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C8E06" w14:textId="2F1CDB25" w:rsidR="00A3324C" w:rsidRPr="00320774" w:rsidRDefault="00F55BF8" w:rsidP="00A3324C">
      <w:pPr>
        <w:spacing w:after="0"/>
        <w:jc w:val="both"/>
        <w:rPr>
          <w:rFonts w:ascii="Times New Roman" w:hAnsi="Times New Roman" w:cs="Times New Roman"/>
          <w:b/>
        </w:rPr>
      </w:pPr>
      <w:bookmarkStart w:id="0" w:name="_GoBack"/>
      <w:bookmarkEnd w:id="0"/>
      <w:r w:rsidRPr="00320774">
        <w:rPr>
          <w:rFonts w:ascii="Times New Roman" w:hAnsi="Times New Roman" w:cs="Times New Roman"/>
          <w:b/>
        </w:rPr>
        <w:t>ABSTRACT:</w:t>
      </w:r>
      <w:r w:rsidR="004F7509" w:rsidRPr="00320774">
        <w:rPr>
          <w:rFonts w:ascii="Times New Roman" w:hAnsi="Times New Roman" w:cs="Times New Roman"/>
          <w:b/>
        </w:rPr>
        <w:t xml:space="preserve"> </w:t>
      </w:r>
    </w:p>
    <w:p w14:paraId="4F110736" w14:textId="77777777" w:rsidR="00A64E6E" w:rsidRPr="00A64E6E" w:rsidRDefault="00620304" w:rsidP="00A64E6E">
      <w:pPr>
        <w:jc w:val="both"/>
        <w:rPr>
          <w:rFonts w:ascii="Times New Roman" w:hAnsi="Times New Roman" w:cs="Times New Roman"/>
          <w:sz w:val="24"/>
          <w:szCs w:val="24"/>
          <w:lang w:val="en-US"/>
        </w:rPr>
      </w:pPr>
      <w:r w:rsidRPr="00320774">
        <w:rPr>
          <w:sz w:val="23"/>
        </w:rPr>
        <w:tab/>
      </w:r>
      <w:r w:rsidR="00A64E6E" w:rsidRPr="00A64E6E">
        <w:rPr>
          <w:rFonts w:ascii="Times New Roman" w:hAnsi="Times New Roman" w:cs="Times New Roman"/>
          <w:sz w:val="24"/>
          <w:szCs w:val="24"/>
          <w:lang w:val="en-US"/>
        </w:rPr>
        <w:t>The electricity generating plants generally use waste materials as to generate electricity. This plants have tremendous pollution of materials like plastic, rubber, wrappers etc.</w:t>
      </w:r>
    </w:p>
    <w:p w14:paraId="3CA5318E" w14:textId="4B0A0B50" w:rsidR="00F55BF8" w:rsidRPr="00320774" w:rsidRDefault="00F55BF8" w:rsidP="00A64E6E">
      <w:pPr>
        <w:pStyle w:val="BodyText"/>
        <w:spacing w:before="8"/>
        <w:jc w:val="both"/>
      </w:pPr>
    </w:p>
    <w:p w14:paraId="1535DF07" w14:textId="77777777" w:rsidR="00567269" w:rsidRPr="00320774" w:rsidRDefault="00E857D6" w:rsidP="00567269">
      <w:pPr>
        <w:spacing w:after="0"/>
        <w:rPr>
          <w:rFonts w:ascii="Times New Roman" w:hAnsi="Times New Roman" w:cs="Times New Roman"/>
          <w:b/>
        </w:rPr>
      </w:pPr>
      <w:r w:rsidRPr="00320774">
        <w:rPr>
          <w:rFonts w:ascii="Times New Roman" w:hAnsi="Times New Roman" w:cs="Times New Roman"/>
          <w:b/>
        </w:rPr>
        <w:t>PROBLEM STATEMENT:</w:t>
      </w:r>
    </w:p>
    <w:p w14:paraId="288C8E01" w14:textId="3772E843" w:rsidR="00567269" w:rsidRPr="00320774" w:rsidRDefault="00567269" w:rsidP="000A70D1">
      <w:pPr>
        <w:spacing w:after="0"/>
        <w:jc w:val="both"/>
        <w:rPr>
          <w:rFonts w:ascii="Times New Roman" w:hAnsi="Times New Roman" w:cs="Times New Roman"/>
          <w:sz w:val="20"/>
        </w:rPr>
      </w:pPr>
      <w:r w:rsidRPr="00320774">
        <w:rPr>
          <w:rFonts w:ascii="Times New Roman" w:hAnsi="Times New Roman" w:cs="Times New Roman"/>
          <w:b/>
        </w:rPr>
        <w:tab/>
      </w:r>
      <w:r w:rsidR="00E857D6" w:rsidRPr="00320774">
        <w:rPr>
          <w:rFonts w:ascii="Times New Roman" w:hAnsi="Times New Roman" w:cs="Times New Roman"/>
          <w:sz w:val="24"/>
          <w:szCs w:val="24"/>
        </w:rPr>
        <w:t>According</w:t>
      </w:r>
      <w:r w:rsidR="00A3324C" w:rsidRPr="00320774">
        <w:rPr>
          <w:rFonts w:ascii="Times New Roman" w:hAnsi="Times New Roman" w:cs="Times New Roman"/>
          <w:sz w:val="24"/>
          <w:szCs w:val="24"/>
        </w:rPr>
        <w:t xml:space="preserve"> </w:t>
      </w:r>
      <w:r w:rsidR="00E857D6" w:rsidRPr="00320774">
        <w:rPr>
          <w:rFonts w:ascii="Times New Roman" w:hAnsi="Times New Roman" w:cs="Times New Roman"/>
          <w:sz w:val="24"/>
          <w:szCs w:val="24"/>
        </w:rPr>
        <w:t>to a research and study, the maximu</w:t>
      </w:r>
      <w:r w:rsidR="00FE09AB" w:rsidRPr="00320774">
        <w:rPr>
          <w:rFonts w:ascii="Times New Roman" w:hAnsi="Times New Roman" w:cs="Times New Roman"/>
          <w:sz w:val="24"/>
          <w:szCs w:val="24"/>
        </w:rPr>
        <w:t xml:space="preserve">m energy consumption is done for particularly refrigeration </w:t>
      </w:r>
      <w:proofErr w:type="spellStart"/>
      <w:r w:rsidR="00FE09AB" w:rsidRPr="00320774">
        <w:rPr>
          <w:rFonts w:ascii="Times New Roman" w:hAnsi="Times New Roman" w:cs="Times New Roman"/>
          <w:sz w:val="24"/>
          <w:szCs w:val="24"/>
        </w:rPr>
        <w:t>equipments</w:t>
      </w:r>
      <w:proofErr w:type="spellEnd"/>
      <w:r w:rsidR="00FE09AB" w:rsidRPr="00320774">
        <w:rPr>
          <w:rFonts w:ascii="Times New Roman" w:hAnsi="Times New Roman" w:cs="Times New Roman"/>
          <w:sz w:val="24"/>
          <w:szCs w:val="24"/>
        </w:rPr>
        <w:t>.</w:t>
      </w:r>
      <w:r w:rsidR="00320774" w:rsidRPr="00320774">
        <w:rPr>
          <w:rFonts w:ascii="Times New Roman" w:hAnsi="Times New Roman" w:cs="Times New Roman"/>
          <w:sz w:val="24"/>
          <w:szCs w:val="24"/>
        </w:rPr>
        <w:t xml:space="preserve"> </w:t>
      </w:r>
      <w:r w:rsidR="00FE09AB" w:rsidRPr="00320774">
        <w:rPr>
          <w:rFonts w:ascii="Times New Roman" w:hAnsi="Times New Roman" w:cs="Times New Roman"/>
          <w:sz w:val="24"/>
          <w:szCs w:val="24"/>
        </w:rPr>
        <w:t xml:space="preserve">The electrical consumption in refrigeration system can reach 40-50 % of the total electricity consumption in buildings. Due to increase in electricity </w:t>
      </w:r>
      <w:proofErr w:type="gramStart"/>
      <w:r w:rsidR="00FE09AB" w:rsidRPr="00320774">
        <w:rPr>
          <w:rFonts w:ascii="Times New Roman" w:hAnsi="Times New Roman" w:cs="Times New Roman"/>
          <w:sz w:val="24"/>
          <w:szCs w:val="24"/>
        </w:rPr>
        <w:t>consumption</w:t>
      </w:r>
      <w:proofErr w:type="gramEnd"/>
      <w:r w:rsidR="00FE09AB" w:rsidRPr="00320774">
        <w:rPr>
          <w:rFonts w:ascii="Times New Roman" w:hAnsi="Times New Roman" w:cs="Times New Roman"/>
          <w:sz w:val="24"/>
          <w:szCs w:val="24"/>
        </w:rPr>
        <w:t xml:space="preserve"> and depletion of available conventional energy sources there is need to make an energy saving efforts on refrigeration equipment’s. In existing system the heat transfer rate is less as well as the coefficient of performance of refrigeration system is low due to this the total power consumption in refrigeration is more. </w:t>
      </w:r>
      <w:proofErr w:type="gramStart"/>
      <w:r w:rsidR="00FE09AB" w:rsidRPr="00320774">
        <w:rPr>
          <w:rFonts w:ascii="Times New Roman" w:hAnsi="Times New Roman" w:cs="Times New Roman"/>
          <w:sz w:val="24"/>
          <w:szCs w:val="24"/>
        </w:rPr>
        <w:t>so</w:t>
      </w:r>
      <w:proofErr w:type="gramEnd"/>
      <w:r w:rsidR="00FE09AB" w:rsidRPr="00320774">
        <w:rPr>
          <w:rFonts w:ascii="Times New Roman" w:hAnsi="Times New Roman" w:cs="Times New Roman"/>
          <w:sz w:val="24"/>
          <w:szCs w:val="24"/>
        </w:rPr>
        <w:t xml:space="preserve"> there is need to enhance the performance of existing vapour compression system by increase the heat transfer rate  to reduce the consumption of energy</w:t>
      </w:r>
      <w:r w:rsidRPr="00320774">
        <w:rPr>
          <w:rFonts w:ascii="Times New Roman" w:hAnsi="Times New Roman" w:cs="Times New Roman"/>
          <w:sz w:val="20"/>
        </w:rPr>
        <w:t>.</w:t>
      </w:r>
    </w:p>
    <w:p w14:paraId="07F4C86F" w14:textId="4985AEB7" w:rsidR="00F55BF8" w:rsidRPr="00320774" w:rsidRDefault="00FE09AB" w:rsidP="00567269">
      <w:pPr>
        <w:spacing w:after="0"/>
        <w:rPr>
          <w:rFonts w:ascii="Times New Roman" w:hAnsi="Times New Roman" w:cs="Times New Roman"/>
          <w:b/>
        </w:rPr>
      </w:pPr>
      <w:r w:rsidRPr="00320774">
        <w:rPr>
          <w:rFonts w:ascii="Times New Roman" w:hAnsi="Times New Roman" w:cs="Times New Roman"/>
          <w:sz w:val="20"/>
        </w:rPr>
        <w:t>.</w:t>
      </w:r>
    </w:p>
    <w:p w14:paraId="54B9F854" w14:textId="77777777" w:rsidR="00E857D6" w:rsidRPr="00320774" w:rsidRDefault="00E857D6" w:rsidP="00E857D6">
      <w:pPr>
        <w:spacing w:after="0"/>
        <w:jc w:val="both"/>
        <w:rPr>
          <w:rFonts w:ascii="Times New Roman" w:hAnsi="Times New Roman" w:cs="Times New Roman"/>
          <w:b/>
        </w:rPr>
      </w:pPr>
      <w:r w:rsidRPr="00320774">
        <w:rPr>
          <w:rFonts w:ascii="Times New Roman" w:hAnsi="Times New Roman" w:cs="Times New Roman"/>
          <w:b/>
        </w:rPr>
        <w:t>SOLUTION:</w:t>
      </w:r>
    </w:p>
    <w:p w14:paraId="70561CFF" w14:textId="5C1359AB" w:rsidR="008C2448" w:rsidRPr="00320774" w:rsidRDefault="008C2448"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Reduction on the size of heat transfer equipment.</w:t>
      </w:r>
    </w:p>
    <w:p w14:paraId="6D63D8C6" w14:textId="3269D16B" w:rsidR="008C2448" w:rsidRPr="00320774" w:rsidRDefault="008C2448"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The dielectric fluid like transformer oil, water </w:t>
      </w:r>
      <w:proofErr w:type="spellStart"/>
      <w:r w:rsidRPr="00320774">
        <w:rPr>
          <w:rFonts w:ascii="Times New Roman" w:hAnsi="Times New Roman" w:cs="Times New Roman"/>
          <w:sz w:val="24"/>
          <w:szCs w:val="24"/>
        </w:rPr>
        <w:t>etc</w:t>
      </w:r>
      <w:proofErr w:type="spellEnd"/>
      <w:r w:rsidRPr="00320774">
        <w:rPr>
          <w:rFonts w:ascii="Times New Roman" w:hAnsi="Times New Roman" w:cs="Times New Roman"/>
          <w:sz w:val="24"/>
          <w:szCs w:val="24"/>
        </w:rPr>
        <w:t xml:space="preserve"> can be used to enhance the heat transfer with application of electric field in it.</w:t>
      </w:r>
    </w:p>
    <w:p w14:paraId="6017724C" w14:textId="77777777" w:rsidR="008C2448" w:rsidRPr="00320774" w:rsidRDefault="008C2448"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Simplified implementation, as it needs only a small transformer and electrode.</w:t>
      </w:r>
    </w:p>
    <w:p w14:paraId="3433A397" w14:textId="0FF2CAAE" w:rsidR="00984E8E" w:rsidRPr="00320774" w:rsidRDefault="00984E8E"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The electro hydrodynamic effect causes more temperature drop at the outlet of the evaporator which results in decreased compressor work requirement and increases COP of the system.</w:t>
      </w:r>
    </w:p>
    <w:p w14:paraId="274B79CE" w14:textId="18CE0F74" w:rsidR="00D97F47" w:rsidRPr="00320774" w:rsidRDefault="00D97F47"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Energy consumption is </w:t>
      </w:r>
      <w:r w:rsidR="00984E8E" w:rsidRPr="00320774">
        <w:rPr>
          <w:rFonts w:ascii="Times New Roman" w:hAnsi="Times New Roman" w:cs="Times New Roman"/>
          <w:sz w:val="24"/>
          <w:szCs w:val="24"/>
        </w:rPr>
        <w:t>less</w:t>
      </w:r>
      <w:r w:rsidRPr="00320774">
        <w:rPr>
          <w:rFonts w:ascii="Times New Roman" w:hAnsi="Times New Roman" w:cs="Times New Roman"/>
          <w:sz w:val="24"/>
          <w:szCs w:val="24"/>
        </w:rPr>
        <w:t xml:space="preserve"> than conventional </w:t>
      </w:r>
      <w:r w:rsidR="00984E8E" w:rsidRPr="00320774">
        <w:rPr>
          <w:rFonts w:ascii="Times New Roman" w:hAnsi="Times New Roman" w:cs="Times New Roman"/>
          <w:sz w:val="24"/>
          <w:szCs w:val="24"/>
        </w:rPr>
        <w:t>refrigeration</w:t>
      </w:r>
      <w:r w:rsidRPr="00320774">
        <w:rPr>
          <w:rFonts w:ascii="Times New Roman" w:hAnsi="Times New Roman" w:cs="Times New Roman"/>
          <w:sz w:val="24"/>
          <w:szCs w:val="24"/>
        </w:rPr>
        <w:t xml:space="preserve"> systems.</w:t>
      </w:r>
    </w:p>
    <w:p w14:paraId="158C9421" w14:textId="3BE3B7B2" w:rsidR="00D97F47" w:rsidRPr="00320774" w:rsidRDefault="008C2448" w:rsidP="0099503A">
      <w:pPr>
        <w:pStyle w:val="ListParagraph"/>
        <w:numPr>
          <w:ilvl w:val="0"/>
          <w:numId w:val="1"/>
        </w:numPr>
        <w:spacing w:after="0"/>
        <w:ind w:left="284" w:hanging="284"/>
        <w:jc w:val="both"/>
        <w:rPr>
          <w:rFonts w:ascii="Times New Roman" w:hAnsi="Times New Roman" w:cs="Times New Roman"/>
          <w:sz w:val="24"/>
          <w:szCs w:val="24"/>
        </w:rPr>
      </w:pPr>
      <w:r w:rsidRPr="00320774">
        <w:rPr>
          <w:rFonts w:ascii="Times New Roman" w:hAnsi="Times New Roman" w:cs="Times New Roman"/>
          <w:sz w:val="24"/>
          <w:szCs w:val="24"/>
        </w:rPr>
        <w:t>Environment point</w:t>
      </w:r>
    </w:p>
    <w:p w14:paraId="3CA93F14" w14:textId="77777777" w:rsidR="00A908B4" w:rsidRPr="00320774" w:rsidRDefault="00A908B4" w:rsidP="00D97F47">
      <w:pPr>
        <w:spacing w:after="0"/>
        <w:jc w:val="both"/>
        <w:rPr>
          <w:rFonts w:ascii="Times New Roman" w:hAnsi="Times New Roman" w:cs="Times New Roman"/>
          <w:b/>
        </w:rPr>
      </w:pPr>
    </w:p>
    <w:p w14:paraId="068BF2D7" w14:textId="1E3D9C7E" w:rsidR="00D97F47" w:rsidRPr="00320774" w:rsidRDefault="00D97F47" w:rsidP="00D97F47">
      <w:pPr>
        <w:spacing w:after="0"/>
        <w:jc w:val="both"/>
        <w:rPr>
          <w:rFonts w:ascii="Times New Roman" w:hAnsi="Times New Roman" w:cs="Times New Roman"/>
          <w:b/>
        </w:rPr>
      </w:pPr>
      <w:r w:rsidRPr="00320774">
        <w:rPr>
          <w:rFonts w:ascii="Times New Roman" w:hAnsi="Times New Roman" w:cs="Times New Roman"/>
          <w:b/>
        </w:rPr>
        <w:t>NEED OF THE PROJECT:</w:t>
      </w:r>
    </w:p>
    <w:p w14:paraId="2882AB12" w14:textId="333088F1" w:rsidR="00F55BF8" w:rsidRPr="00320774" w:rsidRDefault="00567269" w:rsidP="005C7B17">
      <w:pPr>
        <w:jc w:val="both"/>
        <w:rPr>
          <w:rFonts w:ascii="Times New Roman" w:hAnsi="Times New Roman" w:cs="Times New Roman"/>
          <w:b/>
          <w:bCs/>
          <w:color w:val="222222"/>
          <w:sz w:val="24"/>
          <w:szCs w:val="24"/>
          <w:shd w:val="clear" w:color="auto" w:fill="FFFFFF"/>
        </w:rPr>
      </w:pPr>
      <w:r w:rsidRPr="00320774">
        <w:rPr>
          <w:rFonts w:ascii="Times New Roman" w:hAnsi="Times New Roman" w:cs="Times New Roman"/>
          <w:sz w:val="24"/>
          <w:szCs w:val="24"/>
        </w:rPr>
        <w:tab/>
      </w:r>
      <w:r w:rsidR="00A35423" w:rsidRPr="00320774">
        <w:rPr>
          <w:rFonts w:ascii="Times New Roman" w:hAnsi="Times New Roman" w:cs="Times New Roman"/>
          <w:sz w:val="24"/>
          <w:szCs w:val="24"/>
        </w:rPr>
        <w:t xml:space="preserve">A day by day there is growing need of improving the performance of refrigeration system in commercial and domestic sector. Heat transfer enhancement technology has been widely applied to heat exchanger applications in power plants, refrigeration, automobile, process industries etc. The use of EHD effect in refrigeration system turns out to produce energy savings, increased cooling capacity and increased COP significantly. Beneficiaries of our project are domestic and commercial users. The successful completion of this project will yield appropriate refrigeration application with more temperature drop by electro hydrodynamic effect. This improved technology will help the HVAC &amp; RAC industry through various industrial and domestic applications. In this manner the </w:t>
      </w:r>
      <w:r w:rsidR="00A35423" w:rsidRPr="00320774">
        <w:rPr>
          <w:rFonts w:ascii="Times New Roman" w:hAnsi="Times New Roman" w:cs="Times New Roman"/>
          <w:b/>
          <w:bCs/>
          <w:sz w:val="24"/>
          <w:szCs w:val="24"/>
        </w:rPr>
        <w:t>ISHRAE</w:t>
      </w:r>
      <w:r w:rsidR="00A35423" w:rsidRPr="00320774">
        <w:rPr>
          <w:rFonts w:ascii="Times New Roman" w:hAnsi="Times New Roman" w:cs="Times New Roman"/>
          <w:sz w:val="24"/>
          <w:szCs w:val="24"/>
        </w:rPr>
        <w:t xml:space="preserve"> had recognized by sponsoring this project. </w:t>
      </w:r>
    </w:p>
    <w:p w14:paraId="69E92FCD" w14:textId="77777777" w:rsidR="00DB2746" w:rsidRPr="00320774" w:rsidRDefault="00DB2746" w:rsidP="00FA0491">
      <w:pPr>
        <w:spacing w:after="0"/>
        <w:jc w:val="both"/>
        <w:rPr>
          <w:rFonts w:ascii="Times New Roman" w:hAnsi="Times New Roman" w:cs="Times New Roman"/>
          <w:b/>
        </w:rPr>
      </w:pPr>
    </w:p>
    <w:p w14:paraId="4E4520CA" w14:textId="77777777" w:rsidR="00320774" w:rsidRPr="00320774" w:rsidRDefault="00320774" w:rsidP="00FA0491">
      <w:pPr>
        <w:spacing w:after="0"/>
        <w:jc w:val="both"/>
        <w:rPr>
          <w:rFonts w:ascii="Times New Roman" w:hAnsi="Times New Roman" w:cs="Times New Roman"/>
          <w:b/>
        </w:rPr>
      </w:pPr>
    </w:p>
    <w:p w14:paraId="31DBBABE" w14:textId="77777777" w:rsidR="00FA0491" w:rsidRPr="00320774" w:rsidRDefault="00FA0491" w:rsidP="00FA0491">
      <w:pPr>
        <w:spacing w:after="0"/>
        <w:jc w:val="both"/>
        <w:rPr>
          <w:rFonts w:ascii="Times New Roman" w:hAnsi="Times New Roman" w:cs="Times New Roman"/>
          <w:b/>
        </w:rPr>
      </w:pPr>
      <w:r w:rsidRPr="00320774">
        <w:rPr>
          <w:rFonts w:ascii="Times New Roman" w:hAnsi="Times New Roman" w:cs="Times New Roman"/>
          <w:b/>
        </w:rPr>
        <w:t>PROTOTYPE IMAGES:</w:t>
      </w:r>
    </w:p>
    <w:p w14:paraId="5597DABF" w14:textId="77777777" w:rsidR="00A35423" w:rsidRPr="00320774" w:rsidRDefault="00A35423" w:rsidP="00FA0491">
      <w:pPr>
        <w:spacing w:after="0"/>
        <w:jc w:val="both"/>
        <w:rPr>
          <w:rFonts w:ascii="Times New Roman" w:hAnsi="Times New Roman" w:cs="Times New Roman"/>
          <w:b/>
        </w:rPr>
      </w:pPr>
    </w:p>
    <w:p w14:paraId="3DAFB56B" w14:textId="77777777" w:rsidR="00A35423" w:rsidRPr="00320774" w:rsidRDefault="00A35423" w:rsidP="00A35423">
      <w:pPr>
        <w:spacing w:after="0"/>
        <w:jc w:val="center"/>
        <w:rPr>
          <w:rFonts w:ascii="Times New Roman" w:hAnsi="Times New Roman" w:cs="Times New Roman"/>
          <w:b/>
        </w:rPr>
      </w:pPr>
      <w:r w:rsidRPr="00320774">
        <w:rPr>
          <w:rFonts w:ascii="Times New Roman" w:hAnsi="Times New Roman" w:cs="Times New Roman"/>
          <w:b/>
          <w:bCs/>
          <w:noProof/>
          <w:color w:val="222222"/>
          <w:sz w:val="24"/>
          <w:szCs w:val="24"/>
          <w:shd w:val="clear" w:color="auto" w:fill="FFFFFF"/>
          <w:lang w:eastAsia="en-IN" w:bidi="hi-IN"/>
        </w:rPr>
        <w:lastRenderedPageBreak/>
        <w:drawing>
          <wp:inline distT="0" distB="0" distL="0" distR="0" wp14:anchorId="5C44D872" wp14:editId="5830689A">
            <wp:extent cx="4629796"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 (2).pdf and 1 more page - Personal - Microsoft​ Edge 07-03-2021 12_59_18.png"/>
                    <pic:cNvPicPr/>
                  </pic:nvPicPr>
                  <pic:blipFill>
                    <a:blip r:embed="rId7">
                      <a:extLst>
                        <a:ext uri="{28A0092B-C50C-407E-A947-70E740481C1C}">
                          <a14:useLocalDpi xmlns:a14="http://schemas.microsoft.com/office/drawing/2010/main" val="0"/>
                        </a:ext>
                      </a:extLst>
                    </a:blip>
                    <a:stretch>
                      <a:fillRect/>
                    </a:stretch>
                  </pic:blipFill>
                  <pic:spPr>
                    <a:xfrm>
                      <a:off x="0" y="0"/>
                      <a:ext cx="4629796" cy="2581635"/>
                    </a:xfrm>
                    <a:prstGeom prst="rect">
                      <a:avLst/>
                    </a:prstGeom>
                  </pic:spPr>
                </pic:pic>
              </a:graphicData>
            </a:graphic>
          </wp:inline>
        </w:drawing>
      </w:r>
    </w:p>
    <w:p w14:paraId="18CF9028" w14:textId="77777777" w:rsidR="00FA0491" w:rsidRPr="00320774" w:rsidRDefault="00FA0491" w:rsidP="00FA0491">
      <w:pPr>
        <w:spacing w:after="0"/>
        <w:jc w:val="both"/>
        <w:rPr>
          <w:rFonts w:ascii="Times New Roman" w:hAnsi="Times New Roman" w:cs="Times New Roman"/>
        </w:rPr>
      </w:pPr>
    </w:p>
    <w:p w14:paraId="6DDA108A" w14:textId="77777777" w:rsidR="00FA0491" w:rsidRPr="00320774" w:rsidRDefault="00FA0491" w:rsidP="00FA0491">
      <w:pPr>
        <w:pStyle w:val="ListParagraph"/>
        <w:spacing w:after="0"/>
        <w:jc w:val="center"/>
        <w:rPr>
          <w:rFonts w:ascii="Times New Roman" w:hAnsi="Times New Roman" w:cs="Times New Roman"/>
        </w:rPr>
      </w:pPr>
      <w:r w:rsidRPr="00320774">
        <w:rPr>
          <w:rFonts w:ascii="Times New Roman" w:hAnsi="Times New Roman" w:cs="Times New Roman"/>
        </w:rPr>
        <w:t xml:space="preserve">Fig.1: </w:t>
      </w:r>
      <w:r w:rsidR="00A35423" w:rsidRPr="00320774">
        <w:rPr>
          <w:rFonts w:ascii="Times New Roman" w:hAnsi="Times New Roman" w:cs="Times New Roman"/>
        </w:rPr>
        <w:t>Experimental setup</w:t>
      </w:r>
    </w:p>
    <w:p w14:paraId="61B97F4F" w14:textId="77777777" w:rsidR="00FA0491" w:rsidRPr="00320774" w:rsidRDefault="00FA0491" w:rsidP="00FA0491">
      <w:pPr>
        <w:pStyle w:val="ListParagraph"/>
        <w:spacing w:after="0"/>
        <w:jc w:val="center"/>
        <w:rPr>
          <w:rFonts w:ascii="Times New Roman" w:hAnsi="Times New Roman" w:cs="Times New Roman"/>
        </w:rPr>
      </w:pPr>
    </w:p>
    <w:p w14:paraId="357DD614" w14:textId="4DEDD482" w:rsidR="00CA0F19" w:rsidRPr="00320774" w:rsidRDefault="001825A5" w:rsidP="001825A5">
      <w:pPr>
        <w:spacing w:after="0"/>
        <w:jc w:val="both"/>
        <w:rPr>
          <w:rFonts w:ascii="Times New Roman" w:hAnsi="Times New Roman" w:cs="Times New Roman"/>
          <w:b/>
        </w:rPr>
      </w:pPr>
      <w:r w:rsidRPr="00320774">
        <w:rPr>
          <w:rFonts w:ascii="Times New Roman" w:hAnsi="Times New Roman" w:cs="Times New Roman"/>
          <w:b/>
        </w:rPr>
        <w:t>METHODOLOGY:</w:t>
      </w:r>
    </w:p>
    <w:p w14:paraId="324742E3" w14:textId="409156BA" w:rsidR="00567269" w:rsidRPr="00320774" w:rsidRDefault="00FE09AB" w:rsidP="00CA0F19">
      <w:pPr>
        <w:spacing w:after="0"/>
        <w:jc w:val="both"/>
        <w:rPr>
          <w:rFonts w:ascii="Times New Roman" w:hAnsi="Times New Roman" w:cs="Times New Roman"/>
          <w:sz w:val="24"/>
          <w:szCs w:val="24"/>
        </w:rPr>
      </w:pPr>
      <w:r w:rsidRPr="00320774">
        <w:rPr>
          <w:rFonts w:ascii="Times New Roman" w:hAnsi="Times New Roman" w:cs="Times New Roman"/>
          <w:sz w:val="24"/>
          <w:szCs w:val="24"/>
        </w:rPr>
        <w:t xml:space="preserve">The methodology is followed for this Experimental setup is as mentioned below </w:t>
      </w:r>
      <w:r w:rsidR="00CA0F19" w:rsidRPr="00320774">
        <w:rPr>
          <w:rFonts w:ascii="Times New Roman" w:hAnsi="Times New Roman" w:cs="Times New Roman"/>
          <w:sz w:val="24"/>
          <w:szCs w:val="24"/>
        </w:rPr>
        <w:t>–</w:t>
      </w:r>
    </w:p>
    <w:p w14:paraId="4D07C60A" w14:textId="01F052DF" w:rsidR="00320774" w:rsidRPr="00320774" w:rsidRDefault="00FE09AB" w:rsidP="00320774">
      <w:pPr>
        <w:pStyle w:val="ListParagraph"/>
        <w:numPr>
          <w:ilvl w:val="0"/>
          <w:numId w:val="14"/>
        </w:numPr>
        <w:jc w:val="both"/>
        <w:rPr>
          <w:rFonts w:ascii="Times New Roman" w:hAnsi="Times New Roman" w:cs="Times New Roman"/>
          <w:sz w:val="24"/>
          <w:szCs w:val="24"/>
        </w:rPr>
      </w:pPr>
      <w:r w:rsidRPr="00320774">
        <w:rPr>
          <w:rFonts w:ascii="Times New Roman" w:hAnsi="Times New Roman" w:cs="Times New Roman"/>
          <w:sz w:val="24"/>
          <w:szCs w:val="24"/>
        </w:rPr>
        <w:t>Connect the water supply to the evaporator and secondary heat exchanger. Adjust the water flow rates. Start the pump it will supply transformer oil to the condenser section adjust the flow rate of it. Switch ON the main supply. Switch ON the compressor. Within about half an hour confirm the steadiness of the temperatures.</w:t>
      </w:r>
    </w:p>
    <w:p w14:paraId="04A569AF" w14:textId="3CD177E8" w:rsidR="00320774" w:rsidRPr="00320774" w:rsidRDefault="00FE09AB" w:rsidP="00320774">
      <w:pPr>
        <w:pStyle w:val="ListParagraph"/>
        <w:numPr>
          <w:ilvl w:val="0"/>
          <w:numId w:val="14"/>
        </w:numPr>
        <w:jc w:val="both"/>
        <w:rPr>
          <w:rFonts w:ascii="Times New Roman" w:hAnsi="Times New Roman" w:cs="Times New Roman"/>
          <w:sz w:val="24"/>
          <w:szCs w:val="24"/>
        </w:rPr>
      </w:pPr>
      <w:r w:rsidRPr="00320774">
        <w:rPr>
          <w:rFonts w:ascii="Times New Roman" w:hAnsi="Times New Roman" w:cs="Times New Roman"/>
          <w:sz w:val="24"/>
          <w:szCs w:val="24"/>
        </w:rPr>
        <w:t>If temperatures have reached steady state note down all the readings and complete the observation table. Initially experiment is carried out without the electro hydrodynamic effect and readings are taken. Reading for temperature, pressure, mass flow rate is noted on the basis of it calculations are done.</w:t>
      </w:r>
    </w:p>
    <w:p w14:paraId="5863E9CF" w14:textId="27E568DC" w:rsidR="00320774" w:rsidRPr="00320774" w:rsidRDefault="00FE09AB" w:rsidP="00320774">
      <w:pPr>
        <w:pStyle w:val="ListParagraph"/>
        <w:numPr>
          <w:ilvl w:val="0"/>
          <w:numId w:val="14"/>
        </w:numPr>
        <w:jc w:val="both"/>
        <w:rPr>
          <w:rFonts w:ascii="Times New Roman" w:hAnsi="Times New Roman" w:cs="Times New Roman"/>
          <w:sz w:val="24"/>
          <w:szCs w:val="24"/>
        </w:rPr>
      </w:pPr>
      <w:r w:rsidRPr="00320774">
        <w:rPr>
          <w:rFonts w:ascii="Times New Roman" w:hAnsi="Times New Roman" w:cs="Times New Roman"/>
          <w:sz w:val="24"/>
          <w:szCs w:val="24"/>
        </w:rPr>
        <w:t>Now supply electric current (DC) to wire electrodes (which are not shown in the figure) and adjust voltage with the help of</w:t>
      </w:r>
      <w:r w:rsidR="00A35423" w:rsidRPr="00320774">
        <w:rPr>
          <w:rFonts w:ascii="Times New Roman" w:hAnsi="Times New Roman" w:cs="Times New Roman"/>
          <w:sz w:val="24"/>
          <w:szCs w:val="24"/>
        </w:rPr>
        <w:t xml:space="preserve"> </w:t>
      </w:r>
      <w:r w:rsidR="007871E0" w:rsidRPr="00320774">
        <w:rPr>
          <w:rFonts w:ascii="Times New Roman" w:hAnsi="Times New Roman" w:cs="Times New Roman"/>
          <w:sz w:val="24"/>
          <w:szCs w:val="24"/>
        </w:rPr>
        <w:t>dimmer stat</w:t>
      </w:r>
      <w:r w:rsidR="00A35423" w:rsidRPr="00320774">
        <w:rPr>
          <w:rFonts w:ascii="Times New Roman" w:hAnsi="Times New Roman" w:cs="Times New Roman"/>
          <w:sz w:val="24"/>
          <w:szCs w:val="24"/>
        </w:rPr>
        <w:t xml:space="preserve"> and repeat step. </w:t>
      </w:r>
      <w:r w:rsidRPr="00320774">
        <w:rPr>
          <w:rFonts w:ascii="Times New Roman" w:hAnsi="Times New Roman" w:cs="Times New Roman"/>
          <w:sz w:val="24"/>
          <w:szCs w:val="24"/>
        </w:rPr>
        <w:t xml:space="preserve"> This will give the coefficient of performance of the system with application of electro hydrodynamic effect. Different readings are taken by varying voltage with the help of </w:t>
      </w:r>
      <w:r w:rsidR="007871E0" w:rsidRPr="00320774">
        <w:rPr>
          <w:rFonts w:ascii="Times New Roman" w:hAnsi="Times New Roman" w:cs="Times New Roman"/>
          <w:sz w:val="24"/>
          <w:szCs w:val="24"/>
        </w:rPr>
        <w:t>dimmer stat</w:t>
      </w:r>
      <w:r w:rsidRPr="00320774">
        <w:rPr>
          <w:rFonts w:ascii="Times New Roman" w:hAnsi="Times New Roman" w:cs="Times New Roman"/>
          <w:sz w:val="24"/>
          <w:szCs w:val="24"/>
        </w:rPr>
        <w:t xml:space="preserve"> and calculate the coefficient of performance of the system. </w:t>
      </w:r>
    </w:p>
    <w:p w14:paraId="7D41F5EA" w14:textId="0C0DA144" w:rsidR="00FE09AB" w:rsidRPr="00320774" w:rsidRDefault="00FE09AB" w:rsidP="00320774">
      <w:pPr>
        <w:pStyle w:val="ListParagraph"/>
        <w:numPr>
          <w:ilvl w:val="0"/>
          <w:numId w:val="14"/>
        </w:numPr>
        <w:jc w:val="both"/>
        <w:rPr>
          <w:rFonts w:ascii="Times New Roman" w:hAnsi="Times New Roman" w:cs="Times New Roman"/>
          <w:sz w:val="24"/>
          <w:szCs w:val="24"/>
        </w:rPr>
      </w:pPr>
      <w:r w:rsidRPr="00320774">
        <w:rPr>
          <w:rFonts w:ascii="Times New Roman" w:hAnsi="Times New Roman" w:cs="Times New Roman"/>
          <w:sz w:val="24"/>
          <w:szCs w:val="24"/>
        </w:rPr>
        <w:t xml:space="preserve">Every test </w:t>
      </w:r>
      <w:r w:rsidR="007871E0" w:rsidRPr="00320774">
        <w:rPr>
          <w:rFonts w:ascii="Times New Roman" w:hAnsi="Times New Roman" w:cs="Times New Roman"/>
          <w:sz w:val="24"/>
          <w:szCs w:val="24"/>
        </w:rPr>
        <w:t>must</w:t>
      </w:r>
      <w:r w:rsidRPr="00320774">
        <w:rPr>
          <w:rFonts w:ascii="Times New Roman" w:hAnsi="Times New Roman" w:cs="Times New Roman"/>
          <w:sz w:val="24"/>
          <w:szCs w:val="24"/>
        </w:rPr>
        <w:t xml:space="preserve"> be run under constant mass flow rate, and at steady state condition, with or without the electric field. Take the readings and we will check the effect of different input voltage on the performance of heat exchanger.</w:t>
      </w:r>
    </w:p>
    <w:p w14:paraId="70827867" w14:textId="77EFC233" w:rsidR="00A35423" w:rsidRPr="00320774" w:rsidRDefault="001825A5" w:rsidP="001825A5">
      <w:pPr>
        <w:spacing w:after="0"/>
        <w:jc w:val="both"/>
        <w:rPr>
          <w:rFonts w:ascii="Times New Roman" w:hAnsi="Times New Roman" w:cs="Times New Roman"/>
          <w:b/>
        </w:rPr>
      </w:pPr>
      <w:r w:rsidRPr="00320774">
        <w:rPr>
          <w:rFonts w:ascii="Times New Roman" w:hAnsi="Times New Roman" w:cs="Times New Roman"/>
          <w:b/>
        </w:rPr>
        <w:t>WORKING:</w:t>
      </w:r>
    </w:p>
    <w:p w14:paraId="43FA271F" w14:textId="77777777" w:rsidR="008A7557" w:rsidRPr="00320774" w:rsidRDefault="008A7557" w:rsidP="001825A5">
      <w:pPr>
        <w:spacing w:after="0"/>
        <w:jc w:val="both"/>
        <w:rPr>
          <w:rFonts w:ascii="Times New Roman" w:hAnsi="Times New Roman" w:cs="Times New Roman"/>
          <w:b/>
        </w:rPr>
      </w:pPr>
    </w:p>
    <w:p w14:paraId="585200A7" w14:textId="77777777" w:rsidR="00A35423" w:rsidRPr="00320774" w:rsidRDefault="00A35423" w:rsidP="00567269">
      <w:pPr>
        <w:pStyle w:val="ListParagraph"/>
        <w:numPr>
          <w:ilvl w:val="0"/>
          <w:numId w:val="13"/>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Experimental set-up has been designed and fabricated for the investigation of effect of electro hydrodynamic effect on performance of refrigeration system with R-134a. The cycle consists of main four components compressor, condenser, expansion valve, evaporator in this system hermetically sealed compressor (1/3 tonne). This coil is inserted in a tank containing water. Condenser is tube and plate type with air cooled. Distilled water or Transformer oil is used as a dielectric fluid. </w:t>
      </w:r>
    </w:p>
    <w:p w14:paraId="5CEFDC9C" w14:textId="77777777" w:rsidR="00A35423" w:rsidRPr="00320774" w:rsidRDefault="00A35423" w:rsidP="00567269">
      <w:pPr>
        <w:pStyle w:val="ListParagraph"/>
        <w:numPr>
          <w:ilvl w:val="0"/>
          <w:numId w:val="13"/>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lastRenderedPageBreak/>
        <w:t xml:space="preserve">Electro hydrodynamic effect is applied to Evaporator section in vapour compression refrigeration cycle through producing current in dielectric media. The Evaporator coils are dipped in water and it is separated by container which includes dielectric fluid. Two and more electrodes are immersed in the dielectric fluid and these electrodes are connected to dimmer stat to vary the intensity of electric field in dielectric fluid medium. </w:t>
      </w:r>
    </w:p>
    <w:p w14:paraId="78EF339F" w14:textId="77777777" w:rsidR="00A35423" w:rsidRPr="00320774" w:rsidRDefault="00A35423" w:rsidP="00567269">
      <w:pPr>
        <w:pStyle w:val="ListParagraph"/>
        <w:numPr>
          <w:ilvl w:val="0"/>
          <w:numId w:val="13"/>
        </w:numPr>
        <w:ind w:left="284" w:hanging="284"/>
        <w:jc w:val="both"/>
        <w:rPr>
          <w:rFonts w:ascii="Times New Roman" w:hAnsi="Times New Roman" w:cs="Times New Roman"/>
          <w:b/>
          <w:bCs/>
          <w:color w:val="222222"/>
          <w:sz w:val="24"/>
          <w:szCs w:val="24"/>
          <w:shd w:val="clear" w:color="auto" w:fill="FFFFFF"/>
        </w:rPr>
      </w:pPr>
      <w:r w:rsidRPr="00320774">
        <w:rPr>
          <w:rFonts w:ascii="Times New Roman" w:hAnsi="Times New Roman" w:cs="Times New Roman"/>
          <w:sz w:val="24"/>
          <w:szCs w:val="24"/>
        </w:rPr>
        <w:t xml:space="preserve">Electrodes are made from the </w:t>
      </w:r>
      <w:proofErr w:type="spellStart"/>
      <w:r w:rsidRPr="00320774">
        <w:rPr>
          <w:rFonts w:ascii="Times New Roman" w:hAnsi="Times New Roman" w:cs="Times New Roman"/>
          <w:sz w:val="24"/>
          <w:szCs w:val="24"/>
        </w:rPr>
        <w:t>Nichrome</w:t>
      </w:r>
      <w:proofErr w:type="spellEnd"/>
      <w:r w:rsidRPr="00320774">
        <w:rPr>
          <w:rFonts w:ascii="Times New Roman" w:hAnsi="Times New Roman" w:cs="Times New Roman"/>
          <w:sz w:val="24"/>
          <w:szCs w:val="24"/>
        </w:rPr>
        <w:t xml:space="preserve"> Wire and intensity of current is adjusted by Dimmer stat. For the measurement of pressure of high side and low side two pressure gauges and LP-HP cut off are used. For temperature measurement </w:t>
      </w:r>
      <w:proofErr w:type="spellStart"/>
      <w:r w:rsidRPr="00320774">
        <w:rPr>
          <w:rFonts w:ascii="Times New Roman" w:hAnsi="Times New Roman" w:cs="Times New Roman"/>
          <w:sz w:val="24"/>
          <w:szCs w:val="24"/>
        </w:rPr>
        <w:t>chromel-alumel</w:t>
      </w:r>
      <w:proofErr w:type="spellEnd"/>
      <w:r w:rsidRPr="00320774">
        <w:rPr>
          <w:rFonts w:ascii="Times New Roman" w:hAnsi="Times New Roman" w:cs="Times New Roman"/>
          <w:sz w:val="24"/>
          <w:szCs w:val="24"/>
        </w:rPr>
        <w:t xml:space="preserve"> thermocouple with digital temperature indicator is used. In the control panel energy meter, ammeter, dimmer stat, temperature indicator, on and off switches is used.</w:t>
      </w:r>
    </w:p>
    <w:p w14:paraId="0B9C4AA2" w14:textId="77777777" w:rsidR="00292581" w:rsidRPr="00320774" w:rsidRDefault="00292581" w:rsidP="00292581">
      <w:pPr>
        <w:rPr>
          <w:rFonts w:ascii="Times New Roman" w:hAnsi="Times New Roman" w:cs="Times New Roman"/>
          <w:b/>
          <w:lang w:val="en-US"/>
        </w:rPr>
      </w:pPr>
      <w:r w:rsidRPr="00320774">
        <w:rPr>
          <w:rFonts w:ascii="Times New Roman" w:hAnsi="Times New Roman" w:cs="Times New Roman"/>
          <w:b/>
          <w:lang w:val="en-US"/>
        </w:rPr>
        <w:t>DELIVERABLES OF THE PROJECT:</w:t>
      </w:r>
    </w:p>
    <w:p w14:paraId="27310A89" w14:textId="77777777" w:rsidR="00297705" w:rsidRPr="00320774" w:rsidRDefault="008C2448" w:rsidP="008A7557">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Electro hydrodynamic technique is the interaction of electric fields and flow fields in a dielectric fluid medium. This interaction can result in enhancement of heat transfer.</w:t>
      </w:r>
    </w:p>
    <w:p w14:paraId="2C160784" w14:textId="0F4FB44D" w:rsidR="007E11CE" w:rsidRPr="00320774" w:rsidRDefault="00297705" w:rsidP="008A7557">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The condensation process of refrigerant can be increased by use of EHD technique in refrigeration setup itself with some modifications in condenser section. </w:t>
      </w:r>
      <w:r w:rsidR="008C2448" w:rsidRPr="00320774">
        <w:rPr>
          <w:rFonts w:ascii="Times New Roman" w:hAnsi="Times New Roman" w:cs="Times New Roman"/>
          <w:sz w:val="24"/>
          <w:szCs w:val="24"/>
        </w:rPr>
        <w:t xml:space="preserve"> </w:t>
      </w:r>
    </w:p>
    <w:p w14:paraId="642B181C" w14:textId="7C9DAA50" w:rsidR="007E11CE" w:rsidRPr="00320774" w:rsidRDefault="00297705" w:rsidP="008A7557">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The results obtained from the experimental work in the current study show that the EHD technique can be utilized for effective separation of liquid droplets from gas flows and can push the technology beyond the limitation of conventional separators.</w:t>
      </w:r>
    </w:p>
    <w:p w14:paraId="6448DD1C" w14:textId="77777777" w:rsidR="00292581" w:rsidRPr="00320774" w:rsidRDefault="00292581" w:rsidP="00292581">
      <w:pPr>
        <w:rPr>
          <w:rFonts w:ascii="Times New Roman" w:hAnsi="Times New Roman" w:cs="Times New Roman"/>
          <w:b/>
          <w:lang w:val="en-US"/>
        </w:rPr>
      </w:pPr>
      <w:r w:rsidRPr="00320774">
        <w:rPr>
          <w:rFonts w:ascii="Times New Roman" w:hAnsi="Times New Roman" w:cs="Times New Roman"/>
          <w:b/>
          <w:lang w:val="en-US"/>
        </w:rPr>
        <w:t>POTENTIAL USERS AND SUGGESTED PLAN OF ACTION:</w:t>
      </w:r>
    </w:p>
    <w:p w14:paraId="704FA10E" w14:textId="447B88E7" w:rsidR="000008B6" w:rsidRPr="00320774" w:rsidRDefault="000008B6" w:rsidP="000A70D1">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This improved technology will help the HVAC &amp; RAC industry through various industrial and domestic applications.</w:t>
      </w:r>
    </w:p>
    <w:p w14:paraId="5A576D70" w14:textId="5F4B3616" w:rsidR="00292581" w:rsidRPr="00320774" w:rsidRDefault="00297705" w:rsidP="000A70D1">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Domestic refrigerators are among the foremost wide used household appliances and excellent portion of energy is employed by this system. </w:t>
      </w:r>
      <w:r w:rsidR="00850FAB" w:rsidRPr="00320774">
        <w:rPr>
          <w:rFonts w:ascii="Times New Roman" w:hAnsi="Times New Roman" w:cs="Times New Roman"/>
          <w:sz w:val="24"/>
          <w:szCs w:val="24"/>
        </w:rPr>
        <w:t xml:space="preserve"> </w:t>
      </w:r>
    </w:p>
    <w:p w14:paraId="28115B96" w14:textId="23D4DBAC" w:rsidR="00292581" w:rsidRPr="00320774" w:rsidRDefault="00297705" w:rsidP="000A70D1">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Hence, reduction of temperature fluctuation and improvements of system performances is that the main reason of using PCM in refrigeration system. </w:t>
      </w:r>
    </w:p>
    <w:p w14:paraId="5FE71048" w14:textId="34B05B85" w:rsidR="00292581" w:rsidRPr="00320774" w:rsidRDefault="008C2448" w:rsidP="000A70D1">
      <w:pPr>
        <w:pStyle w:val="ListParagraph"/>
        <w:numPr>
          <w:ilvl w:val="0"/>
          <w:numId w:val="6"/>
        </w:numPr>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Suitable for application to special environments, such as zero gravity </w:t>
      </w:r>
      <w:r w:rsidR="008E4033" w:rsidRPr="00320774">
        <w:rPr>
          <w:rFonts w:ascii="Times New Roman" w:hAnsi="Times New Roman" w:cs="Times New Roman"/>
          <w:sz w:val="24"/>
          <w:szCs w:val="24"/>
        </w:rPr>
        <w:t>environments.</w:t>
      </w:r>
    </w:p>
    <w:p w14:paraId="3E6877E4" w14:textId="77777777" w:rsidR="0048072E" w:rsidRPr="00320774" w:rsidRDefault="0048072E" w:rsidP="0048072E">
      <w:pPr>
        <w:rPr>
          <w:rFonts w:ascii="Times New Roman" w:hAnsi="Times New Roman" w:cs="Times New Roman"/>
          <w:b/>
          <w:lang w:val="en-US"/>
        </w:rPr>
      </w:pPr>
    </w:p>
    <w:p w14:paraId="48CC4895" w14:textId="77777777" w:rsidR="0048072E" w:rsidRPr="00320774" w:rsidRDefault="0048072E" w:rsidP="0048072E">
      <w:pPr>
        <w:rPr>
          <w:rFonts w:ascii="Times New Roman" w:hAnsi="Times New Roman" w:cs="Times New Roman"/>
          <w:b/>
          <w:sz w:val="24"/>
          <w:szCs w:val="24"/>
          <w:lang w:val="en-US"/>
        </w:rPr>
      </w:pPr>
      <w:r w:rsidRPr="00320774">
        <w:rPr>
          <w:rFonts w:ascii="Times New Roman" w:hAnsi="Times New Roman" w:cs="Times New Roman"/>
          <w:b/>
          <w:sz w:val="24"/>
          <w:szCs w:val="24"/>
          <w:lang w:val="en-US"/>
        </w:rPr>
        <w:t>REFERENCES:</w:t>
      </w:r>
    </w:p>
    <w:p w14:paraId="60096567"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Miss. R. R. Kadam, </w:t>
      </w:r>
      <w:proofErr w:type="spellStart"/>
      <w:r w:rsidRPr="00320774">
        <w:rPr>
          <w:rFonts w:ascii="Times New Roman" w:hAnsi="Times New Roman" w:cs="Times New Roman"/>
          <w:sz w:val="24"/>
          <w:szCs w:val="24"/>
        </w:rPr>
        <w:t>Prof.</w:t>
      </w:r>
      <w:proofErr w:type="spellEnd"/>
      <w:r w:rsidRPr="00320774">
        <w:rPr>
          <w:rFonts w:ascii="Times New Roman" w:hAnsi="Times New Roman" w:cs="Times New Roman"/>
          <w:sz w:val="24"/>
          <w:szCs w:val="24"/>
        </w:rPr>
        <w:t xml:space="preserve"> P. R. Kulkarni “Experimental Investigation of Effect of </w:t>
      </w:r>
      <w:proofErr w:type="spellStart"/>
      <w:r w:rsidRPr="00320774">
        <w:rPr>
          <w:rFonts w:ascii="Times New Roman" w:hAnsi="Times New Roman" w:cs="Times New Roman"/>
          <w:sz w:val="24"/>
          <w:szCs w:val="24"/>
        </w:rPr>
        <w:t>Electrohydrodynamic</w:t>
      </w:r>
      <w:proofErr w:type="spellEnd"/>
      <w:r w:rsidRPr="00320774">
        <w:rPr>
          <w:rFonts w:ascii="Times New Roman" w:hAnsi="Times New Roman" w:cs="Times New Roman"/>
          <w:sz w:val="24"/>
          <w:szCs w:val="24"/>
        </w:rPr>
        <w:t xml:space="preserve"> Effect on Performance of Refrigeration System with R-134A” IJIRST, Volume 3, July 2016,ISSN (online): 2349-6010.</w:t>
      </w:r>
    </w:p>
    <w:p w14:paraId="6384021F"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proofErr w:type="spellStart"/>
      <w:r w:rsidRPr="00320774">
        <w:rPr>
          <w:rFonts w:ascii="Times New Roman" w:hAnsi="Times New Roman" w:cs="Times New Roman"/>
          <w:sz w:val="24"/>
          <w:szCs w:val="24"/>
        </w:rPr>
        <w:t>Omidvarborna</w:t>
      </w:r>
      <w:proofErr w:type="spellEnd"/>
      <w:r w:rsidRPr="00320774">
        <w:rPr>
          <w:rFonts w:ascii="Times New Roman" w:hAnsi="Times New Roman" w:cs="Times New Roman"/>
          <w:sz w:val="24"/>
          <w:szCs w:val="24"/>
        </w:rPr>
        <w:t xml:space="preserve">, M. </w:t>
      </w:r>
      <w:proofErr w:type="spellStart"/>
      <w:r w:rsidRPr="00320774">
        <w:rPr>
          <w:rFonts w:ascii="Times New Roman" w:hAnsi="Times New Roman" w:cs="Times New Roman"/>
          <w:sz w:val="24"/>
          <w:szCs w:val="24"/>
        </w:rPr>
        <w:t>Dasht</w:t>
      </w:r>
      <w:proofErr w:type="spellEnd"/>
      <w:r w:rsidRPr="00320774">
        <w:rPr>
          <w:rFonts w:ascii="Times New Roman" w:hAnsi="Times New Roman" w:cs="Times New Roman"/>
          <w:sz w:val="24"/>
          <w:szCs w:val="24"/>
        </w:rPr>
        <w:t>-e-</w:t>
      </w:r>
      <w:proofErr w:type="spellStart"/>
      <w:r w:rsidRPr="00320774">
        <w:rPr>
          <w:rFonts w:ascii="Times New Roman" w:hAnsi="Times New Roman" w:cs="Times New Roman"/>
          <w:sz w:val="24"/>
          <w:szCs w:val="24"/>
        </w:rPr>
        <w:t>Bayz</w:t>
      </w:r>
      <w:proofErr w:type="spellEnd"/>
      <w:r w:rsidRPr="00320774">
        <w:rPr>
          <w:rFonts w:ascii="Times New Roman" w:hAnsi="Times New Roman" w:cs="Times New Roman"/>
          <w:sz w:val="24"/>
          <w:szCs w:val="24"/>
        </w:rPr>
        <w:t xml:space="preserve">, A. </w:t>
      </w:r>
      <w:proofErr w:type="spellStart"/>
      <w:r w:rsidRPr="00320774">
        <w:rPr>
          <w:rFonts w:ascii="Times New Roman" w:hAnsi="Times New Roman" w:cs="Times New Roman"/>
          <w:sz w:val="24"/>
          <w:szCs w:val="24"/>
        </w:rPr>
        <w:t>Mehrabani-Zeinabad</w:t>
      </w:r>
      <w:proofErr w:type="spellEnd"/>
      <w:r w:rsidRPr="00320774">
        <w:rPr>
          <w:rFonts w:ascii="Times New Roman" w:hAnsi="Times New Roman" w:cs="Times New Roman"/>
          <w:sz w:val="24"/>
          <w:szCs w:val="24"/>
        </w:rPr>
        <w:t xml:space="preserve">, M. Nasr </w:t>
      </w:r>
      <w:proofErr w:type="spellStart"/>
      <w:r w:rsidRPr="00320774">
        <w:rPr>
          <w:rFonts w:ascii="Times New Roman" w:hAnsi="Times New Roman" w:cs="Times New Roman"/>
          <w:sz w:val="24"/>
          <w:szCs w:val="24"/>
        </w:rPr>
        <w:t>Esfahany</w:t>
      </w:r>
      <w:proofErr w:type="spellEnd"/>
      <w:r w:rsidRPr="00320774">
        <w:rPr>
          <w:rFonts w:ascii="Times New Roman" w:hAnsi="Times New Roman" w:cs="Times New Roman"/>
          <w:sz w:val="24"/>
          <w:szCs w:val="24"/>
        </w:rPr>
        <w:t xml:space="preserve"> “Effect of Applied EHD on In-Tube Condensation of R-134a within an Assembled experimental Rig Including a Laboratory Heat Exchanger” international journal of experimental heat transfer, thermodynamics and fluid mechanics , ETF 8243, 7 June 2014.</w:t>
      </w:r>
    </w:p>
    <w:p w14:paraId="5A525A11"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r w:rsidRPr="00320774">
        <w:rPr>
          <w:rFonts w:ascii="Times New Roman" w:hAnsi="Times New Roman" w:cs="Times New Roman"/>
          <w:sz w:val="24"/>
          <w:szCs w:val="24"/>
        </w:rPr>
        <w:t xml:space="preserve">Hamid </w:t>
      </w:r>
      <w:proofErr w:type="spellStart"/>
      <w:r w:rsidRPr="00320774">
        <w:rPr>
          <w:rFonts w:ascii="Times New Roman" w:hAnsi="Times New Roman" w:cs="Times New Roman"/>
          <w:sz w:val="24"/>
          <w:szCs w:val="24"/>
        </w:rPr>
        <w:t>Omidvarborna</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Arjomand</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Mehrabani-Zeinabad</w:t>
      </w:r>
      <w:proofErr w:type="spellEnd"/>
      <w:r w:rsidRPr="00320774">
        <w:rPr>
          <w:rFonts w:ascii="Times New Roman" w:hAnsi="Times New Roman" w:cs="Times New Roman"/>
          <w:sz w:val="24"/>
          <w:szCs w:val="24"/>
        </w:rPr>
        <w:t xml:space="preserve"> , Mohsen Nasr </w:t>
      </w:r>
      <w:proofErr w:type="spellStart"/>
      <w:r w:rsidRPr="00320774">
        <w:rPr>
          <w:rFonts w:ascii="Times New Roman" w:hAnsi="Times New Roman" w:cs="Times New Roman"/>
          <w:sz w:val="24"/>
          <w:szCs w:val="24"/>
        </w:rPr>
        <w:t>Esfahany</w:t>
      </w:r>
      <w:proofErr w:type="spellEnd"/>
      <w:r w:rsidRPr="00320774">
        <w:rPr>
          <w:rFonts w:ascii="Times New Roman" w:hAnsi="Times New Roman" w:cs="Times New Roman"/>
          <w:sz w:val="24"/>
          <w:szCs w:val="24"/>
        </w:rPr>
        <w:t xml:space="preserve"> “Effect of </w:t>
      </w:r>
      <w:proofErr w:type="spellStart"/>
      <w:r w:rsidRPr="00320774">
        <w:rPr>
          <w:rFonts w:ascii="Times New Roman" w:hAnsi="Times New Roman" w:cs="Times New Roman"/>
          <w:sz w:val="24"/>
          <w:szCs w:val="24"/>
        </w:rPr>
        <w:t>electrohydrodynamic</w:t>
      </w:r>
      <w:proofErr w:type="spellEnd"/>
      <w:r w:rsidRPr="00320774">
        <w:rPr>
          <w:rFonts w:ascii="Times New Roman" w:hAnsi="Times New Roman" w:cs="Times New Roman"/>
          <w:sz w:val="24"/>
          <w:szCs w:val="24"/>
        </w:rPr>
        <w:t xml:space="preserve"> (EHD) on condensation of R-134a in presence of non-condensable gas” International Communications in Heat and Mass Transfer 36 (2009) 286–291</w:t>
      </w:r>
    </w:p>
    <w:p w14:paraId="24563337"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proofErr w:type="spellStart"/>
      <w:r w:rsidRPr="00320774">
        <w:rPr>
          <w:rFonts w:ascii="Times New Roman" w:hAnsi="Times New Roman" w:cs="Times New Roman"/>
          <w:sz w:val="24"/>
          <w:szCs w:val="24"/>
        </w:rPr>
        <w:lastRenderedPageBreak/>
        <w:t>Taveewat</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Suparos</w:t>
      </w:r>
      <w:proofErr w:type="spellEnd"/>
      <w:r w:rsidRPr="00320774">
        <w:rPr>
          <w:rFonts w:ascii="Times New Roman" w:hAnsi="Times New Roman" w:cs="Times New Roman"/>
          <w:sz w:val="24"/>
          <w:szCs w:val="24"/>
        </w:rPr>
        <w:t xml:space="preserve">, “Heat Transfer Enhancement of Refrigeration System Under Electric Field” Proceeding of HT2005 ASME Summer Heat Transfer Conference July 17-22,2005 , Francis Hotel, San </w:t>
      </w:r>
      <w:proofErr w:type="spellStart"/>
      <w:r w:rsidRPr="00320774">
        <w:rPr>
          <w:rFonts w:ascii="Times New Roman" w:hAnsi="Times New Roman" w:cs="Times New Roman"/>
          <w:sz w:val="24"/>
          <w:szCs w:val="24"/>
        </w:rPr>
        <w:t>Francisco,CA,USA</w:t>
      </w:r>
      <w:proofErr w:type="spellEnd"/>
    </w:p>
    <w:p w14:paraId="19F7942F"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proofErr w:type="spellStart"/>
      <w:r w:rsidRPr="00320774">
        <w:rPr>
          <w:rFonts w:ascii="Times New Roman" w:hAnsi="Times New Roman" w:cs="Times New Roman"/>
          <w:sz w:val="24"/>
          <w:szCs w:val="24"/>
        </w:rPr>
        <w:t>Sadek</w:t>
      </w:r>
      <w:proofErr w:type="spellEnd"/>
      <w:r w:rsidRPr="00320774">
        <w:rPr>
          <w:rFonts w:ascii="Times New Roman" w:hAnsi="Times New Roman" w:cs="Times New Roman"/>
          <w:sz w:val="24"/>
          <w:szCs w:val="24"/>
        </w:rPr>
        <w:t xml:space="preserve">, A.J. Robinson, J.S. Cotton, C.Y. Ching , M. </w:t>
      </w:r>
      <w:proofErr w:type="spellStart"/>
      <w:r w:rsidRPr="00320774">
        <w:rPr>
          <w:rFonts w:ascii="Times New Roman" w:hAnsi="Times New Roman" w:cs="Times New Roman"/>
          <w:sz w:val="24"/>
          <w:szCs w:val="24"/>
        </w:rPr>
        <w:t>Shoukri</w:t>
      </w:r>
      <w:proofErr w:type="spellEnd"/>
      <w:r w:rsidRPr="00320774">
        <w:rPr>
          <w:rFonts w:ascii="Times New Roman" w:hAnsi="Times New Roman" w:cs="Times New Roman"/>
          <w:sz w:val="24"/>
          <w:szCs w:val="24"/>
        </w:rPr>
        <w:t>, “</w:t>
      </w:r>
      <w:proofErr w:type="spellStart"/>
      <w:r w:rsidRPr="00320774">
        <w:rPr>
          <w:rFonts w:ascii="Times New Roman" w:hAnsi="Times New Roman" w:cs="Times New Roman"/>
          <w:sz w:val="24"/>
          <w:szCs w:val="24"/>
        </w:rPr>
        <w:t>Electrohydrodynamic</w:t>
      </w:r>
      <w:proofErr w:type="spellEnd"/>
      <w:r w:rsidRPr="00320774">
        <w:rPr>
          <w:rFonts w:ascii="Times New Roman" w:hAnsi="Times New Roman" w:cs="Times New Roman"/>
          <w:sz w:val="24"/>
          <w:szCs w:val="24"/>
        </w:rPr>
        <w:t xml:space="preserve"> enhancement of in-tube convective condensation heat transfer”, International Journal of Heat and Mass Transfer 49 (2006) 1647–1657</w:t>
      </w:r>
    </w:p>
    <w:p w14:paraId="49FC8253" w14:textId="77777777" w:rsidR="00A35423" w:rsidRPr="00320774" w:rsidRDefault="00A35423" w:rsidP="0027498F">
      <w:pPr>
        <w:pStyle w:val="ListParagraph"/>
        <w:numPr>
          <w:ilvl w:val="0"/>
          <w:numId w:val="12"/>
        </w:numPr>
        <w:spacing w:after="160"/>
        <w:ind w:left="284" w:hanging="284"/>
        <w:jc w:val="both"/>
        <w:rPr>
          <w:rFonts w:ascii="Times New Roman" w:hAnsi="Times New Roman" w:cs="Times New Roman"/>
          <w:sz w:val="24"/>
          <w:szCs w:val="24"/>
        </w:rPr>
      </w:pPr>
      <w:proofErr w:type="spellStart"/>
      <w:r w:rsidRPr="00320774">
        <w:rPr>
          <w:rFonts w:ascii="Times New Roman" w:hAnsi="Times New Roman" w:cs="Times New Roman"/>
          <w:sz w:val="24"/>
          <w:szCs w:val="24"/>
        </w:rPr>
        <w:t>Suriyan</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Laohalertdecha</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Somchai</w:t>
      </w:r>
      <w:proofErr w:type="spellEnd"/>
      <w:r w:rsidRPr="00320774">
        <w:rPr>
          <w:rFonts w:ascii="Times New Roman" w:hAnsi="Times New Roman" w:cs="Times New Roman"/>
          <w:sz w:val="24"/>
          <w:szCs w:val="24"/>
        </w:rPr>
        <w:t xml:space="preserve"> </w:t>
      </w:r>
      <w:proofErr w:type="spellStart"/>
      <w:r w:rsidRPr="00320774">
        <w:rPr>
          <w:rFonts w:ascii="Times New Roman" w:hAnsi="Times New Roman" w:cs="Times New Roman"/>
          <w:sz w:val="24"/>
          <w:szCs w:val="24"/>
        </w:rPr>
        <w:t>Wongwises</w:t>
      </w:r>
      <w:proofErr w:type="spellEnd"/>
      <w:r w:rsidRPr="00320774">
        <w:rPr>
          <w:rFonts w:ascii="Times New Roman" w:hAnsi="Times New Roman" w:cs="Times New Roman"/>
          <w:sz w:val="24"/>
          <w:szCs w:val="24"/>
        </w:rPr>
        <w:t>, “Effects of EHD on heat transfer enhancement and pressure drop during two-phase condensation of pure R-134a at high mass flux in a horizontal micro-fin tube”, Experimental Thermal and Fluid Science 30 (2006) 675– 686</w:t>
      </w:r>
    </w:p>
    <w:p w14:paraId="77208D48" w14:textId="77777777" w:rsidR="0048072E" w:rsidRPr="0048072E" w:rsidRDefault="0048072E" w:rsidP="0048072E">
      <w:pPr>
        <w:rPr>
          <w:b/>
          <w:lang w:val="en-US"/>
        </w:rPr>
      </w:pPr>
    </w:p>
    <w:p w14:paraId="36D8E8E9" w14:textId="77777777" w:rsidR="001825A5" w:rsidRPr="001825A5" w:rsidRDefault="001825A5" w:rsidP="001825A5">
      <w:pPr>
        <w:pStyle w:val="ListParagraph"/>
        <w:spacing w:after="0"/>
      </w:pPr>
    </w:p>
    <w:p w14:paraId="3A6BFFE5" w14:textId="77777777" w:rsidR="001825A5" w:rsidRPr="00FA0491" w:rsidRDefault="001825A5" w:rsidP="001825A5">
      <w:pPr>
        <w:pStyle w:val="ListParagraph"/>
        <w:spacing w:after="0"/>
        <w:jc w:val="center"/>
      </w:pPr>
    </w:p>
    <w:sectPr w:rsidR="001825A5" w:rsidRPr="00FA0491" w:rsidSect="004F7509">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F31B3" w14:textId="77777777" w:rsidR="00B61C02" w:rsidRDefault="00B61C02" w:rsidP="00A3324C">
      <w:pPr>
        <w:spacing w:after="0" w:line="240" w:lineRule="auto"/>
      </w:pPr>
      <w:r>
        <w:separator/>
      </w:r>
    </w:p>
  </w:endnote>
  <w:endnote w:type="continuationSeparator" w:id="0">
    <w:p w14:paraId="46F82435" w14:textId="77777777" w:rsidR="00B61C02" w:rsidRDefault="00B61C02" w:rsidP="00A3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024753"/>
      <w:docPartObj>
        <w:docPartGallery w:val="Page Numbers (Bottom of Page)"/>
        <w:docPartUnique/>
      </w:docPartObj>
    </w:sdtPr>
    <w:sdtEndPr>
      <w:rPr>
        <w:noProof/>
      </w:rPr>
    </w:sdtEndPr>
    <w:sdtContent>
      <w:p w14:paraId="5A0EB7F8" w14:textId="77777777" w:rsidR="00A3324C" w:rsidRDefault="00A3324C">
        <w:pPr>
          <w:pStyle w:val="Footer"/>
          <w:jc w:val="right"/>
        </w:pPr>
        <w:r>
          <w:fldChar w:fldCharType="begin"/>
        </w:r>
        <w:r>
          <w:instrText xml:space="preserve"> PAGE   \* MERGEFORMAT </w:instrText>
        </w:r>
        <w:r>
          <w:fldChar w:fldCharType="separate"/>
        </w:r>
        <w:r w:rsidR="00A64E6E">
          <w:rPr>
            <w:noProof/>
          </w:rPr>
          <w:t>4</w:t>
        </w:r>
        <w:r>
          <w:rPr>
            <w:noProof/>
          </w:rPr>
          <w:fldChar w:fldCharType="end"/>
        </w:r>
      </w:p>
    </w:sdtContent>
  </w:sdt>
  <w:p w14:paraId="01B4999D" w14:textId="77777777" w:rsidR="00A3324C" w:rsidRDefault="00A33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2010F" w14:textId="77777777" w:rsidR="00B61C02" w:rsidRDefault="00B61C02" w:rsidP="00A3324C">
      <w:pPr>
        <w:spacing w:after="0" w:line="240" w:lineRule="auto"/>
      </w:pPr>
      <w:r>
        <w:separator/>
      </w:r>
    </w:p>
  </w:footnote>
  <w:footnote w:type="continuationSeparator" w:id="0">
    <w:p w14:paraId="07E276B9" w14:textId="77777777" w:rsidR="00B61C02" w:rsidRDefault="00B61C02" w:rsidP="00A332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BB2"/>
    <w:multiLevelType w:val="hybridMultilevel"/>
    <w:tmpl w:val="78086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E335C"/>
    <w:multiLevelType w:val="hybridMultilevel"/>
    <w:tmpl w:val="F4669940"/>
    <w:lvl w:ilvl="0" w:tplc="D346BE70">
      <w:start w:val="1"/>
      <w:numFmt w:val="decimal"/>
      <w:lvlText w:val="%1."/>
      <w:lvlJc w:val="left"/>
      <w:pPr>
        <w:ind w:left="644"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5590D"/>
    <w:multiLevelType w:val="hybridMultilevel"/>
    <w:tmpl w:val="10528FEE"/>
    <w:lvl w:ilvl="0" w:tplc="27BEF5C8">
      <w:start w:val="1"/>
      <w:numFmt w:val="decimal"/>
      <w:lvlText w:val="%1."/>
      <w:lvlJc w:val="left"/>
      <w:pPr>
        <w:ind w:left="644"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D3DCA"/>
    <w:multiLevelType w:val="hybridMultilevel"/>
    <w:tmpl w:val="67383BB0"/>
    <w:lvl w:ilvl="0" w:tplc="4DA05AAA">
      <w:start w:val="1"/>
      <w:numFmt w:val="decimal"/>
      <w:lvlText w:val="%1."/>
      <w:lvlJc w:val="left"/>
      <w:pPr>
        <w:tabs>
          <w:tab w:val="num" w:pos="720"/>
        </w:tabs>
        <w:ind w:left="720" w:hanging="360"/>
      </w:pPr>
    </w:lvl>
    <w:lvl w:ilvl="1" w:tplc="BA5286D6" w:tentative="1">
      <w:start w:val="1"/>
      <w:numFmt w:val="decimal"/>
      <w:lvlText w:val="%2."/>
      <w:lvlJc w:val="left"/>
      <w:pPr>
        <w:tabs>
          <w:tab w:val="num" w:pos="1440"/>
        </w:tabs>
        <w:ind w:left="1440" w:hanging="360"/>
      </w:pPr>
    </w:lvl>
    <w:lvl w:ilvl="2" w:tplc="4EFEE3FC" w:tentative="1">
      <w:start w:val="1"/>
      <w:numFmt w:val="decimal"/>
      <w:lvlText w:val="%3."/>
      <w:lvlJc w:val="left"/>
      <w:pPr>
        <w:tabs>
          <w:tab w:val="num" w:pos="2160"/>
        </w:tabs>
        <w:ind w:left="2160" w:hanging="360"/>
      </w:pPr>
    </w:lvl>
    <w:lvl w:ilvl="3" w:tplc="C0C4958C" w:tentative="1">
      <w:start w:val="1"/>
      <w:numFmt w:val="decimal"/>
      <w:lvlText w:val="%4."/>
      <w:lvlJc w:val="left"/>
      <w:pPr>
        <w:tabs>
          <w:tab w:val="num" w:pos="2880"/>
        </w:tabs>
        <w:ind w:left="2880" w:hanging="360"/>
      </w:pPr>
    </w:lvl>
    <w:lvl w:ilvl="4" w:tplc="AED6C3F6" w:tentative="1">
      <w:start w:val="1"/>
      <w:numFmt w:val="decimal"/>
      <w:lvlText w:val="%5."/>
      <w:lvlJc w:val="left"/>
      <w:pPr>
        <w:tabs>
          <w:tab w:val="num" w:pos="3600"/>
        </w:tabs>
        <w:ind w:left="3600" w:hanging="360"/>
      </w:pPr>
    </w:lvl>
    <w:lvl w:ilvl="5" w:tplc="4C8614BE" w:tentative="1">
      <w:start w:val="1"/>
      <w:numFmt w:val="decimal"/>
      <w:lvlText w:val="%6."/>
      <w:lvlJc w:val="left"/>
      <w:pPr>
        <w:tabs>
          <w:tab w:val="num" w:pos="4320"/>
        </w:tabs>
        <w:ind w:left="4320" w:hanging="360"/>
      </w:pPr>
    </w:lvl>
    <w:lvl w:ilvl="6" w:tplc="05481824" w:tentative="1">
      <w:start w:val="1"/>
      <w:numFmt w:val="decimal"/>
      <w:lvlText w:val="%7."/>
      <w:lvlJc w:val="left"/>
      <w:pPr>
        <w:tabs>
          <w:tab w:val="num" w:pos="5040"/>
        </w:tabs>
        <w:ind w:left="5040" w:hanging="360"/>
      </w:pPr>
    </w:lvl>
    <w:lvl w:ilvl="7" w:tplc="6100B408" w:tentative="1">
      <w:start w:val="1"/>
      <w:numFmt w:val="decimal"/>
      <w:lvlText w:val="%8."/>
      <w:lvlJc w:val="left"/>
      <w:pPr>
        <w:tabs>
          <w:tab w:val="num" w:pos="5760"/>
        </w:tabs>
        <w:ind w:left="5760" w:hanging="360"/>
      </w:pPr>
    </w:lvl>
    <w:lvl w:ilvl="8" w:tplc="1FF67E00" w:tentative="1">
      <w:start w:val="1"/>
      <w:numFmt w:val="decimal"/>
      <w:lvlText w:val="%9."/>
      <w:lvlJc w:val="left"/>
      <w:pPr>
        <w:tabs>
          <w:tab w:val="num" w:pos="6480"/>
        </w:tabs>
        <w:ind w:left="6480" w:hanging="360"/>
      </w:pPr>
    </w:lvl>
  </w:abstractNum>
  <w:abstractNum w:abstractNumId="4" w15:restartNumberingAfterBreak="0">
    <w:nsid w:val="27291B39"/>
    <w:multiLevelType w:val="hybridMultilevel"/>
    <w:tmpl w:val="FEBAC020"/>
    <w:lvl w:ilvl="0" w:tplc="405EAC32">
      <w:start w:val="1"/>
      <w:numFmt w:val="decimal"/>
      <w:lvlText w:val="%1."/>
      <w:lvlJc w:val="left"/>
      <w:pPr>
        <w:tabs>
          <w:tab w:val="num" w:pos="720"/>
        </w:tabs>
        <w:ind w:left="720" w:hanging="360"/>
      </w:pPr>
    </w:lvl>
    <w:lvl w:ilvl="1" w:tplc="A41C4BD4" w:tentative="1">
      <w:start w:val="1"/>
      <w:numFmt w:val="decimal"/>
      <w:lvlText w:val="%2."/>
      <w:lvlJc w:val="left"/>
      <w:pPr>
        <w:tabs>
          <w:tab w:val="num" w:pos="1440"/>
        </w:tabs>
        <w:ind w:left="1440" w:hanging="360"/>
      </w:pPr>
    </w:lvl>
    <w:lvl w:ilvl="2" w:tplc="61989D3C" w:tentative="1">
      <w:start w:val="1"/>
      <w:numFmt w:val="decimal"/>
      <w:lvlText w:val="%3."/>
      <w:lvlJc w:val="left"/>
      <w:pPr>
        <w:tabs>
          <w:tab w:val="num" w:pos="2160"/>
        </w:tabs>
        <w:ind w:left="2160" w:hanging="360"/>
      </w:pPr>
    </w:lvl>
    <w:lvl w:ilvl="3" w:tplc="AADA1196" w:tentative="1">
      <w:start w:val="1"/>
      <w:numFmt w:val="decimal"/>
      <w:lvlText w:val="%4."/>
      <w:lvlJc w:val="left"/>
      <w:pPr>
        <w:tabs>
          <w:tab w:val="num" w:pos="2880"/>
        </w:tabs>
        <w:ind w:left="2880" w:hanging="360"/>
      </w:pPr>
    </w:lvl>
    <w:lvl w:ilvl="4" w:tplc="151E71D6" w:tentative="1">
      <w:start w:val="1"/>
      <w:numFmt w:val="decimal"/>
      <w:lvlText w:val="%5."/>
      <w:lvlJc w:val="left"/>
      <w:pPr>
        <w:tabs>
          <w:tab w:val="num" w:pos="3600"/>
        </w:tabs>
        <w:ind w:left="3600" w:hanging="360"/>
      </w:pPr>
    </w:lvl>
    <w:lvl w:ilvl="5" w:tplc="BB7ACA12" w:tentative="1">
      <w:start w:val="1"/>
      <w:numFmt w:val="decimal"/>
      <w:lvlText w:val="%6."/>
      <w:lvlJc w:val="left"/>
      <w:pPr>
        <w:tabs>
          <w:tab w:val="num" w:pos="4320"/>
        </w:tabs>
        <w:ind w:left="4320" w:hanging="360"/>
      </w:pPr>
    </w:lvl>
    <w:lvl w:ilvl="6" w:tplc="8E025D66" w:tentative="1">
      <w:start w:val="1"/>
      <w:numFmt w:val="decimal"/>
      <w:lvlText w:val="%7."/>
      <w:lvlJc w:val="left"/>
      <w:pPr>
        <w:tabs>
          <w:tab w:val="num" w:pos="5040"/>
        </w:tabs>
        <w:ind w:left="5040" w:hanging="360"/>
      </w:pPr>
    </w:lvl>
    <w:lvl w:ilvl="7" w:tplc="ACDAC998" w:tentative="1">
      <w:start w:val="1"/>
      <w:numFmt w:val="decimal"/>
      <w:lvlText w:val="%8."/>
      <w:lvlJc w:val="left"/>
      <w:pPr>
        <w:tabs>
          <w:tab w:val="num" w:pos="5760"/>
        </w:tabs>
        <w:ind w:left="5760" w:hanging="360"/>
      </w:pPr>
    </w:lvl>
    <w:lvl w:ilvl="8" w:tplc="54A24528" w:tentative="1">
      <w:start w:val="1"/>
      <w:numFmt w:val="decimal"/>
      <w:lvlText w:val="%9."/>
      <w:lvlJc w:val="left"/>
      <w:pPr>
        <w:tabs>
          <w:tab w:val="num" w:pos="6480"/>
        </w:tabs>
        <w:ind w:left="6480" w:hanging="360"/>
      </w:pPr>
    </w:lvl>
  </w:abstractNum>
  <w:abstractNum w:abstractNumId="5" w15:restartNumberingAfterBreak="0">
    <w:nsid w:val="2D27723F"/>
    <w:multiLevelType w:val="hybridMultilevel"/>
    <w:tmpl w:val="647EA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036D3A"/>
    <w:multiLevelType w:val="hybridMultilevel"/>
    <w:tmpl w:val="4950E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7613F"/>
    <w:multiLevelType w:val="hybridMultilevel"/>
    <w:tmpl w:val="4EA43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10521"/>
    <w:multiLevelType w:val="hybridMultilevel"/>
    <w:tmpl w:val="113442AA"/>
    <w:lvl w:ilvl="0" w:tplc="031A623C">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3291AD7"/>
    <w:multiLevelType w:val="hybridMultilevel"/>
    <w:tmpl w:val="4AA2A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6623FD"/>
    <w:multiLevelType w:val="hybridMultilevel"/>
    <w:tmpl w:val="86F2595E"/>
    <w:lvl w:ilvl="0" w:tplc="5DD64D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BA7B97"/>
    <w:multiLevelType w:val="hybridMultilevel"/>
    <w:tmpl w:val="5D4EF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A67417"/>
    <w:multiLevelType w:val="hybridMultilevel"/>
    <w:tmpl w:val="ED881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D01555"/>
    <w:multiLevelType w:val="hybridMultilevel"/>
    <w:tmpl w:val="FFF29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3"/>
  </w:num>
  <w:num w:numId="5">
    <w:abstractNumId w:val="0"/>
  </w:num>
  <w:num w:numId="6">
    <w:abstractNumId w:val="2"/>
  </w:num>
  <w:num w:numId="7">
    <w:abstractNumId w:val="4"/>
  </w:num>
  <w:num w:numId="8">
    <w:abstractNumId w:val="11"/>
  </w:num>
  <w:num w:numId="9">
    <w:abstractNumId w:val="10"/>
  </w:num>
  <w:num w:numId="10">
    <w:abstractNumId w:val="6"/>
  </w:num>
  <w:num w:numId="11">
    <w:abstractNumId w:val="7"/>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ytbQ0tzAwATIMjJR0lIJTi4sz8/NACgxrAb6OwFIsAAAA"/>
  </w:docVars>
  <w:rsids>
    <w:rsidRoot w:val="00E857D6"/>
    <w:rsid w:val="000008B6"/>
    <w:rsid w:val="000A70D1"/>
    <w:rsid w:val="0012232E"/>
    <w:rsid w:val="00123F08"/>
    <w:rsid w:val="00130E92"/>
    <w:rsid w:val="0016538A"/>
    <w:rsid w:val="001825A5"/>
    <w:rsid w:val="001F0E1E"/>
    <w:rsid w:val="0027498F"/>
    <w:rsid w:val="00292581"/>
    <w:rsid w:val="00297705"/>
    <w:rsid w:val="002C66E9"/>
    <w:rsid w:val="002C7FC6"/>
    <w:rsid w:val="00320774"/>
    <w:rsid w:val="00327FFE"/>
    <w:rsid w:val="0044329A"/>
    <w:rsid w:val="0048072E"/>
    <w:rsid w:val="004F7509"/>
    <w:rsid w:val="00567269"/>
    <w:rsid w:val="005A607C"/>
    <w:rsid w:val="005C7B17"/>
    <w:rsid w:val="005D35CA"/>
    <w:rsid w:val="006162C7"/>
    <w:rsid w:val="00620304"/>
    <w:rsid w:val="006D27D0"/>
    <w:rsid w:val="007871E0"/>
    <w:rsid w:val="007E11CE"/>
    <w:rsid w:val="008375C3"/>
    <w:rsid w:val="00850FAB"/>
    <w:rsid w:val="008A7557"/>
    <w:rsid w:val="008C2448"/>
    <w:rsid w:val="008E4033"/>
    <w:rsid w:val="00984E8E"/>
    <w:rsid w:val="0099503A"/>
    <w:rsid w:val="00A3324C"/>
    <w:rsid w:val="00A3516D"/>
    <w:rsid w:val="00A35423"/>
    <w:rsid w:val="00A64E6E"/>
    <w:rsid w:val="00A908B4"/>
    <w:rsid w:val="00B61C02"/>
    <w:rsid w:val="00CA0F19"/>
    <w:rsid w:val="00D97F47"/>
    <w:rsid w:val="00DB2746"/>
    <w:rsid w:val="00E835DB"/>
    <w:rsid w:val="00E857D6"/>
    <w:rsid w:val="00F55BF8"/>
    <w:rsid w:val="00F62817"/>
    <w:rsid w:val="00FA0491"/>
    <w:rsid w:val="00FE09AB"/>
    <w:rsid w:val="00FE3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B482"/>
  <w15:docId w15:val="{011CC7F1-0C51-4521-83E0-AFB23C0E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47"/>
    <w:pPr>
      <w:ind w:left="720"/>
      <w:contextualSpacing/>
    </w:pPr>
  </w:style>
  <w:style w:type="paragraph" w:styleId="BalloonText">
    <w:name w:val="Balloon Text"/>
    <w:basedOn w:val="Normal"/>
    <w:link w:val="BalloonTextChar"/>
    <w:uiPriority w:val="99"/>
    <w:semiHidden/>
    <w:unhideWhenUsed/>
    <w:rsid w:val="00FA0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491"/>
    <w:rPr>
      <w:rFonts w:ascii="Tahoma" w:hAnsi="Tahoma" w:cs="Tahoma"/>
      <w:sz w:val="16"/>
      <w:szCs w:val="16"/>
    </w:rPr>
  </w:style>
  <w:style w:type="paragraph" w:styleId="BodyText">
    <w:name w:val="Body Text"/>
    <w:basedOn w:val="Normal"/>
    <w:link w:val="BodyTextChar"/>
    <w:uiPriority w:val="1"/>
    <w:qFormat/>
    <w:rsid w:val="00FA049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A049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33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24C"/>
  </w:style>
  <w:style w:type="paragraph" w:styleId="Footer">
    <w:name w:val="footer"/>
    <w:basedOn w:val="Normal"/>
    <w:link w:val="FooterChar"/>
    <w:uiPriority w:val="99"/>
    <w:unhideWhenUsed/>
    <w:rsid w:val="00A33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91596">
      <w:bodyDiv w:val="1"/>
      <w:marLeft w:val="0"/>
      <w:marRight w:val="0"/>
      <w:marTop w:val="0"/>
      <w:marBottom w:val="0"/>
      <w:divBdr>
        <w:top w:val="none" w:sz="0" w:space="0" w:color="auto"/>
        <w:left w:val="none" w:sz="0" w:space="0" w:color="auto"/>
        <w:bottom w:val="none" w:sz="0" w:space="0" w:color="auto"/>
        <w:right w:val="none" w:sz="0" w:space="0" w:color="auto"/>
      </w:divBdr>
      <w:divsChild>
        <w:div w:id="1087657178">
          <w:marLeft w:val="547"/>
          <w:marRight w:val="0"/>
          <w:marTop w:val="0"/>
          <w:marBottom w:val="0"/>
          <w:divBdr>
            <w:top w:val="none" w:sz="0" w:space="0" w:color="auto"/>
            <w:left w:val="none" w:sz="0" w:space="0" w:color="auto"/>
            <w:bottom w:val="none" w:sz="0" w:space="0" w:color="auto"/>
            <w:right w:val="none" w:sz="0" w:space="0" w:color="auto"/>
          </w:divBdr>
        </w:div>
        <w:div w:id="1742216605">
          <w:marLeft w:val="547"/>
          <w:marRight w:val="0"/>
          <w:marTop w:val="0"/>
          <w:marBottom w:val="0"/>
          <w:divBdr>
            <w:top w:val="none" w:sz="0" w:space="0" w:color="auto"/>
            <w:left w:val="none" w:sz="0" w:space="0" w:color="auto"/>
            <w:bottom w:val="none" w:sz="0" w:space="0" w:color="auto"/>
            <w:right w:val="none" w:sz="0" w:space="0" w:color="auto"/>
          </w:divBdr>
        </w:div>
        <w:div w:id="2057703579">
          <w:marLeft w:val="547"/>
          <w:marRight w:val="0"/>
          <w:marTop w:val="0"/>
          <w:marBottom w:val="0"/>
          <w:divBdr>
            <w:top w:val="none" w:sz="0" w:space="0" w:color="auto"/>
            <w:left w:val="none" w:sz="0" w:space="0" w:color="auto"/>
            <w:bottom w:val="none" w:sz="0" w:space="0" w:color="auto"/>
            <w:right w:val="none" w:sz="0" w:space="0" w:color="auto"/>
          </w:divBdr>
        </w:div>
      </w:divsChild>
    </w:div>
    <w:div w:id="804737454">
      <w:bodyDiv w:val="1"/>
      <w:marLeft w:val="0"/>
      <w:marRight w:val="0"/>
      <w:marTop w:val="0"/>
      <w:marBottom w:val="0"/>
      <w:divBdr>
        <w:top w:val="none" w:sz="0" w:space="0" w:color="auto"/>
        <w:left w:val="none" w:sz="0" w:space="0" w:color="auto"/>
        <w:bottom w:val="none" w:sz="0" w:space="0" w:color="auto"/>
        <w:right w:val="none" w:sz="0" w:space="0" w:color="auto"/>
      </w:divBdr>
      <w:divsChild>
        <w:div w:id="1974367346">
          <w:marLeft w:val="547"/>
          <w:marRight w:val="0"/>
          <w:marTop w:val="0"/>
          <w:marBottom w:val="0"/>
          <w:divBdr>
            <w:top w:val="none" w:sz="0" w:space="0" w:color="auto"/>
            <w:left w:val="none" w:sz="0" w:space="0" w:color="auto"/>
            <w:bottom w:val="none" w:sz="0" w:space="0" w:color="auto"/>
            <w:right w:val="none" w:sz="0" w:space="0" w:color="auto"/>
          </w:divBdr>
        </w:div>
        <w:div w:id="294988550">
          <w:marLeft w:val="547"/>
          <w:marRight w:val="0"/>
          <w:marTop w:val="0"/>
          <w:marBottom w:val="0"/>
          <w:divBdr>
            <w:top w:val="none" w:sz="0" w:space="0" w:color="auto"/>
            <w:left w:val="none" w:sz="0" w:space="0" w:color="auto"/>
            <w:bottom w:val="none" w:sz="0" w:space="0" w:color="auto"/>
            <w:right w:val="none" w:sz="0" w:space="0" w:color="auto"/>
          </w:divBdr>
        </w:div>
        <w:div w:id="116607612">
          <w:marLeft w:val="547"/>
          <w:marRight w:val="0"/>
          <w:marTop w:val="0"/>
          <w:marBottom w:val="0"/>
          <w:divBdr>
            <w:top w:val="none" w:sz="0" w:space="0" w:color="auto"/>
            <w:left w:val="none" w:sz="0" w:space="0" w:color="auto"/>
            <w:bottom w:val="none" w:sz="0" w:space="0" w:color="auto"/>
            <w:right w:val="none" w:sz="0" w:space="0" w:color="auto"/>
          </w:divBdr>
        </w:div>
        <w:div w:id="688682497">
          <w:marLeft w:val="547"/>
          <w:marRight w:val="0"/>
          <w:marTop w:val="0"/>
          <w:marBottom w:val="0"/>
          <w:divBdr>
            <w:top w:val="none" w:sz="0" w:space="0" w:color="auto"/>
            <w:left w:val="none" w:sz="0" w:space="0" w:color="auto"/>
            <w:bottom w:val="none" w:sz="0" w:space="0" w:color="auto"/>
            <w:right w:val="none" w:sz="0" w:space="0" w:color="auto"/>
          </w:divBdr>
        </w:div>
        <w:div w:id="431702591">
          <w:marLeft w:val="547"/>
          <w:marRight w:val="0"/>
          <w:marTop w:val="0"/>
          <w:marBottom w:val="0"/>
          <w:divBdr>
            <w:top w:val="none" w:sz="0" w:space="0" w:color="auto"/>
            <w:left w:val="none" w:sz="0" w:space="0" w:color="auto"/>
            <w:bottom w:val="none" w:sz="0" w:space="0" w:color="auto"/>
            <w:right w:val="none" w:sz="0" w:space="0" w:color="auto"/>
          </w:divBdr>
        </w:div>
        <w:div w:id="5909663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sudhanshu rankhambe</dc:creator>
  <cp:lastModifiedBy>rakes</cp:lastModifiedBy>
  <cp:revision>3</cp:revision>
  <cp:lastPrinted>2021-03-15T06:34:00Z</cp:lastPrinted>
  <dcterms:created xsi:type="dcterms:W3CDTF">2021-03-19T15:06:00Z</dcterms:created>
  <dcterms:modified xsi:type="dcterms:W3CDTF">2021-04-24T14:47:00Z</dcterms:modified>
</cp:coreProperties>
</file>