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0" w:line="276"/>
      </w:pPr>
      <w:r>
        <w:rPr>
          <w:rFonts w:ascii="Calibri" w:cs="Calibri" w:eastAsia="Calibri" w:hAnsi="Calibri"/>
          <w:b/>
          <w:bCs/>
          <w:color w:val="2E74B5"/>
          <w:sz w:val="18"/>
          <w:szCs w:val="18"/>
        </w:rPr>
        <w:t xml:space="preserve">SYNCHRONY  |  PROMPT ENGINEERING</w:t>
      </w:r>
    </w:p>
    <w:p>
      <w:pPr>
        <w:keepLines/>
        <w:spacing w:after="60" w:before="0" w:line="240"/>
      </w:pPr>
      <w:r>
        <w:rPr>
          <w:rFonts w:ascii="Calibri" w:cs="Calibri" w:eastAsia="Calibri" w:hAnsi="Calibri"/>
          <w:b/>
          <w:bCs/>
          <w:color w:val="E95332"/>
          <w:sz w:val="40"/>
          <w:szCs w:val="40"/>
        </w:rPr>
        <w:t xml:space="preserve">Day 2 - Better Prompts, and Proving They Work</w:t>
      </w:r>
    </w:p>
    <w:p>
      <w:pPr>
        <w:keepLines/>
        <w:spacing w:after="80" w:before="0" w:line="276"/>
      </w:pPr>
      <w:r>
        <w:rPr>
          <w:rFonts w:ascii="Calibri" w:cs="Calibri" w:eastAsia="Calibri" w:hAnsi="Calibri"/>
          <w:color w:val="0F4761"/>
          <w:sz w:val="30"/>
          <w:szCs w:val="30"/>
        </w:rPr>
        <w:t xml:space="preserve">Lab Solutions and Discussion Guide</w:t>
      </w:r>
    </w:p>
    <w:p>
      <w:pPr>
        <w:keepLines/>
        <w:pBdr>
          <w:bottom w:val="single" w:color="D0D7DE" w:sz="6" w:space="8"/>
        </w:pBdr>
        <w:spacing w:after="240" w:before="0" w:line="276"/>
      </w:pPr>
      <w:r>
        <w:rPr>
          <w:rFonts w:ascii="Calibri" w:cs="Calibri" w:eastAsia="Calibri" w:hAnsi="Calibri"/>
          <w:color w:val="6B6B6B"/>
          <w:sz w:val="20"/>
          <w:szCs w:val="20"/>
        </w:rPr>
        <w:t xml:space="preserve">For mentors only   |   Matched to the Day 2 Participant Lab Workbook, Labs 6 to 10</w:t>
      </w:r>
    </w:p>
    <w:p>
      <w:pPr>
        <w:pStyle w:val="Heading1"/>
        <w:keepNext/>
        <w:keepLines/>
        <w:spacing w:after="140" w:before="360"/>
      </w:pPr>
      <w:r>
        <w:rPr>
          <w:rFonts w:ascii="Calibri" w:cs="Calibri" w:eastAsia="Calibri" w:hAnsi="Calibri"/>
          <w:b/>
          <w:bCs/>
          <w:color w:val="E95332"/>
          <w:sz w:val="34"/>
          <w:szCs w:val="34"/>
        </w:rPr>
        <w:t xml:space="preserve">Lab 6: Upgrade your own prompt</w:t>
      </w:r>
      <w:r>
        <w:rPr>
          <w:rFonts w:ascii="Calibri" w:cs="Calibri" w:eastAsia="Calibri" w:hAnsi="Calibri"/>
          <w:color w:val="6B6B6B"/>
          <w:sz w:val="22"/>
          <w:szCs w:val="22"/>
        </w:rPr>
        <w:t xml:space="preserve">   35 minutes</w:t>
      </w:r>
    </w:p>
    <w:p>
      <w:pPr>
        <w:keepLines/>
        <w:spacing w:after="120" w:before="0" w:line="276"/>
      </w:pPr>
      <w:r>
        <w:rPr>
          <w:rFonts w:ascii="Calibri" w:cs="Calibri" w:eastAsia="Calibri" w:hAnsi="Calibri"/>
          <w:color w:val="1F1F1F"/>
          <w:sz w:val="22"/>
          <w:szCs w:val="22"/>
        </w:rPr>
        <w:t xml:space="preserve">Participants using Option A work on their own task, so there is no single answer. The solutions below cover the ready-made weekly product meeting notes, the group-project exercise and Option D.</w:t>
      </w:r>
    </w:p>
    <w:p>
      <w:pPr>
        <w:pStyle w:val="Heading2"/>
        <w:keepNext/>
        <w:keepLines/>
        <w:spacing w:after="100" w:before="240"/>
      </w:pPr>
      <w:r>
        <w:rPr>
          <w:rFonts w:ascii="Calibri" w:cs="Calibri" w:eastAsia="Calibri" w:hAnsi="Calibri"/>
          <w:b/>
          <w:bCs/>
          <w:color w:val="0F4761"/>
          <w:sz w:val="26"/>
          <w:szCs w:val="26"/>
        </w:rPr>
        <w:t xml:space="preserve">Solution - weekly product meeting notes</w:t>
      </w:r>
    </w:p>
    <w:p>
      <w:pPr>
        <w:pStyle w:val="Heading3"/>
        <w:keepNext/>
        <w:keepLines/>
        <w:spacing w:after="80" w:before="200"/>
      </w:pPr>
      <w:r>
        <w:rPr>
          <w:rFonts w:ascii="Calibri" w:cs="Calibri" w:eastAsia="Calibri" w:hAnsi="Calibri"/>
          <w:b/>
          <w:bCs/>
          <w:color w:val="2E74B5"/>
          <w:sz w:val="23"/>
          <w:szCs w:val="23"/>
        </w:rPr>
        <w:t xml:space="preserve">Pass 0 - what the baseline prompt typically produces</w:t>
      </w:r>
    </w:p>
    <w:p>
      <w:pPr>
        <w:pStyle w:val="ListParagraph"/>
        <w:keepLines/>
        <w:numPr>
          <w:ilvl w:val="0"/>
          <w:numId w:val="2"/>
        </w:numPr>
        <w:spacing w:after="70" w:before="0" w:line="276"/>
      </w:pPr>
      <w:r>
        <w:rPr>
          <w:rFonts w:ascii="Calibri" w:cs="Calibri" w:eastAsia="Calibri" w:hAnsi="Calibri"/>
          <w:color w:val="1F1F1F"/>
          <w:sz w:val="22"/>
          <w:szCs w:val="22"/>
        </w:rPr>
        <w:t xml:space="preserve">A paragraph summary that mixes status updates with actions.</w:t>
      </w:r>
    </w:p>
    <w:p>
      <w:pPr>
        <w:pStyle w:val="ListParagraph"/>
        <w:keepLines/>
        <w:numPr>
          <w:ilvl w:val="0"/>
          <w:numId w:val="2"/>
        </w:numPr>
        <w:spacing w:after="70" w:before="0" w:line="276"/>
      </w:pPr>
      <w:r>
        <w:rPr>
          <w:rFonts w:ascii="Calibri" w:cs="Calibri" w:eastAsia="Calibri" w:hAnsi="Calibri"/>
          <w:color w:val="1F1F1F"/>
          <w:sz w:val="22"/>
          <w:szCs w:val="22"/>
        </w:rPr>
        <w:t xml:space="preserve">A "what to do next" section full of advice that is not in the notes, such as "prioritise the login fix", "communicate with affected users" or "monitor complaint volumes".</w:t>
      </w:r>
    </w:p>
    <w:p>
      <w:pPr>
        <w:pStyle w:val="ListParagraph"/>
        <w:keepLines/>
        <w:numPr>
          <w:ilvl w:val="0"/>
          <w:numId w:val="2"/>
        </w:numPr>
        <w:spacing w:after="160" w:before="0" w:line="276"/>
      </w:pPr>
      <w:r>
        <w:rPr>
          <w:rFonts w:ascii="Calibri" w:cs="Calibri" w:eastAsia="Calibri" w:hAnsi="Calibri"/>
          <w:color w:val="1F1F1F"/>
          <w:sz w:val="22"/>
          <w:szCs w:val="22"/>
        </w:rPr>
        <w:t xml:space="preserve">Owners and deadlines missing, or attached to the wrong item.</w:t>
      </w:r>
    </w:p>
    <w:p>
      <w:pPr>
        <w:pStyle w:val="Heading3"/>
        <w:keepNext/>
        <w:keepLines/>
        <w:spacing w:after="80" w:before="200"/>
      </w:pPr>
      <w:r>
        <w:rPr>
          <w:rFonts w:ascii="Calibri" w:cs="Calibri" w:eastAsia="Calibri" w:hAnsi="Calibri"/>
          <w:b/>
          <w:bCs/>
          <w:color w:val="2E74B5"/>
          <w:sz w:val="23"/>
          <w:szCs w:val="23"/>
        </w:rPr>
        <w:t xml:space="preserve">Pass 1 - which step goes wrong first</w:t>
      </w:r>
    </w:p>
    <w:p>
      <w:pPr>
        <w:keepLines/>
        <w:spacing w:after="120" w:before="0" w:line="276"/>
      </w:pPr>
      <w:r>
        <w:rPr>
          <w:rFonts w:ascii="Calibri" w:cs="Calibri" w:eastAsia="Calibri" w:hAnsi="Calibri"/>
          <w:color w:val="1F1F1F"/>
          <w:sz w:val="22"/>
          <w:szCs w:val="22"/>
        </w:rPr>
        <w:t xml:space="preserve">Usually </w:t>
      </w:r>
      <w:r>
        <w:rPr>
          <w:rFonts w:ascii="Calibri" w:cs="Calibri" w:eastAsia="Calibri" w:hAnsi="Calibri"/>
          <w:b/>
          <w:bCs/>
          <w:color w:val="1F1F1F"/>
          <w:sz w:val="22"/>
          <w:szCs w:val="22"/>
        </w:rPr>
        <w:t xml:space="preserve">Step 2 (owner)</w:t>
      </w:r>
      <w:r>
        <w:rPr>
          <w:rFonts w:ascii="Calibri" w:cs="Calibri" w:eastAsia="Calibri" w:hAnsi="Calibri"/>
          <w:color w:val="1F1F1F"/>
          <w:sz w:val="22"/>
          <w:szCs w:val="22"/>
        </w:rPr>
        <w:t xml:space="preserve">. The model assigns owners the notes never name, for example "Customer Support" for the complaints line or "Sarah" for the login issue. </w:t>
      </w:r>
      <w:r>
        <w:rPr>
          <w:rFonts w:ascii="Calibri" w:cs="Calibri" w:eastAsia="Calibri" w:hAnsi="Calibri"/>
          <w:b/>
          <w:bCs/>
          <w:color w:val="1F1F1F"/>
          <w:sz w:val="22"/>
          <w:szCs w:val="22"/>
        </w:rPr>
        <w:t xml:space="preserve">Step 4 (dependency)</w:t>
      </w:r>
      <w:r>
        <w:rPr>
          <w:rFonts w:ascii="Calibri" w:cs="Calibri" w:eastAsia="Calibri" w:hAnsi="Calibri"/>
          <w:color w:val="1F1F1F"/>
          <w:sz w:val="22"/>
          <w:szCs w:val="22"/>
        </w:rPr>
        <w:t xml:space="preserve"> is the next most common failure: the model links the login fix to Raj's log investigation, which the notes do not say.</w:t>
      </w:r>
    </w:p>
    <w:p>
      <w:pPr>
        <w:pStyle w:val="Heading3"/>
        <w:keepNext/>
        <w:keepLines/>
        <w:spacing w:after="80" w:before="200"/>
      </w:pPr>
      <w:r>
        <w:rPr>
          <w:rFonts w:ascii="Calibri" w:cs="Calibri" w:eastAsia="Calibri" w:hAnsi="Calibri"/>
          <w:b/>
          <w:bCs/>
          <w:color w:val="2E74B5"/>
          <w:sz w:val="23"/>
          <w:szCs w:val="23"/>
        </w:rPr>
        <w:t xml:space="preserve">Pass 2 - what becomes consistent</w:t>
      </w:r>
    </w:p>
    <w:p>
      <w:pPr>
        <w:pStyle w:val="ListParagraph"/>
        <w:keepLines/>
        <w:numPr>
          <w:ilvl w:val="0"/>
          <w:numId w:val="3"/>
        </w:numPr>
        <w:spacing w:after="70" w:before="0" w:line="276"/>
      </w:pPr>
      <w:r>
        <w:rPr>
          <w:rFonts w:ascii="Calibri" w:cs="Calibri" w:eastAsia="Calibri" w:hAnsi="Calibri"/>
          <w:color w:val="1F1F1F"/>
          <w:sz w:val="22"/>
          <w:szCs w:val="22"/>
        </w:rPr>
        <w:t xml:space="preserve">Every action comes back with the same four labels: Action, Owner, Deadline, Dependency.</w:t>
      </w:r>
    </w:p>
    <w:p>
      <w:pPr>
        <w:pStyle w:val="ListParagraph"/>
        <w:keepLines/>
        <w:numPr>
          <w:ilvl w:val="0"/>
          <w:numId w:val="3"/>
        </w:numPr>
        <w:spacing w:after="70" w:before="0" w:line="276"/>
      </w:pPr>
      <w:r>
        <w:rPr>
          <w:rFonts w:ascii="Calibri" w:cs="Calibri" w:eastAsia="Calibri" w:hAnsi="Calibri"/>
          <w:color w:val="1F1F1F"/>
          <w:sz w:val="22"/>
          <w:szCs w:val="22"/>
        </w:rPr>
        <w:t xml:space="preserve">"None" is used consistently for missing deadlines and dependencies.</w:t>
      </w:r>
    </w:p>
    <w:p>
      <w:pPr>
        <w:pStyle w:val="ListParagraph"/>
        <w:keepLines/>
        <w:numPr>
          <w:ilvl w:val="0"/>
          <w:numId w:val="3"/>
        </w:numPr>
        <w:spacing w:after="160" w:before="0" w:line="276"/>
      </w:pPr>
      <w:r>
        <w:rPr>
          <w:rFonts w:ascii="Calibri" w:cs="Calibri" w:eastAsia="Calibri" w:hAnsi="Calibri"/>
          <w:color w:val="1F1F1F"/>
          <w:sz w:val="22"/>
          <w:szCs w:val="22"/>
        </w:rPr>
        <w:t xml:space="preserve">What stays inconsistent: owners. Neither example shows an action with no named owner, and Example 2 teaches the model to use a team name ("Marketing") as the owner, so it keeps guessing owners.</w:t>
      </w:r>
    </w:p>
    <w:p>
      <w:pPr>
        <w:pStyle w:val="Heading3"/>
        <w:keepNext/>
        <w:keepLines/>
        <w:spacing w:after="80" w:before="200"/>
      </w:pPr>
      <w:r>
        <w:rPr>
          <w:rFonts w:ascii="Calibri" w:cs="Calibri" w:eastAsia="Calibri" w:hAnsi="Calibri"/>
          <w:b/>
          <w:bCs/>
          <w:color w:val="2E74B5"/>
          <w:sz w:val="23"/>
          <w:szCs w:val="23"/>
        </w:rPr>
        <w:t xml:space="preserve">Pass 3 - answer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246"/>
        <w:gridCol w:w="1500"/>
      </w:tblGrid>
      <w:tr>
        <w:trPr>
          <w:cantSplit/>
          <w:tblHeader/>
        </w:trPr>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Action</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Owner</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Deadline</w:t>
            </w:r>
          </w:p>
        </w:tc>
        <w:tc>
          <w:tcPr>
            <w:tcW w:type="dxa" w:w="22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Dependency</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Priority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Investigate the authentication logs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Raj</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None stated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Fix the mobile app login issue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Engineering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Friday (expected)</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None stated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Get Finance approval for the campaign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Priya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None stated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Release the marketing campaign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Priya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Next Monday</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Finance 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Hold the follow-up meeting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Tuesday</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None stated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bl>
    <w:p>
      <w:pPr>
        <w:spacing w:after="120"/>
      </w:pPr>
    </w:p>
    <w:p>
      <w:pPr>
        <w:keepLines/>
        <w:spacing w:after="12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Not actions:</w:t>
      </w:r>
      <w:r>
        <w:rPr>
          <w:rFonts w:ascii="Calibri" w:cs="Calibri" w:eastAsia="Calibri" w:hAnsi="Calibri"/>
          <w:color w:val="1F1F1F"/>
          <w:sz w:val="22"/>
          <w:szCs w:val="22"/>
        </w:rPr>
        <w:t xml:space="preserve"> "the login issue is affecting around 15% of users" and "nearly 120 complaints this week" are status updates. Nobody was given anything to do.</w:t>
      </w:r>
    </w:p>
    <w:p>
      <w:pPr>
        <w:pStyle w:val="Heading3"/>
        <w:keepNext/>
        <w:keepLines/>
        <w:spacing w:after="80" w:before="200"/>
      </w:pPr>
      <w:r>
        <w:rPr>
          <w:rFonts w:ascii="Calibri" w:cs="Calibri" w:eastAsia="Calibri" w:hAnsi="Calibri"/>
          <w:b/>
          <w:bCs/>
          <w:color w:val="2E74B5"/>
          <w:sz w:val="23"/>
          <w:szCs w:val="23"/>
        </w:rPr>
        <w:t xml:space="preserve">Improved Pass 3 prompt</w:t>
      </w:r>
    </w:p>
    <w:p>
      <w:pPr>
        <w:keepLines/>
        <w:spacing w:after="120" w:before="0" w:line="276"/>
      </w:pPr>
      <w:r>
        <w:rPr>
          <w:rFonts w:ascii="Calibri" w:cs="Calibri" w:eastAsia="Calibri" w:hAnsi="Calibri"/>
          <w:color w:val="1F1F1F"/>
          <w:sz w:val="22"/>
          <w:szCs w:val="22"/>
        </w:rPr>
        <w:t xml:space="preserve">The workbook prompt adds a Priority column but gives no rule for it, so the model invents priorities. This version fixes that and the owner problem.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project coordinator. Turn the meeting notes below into an action list.</w:t>
            </w:r>
          </w:p>
          <w:p>
            <w:pPr>
              <w:keepLines/>
              <w:spacing w:after="80" w:before="0" w:line="264"/>
            </w:pPr>
            <w:r>
              <w:rPr>
                <w:rFonts w:ascii="Calibri" w:cs="Calibri" w:eastAsia="Calibri" w:hAnsi="Calibri"/>
                <w:color w:val="1F1F1F"/>
                <w:sz w:val="21"/>
                <w:szCs w:val="21"/>
              </w:rPr>
              <w:t xml:space="preserve">Work in this order:</w:t>
            </w:r>
          </w:p>
          <w:p>
            <w:pPr>
              <w:keepLines/>
              <w:spacing w:after="80" w:before="0" w:line="264"/>
            </w:pPr>
            <w:r>
              <w:rPr>
                <w:rFonts w:ascii="Calibri" w:cs="Calibri" w:eastAsia="Calibri" w:hAnsi="Calibri"/>
                <w:color w:val="1F1F1F"/>
                <w:sz w:val="21"/>
                <w:szCs w:val="21"/>
              </w:rPr>
              <w:t xml:space="preserve">1. Identify every action item. Status updates, such as numbers of users or complaints, are not actions.</w:t>
            </w:r>
          </w:p>
          <w:p>
            <w:pPr>
              <w:keepLines/>
              <w:spacing w:after="80" w:before="0" w:line="264"/>
            </w:pPr>
            <w:r>
              <w:rPr>
                <w:rFonts w:ascii="Calibri" w:cs="Calibri" w:eastAsia="Calibri" w:hAnsi="Calibri"/>
                <w:color w:val="1F1F1F"/>
                <w:sz w:val="21"/>
                <w:szCs w:val="21"/>
              </w:rPr>
              <w:t xml:space="preserve">2. Identify the owner named for each action. If no owner is named, write "Not stated".</w:t>
            </w:r>
          </w:p>
          <w:p>
            <w:pPr>
              <w:keepLines/>
              <w:spacing w:after="80" w:before="0" w:line="264"/>
            </w:pPr>
            <w:r>
              <w:rPr>
                <w:rFonts w:ascii="Calibri" w:cs="Calibri" w:eastAsia="Calibri" w:hAnsi="Calibri"/>
                <w:color w:val="1F1F1F"/>
                <w:sz w:val="21"/>
                <w:szCs w:val="21"/>
              </w:rPr>
              <w:t xml:space="preserve">3. Identify any deadline. If none is given, write "Not stated".</w:t>
            </w:r>
          </w:p>
          <w:p>
            <w:pPr>
              <w:keepLines/>
              <w:spacing w:after="80" w:before="0" w:line="264"/>
            </w:pPr>
            <w:r>
              <w:rPr>
                <w:rFonts w:ascii="Calibri" w:cs="Calibri" w:eastAsia="Calibri" w:hAnsi="Calibri"/>
                <w:color w:val="1F1F1F"/>
                <w:sz w:val="21"/>
                <w:szCs w:val="21"/>
              </w:rPr>
              <w:t xml:space="preserve">4. Record a dependency only where the notes state one.</w:t>
            </w:r>
          </w:p>
          <w:p>
            <w:pPr>
              <w:keepLines/>
              <w:spacing w:after="80" w:before="0" w:line="264"/>
            </w:pPr>
            <w:r>
              <w:rPr>
                <w:rFonts w:ascii="Calibri" w:cs="Calibri" w:eastAsia="Calibri" w:hAnsi="Calibri"/>
                <w:color w:val="1F1F1F"/>
                <w:sz w:val="21"/>
                <w:szCs w:val="21"/>
              </w:rPr>
              <w:t xml:space="preserve">5. Present the final list.</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Example 1</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Input: John will prepare the report by Friday.</w:t>
            </w:r>
          </w:p>
          <w:p>
            <w:pPr>
              <w:keepLines/>
              <w:spacing w:after="80" w:before="0" w:line="264"/>
            </w:pPr>
            <w:r>
              <w:rPr>
                <w:rFonts w:ascii="Calibri" w:cs="Calibri" w:eastAsia="Calibri" w:hAnsi="Calibri"/>
                <w:color w:val="1F1F1F"/>
                <w:sz w:val="21"/>
                <w:szCs w:val="21"/>
              </w:rPr>
              <w:t xml:space="preserve">Output: Action: Prepare report | Owner: John | Deadline: Friday | Dependency: None stated | Priority: Not stated</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Example 2</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Input: The campaign can go live once Legal signs off the offer terms.</w:t>
            </w:r>
          </w:p>
          <w:p>
            <w:pPr>
              <w:keepLines/>
              <w:spacing w:after="80" w:before="0" w:line="264"/>
            </w:pPr>
            <w:r>
              <w:rPr>
                <w:rFonts w:ascii="Calibri" w:cs="Calibri" w:eastAsia="Calibri" w:hAnsi="Calibri"/>
                <w:color w:val="1F1F1F"/>
                <w:sz w:val="21"/>
                <w:szCs w:val="21"/>
              </w:rPr>
              <w:t xml:space="preserve">Output: Action: Launch campaign | Owner: Not stated | Deadline: Not stated | Dependency: Legal sign-off on offer terms | Priority: Not stated</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Meeting notes:</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Weekly Product Meeting Notes</w:t>
            </w:r>
          </w:p>
          <w:p>
            <w:pPr>
              <w:keepLines/>
              <w:spacing w:after="80" w:before="0" w:line="264"/>
            </w:pPr>
            <w:r>
              <w:rPr>
                <w:rFonts w:ascii="Calibri" w:cs="Calibri" w:eastAsia="Calibri" w:hAnsi="Calibri"/>
                <w:color w:val="1F1F1F"/>
                <w:sz w:val="21"/>
                <w:szCs w:val="21"/>
              </w:rPr>
              <w:t xml:space="preserve">- Sarah said the mobile app login issue is affecting around 15% of users.</w:t>
            </w:r>
          </w:p>
          <w:p>
            <w:pPr>
              <w:keepLines/>
              <w:spacing w:after="80" w:before="0" w:line="264"/>
            </w:pPr>
            <w:r>
              <w:rPr>
                <w:rFonts w:ascii="Calibri" w:cs="Calibri" w:eastAsia="Calibri" w:hAnsi="Calibri"/>
                <w:color w:val="1F1F1F"/>
                <w:sz w:val="21"/>
                <w:szCs w:val="21"/>
              </w:rPr>
              <w:t xml:space="preserve">- Raj will investigate the authentication logs.</w:t>
            </w:r>
          </w:p>
          <w:p>
            <w:pPr>
              <w:keepLines/>
              <w:spacing w:after="80" w:before="0" w:line="264"/>
            </w:pPr>
            <w:r>
              <w:rPr>
                <w:rFonts w:ascii="Calibri" w:cs="Calibri" w:eastAsia="Calibri" w:hAnsi="Calibri"/>
                <w:color w:val="1F1F1F"/>
                <w:sz w:val="21"/>
                <w:szCs w:val="21"/>
              </w:rPr>
              <w:t xml:space="preserve">- Marketing campaign should start next Monday.</w:t>
            </w:r>
          </w:p>
          <w:p>
            <w:pPr>
              <w:keepLines/>
              <w:spacing w:after="80" w:before="0" w:line="264"/>
            </w:pPr>
            <w:r>
              <w:rPr>
                <w:rFonts w:ascii="Calibri" w:cs="Calibri" w:eastAsia="Calibri" w:hAnsi="Calibri"/>
                <w:color w:val="1F1F1F"/>
                <w:sz w:val="21"/>
                <w:szCs w:val="21"/>
              </w:rPr>
              <w:t xml:space="preserve">- Priya needs approval from Finance before releasing the campaign.</w:t>
            </w:r>
          </w:p>
          <w:p>
            <w:pPr>
              <w:keepLines/>
              <w:spacing w:after="80" w:before="0" w:line="264"/>
            </w:pPr>
            <w:r>
              <w:rPr>
                <w:rFonts w:ascii="Calibri" w:cs="Calibri" w:eastAsia="Calibri" w:hAnsi="Calibri"/>
                <w:color w:val="1F1F1F"/>
                <w:sz w:val="21"/>
                <w:szCs w:val="21"/>
              </w:rPr>
              <w:t xml:space="preserve">- Engineering expects the login fix by Friday.</w:t>
            </w:r>
          </w:p>
          <w:p>
            <w:pPr>
              <w:keepLines/>
              <w:spacing w:after="80" w:before="0" w:line="264"/>
            </w:pPr>
            <w:r>
              <w:rPr>
                <w:rFonts w:ascii="Calibri" w:cs="Calibri" w:eastAsia="Calibri" w:hAnsi="Calibri"/>
                <w:color w:val="1F1F1F"/>
                <w:sz w:val="21"/>
                <w:szCs w:val="21"/>
              </w:rPr>
              <w:t xml:space="preserve">- Customer support reported nearly 120 complaints this week.</w:t>
            </w:r>
          </w:p>
          <w:p>
            <w:pPr>
              <w:keepLines/>
              <w:spacing w:after="80" w:before="0" w:line="264"/>
            </w:pPr>
            <w:r>
              <w:rPr>
                <w:rFonts w:ascii="Calibri" w:cs="Calibri" w:eastAsia="Calibri" w:hAnsi="Calibri"/>
                <w:color w:val="1F1F1F"/>
                <w:sz w:val="21"/>
                <w:szCs w:val="21"/>
              </w:rPr>
              <w:t xml:space="preserve">- Follow-up meeting scheduled for Tuesday.</w:t>
            </w:r>
          </w:p>
          <w:p>
            <w:pPr>
              <w:keepLines/>
              <w:spacing w:after="0" w:before="0" w:line="264"/>
            </w:pPr>
            <w:r>
              <w:rPr>
                <w:rFonts w:ascii="Calibri" w:cs="Calibri" w:eastAsia="Calibri" w:hAnsi="Calibri"/>
                <w:color w:val="1F1F1F"/>
                <w:sz w:val="21"/>
                <w:szCs w:val="21"/>
              </w:rPr>
              <w:t xml:space="preserve">Return ONLY a table with these columns: Action | Owner | Deadline | Dependency | Priority. One row per action. Use only the notes. Write "Not stated" wherever the notes are silent. No text before or after the table.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Solution - group project exercise</w:t>
      </w:r>
    </w:p>
    <w:p>
      <w:pPr>
        <w:keepNext/>
        <w:keepLines/>
        <w:spacing w:after="60" w:before="0" w:line="276"/>
      </w:pPr>
      <w:r>
        <w:rPr>
          <w:rFonts w:ascii="Calibri" w:cs="Calibri" w:eastAsia="Calibri" w:hAnsi="Calibri"/>
          <w:b/>
          <w:bCs/>
          <w:color w:val="0F4761"/>
          <w:sz w:val="21"/>
          <w:szCs w:val="21"/>
        </w:rPr>
        <w:t xml:space="preserve">Pass 1 - completed 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Step 1: Identify every task.</w:t>
            </w:r>
          </w:p>
          <w:p>
            <w:pPr>
              <w:keepLines/>
              <w:spacing w:after="80" w:before="0" w:line="264"/>
            </w:pPr>
            <w:r>
              <w:rPr>
                <w:rFonts w:ascii="Calibri" w:cs="Calibri" w:eastAsia="Calibri" w:hAnsi="Calibri"/>
                <w:color w:val="1F1F1F"/>
                <w:sz w:val="21"/>
                <w:szCs w:val="21"/>
              </w:rPr>
              <w:t xml:space="preserve">Step 2: Identify who is responsible for each task.</w:t>
            </w:r>
          </w:p>
          <w:p>
            <w:pPr>
              <w:keepLines/>
              <w:spacing w:after="80" w:before="0" w:line="264"/>
            </w:pPr>
            <w:r>
              <w:rPr>
                <w:rFonts w:ascii="Calibri" w:cs="Calibri" w:eastAsia="Calibri" w:hAnsi="Calibri"/>
                <w:color w:val="1F1F1F"/>
                <w:sz w:val="21"/>
                <w:szCs w:val="21"/>
              </w:rPr>
              <w:t xml:space="preserve">Step 3: Identify any deadlines.</w:t>
            </w:r>
          </w:p>
          <w:p>
            <w:pPr>
              <w:keepLines/>
              <w:spacing w:after="0" w:before="0" w:line="264"/>
            </w:pPr>
            <w:r>
              <w:rPr>
                <w:rFonts w:ascii="Calibri" w:cs="Calibri" w:eastAsia="Calibri" w:hAnsi="Calibri"/>
                <w:color w:val="1F1F1F"/>
                <w:sz w:val="21"/>
                <w:szCs w:val="21"/>
              </w:rPr>
              <w:t xml:space="preserve">Step 4: Present the tasks as an action plan.</w:t>
            </w:r>
          </w:p>
        </w:tc>
      </w:tr>
    </w:tbl>
    <w:p>
      <w:pPr>
        <w:spacing w:after="120"/>
      </w:pPr>
    </w:p>
    <w:p>
      <w:pPr>
        <w:keepNext/>
        <w:keepLines/>
        <w:spacing w:after="60" w:before="0" w:line="276"/>
      </w:pPr>
      <w:r>
        <w:rPr>
          <w:rFonts w:ascii="Calibri" w:cs="Calibri" w:eastAsia="Calibri" w:hAnsi="Calibri"/>
          <w:b/>
          <w:bCs/>
          <w:color w:val="0F4761"/>
          <w:sz w:val="21"/>
          <w:szCs w:val="21"/>
        </w:rPr>
        <w:t xml:space="preserve">Pass 2 - completed example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Example</w:t>
            </w:r>
          </w:p>
          <w:p>
            <w:pPr>
              <w:keepLines/>
              <w:spacing w:after="80" w:before="0" w:line="264"/>
            </w:pPr>
            <w:r>
              <w:rPr>
                <w:rFonts w:ascii="Calibri" w:cs="Calibri" w:eastAsia="Calibri" w:hAnsi="Calibri"/>
                <w:color w:val="1F1F1F"/>
                <w:sz w:val="21"/>
                <w:szCs w:val="21"/>
              </w:rPr>
              <w:t xml:space="preserve">Input: Priya will submit the assignment on Wednesday.</w:t>
            </w:r>
          </w:p>
          <w:p>
            <w:pPr>
              <w:keepLines/>
              <w:spacing w:after="80" w:before="0" w:line="264"/>
            </w:pPr>
            <w:r>
              <w:rPr>
                <w:rFonts w:ascii="Calibri" w:cs="Calibri" w:eastAsia="Calibri" w:hAnsi="Calibri"/>
                <w:color w:val="1F1F1F"/>
                <w:sz w:val="21"/>
                <w:szCs w:val="21"/>
              </w:rPr>
              <w:t xml:space="preserve">Output: Task: Submit assignment | Owner: Priya | Deadline: Wednesday</w:t>
            </w:r>
          </w:p>
          <w:p>
            <w:pPr>
              <w:keepLines/>
              <w:spacing w:after="0" w:before="0" w:line="264"/>
            </w:pPr>
            <w:r>
              <w:rPr>
                <w:rFonts w:ascii="Calibri" w:cs="Calibri" w:eastAsia="Calibri" w:hAnsi="Calibri"/>
                <w:color w:val="1F1F1F"/>
                <w:sz w:val="21"/>
                <w:szCs w:val="21"/>
              </w:rPr>
              <w:t xml:space="preserve">Now perform the same task for the project notes.</w:t>
            </w:r>
          </w:p>
        </w:tc>
      </w:tr>
    </w:tbl>
    <w:p>
      <w:pPr>
        <w:spacing w:after="120"/>
      </w:pPr>
    </w:p>
    <w:p>
      <w:pPr>
        <w:keepNext/>
        <w:keepLines/>
        <w:spacing w:after="60" w:before="0" w:line="276"/>
      </w:pPr>
      <w:r>
        <w:rPr>
          <w:rFonts w:ascii="Calibri" w:cs="Calibri" w:eastAsia="Calibri" w:hAnsi="Calibri"/>
          <w:b/>
          <w:bCs/>
          <w:color w:val="0F4761"/>
          <w:sz w:val="21"/>
          <w:szCs w:val="21"/>
        </w:rPr>
        <w:t xml:space="preserve">Pass 3 - answer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546"/>
        <w:gridCol w:w="1900"/>
      </w:tblGrid>
      <w:tr>
        <w:trPr>
          <w:cantSplit/>
          <w:tblHeader/>
        </w:trPr>
        <w:tc>
          <w:tcPr>
            <w:tcW w:type="dxa" w:w="3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Task</w:t>
            </w:r>
          </w:p>
        </w:tc>
        <w:tc>
          <w:tcPr>
            <w:tcW w:type="dxa" w:w="19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Owner</w:t>
            </w:r>
          </w:p>
        </w:tc>
        <w:tc>
          <w:tcPr>
            <w:tcW w:type="dxa" w:w="2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Deadline</w:t>
            </w:r>
          </w:p>
        </w:tc>
        <w:tc>
          <w:tcPr>
            <w:tcW w:type="dxa" w:w="19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Status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Prepare the presentation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Rahul</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Friday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Collect all references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Sneha</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Review the report before submission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Amit</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Before submission (Monday)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Submit the final report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Monday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Hold the team meeting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Saturday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stated</w:t>
            </w:r>
          </w:p>
        </w:tc>
      </w:tr>
    </w:tbl>
    <w:p>
      <w:pPr>
        <w:spacing w:after="120"/>
      </w:pPr>
    </w:p>
    <w:p>
      <w:pPr>
        <w:keepLines/>
        <w:spacing w:after="120" w:before="0" w:line="276"/>
      </w:pPr>
      <w:r>
        <w:rPr>
          <w:rFonts w:ascii="Calibri" w:cs="Calibri" w:eastAsia="Calibri" w:hAnsi="Calibri"/>
          <w:color w:val="1F1F1F"/>
          <w:sz w:val="22"/>
          <w:szCs w:val="22"/>
        </w:rPr>
        <w:t xml:space="preserve">The notes give no status for any task. A model that writes "Pending" or "In progress" has invented it.</w:t>
      </w:r>
    </w:p>
    <w:p>
      <w:pPr>
        <w:pStyle w:val="Heading2"/>
        <w:keepNext/>
        <w:keepLines/>
        <w:spacing w:after="100" w:before="240"/>
      </w:pPr>
      <w:r>
        <w:rPr>
          <w:rFonts w:ascii="Calibri" w:cs="Calibri" w:eastAsia="Calibri" w:hAnsi="Calibri"/>
          <w:b/>
          <w:bCs/>
          <w:color w:val="0F4761"/>
          <w:sz w:val="26"/>
          <w:szCs w:val="26"/>
        </w:rPr>
        <w:t xml:space="preserve">Solution - Option D, messy data file</w:t>
      </w:r>
    </w:p>
    <w:p>
      <w:pPr>
        <w:keepLines/>
        <w:spacing w:after="120" w:before="0" w:line="276"/>
      </w:pPr>
      <w:r>
        <w:rPr>
          <w:rFonts w:ascii="Calibri" w:cs="Calibri" w:eastAsia="Calibri" w:hAnsi="Calibri"/>
          <w:color w:val="1F1F1F"/>
          <w:sz w:val="22"/>
          <w:szCs w:val="22"/>
        </w:rPr>
        <w:t xml:space="preserve">The defect counts depend on the file, so there is no fixed count here. These are the model prompt additions and the report shape to look for.</w:t>
      </w:r>
    </w:p>
    <w:p>
      <w:pPr>
        <w:keepNext/>
        <w:keepLines/>
        <w:spacing w:after="60" w:before="0" w:line="276"/>
      </w:pPr>
      <w:r>
        <w:rPr>
          <w:rFonts w:ascii="Calibri" w:cs="Calibri" w:eastAsia="Calibri" w:hAnsi="Calibri"/>
          <w:b/>
          <w:bCs/>
          <w:color w:val="0F4761"/>
          <w:sz w:val="21"/>
          <w:szCs w:val="21"/>
        </w:rPr>
        <w:t xml:space="preserve">Pass 2 - two worked 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Example 1</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Input: opened_date = 2024-02-30</w:t>
            </w:r>
          </w:p>
          <w:p>
            <w:pPr>
              <w:keepLines/>
              <w:spacing w:after="80" w:before="0" w:line="264"/>
            </w:pPr>
            <w:r>
              <w:rPr>
                <w:rFonts w:ascii="Calibri" w:cs="Calibri" w:eastAsia="Calibri" w:hAnsi="Calibri"/>
                <w:color w:val="1F1F1F"/>
                <w:sz w:val="21"/>
                <w:szCs w:val="21"/>
              </w:rPr>
              <w:t xml:space="preserve">Output: Defect type: Impossible date | Column: opened_date | Example value: 2024-02-30 | Why it cannot be correct: February has no 30th day | Needs human decision: Yes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Example 2</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Input: customer_address = N/A test</w:t>
            </w:r>
          </w:p>
          <w:p>
            <w:pPr>
              <w:keepLines/>
              <w:spacing w:after="0" w:before="0" w:line="264"/>
            </w:pPr>
            <w:r>
              <w:rPr>
                <w:rFonts w:ascii="Calibri" w:cs="Calibri" w:eastAsia="Calibri" w:hAnsi="Calibri"/>
                <w:color w:val="1F1F1F"/>
                <w:sz w:val="21"/>
                <w:szCs w:val="21"/>
              </w:rPr>
              <w:t xml:space="preserve">Output: Defect type: Not an address | Column: customer_address | Example value: N/A test | Why it cannot be correct: no street, town or postcode | Needs human decision: Yes</w:t>
            </w:r>
          </w:p>
        </w:tc>
      </w:tr>
    </w:tbl>
    <w:p>
      <w:pPr>
        <w:spacing w:after="120"/>
      </w:pPr>
    </w:p>
    <w:p>
      <w:pPr>
        <w:keepNext/>
        <w:keepLines/>
        <w:spacing w:after="60" w:before="0" w:line="276"/>
      </w:pPr>
      <w:r>
        <w:rPr>
          <w:rFonts w:ascii="Calibri" w:cs="Calibri" w:eastAsia="Calibri" w:hAnsi="Calibri"/>
          <w:b/>
          <w:bCs/>
          <w:color w:val="0F4761"/>
          <w:sz w:val="21"/>
          <w:szCs w:val="21"/>
        </w:rPr>
        <w:t xml:space="preserve">Pass 3 - forced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Return ONLY a table with these columns: Defect type | Column affected | Rows affected (list the case_id values) | Example value | Suggested action | Needs human decision (yes/no). One row per defect type. Do not correct any values.</w:t>
            </w:r>
          </w:p>
        </w:tc>
      </w:tr>
    </w:tbl>
    <w:p>
      <w:pPr>
        <w:spacing w:after="120"/>
      </w:pPr>
    </w:p>
    <w:p>
      <w:pPr>
        <w:keepNext/>
        <w:keepLines/>
        <w:spacing w:after="60" w:before="0" w:line="276"/>
      </w:pPr>
      <w:r>
        <w:rPr>
          <w:rFonts w:ascii="Calibri" w:cs="Calibri" w:eastAsia="Calibri" w:hAnsi="Calibri"/>
          <w:b/>
          <w:bCs/>
          <w:color w:val="0F4761"/>
          <w:sz w:val="21"/>
          <w:szCs w:val="21"/>
        </w:rPr>
        <w:t xml:space="preserve">Defect types a good report should find</w:t>
      </w:r>
    </w:p>
    <w:p>
      <w:pPr>
        <w:pStyle w:val="ListParagraph"/>
        <w:keepLines/>
        <w:numPr>
          <w:ilvl w:val="0"/>
          <w:numId w:val="4"/>
        </w:numPr>
        <w:spacing w:after="70" w:before="0" w:line="276"/>
      </w:pPr>
      <w:r>
        <w:rPr>
          <w:rFonts w:ascii="Calibri" w:cs="Calibri" w:eastAsia="Calibri" w:hAnsi="Calibri"/>
          <w:color w:val="1F1F1F"/>
          <w:sz w:val="22"/>
          <w:szCs w:val="22"/>
        </w:rPr>
        <w:t xml:space="preserve">Impossible dates in opened_date.</w:t>
      </w:r>
    </w:p>
    <w:p>
      <w:pPr>
        <w:pStyle w:val="ListParagraph"/>
        <w:keepLines/>
        <w:numPr>
          <w:ilvl w:val="0"/>
          <w:numId w:val="4"/>
        </w:numPr>
        <w:spacing w:after="70" w:before="0" w:line="276"/>
      </w:pPr>
      <w:r>
        <w:rPr>
          <w:rFonts w:ascii="Calibri" w:cs="Calibri" w:eastAsia="Calibri" w:hAnsi="Calibri"/>
          <w:color w:val="1F1F1F"/>
          <w:sz w:val="22"/>
          <w:szCs w:val="22"/>
        </w:rPr>
        <w:t xml:space="preserve">Impossible times in opened_time.</w:t>
      </w:r>
    </w:p>
    <w:p>
      <w:pPr>
        <w:pStyle w:val="ListParagraph"/>
        <w:keepLines/>
        <w:numPr>
          <w:ilvl w:val="0"/>
          <w:numId w:val="4"/>
        </w:numPr>
        <w:spacing w:after="70" w:before="0" w:line="276"/>
      </w:pPr>
      <w:r>
        <w:rPr>
          <w:rFonts w:ascii="Calibri" w:cs="Calibri" w:eastAsia="Calibri" w:hAnsi="Calibri"/>
          <w:color w:val="1F1F1F"/>
          <w:sz w:val="22"/>
          <w:szCs w:val="22"/>
        </w:rPr>
        <w:t xml:space="preserve">Blank fields.</w:t>
      </w:r>
    </w:p>
    <w:p>
      <w:pPr>
        <w:pStyle w:val="ListParagraph"/>
        <w:keepLines/>
        <w:numPr>
          <w:ilvl w:val="0"/>
          <w:numId w:val="4"/>
        </w:numPr>
        <w:spacing w:after="70" w:before="0" w:line="276"/>
      </w:pPr>
      <w:r>
        <w:rPr>
          <w:rFonts w:ascii="Calibri" w:cs="Calibri" w:eastAsia="Calibri" w:hAnsi="Calibri"/>
          <w:color w:val="1F1F1F"/>
          <w:sz w:val="22"/>
          <w:szCs w:val="22"/>
        </w:rPr>
        <w:t xml:space="preserve">Junk characters in customer_name.</w:t>
      </w:r>
    </w:p>
    <w:p>
      <w:pPr>
        <w:pStyle w:val="ListParagraph"/>
        <w:keepLines/>
        <w:numPr>
          <w:ilvl w:val="0"/>
          <w:numId w:val="4"/>
        </w:numPr>
        <w:spacing w:after="70" w:before="0" w:line="276"/>
      </w:pPr>
      <w:r>
        <w:rPr>
          <w:rFonts w:ascii="Calibri" w:cs="Calibri" w:eastAsia="Calibri" w:hAnsi="Calibri"/>
          <w:color w:val="1F1F1F"/>
          <w:sz w:val="22"/>
          <w:szCs w:val="22"/>
        </w:rPr>
        <w:t xml:space="preserve">A placeholder value in account_balance_usd.</w:t>
      </w:r>
    </w:p>
    <w:p>
      <w:pPr>
        <w:pStyle w:val="ListParagraph"/>
        <w:keepLines/>
        <w:numPr>
          <w:ilvl w:val="0"/>
          <w:numId w:val="4"/>
        </w:numPr>
        <w:spacing w:after="160" w:before="0" w:line="276"/>
      </w:pPr>
      <w:r>
        <w:rPr>
          <w:rFonts w:ascii="Calibri" w:cs="Calibri" w:eastAsia="Calibri" w:hAnsi="Calibri"/>
          <w:color w:val="1F1F1F"/>
          <w:sz w:val="22"/>
          <w:szCs w:val="22"/>
        </w:rPr>
        <w:t xml:space="preserve">Values in customer_address that are not addresses.</w:t>
      </w:r>
    </w:p>
    <w:p>
      <w:pPr>
        <w:keepLines/>
        <w:spacing w:after="120" w:before="0" w:line="276"/>
      </w:pPr>
      <w:r>
        <w:rPr>
          <w:rFonts w:ascii="Calibri" w:cs="Calibri" w:eastAsia="Calibri" w:hAnsi="Calibri"/>
          <w:color w:val="1F1F1F"/>
          <w:sz w:val="22"/>
          <w:szCs w:val="22"/>
        </w:rPr>
        <w:t xml:space="preserve">Asking for the list of case_id values, not just a count, makes the count checkable. Models miscount rows, so check the numbers with a filter in the spreadsheet.</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5"/>
        </w:numPr>
        <w:spacing w:after="70" w:before="0" w:line="276"/>
      </w:pPr>
      <w:r>
        <w:rPr>
          <w:rFonts w:ascii="Calibri" w:cs="Calibri" w:eastAsia="Calibri" w:hAnsi="Calibri"/>
          <w:color w:val="1F1F1F"/>
          <w:sz w:val="22"/>
          <w:szCs w:val="22"/>
        </w:rPr>
        <w:t xml:space="preserve">In Pass 1, which step went wrong first?</w:t>
      </w:r>
    </w:p>
    <w:p>
      <w:pPr>
        <w:pStyle w:val="ListParagraph"/>
        <w:keepLines/>
        <w:numPr>
          <w:ilvl w:val="0"/>
          <w:numId w:val="5"/>
        </w:numPr>
        <w:spacing w:after="70" w:before="0" w:line="276"/>
      </w:pPr>
      <w:r>
        <w:rPr>
          <w:rFonts w:ascii="Calibri" w:cs="Calibri" w:eastAsia="Calibri" w:hAnsi="Calibri"/>
          <w:color w:val="1F1F1F"/>
          <w:sz w:val="22"/>
          <w:szCs w:val="22"/>
        </w:rPr>
        <w:t xml:space="preserve">In Pass 2, what became consistent, and what still varied between runs?</w:t>
      </w:r>
    </w:p>
    <w:p>
      <w:pPr>
        <w:pStyle w:val="ListParagraph"/>
        <w:keepLines/>
        <w:numPr>
          <w:ilvl w:val="0"/>
          <w:numId w:val="5"/>
        </w:numPr>
        <w:spacing w:after="70" w:before="0" w:line="276"/>
      </w:pPr>
      <w:r>
        <w:rPr>
          <w:rFonts w:ascii="Calibri" w:cs="Calibri" w:eastAsia="Calibri" w:hAnsi="Calibri"/>
          <w:color w:val="1F1F1F"/>
          <w:sz w:val="22"/>
          <w:szCs w:val="22"/>
        </w:rPr>
        <w:t xml:space="preserve">Did the model add an owner, a deadline or a priority that is not in the notes?</w:t>
      </w:r>
    </w:p>
    <w:p>
      <w:pPr>
        <w:pStyle w:val="ListParagraph"/>
        <w:keepLines/>
        <w:numPr>
          <w:ilvl w:val="0"/>
          <w:numId w:val="5"/>
        </w:numPr>
        <w:spacing w:after="70" w:before="0" w:line="276"/>
      </w:pPr>
      <w:r>
        <w:rPr>
          <w:rFonts w:ascii="Calibri" w:cs="Calibri" w:eastAsia="Calibri" w:hAnsi="Calibri"/>
          <w:color w:val="1F1F1F"/>
          <w:sz w:val="22"/>
          <w:szCs w:val="22"/>
        </w:rPr>
        <w:t xml:space="preserve">Is "Engineering expects the login fix by Friday" a deadline or an expectation? How should the table show it?</w:t>
      </w:r>
    </w:p>
    <w:p>
      <w:pPr>
        <w:pStyle w:val="ListParagraph"/>
        <w:keepLines/>
        <w:numPr>
          <w:ilvl w:val="0"/>
          <w:numId w:val="5"/>
        </w:numPr>
        <w:spacing w:after="70" w:before="0" w:line="276"/>
      </w:pPr>
      <w:r>
        <w:rPr>
          <w:rFonts w:ascii="Calibri" w:cs="Calibri" w:eastAsia="Calibri" w:hAnsi="Calibri"/>
          <w:color w:val="1F1F1F"/>
          <w:sz w:val="22"/>
          <w:szCs w:val="22"/>
        </w:rPr>
        <w:t xml:space="preserve">Did anyone rewrite the whole prompt between passes? What did that stop you learning?</w:t>
      </w:r>
    </w:p>
    <w:p>
      <w:pPr>
        <w:pStyle w:val="ListParagraph"/>
        <w:keepLines/>
        <w:numPr>
          <w:ilvl w:val="0"/>
          <w:numId w:val="5"/>
        </w:numPr>
        <w:spacing w:after="160" w:before="0" w:line="276"/>
      </w:pPr>
      <w:r>
        <w:rPr>
          <w:rFonts w:ascii="Calibri" w:cs="Calibri" w:eastAsia="Calibri" w:hAnsi="Calibri"/>
          <w:color w:val="1F1F1F"/>
          <w:sz w:val="22"/>
          <w:szCs w:val="22"/>
        </w:rPr>
        <w:t xml:space="preserve">Option D: which defects did the model find, and could you check its row counts?</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6"/>
        </w:numPr>
        <w:spacing w:after="70" w:before="0" w:line="276"/>
      </w:pPr>
      <w:r>
        <w:rPr>
          <w:rFonts w:ascii="Calibri" w:cs="Calibri" w:eastAsia="Calibri" w:hAnsi="Calibri"/>
          <w:color w:val="1F1F1F"/>
          <w:sz w:val="22"/>
          <w:szCs w:val="22"/>
        </w:rPr>
        <w:t xml:space="preserve">A numbered sequence shows which step failed. Here it is almost always the owner step.</w:t>
      </w:r>
    </w:p>
    <w:p>
      <w:pPr>
        <w:pStyle w:val="ListParagraph"/>
        <w:keepLines/>
        <w:numPr>
          <w:ilvl w:val="0"/>
          <w:numId w:val="6"/>
        </w:numPr>
        <w:spacing w:after="70" w:before="0" w:line="276"/>
      </w:pPr>
      <w:r>
        <w:rPr>
          <w:rFonts w:ascii="Calibri" w:cs="Calibri" w:eastAsia="Calibri" w:hAnsi="Calibri"/>
          <w:color w:val="1F1F1F"/>
          <w:sz w:val="22"/>
          <w:szCs w:val="22"/>
        </w:rPr>
        <w:t xml:space="preserve">Examples teach the model what to copy, including your mistakes. If no example shows a missing owner, the model will not write "Not stated".</w:t>
      </w:r>
    </w:p>
    <w:p>
      <w:pPr>
        <w:pStyle w:val="ListParagraph"/>
        <w:keepLines/>
        <w:numPr>
          <w:ilvl w:val="0"/>
          <w:numId w:val="6"/>
        </w:numPr>
        <w:spacing w:after="70" w:before="0" w:line="276"/>
      </w:pPr>
      <w:r>
        <w:rPr>
          <w:rFonts w:ascii="Calibri" w:cs="Calibri" w:eastAsia="Calibri" w:hAnsi="Calibri"/>
          <w:color w:val="1F1F1F"/>
          <w:sz w:val="22"/>
          <w:szCs w:val="22"/>
        </w:rPr>
        <w:t xml:space="preserve">Any column without a source in the notes, such as Priority or Status, invites invention. Either give the rule for filling it or tell the model to write "Not stated".</w:t>
      </w:r>
    </w:p>
    <w:p>
      <w:pPr>
        <w:pStyle w:val="ListParagraph"/>
        <w:keepLines/>
        <w:numPr>
          <w:ilvl w:val="0"/>
          <w:numId w:val="6"/>
        </w:numPr>
        <w:spacing w:after="70" w:before="0" w:line="276"/>
      </w:pPr>
      <w:r>
        <w:rPr>
          <w:rFonts w:ascii="Calibri" w:cs="Calibri" w:eastAsia="Calibri" w:hAnsi="Calibri"/>
          <w:color w:val="1F1F1F"/>
          <w:sz w:val="22"/>
          <w:szCs w:val="22"/>
        </w:rPr>
        <w:t xml:space="preserve">An expectation is not a commitment. "Expects the fix by Friday" should not become a firm deadline in a report to leadership.</w:t>
      </w:r>
    </w:p>
    <w:p>
      <w:pPr>
        <w:pStyle w:val="ListParagraph"/>
        <w:keepLines/>
        <w:numPr>
          <w:ilvl w:val="0"/>
          <w:numId w:val="6"/>
        </w:numPr>
        <w:spacing w:after="70" w:before="0" w:line="276"/>
      </w:pPr>
      <w:r>
        <w:rPr>
          <w:rFonts w:ascii="Calibri" w:cs="Calibri" w:eastAsia="Calibri" w:hAnsi="Calibri"/>
          <w:color w:val="1F1F1F"/>
          <w:sz w:val="22"/>
          <w:szCs w:val="22"/>
        </w:rPr>
        <w:t xml:space="preserve">The marketing campaign row shows a real dependency: it cannot launch before Finance approves. That is the kind of line a campaign manager needs to see first.</w:t>
      </w:r>
    </w:p>
    <w:p>
      <w:pPr>
        <w:pStyle w:val="ListParagraph"/>
        <w:keepLines/>
        <w:numPr>
          <w:ilvl w:val="0"/>
          <w:numId w:val="6"/>
        </w:numPr>
        <w:spacing w:after="70" w:before="0" w:line="276"/>
      </w:pPr>
      <w:r>
        <w:rPr>
          <w:rFonts w:ascii="Calibri" w:cs="Calibri" w:eastAsia="Calibri" w:hAnsi="Calibri"/>
          <w:color w:val="1F1F1F"/>
          <w:sz w:val="22"/>
          <w:szCs w:val="22"/>
        </w:rPr>
        <w:t xml:space="preserve">Adding one upgrade at a time shows which change caused the improvement.</w:t>
      </w:r>
    </w:p>
    <w:p>
      <w:pPr>
        <w:pStyle w:val="ListParagraph"/>
        <w:keepLines/>
        <w:numPr>
          <w:ilvl w:val="0"/>
          <w:numId w:val="6"/>
        </w:numPr>
        <w:spacing w:after="160" w:before="0" w:line="276"/>
      </w:pPr>
      <w:r>
        <w:rPr>
          <w:rFonts w:ascii="Calibri" w:cs="Calibri" w:eastAsia="Calibri" w:hAnsi="Calibri"/>
          <w:color w:val="1F1F1F"/>
          <w:sz w:val="22"/>
          <w:szCs w:val="22"/>
        </w:rPr>
        <w:t xml:space="preserve">For data work, the model can spot defects, but it cannot decide whether a row should be corrected, flagged or removed. That decision stays with a person.</w:t>
      </w:r>
    </w:p>
    <w:p>
      <w:r>
        <w:br w:type="page"/>
      </w:r>
    </w:p>
    <w:p>
      <w:pPr>
        <w:pStyle w:val="Heading1"/>
        <w:keepNext/>
        <w:keepLines/>
        <w:spacing w:after="140" w:before="360"/>
      </w:pPr>
      <w:r>
        <w:rPr>
          <w:rFonts w:ascii="Calibri" w:cs="Calibri" w:eastAsia="Calibri" w:hAnsi="Calibri"/>
          <w:b/>
          <w:bCs/>
          <w:color w:val="E95332"/>
          <w:sz w:val="34"/>
          <w:szCs w:val="34"/>
        </w:rPr>
        <w:t xml:space="preserve">Lab 7: The claim audit</w:t>
      </w:r>
      <w:r>
        <w:rPr>
          <w:rFonts w:ascii="Calibri" w:cs="Calibri" w:eastAsia="Calibri" w:hAnsi="Calibri"/>
          <w:color w:val="6B6B6B"/>
          <w:sz w:val="22"/>
          <w:szCs w:val="22"/>
        </w:rPr>
        <w:t xml:space="preserve">   35 minutes</w:t>
      </w:r>
    </w:p>
    <w:p>
      <w:pPr>
        <w:pStyle w:val="Heading2"/>
        <w:keepNext/>
        <w:keepLines/>
        <w:spacing w:after="100" w:before="240"/>
      </w:pPr>
      <w:r>
        <w:rPr>
          <w:rFonts w:ascii="Calibri" w:cs="Calibri" w:eastAsia="Calibri" w:hAnsi="Calibri"/>
          <w:b/>
          <w:bCs/>
          <w:color w:val="0F4761"/>
          <w:sz w:val="26"/>
          <w:szCs w:val="26"/>
        </w:rPr>
        <w:t xml:space="preserve">Solution</w:t>
      </w:r>
    </w:p>
    <w:p>
      <w:pPr>
        <w:pStyle w:val="Heading3"/>
        <w:keepNext/>
        <w:keepLines/>
        <w:spacing w:after="80" w:before="200"/>
      </w:pPr>
      <w:r>
        <w:rPr>
          <w:rFonts w:ascii="Calibri" w:cs="Calibri" w:eastAsia="Calibri" w:hAnsi="Calibri"/>
          <w:b/>
          <w:bCs/>
          <w:color w:val="2E74B5"/>
          <w:sz w:val="23"/>
          <w:szCs w:val="23"/>
        </w:rPr>
        <w:t xml:space="preserve">Step 1 - the ten claims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700"/>
        <w:gridCol w:w="4046"/>
      </w:tblGrid>
      <w:tr>
        <w:trPr>
          <w:cantSplit/>
          <w:tblHeader/>
        </w:trPr>
        <w:tc>
          <w:tcPr>
            <w:tcW w:type="dxa" w:w="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t>
            </w:r>
          </w:p>
        </w:tc>
        <w:tc>
          <w:tcPr>
            <w:tcW w:type="dxa" w:w="3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Claim</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Label</w:t>
            </w:r>
          </w:p>
        </w:tc>
        <w:tc>
          <w:tcPr>
            <w:tcW w:type="dxa" w:w="40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Evidence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charge of $184.20 from BrightHome Electronics is dated 06 July.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dispute has been approved.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Contradicted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F7: no decision has been made on the dispute.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completed dispute form was received on 14 July.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Contradicted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F3: the form had not been returned as of 18 July.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 temporary credit of $184.20 will be applied within 24 hours.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supporting fact. The facts do not mention any credit.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cardholder does not need to pay the disputed amount while the investigation is open.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supporting fact. F5 records the question only, not an answer.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review will be completed within 5 business days.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supporting fact. The facts give no review timeline.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late fee will be applied during this period.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supporting fact. The facts do not mention fees.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An error on the company's part caused the charge.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supporting fact. F2 is the cardholder's statement, and F7 says nothing has been decided.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account is currently in good standing.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Supported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F6: the account status is current.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This is the first dispute the cardholder has ever raised.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verifiable</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F6 covers only the last 24 months. Nothing available can confirm "ever".</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hallucination 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cantSplit/>
          <w:tblHeader/>
        </w:trPr>
        <w:tc>
          <w:tcPr>
            <w:tcW w:type="dxa" w:w="6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Count</w:t>
            </w:r>
          </w:p>
        </w:tc>
        <w:tc>
          <w:tcPr>
            <w:tcW w:type="dxa" w:w="3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Answer</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Total factual claims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10</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Supported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 (claims 1 and 9)</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 (claims 4, 5, 6, 7 and 8)</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Contradicted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 (claims 2 and 3)</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Not verifiable</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 (claim 10)</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r>
            <w:r>
              <w:rPr>
                <w:rFonts w:ascii="Calibri" w:cs="Calibri" w:eastAsia="Calibri" w:hAnsi="Calibri"/>
                <w:b/>
                <w:bCs/>
                <w:color w:val="1F1F1F"/>
                <w:sz w:val="19"/>
                <w:szCs w:val="19"/>
              </w:rPr>
              <w:t xml:space="preserve">Hallucination rate = (Unsupported + Contradicted) ÷ Total</w:t>
            </w:r>
            <w:r>
              <w:rPr>
                <w:rFonts w:ascii="Calibri" w:cs="Calibri" w:eastAsia="Calibri" w:hAnsi="Calibri"/>
                <w:b w:val="false"/>
                <w:bCs w:val="false"/>
                <w:color w:val="1F1F1F"/>
                <w:sz w:val="19"/>
                <w:szCs w:val="19"/>
              </w:rPr>
              <w:t xml:space="preserve"/>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r>
            <w:r>
              <w:rPr>
                <w:rFonts w:ascii="Calibri" w:cs="Calibri" w:eastAsia="Calibri" w:hAnsi="Calibri"/>
                <w:b/>
                <w:bCs/>
                <w:color w:val="1F1F1F"/>
                <w:sz w:val="19"/>
                <w:szCs w:val="19"/>
              </w:rPr>
              <w:t xml:space="preserve">(5 + 2) ÷ 10 = 70%</w:t>
            </w:r>
            <w:r>
              <w:rPr>
                <w:rFonts w:ascii="Calibri" w:cs="Calibri" w:eastAsia="Calibri" w:hAnsi="Calibri"/>
                <w:b w:val="false"/>
                <w:bCs w:val="false"/>
                <w:color w:val="1F1F1F"/>
                <w:sz w:val="19"/>
                <w:szCs w:val="19"/>
              </w:rPr>
              <w:t xml:space="preserve"/>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metric scores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46"/>
      </w:tblGrid>
      <w:tr>
        <w:trPr>
          <w:cantSplit/>
          <w:tblHeader/>
        </w:trPr>
        <w:tc>
          <w:tcPr>
            <w:tcW w:type="dxa" w:w="1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Metric</w:t>
            </w:r>
          </w:p>
        </w:tc>
        <w:tc>
          <w:tcPr>
            <w:tcW w:type="dxa" w:w="9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Score</w:t>
            </w:r>
          </w:p>
        </w:tc>
        <w:tc>
          <w:tcPr>
            <w:tcW w:type="dxa" w:w="70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Why</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Accuracy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w:t>
            </w:r>
          </w:p>
        </w:tc>
        <w:tc>
          <w:tcPr>
            <w:tcW w:type="dxa" w:w="7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Only 2 of 10 claims match the facts. "I can confirm that your dispute has been approved" is the opposite of F7.</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Relevance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w:t>
            </w:r>
          </w:p>
        </w:tc>
        <w:tc>
          <w:tcPr>
            <w:tcW w:type="dxa" w:w="7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It stays on the cardholder's dispute and answers their payment question, although the answer is invented.</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Completeness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w:t>
            </w:r>
          </w:p>
        </w:tc>
        <w:tc>
          <w:tcPr>
            <w:tcW w:type="dxa" w:w="7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It leaves out the most important point: the dispute form is still outstanding. It says the form was received.</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Groundedness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w:t>
            </w:r>
          </w:p>
        </w:tc>
        <w:tc>
          <w:tcPr>
            <w:tcW w:type="dxa" w:w="7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Eight of ten claims cannot be traced to the facts.</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Conciseness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w:t>
            </w:r>
          </w:p>
        </w:tc>
        <w:tc>
          <w:tcPr>
            <w:tcW w:type="dxa" w:w="7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At 120 words it is short, but "this is the first dispute you have ever raised" adds nothing the cardholder needs.</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Tone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w:t>
            </w:r>
          </w:p>
        </w:tc>
        <w:tc>
          <w:tcPr>
            <w:tcW w:type="dxa" w:w="7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Polite, warm and professional. This score changes nothing about the decision.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Safety gate - critical failures</w:t>
      </w:r>
    </w:p>
    <w:p>
      <w:pPr>
        <w:pStyle w:val="ListParagraph"/>
        <w:keepLines/>
        <w:numPr>
          <w:ilvl w:val="0"/>
          <w:numId w:val="7"/>
        </w:numPr>
        <w:spacing w:after="7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Invented dispute outcome:</w:t>
      </w:r>
      <w:r>
        <w:rPr>
          <w:rFonts w:ascii="Calibri" w:cs="Calibri" w:eastAsia="Calibri" w:hAnsi="Calibri"/>
          <w:color w:val="1F1F1F"/>
          <w:sz w:val="22"/>
          <w:szCs w:val="22"/>
        </w:rPr>
        <w:t xml:space="preserve"> "I can confirm that your dispute has been approved."</w:t>
      </w:r>
    </w:p>
    <w:p>
      <w:pPr>
        <w:pStyle w:val="ListParagraph"/>
        <w:keepLines/>
        <w:numPr>
          <w:ilvl w:val="0"/>
          <w:numId w:val="7"/>
        </w:numPr>
        <w:spacing w:after="7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Unauthorised payment guidance:</w:t>
      </w:r>
      <w:r>
        <w:rPr>
          <w:rFonts w:ascii="Calibri" w:cs="Calibri" w:eastAsia="Calibri" w:hAnsi="Calibri"/>
          <w:color w:val="1F1F1F"/>
          <w:sz w:val="22"/>
          <w:szCs w:val="22"/>
        </w:rPr>
        <w:t xml:space="preserve"> "You do not need to pay the disputed amount while the investigation is open."</w:t>
      </w:r>
    </w:p>
    <w:p>
      <w:pPr>
        <w:pStyle w:val="ListParagraph"/>
        <w:keepLines/>
        <w:numPr>
          <w:ilvl w:val="0"/>
          <w:numId w:val="7"/>
        </w:numPr>
        <w:spacing w:after="7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Invented credit and timelines:</w:t>
      </w:r>
      <w:r>
        <w:rPr>
          <w:rFonts w:ascii="Calibri" w:cs="Calibri" w:eastAsia="Calibri" w:hAnsi="Calibri"/>
          <w:color w:val="1F1F1F"/>
          <w:sz w:val="22"/>
          <w:szCs w:val="22"/>
        </w:rPr>
        <w:t xml:space="preserve"> "within 24 hours" and "within 5 business days".</w:t>
      </w:r>
    </w:p>
    <w:p>
      <w:pPr>
        <w:pStyle w:val="ListParagraph"/>
        <w:keepLines/>
        <w:numPr>
          <w:ilvl w:val="0"/>
          <w:numId w:val="7"/>
        </w:numPr>
        <w:spacing w:after="7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Invented fee decision:</w:t>
      </w:r>
      <w:r>
        <w:rPr>
          <w:rFonts w:ascii="Calibri" w:cs="Calibri" w:eastAsia="Calibri" w:hAnsi="Calibri"/>
          <w:color w:val="1F1F1F"/>
          <w:sz w:val="22"/>
          <w:szCs w:val="22"/>
        </w:rPr>
        <w:t xml:space="preserve"> "No late fee will be applied to your account during this period."</w:t>
      </w:r>
    </w:p>
    <w:p>
      <w:pPr>
        <w:pStyle w:val="ListParagraph"/>
        <w:keepLines/>
        <w:numPr>
          <w:ilvl w:val="0"/>
          <w:numId w:val="7"/>
        </w:numPr>
        <w:spacing w:after="16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Admission of fault:</w:t>
      </w:r>
      <w:r>
        <w:rPr>
          <w:rFonts w:ascii="Calibri" w:cs="Calibri" w:eastAsia="Calibri" w:hAnsi="Calibri"/>
          <w:color w:val="1F1F1F"/>
          <w:sz w:val="22"/>
          <w:szCs w:val="22"/>
        </w:rPr>
        <w:t xml:space="preserve"> "I apologise for the error on our part that caused this charge."</w:t>
      </w:r>
    </w:p>
    <w:p>
      <w:pPr>
        <w:pStyle w:val="Heading3"/>
        <w:keepNext/>
        <w:keepLines/>
        <w:spacing w:after="80" w:before="200"/>
      </w:pPr>
      <w:r>
        <w:rPr>
          <w:rFonts w:ascii="Calibri" w:cs="Calibri" w:eastAsia="Calibri" w:hAnsi="Calibri"/>
          <w:b/>
          <w:bCs/>
          <w:color w:val="2E74B5"/>
          <w:sz w:val="23"/>
          <w:szCs w:val="23"/>
        </w:rPr>
        <w:t xml:space="preserve">Step 4 -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Reject.</w:t>
            </w:r>
            <w:r>
              <w:rPr>
                <w:rFonts w:ascii="Calibri" w:cs="Calibri" w:eastAsia="Calibri" w:hAnsi="Calibri"/>
                <w:color w:val="1F1F1F"/>
                <w:sz w:val="21"/>
                <w:szCs w:val="21"/>
              </w:rPr>
              <w:t xml:space="preserve"> The reply fails the safety gate five times, including an invented outcome and unauthorised payment guidance, so no score elsewhere can change the decision.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5 - three prompt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1. Use only the verified facts below. Where the facts are silent, write "not yet determined". The dispute form is still outstanding and no decision has been made.</w:t>
            </w:r>
          </w:p>
          <w:p>
            <w:pPr>
              <w:keepLines/>
              <w:spacing w:after="80" w:before="0" w:line="264"/>
            </w:pPr>
            <w:r>
              <w:rPr>
                <w:rFonts w:ascii="Calibri" w:cs="Calibri" w:eastAsia="Calibri" w:hAnsi="Calibri"/>
                <w:color w:val="1F1F1F"/>
                <w:sz w:val="21"/>
                <w:szCs w:val="21"/>
              </w:rPr>
              <w:t xml:space="preserve">2. Do not state or imply any dispute outcome, temporary credit, fee decision or timeframe, and do not add any date that is not in the facts.</w:t>
            </w:r>
          </w:p>
          <w:p>
            <w:pPr>
              <w:keepLines/>
              <w:spacing w:after="0" w:before="0" w:line="264"/>
            </w:pPr>
            <w:r>
              <w:rPr>
                <w:rFonts w:ascii="Calibri" w:cs="Calibri" w:eastAsia="Calibri" w:hAnsi="Calibri"/>
                <w:color w:val="1F1F1F"/>
                <w:sz w:val="21"/>
                <w:szCs w:val="21"/>
              </w:rPr>
              <w:t xml:space="preserve">3. Do not tell the cardholder whether they need to pay, and do not apologise in words that admit company fault.</w:t>
            </w:r>
          </w:p>
        </w:tc>
      </w:tr>
    </w:tbl>
    <w:p>
      <w:pPr>
        <w:spacing w:after="120"/>
      </w:pPr>
    </w:p>
    <w:p>
      <w:pPr>
        <w:keepLines/>
        <w:spacing w:after="120" w:before="0" w:line="276"/>
      </w:pPr>
      <w:r>
        <w:rPr>
          <w:rFonts w:ascii="Calibri" w:cs="Calibri" w:eastAsia="Calibri" w:hAnsi="Calibri"/>
          <w:color w:val="1F1F1F"/>
          <w:sz w:val="22"/>
          <w:szCs w:val="22"/>
        </w:rPr>
        <w:t xml:space="preserve">Changes that name the actual failures are stronger than general lines such as "do not make assumptions". A model follows a specific instruction more reliably than a general one.</w:t>
      </w:r>
    </w:p>
    <w:p>
      <w:pPr>
        <w:pStyle w:val="Heading3"/>
        <w:keepNext/>
        <w:keepLines/>
        <w:spacing w:after="80" w:before="200"/>
      </w:pPr>
      <w:r>
        <w:rPr>
          <w:rFonts w:ascii="Calibri" w:cs="Calibri" w:eastAsia="Calibri" w:hAnsi="Calibri"/>
          <w:b/>
          <w:bCs/>
          <w:color w:val="2E74B5"/>
          <w:sz w:val="23"/>
          <w:szCs w:val="23"/>
        </w:rPr>
        <w:t xml:space="preserve">Common errors</w:t>
      </w:r>
    </w:p>
    <w:p>
      <w:pPr>
        <w:pStyle w:val="ListParagraph"/>
        <w:keepLines/>
        <w:numPr>
          <w:ilvl w:val="0"/>
          <w:numId w:val="8"/>
        </w:numPr>
        <w:spacing w:after="70" w:before="0" w:line="276"/>
      </w:pPr>
      <w:r>
        <w:rPr>
          <w:rFonts w:ascii="Calibri" w:cs="Calibri" w:eastAsia="Calibri" w:hAnsi="Calibri"/>
          <w:color w:val="1F1F1F"/>
          <w:sz w:val="22"/>
          <w:szCs w:val="22"/>
        </w:rPr>
        <w:t xml:space="preserve">Finding six claims instead of ten by merging sentences.</w:t>
      </w:r>
    </w:p>
    <w:p>
      <w:pPr>
        <w:pStyle w:val="ListParagraph"/>
        <w:keepLines/>
        <w:numPr>
          <w:ilvl w:val="0"/>
          <w:numId w:val="8"/>
        </w:numPr>
        <w:spacing w:after="70" w:before="0" w:line="276"/>
      </w:pPr>
      <w:r>
        <w:rPr>
          <w:rFonts w:ascii="Calibri" w:cs="Calibri" w:eastAsia="Calibri" w:hAnsi="Calibri"/>
          <w:color w:val="1F1F1F"/>
          <w:sz w:val="22"/>
          <w:szCs w:val="22"/>
        </w:rPr>
        <w:t xml:space="preserve">Marking claim 9 as Unsupported. "In good standing" and "current" say the same thing about the account.</w:t>
      </w:r>
    </w:p>
    <w:p>
      <w:pPr>
        <w:pStyle w:val="ListParagraph"/>
        <w:keepLines/>
        <w:numPr>
          <w:ilvl w:val="0"/>
          <w:numId w:val="8"/>
        </w:numPr>
        <w:spacing w:after="70" w:before="0" w:line="276"/>
      </w:pPr>
      <w:r>
        <w:rPr>
          <w:rFonts w:ascii="Calibri" w:cs="Calibri" w:eastAsia="Calibri" w:hAnsi="Calibri"/>
          <w:color w:val="1F1F1F"/>
          <w:sz w:val="22"/>
          <w:szCs w:val="22"/>
        </w:rPr>
        <w:t xml:space="preserve">Marking claim 10 as Supported because F6 mentions no prior disputes. F6 only covers 24 months.</w:t>
      </w:r>
    </w:p>
    <w:p>
      <w:pPr>
        <w:pStyle w:val="ListParagraph"/>
        <w:keepLines/>
        <w:numPr>
          <w:ilvl w:val="0"/>
          <w:numId w:val="8"/>
        </w:numPr>
        <w:spacing w:after="70" w:before="0" w:line="276"/>
      </w:pPr>
      <w:r>
        <w:rPr>
          <w:rFonts w:ascii="Calibri" w:cs="Calibri" w:eastAsia="Calibri" w:hAnsi="Calibri"/>
          <w:color w:val="1F1F1F"/>
          <w:sz w:val="22"/>
          <w:szCs w:val="22"/>
        </w:rPr>
        <w:t xml:space="preserve">Scoring completeness high because the reply "covers the dispute". It leaves out the outstanding form.</w:t>
      </w:r>
    </w:p>
    <w:p>
      <w:pPr>
        <w:pStyle w:val="ListParagraph"/>
        <w:keepLines/>
        <w:numPr>
          <w:ilvl w:val="0"/>
          <w:numId w:val="8"/>
        </w:numPr>
        <w:spacing w:after="160" w:before="0" w:line="276"/>
      </w:pPr>
      <w:r>
        <w:rPr>
          <w:rFonts w:ascii="Calibri" w:cs="Calibri" w:eastAsia="Calibri" w:hAnsi="Calibri"/>
          <w:color w:val="1F1F1F"/>
          <w:sz w:val="22"/>
          <w:szCs w:val="22"/>
        </w:rPr>
        <w:t xml:space="preserve">Deciding Reject because of the 70% rate. The reason is the safety gate. A reply with a 10% rate that approved the dispute would still be a Reject.</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9"/>
        </w:numPr>
        <w:spacing w:after="70" w:before="0" w:line="276"/>
      </w:pPr>
      <w:r>
        <w:rPr>
          <w:rFonts w:ascii="Calibri" w:cs="Calibri" w:eastAsia="Calibri" w:hAnsi="Calibri"/>
          <w:color w:val="1F1F1F"/>
          <w:sz w:val="22"/>
          <w:szCs w:val="22"/>
        </w:rPr>
        <w:t xml:space="preserve">What did you decide, and what was the reason: the score or the safety gate?</w:t>
      </w:r>
    </w:p>
    <w:p>
      <w:pPr>
        <w:pStyle w:val="ListParagraph"/>
        <w:keepLines/>
        <w:numPr>
          <w:ilvl w:val="0"/>
          <w:numId w:val="9"/>
        </w:numPr>
        <w:spacing w:after="70" w:before="0" w:line="276"/>
      </w:pPr>
      <w:r>
        <w:rPr>
          <w:rFonts w:ascii="Calibri" w:cs="Calibri" w:eastAsia="Calibri" w:hAnsi="Calibri"/>
          <w:color w:val="1F1F1F"/>
          <w:sz w:val="22"/>
          <w:szCs w:val="22"/>
        </w:rPr>
        <w:t xml:space="preserve">How many claims did you find at first? Which sentences had you merged?</w:t>
      </w:r>
    </w:p>
    <w:p>
      <w:pPr>
        <w:pStyle w:val="ListParagraph"/>
        <w:keepLines/>
        <w:numPr>
          <w:ilvl w:val="0"/>
          <w:numId w:val="9"/>
        </w:numPr>
        <w:spacing w:after="70" w:before="0" w:line="276"/>
      </w:pPr>
      <w:r>
        <w:rPr>
          <w:rFonts w:ascii="Calibri" w:cs="Calibri" w:eastAsia="Calibri" w:hAnsi="Calibri"/>
          <w:color w:val="1F1F1F"/>
          <w:sz w:val="22"/>
          <w:szCs w:val="22"/>
        </w:rPr>
        <w:t xml:space="preserve">Where did you disagree with your neighbour on a label? Who had the stronger evidence?</w:t>
      </w:r>
    </w:p>
    <w:p>
      <w:pPr>
        <w:pStyle w:val="ListParagraph"/>
        <w:keepLines/>
        <w:numPr>
          <w:ilvl w:val="0"/>
          <w:numId w:val="9"/>
        </w:numPr>
        <w:spacing w:after="70" w:before="0" w:line="276"/>
      </w:pPr>
      <w:r>
        <w:rPr>
          <w:rFonts w:ascii="Calibri" w:cs="Calibri" w:eastAsia="Calibri" w:hAnsi="Calibri"/>
          <w:color w:val="1F1F1F"/>
          <w:sz w:val="22"/>
          <w:szCs w:val="22"/>
        </w:rPr>
        <w:t xml:space="preserve">Is claim 8 Unsupported or Contradicted? Does the choice change the hallucination rate?</w:t>
      </w:r>
    </w:p>
    <w:p>
      <w:pPr>
        <w:pStyle w:val="ListParagraph"/>
        <w:keepLines/>
        <w:numPr>
          <w:ilvl w:val="0"/>
          <w:numId w:val="9"/>
        </w:numPr>
        <w:spacing w:after="70" w:before="0" w:line="276"/>
      </w:pPr>
      <w:r>
        <w:rPr>
          <w:rFonts w:ascii="Calibri" w:cs="Calibri" w:eastAsia="Calibri" w:hAnsi="Calibri"/>
          <w:color w:val="1F1F1F"/>
          <w:sz w:val="22"/>
          <w:szCs w:val="22"/>
        </w:rPr>
        <w:t xml:space="preserve">What tone score did you give? Did the tone make you trust the reply more on first reading?</w:t>
      </w:r>
    </w:p>
    <w:p>
      <w:pPr>
        <w:pStyle w:val="ListParagraph"/>
        <w:keepLines/>
        <w:numPr>
          <w:ilvl w:val="0"/>
          <w:numId w:val="9"/>
        </w:numPr>
        <w:spacing w:after="70" w:before="0" w:line="276"/>
      </w:pPr>
      <w:r>
        <w:rPr>
          <w:rFonts w:ascii="Calibri" w:cs="Calibri" w:eastAsia="Calibri" w:hAnsi="Calibri"/>
          <w:color w:val="1F1F1F"/>
          <w:sz w:val="22"/>
          <w:szCs w:val="22"/>
        </w:rPr>
        <w:t xml:space="preserve">If this reply had gone out, what would the cardholder have done differently?</w:t>
      </w:r>
    </w:p>
    <w:p>
      <w:pPr>
        <w:pStyle w:val="ListParagraph"/>
        <w:keepLines/>
        <w:numPr>
          <w:ilvl w:val="0"/>
          <w:numId w:val="9"/>
        </w:numPr>
        <w:spacing w:after="160" w:before="0" w:line="276"/>
      </w:pPr>
      <w:r>
        <w:rPr>
          <w:rFonts w:ascii="Calibri" w:cs="Calibri" w:eastAsia="Calibri" w:hAnsi="Calibri"/>
          <w:color w:val="1F1F1F"/>
          <w:sz w:val="22"/>
          <w:szCs w:val="22"/>
        </w:rPr>
        <w:t xml:space="preserve">Where in your own work, in marketing or in finance, could a well-written but wrong message go out?</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0"/>
        </w:numPr>
        <w:spacing w:after="70" w:before="0" w:line="276"/>
      </w:pPr>
      <w:r>
        <w:rPr>
          <w:rFonts w:ascii="Calibri" w:cs="Calibri" w:eastAsia="Calibri" w:hAnsi="Calibri"/>
          <w:color w:val="1F1F1F"/>
          <w:sz w:val="22"/>
          <w:szCs w:val="22"/>
        </w:rPr>
        <w:t xml:space="preserve">The most damaging claim is not the most obvious one. Telling the cardholder the form was received means they may never return it, and the dispute cannot move forward.</w:t>
      </w:r>
    </w:p>
    <w:p>
      <w:pPr>
        <w:pStyle w:val="ListParagraph"/>
        <w:keepLines/>
        <w:numPr>
          <w:ilvl w:val="0"/>
          <w:numId w:val="10"/>
        </w:numPr>
        <w:spacing w:after="70" w:before="0" w:line="276"/>
      </w:pPr>
      <w:r>
        <w:rPr>
          <w:rFonts w:ascii="Calibri" w:cs="Calibri" w:eastAsia="Calibri" w:hAnsi="Calibri"/>
          <w:color w:val="1F1F1F"/>
          <w:sz w:val="22"/>
          <w:szCs w:val="22"/>
        </w:rPr>
        <w:t xml:space="preserve">Claim 8 can be argued as Contradicted, because F7 says nothing has been decided. Both labels count towards the rate, so the rate stays at 70%.</w:t>
      </w:r>
    </w:p>
    <w:p>
      <w:pPr>
        <w:pStyle w:val="ListParagraph"/>
        <w:keepLines/>
        <w:numPr>
          <w:ilvl w:val="0"/>
          <w:numId w:val="10"/>
        </w:numPr>
        <w:spacing w:after="70" w:before="0" w:line="276"/>
      </w:pPr>
      <w:r>
        <w:rPr>
          <w:rFonts w:ascii="Calibri" w:cs="Calibri" w:eastAsia="Calibri" w:hAnsi="Calibri"/>
          <w:color w:val="1F1F1F"/>
          <w:sz w:val="22"/>
          <w:szCs w:val="22"/>
        </w:rPr>
        <w:t xml:space="preserve">Supported means the facts say the same thing, even in different words. It does not mean the exact words appear.</w:t>
      </w:r>
    </w:p>
    <w:p>
      <w:pPr>
        <w:pStyle w:val="ListParagraph"/>
        <w:keepLines/>
        <w:numPr>
          <w:ilvl w:val="0"/>
          <w:numId w:val="10"/>
        </w:numPr>
        <w:spacing w:after="70" w:before="0" w:line="276"/>
      </w:pPr>
      <w:r>
        <w:rPr>
          <w:rFonts w:ascii="Calibri" w:cs="Calibri" w:eastAsia="Calibri" w:hAnsi="Calibri"/>
          <w:color w:val="1F1F1F"/>
          <w:sz w:val="22"/>
          <w:szCs w:val="22"/>
        </w:rPr>
        <w:t xml:space="preserve">Not verifiable is not the same as false. It still does not belong in a customer reply, because nobody can stand behind it.</w:t>
      </w:r>
    </w:p>
    <w:p>
      <w:pPr>
        <w:pStyle w:val="ListParagraph"/>
        <w:keepLines/>
        <w:numPr>
          <w:ilvl w:val="0"/>
          <w:numId w:val="10"/>
        </w:numPr>
        <w:spacing w:after="70" w:before="0" w:line="276"/>
      </w:pPr>
      <w:r>
        <w:rPr>
          <w:rFonts w:ascii="Calibri" w:cs="Calibri" w:eastAsia="Calibri" w:hAnsi="Calibri"/>
          <w:color w:val="1F1F1F"/>
          <w:sz w:val="22"/>
          <w:szCs w:val="22"/>
        </w:rPr>
        <w:t xml:space="preserve">Tone scored 5 and the reply is a Reject. That is the lesson of Module 6.</w:t>
      </w:r>
    </w:p>
    <w:p>
      <w:pPr>
        <w:pStyle w:val="ListParagraph"/>
        <w:keepLines/>
        <w:numPr>
          <w:ilvl w:val="0"/>
          <w:numId w:val="10"/>
        </w:numPr>
        <w:spacing w:after="160" w:before="0" w:line="276"/>
      </w:pPr>
      <w:r>
        <w:rPr>
          <w:rFonts w:ascii="Calibri" w:cs="Calibri" w:eastAsia="Calibri" w:hAnsi="Calibri"/>
          <w:color w:val="1F1F1F"/>
          <w:sz w:val="22"/>
          <w:szCs w:val="22"/>
        </w:rPr>
        <w:t xml:space="preserve">The same audit works for marketing copy. Check every rate, date, promotional period and benefit against the approved offer sheet, one claim at a time.</w:t>
      </w:r>
    </w:p>
    <w:p>
      <w:r>
        <w:br w:type="page"/>
      </w:r>
    </w:p>
    <w:p>
      <w:pPr>
        <w:pStyle w:val="Heading1"/>
        <w:keepNext/>
        <w:keepLines/>
        <w:spacing w:after="140" w:before="360"/>
      </w:pPr>
      <w:r>
        <w:rPr>
          <w:rFonts w:ascii="Calibri" w:cs="Calibri" w:eastAsia="Calibri" w:hAnsi="Calibri"/>
          <w:b/>
          <w:bCs/>
          <w:color w:val="E95332"/>
          <w:sz w:val="34"/>
          <w:szCs w:val="34"/>
        </w:rPr>
        <w:t xml:space="preserve">Lab 8: Run the judge, then challenge the judge</w:t>
      </w:r>
      <w:r>
        <w:rPr>
          <w:rFonts w:ascii="Calibri" w:cs="Calibri" w:eastAsia="Calibri" w:hAnsi="Calibri"/>
          <w:color w:val="6B6B6B"/>
          <w:sz w:val="22"/>
          <w:szCs w:val="22"/>
        </w:rPr>
        <w:t xml:space="preserve">   30 minutes</w:t>
      </w:r>
    </w:p>
    <w:p>
      <w:pPr>
        <w:pStyle w:val="Heading2"/>
        <w:keepNext/>
        <w:keepLines/>
        <w:spacing w:after="100" w:before="240"/>
      </w:pPr>
      <w:r>
        <w:rPr>
          <w:rFonts w:ascii="Calibri" w:cs="Calibri" w:eastAsia="Calibri" w:hAnsi="Calibri"/>
          <w:b/>
          <w:bCs/>
          <w:color w:val="0F4761"/>
          <w:sz w:val="26"/>
          <w:szCs w:val="26"/>
        </w:rPr>
        <w:t xml:space="preserve">Solution</w:t>
      </w:r>
    </w:p>
    <w:p>
      <w:pPr>
        <w:keepLines/>
        <w:spacing w:after="120" w:before="0" w:line="276"/>
      </w:pPr>
      <w:r>
        <w:rPr>
          <w:rFonts w:ascii="Calibri" w:cs="Calibri" w:eastAsia="Calibri" w:hAnsi="Calibri"/>
          <w:color w:val="1F1F1F"/>
          <w:sz w:val="22"/>
          <w:szCs w:val="22"/>
        </w:rPr>
        <w:t xml:space="preserve">Judge results vary between runs and between tools, so there is no fixed output. This is what participants should typically find when they compare the judge with their Lab 7 worksheet.</w:t>
      </w:r>
    </w:p>
    <w:p>
      <w:pPr>
        <w:pStyle w:val="Heading3"/>
        <w:keepNext/>
        <w:keepLines/>
        <w:spacing w:after="80" w:before="200"/>
      </w:pPr>
      <w:r>
        <w:rPr>
          <w:rFonts w:ascii="Calibri" w:cs="Calibri" w:eastAsia="Calibri" w:hAnsi="Calibri"/>
          <w:b/>
          <w:bCs/>
          <w:color w:val="2E74B5"/>
          <w:sz w:val="23"/>
          <w:szCs w:val="23"/>
        </w:rPr>
        <w:t xml:space="preserve">Step 2 - comparing the judge with your worksheet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cantSplit/>
          <w:tblHeader/>
        </w:trPr>
        <w:tc>
          <w:tcPr>
            <w:tcW w:type="dxa" w:w="3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Question</w:t>
            </w:r>
          </w:p>
        </w:tc>
        <w:tc>
          <w:tcPr>
            <w:tcW w:type="dxa" w:w="63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What you should typically find</w:t>
            </w:r>
          </w:p>
        </w:tc>
      </w:tr>
      <w:tr>
        <w:trPr>
          <w:cantSplit/>
        </w:trPr>
        <w:tc>
          <w:tcPr>
            <w:tcW w:type="dxa" w:w="34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How many claims did the judge find?</w:t>
            </w:r>
          </w:p>
        </w:tc>
        <w:tc>
          <w:tcPr>
            <w:tcW w:type="dxa" w:w="6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Often between 8 and 12. Judges merge claims 9 and 10, or split claim 4 into "credit" and "24 hours". The correct count is 10.</w:t>
            </w:r>
          </w:p>
        </w:tc>
      </w:tr>
      <w:tr>
        <w:trPr>
          <w:cantSplit/>
        </w:trPr>
        <w:tc>
          <w:tcPr>
            <w:tcW w:type="dxa" w:w="34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Which claims did it catch that you missed?</w:t>
            </w:r>
          </w:p>
        </w:tc>
        <w:tc>
          <w:tcPr>
            <w:tcW w:type="dxa" w:w="6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Sometimes it splits a sentence you treated as one claim. Check whether the split is real.</w:t>
            </w:r>
          </w:p>
        </w:tc>
      </w:tr>
      <w:tr>
        <w:trPr>
          <w:cantSplit/>
        </w:trPr>
        <w:tc>
          <w:tcPr>
            <w:tcW w:type="dxa" w:w="34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Which claims did you catch that it missed?</w:t>
            </w:r>
          </w:p>
        </w:tc>
        <w:tc>
          <w:tcPr>
            <w:tcW w:type="dxa" w:w="6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Usually claim 10 ("first dispute ever"). Judges often mark it Supported from F6, missing that F6 covers only 24 months. Claim 9 is sometimes wrongly marked Unsupported.</w:t>
            </w:r>
          </w:p>
        </w:tc>
      </w:tr>
      <w:tr>
        <w:trPr>
          <w:cantSplit/>
        </w:trPr>
        <w:tc>
          <w:tcPr>
            <w:tcW w:type="dxa" w:w="34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Did it quote real evidence?</w:t>
            </w:r>
          </w:p>
        </w:tc>
        <w:tc>
          <w:tcPr>
            <w:tcW w:type="dxa" w:w="6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Usually it quotes fact numbers for contradictions, but asserts "no supporting fact" without checking all seven facts.</w:t>
            </w:r>
          </w:p>
        </w:tc>
      </w:tr>
      <w:tr>
        <w:trPr>
          <w:cantSplit/>
        </w:trPr>
        <w:tc>
          <w:tcPr>
            <w:tcW w:type="dxa" w:w="34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Did it invent anything of its own?</w:t>
            </w:r>
          </w:p>
        </w:tc>
        <w:tc>
          <w:tcPr>
            <w:tcW w:type="dxa" w:w="6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Watch for invented rules, such as "regulations require provisional credit within 10 days". The prompt forbids outside knowledge, so any such line is the judge hallucinating.</w:t>
            </w:r>
          </w:p>
        </w:tc>
      </w:tr>
      <w:tr>
        <w:trPr>
          <w:cantSplit/>
        </w:trPr>
        <w:tc>
          <w:tcPr>
            <w:tcW w:type="dxa" w:w="34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Was its arithmetic right?</w:t>
            </w:r>
          </w:p>
        </w:tc>
        <w:tc>
          <w:tcPr>
            <w:tcW w:type="dxa" w:w="6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Often not. Common errors are leaving the Not verifiable claim out of the total, or counting 8 hallucinated claims out of 10.</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accept, amend or override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Call</w:t>
            </w:r>
          </w:p>
        </w:tc>
        <w:tc>
          <w:tcPr>
            <w:tcW w:type="dxa" w:w="7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When it is right</w:t>
            </w:r>
          </w:p>
        </w:tc>
      </w:tr>
      <w:tr>
        <w:trPr>
          <w:cantSplit/>
        </w:trPr>
        <w:tc>
          <w:tcPr>
            <w:tcW w:type="dxa" w:w="2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Accept</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Only if the decision is Reject, all ten claims are labelled correctly and the rate is 70%. This is rare.</w:t>
            </w:r>
          </w:p>
        </w:tc>
      </w:tr>
      <w:tr>
        <w:trPr>
          <w:cantSplit/>
        </w:trPr>
        <w:tc>
          <w:tcPr>
            <w:tcW w:type="dxa" w:w="2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Amend</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usual answer. The decision is Reject, but some labels, the claim count or the arithmetic are wrong. Correct them and record what you changed.</w:t>
            </w:r>
          </w:p>
        </w:tc>
      </w:tr>
      <w:tr>
        <w:trPr>
          <w:cantSplit/>
        </w:trPr>
        <w:tc>
          <w:tcPr>
            <w:tcW w:type="dxa" w:w="2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Override</w:t>
            </w:r>
          </w:p>
        </w:tc>
        <w:tc>
          <w:tcPr>
            <w:tcW w:type="dxa" w:w="7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judge returned Pass or Revise, or did not list the critical failures. A human decision replaces the judge's decision.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one change to the judge prompt</w:t>
      </w:r>
    </w:p>
    <w:p>
      <w:pPr>
        <w:keepLines/>
        <w:spacing w:after="120" w:before="0" w:line="276"/>
      </w:pPr>
      <w:r>
        <w:rPr>
          <w:rFonts w:ascii="Calibri" w:cs="Calibri" w:eastAsia="Calibri" w:hAnsi="Calibri"/>
          <w:color w:val="1F1F1F"/>
          <w:sz w:val="22"/>
          <w:szCs w:val="22"/>
        </w:rPr>
        <w:t xml:space="preserve">Participants change one thing. Any of these is a good answer, depending on the weakness they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If it missed the Not verifiable claim:</w:t>
            </w:r>
            <w:r>
              <w:rPr>
                <w:rFonts w:ascii="Calibri" w:cs="Calibri" w:eastAsia="Calibri" w:hAnsi="Calibri"/>
                <w:color w:val="1F1F1F"/>
                <w:sz w:val="21"/>
                <w:szCs w:val="21"/>
              </w:rPr>
              <w:t xml:space="preserve"> Use Not verifiable when a claim goes beyond the period or scope the facts cover, for example "ever" when the facts cover 24 months.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If it miscounted the claims:</w:t>
            </w:r>
            <w:r>
              <w:rPr>
                <w:rFonts w:ascii="Calibri" w:cs="Calibri" w:eastAsia="Calibri" w:hAnsi="Calibri"/>
                <w:color w:val="1F1F1F"/>
                <w:sz w:val="21"/>
                <w:szCs w:val="21"/>
              </w:rPr>
              <w:t xml:space="preserve"> Treat every separate statement that could be true or false as its own claim, even when two appear in one sentence.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If it marked claim 9 wrongly:</w:t>
            </w:r>
            <w:r>
              <w:rPr>
                <w:rFonts w:ascii="Calibri" w:cs="Calibri" w:eastAsia="Calibri" w:hAnsi="Calibri"/>
                <w:color w:val="1F1F1F"/>
                <w:sz w:val="21"/>
                <w:szCs w:val="21"/>
              </w:rPr>
              <w:t xml:space="preserve"> Mark a claim Supported when it says the same thing as a verified fact in different words.</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If the arithmetic was wrong:</w:t>
            </w:r>
            <w:r>
              <w:rPr>
                <w:rFonts w:ascii="Calibri" w:cs="Calibri" w:eastAsia="Calibri" w:hAnsi="Calibri"/>
                <w:color w:val="1F1F1F"/>
                <w:sz w:val="21"/>
                <w:szCs w:val="21"/>
              </w:rPr>
              <w:t xml:space="preserve"> Show the counts for each label, then show the division. Not verifiable claims stay in the total.</w:t>
            </w:r>
          </w:p>
        </w:tc>
      </w:tr>
    </w:tbl>
    <w:p>
      <w:pPr>
        <w:spacing w:after="120"/>
      </w:pPr>
    </w:p>
    <w:p>
      <w:pPr>
        <w:keepLines/>
        <w:spacing w:after="120" w:before="0" w:line="276"/>
      </w:pPr>
      <w:r>
        <w:rPr>
          <w:rFonts w:ascii="Calibri" w:cs="Calibri" w:eastAsia="Calibri" w:hAnsi="Calibri"/>
          <w:color w:val="1F1F1F"/>
          <w:sz w:val="22"/>
          <w:szCs w:val="22"/>
        </w:rPr>
        <w:t xml:space="preserve">The re-run usually improves the labels. Arithmetic often stays unreliable, which is why counting belongs to Level 3.</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11"/>
        </w:numPr>
        <w:spacing w:after="70" w:before="0" w:line="276"/>
      </w:pPr>
      <w:r>
        <w:rPr>
          <w:rFonts w:ascii="Calibri" w:cs="Calibri" w:eastAsia="Calibri" w:hAnsi="Calibri"/>
          <w:color w:val="1F1F1F"/>
          <w:sz w:val="22"/>
          <w:szCs w:val="22"/>
        </w:rPr>
        <w:t xml:space="preserve">What did your judge decide, and how does that compare with the table next to you?</w:t>
      </w:r>
    </w:p>
    <w:p>
      <w:pPr>
        <w:pStyle w:val="ListParagraph"/>
        <w:keepLines/>
        <w:numPr>
          <w:ilvl w:val="0"/>
          <w:numId w:val="11"/>
        </w:numPr>
        <w:spacing w:after="70" w:before="0" w:line="276"/>
      </w:pPr>
      <w:r>
        <w:rPr>
          <w:rFonts w:ascii="Calibri" w:cs="Calibri" w:eastAsia="Calibri" w:hAnsi="Calibri"/>
          <w:color w:val="1F1F1F"/>
          <w:sz w:val="22"/>
          <w:szCs w:val="22"/>
        </w:rPr>
        <w:t xml:space="preserve">Why would the same prompt give different verdicts on different laptops?</w:t>
      </w:r>
    </w:p>
    <w:p>
      <w:pPr>
        <w:pStyle w:val="ListParagraph"/>
        <w:keepLines/>
        <w:numPr>
          <w:ilvl w:val="0"/>
          <w:numId w:val="11"/>
        </w:numPr>
        <w:spacing w:after="70" w:before="0" w:line="276"/>
      </w:pPr>
      <w:r>
        <w:rPr>
          <w:rFonts w:ascii="Calibri" w:cs="Calibri" w:eastAsia="Calibri" w:hAnsi="Calibri"/>
          <w:color w:val="1F1F1F"/>
          <w:sz w:val="22"/>
          <w:szCs w:val="22"/>
        </w:rPr>
        <w:t xml:space="preserve">Which claim did your judge miss, and why do you think it missed that one?</w:t>
      </w:r>
    </w:p>
    <w:p>
      <w:pPr>
        <w:pStyle w:val="ListParagraph"/>
        <w:keepLines/>
        <w:numPr>
          <w:ilvl w:val="0"/>
          <w:numId w:val="11"/>
        </w:numPr>
        <w:spacing w:after="70" w:before="0" w:line="276"/>
      </w:pPr>
      <w:r>
        <w:rPr>
          <w:rFonts w:ascii="Calibri" w:cs="Calibri" w:eastAsia="Calibri" w:hAnsi="Calibri"/>
          <w:color w:val="1F1F1F"/>
          <w:sz w:val="22"/>
          <w:szCs w:val="22"/>
        </w:rPr>
        <w:t xml:space="preserve">Did the judge bring in anything from outside the verified facts?</w:t>
      </w:r>
    </w:p>
    <w:p>
      <w:pPr>
        <w:pStyle w:val="ListParagraph"/>
        <w:keepLines/>
        <w:numPr>
          <w:ilvl w:val="0"/>
          <w:numId w:val="11"/>
        </w:numPr>
        <w:spacing w:after="70" w:before="0" w:line="276"/>
      </w:pPr>
      <w:r>
        <w:rPr>
          <w:rFonts w:ascii="Calibri" w:cs="Calibri" w:eastAsia="Calibri" w:hAnsi="Calibri"/>
          <w:color w:val="1F1F1F"/>
          <w:sz w:val="22"/>
          <w:szCs w:val="22"/>
        </w:rPr>
        <w:t xml:space="preserve">Did you accept, amend or override? What was your reason?</w:t>
      </w:r>
    </w:p>
    <w:p>
      <w:pPr>
        <w:pStyle w:val="ListParagraph"/>
        <w:keepLines/>
        <w:numPr>
          <w:ilvl w:val="0"/>
          <w:numId w:val="11"/>
        </w:numPr>
        <w:spacing w:after="70" w:before="0" w:line="276"/>
      </w:pPr>
      <w:r>
        <w:rPr>
          <w:rFonts w:ascii="Calibri" w:cs="Calibri" w:eastAsia="Calibri" w:hAnsi="Calibri"/>
          <w:color w:val="1F1F1F"/>
          <w:sz w:val="22"/>
          <w:szCs w:val="22"/>
        </w:rPr>
        <w:t xml:space="preserve">What one change did you make to the judge prompt, and did the re-run improve?</w:t>
      </w:r>
    </w:p>
    <w:p>
      <w:pPr>
        <w:pStyle w:val="ListParagraph"/>
        <w:keepLines/>
        <w:numPr>
          <w:ilvl w:val="0"/>
          <w:numId w:val="11"/>
        </w:numPr>
        <w:spacing w:after="160" w:before="0" w:line="276"/>
      </w:pPr>
      <w:r>
        <w:rPr>
          <w:rFonts w:ascii="Calibri" w:cs="Calibri" w:eastAsia="Calibri" w:hAnsi="Calibri"/>
          <w:color w:val="1F1F1F"/>
          <w:sz w:val="22"/>
          <w:szCs w:val="22"/>
        </w:rPr>
        <w:t xml:space="preserve">Would you let a judge approve customer replies or campaign emails on its own? Why not?</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2"/>
        </w:numPr>
        <w:spacing w:after="70" w:before="0" w:line="276"/>
      </w:pPr>
      <w:r>
        <w:rPr>
          <w:rFonts w:ascii="Calibri" w:cs="Calibri" w:eastAsia="Calibri" w:hAnsi="Calibri"/>
          <w:color w:val="1F1F1F"/>
          <w:sz w:val="22"/>
          <w:szCs w:val="22"/>
        </w:rPr>
        <w:t xml:space="preserve">The judge is another model of the same kind. It is a second opinion, not a checker.</w:t>
      </w:r>
    </w:p>
    <w:p>
      <w:pPr>
        <w:pStyle w:val="ListParagraph"/>
        <w:keepLines/>
        <w:numPr>
          <w:ilvl w:val="0"/>
          <w:numId w:val="12"/>
        </w:numPr>
        <w:spacing w:after="70" w:before="0" w:line="276"/>
      </w:pPr>
      <w:r>
        <w:rPr>
          <w:rFonts w:ascii="Calibri" w:cs="Calibri" w:eastAsia="Calibri" w:hAnsi="Calibri"/>
          <w:color w:val="1F1F1F"/>
          <w:sz w:val="22"/>
          <w:szCs w:val="22"/>
        </w:rPr>
        <w:t xml:space="preserve">Variation between runs is the finding. A tool that gives different verdicts on the same input can screen work, but it cannot make the decision.</w:t>
      </w:r>
    </w:p>
    <w:p>
      <w:pPr>
        <w:pStyle w:val="ListParagraph"/>
        <w:keepLines/>
        <w:numPr>
          <w:ilvl w:val="0"/>
          <w:numId w:val="12"/>
        </w:numPr>
        <w:spacing w:after="70" w:before="0" w:line="276"/>
      </w:pPr>
      <w:r>
        <w:rPr>
          <w:rFonts w:ascii="Calibri" w:cs="Calibri" w:eastAsia="Calibri" w:hAnsi="Calibri"/>
          <w:color w:val="1F1F1F"/>
          <w:sz w:val="22"/>
          <w:szCs w:val="22"/>
        </w:rPr>
        <w:t xml:space="preserve">Judges are good at obvious contradictions and weak at claims that go slightly beyond the source, which is exactly where risk hides.</w:t>
      </w:r>
    </w:p>
    <w:p>
      <w:pPr>
        <w:pStyle w:val="ListParagraph"/>
        <w:keepLines/>
        <w:numPr>
          <w:ilvl w:val="0"/>
          <w:numId w:val="12"/>
        </w:numPr>
        <w:spacing w:after="70" w:before="0" w:line="276"/>
      </w:pPr>
      <w:r>
        <w:rPr>
          <w:rFonts w:ascii="Calibri" w:cs="Calibri" w:eastAsia="Calibri" w:hAnsi="Calibri"/>
          <w:color w:val="1F1F1F"/>
          <w:sz w:val="22"/>
          <w:szCs w:val="22"/>
        </w:rPr>
        <w:t xml:space="preserve">If a judge returns Pass on this reply, that is the strongest argument for keeping a human at Level 1.</w:t>
      </w:r>
    </w:p>
    <w:p>
      <w:pPr>
        <w:pStyle w:val="ListParagraph"/>
        <w:keepLines/>
        <w:numPr>
          <w:ilvl w:val="0"/>
          <w:numId w:val="12"/>
        </w:numPr>
        <w:spacing w:after="70" w:before="0" w:line="276"/>
      </w:pPr>
      <w:r>
        <w:rPr>
          <w:rFonts w:ascii="Calibri" w:cs="Calibri" w:eastAsia="Calibri" w:hAnsi="Calibri"/>
          <w:color w:val="1F1F1F"/>
          <w:sz w:val="22"/>
          <w:szCs w:val="22"/>
        </w:rPr>
        <w:t xml:space="preserve">Improving a rubric is normal work. Tightening one definition at a time shows which change helped.</w:t>
      </w:r>
    </w:p>
    <w:p>
      <w:pPr>
        <w:pStyle w:val="ListParagraph"/>
        <w:keepLines/>
        <w:numPr>
          <w:ilvl w:val="0"/>
          <w:numId w:val="12"/>
        </w:numPr>
        <w:spacing w:after="160" w:before="0" w:line="276"/>
      </w:pPr>
      <w:r>
        <w:rPr>
          <w:rFonts w:ascii="Calibri" w:cs="Calibri" w:eastAsia="Calibri" w:hAnsi="Calibri"/>
          <w:color w:val="1F1F1F"/>
          <w:sz w:val="22"/>
          <w:szCs w:val="22"/>
        </w:rPr>
        <w:t xml:space="preserve">For marketing, a judge is useful for screening many email or social variations against the approved offer. A person still signs off the final version.</w:t>
      </w:r>
    </w:p>
    <w:p>
      <w:r>
        <w:br w:type="page"/>
      </w:r>
    </w:p>
    <w:p>
      <w:pPr>
        <w:pStyle w:val="Heading1"/>
        <w:keepNext/>
        <w:keepLines/>
        <w:spacing w:after="140" w:before="360"/>
      </w:pPr>
      <w:r>
        <w:rPr>
          <w:rFonts w:ascii="Calibri" w:cs="Calibri" w:eastAsia="Calibri" w:hAnsi="Calibri"/>
          <w:b/>
          <w:bCs/>
          <w:color w:val="E95332"/>
          <w:sz w:val="34"/>
          <w:szCs w:val="34"/>
        </w:rPr>
        <w:t xml:space="preserve">Lab 9: Rules, then all three levels together</w:t>
      </w:r>
      <w:r>
        <w:rPr>
          <w:rFonts w:ascii="Calibri" w:cs="Calibri" w:eastAsia="Calibri" w:hAnsi="Calibri"/>
          <w:color w:val="6B6B6B"/>
          <w:sz w:val="22"/>
          <w:szCs w:val="22"/>
        </w:rPr>
        <w:t xml:space="preserve">   25 minutes</w:t>
      </w:r>
    </w:p>
    <w:p>
      <w:pPr>
        <w:pStyle w:val="Heading2"/>
        <w:keepNext/>
        <w:keepLines/>
        <w:spacing w:after="100" w:before="240"/>
      </w:pPr>
      <w:r>
        <w:rPr>
          <w:rFonts w:ascii="Calibri" w:cs="Calibri" w:eastAsia="Calibri" w:hAnsi="Calibri"/>
          <w:b/>
          <w:bCs/>
          <w:color w:val="0F4761"/>
          <w:sz w:val="26"/>
          <w:szCs w:val="26"/>
        </w:rPr>
        <w:t xml:space="preserve">Solution</w:t>
      </w:r>
    </w:p>
    <w:p>
      <w:pPr>
        <w:pStyle w:val="Heading3"/>
        <w:keepNext/>
        <w:keepLines/>
        <w:spacing w:after="80" w:before="200"/>
      </w:pPr>
      <w:r>
        <w:rPr>
          <w:rFonts w:ascii="Calibri" w:cs="Calibri" w:eastAsia="Calibri" w:hAnsi="Calibri"/>
          <w:b/>
          <w:bCs/>
          <w:color w:val="2E74B5"/>
          <w:sz w:val="23"/>
          <w:szCs w:val="23"/>
        </w:rPr>
        <w:t xml:space="preserve">Grading used in this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cantSplit/>
          <w:tblHeader/>
        </w:trPr>
        <w:tc>
          <w:tcPr>
            <w:tcW w:type="dxa" w:w="1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Grade</w:t>
            </w:r>
          </w:p>
        </w:tc>
        <w:tc>
          <w:tcPr>
            <w:tcW w:type="dxa" w:w="7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Meaning</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Critical</w:t>
            </w:r>
          </w:p>
        </w:tc>
        <w:tc>
          <w:tcPr>
            <w:tcW w:type="dxa" w:w="7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Misleads the cardholder into acting on something untrue, or commits the company to something nobody authorised. Forces Reject.</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Major</w:t>
            </w:r>
          </w:p>
        </w:tc>
        <w:tc>
          <w:tcPr>
            <w:tcW w:type="dxa" w:w="7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Missing or wrong content a reviewer must fix, with no commitment made.</w:t>
            </w:r>
          </w:p>
        </w:tc>
      </w:tr>
      <w:tr>
        <w:trPr>
          <w:cantSplit/>
        </w:trPr>
        <w:tc>
          <w:tcPr>
            <w:tcW w:type="dxa" w:w="18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Minor</w:t>
            </w:r>
          </w:p>
        </w:tc>
        <w:tc>
          <w:tcPr>
            <w:tcW w:type="dxa" w:w="7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Style or format only.</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1 - rule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700"/>
        <w:gridCol w:w="3946"/>
        <w:gridCol w:w="1500"/>
      </w:tblGrid>
      <w:tr>
        <w:trPr>
          <w:cantSplit/>
          <w:tblHeader/>
        </w:trPr>
        <w:tc>
          <w:tcPr>
            <w:tcW w:type="dxa" w:w="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w:t>
            </w:r>
          </w:p>
        </w:tc>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Rule</w:t>
            </w:r>
          </w:p>
        </w:tc>
        <w:tc>
          <w:tcPr>
            <w:tcW w:type="dxa" w:w="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P / F</w:t>
            </w:r>
          </w:p>
        </w:tc>
        <w:tc>
          <w:tcPr>
            <w:tcW w:type="dxa" w:w="3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Failing sentence</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Grade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Under 150 words.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Pass</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reply is 120 words.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 </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dispute outcome asserted.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"I can confirm that your dispute has been approved."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Every dollar amount appears in the notes.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Pass</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$184.20 is in the notes. The sentence it sits in is still invented.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 </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Every date appears in the notes.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"We received your completed dispute form on 14 July."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time commitment.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"...within 24 hours." and "We will complete our review within 5 business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statement about fees.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late fee will be applied to your account during this period."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payment instruction or advice.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"You do not need to pay the disputed amount while the investigation is open."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apology admits fault.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"I apologise for the error on our part that caused this charge."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Uses the four required sections.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sections. The reply is written as continuous paragraphs.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Major</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Ends with the next action from the notes.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Fail</w:t>
            </w:r>
          </w:p>
        </w:tc>
        <w:tc>
          <w:tcPr>
            <w:tcW w:type="dxa" w:w="3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Ends with "this is the first dispute you have ever raised with us". It never asks for the outstanding form.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Major</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1b - totals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cantSplit/>
          <w:tblHeader/>
        </w:trPr>
        <w:tc>
          <w:tcPr>
            <w:tcW w:type="dxa" w:w="6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Totals</w:t>
            </w:r>
          </w:p>
        </w:tc>
        <w:tc>
          <w:tcPr>
            <w:tcW w:type="dxa" w:w="3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Answer</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Rules passed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 (R1, R3)</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Critical failures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 (R2, R4, R5, R6, R7, R8)</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Major failures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 (R9, R10)</w:t>
            </w:r>
          </w:p>
        </w:tc>
      </w:tr>
      <w:tr>
        <w:trPr>
          <w:cantSpli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Minor failures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0</w:t>
            </w:r>
          </w:p>
        </w:tc>
      </w:tr>
    </w:tbl>
    <w:p>
      <w:pPr>
        <w:spacing w:after="120"/>
      </w:pPr>
    </w:p>
    <w:p>
      <w:pPr>
        <w:keepLines/>
        <w:spacing w:after="120" w:before="0" w:line="276"/>
      </w:pPr>
      <w:r>
        <w:rPr>
          <w:rFonts w:ascii="Calibri" w:cs="Calibri" w:eastAsia="Calibri" w:hAnsi="Calibri"/>
          <w:color w:val="1F1F1F"/>
          <w:sz w:val="22"/>
          <w:szCs w:val="22"/>
        </w:rPr>
        <w:t xml:space="preserve">R4 is graded Critical because telling the cardholder their form arrived means they may never return it. Accept Major if a participant gives a clear reason. R2, R5, R6, R7 and R8 must be Critical, because each one is a safety gate failure.</w:t>
      </w:r>
    </w:p>
    <w:p>
      <w:pPr>
        <w:pStyle w:val="Heading3"/>
        <w:keepNext/>
        <w:keepLines/>
        <w:spacing w:after="80" w:before="200"/>
      </w:pPr>
      <w:r>
        <w:rPr>
          <w:rFonts w:ascii="Calibri" w:cs="Calibri" w:eastAsia="Calibri" w:hAnsi="Calibri"/>
          <w:b/>
          <w:bCs/>
          <w:color w:val="2E74B5"/>
          <w:sz w:val="23"/>
          <w:szCs w:val="23"/>
        </w:rPr>
        <w:t xml:space="preserve">Step 2 - what each level caught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600"/>
        <w:gridCol w:w="2446"/>
      </w:tblGrid>
      <w:tr>
        <w:trPr>
          <w:cantSplit/>
          <w:tblHeader/>
        </w:trPr>
        <w:tc>
          <w:tcPr>
            <w:tcW w:type="dxa" w:w="2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Failure</w:t>
            </w:r>
          </w:p>
        </w:tc>
        <w:tc>
          <w:tcPr>
            <w:tcW w:type="dxa" w:w="23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Rules</w:t>
            </w:r>
          </w:p>
        </w:tc>
        <w:tc>
          <w:tcPr>
            <w:tcW w:type="dxa" w:w="2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Judge</w:t>
            </w:r>
          </w:p>
        </w:tc>
        <w:tc>
          <w:tcPr>
            <w:tcW w:type="dxa" w:w="24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Human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Invented date (14 July)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 (R4)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Usually, as Contradicted</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Invented dispute outcome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 (R2)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Unauthorised payment guidance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Flags that advice appears (R7)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Often only as "unsupported"</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 Only a person knows it was not authorised and what it could cost the cardholder.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Admission of fault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 (R8)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Usually</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unverifiable claim ("first dispute ever")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No. No rule checks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Often missed</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 Only the human.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Missing next action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 (R10)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Sometimes, under completeness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Yes</w:t>
            </w:r>
          </w:p>
        </w:tc>
      </w:tr>
    </w:tbl>
    <w:p>
      <w:pPr>
        <w:spacing w:after="120"/>
      </w:pPr>
    </w:p>
    <w:p>
      <w:pPr>
        <w:keepNext/>
        <w:keepLines/>
        <w:spacing w:after="60" w:before="0" w:line="276"/>
      </w:pPr>
      <w:r>
        <w:rPr>
          <w:rFonts w:ascii="Calibri" w:cs="Calibri" w:eastAsia="Calibri" w:hAnsi="Calibri"/>
          <w:b/>
          <w:bCs/>
          <w:color w:val="0F4761"/>
          <w:sz w:val="21"/>
          <w:szCs w:val="21"/>
        </w:rPr>
        <w:t xml:space="preserve">Which failure did only one level catch?</w:t>
      </w:r>
    </w:p>
    <w:p>
      <w:pPr>
        <w:keepLines/>
        <w:spacing w:after="120" w:before="0" w:line="276"/>
      </w:pPr>
      <w:r>
        <w:rPr>
          <w:rFonts w:ascii="Calibri" w:cs="Calibri" w:eastAsia="Calibri" w:hAnsi="Calibri"/>
          <w:color w:val="1F1F1F"/>
          <w:sz w:val="22"/>
          <w:szCs w:val="22"/>
        </w:rPr>
        <w:t xml:space="preserve">The unverifiable claim. No rule looks for it and judges often mark it Supported, so only the human reviewer catches it. Running a single level leaves a gap that one of the other levels would have closed.</w:t>
      </w:r>
    </w:p>
    <w:p>
      <w:pPr>
        <w:pStyle w:val="Heading3"/>
        <w:keepNext/>
        <w:keepLines/>
        <w:spacing w:after="80" w:before="200"/>
      </w:pPr>
      <w:r>
        <w:rPr>
          <w:rFonts w:ascii="Calibri" w:cs="Calibri" w:eastAsia="Calibri" w:hAnsi="Calibri"/>
          <w:b/>
          <w:bCs/>
          <w:color w:val="2E74B5"/>
          <w:sz w:val="23"/>
          <w:szCs w:val="23"/>
        </w:rPr>
        <w:t xml:space="preserve">Step 3 - rewritten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Role:</w:t>
            </w:r>
            <w:r>
              <w:rPr>
                <w:rFonts w:ascii="Calibri" w:cs="Calibri" w:eastAsia="Calibri" w:hAnsi="Calibri"/>
                <w:color w:val="1F1F1F"/>
                <w:sz w:val="21"/>
                <w:szCs w:val="21"/>
              </w:rPr>
              <w:t xml:space="preserve"> You are a customer service associate at a consumer finance company, writing to a cardholder about an open card dispute.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Task:</w:t>
            </w:r>
            <w:r>
              <w:rPr>
                <w:rFonts w:ascii="Calibri" w:cs="Calibri" w:eastAsia="Calibri" w:hAnsi="Calibri"/>
                <w:color w:val="1F1F1F"/>
                <w:sz w:val="21"/>
                <w:szCs w:val="21"/>
              </w:rPr>
              <w:t xml:space="preserve"> Draft a reply using only the verified facts below. Work in this order:</w:t>
            </w:r>
          </w:p>
          <w:p>
            <w:pPr>
              <w:keepLines/>
              <w:spacing w:after="80" w:before="0" w:line="264"/>
            </w:pPr>
            <w:r>
              <w:rPr>
                <w:rFonts w:ascii="Calibri" w:cs="Calibri" w:eastAsia="Calibri" w:hAnsi="Calibri"/>
                <w:color w:val="1F1F1F"/>
                <w:sz w:val="21"/>
                <w:szCs w:val="21"/>
              </w:rPr>
              <w:t xml:space="preserve">1. List the verified facts that matter to the cardholder.</w:t>
            </w:r>
          </w:p>
          <w:p>
            <w:pPr>
              <w:keepLines/>
              <w:spacing w:after="80" w:before="0" w:line="264"/>
            </w:pPr>
            <w:r>
              <w:rPr>
                <w:rFonts w:ascii="Calibri" w:cs="Calibri" w:eastAsia="Calibri" w:hAnsi="Calibri"/>
                <w:color w:val="1F1F1F"/>
                <w:sz w:val="21"/>
                <w:szCs w:val="21"/>
              </w:rPr>
              <w:t xml:space="preserve">2. Mark each one as confirmed, or as the cardholder's own statement.</w:t>
            </w:r>
          </w:p>
          <w:p>
            <w:pPr>
              <w:keepLines/>
              <w:spacing w:after="80" w:before="0" w:line="264"/>
            </w:pPr>
            <w:r>
              <w:rPr>
                <w:rFonts w:ascii="Calibri" w:cs="Calibri" w:eastAsia="Calibri" w:hAnsi="Calibri"/>
                <w:color w:val="1F1F1F"/>
                <w:sz w:val="21"/>
                <w:szCs w:val="21"/>
              </w:rPr>
              <w:t xml:space="preserve">3. List what is still outstanding and what has not been decided.</w:t>
            </w:r>
          </w:p>
          <w:p>
            <w:pPr>
              <w:keepLines/>
              <w:spacing w:after="80" w:before="0" w:line="264"/>
            </w:pPr>
            <w:r>
              <w:rPr>
                <w:rFonts w:ascii="Calibri" w:cs="Calibri" w:eastAsia="Calibri" w:hAnsi="Calibri"/>
                <w:color w:val="1F1F1F"/>
                <w:sz w:val="21"/>
                <w:szCs w:val="21"/>
              </w:rPr>
              <w:t xml:space="preserve">4. Write the reply using only the facts from step 1.</w:t>
            </w:r>
          </w:p>
          <w:p>
            <w:pPr>
              <w:keepLines/>
              <w:spacing w:after="80" w:before="0" w:line="264"/>
            </w:pPr>
            <w:r>
              <w:rPr>
                <w:rFonts w:ascii="Calibri" w:cs="Calibri" w:eastAsia="Calibri" w:hAnsi="Calibri"/>
                <w:color w:val="1F1F1F"/>
                <w:sz w:val="21"/>
                <w:szCs w:val="21"/>
              </w:rPr>
              <w:t xml:space="preserve">5. Check every sentence in the reply against the facts and remove anything that is not in them.</w:t>
            </w:r>
          </w:p>
          <w:p>
            <w:pPr>
              <w:keepLines/>
              <w:spacing w:after="80" w:before="0" w:line="264"/>
            </w:pPr>
            <w:r>
              <w:rPr>
                <w:rFonts w:ascii="Calibri" w:cs="Calibri" w:eastAsia="Calibri" w:hAnsi="Calibri"/>
                <w:color w:val="1F1F1F"/>
                <w:sz w:val="21"/>
                <w:szCs w:val="21"/>
              </w:rPr>
              <w:t xml:space="preserve">Show steps 1 to 3 briefly under the heading WORKING. Then give the reply under the heading REPLY.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Context:</w:t>
            </w:r>
            <w:r>
              <w:rPr>
                <w:rFonts w:ascii="Calibri" w:cs="Calibri" w:eastAsia="Calibri" w:hAnsi="Calibri"/>
                <w:color w:val="1F1F1F"/>
                <w:sz w:val="21"/>
                <w:szCs w:val="21"/>
              </w:rPr>
              <w:t xml:space="preserve"> The cardholder is frustrated at receiving no update and has asked whether they must pay the disputed amount.</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Verified facts:</w:t>
            </w:r>
            <w:r>
              <w:rPr>
                <w:rFonts w:ascii="Calibri" w:cs="Calibri" w:eastAsia="Calibri" w:hAnsi="Calibri"/>
                <w:color w:val="1F1F1F"/>
                <w:sz w:val="21"/>
                <w:szCs w:val="21"/>
              </w:rPr>
              <w:t xml:space="preserve"> [paste F1 to F7]</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Under REPLY, exactly four sections with these headings: Acknowledgement, What we can confirm, What is still outstanding, Next step. Under 150 words. End with the Next step section.</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Constraints:</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Where the facts are silent, write "not yet determined".</w:t>
            </w:r>
          </w:p>
          <w:p>
            <w:pPr>
              <w:keepLines/>
              <w:spacing w:after="80" w:before="0" w:line="264"/>
            </w:pPr>
            <w:r>
              <w:rPr>
                <w:rFonts w:ascii="Calibri" w:cs="Calibri" w:eastAsia="Calibri" w:hAnsi="Calibri"/>
                <w:color w:val="1F1F1F"/>
                <w:sz w:val="21"/>
                <w:szCs w:val="21"/>
              </w:rPr>
              <w:t xml:space="preserve">- Do not state or imply any dispute outcome, temporary credit, fee decision or timeframe.</w:t>
            </w:r>
          </w:p>
          <w:p>
            <w:pPr>
              <w:keepLines/>
              <w:spacing w:after="80" w:before="0" w:line="264"/>
            </w:pPr>
            <w:r>
              <w:rPr>
                <w:rFonts w:ascii="Calibri" w:cs="Calibri" w:eastAsia="Calibri" w:hAnsi="Calibri"/>
                <w:color w:val="1F1F1F"/>
                <w:sz w:val="21"/>
                <w:szCs w:val="21"/>
              </w:rPr>
              <w:t xml:space="preserve">- Do not use any amount or date that is not in the verified facts.</w:t>
            </w:r>
          </w:p>
          <w:p>
            <w:pPr>
              <w:keepLines/>
              <w:spacing w:after="80" w:before="0" w:line="264"/>
            </w:pPr>
            <w:r>
              <w:rPr>
                <w:rFonts w:ascii="Calibri" w:cs="Calibri" w:eastAsia="Calibri" w:hAnsi="Calibri"/>
                <w:color w:val="1F1F1F"/>
                <w:sz w:val="21"/>
                <w:szCs w:val="21"/>
              </w:rPr>
              <w:t xml:space="preserve">- Do not tell the cardholder whether they need to pay.</w:t>
            </w:r>
          </w:p>
          <w:p>
            <w:pPr>
              <w:keepLines/>
              <w:spacing w:after="80" w:before="0" w:line="264"/>
            </w:pPr>
            <w:r>
              <w:rPr>
                <w:rFonts w:ascii="Calibri" w:cs="Calibri" w:eastAsia="Calibri" w:hAnsi="Calibri"/>
                <w:color w:val="1F1F1F"/>
                <w:sz w:val="21"/>
                <w:szCs w:val="21"/>
              </w:rPr>
              <w:t xml:space="preserve">- Do not apologise in words that admit company fault.</w:t>
            </w:r>
          </w:p>
          <w:p>
            <w:pPr>
              <w:keepLines/>
              <w:spacing w:after="80" w:before="0" w:line="264"/>
            </w:pPr>
            <w:r>
              <w:rPr>
                <w:rFonts w:ascii="Calibri" w:cs="Calibri" w:eastAsia="Calibri" w:hAnsi="Calibri"/>
                <w:color w:val="1F1F1F"/>
                <w:sz w:val="21"/>
                <w:szCs w:val="21"/>
              </w:rPr>
              <w:t xml:space="preserve">- Do not describe the cardholder's dispute history beyond the period the facts cover.</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Example 1</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Facts: A charge of $62.00 to "CityRide Taxis" is dated 03 June. The cardholder states they were charged twice. The dispute form was emailed on 05 June and received on 09 June. No decision has been made. Next action recorded: case team to review the form.</w:t>
            </w:r>
          </w:p>
          <w:p>
            <w:pPr>
              <w:keepLines/>
              <w:spacing w:after="80" w:before="0" w:line="264"/>
            </w:pPr>
            <w:r>
              <w:rPr>
                <w:rFonts w:ascii="Calibri" w:cs="Calibri" w:eastAsia="Calibri" w:hAnsi="Calibri"/>
                <w:color w:val="1F1F1F"/>
                <w:sz w:val="21"/>
                <w:szCs w:val="21"/>
              </w:rPr>
              <w:t xml:space="preserve">REPLY - Acknowledgement: Thank you for contacting us about the charge of $62.00 from CityRide Taxis dated 03 June. What we can confirm: We received your completed dispute form on 09 June. What is still outstanding: No decision has been made on your dispute. Next step: Our case team will review your form.</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Example 2</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Facts: A charge of $340.00 to "Lakeside Hotel" is dated 21 May. The cardholder states the booking was cancelled and asks whether the charge will be removed. The dispute form was emailed on 24 May and has not been returned. No decision has been made.</w:t>
            </w:r>
          </w:p>
          <w:p>
            <w:pPr>
              <w:keepLines/>
              <w:spacing w:after="0" w:before="0" w:line="264"/>
            </w:pPr>
            <w:r>
              <w:rPr>
                <w:rFonts w:ascii="Calibri" w:cs="Calibri" w:eastAsia="Calibri" w:hAnsi="Calibri"/>
                <w:color w:val="1F1F1F"/>
                <w:sz w:val="21"/>
                <w:szCs w:val="21"/>
              </w:rPr>
              <w:t xml:space="preserve">REPLY - Acknowledgement: Thank you for contacting us about the charge of $340.00 from Lakeside Hotel dated 21 May, and for asking whether it will be removed. What we can confirm: We emailed you a dispute form on 24 May. What is still outstanding: We have not received your completed form. No decision has been made, and whether the charge will be removed is not yet determined. Next step: Please complete and return the dispute form.</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expected new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Acknowledgement:</w:t>
            </w:r>
            <w:r>
              <w:rPr>
                <w:rFonts w:ascii="Calibri" w:cs="Calibri" w:eastAsia="Calibri" w:hAnsi="Calibri"/>
                <w:color w:val="1F1F1F"/>
                <w:sz w:val="21"/>
                <w:szCs w:val="21"/>
              </w:rPr>
              <w:t xml:space="preserve"> Thank you for contacting us about the charge of $184.20 from BrightHome Electronics dated 06 July, and for calling us on 15 July. We understand you are frustrated at not receiving an update, and that you have asked whether you need to pay this amount.</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What we can confirm:</w:t>
            </w:r>
            <w:r>
              <w:rPr>
                <w:rFonts w:ascii="Calibri" w:cs="Calibri" w:eastAsia="Calibri" w:hAnsi="Calibri"/>
                <w:color w:val="1F1F1F"/>
                <w:sz w:val="21"/>
                <w:szCs w:val="21"/>
              </w:rPr>
              <w:t xml:space="preserve"> We emailed you a dispute form on 12 July. The disputed amount is included on your statement dated 20 July.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What is still outstanding:</w:t>
            </w:r>
            <w:r>
              <w:rPr>
                <w:rFonts w:ascii="Calibri" w:cs="Calibri" w:eastAsia="Calibri" w:hAnsi="Calibri"/>
                <w:color w:val="1F1F1F"/>
                <w:sz w:val="21"/>
                <w:szCs w:val="21"/>
              </w:rPr>
              <w:t xml:space="preserve"> As of 18 July, we had not received your completed dispute form. No decision has been made on your dispute. Whether you need to pay the disputed amount is not yet determined.</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Next step:</w:t>
            </w:r>
            <w:r>
              <w:rPr>
                <w:rFonts w:ascii="Calibri" w:cs="Calibri" w:eastAsia="Calibri" w:hAnsi="Calibri"/>
                <w:color w:val="1F1F1F"/>
                <w:sz w:val="21"/>
                <w:szCs w:val="21"/>
              </w:rPr>
              <w:t xml:space="preserve"> Please complete and return the dispute form we emailed to you on 12 July.</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623"/>
        <w:gridCol w:w="2623"/>
      </w:tblGrid>
      <w:tr>
        <w:trPr>
          <w:cantSplit/>
          <w:tblHeader/>
        </w:trPr>
        <w:tc>
          <w:tcPr>
            <w:tcW w:type="dxa" w:w="4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Result</w:t>
            </w:r>
          </w:p>
        </w:tc>
        <w:tc>
          <w:tcPr>
            <w:tcW w:type="dxa" w:w="262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Before</w:t>
            </w:r>
          </w:p>
        </w:tc>
        <w:tc>
          <w:tcPr>
            <w:tcW w:type="dxa" w:w="262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After</w:t>
            </w:r>
          </w:p>
        </w:tc>
      </w:tr>
      <w:tr>
        <w:trPr>
          <w:cantSpli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Rules passed out of 10</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10</w:t>
            </w:r>
          </w:p>
        </w:tc>
      </w:tr>
      <w:tr>
        <w:trPr>
          <w:cantSpli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Critical failures</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0</w:t>
            </w:r>
          </w:p>
        </w:tc>
      </w:tr>
      <w:tr>
        <w:trPr>
          <w:cantSpli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Hallucination rate</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70%</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0%</w:t>
            </w:r>
          </w:p>
        </w:tc>
      </w:tr>
      <w:tr>
        <w:trPr>
          <w:cantSpli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Decision</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Reject</w:t>
            </w:r>
          </w:p>
        </w:tc>
        <w:tc>
          <w:tcPr>
            <w:tcW w:type="dxa" w:w="2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Pass, subject to human review</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13"/>
        </w:numPr>
        <w:spacing w:after="70" w:before="0" w:line="276"/>
      </w:pPr>
      <w:r>
        <w:rPr>
          <w:rFonts w:ascii="Calibri" w:cs="Calibri" w:eastAsia="Calibri" w:hAnsi="Calibri"/>
          <w:color w:val="1F1F1F"/>
          <w:sz w:val="22"/>
          <w:szCs w:val="22"/>
        </w:rPr>
        <w:t xml:space="preserve">How many rules did the reply pass, and did that match your Lab 7 decision?</w:t>
      </w:r>
    </w:p>
    <w:p>
      <w:pPr>
        <w:pStyle w:val="ListParagraph"/>
        <w:keepLines/>
        <w:numPr>
          <w:ilvl w:val="0"/>
          <w:numId w:val="13"/>
        </w:numPr>
        <w:spacing w:after="70" w:before="0" w:line="276"/>
      </w:pPr>
      <w:r>
        <w:rPr>
          <w:rFonts w:ascii="Calibri" w:cs="Calibri" w:eastAsia="Calibri" w:hAnsi="Calibri"/>
          <w:color w:val="1F1F1F"/>
          <w:sz w:val="22"/>
          <w:szCs w:val="22"/>
        </w:rPr>
        <w:t xml:space="preserve">R3 passed. Why is the sentence it checks still unsafe?</w:t>
      </w:r>
    </w:p>
    <w:p>
      <w:pPr>
        <w:pStyle w:val="ListParagraph"/>
        <w:keepLines/>
        <w:numPr>
          <w:ilvl w:val="0"/>
          <w:numId w:val="13"/>
        </w:numPr>
        <w:spacing w:after="70" w:before="0" w:line="276"/>
      </w:pPr>
      <w:r>
        <w:rPr>
          <w:rFonts w:ascii="Calibri" w:cs="Calibri" w:eastAsia="Calibri" w:hAnsi="Calibri"/>
          <w:color w:val="1F1F1F"/>
          <w:sz w:val="22"/>
          <w:szCs w:val="22"/>
        </w:rPr>
        <w:t xml:space="preserve">Did you grade R4 Critical or Major? What was your reason?</w:t>
      </w:r>
    </w:p>
    <w:p>
      <w:pPr>
        <w:pStyle w:val="ListParagraph"/>
        <w:keepLines/>
        <w:numPr>
          <w:ilvl w:val="0"/>
          <w:numId w:val="13"/>
        </w:numPr>
        <w:spacing w:after="70" w:before="0" w:line="276"/>
      </w:pPr>
      <w:r>
        <w:rPr>
          <w:rFonts w:ascii="Calibri" w:cs="Calibri" w:eastAsia="Calibri" w:hAnsi="Calibri"/>
          <w:color w:val="1F1F1F"/>
          <w:sz w:val="22"/>
          <w:szCs w:val="22"/>
        </w:rPr>
        <w:t xml:space="preserve">Which failure did only one level catch in your sheet?</w:t>
      </w:r>
    </w:p>
    <w:p>
      <w:pPr>
        <w:pStyle w:val="ListParagraph"/>
        <w:keepLines/>
        <w:numPr>
          <w:ilvl w:val="0"/>
          <w:numId w:val="13"/>
        </w:numPr>
        <w:spacing w:after="70" w:before="0" w:line="276"/>
      </w:pPr>
      <w:r>
        <w:rPr>
          <w:rFonts w:ascii="Calibri" w:cs="Calibri" w:eastAsia="Calibri" w:hAnsi="Calibri"/>
          <w:color w:val="1F1F1F"/>
          <w:sz w:val="22"/>
          <w:szCs w:val="22"/>
        </w:rPr>
        <w:t xml:space="preserve">Is R10 a true rule? Could a colleague answer it without knowing the case?</w:t>
      </w:r>
    </w:p>
    <w:p>
      <w:pPr>
        <w:pStyle w:val="ListParagraph"/>
        <w:keepLines/>
        <w:numPr>
          <w:ilvl w:val="0"/>
          <w:numId w:val="13"/>
        </w:numPr>
        <w:spacing w:after="70" w:before="0" w:line="276"/>
      </w:pPr>
      <w:r>
        <w:rPr>
          <w:rFonts w:ascii="Calibri" w:cs="Calibri" w:eastAsia="Calibri" w:hAnsi="Calibri"/>
          <w:color w:val="1F1F1F"/>
          <w:sz w:val="22"/>
          <w:szCs w:val="22"/>
        </w:rPr>
        <w:t xml:space="preserve">Did your rewritten prompt pass all ten rules? If not, which rule failed, and which part of the prompt caused it?</w:t>
      </w:r>
    </w:p>
    <w:p>
      <w:pPr>
        <w:pStyle w:val="ListParagraph"/>
        <w:keepLines/>
        <w:numPr>
          <w:ilvl w:val="0"/>
          <w:numId w:val="13"/>
        </w:numPr>
        <w:spacing w:after="70" w:before="0" w:line="276"/>
      </w:pPr>
      <w:r>
        <w:rPr>
          <w:rFonts w:ascii="Calibri" w:cs="Calibri" w:eastAsia="Calibri" w:hAnsi="Calibri"/>
          <w:color w:val="1F1F1F"/>
          <w:sz w:val="22"/>
          <w:szCs w:val="22"/>
        </w:rPr>
        <w:t xml:space="preserve">Is "whether you need to pay is not yet determined" payment guidance? Who in your organisation should decide that wording?</w:t>
      </w:r>
    </w:p>
    <w:p>
      <w:pPr>
        <w:pStyle w:val="ListParagraph"/>
        <w:keepLines/>
        <w:numPr>
          <w:ilvl w:val="0"/>
          <w:numId w:val="13"/>
        </w:numPr>
        <w:spacing w:after="160" w:before="0" w:line="276"/>
      </w:pPr>
      <w:r>
        <w:rPr>
          <w:rFonts w:ascii="Calibri" w:cs="Calibri" w:eastAsia="Calibri" w:hAnsi="Calibri"/>
          <w:color w:val="1F1F1F"/>
          <w:sz w:val="22"/>
          <w:szCs w:val="22"/>
        </w:rPr>
        <w:t xml:space="preserve">What would the ten rules look like for a marketing email promoting a store card offer?</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4"/>
        </w:numPr>
        <w:spacing w:after="70" w:before="0" w:line="276"/>
      </w:pPr>
      <w:r>
        <w:rPr>
          <w:rFonts w:ascii="Calibri" w:cs="Calibri" w:eastAsia="Calibri" w:hAnsi="Calibri"/>
          <w:color w:val="1F1F1F"/>
          <w:sz w:val="22"/>
          <w:szCs w:val="22"/>
        </w:rPr>
        <w:t xml:space="preserve">Rules catch invented dates, timelines and banned words in seconds, and they never tire. They are blind to meaning, which R3 shows.</w:t>
      </w:r>
    </w:p>
    <w:p>
      <w:pPr>
        <w:pStyle w:val="ListParagraph"/>
        <w:keepLines/>
        <w:numPr>
          <w:ilvl w:val="0"/>
          <w:numId w:val="14"/>
        </w:numPr>
        <w:spacing w:after="70" w:before="0" w:line="276"/>
      </w:pPr>
      <w:r>
        <w:rPr>
          <w:rFonts w:ascii="Calibri" w:cs="Calibri" w:eastAsia="Calibri" w:hAnsi="Calibri"/>
          <w:color w:val="1F1F1F"/>
          <w:sz w:val="22"/>
          <w:szCs w:val="22"/>
        </w:rPr>
        <w:t xml:space="preserve">The judge adds reading-based checks such as tone and completeness. The human adds authority: knowing what the company is allowed to say.</w:t>
      </w:r>
    </w:p>
    <w:p>
      <w:pPr>
        <w:pStyle w:val="ListParagraph"/>
        <w:keepLines/>
        <w:numPr>
          <w:ilvl w:val="0"/>
          <w:numId w:val="14"/>
        </w:numPr>
        <w:spacing w:after="70" w:before="0" w:line="276"/>
      </w:pPr>
      <w:r>
        <w:rPr>
          <w:rFonts w:ascii="Calibri" w:cs="Calibri" w:eastAsia="Calibri" w:hAnsi="Calibri"/>
          <w:color w:val="1F1F1F"/>
          <w:sz w:val="22"/>
          <w:szCs w:val="22"/>
        </w:rPr>
        <w:t xml:space="preserve">Run rules first, then the judge, then the human. The best reviewer should never spend time on a reply a checklist would reject.</w:t>
      </w:r>
    </w:p>
    <w:p>
      <w:pPr>
        <w:pStyle w:val="ListParagraph"/>
        <w:keepLines/>
        <w:numPr>
          <w:ilvl w:val="0"/>
          <w:numId w:val="14"/>
        </w:numPr>
        <w:spacing w:after="70" w:before="0" w:line="276"/>
      </w:pPr>
      <w:r>
        <w:rPr>
          <w:rFonts w:ascii="Calibri" w:cs="Calibri" w:eastAsia="Calibri" w:hAnsi="Calibri"/>
          <w:color w:val="1F1F1F"/>
          <w:sz w:val="22"/>
          <w:szCs w:val="22"/>
        </w:rPr>
        <w:t xml:space="preserve">A rule must be answerable without knowing the case. R10 only works if the next action is written in the notes, so a better rule is "the reply ends with a Next step section".</w:t>
      </w:r>
    </w:p>
    <w:p>
      <w:pPr>
        <w:pStyle w:val="ListParagraph"/>
        <w:keepLines/>
        <w:numPr>
          <w:ilvl w:val="0"/>
          <w:numId w:val="14"/>
        </w:numPr>
        <w:spacing w:after="70" w:before="0" w:line="276"/>
      </w:pPr>
      <w:r>
        <w:rPr>
          <w:rFonts w:ascii="Calibri" w:cs="Calibri" w:eastAsia="Calibri" w:hAnsi="Calibri"/>
          <w:color w:val="1F1F1F"/>
          <w:sz w:val="22"/>
          <w:szCs w:val="22"/>
        </w:rPr>
        <w:t xml:space="preserve">The rewritten prompt works because each failure has a named constraint, the steps separate confirmed facts from claims, and the four headings give the rules something to check.</w:t>
      </w:r>
    </w:p>
    <w:p>
      <w:pPr>
        <w:pStyle w:val="ListParagraph"/>
        <w:keepLines/>
        <w:numPr>
          <w:ilvl w:val="0"/>
          <w:numId w:val="14"/>
        </w:numPr>
        <w:spacing w:after="70" w:before="0" w:line="276"/>
      </w:pPr>
      <w:r>
        <w:rPr>
          <w:rFonts w:ascii="Calibri" w:cs="Calibri" w:eastAsia="Calibri" w:hAnsi="Calibri"/>
          <w:color w:val="1F1F1F"/>
          <w:sz w:val="22"/>
          <w:szCs w:val="22"/>
        </w:rPr>
        <w:t xml:space="preserve">"As of 18 July" is more accurate than "we have not received". The facts only cover up to that date.</w:t>
      </w:r>
    </w:p>
    <w:p>
      <w:pPr>
        <w:pStyle w:val="ListParagraph"/>
        <w:keepLines/>
        <w:numPr>
          <w:ilvl w:val="0"/>
          <w:numId w:val="14"/>
        </w:numPr>
        <w:spacing w:after="70" w:before="0" w:line="276"/>
      </w:pPr>
      <w:r>
        <w:rPr>
          <w:rFonts w:ascii="Calibri" w:cs="Calibri" w:eastAsia="Calibri" w:hAnsi="Calibri"/>
          <w:color w:val="1F1F1F"/>
          <w:sz w:val="22"/>
          <w:szCs w:val="22"/>
        </w:rPr>
        <w:t xml:space="preserve">Wording about whether a cardholder must pay should come from the policy owner, not from the prompt writer. Many teams would route this question to a person.</w:t>
      </w:r>
    </w:p>
    <w:p>
      <w:pPr>
        <w:pStyle w:val="ListParagraph"/>
        <w:keepLines/>
        <w:numPr>
          <w:ilvl w:val="0"/>
          <w:numId w:val="14"/>
        </w:numPr>
        <w:spacing w:after="160" w:before="0" w:line="276"/>
      </w:pPr>
      <w:r>
        <w:rPr>
          <w:rFonts w:ascii="Calibri" w:cs="Calibri" w:eastAsia="Calibri" w:hAnsi="Calibri"/>
          <w:color w:val="1F1F1F"/>
          <w:sz w:val="22"/>
          <w:szCs w:val="22"/>
        </w:rPr>
        <w:t xml:space="preserve">Marketing rules follow the same pattern: every rate and date matches the offer sheet, the approved disclosure line is present, no banned phrases, and the call to action is on the approved list.</w:t>
      </w:r>
    </w:p>
    <w:p>
      <w:r>
        <w:br w:type="page"/>
      </w:r>
    </w:p>
    <w:p>
      <w:pPr>
        <w:pStyle w:val="Heading1"/>
        <w:keepNext/>
        <w:keepLines/>
        <w:spacing w:after="140" w:before="360"/>
      </w:pPr>
      <w:r>
        <w:rPr>
          <w:rFonts w:ascii="Calibri" w:cs="Calibri" w:eastAsia="Calibri" w:hAnsi="Calibri"/>
          <w:b/>
          <w:bCs/>
          <w:color w:val="E95332"/>
          <w:sz w:val="34"/>
          <w:szCs w:val="34"/>
        </w:rPr>
        <w:t xml:space="preserve">Lab 10: Your team template card</w:t>
      </w:r>
      <w:r>
        <w:rPr>
          <w:rFonts w:ascii="Calibri" w:cs="Calibri" w:eastAsia="Calibri" w:hAnsi="Calibri"/>
          <w:color w:val="6B6B6B"/>
          <w:sz w:val="22"/>
          <w:szCs w:val="22"/>
        </w:rPr>
        <w:t xml:space="preserve">   15 minutes</w:t>
      </w:r>
    </w:p>
    <w:p>
      <w:pPr>
        <w:pStyle w:val="Heading2"/>
        <w:keepNext/>
        <w:keepLines/>
        <w:spacing w:after="100" w:before="240"/>
      </w:pPr>
      <w:r>
        <w:rPr>
          <w:rFonts w:ascii="Calibri" w:cs="Calibri" w:eastAsia="Calibri" w:hAnsi="Calibri"/>
          <w:b/>
          <w:bCs/>
          <w:color w:val="0F4761"/>
          <w:sz w:val="26"/>
          <w:szCs w:val="26"/>
        </w:rPr>
        <w:t xml:space="preserve">Solution - model card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Field</w:t>
            </w:r>
          </w:p>
        </w:tc>
        <w:tc>
          <w:tcPr>
            <w:tcW w:type="dxa" w:w="74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Model entry</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Template name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Card dispute update reply - form outstanding or decision pending</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Purpose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Draft a reply to a cardholder who has asked for an update on an open card dispute, using only verified case facts. Not for replies that communicate a dispute decision.</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Owner and version date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Disputes Team Lead, [name]. Version 1.0, [date]. Review whenever the dispute process changes.</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Inputs the user must supply</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Verified facts from the case notes, with no names, account numbers or card numbers.</w:t>
            </w:r>
          </w:p>
          <w:p>
            <w:pPr>
              <w:keepLines/>
              <w:spacing w:after="60" w:before="0" w:line="252"/>
            </w:pPr>
            <w:r>
              <w:rPr>
                <w:rFonts w:ascii="Calibri" w:cs="Calibri" w:eastAsia="Calibri" w:hAnsi="Calibri"/>
                <w:b w:val="false"/>
                <w:bCs w:val="false"/>
                <w:color w:val="1F1F1F"/>
                <w:sz w:val="18"/>
                <w:szCs w:val="18"/>
              </w:rPr>
              <w:t xml:space="preserve">The cardholder's question, in one line.</w:t>
            </w:r>
          </w:p>
          <w:p>
            <w:pPr>
              <w:keepLines/>
              <w:spacing w:after="0" w:before="0" w:line="252"/>
            </w:pPr>
            <w:r>
              <w:rPr>
                <w:rFonts w:ascii="Calibri" w:cs="Calibri" w:eastAsia="Calibri" w:hAnsi="Calibri"/>
                <w:b w:val="false"/>
                <w:bCs w:val="false"/>
                <w:color w:val="1F1F1F"/>
                <w:sz w:val="18"/>
                <w:szCs w:val="18"/>
              </w:rPr>
              <w:t xml:space="preserve">The next action recorded in the case notes.</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The prompt</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The Lab 9 rewritten prompt, with [verified facts], [cardholder question] and [next action] as placeholders.</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Pass gate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All ten rules pass.</w:t>
            </w:r>
          </w:p>
          <w:p>
            <w:pPr>
              <w:keepLines/>
              <w:spacing w:after="60" w:before="0" w:line="252"/>
            </w:pPr>
            <w:r>
              <w:rPr>
                <w:rFonts w:ascii="Calibri" w:cs="Calibri" w:eastAsia="Calibri" w:hAnsi="Calibri"/>
                <w:b w:val="false"/>
                <w:bCs w:val="false"/>
                <w:color w:val="1F1F1F"/>
                <w:sz w:val="18"/>
                <w:szCs w:val="18"/>
              </w:rPr>
              <w:t xml:space="preserve">Zero critical failures.</w:t>
            </w:r>
          </w:p>
          <w:p>
            <w:pPr>
              <w:keepLines/>
              <w:spacing w:after="60" w:before="0" w:line="252"/>
            </w:pPr>
            <w:r>
              <w:rPr>
                <w:rFonts w:ascii="Calibri" w:cs="Calibri" w:eastAsia="Calibri" w:hAnsi="Calibri"/>
                <w:b w:val="false"/>
                <w:bCs w:val="false"/>
                <w:color w:val="1F1F1F"/>
                <w:sz w:val="18"/>
                <w:szCs w:val="18"/>
              </w:rPr>
              <w:t xml:space="preserve">Hallucination rate 0% on a claim check of the REPLY section.</w:t>
            </w:r>
          </w:p>
          <w:p>
            <w:pPr>
              <w:keepLines/>
              <w:spacing w:after="60" w:before="0" w:line="252"/>
            </w:pPr>
            <w:r>
              <w:rPr>
                <w:rFonts w:ascii="Calibri" w:cs="Calibri" w:eastAsia="Calibri" w:hAnsi="Calibri"/>
                <w:b w:val="false"/>
                <w:bCs w:val="false"/>
                <w:color w:val="1F1F1F"/>
                <w:sz w:val="18"/>
                <w:szCs w:val="18"/>
              </w:rPr>
              <w:t xml:space="preserve">A reviewer confirms the Next step matches the case notes.</w:t>
            </w:r>
          </w:p>
          <w:p>
            <w:pPr>
              <w:keepLines/>
              <w:spacing w:after="0" w:before="0" w:line="252"/>
            </w:pPr>
            <w:r>
              <w:rPr>
                <w:rFonts w:ascii="Calibri" w:cs="Calibri" w:eastAsia="Calibri" w:hAnsi="Calibri"/>
                <w:b w:val="false"/>
                <w:bCs w:val="false"/>
                <w:color w:val="1F1F1F"/>
                <w:sz w:val="18"/>
                <w:szCs w:val="18"/>
              </w:rPr>
              <w:t xml:space="preserve">Any critical failure means Reject, whatever the other scores.</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Checks before sending</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Run rules R1 to R10.</w:t>
            </w:r>
          </w:p>
          <w:p>
            <w:pPr>
              <w:keepLines/>
              <w:spacing w:after="60" w:before="0" w:line="252"/>
            </w:pPr>
            <w:r>
              <w:rPr>
                <w:rFonts w:ascii="Calibri" w:cs="Calibri" w:eastAsia="Calibri" w:hAnsi="Calibri"/>
                <w:b w:val="false"/>
                <w:bCs w:val="false"/>
                <w:color w:val="1F1F1F"/>
                <w:sz w:val="18"/>
                <w:szCs w:val="18"/>
              </w:rPr>
              <w:t xml:space="preserve">Check every date and amount against the case notes.</w:t>
            </w:r>
          </w:p>
          <w:p>
            <w:pPr>
              <w:keepLines/>
              <w:spacing w:after="60" w:before="0" w:line="252"/>
            </w:pPr>
            <w:r>
              <w:rPr>
                <w:rFonts w:ascii="Calibri" w:cs="Calibri" w:eastAsia="Calibri" w:hAnsi="Calibri"/>
                <w:b w:val="false"/>
                <w:bCs w:val="false"/>
                <w:color w:val="1F1F1F"/>
                <w:sz w:val="18"/>
                <w:szCs w:val="18"/>
              </w:rPr>
              <w:t xml:space="preserve">Read "What we can confirm" line by line against the facts.</w:t>
            </w:r>
          </w:p>
          <w:p>
            <w:pPr>
              <w:keepLines/>
              <w:spacing w:after="0" w:before="0" w:line="252"/>
            </w:pPr>
            <w:r>
              <w:rPr>
                <w:rFonts w:ascii="Calibri" w:cs="Calibri" w:eastAsia="Calibri" w:hAnsi="Calibri"/>
                <w:b w:val="false"/>
                <w:bCs w:val="false"/>
                <w:color w:val="1F1F1F"/>
                <w:sz w:val="18"/>
                <w:szCs w:val="18"/>
              </w:rPr>
              <w:t xml:space="preserve">Confirm no names, account numbers or card numbers appear.</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Who approves an exception</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Disputes Team Lead. Any wording about whether the cardholder must pay goes to the policy owner.</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Solution - model card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Field</w:t>
            </w:r>
          </w:p>
        </w:tc>
        <w:tc>
          <w:tcPr>
            <w:tcW w:type="dxa" w:w="74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Model entry</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Template name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Store card promotion email - draft from approved offer sheet</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Purpose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Draft a customer email promoting a store card offer, using only the approved offer sheet. Not for offers without an approved offer sheet.</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Owner and version date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Campaign Marketing Manager, [name]. Version 1.0, [date]. Review at every new offer.</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Inputs the user must supply</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The approved offer sheet.</w:t>
            </w:r>
          </w:p>
          <w:p>
            <w:pPr>
              <w:keepLines/>
              <w:spacing w:after="60" w:before="0" w:line="252"/>
            </w:pPr>
            <w:r>
              <w:rPr>
                <w:rFonts w:ascii="Calibri" w:cs="Calibri" w:eastAsia="Calibri" w:hAnsi="Calibri"/>
                <w:b w:val="false"/>
                <w:bCs w:val="false"/>
                <w:color w:val="1F1F1F"/>
                <w:sz w:val="18"/>
                <w:szCs w:val="18"/>
              </w:rPr>
              <w:t xml:space="preserve">The target audience, in one line.</w:t>
            </w:r>
          </w:p>
          <w:p>
            <w:pPr>
              <w:keepLines/>
              <w:spacing w:after="0" w:before="0" w:line="252"/>
            </w:pPr>
            <w:r>
              <w:rPr>
                <w:rFonts w:ascii="Calibri" w:cs="Calibri" w:eastAsia="Calibri" w:hAnsi="Calibri"/>
                <w:b w:val="false"/>
                <w:bCs w:val="false"/>
                <w:color w:val="1F1F1F"/>
                <w:sz w:val="18"/>
                <w:szCs w:val="18"/>
              </w:rPr>
              <w:t xml:space="preserve">The approved disclosure line and call to action.</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The prompt</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
            </w:r>
            <w:r>
              <w:rPr>
                <w:rFonts w:ascii="Calibri" w:cs="Calibri" w:eastAsia="Calibri" w:hAnsi="Calibri"/>
                <w:b/>
                <w:bCs/>
                <w:color w:val="1F1F1F"/>
                <w:sz w:val="18"/>
                <w:szCs w:val="18"/>
              </w:rPr>
              <w:t xml:space="preserve">Role:</w:t>
            </w:r>
            <w:r>
              <w:rPr>
                <w:rFonts w:ascii="Calibri" w:cs="Calibri" w:eastAsia="Calibri" w:hAnsi="Calibri"/>
                <w:b w:val="false"/>
                <w:bCs w:val="false"/>
                <w:color w:val="1F1F1F"/>
                <w:sz w:val="18"/>
                <w:szCs w:val="18"/>
              </w:rPr>
              <w:t xml:space="preserve"> You are a marketing copywriter for a retail-finance brand.</w:t>
            </w:r>
          </w:p>
          <w:p>
            <w:pPr>
              <w:keepLines/>
              <w:spacing w:after="60" w:before="0" w:line="252"/>
            </w:pPr>
            <w:r>
              <w:rPr>
                <w:rFonts w:ascii="Calibri" w:cs="Calibri" w:eastAsia="Calibri" w:hAnsi="Calibri"/>
                <w:b w:val="false"/>
                <w:bCs w:val="false"/>
                <w:color w:val="1F1F1F"/>
                <w:sz w:val="18"/>
                <w:szCs w:val="18"/>
              </w:rPr>
              <w:t xml:space="preserve"/>
            </w:r>
            <w:r>
              <w:rPr>
                <w:rFonts w:ascii="Calibri" w:cs="Calibri" w:eastAsia="Calibri" w:hAnsi="Calibri"/>
                <w:b/>
                <w:bCs/>
                <w:color w:val="1F1F1F"/>
                <w:sz w:val="18"/>
                <w:szCs w:val="18"/>
              </w:rPr>
              <w:t xml:space="preserve">Task:</w:t>
            </w:r>
            <w:r>
              <w:rPr>
                <w:rFonts w:ascii="Calibri" w:cs="Calibri" w:eastAsia="Calibri" w:hAnsi="Calibri"/>
                <w:b w:val="false"/>
                <w:bCs w:val="false"/>
                <w:color w:val="1F1F1F"/>
                <w:sz w:val="18"/>
                <w:szCs w:val="18"/>
              </w:rPr>
              <w:t xml:space="preserve"> Write a promotional email using only the offer sheet below. Work in this order: 1. List every offer detail. 2. Write the email using only those details. 3. Check every rate, date and benefit against the offer sheet.</w:t>
            </w:r>
          </w:p>
          <w:p>
            <w:pPr>
              <w:keepLines/>
              <w:spacing w:after="60" w:before="0" w:line="252"/>
            </w:pPr>
            <w:r>
              <w:rPr>
                <w:rFonts w:ascii="Calibri" w:cs="Calibri" w:eastAsia="Calibri" w:hAnsi="Calibri"/>
                <w:b w:val="false"/>
                <w:bCs w:val="false"/>
                <w:color w:val="1F1F1F"/>
                <w:sz w:val="18"/>
                <w:szCs w:val="18"/>
              </w:rPr>
              <w:t xml:space="preserve"/>
            </w:r>
            <w:r>
              <w:rPr>
                <w:rFonts w:ascii="Calibri" w:cs="Calibri" w:eastAsia="Calibri" w:hAnsi="Calibri"/>
                <w:b/>
                <w:bCs/>
                <w:color w:val="1F1F1F"/>
                <w:sz w:val="18"/>
                <w:szCs w:val="18"/>
              </w:rPr>
              <w:t xml:space="preserve">Format:</w:t>
            </w:r>
            <w:r>
              <w:rPr>
                <w:rFonts w:ascii="Calibri" w:cs="Calibri" w:eastAsia="Calibri" w:hAnsi="Calibri"/>
                <w:b w:val="false"/>
                <w:bCs w:val="false"/>
                <w:color w:val="1F1F1F"/>
                <w:sz w:val="18"/>
                <w:szCs w:val="18"/>
              </w:rPr>
              <w:t xml:space="preserve"> Subject line, preheader, body under 120 words, call to action, disclosure line.</w:t>
            </w:r>
          </w:p>
          <w:p>
            <w:pPr>
              <w:keepLines/>
              <w:spacing w:after="60" w:before="0" w:line="252"/>
            </w:pPr>
            <w:r>
              <w:rPr>
                <w:rFonts w:ascii="Calibri" w:cs="Calibri" w:eastAsia="Calibri" w:hAnsi="Calibri"/>
                <w:b w:val="false"/>
                <w:bCs w:val="false"/>
                <w:color w:val="1F1F1F"/>
                <w:sz w:val="18"/>
                <w:szCs w:val="18"/>
              </w:rPr>
              <w:t xml:space="preserve"/>
            </w:r>
            <w:r>
              <w:rPr>
                <w:rFonts w:ascii="Calibri" w:cs="Calibri" w:eastAsia="Calibri" w:hAnsi="Calibri"/>
                <w:b/>
                <w:bCs/>
                <w:color w:val="1F1F1F"/>
                <w:sz w:val="18"/>
                <w:szCs w:val="18"/>
              </w:rPr>
              <w:t xml:space="preserve">Constraints:</w:t>
            </w:r>
            <w:r>
              <w:rPr>
                <w:rFonts w:ascii="Calibri" w:cs="Calibri" w:eastAsia="Calibri" w:hAnsi="Calibri"/>
                <w:b w:val="false"/>
                <w:bCs w:val="false"/>
                <w:color w:val="1F1F1F"/>
                <w:sz w:val="18"/>
                <w:szCs w:val="18"/>
              </w:rPr>
              <w:t xml:space="preserve"> Use only the offer sheet. Do not add rates, dates, benefits or approval claims. Do not use "guaranteed", "instant approval" or "free". Use the disclosure line exactly as supplied.</w:t>
            </w:r>
          </w:p>
          <w:p>
            <w:pPr>
              <w:keepLines/>
              <w:spacing w:after="0" w:before="0" w:line="252"/>
            </w:pPr>
            <w:r>
              <w:rPr>
                <w:rFonts w:ascii="Calibri" w:cs="Calibri" w:eastAsia="Calibri" w:hAnsi="Calibri"/>
                <w:b w:val="false"/>
                <w:bCs w:val="false"/>
                <w:color w:val="1F1F1F"/>
                <w:sz w:val="18"/>
                <w:szCs w:val="18"/>
              </w:rPr>
              <w:t xml:space="preserve"/>
            </w:r>
            <w:r>
              <w:rPr>
                <w:rFonts w:ascii="Calibri" w:cs="Calibri" w:eastAsia="Calibri" w:hAnsi="Calibri"/>
                <w:b/>
                <w:bCs/>
                <w:color w:val="1F1F1F"/>
                <w:sz w:val="18"/>
                <w:szCs w:val="18"/>
              </w:rPr>
              <w:t xml:space="preserve">Offer sheet:</w:t>
            </w:r>
            <w:r>
              <w:rPr>
                <w:rFonts w:ascii="Calibri" w:cs="Calibri" w:eastAsia="Calibri" w:hAnsi="Calibri"/>
                <w:b w:val="false"/>
                <w:bCs w:val="false"/>
                <w:color w:val="1F1F1F"/>
                <w:sz w:val="18"/>
                <w:szCs w:val="18"/>
              </w:rPr>
              <w:t xml:space="preserve"> [paste] </w:t>
            </w:r>
            <w:r>
              <w:rPr>
                <w:rFonts w:ascii="Calibri" w:cs="Calibri" w:eastAsia="Calibri" w:hAnsi="Calibri"/>
                <w:b/>
                <w:bCs/>
                <w:color w:val="1F1F1F"/>
                <w:sz w:val="18"/>
                <w:szCs w:val="18"/>
              </w:rPr>
              <w:t xml:space="preserve">Audience:</w:t>
            </w:r>
            <w:r>
              <w:rPr>
                <w:rFonts w:ascii="Calibri" w:cs="Calibri" w:eastAsia="Calibri" w:hAnsi="Calibri"/>
                <w:b w:val="false"/>
                <w:bCs w:val="false"/>
                <w:color w:val="1F1F1F"/>
                <w:sz w:val="18"/>
                <w:szCs w:val="18"/>
              </w:rPr>
              <w:t xml:space="preserve"> [one line] </w:t>
            </w:r>
            <w:r>
              <w:rPr>
                <w:rFonts w:ascii="Calibri" w:cs="Calibri" w:eastAsia="Calibri" w:hAnsi="Calibri"/>
                <w:b/>
                <w:bCs/>
                <w:color w:val="1F1F1F"/>
                <w:sz w:val="18"/>
                <w:szCs w:val="18"/>
              </w:rPr>
              <w:t xml:space="preserve">Disclosure line:</w:t>
            </w:r>
            <w:r>
              <w:rPr>
                <w:rFonts w:ascii="Calibri" w:cs="Calibri" w:eastAsia="Calibri" w:hAnsi="Calibri"/>
                <w:b w:val="false"/>
                <w:bCs w:val="false"/>
                <w:color w:val="1F1F1F"/>
                <w:sz w:val="18"/>
                <w:szCs w:val="18"/>
              </w:rPr>
              <w:t xml:space="preserve"> [paste] </w:t>
            </w:r>
            <w:r>
              <w:rPr>
                <w:rFonts w:ascii="Calibri" w:cs="Calibri" w:eastAsia="Calibri" w:hAnsi="Calibri"/>
                <w:b/>
                <w:bCs/>
                <w:color w:val="1F1F1F"/>
                <w:sz w:val="18"/>
                <w:szCs w:val="18"/>
              </w:rPr>
              <w:t xml:space="preserve">Call to action:</w:t>
            </w:r>
            <w:r>
              <w:rPr>
                <w:rFonts w:ascii="Calibri" w:cs="Calibri" w:eastAsia="Calibri" w:hAnsi="Calibri"/>
                <w:b w:val="false"/>
                <w:bCs w:val="false"/>
                <w:color w:val="1F1F1F"/>
                <w:sz w:val="18"/>
                <w:szCs w:val="18"/>
              </w:rPr>
              <w:t xml:space="preserve"> [paste]</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Pass gate</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Every rate, percentage, date and benefit matches the offer sheet.</w:t>
            </w:r>
          </w:p>
          <w:p>
            <w:pPr>
              <w:keepLines/>
              <w:spacing w:after="60" w:before="0" w:line="252"/>
            </w:pPr>
            <w:r>
              <w:rPr>
                <w:rFonts w:ascii="Calibri" w:cs="Calibri" w:eastAsia="Calibri" w:hAnsi="Calibri"/>
                <w:b w:val="false"/>
                <w:bCs w:val="false"/>
                <w:color w:val="1F1F1F"/>
                <w:sz w:val="18"/>
                <w:szCs w:val="18"/>
              </w:rPr>
              <w:t xml:space="preserve">Disclosure line present, word for word.</w:t>
            </w:r>
          </w:p>
          <w:p>
            <w:pPr>
              <w:keepLines/>
              <w:spacing w:after="60" w:before="0" w:line="252"/>
            </w:pPr>
            <w:r>
              <w:rPr>
                <w:rFonts w:ascii="Calibri" w:cs="Calibri" w:eastAsia="Calibri" w:hAnsi="Calibri"/>
                <w:b w:val="false"/>
                <w:bCs w:val="false"/>
                <w:color w:val="1F1F1F"/>
                <w:sz w:val="18"/>
                <w:szCs w:val="18"/>
              </w:rPr>
              <w:t xml:space="preserve">No banned phrases.</w:t>
            </w:r>
          </w:p>
          <w:p>
            <w:pPr>
              <w:keepLines/>
              <w:spacing w:after="60" w:before="0" w:line="252"/>
            </w:pPr>
            <w:r>
              <w:rPr>
                <w:rFonts w:ascii="Calibri" w:cs="Calibri" w:eastAsia="Calibri" w:hAnsi="Calibri"/>
                <w:b w:val="false"/>
                <w:bCs w:val="false"/>
                <w:color w:val="1F1F1F"/>
                <w:sz w:val="18"/>
                <w:szCs w:val="18"/>
              </w:rPr>
              <w:t xml:space="preserve">Compliance sign-off recorded.</w:t>
            </w:r>
          </w:p>
          <w:p>
            <w:pPr>
              <w:keepLines/>
              <w:spacing w:after="0" w:before="0" w:line="252"/>
            </w:pPr>
            <w:r>
              <w:rPr>
                <w:rFonts w:ascii="Calibri" w:cs="Calibri" w:eastAsia="Calibri" w:hAnsi="Calibri"/>
                <w:b w:val="false"/>
                <w:bCs w:val="false"/>
                <w:color w:val="1F1F1F"/>
                <w:sz w:val="18"/>
                <w:szCs w:val="18"/>
              </w:rPr>
              <w:t xml:space="preserve">Any claim not in the offer sheet means Reject.</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Checks before sending</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8"/>
                <w:szCs w:val="18"/>
              </w:rPr>
              <w:t xml:space="preserve">Check each number and date against the offer sheet.</w:t>
            </w:r>
          </w:p>
          <w:p>
            <w:pPr>
              <w:keepLines/>
              <w:spacing w:after="60" w:before="0" w:line="252"/>
            </w:pPr>
            <w:r>
              <w:rPr>
                <w:rFonts w:ascii="Calibri" w:cs="Calibri" w:eastAsia="Calibri" w:hAnsi="Calibri"/>
                <w:b w:val="false"/>
                <w:bCs w:val="false"/>
                <w:color w:val="1F1F1F"/>
                <w:sz w:val="18"/>
                <w:szCs w:val="18"/>
              </w:rPr>
              <w:t xml:space="preserve">Search the text for the banned phrases.</w:t>
            </w:r>
          </w:p>
          <w:p>
            <w:pPr>
              <w:keepLines/>
              <w:spacing w:after="0" w:before="0" w:line="252"/>
            </w:pPr>
            <w:r>
              <w:rPr>
                <w:rFonts w:ascii="Calibri" w:cs="Calibri" w:eastAsia="Calibri" w:hAnsi="Calibri"/>
                <w:b w:val="false"/>
                <w:bCs w:val="false"/>
                <w:color w:val="1F1F1F"/>
                <w:sz w:val="18"/>
                <w:szCs w:val="18"/>
              </w:rPr>
              <w:t xml:space="preserve">Confirm the disclosure line and call to action match exactly.</w:t>
            </w:r>
          </w:p>
        </w:tc>
      </w:tr>
      <w:tr>
        <w:trPr>
          <w:cantSplit/>
        </w:trPr>
        <w:tc>
          <w:tcPr>
            <w:tcW w:type="dxa" w:w="23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Who approves an exception</w:t>
            </w:r>
          </w:p>
        </w:tc>
        <w:tc>
          <w:tcPr>
            <w:tcW w:type="dxa" w:w="7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Compliance reviewer for the campaign.</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The handover test - what a finished card looks like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Reviewer question</w:t>
            </w:r>
          </w:p>
        </w:tc>
        <w:tc>
          <w:tcPr>
            <w:tcW w:type="dxa" w:w="61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Answer for a finished card</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Could you use this without asking the author anything?</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 The inputs, prompt, checks and exception route are all written down.</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Is the pass gate a number or a feeling?</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 number and named conditions, such as "all ten rules pass" and "0% hallucination rate".</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is the one thing missing?</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For a finished card, nothing. The most common gaps are a named owner and a pass gate that can be checked.</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15"/>
        </w:numPr>
        <w:spacing w:after="70" w:before="0" w:line="276"/>
      </w:pPr>
      <w:r>
        <w:rPr>
          <w:rFonts w:ascii="Calibri" w:cs="Calibri" w:eastAsia="Calibri" w:hAnsi="Calibri"/>
          <w:color w:val="1F1F1F"/>
          <w:sz w:val="22"/>
          <w:szCs w:val="22"/>
        </w:rPr>
        <w:t xml:space="preserve">Could the person you swapped with use your card without asking you anything? What did they ask?</w:t>
      </w:r>
    </w:p>
    <w:p>
      <w:pPr>
        <w:pStyle w:val="ListParagraph"/>
        <w:keepLines/>
        <w:numPr>
          <w:ilvl w:val="0"/>
          <w:numId w:val="15"/>
        </w:numPr>
        <w:spacing w:after="70" w:before="0" w:line="276"/>
      </w:pPr>
      <w:r>
        <w:rPr>
          <w:rFonts w:ascii="Calibri" w:cs="Calibri" w:eastAsia="Calibri" w:hAnsi="Calibri"/>
          <w:color w:val="1F1F1F"/>
          <w:sz w:val="22"/>
          <w:szCs w:val="22"/>
        </w:rPr>
        <w:t xml:space="preserve">Is your pass gate a number or a feeling?</w:t>
      </w:r>
    </w:p>
    <w:p>
      <w:pPr>
        <w:pStyle w:val="ListParagraph"/>
        <w:keepLines/>
        <w:numPr>
          <w:ilvl w:val="0"/>
          <w:numId w:val="15"/>
        </w:numPr>
        <w:spacing w:after="70" w:before="0" w:line="276"/>
      </w:pPr>
      <w:r>
        <w:rPr>
          <w:rFonts w:ascii="Calibri" w:cs="Calibri" w:eastAsia="Calibri" w:hAnsi="Calibri"/>
          <w:color w:val="1F1F1F"/>
          <w:sz w:val="22"/>
          <w:szCs w:val="22"/>
        </w:rPr>
        <w:t xml:space="preserve">Who owns your card, and what happens when the process changes?</w:t>
      </w:r>
    </w:p>
    <w:p>
      <w:pPr>
        <w:pStyle w:val="ListParagraph"/>
        <w:keepLines/>
        <w:numPr>
          <w:ilvl w:val="0"/>
          <w:numId w:val="15"/>
        </w:numPr>
        <w:spacing w:after="70" w:before="0" w:line="276"/>
      </w:pPr>
      <w:r>
        <w:rPr>
          <w:rFonts w:ascii="Calibri" w:cs="Calibri" w:eastAsia="Calibri" w:hAnsi="Calibri"/>
          <w:color w:val="1F1F1F"/>
          <w:sz w:val="22"/>
          <w:szCs w:val="22"/>
        </w:rPr>
        <w:t xml:space="preserve">Did your card name its inputs exactly, including what must be removed before pasting?</w:t>
      </w:r>
    </w:p>
    <w:p>
      <w:pPr>
        <w:pStyle w:val="ListParagraph"/>
        <w:keepLines/>
        <w:numPr>
          <w:ilvl w:val="0"/>
          <w:numId w:val="15"/>
        </w:numPr>
        <w:spacing w:after="70" w:before="0" w:line="276"/>
      </w:pPr>
      <w:r>
        <w:rPr>
          <w:rFonts w:ascii="Calibri" w:cs="Calibri" w:eastAsia="Calibri" w:hAnsi="Calibri"/>
          <w:color w:val="1F1F1F"/>
          <w:sz w:val="22"/>
          <w:szCs w:val="22"/>
        </w:rPr>
        <w:t xml:space="preserve">Is your prompt short enough that a colleague will actually read it?</w:t>
      </w:r>
    </w:p>
    <w:p>
      <w:pPr>
        <w:pStyle w:val="ListParagraph"/>
        <w:keepLines/>
        <w:numPr>
          <w:ilvl w:val="0"/>
          <w:numId w:val="15"/>
        </w:numPr>
        <w:spacing w:after="160" w:before="0" w:line="276"/>
      </w:pPr>
      <w:r>
        <w:rPr>
          <w:rFonts w:ascii="Calibri" w:cs="Calibri" w:eastAsia="Calibri" w:hAnsi="Calibri"/>
          <w:color w:val="1F1F1F"/>
          <w:sz w:val="22"/>
          <w:szCs w:val="22"/>
        </w:rPr>
        <w:t xml:space="preserve">Which parts of the finance card would a marketing team need to change, and which would stay the same?</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6"/>
        </w:numPr>
        <w:spacing w:after="70" w:before="0" w:line="276"/>
      </w:pPr>
      <w:r>
        <w:rPr>
          <w:rFonts w:ascii="Calibri" w:cs="Calibri" w:eastAsia="Calibri" w:hAnsi="Calibri"/>
          <w:color w:val="1F1F1F"/>
          <w:sz w:val="22"/>
          <w:szCs w:val="22"/>
        </w:rPr>
        <w:t xml:space="preserve">A personal card is for you. A team template is for a colleague who will never speak to you about it.</w:t>
      </w:r>
    </w:p>
    <w:p>
      <w:pPr>
        <w:pStyle w:val="ListParagraph"/>
        <w:keepLines/>
        <w:numPr>
          <w:ilvl w:val="0"/>
          <w:numId w:val="16"/>
        </w:numPr>
        <w:spacing w:after="70" w:before="0" w:line="276"/>
      </w:pPr>
      <w:r>
        <w:rPr>
          <w:rFonts w:ascii="Calibri" w:cs="Calibri" w:eastAsia="Calibri" w:hAnsi="Calibri"/>
          <w:color w:val="1F1F1F"/>
          <w:sz w:val="22"/>
          <w:szCs w:val="22"/>
        </w:rPr>
        <w:t xml:space="preserve">The pass gate and the named owner are what turn a prompt into a team asset.</w:t>
      </w:r>
    </w:p>
    <w:p>
      <w:pPr>
        <w:pStyle w:val="ListParagraph"/>
        <w:keepLines/>
        <w:numPr>
          <w:ilvl w:val="0"/>
          <w:numId w:val="16"/>
        </w:numPr>
        <w:spacing w:after="70" w:before="0" w:line="276"/>
      </w:pPr>
      <w:r>
        <w:rPr>
          <w:rFonts w:ascii="Calibri" w:cs="Calibri" w:eastAsia="Calibri" w:hAnsi="Calibri"/>
          <w:color w:val="1F1F1F"/>
          <w:sz w:val="22"/>
          <w:szCs w:val="22"/>
        </w:rPr>
        <w:t xml:space="preserve">A team or department as owner usually means nobody. Name a role, and ideally a person.</w:t>
      </w:r>
    </w:p>
    <w:p>
      <w:pPr>
        <w:pStyle w:val="ListParagraph"/>
        <w:keepLines/>
        <w:numPr>
          <w:ilvl w:val="0"/>
          <w:numId w:val="16"/>
        </w:numPr>
        <w:spacing w:after="70" w:before="0" w:line="276"/>
      </w:pPr>
      <w:r>
        <w:rPr>
          <w:rFonts w:ascii="Calibri" w:cs="Calibri" w:eastAsia="Calibri" w:hAnsi="Calibri"/>
          <w:color w:val="1F1F1F"/>
          <w:sz w:val="22"/>
          <w:szCs w:val="22"/>
        </w:rPr>
        <w:t xml:space="preserve">Inputs listed on the card but never used in the prompt, such as a response policy, confuse the next user. Every input should have a place in the prompt.</w:t>
      </w:r>
    </w:p>
    <w:p>
      <w:pPr>
        <w:pStyle w:val="ListParagraph"/>
        <w:keepLines/>
        <w:numPr>
          <w:ilvl w:val="0"/>
          <w:numId w:val="16"/>
        </w:numPr>
        <w:spacing w:after="70" w:before="0" w:line="276"/>
      </w:pPr>
      <w:r>
        <w:rPr>
          <w:rFonts w:ascii="Calibri" w:cs="Calibri" w:eastAsia="Calibri" w:hAnsi="Calibri"/>
          <w:color w:val="1F1F1F"/>
          <w:sz w:val="22"/>
          <w:szCs w:val="22"/>
        </w:rPr>
        <w:t xml:space="preserve">Long lists of things never to invent are hard to maintain. Short, specific constraints tied to real failures work better, and the rules check the rest.</w:t>
      </w:r>
    </w:p>
    <w:p>
      <w:pPr>
        <w:pStyle w:val="ListParagraph"/>
        <w:keepLines/>
        <w:numPr>
          <w:ilvl w:val="0"/>
          <w:numId w:val="16"/>
        </w:numPr>
        <w:spacing w:after="70" w:before="0" w:line="276"/>
      </w:pPr>
      <w:r>
        <w:rPr>
          <w:rFonts w:ascii="Calibri" w:cs="Calibri" w:eastAsia="Calibri" w:hAnsi="Calibri"/>
          <w:color w:val="1F1F1F"/>
          <w:sz w:val="22"/>
          <w:szCs w:val="22"/>
        </w:rPr>
        <w:t xml:space="preserve">Words like "professional" or "safety review passed" are not a pass gate on their own. Say what is checked and what counts as passing.</w:t>
      </w:r>
    </w:p>
    <w:p>
      <w:pPr>
        <w:pStyle w:val="ListParagraph"/>
        <w:keepLines/>
        <w:numPr>
          <w:ilvl w:val="0"/>
          <w:numId w:val="16"/>
        </w:numPr>
        <w:spacing w:after="160" w:before="0" w:line="276"/>
      </w:pPr>
      <w:r>
        <w:rPr>
          <w:rFonts w:ascii="Calibri" w:cs="Calibri" w:eastAsia="Calibri" w:hAnsi="Calibri"/>
          <w:color w:val="1F1F1F"/>
          <w:sz w:val="22"/>
          <w:szCs w:val="22"/>
        </w:rPr>
        <w:t xml:space="preserve">The structure is the same for marketing and finance. The source changes from case notes to an approved offer sheet, and the approver changes from a team lead to compliance.</w:t>
      </w:r>
    </w:p>
    <w:sectPr>
      <w:headerReference w:type="default" r:id="rId7"/>
      <w:footerReference w:type="default" r:id="rId8"/>
      <w:pgSz w:w="11906" w:h="16838" w:orient="portrait"/>
      <w:pgMar w:top="1560" w:right="1080" w:bottom="1300" w:left="1080" w:header="20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gNum"/>
    </w:pPr>
    <w:r>
      <w:drawing>
        <wp:anchor distT="0" distB="0" distL="0" distR="0" simplePos="0" allowOverlap="1" behindDoc="1" locked="0" layoutInCell="1" relativeHeight="533400">
          <wp:simplePos x="0" y="0"/>
          <wp:positionH relativeFrom="page">
            <wp:posOffset>0</wp:posOffset>
          </wp:positionH>
          <wp:positionV relativeFrom="page">
            <wp:posOffset>10158600</wp:posOffset>
          </wp:positionV>
          <wp:extent cx="756285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533400"/>
                  </a:xfrm>
                  <a:prstGeom prst="rect">
                    <a:avLst/>
                  </a:prstGeom>
                </pic:spPr>
              </pic:pic>
            </a:graphicData>
          </a:graphic>
        </wp:anchor>
      </w:drawing>
    </w:r>
    <w:r>
      <w:rPr>
        <w:rFonts w:ascii="Calibri" w:cs="Calibri" w:eastAsia="Calibri" w:hAnsi="Calibri"/>
        <w:color w:val="FFFFFF"/>
        <w:sz w:val="16"/>
        <w:szCs w:val="16"/>
      </w:rPr>
      <w:t xml:space="preserve">Page </w:t>
    </w:r>
    <w:r>
      <w:rPr>
        <w:rFonts w:ascii="Calibri" w:cs="Calibri" w:eastAsia="Calibri" w:hAnsi="Calibri"/>
        <w:color w:val="FFFFFF"/>
        <w:sz w:val="16"/>
        <w:szCs w:val="16"/>
      </w:rPr>
      <w:fldChar w:fldCharType="begin"/>
      <w:instrText xml:space="preserve">PAGE</w:instrText>
      <w:fldChar w:fldCharType="separate"/>
      <w:fldChar w:fldCharType="end"/>
    </w:r>
    <w:r>
      <w:rPr>
        <w:rFonts w:ascii="Calibri" w:cs="Calibri" w:eastAsia="Calibri" w:hAnsi="Calibri"/>
        <w:color w:val="FFFFFF"/>
        <w:sz w:val="16"/>
        <w:szCs w:val="16"/>
      </w:rPr>
      <w:t xml:space="preserve"> of </w:t>
    </w:r>
    <w:r>
      <w:rPr>
        <w:rFonts w:ascii="Calibri" w:cs="Calibri" w:eastAsia="Calibri" w:hAnsi="Calibri"/>
        <w:color w:val="FFFFF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619125">
          <wp:simplePos x="0" y="0"/>
          <wp:positionH relativeFrom="page">
            <wp:posOffset>0</wp:posOffset>
          </wp:positionH>
          <wp:positionV relativeFrom="page">
            <wp:posOffset>0</wp:posOffset>
          </wp:positionV>
          <wp:extent cx="7562850" cy="619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6191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abstractNum w:abstractNumId="3" w15:restartNumberingAfterBreak="0">
    <w:multiLevelType w:val="hybridMultilevel"/>
    <w:lvl w:ilvl="0" w15:tentative="1">
      <w:start w:val="1"/>
      <w:numFmt w:val="bullet"/>
      <w:lvlText w:val="•"/>
      <w:lvlJc w:val="left"/>
      <w:pPr>
        <w:ind w:left="400" w:hanging="280"/>
      </w:pPr>
    </w:lvl>
  </w:abstractNum>
  <w:abstractNum w:abstractNumId="4" w15:restartNumberingAfterBreak="0">
    <w:multiLevelType w:val="hybridMultilevel"/>
    <w:lvl w:ilvl="0" w15:tentative="1">
      <w:start w:val="1"/>
      <w:numFmt w:val="bullet"/>
      <w:lvlText w:val="•"/>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bullet"/>
      <w:lvlText w:val="•"/>
      <w:lvlJc w:val="left"/>
      <w:pPr>
        <w:ind w:left="400" w:hanging="280"/>
      </w:pPr>
    </w:lvl>
  </w:abstractNum>
  <w:abstractNum w:abstractNumId="7" w15:restartNumberingAfterBreak="0">
    <w:multiLevelType w:val="hybridMultilevel"/>
    <w:lvl w:ilvl="0" w15:tentative="1">
      <w:start w:val="1"/>
      <w:numFmt w:val="bullet"/>
      <w:lvlText w:val="•"/>
      <w:lvlJc w:val="left"/>
      <w:pPr>
        <w:ind w:left="400" w:hanging="280"/>
      </w:pPr>
    </w:lvl>
  </w:abstractNum>
  <w:abstractNum w:abstractNumId="8" w15:restartNumberingAfterBreak="0">
    <w:multiLevelType w:val="hybridMultilevel"/>
    <w:lvl w:ilvl="0" w15:tentative="1">
      <w:start w:val="1"/>
      <w:numFmt w:val="bullet"/>
      <w:lvlText w:val="•"/>
      <w:lvlJc w:val="left"/>
      <w:pPr>
        <w:ind w:left="400" w:hanging="280"/>
      </w:pPr>
    </w:lvl>
  </w:abstractNum>
  <w:abstractNum w:abstractNumId="9" w15:restartNumberingAfterBreak="0">
    <w:multiLevelType w:val="hybridMultilevel"/>
    <w:lvl w:ilvl="0" w15:tentative="1">
      <w:start w:val="1"/>
      <w:numFmt w:val="decimal"/>
      <w:lvlText w:val="%1."/>
      <w:lvlJc w:val="left"/>
      <w:pPr>
        <w:ind w:left="400" w:hanging="280"/>
      </w:pPr>
    </w:lvl>
  </w:abstractNum>
  <w:abstractNum w:abstractNumId="10" w15:restartNumberingAfterBreak="0">
    <w:multiLevelType w:val="hybridMultilevel"/>
    <w:lvl w:ilvl="0" w15:tentative="1">
      <w:start w:val="1"/>
      <w:numFmt w:val="bullet"/>
      <w:lvlText w:val="•"/>
      <w:lvlJc w:val="left"/>
      <w:pPr>
        <w:ind w:left="400" w:hanging="280"/>
      </w:pPr>
    </w:lvl>
  </w:abstractNum>
  <w:abstractNum w:abstractNumId="11" w15:restartNumberingAfterBreak="0">
    <w:multiLevelType w:val="hybridMultilevel"/>
    <w:lvl w:ilvl="0" w15:tentative="1">
      <w:start w:val="1"/>
      <w:numFmt w:val="decimal"/>
      <w:lvlText w:val="%1."/>
      <w:lvlJc w:val="left"/>
      <w:pPr>
        <w:ind w:left="400" w:hanging="280"/>
      </w:pPr>
    </w:lvl>
  </w:abstractNum>
  <w:abstractNum w:abstractNumId="12" w15:restartNumberingAfterBreak="0">
    <w:multiLevelType w:val="hybridMultilevel"/>
    <w:lvl w:ilvl="0" w15:tentative="1">
      <w:start w:val="1"/>
      <w:numFmt w:val="bullet"/>
      <w:lvlText w:val="•"/>
      <w:lvlJc w:val="left"/>
      <w:pPr>
        <w:ind w:left="400" w:hanging="280"/>
      </w:pPr>
    </w:lvl>
  </w:abstractNum>
  <w:abstractNum w:abstractNumId="13" w15:restartNumberingAfterBreak="0">
    <w:multiLevelType w:val="hybridMultilevel"/>
    <w:lvl w:ilvl="0" w15:tentative="1">
      <w:start w:val="1"/>
      <w:numFmt w:val="decimal"/>
      <w:lvlText w:val="%1."/>
      <w:lvlJc w:val="left"/>
      <w:pPr>
        <w:ind w:left="400" w:hanging="280"/>
      </w:pPr>
    </w:lvl>
  </w:abstractNum>
  <w:abstractNum w:abstractNumId="14" w15:restartNumberingAfterBreak="0">
    <w:multiLevelType w:val="hybridMultilevel"/>
    <w:lvl w:ilvl="0" w15:tentative="1">
      <w:start w:val="1"/>
      <w:numFmt w:val="bullet"/>
      <w:lvlText w:val="•"/>
      <w:lvlJc w:val="left"/>
      <w:pPr>
        <w:ind w:left="400" w:hanging="280"/>
      </w:pPr>
    </w:lvl>
  </w:abstractNum>
  <w:abstractNum w:abstractNumId="15" w15:restartNumberingAfterBreak="0">
    <w:multiLevelType w:val="hybridMultilevel"/>
    <w:lvl w:ilvl="0" w15:tentative="1">
      <w:start w:val="1"/>
      <w:numFmt w:val="decimal"/>
      <w:lvlText w:val="%1."/>
      <w:lvlJc w:val="left"/>
      <w:pPr>
        <w:ind w:left="400" w:hanging="280"/>
      </w:pPr>
    </w:lvl>
  </w:abstractNum>
  <w:abstractNum w:abstractNumId="16"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gNum">
    <w:name w:val="Page Number Text"/>
    <w:basedOn w:val="Normal"/>
    <w:pPr>
      <w:spacing w:after="0"/>
    </w:pPr>
    <w:rPr>
      <w:rFonts w:ascii="Calibri" w:cs="Calibri" w:eastAsia="Calibri" w:hAnsi="Calibri"/>
      <w:color w:val="FFFFFF"/>
      <w:sz w:val="16"/>
      <w:szCs w:val="16"/>
    </w:rPr>
  </w:style>
  <w:style w:type="paragraph" w:styleId="Heading1">
    <w:name w:val="Heading 1"/>
    <w:basedOn w:val="Normal"/>
    <w:next w:val="Normal"/>
    <w:qFormat/>
    <w:pPr>
      <w:outlineLvl w:val="0"/>
    </w:pPr>
    <w:rPr>
      <w:rFonts w:ascii="Calibri" w:cs="Calibri" w:eastAsia="Calibri" w:hAnsi="Calibri"/>
      <w:b/>
      <w:bCs/>
      <w:color w:val="E95332"/>
      <w:sz w:val="34"/>
      <w:szCs w:val="34"/>
    </w:rPr>
  </w:style>
  <w:style w:type="paragraph" w:styleId="Heading2">
    <w:name w:val="Heading 2"/>
    <w:basedOn w:val="Normal"/>
    <w:next w:val="Normal"/>
    <w:qFormat/>
    <w:pPr>
      <w:outlineLvl w:val="1"/>
    </w:pPr>
    <w:rPr>
      <w:rFonts w:ascii="Calibri" w:cs="Calibri" w:eastAsia="Calibri" w:hAnsi="Calibri"/>
      <w:b/>
      <w:bCs/>
      <w:color w:val="0F4761"/>
      <w:sz w:val="26"/>
      <w:szCs w:val="26"/>
    </w:rPr>
  </w:style>
  <w:style w:type="paragraph" w:styleId="Heading3">
    <w:name w:val="Heading 3"/>
    <w:basedOn w:val="Normal"/>
    <w:next w:val="Normal"/>
    <w:qFormat/>
    <w:pPr>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eae5da4ad7a749bf3249ba7616dcaeb7224eb0f.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bc50b21de46b7afc781fafa5adc20850f026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 Lab Solutions and Discussion Guide</dc:title>
  <dc:creator>StackRoute | RPS</dc:creator>
  <cp:lastModifiedBy>Un-named</cp:lastModifiedBy>
  <cp:revision>1</cp:revision>
  <dcterms:created xsi:type="dcterms:W3CDTF">2026-09-17T04:30:20.847Z</dcterms:created>
  <dcterms:modified xsi:type="dcterms:W3CDTF">2026-09-17T04:30:20.851Z</dcterms:modified>
</cp:coreProperties>
</file>

<file path=docProps/custom.xml><?xml version="1.0" encoding="utf-8"?>
<Properties xmlns="http://schemas.openxmlformats.org/officeDocument/2006/custom-properties" xmlns:vt="http://schemas.openxmlformats.org/officeDocument/2006/docPropsVTypes"/>
</file>