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0" w:line="276"/>
      </w:pPr>
      <w:r>
        <w:rPr>
          <w:rFonts w:ascii="Calibri" w:cs="Calibri" w:eastAsia="Calibri" w:hAnsi="Calibri"/>
          <w:b/>
          <w:bCs/>
          <w:color w:val="2E74B5"/>
          <w:sz w:val="18"/>
          <w:szCs w:val="18"/>
        </w:rPr>
        <w:t xml:space="preserve">SYNCHRONY  |  PROMPT ENGINEERING  |  PARTICIPANT LAB WORKBOOK</w:t>
      </w:r>
    </w:p>
    <w:p>
      <w:pPr>
        <w:keepLines/>
        <w:spacing w:after="60" w:before="0" w:line="240"/>
      </w:pPr>
      <w:r>
        <w:rPr>
          <w:rFonts w:ascii="Calibri" w:cs="Calibri" w:eastAsia="Calibri" w:hAnsi="Calibri"/>
          <w:b/>
          <w:bCs/>
          <w:color w:val="E95332"/>
          <w:sz w:val="40"/>
          <w:szCs w:val="40"/>
        </w:rPr>
        <w:t xml:space="preserve">Day 3 Mini Project - One Real Task, End to End</w:t>
      </w:r>
    </w:p>
    <w:p>
      <w:pPr>
        <w:keepLines/>
        <w:spacing w:after="80" w:before="0" w:line="276"/>
      </w:pPr>
      <w:r>
        <w:rPr>
          <w:rFonts w:ascii="Calibri" w:cs="Calibri" w:eastAsia="Calibri" w:hAnsi="Calibri"/>
          <w:color w:val="0F4761"/>
          <w:sz w:val="30"/>
          <w:szCs w:val="30"/>
        </w:rPr>
        <w:t xml:space="preserve">Marketing, digital marketing, retail finance and technology tracks</w:t>
      </w:r>
    </w:p>
    <w:p>
      <w:pPr>
        <w:keepLines/>
        <w:pBdr>
          <w:bottom w:val="single" w:color="D0D7DE" w:sz="6" w:space="8"/>
        </w:pBdr>
        <w:spacing w:after="240" w:before="0" w:line="276"/>
      </w:pPr>
      <w:r>
        <w:rPr>
          <w:rFonts w:ascii="Calibri" w:cs="Calibri" w:eastAsia="Calibri" w:hAnsi="Calibri"/>
          <w:color w:val="6B6B6B"/>
          <w:sz w:val="20"/>
          <w:szCs w:val="20"/>
        </w:rPr>
        <w:t xml:space="preserve">45 minutes   |   Tools: ChatGPT (web) and Google Gemini   |   All case material is fictional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THE ONE RULE - UNCHANGED FROM DAY 1</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Never paste real customer or account data into a public AI tool.</w:t>
            </w:r>
            <w:r>
              <w:rPr>
                <w:rFonts w:ascii="Calibri" w:cs="Calibri" w:eastAsia="Calibri" w:hAnsi="Calibri"/>
                <w:color w:val="1F1F1F"/>
                <w:sz w:val="21"/>
                <w:szCs w:val="21"/>
              </w:rPr>
              <w:t xml:space="preserve"/>
            </w:r>
          </w:p>
          <w:p>
            <w:pPr>
              <w:keepLines/>
              <w:spacing w:after="0" w:before="0" w:line="264"/>
            </w:pPr>
            <w:r>
              <w:rPr>
                <w:rFonts w:ascii="Calibri" w:cs="Calibri" w:eastAsia="Calibri" w:hAnsi="Calibri"/>
                <w:color w:val="1F1F1F"/>
                <w:sz w:val="21"/>
                <w:szCs w:val="21"/>
              </w:rPr>
              <w:t xml:space="preserve">Every company, name, amount, date and document in this workbook is made up, so you can practise on it freely. If you swap in material from your own work, remove customer names, account numbers, card numbers and anything else on the Day 1 list first.</w:t>
            </w:r>
          </w:p>
        </w:tc>
      </w:tr>
    </w:tbl>
    <w:p>
      <w:pPr>
        <w:spacing w:after="120"/>
      </w:pPr>
    </w:p>
    <w:p>
      <w:pPr>
        <w:pStyle w:val="Heading1"/>
        <w:keepNext/>
        <w:keepLines/>
        <w:spacing w:after="140" w:before="360"/>
      </w:pPr>
      <w:r>
        <w:rPr>
          <w:rFonts w:ascii="Calibri" w:cs="Calibri" w:eastAsia="Calibri" w:hAnsi="Calibri"/>
          <w:b/>
          <w:bCs/>
          <w:color w:val="E95332"/>
          <w:sz w:val="34"/>
          <w:szCs w:val="34"/>
        </w:rPr>
        <w:t xml:space="preserve">What this mini project is</w:t>
      </w:r>
    </w:p>
    <w:p>
      <w:pPr>
        <w:keepLines/>
        <w:spacing w:after="120" w:before="0" w:line="276"/>
      </w:pPr>
      <w:r>
        <w:rPr>
          <w:rFonts w:ascii="Calibri" w:cs="Calibri" w:eastAsia="Calibri" w:hAnsi="Calibri"/>
          <w:color w:val="1F1F1F"/>
          <w:sz w:val="22"/>
          <w:szCs w:val="22"/>
        </w:rPr>
        <w:t xml:space="preserve">You take one real work task, build it properly, check it, and write it up so a colleague could use it. It is the whole course applied once: the five parts from Day 1, the three upgrades and the checking from Day 2, and the chains and grounding from this morning.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YOU DO NOT NEED TO BRING ANYTHING</w:t>
            </w:r>
            <w:r>
              <w:rPr>
                <w:rFonts w:ascii="Calibri" w:cs="Calibri" w:eastAsia="Calibri" w:hAnsi="Calibri"/>
                <w:color w:val="1F1F1F"/>
                <w:sz w:val="21"/>
                <w:szCs w:val="21"/>
              </w:rPr>
              <w:t xml:space="preserve"/>
            </w:r>
          </w:p>
          <w:p>
            <w:pPr>
              <w:keepLines/>
              <w:spacing w:after="0" w:before="0" w:line="264"/>
            </w:pPr>
            <w:r>
              <w:rPr>
                <w:rFonts w:ascii="Calibri" w:cs="Calibri" w:eastAsia="Calibri" w:hAnsi="Calibri"/>
                <w:color w:val="1F1F1F"/>
                <w:sz w:val="21"/>
                <w:szCs w:val="21"/>
              </w:rPr>
              <w:t xml:space="preserve">Every track in this workbook comes with its own material and its own prompts, ready to copy. Nothing here depends on a file, a document or a task from your own desk. Start on the next page, pick a track, and go.</w:t>
            </w:r>
          </w:p>
        </w:tc>
      </w:tr>
    </w:tbl>
    <w:p>
      <w:pPr>
        <w:spacing w:after="120"/>
      </w:pPr>
    </w:p>
    <w:p>
      <w:pPr>
        <w:keepNext/>
        <w:keepLines/>
        <w:spacing w:after="60" w:before="0" w:line="276"/>
      </w:pPr>
      <w:r>
        <w:rPr>
          <w:rFonts w:ascii="Calibri" w:cs="Calibri" w:eastAsia="Calibri" w:hAnsi="Calibri"/>
          <w:b/>
          <w:bCs/>
          <w:color w:val="0F4761"/>
          <w:sz w:val="21"/>
          <w:szCs w:val="21"/>
        </w:rPr>
        <w:t xml:space="preserve">What you will have at the end</w:t>
      </w:r>
    </w:p>
    <w:p>
      <w:pPr>
        <w:pStyle w:val="ListParagraph"/>
        <w:keepLines/>
        <w:numPr>
          <w:ilvl w:val="0"/>
          <w:numId w:val="2"/>
        </w:numPr>
        <w:spacing w:after="70" w:before="0" w:line="276"/>
      </w:pPr>
      <w:r>
        <w:rPr>
          <w:rFonts w:ascii="Calibri" w:cs="Calibri" w:eastAsia="Calibri" w:hAnsi="Calibri"/>
          <w:color w:val="1F1F1F"/>
          <w:sz w:val="22"/>
          <w:szCs w:val="22"/>
        </w:rPr>
        <w:t xml:space="preserve">A chain of prompts, not one big prompt, with each step checkable on its own.</w:t>
      </w:r>
    </w:p>
    <w:p>
      <w:pPr>
        <w:pStyle w:val="ListParagraph"/>
        <w:keepLines/>
        <w:numPr>
          <w:ilvl w:val="0"/>
          <w:numId w:val="2"/>
        </w:numPr>
        <w:spacing w:after="70" w:before="0" w:line="276"/>
      </w:pPr>
      <w:r>
        <w:rPr>
          <w:rFonts w:ascii="Calibri" w:cs="Calibri" w:eastAsia="Calibri" w:hAnsi="Calibri"/>
          <w:color w:val="1F1F1F"/>
          <w:sz w:val="22"/>
          <w:szCs w:val="22"/>
        </w:rPr>
        <w:t xml:space="preserve">An output built only from the source material you supplied.</w:t>
      </w:r>
    </w:p>
    <w:p>
      <w:pPr>
        <w:pStyle w:val="ListParagraph"/>
        <w:keepLines/>
        <w:numPr>
          <w:ilvl w:val="0"/>
          <w:numId w:val="2"/>
        </w:numPr>
        <w:spacing w:after="70" w:before="0" w:line="276"/>
      </w:pPr>
      <w:r>
        <w:rPr>
          <w:rFonts w:ascii="Calibri" w:cs="Calibri" w:eastAsia="Calibri" w:hAnsi="Calibri"/>
          <w:color w:val="1F1F1F"/>
          <w:sz w:val="22"/>
          <w:szCs w:val="22"/>
        </w:rPr>
        <w:t xml:space="preserve">A short written check: what is supported, what is not, and your decision.</w:t>
      </w:r>
    </w:p>
    <w:p>
      <w:pPr>
        <w:pStyle w:val="ListParagraph"/>
        <w:keepLines/>
        <w:numPr>
          <w:ilvl w:val="0"/>
          <w:numId w:val="2"/>
        </w:numPr>
        <w:spacing w:after="160" w:before="0" w:line="276"/>
      </w:pPr>
      <w:r>
        <w:rPr>
          <w:rFonts w:ascii="Calibri" w:cs="Calibri" w:eastAsia="Calibri" w:hAnsi="Calibri"/>
          <w:color w:val="1F1F1F"/>
          <w:sz w:val="22"/>
          <w:szCs w:val="22"/>
        </w:rPr>
        <w:t xml:space="preserve">One template card, with a pass gate and an owner, that you can use next week.</w:t>
      </w:r>
    </w:p>
    <w:p>
      <w:pPr>
        <w:pStyle w:val="Heading2"/>
        <w:keepNext/>
        <w:keepLines/>
        <w:spacing w:after="100" w:before="240"/>
      </w:pPr>
      <w:r>
        <w:rPr>
          <w:rFonts w:ascii="Calibri" w:cs="Calibri" w:eastAsia="Calibri" w:hAnsi="Calibri"/>
          <w:b/>
          <w:bCs/>
          <w:color w:val="0F4761"/>
          <w:sz w:val="26"/>
          <w:szCs w:val="26"/>
        </w:rPr>
        <w:t xml:space="preserve">How the 45 minutes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6446"/>
        <w:gridCol w:w="1800"/>
      </w:tblGrid>
      <w:tr>
        <w:trPr>
          <w:cantSplit/>
          <w:tblHeader/>
        </w:trPr>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Stage</w:t>
            </w:r>
          </w:p>
        </w:tc>
        <w:tc>
          <w:tcPr>
            <w:tcW w:type="dxa" w:w="64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What you do</w:t>
            </w:r>
          </w:p>
        </w:tc>
        <w:tc>
          <w:tcPr>
            <w:tcW w:type="dxa" w:w="18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Time</w:t>
            </w:r>
          </w:p>
        </w:tc>
      </w:tr>
      <w:tr>
        <w:trPr>
          <w:cantSplit/>
        </w:trPr>
        <w:tc>
          <w:tcPr>
            <w:tcW w:type="dxa" w:w="1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Stage 1</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Pick your track and write your pass gate, before you build anything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 min</w:t>
            </w:r>
          </w:p>
        </w:tc>
      </w:tr>
      <w:tr>
        <w:trPr>
          <w:cantSplit/>
        </w:trPr>
        <w:tc>
          <w:tcPr>
            <w:tcW w:type="dxa" w:w="1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Stage 2</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Build and run your four-step chain on the source material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18 min</w:t>
            </w:r>
          </w:p>
        </w:tc>
      </w:tr>
      <w:tr>
        <w:trPr>
          <w:cantSplit/>
        </w:trPr>
        <w:tc>
          <w:tcPr>
            <w:tcW w:type="dxa" w:w="1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Stage 3</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Terminology pass: rewrite one part for a different reader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 min</w:t>
            </w:r>
          </w:p>
        </w:tc>
      </w:tr>
      <w:tr>
        <w:trPr>
          <w:cantSplit/>
        </w:trPr>
        <w:tc>
          <w:tcPr>
            <w:tcW w:type="dxa" w:w="1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Stage 4</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Check the output: claims, rules, safety gate, decision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10 min</w:t>
            </w:r>
          </w:p>
        </w:tc>
      </w:tr>
      <w:tr>
        <w:trPr>
          <w:cantSplit/>
        </w:trPr>
        <w:tc>
          <w:tcPr>
            <w:tcW w:type="dxa" w:w="1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Stage 5</w:t>
            </w:r>
          </w:p>
        </w:tc>
        <w:tc>
          <w:tcPr>
            <w:tcW w:type="dxa" w:w="6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Write your template card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7 min</w:t>
            </w:r>
          </w:p>
        </w:tc>
      </w:tr>
    </w:tbl>
    <w:p>
      <w:pPr>
        <w:spacing w:after="120"/>
      </w:pPr>
    </w:p>
    <w:p>
      <w:pPr>
        <w:pStyle w:val="Heading1"/>
        <w:keepNext/>
        <w:keepLines/>
        <w:spacing w:after="140" w:before="360"/>
      </w:pPr>
      <w:r>
        <w:rPr>
          <w:rFonts w:ascii="Calibri" w:cs="Calibri" w:eastAsia="Calibri" w:hAnsi="Calibri"/>
          <w:b/>
          <w:bCs/>
          <w:color w:val="E95332"/>
          <w:sz w:val="34"/>
          <w:szCs w:val="34"/>
        </w:rPr>
        <w:t xml:space="preserve">Pick your track</w:t>
      </w:r>
    </w:p>
    <w:p>
      <w:pPr>
        <w:keepLines/>
        <w:spacing w:after="120" w:before="0" w:line="276"/>
      </w:pPr>
      <w:r>
        <w:rPr>
          <w:rFonts w:ascii="Calibri" w:cs="Calibri" w:eastAsia="Calibri" w:hAnsi="Calibri"/>
          <w:color w:val="1F1F1F"/>
          <w:sz w:val="22"/>
          <w:szCs w:val="22"/>
        </w:rPr>
        <w:t xml:space="preserve">Choose the one closest to your job. Each track has its own scenario and its own source material, a few pages on. If you finish early, there is an optional extension at the 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00"/>
        <w:gridCol w:w="3446"/>
      </w:tblGrid>
      <w:tr>
        <w:trPr>
          <w:cantSplit/>
          <w:tblHeader/>
        </w:trPr>
        <w:tc>
          <w:tcPr>
            <w:tcW w:type="dxa" w:w="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 </w:t>
            </w:r>
          </w:p>
        </w:tc>
        <w:tc>
          <w:tcPr>
            <w:tcW w:type="dxa" w:w="2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Track</w:t>
            </w:r>
          </w:p>
        </w:tc>
        <w:tc>
          <w:tcPr>
            <w:tcW w:type="dxa" w:w="3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Best for</w:t>
            </w:r>
          </w:p>
        </w:tc>
        <w:tc>
          <w:tcPr>
            <w:tcW w:type="dxa" w:w="34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What you produce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Campaign email from an approved offer sheet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Marketing, partner marketing</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 customer email plus five subject lines, every claim traceable to the offer sheet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Social and search copy, with an A/B test plan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Digital marketing</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Three social captions, two search descriptions, and a test plan with one variable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Campaign performance readout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Campaign and marketing operations</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 ranked, five-line readout for your manager, with a note on the data problem in the export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Internal note into plain English, plus a glossary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Servicing, operations, retail finance</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 cardholder-ready explanation with no meaning lost, and a five-term glossary for new joiners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Business request into technical requirements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Business analysis, product, technology</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User stories with acceptance criteria, and the open questions the team must ask before building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F</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Review and refine existing code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Technology, engineering</w:t>
            </w:r>
          </w:p>
        </w:tc>
        <w:tc>
          <w:tcPr>
            <w:tcW w:type="dxa" w:w="3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 list of defects with the policy line each one breaks, a corrected function, and test cases</w:t>
            </w:r>
          </w:p>
        </w:tc>
      </w:tr>
    </w:tbl>
    <w:p>
      <w:pPr>
        <w:spacing w:after="120"/>
      </w:pPr>
    </w:p>
    <w:p>
      <w:pPr>
        <w:keepLines/>
        <w:spacing w:after="120" w:before="0" w:line="276"/>
      </w:pPr>
      <w:r>
        <w:rPr>
          <w:rFonts w:ascii="Calibri" w:cs="Calibri" w:eastAsia="Calibri" w:hAnsi="Calibri"/>
          <w:color w:val="1F1F1F"/>
          <w:sz w:val="22"/>
          <w:szCs w:val="22"/>
        </w:rPr>
        <w:t xml:space="preserve">Everyone does Stage 3, whatever the track. Rewriting something for a different reader, without changing what it means, is the single most common AI task in both marketing and finance.</w:t>
      </w:r>
    </w:p>
    <w:p>
      <w:r>
        <w:br w:type="page"/>
      </w:r>
    </w:p>
    <w:p>
      <w:pPr>
        <w:pStyle w:val="Heading1"/>
        <w:keepNext/>
        <w:keepLines/>
        <w:spacing w:after="140" w:before="360"/>
      </w:pPr>
      <w:r>
        <w:rPr>
          <w:rFonts w:ascii="Calibri" w:cs="Calibri" w:eastAsia="Calibri" w:hAnsi="Calibri"/>
          <w:b/>
          <w:bCs/>
          <w:color w:val="E95332"/>
          <w:sz w:val="34"/>
          <w:szCs w:val="34"/>
        </w:rPr>
        <w:t xml:space="preserve">Read this first - a simple marketing example</w:t>
      </w:r>
    </w:p>
    <w:p>
      <w:pPr>
        <w:keepLines/>
        <w:spacing w:after="120" w:before="0" w:line="276"/>
      </w:pPr>
      <w:r>
        <w:rPr>
          <w:rFonts w:ascii="Calibri" w:cs="Calibri" w:eastAsia="Calibri" w:hAnsi="Calibri"/>
          <w:color w:val="1F1F1F"/>
          <w:sz w:val="22"/>
          <w:szCs w:val="22"/>
        </w:rPr>
        <w:t xml:space="preserve">Here is the whole method on one small marketing job, so you can see the shape before you start your own track. The job: write a short social post for the Harbour &amp; Pine Autumn Home Event. Four small prompts instead of one big one.</w:t>
      </w:r>
    </w:p>
    <w:p>
      <w:pPr>
        <w:pStyle w:val="Heading2"/>
        <w:keepNext/>
        <w:keepLines/>
        <w:spacing w:after="100" w:before="240"/>
      </w:pPr>
      <w:r>
        <w:rPr>
          <w:rFonts w:ascii="Calibri" w:cs="Calibri" w:eastAsia="Calibri" w:hAnsi="Calibri"/>
          <w:b/>
          <w:bCs/>
          <w:color w:val="0F4761"/>
          <w:sz w:val="26"/>
          <w:szCs w:val="26"/>
        </w:rPr>
        <w:t xml:space="preserve">What we are working from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From the approved offer sheet (the full version is in the Shared source material section):</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- 12-month promotional financing on qualifying purchases above $199 with the Harbour &amp; Pine store card.</w:t>
            </w:r>
          </w:p>
          <w:p>
            <w:pPr>
              <w:keepLines/>
              <w:spacing w:after="80" w:before="0" w:line="264"/>
            </w:pPr>
            <w:r>
              <w:rPr>
                <w:rFonts w:ascii="Calibri" w:cs="Calibri" w:eastAsia="Calibri" w:hAnsi="Calibri"/>
                <w:color w:val="1F1F1F"/>
                <w:sz w:val="21"/>
                <w:szCs w:val="21"/>
              </w:rPr>
              <w:t xml:space="preserve">- Campaign runs in store and online from 2 November, for six weeks.</w:t>
            </w:r>
          </w:p>
          <w:p>
            <w:pPr>
              <w:keepLines/>
              <w:spacing w:after="80" w:before="0" w:line="264"/>
            </w:pPr>
            <w:r>
              <w:rPr>
                <w:rFonts w:ascii="Calibri" w:cs="Calibri" w:eastAsia="Calibri" w:hAnsi="Calibri"/>
                <w:color w:val="1F1F1F"/>
                <w:sz w:val="21"/>
                <w:szCs w:val="21"/>
              </w:rPr>
              <w:t xml:space="preserve">- Approved phrase: "Subject to credit approval".</w:t>
            </w:r>
          </w:p>
          <w:p>
            <w:pPr>
              <w:keepLines/>
              <w:spacing w:after="80" w:before="0" w:line="264"/>
            </w:pPr>
            <w:r>
              <w:rPr>
                <w:rFonts w:ascii="Calibri" w:cs="Calibri" w:eastAsia="Calibri" w:hAnsi="Calibri"/>
                <w:color w:val="1F1F1F"/>
                <w:sz w:val="21"/>
                <w:szCs w:val="21"/>
              </w:rPr>
              <w:t xml:space="preserve">- Banned phrases include: "interest free", "0% APR", "guaranteed approval".</w:t>
            </w:r>
          </w:p>
          <w:p>
            <w:pPr>
              <w:keepLines/>
              <w:spacing w:after="0" w:before="0" w:line="264"/>
            </w:pPr>
            <w:r>
              <w:rPr>
                <w:rFonts w:ascii="Calibri" w:cs="Calibri" w:eastAsia="Calibri" w:hAnsi="Calibri"/>
                <w:color w:val="1F1F1F"/>
                <w:sz w:val="21"/>
                <w:szCs w:val="21"/>
              </w:rPr>
              <w:t xml:space="preserve">- Approved call to action: "Ask in store".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1 - pull out the facts, and nothing else</w:t>
      </w:r>
    </w:p>
    <w:p>
      <w:pPr>
        <w:keepNext/>
        <w:keepLines/>
        <w:spacing w:after="60" w:before="0" w:line="276"/>
      </w:pPr>
      <w:r>
        <w:rPr>
          <w:rFonts w:ascii="Calibri" w:cs="Calibri" w:eastAsia="Calibri" w:hAnsi="Calibri"/>
          <w:b/>
          <w:bCs/>
          <w:color w:val="0F4761"/>
          <w:sz w:val="21"/>
          <w:szCs w:val="21"/>
        </w:rPr>
        <w:t xml:space="preserve">The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marketing copywriter for a retail-finance brand.</w:t>
            </w:r>
          </w:p>
          <w:p>
            <w:pPr>
              <w:keepLines/>
              <w:spacing w:after="80" w:before="0" w:line="264"/>
            </w:pPr>
            <w:r>
              <w:rPr>
                <w:rFonts w:ascii="Calibri" w:cs="Calibri" w:eastAsia="Calibri" w:hAnsi="Calibri"/>
                <w:color w:val="1F1F1F"/>
                <w:sz w:val="21"/>
                <w:szCs w:val="21"/>
              </w:rPr>
              <w:t xml:space="preserve">From the offer sheet below, list every fact I can use in campaign copy, under these headings: Offer, Dates, Approved phrases, Banned phrases, Call to action.</w:t>
            </w:r>
          </w:p>
          <w:p>
            <w:pPr>
              <w:keepLines/>
              <w:spacing w:after="80" w:before="0" w:line="264"/>
            </w:pPr>
            <w:r>
              <w:rPr>
                <w:rFonts w:ascii="Calibri" w:cs="Calibri" w:eastAsia="Calibri" w:hAnsi="Calibri"/>
                <w:color w:val="1F1F1F"/>
                <w:sz w:val="21"/>
                <w:szCs w:val="21"/>
              </w:rPr>
              <w:t xml:space="preserve">Copy the wording exactly. Do not add anything of your own. Do not write any copy yet.</w:t>
            </w:r>
          </w:p>
          <w:p>
            <w:pPr>
              <w:keepLines/>
              <w:spacing w:after="0" w:before="0" w:line="264"/>
            </w:pPr>
            <w:r>
              <w:rPr>
                <w:rFonts w:ascii="Calibri" w:cs="Calibri" w:eastAsia="Calibri" w:hAnsi="Calibri"/>
                <w:color w:val="1F1F1F"/>
                <w:sz w:val="21"/>
                <w:szCs w:val="21"/>
              </w:rPr>
              <w:t xml:space="preserve">Offer sheet: [paste the offer sheet]</w:t>
            </w:r>
          </w:p>
        </w:tc>
      </w:tr>
    </w:tbl>
    <w:p>
      <w:pPr>
        <w:spacing w:after="120"/>
      </w:pPr>
    </w:p>
    <w:p>
      <w:pPr>
        <w:keepNext/>
        <w:keepLines/>
        <w:spacing w:after="60" w:before="0" w:line="276"/>
      </w:pPr>
      <w:r>
        <w:rPr>
          <w:rFonts w:ascii="Calibri" w:cs="Calibri" w:eastAsia="Calibri" w:hAnsi="Calibri"/>
          <w:b/>
          <w:bCs/>
          <w:color w:val="0F4761"/>
          <w:sz w:val="21"/>
          <w:szCs w:val="21"/>
        </w:rPr>
        <w:t xml:space="preserve">What came 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Offer: 12-month promotional financing on qualifying purchases above $199, Harbour &amp; Pine store card.</w:t>
            </w:r>
          </w:p>
          <w:p>
            <w:pPr>
              <w:keepLines/>
              <w:spacing w:after="80" w:before="0" w:line="264"/>
            </w:pPr>
            <w:r>
              <w:rPr>
                <w:rFonts w:ascii="Calibri" w:cs="Calibri" w:eastAsia="Calibri" w:hAnsi="Calibri"/>
                <w:color w:val="1F1F1F"/>
                <w:sz w:val="21"/>
                <w:szCs w:val="21"/>
              </w:rPr>
              <w:t xml:space="preserve">Dates: in store and online from 2 November, for six weeks.</w:t>
            </w:r>
          </w:p>
          <w:p>
            <w:pPr>
              <w:keepLines/>
              <w:spacing w:after="80" w:before="0" w:line="264"/>
            </w:pPr>
            <w:r>
              <w:rPr>
                <w:rFonts w:ascii="Calibri" w:cs="Calibri" w:eastAsia="Calibri" w:hAnsi="Calibri"/>
                <w:color w:val="1F1F1F"/>
                <w:sz w:val="21"/>
                <w:szCs w:val="21"/>
              </w:rPr>
              <w:t xml:space="preserve">Approved phrases: "12-month promotional financing on purchases over $199"; "Subject to credit approval"; "Minimum monthly payments required"; "Ask in store for full details and terms".</w:t>
            </w:r>
          </w:p>
          <w:p>
            <w:pPr>
              <w:keepLines/>
              <w:spacing w:after="80" w:before="0" w:line="264"/>
            </w:pPr>
            <w:r>
              <w:rPr>
                <w:rFonts w:ascii="Calibri" w:cs="Calibri" w:eastAsia="Calibri" w:hAnsi="Calibri"/>
                <w:color w:val="1F1F1F"/>
                <w:sz w:val="21"/>
                <w:szCs w:val="21"/>
              </w:rPr>
              <w:t xml:space="preserve">Banned phrases: "guaranteed approval"; "instant approval"; "interest free"; "no interest ever"; "free credit"; "0% APR".</w:t>
            </w:r>
          </w:p>
          <w:p>
            <w:pPr>
              <w:keepLines/>
              <w:spacing w:after="0" w:before="0" w:line="264"/>
            </w:pPr>
            <w:r>
              <w:rPr>
                <w:rFonts w:ascii="Calibri" w:cs="Calibri" w:eastAsia="Calibri" w:hAnsi="Calibri"/>
                <w:color w:val="1F1F1F"/>
                <w:sz w:val="21"/>
                <w:szCs w:val="21"/>
              </w:rPr>
              <w:t xml:space="preserve">Call to action: "Ask in store" or "See details online".</w:t>
            </w:r>
          </w:p>
        </w:tc>
      </w:tr>
    </w:tbl>
    <w:p>
      <w:pPr>
        <w:spacing w:after="120"/>
      </w:pPr>
    </w:p>
    <w:p>
      <w:pPr>
        <w:keepLines/>
        <w:spacing w:after="120" w:before="0" w:line="276"/>
      </w:pPr>
      <w:r>
        <w:rPr>
          <w:rFonts w:ascii="Calibri" w:cs="Calibri" w:eastAsia="Calibri" w:hAnsi="Calibri"/>
          <w:color w:val="1F1F1F"/>
          <w:sz w:val="22"/>
          <w:szCs w:val="22"/>
        </w:rPr>
        <w:t xml:space="preserve">Now there is a list you can check the copy against. That list is what makes step 3 possible.</w:t>
      </w:r>
    </w:p>
    <w:p>
      <w:pPr>
        <w:pStyle w:val="Heading2"/>
        <w:keepNext/>
        <w:keepLines/>
        <w:spacing w:after="100" w:before="240"/>
      </w:pPr>
      <w:r>
        <w:rPr>
          <w:rFonts w:ascii="Calibri" w:cs="Calibri" w:eastAsia="Calibri" w:hAnsi="Calibri"/>
          <w:b/>
          <w:bCs/>
          <w:color w:val="0F4761"/>
          <w:sz w:val="26"/>
          <w:szCs w:val="26"/>
        </w:rPr>
        <w:t xml:space="preserve">Step 2 - write the posts</w:t>
      </w:r>
    </w:p>
    <w:p>
      <w:pPr>
        <w:keepNext/>
        <w:keepLines/>
        <w:spacing w:after="60" w:before="0" w:line="276"/>
      </w:pPr>
      <w:r>
        <w:rPr>
          <w:rFonts w:ascii="Calibri" w:cs="Calibri" w:eastAsia="Calibri" w:hAnsi="Calibri"/>
          <w:b/>
          <w:bCs/>
          <w:color w:val="0F4761"/>
          <w:sz w:val="21"/>
          <w:szCs w:val="21"/>
        </w:rPr>
        <w:t xml:space="preserve">The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Using only the list above, write three social posts for the Autumn Home Event.</w:t>
            </w:r>
          </w:p>
          <w:p>
            <w:pPr>
              <w:keepLines/>
              <w:spacing w:after="80" w:before="0" w:line="264"/>
            </w:pPr>
            <w:r>
              <w:rPr>
                <w:rFonts w:ascii="Calibri" w:cs="Calibri" w:eastAsia="Calibri" w:hAnsi="Calibri"/>
                <w:color w:val="1F1F1F"/>
                <w:sz w:val="21"/>
                <w:szCs w:val="21"/>
              </w:rPr>
              <w:t xml:space="preserve">Each post under 30 words, warm and plain, with one hashtag.</w:t>
            </w:r>
          </w:p>
          <w:p>
            <w:pPr>
              <w:keepLines/>
              <w:spacing w:after="80" w:before="0" w:line="264"/>
            </w:pPr>
            <w:r>
              <w:rPr>
                <w:rFonts w:ascii="Calibri" w:cs="Calibri" w:eastAsia="Calibri" w:hAnsi="Calibri"/>
                <w:color w:val="1F1F1F"/>
                <w:sz w:val="21"/>
                <w:szCs w:val="21"/>
              </w:rPr>
              <w:t xml:space="preserve">End each post with "Subject to credit approval. Ask in store for full details and terms."</w:t>
            </w:r>
          </w:p>
          <w:p>
            <w:pPr>
              <w:keepLines/>
              <w:spacing w:after="0" w:before="0" w:line="264"/>
            </w:pPr>
            <w:r>
              <w:rPr>
                <w:rFonts w:ascii="Calibri" w:cs="Calibri" w:eastAsia="Calibri" w:hAnsi="Calibri"/>
                <w:color w:val="1F1F1F"/>
                <w:sz w:val="21"/>
                <w:szCs w:val="21"/>
              </w:rPr>
              <w:t xml:space="preserve">Do not mention rates, fees or approval chances. Do not use any banned phrase.</w:t>
            </w:r>
          </w:p>
        </w:tc>
      </w:tr>
    </w:tbl>
    <w:p>
      <w:pPr>
        <w:spacing w:after="120"/>
      </w:pPr>
    </w:p>
    <w:p>
      <w:pPr>
        <w:keepNext/>
        <w:keepLines/>
        <w:spacing w:after="60" w:before="0" w:line="276"/>
      </w:pPr>
      <w:r>
        <w:rPr>
          <w:rFonts w:ascii="Calibri" w:cs="Calibri" w:eastAsia="Calibri" w:hAnsi="Calibri"/>
          <w:b/>
          <w:bCs/>
          <w:color w:val="0F4761"/>
          <w:sz w:val="21"/>
          <w:szCs w:val="21"/>
        </w:rPr>
        <w:t xml:space="preserve">What came 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Post 1:</w:t>
            </w:r>
            <w:r>
              <w:rPr>
                <w:rFonts w:ascii="Calibri" w:cs="Calibri" w:eastAsia="Calibri" w:hAnsi="Calibri"/>
                <w:color w:val="1F1F1F"/>
                <w:sz w:val="21"/>
                <w:szCs w:val="21"/>
              </w:rPr>
              <w:t xml:space="preserve"> Autumn Home Event, in store from 2 November. Ask about 12-month promotional financing on purchases over $199 with the Harbour &amp; Pine store card. #AutumnHome</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Post 2:</w:t>
            </w:r>
            <w:r>
              <w:rPr>
                <w:rFonts w:ascii="Calibri" w:cs="Calibri" w:eastAsia="Calibri" w:hAnsi="Calibri"/>
                <w:color w:val="1F1F1F"/>
                <w:sz w:val="21"/>
                <w:szCs w:val="21"/>
              </w:rPr>
              <w:t xml:space="preserve"> New sofa now, interest free for 12 months. Autumn Home Event starts 2 November at Harbour &amp; Pine. #AutumnHome</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Post 3:</w:t>
            </w:r>
            <w:r>
              <w:rPr>
                <w:rFonts w:ascii="Calibri" w:cs="Calibri" w:eastAsia="Calibri" w:hAnsi="Calibri"/>
                <w:color w:val="1F1F1F"/>
                <w:sz w:val="21"/>
                <w:szCs w:val="21"/>
              </w:rPr>
              <w:t xml:space="preserve"> Six weeks of autumn furniture, from 2 November. 12-month promotional financing on purchases over $199, subject to credit approval. Ask in store. #HarbourAndPine</w:t>
            </w:r>
          </w:p>
          <w:p>
            <w:pPr>
              <w:keepLines/>
              <w:spacing w:after="0" w:before="0" w:line="264"/>
            </w:pPr>
            <w:r>
              <w:rPr>
                <w:rFonts w:ascii="Calibri" w:cs="Calibri" w:eastAsia="Calibri" w:hAnsi="Calibri"/>
                <w:color w:val="1F1F1F"/>
                <w:sz w:val="21"/>
                <w:szCs w:val="21"/>
              </w:rPr>
              <w:t xml:space="preserve">(each post ended with the closing line)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Step 3 - check every claim against the list</w:t>
      </w:r>
    </w:p>
    <w:p>
      <w:pPr>
        <w:keepNext/>
        <w:keepLines/>
        <w:spacing w:after="60" w:before="0" w:line="276"/>
      </w:pPr>
      <w:r>
        <w:rPr>
          <w:rFonts w:ascii="Calibri" w:cs="Calibri" w:eastAsia="Calibri" w:hAnsi="Calibri"/>
          <w:b/>
          <w:bCs/>
          <w:color w:val="0F4761"/>
          <w:sz w:val="21"/>
          <w:szCs w:val="21"/>
        </w:rPr>
        <w:t xml:space="preserve">The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Check the three posts against the list from step 1.</w:t>
            </w:r>
          </w:p>
          <w:p>
            <w:pPr>
              <w:keepLines/>
              <w:spacing w:after="80" w:before="0" w:line="264"/>
            </w:pPr>
            <w:r>
              <w:rPr>
                <w:rFonts w:ascii="Calibri" w:cs="Calibri" w:eastAsia="Calibri" w:hAnsi="Calibri"/>
                <w:color w:val="1F1F1F"/>
                <w:sz w:val="21"/>
                <w:szCs w:val="21"/>
              </w:rPr>
              <w:t xml:space="preserve">Return a table: Claim | The line from the list it came from | Keep or remove.</w:t>
            </w:r>
          </w:p>
          <w:p>
            <w:pPr>
              <w:keepLines/>
              <w:spacing w:after="0" w:before="0" w:line="264"/>
            </w:pPr>
            <w:r>
              <w:rPr>
                <w:rFonts w:ascii="Calibri" w:cs="Calibri" w:eastAsia="Calibri" w:hAnsi="Calibri"/>
                <w:color w:val="1F1F1F"/>
                <w:sz w:val="21"/>
                <w:szCs w:val="21"/>
              </w:rPr>
              <w:t xml:space="preserve">Write "no supporting line" where a claim is not on the list. Do not rewrite the posts yet.</w:t>
            </w:r>
          </w:p>
        </w:tc>
      </w:tr>
    </w:tbl>
    <w:p>
      <w:pPr>
        <w:spacing w:after="120"/>
      </w:pPr>
    </w:p>
    <w:p>
      <w:pPr>
        <w:keepNext/>
        <w:keepLines/>
        <w:spacing w:after="60" w:before="0" w:line="276"/>
      </w:pPr>
      <w:r>
        <w:rPr>
          <w:rFonts w:ascii="Calibri" w:cs="Calibri" w:eastAsia="Calibri" w:hAnsi="Calibri"/>
          <w:b/>
          <w:bCs/>
          <w:color w:val="0F4761"/>
          <w:sz w:val="21"/>
          <w:szCs w:val="21"/>
        </w:rPr>
        <w:t xml:space="preserve">What came 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946"/>
      </w:tblGrid>
      <w:tr>
        <w:trPr>
          <w:cantSplit/>
          <w:tblHeader/>
        </w:trPr>
        <w:tc>
          <w:tcPr>
            <w:tcW w:type="dxa" w:w="3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Claim</w:t>
            </w:r>
          </w:p>
        </w:tc>
        <w:tc>
          <w:tcPr>
            <w:tcW w:type="dxa" w:w="4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Line it came from</w:t>
            </w:r>
          </w:p>
        </w:tc>
        <w:tc>
          <w:tcPr>
            <w:tcW w:type="dxa" w:w="1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Keep or remove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Event runs from 2 November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Dates</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Keep</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12-month promotional financing on purchases over $199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Approved phrase</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Keep</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Subject to credit approval</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Approved phrase</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Keep</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Interest free for 12 months (Post 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No supporting line. "Interest free" is on the banned list.</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Remove</w:t>
            </w:r>
          </w:p>
        </w:tc>
      </w:tr>
    </w:tbl>
    <w:p>
      <w:pPr>
        <w:spacing w:after="120"/>
      </w:pPr>
    </w:p>
    <w:p>
      <w:pPr>
        <w:keepLines/>
        <w:spacing w:after="120" w:before="0" w:line="276"/>
      </w:pPr>
      <w:r>
        <w:rPr>
          <w:rFonts w:ascii="Calibri" w:cs="Calibri" w:eastAsia="Calibri" w:hAnsi="Calibri"/>
          <w:color w:val="1F1F1F"/>
          <w:sz w:val="22"/>
          <w:szCs w:val="22"/>
        </w:rPr>
        <w:t xml:space="preserve">That is the whole point of the method. Post 2 reads beautifully and would have gone out. The check caught it in about twenty seconds, because there was a list to check it against.</w:t>
      </w:r>
    </w:p>
    <w:p>
      <w:pPr>
        <w:pStyle w:val="Heading2"/>
        <w:keepNext/>
        <w:keepLines/>
        <w:spacing w:after="100" w:before="240"/>
      </w:pPr>
      <w:r>
        <w:rPr>
          <w:rFonts w:ascii="Calibri" w:cs="Calibri" w:eastAsia="Calibri" w:hAnsi="Calibri"/>
          <w:b/>
          <w:bCs/>
          <w:color w:val="0F4761"/>
          <w:sz w:val="26"/>
          <w:szCs w:val="26"/>
        </w:rPr>
        <w:t xml:space="preserve">Step 4 - fix only what is broken</w:t>
      </w:r>
    </w:p>
    <w:p>
      <w:pPr>
        <w:keepNext/>
        <w:keepLines/>
        <w:spacing w:after="60" w:before="0" w:line="276"/>
      </w:pPr>
      <w:r>
        <w:rPr>
          <w:rFonts w:ascii="Calibri" w:cs="Calibri" w:eastAsia="Calibri" w:hAnsi="Calibri"/>
          <w:b/>
          <w:bCs/>
          <w:color w:val="0F4761"/>
          <w:sz w:val="21"/>
          <w:szCs w:val="21"/>
        </w:rPr>
        <w:t xml:space="preserve">The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Post 2 uses "interest free", which is on the banned list.</w:t>
            </w:r>
          </w:p>
          <w:p>
            <w:pPr>
              <w:keepLines/>
              <w:spacing w:after="80" w:before="0" w:line="264"/>
            </w:pPr>
            <w:r>
              <w:rPr>
                <w:rFonts w:ascii="Calibri" w:cs="Calibri" w:eastAsia="Calibri" w:hAnsi="Calibri"/>
                <w:color w:val="1F1F1F"/>
                <w:sz w:val="21"/>
                <w:szCs w:val="21"/>
              </w:rPr>
              <w:t xml:space="preserve">Rewrite post 2 only. Keep posts 1 and 3 exactly as they are.</w:t>
            </w:r>
          </w:p>
          <w:p>
            <w:pPr>
              <w:keepLines/>
              <w:spacing w:after="0" w:before="0" w:line="264"/>
            </w:pPr>
            <w:r>
              <w:rPr>
                <w:rFonts w:ascii="Calibri" w:cs="Calibri" w:eastAsia="Calibri" w:hAnsi="Calibri"/>
                <w:color w:val="1F1F1F"/>
                <w:sz w:val="21"/>
                <w:szCs w:val="21"/>
              </w:rPr>
              <w:t xml:space="preserve">Same rules: under 30 words, one hashtag, only the facts in the list, and the same closing line.</w:t>
            </w:r>
          </w:p>
        </w:tc>
      </w:tr>
    </w:tbl>
    <w:p>
      <w:pPr>
        <w:spacing w:after="120"/>
      </w:pPr>
    </w:p>
    <w:p>
      <w:pPr>
        <w:keepNext/>
        <w:keepLines/>
        <w:spacing w:after="60" w:before="0" w:line="276"/>
      </w:pPr>
      <w:r>
        <w:rPr>
          <w:rFonts w:ascii="Calibri" w:cs="Calibri" w:eastAsia="Calibri" w:hAnsi="Calibri"/>
          <w:b/>
          <w:bCs/>
          <w:color w:val="0F4761"/>
          <w:sz w:val="21"/>
          <w:szCs w:val="21"/>
        </w:rPr>
        <w:t xml:space="preserve">What came 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Post 2:</w:t>
            </w:r>
            <w:r>
              <w:rPr>
                <w:rFonts w:ascii="Calibri" w:cs="Calibri" w:eastAsia="Calibri" w:hAnsi="Calibri"/>
                <w:color w:val="1F1F1F"/>
                <w:sz w:val="21"/>
                <w:szCs w:val="21"/>
              </w:rPr>
              <w:t xml:space="preserve"> Planning a new sofa? Ask about 12-month promotional financing on purchases over $199 at the Autumn Home Event, from 2 November. #AutumnHome</w:t>
            </w:r>
          </w:p>
        </w:tc>
      </w:tr>
    </w:tbl>
    <w:p>
      <w:pPr>
        <w:spacing w:after="120"/>
      </w:pPr>
    </w:p>
    <w:p>
      <w:pPr>
        <w:keepNext/>
        <w:keepLines/>
        <w:spacing w:after="60" w:before="0" w:line="276"/>
      </w:pPr>
      <w:r>
        <w:rPr>
          <w:rFonts w:ascii="Calibri" w:cs="Calibri" w:eastAsia="Calibri" w:hAnsi="Calibri"/>
          <w:b/>
          <w:bCs/>
          <w:color w:val="0F4761"/>
          <w:sz w:val="21"/>
          <w:szCs w:val="21"/>
        </w:rPr>
        <w:t xml:space="preserve">Why this worked</w:t>
      </w:r>
    </w:p>
    <w:p>
      <w:pPr>
        <w:pStyle w:val="ListParagraph"/>
        <w:keepLines/>
        <w:numPr>
          <w:ilvl w:val="0"/>
          <w:numId w:val="3"/>
        </w:numPr>
        <w:spacing w:after="70" w:before="0" w:line="276"/>
      </w:pPr>
      <w:r>
        <w:rPr>
          <w:rFonts w:ascii="Calibri" w:cs="Calibri" w:eastAsia="Calibri" w:hAnsi="Calibri"/>
          <w:color w:val="1F1F1F"/>
          <w:sz w:val="22"/>
          <w:szCs w:val="22"/>
        </w:rPr>
        <w:t xml:space="preserve">Step 1 made a list, so there was something to check against later.</w:t>
      </w:r>
    </w:p>
    <w:p>
      <w:pPr>
        <w:pStyle w:val="ListParagraph"/>
        <w:keepLines/>
        <w:numPr>
          <w:ilvl w:val="0"/>
          <w:numId w:val="3"/>
        </w:numPr>
        <w:spacing w:after="70" w:before="0" w:line="276"/>
      </w:pPr>
      <w:r>
        <w:rPr>
          <w:rFonts w:ascii="Calibri" w:cs="Calibri" w:eastAsia="Calibri" w:hAnsi="Calibri"/>
          <w:color w:val="1F1F1F"/>
          <w:sz w:val="22"/>
          <w:szCs w:val="22"/>
        </w:rPr>
        <w:t xml:space="preserve">Step 2 only wrote copy. It had no facts to invent, because they were all in front of it.</w:t>
      </w:r>
    </w:p>
    <w:p>
      <w:pPr>
        <w:pStyle w:val="ListParagraph"/>
        <w:keepLines/>
        <w:numPr>
          <w:ilvl w:val="0"/>
          <w:numId w:val="3"/>
        </w:numPr>
        <w:spacing w:after="70" w:before="0" w:line="276"/>
      </w:pPr>
      <w:r>
        <w:rPr>
          <w:rFonts w:ascii="Calibri" w:cs="Calibri" w:eastAsia="Calibri" w:hAnsi="Calibri"/>
          <w:color w:val="1F1F1F"/>
          <w:sz w:val="22"/>
          <w:szCs w:val="22"/>
        </w:rPr>
        <w:t xml:space="preserve">Step 3 found the one problem, with evidence, instead of a vague feeling that something was off.</w:t>
      </w:r>
    </w:p>
    <w:p>
      <w:pPr>
        <w:pStyle w:val="ListParagraph"/>
        <w:keepLines/>
        <w:numPr>
          <w:ilvl w:val="0"/>
          <w:numId w:val="3"/>
        </w:numPr>
        <w:spacing w:after="160" w:before="0" w:line="276"/>
      </w:pPr>
      <w:r>
        <w:rPr>
          <w:rFonts w:ascii="Calibri" w:cs="Calibri" w:eastAsia="Calibri" w:hAnsi="Calibri"/>
          <w:color w:val="1F1F1F"/>
          <w:sz w:val="22"/>
          <w:szCs w:val="22"/>
        </w:rPr>
        <w:t xml:space="preserve">Step 4 named the post to fix, so the two good posts were left alone.</w:t>
      </w:r>
    </w:p>
    <w:p>
      <w:pPr>
        <w:keepLines/>
        <w:spacing w:after="120" w:before="0" w:line="276"/>
      </w:pPr>
      <w:r>
        <w:rPr>
          <w:rFonts w:ascii="Calibri" w:cs="Calibri" w:eastAsia="Calibri" w:hAnsi="Calibri"/>
          <w:color w:val="1F1F1F"/>
          <w:sz w:val="22"/>
          <w:szCs w:val="22"/>
        </w:rPr>
        <w:t xml:space="preserve">Your track works exactly the same way. The prompts are already written for you. Copy them, run them, then make them yours.</w:t>
      </w:r>
    </w:p>
    <w:p>
      <w:r>
        <w:br w:type="page"/>
      </w:r>
    </w:p>
    <w:p>
      <w:pPr>
        <w:pStyle w:val="Heading1"/>
        <w:keepNext/>
        <w:keepLines/>
        <w:spacing w:after="140" w:before="360"/>
      </w:pPr>
      <w:r>
        <w:rPr>
          <w:rFonts w:ascii="Calibri" w:cs="Calibri" w:eastAsia="Calibri" w:hAnsi="Calibri"/>
          <w:b/>
          <w:bCs/>
          <w:color w:val="E95332"/>
          <w:sz w:val="34"/>
          <w:szCs w:val="34"/>
        </w:rPr>
        <w:t xml:space="preserve">Track A - Campaign email from an approved offer sheet</w:t>
      </w:r>
    </w:p>
    <w:p>
      <w:pPr>
        <w:keepLines/>
        <w:spacing w:after="120" w:before="0" w:line="276"/>
      </w:pPr>
      <w:r>
        <w:rPr>
          <w:rFonts w:ascii="Calibri" w:cs="Calibri" w:eastAsia="Calibri" w:hAnsi="Calibri"/>
          <w:color w:val="1F1F1F"/>
          <w:sz w:val="22"/>
          <w:szCs w:val="22"/>
        </w:rPr>
        <w:t xml:space="preserve">You work in partner marketing. Harbour &amp; Pine Furniture is running a six-week Autumn Home Event, and the store card offer is part of it. You need an email to existing cardholders.</w:t>
      </w:r>
    </w:p>
    <w:p>
      <w:pPr>
        <w:keepNext/>
        <w:keepLines/>
        <w:spacing w:after="60" w:before="0" w:line="276"/>
      </w:pPr>
      <w:r>
        <w:rPr>
          <w:rFonts w:ascii="Calibri" w:cs="Calibri" w:eastAsia="Calibri" w:hAnsi="Calibri"/>
          <w:b/>
          <w:bCs/>
          <w:color w:val="0F4761"/>
          <w:sz w:val="21"/>
          <w:szCs w:val="21"/>
        </w:rPr>
        <w:t xml:space="preserve">Use</w:t>
      </w:r>
    </w:p>
    <w:p>
      <w:pPr>
        <w:keepLines/>
        <w:spacing w:after="120" w:before="0" w:line="276"/>
      </w:pPr>
      <w:r>
        <w:rPr>
          <w:rFonts w:ascii="Calibri" w:cs="Calibri" w:eastAsia="Calibri" w:hAnsi="Calibri"/>
          <w:color w:val="1F1F1F"/>
          <w:sz w:val="22"/>
          <w:szCs w:val="22"/>
        </w:rPr>
        <w:t xml:space="preserve">The approved offer sheet in the Shared source material section.</w:t>
      </w:r>
    </w:p>
    <w:p>
      <w:pPr>
        <w:keepNext/>
        <w:keepLines/>
        <w:spacing w:after="60" w:before="0" w:line="276"/>
      </w:pPr>
      <w:r>
        <w:rPr>
          <w:rFonts w:ascii="Calibri" w:cs="Calibri" w:eastAsia="Calibri" w:hAnsi="Calibri"/>
          <w:b/>
          <w:bCs/>
          <w:color w:val="0F4761"/>
          <w:sz w:val="21"/>
          <w:szCs w:val="21"/>
        </w:rPr>
        <w:t xml:space="preserve">Your chain - copy these prompts, run them in order</w:t>
      </w:r>
    </w:p>
    <w:p>
      <w:pPr>
        <w:pStyle w:val="Heading3"/>
        <w:keepNext/>
        <w:keepLines/>
        <w:spacing w:after="80" w:before="200"/>
      </w:pPr>
      <w:r>
        <w:rPr>
          <w:rFonts w:ascii="Calibri" w:cs="Calibri" w:eastAsia="Calibri" w:hAnsi="Calibri"/>
          <w:b/>
          <w:bCs/>
          <w:color w:val="2E74B5"/>
          <w:sz w:val="23"/>
          <w:szCs w:val="23"/>
        </w:rPr>
        <w:t xml:space="preserve">Step 1 - pull out the facts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partner marketing specialist at a retail-finance company.</w:t>
            </w:r>
          </w:p>
          <w:p>
            <w:pPr>
              <w:keepLines/>
              <w:spacing w:after="80" w:before="0" w:line="264"/>
            </w:pPr>
            <w:r>
              <w:rPr>
                <w:rFonts w:ascii="Calibri" w:cs="Calibri" w:eastAsia="Calibri" w:hAnsi="Calibri"/>
                <w:color w:val="1F1F1F"/>
                <w:sz w:val="21"/>
                <w:szCs w:val="21"/>
              </w:rPr>
              <w:t xml:space="preserve">From the offer sheet below, list every fact I can use, under these headings: Offer, Dates, Conditions, Approved phrases, Banned phrases, Disclosure line, Call to action.</w:t>
            </w:r>
          </w:p>
          <w:p>
            <w:pPr>
              <w:keepLines/>
              <w:spacing w:after="80" w:before="0" w:line="264"/>
            </w:pPr>
            <w:r>
              <w:rPr>
                <w:rFonts w:ascii="Calibri" w:cs="Calibri" w:eastAsia="Calibri" w:hAnsi="Calibri"/>
                <w:color w:val="1F1F1F"/>
                <w:sz w:val="21"/>
                <w:szCs w:val="21"/>
              </w:rPr>
              <w:t xml:space="preserve">Copy the wording exactly. Do not add anything of your own. Do not write the email yet.</w:t>
            </w:r>
          </w:p>
          <w:p>
            <w:pPr>
              <w:keepLines/>
              <w:spacing w:after="0" w:before="0" w:line="264"/>
            </w:pPr>
            <w:r>
              <w:rPr>
                <w:rFonts w:ascii="Calibri" w:cs="Calibri" w:eastAsia="Calibri" w:hAnsi="Calibri"/>
                <w:color w:val="1F1F1F"/>
                <w:sz w:val="21"/>
                <w:szCs w:val="21"/>
              </w:rPr>
              <w:t xml:space="preserve">Offer sheet: [paste the approved offer sheet]</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2 - draft the email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Using only the list above, write an email to existing Harbour &amp; Pine cardholders about the Autumn Home Event.</w:t>
            </w:r>
          </w:p>
          <w:p>
            <w:pPr>
              <w:keepLines/>
              <w:spacing w:after="80" w:before="0" w:line="264"/>
            </w:pPr>
            <w:r>
              <w:rPr>
                <w:rFonts w:ascii="Calibri" w:cs="Calibri" w:eastAsia="Calibri" w:hAnsi="Calibri"/>
                <w:color w:val="1F1F1F"/>
                <w:sz w:val="21"/>
                <w:szCs w:val="21"/>
              </w:rPr>
              <w:t xml:space="preserve">Format: a subject line, then a body under 150 words, then the disclosure line word for word.</w:t>
            </w:r>
          </w:p>
          <w:p>
            <w:pPr>
              <w:keepLines/>
              <w:spacing w:after="80" w:before="0" w:line="264"/>
            </w:pPr>
            <w:r>
              <w:rPr>
                <w:rFonts w:ascii="Calibri" w:cs="Calibri" w:eastAsia="Calibri" w:hAnsi="Calibri"/>
                <w:color w:val="1F1F1F"/>
                <w:sz w:val="21"/>
                <w:szCs w:val="21"/>
              </w:rPr>
              <w:t xml:space="preserve">Tone: warm, plain and clear.</w:t>
            </w:r>
          </w:p>
          <w:p>
            <w:pPr>
              <w:keepLines/>
              <w:spacing w:after="0" w:before="0" w:line="264"/>
            </w:pPr>
            <w:r>
              <w:rPr>
                <w:rFonts w:ascii="Calibri" w:cs="Calibri" w:eastAsia="Calibri" w:hAnsi="Calibri"/>
                <w:color w:val="1F1F1F"/>
                <w:sz w:val="21"/>
                <w:szCs w:val="21"/>
              </w:rPr>
              <w:t xml:space="preserve">Rules: use only the facts in the list. Do not state any rate, fee or APR. Do not use any banned phrase. End with the approved call to action.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check every claim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List every factual claim in the email you just wrote.</w:t>
            </w:r>
          </w:p>
          <w:p>
            <w:pPr>
              <w:keepLines/>
              <w:spacing w:after="80" w:before="0" w:line="264"/>
            </w:pPr>
            <w:r>
              <w:rPr>
                <w:rFonts w:ascii="Calibri" w:cs="Calibri" w:eastAsia="Calibri" w:hAnsi="Calibri"/>
                <w:color w:val="1F1F1F"/>
                <w:sz w:val="21"/>
                <w:szCs w:val="21"/>
              </w:rPr>
              <w:t xml:space="preserve">Return a table: Claim | The line of the offer sheet it came from | Supported, yes or no.</w:t>
            </w:r>
          </w:p>
          <w:p>
            <w:pPr>
              <w:keepLines/>
              <w:spacing w:after="0" w:before="0" w:line="264"/>
            </w:pPr>
            <w:r>
              <w:rPr>
                <w:rFonts w:ascii="Calibri" w:cs="Calibri" w:eastAsia="Calibri" w:hAnsi="Calibri"/>
                <w:color w:val="1F1F1F"/>
                <w:sz w:val="21"/>
                <w:szCs w:val="21"/>
              </w:rPr>
              <w:t xml:space="preserve">Write "no supporting line" where there is nothing behind a claim. Do not rewrite the email yet.</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subject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Give me five subject lines for this email. Each one under eight words.</w:t>
            </w:r>
          </w:p>
          <w:p>
            <w:pPr>
              <w:keepLines/>
              <w:spacing w:after="80" w:before="0" w:line="264"/>
            </w:pPr>
            <w:r>
              <w:rPr>
                <w:rFonts w:ascii="Calibri" w:cs="Calibri" w:eastAsia="Calibri" w:hAnsi="Calibri"/>
                <w:color w:val="1F1F1F"/>
                <w:sz w:val="21"/>
                <w:szCs w:val="21"/>
              </w:rPr>
              <w:t xml:space="preserve">Use only the approved phrases. No urgency words such as "hurry" or "last chance". No rate, fee or approval claim.</w:t>
            </w:r>
          </w:p>
          <w:p>
            <w:pPr>
              <w:keepLines/>
              <w:spacing w:after="0" w:before="0" w:line="264"/>
            </w:pPr>
            <w:r>
              <w:rPr>
                <w:rFonts w:ascii="Calibri" w:cs="Calibri" w:eastAsia="Calibri" w:hAnsi="Calibri"/>
                <w:color w:val="1F1F1F"/>
                <w:sz w:val="21"/>
                <w:szCs w:val="21"/>
              </w:rPr>
              <w:t xml:space="preserve">Then say which one you would pick, and why, in one sentence.</w:t>
            </w:r>
          </w:p>
        </w:tc>
      </w:tr>
    </w:tbl>
    <w:p>
      <w:pPr>
        <w:spacing w:after="120"/>
      </w:pPr>
    </w:p>
    <w:p>
      <w:pPr>
        <w:keepNext/>
        <w:keepLines/>
        <w:spacing w:after="60" w:before="0" w:line="276"/>
      </w:pPr>
      <w:r>
        <w:rPr>
          <w:rFonts w:ascii="Calibri" w:cs="Calibri" w:eastAsia="Calibri" w:hAnsi="Calibri"/>
          <w:b/>
          <w:bCs/>
          <w:color w:val="0F4761"/>
          <w:sz w:val="21"/>
          <w:szCs w:val="21"/>
        </w:rPr>
        <w:t xml:space="preserve">Make it yours</w:t>
      </w:r>
    </w:p>
    <w:p>
      <w:pPr>
        <w:keepLines/>
        <w:spacing w:after="120" w:before="0" w:line="276"/>
      </w:pPr>
      <w:r>
        <w:rPr>
          <w:rFonts w:ascii="Calibri" w:cs="Calibri" w:eastAsia="Calibri" w:hAnsi="Calibri"/>
          <w:color w:val="1F1F1F"/>
          <w:sz w:val="22"/>
          <w:szCs w:val="22"/>
        </w:rPr>
        <w:t xml:space="preserve">Add one constraint of your own to step 2 and run it again. For example, a shorter word limit, a named reader such as a cardholder who has not used the card this year, or a rule that the offer must be mentioned in the first sentence.</w:t>
      </w:r>
    </w:p>
    <w:p>
      <w:pPr>
        <w:keepNext/>
        <w:keepLines/>
        <w:spacing w:after="60" w:before="0" w:line="276"/>
      </w:pPr>
      <w:r>
        <w:rPr>
          <w:rFonts w:ascii="Calibri" w:cs="Calibri" w:eastAsia="Calibri" w:hAnsi="Calibri"/>
          <w:b/>
          <w:bCs/>
          <w:color w:val="0F4761"/>
          <w:sz w:val="21"/>
          <w:szCs w:val="21"/>
        </w:rPr>
        <w:t xml:space="preserve">Must do</w:t>
      </w:r>
    </w:p>
    <w:p>
      <w:pPr>
        <w:pStyle w:val="ListParagraph"/>
        <w:keepLines/>
        <w:numPr>
          <w:ilvl w:val="0"/>
          <w:numId w:val="4"/>
        </w:numPr>
        <w:spacing w:after="70" w:before="0" w:line="276"/>
      </w:pPr>
      <w:r>
        <w:rPr>
          <w:rFonts w:ascii="Calibri" w:cs="Calibri" w:eastAsia="Calibri" w:hAnsi="Calibri"/>
          <w:color w:val="1F1F1F"/>
          <w:sz w:val="22"/>
          <w:szCs w:val="22"/>
        </w:rPr>
        <w:t xml:space="preserve">The disclosure line must appear word for word.</w:t>
      </w:r>
    </w:p>
    <w:p>
      <w:pPr>
        <w:pStyle w:val="ListParagraph"/>
        <w:keepLines/>
        <w:numPr>
          <w:ilvl w:val="0"/>
          <w:numId w:val="4"/>
        </w:numPr>
        <w:spacing w:after="70" w:before="0" w:line="276"/>
      </w:pPr>
      <w:r>
        <w:rPr>
          <w:rFonts w:ascii="Calibri" w:cs="Calibri" w:eastAsia="Calibri" w:hAnsi="Calibri"/>
          <w:color w:val="1F1F1F"/>
          <w:sz w:val="22"/>
          <w:szCs w:val="22"/>
        </w:rPr>
        <w:t xml:space="preserve">No rate, fee or APR anywhere. The sheet does not contain them, so you cannot state them.</w:t>
      </w:r>
    </w:p>
    <w:p>
      <w:pPr>
        <w:pStyle w:val="ListParagraph"/>
        <w:keepLines/>
        <w:numPr>
          <w:ilvl w:val="0"/>
          <w:numId w:val="4"/>
        </w:numPr>
        <w:spacing w:after="160" w:before="0" w:line="276"/>
      </w:pPr>
      <w:r>
        <w:rPr>
          <w:rFonts w:ascii="Calibri" w:cs="Calibri" w:eastAsia="Calibri" w:hAnsi="Calibri"/>
          <w:color w:val="1F1F1F"/>
          <w:sz w:val="22"/>
          <w:szCs w:val="22"/>
        </w:rPr>
        <w:t xml:space="preserve">None of the banned phrases, in any form.</w:t>
      </w:r>
    </w:p>
    <w:p>
      <w:pPr>
        <w:keepNext/>
        <w:keepLines/>
        <w:spacing w:after="60" w:before="0" w:line="276"/>
      </w:pPr>
      <w:r>
        <w:rPr>
          <w:rFonts w:ascii="Calibri" w:cs="Calibri" w:eastAsia="Calibri" w:hAnsi="Calibri"/>
          <w:b/>
          <w:bCs/>
          <w:color w:val="0F4761"/>
          <w:sz w:val="21"/>
          <w:szCs w:val="21"/>
        </w:rPr>
        <w:t xml:space="preserve">What good looks like</w:t>
      </w:r>
    </w:p>
    <w:p>
      <w:pPr>
        <w:pStyle w:val="ListParagraph"/>
        <w:keepLines/>
        <w:numPr>
          <w:ilvl w:val="0"/>
          <w:numId w:val="5"/>
        </w:numPr>
        <w:spacing w:after="70" w:before="0" w:line="276"/>
      </w:pPr>
      <w:r>
        <w:rPr>
          <w:rFonts w:ascii="Calibri" w:cs="Calibri" w:eastAsia="Calibri" w:hAnsi="Calibri"/>
          <w:color w:val="1F1F1F"/>
          <w:sz w:val="22"/>
          <w:szCs w:val="22"/>
        </w:rPr>
        <w:t xml:space="preserve">Every claim in the email points at a line in the offer sheet.</w:t>
      </w:r>
    </w:p>
    <w:p>
      <w:pPr>
        <w:pStyle w:val="ListParagraph"/>
        <w:keepLines/>
        <w:numPr>
          <w:ilvl w:val="0"/>
          <w:numId w:val="5"/>
        </w:numPr>
        <w:spacing w:after="70" w:before="0" w:line="276"/>
      </w:pPr>
      <w:r>
        <w:rPr>
          <w:rFonts w:ascii="Calibri" w:cs="Calibri" w:eastAsia="Calibri" w:hAnsi="Calibri"/>
          <w:color w:val="1F1F1F"/>
          <w:sz w:val="22"/>
          <w:szCs w:val="22"/>
        </w:rPr>
        <w:t xml:space="preserve">The disclosure line is exact, not paraphrased.</w:t>
      </w:r>
    </w:p>
    <w:p>
      <w:pPr>
        <w:pStyle w:val="ListParagraph"/>
        <w:keepLines/>
        <w:numPr>
          <w:ilvl w:val="0"/>
          <w:numId w:val="5"/>
        </w:numPr>
        <w:spacing w:after="70" w:before="0" w:line="276"/>
      </w:pPr>
      <w:r>
        <w:rPr>
          <w:rFonts w:ascii="Calibri" w:cs="Calibri" w:eastAsia="Calibri" w:hAnsi="Calibri"/>
          <w:color w:val="1F1F1F"/>
          <w:sz w:val="22"/>
          <w:szCs w:val="22"/>
        </w:rPr>
        <w:t xml:space="preserve">Under 150 words, with one clear call to action from the approved list.</w:t>
      </w:r>
    </w:p>
    <w:p>
      <w:pPr>
        <w:pStyle w:val="ListParagraph"/>
        <w:keepLines/>
        <w:numPr>
          <w:ilvl w:val="0"/>
          <w:numId w:val="5"/>
        </w:numPr>
        <w:spacing w:after="160" w:before="0" w:line="276"/>
      </w:pPr>
      <w:r>
        <w:rPr>
          <w:rFonts w:ascii="Calibri" w:cs="Calibri" w:eastAsia="Calibri" w:hAnsi="Calibri"/>
          <w:color w:val="1F1F1F"/>
          <w:sz w:val="22"/>
          <w:szCs w:val="22"/>
        </w:rPr>
        <w:t xml:space="preserve">You would be happy to send it to compliance as a first draft.</w:t>
      </w:r>
    </w:p>
    <w:p>
      <w:r>
        <w:br w:type="page"/>
      </w:r>
    </w:p>
    <w:p>
      <w:pPr>
        <w:pStyle w:val="Heading1"/>
        <w:keepNext/>
        <w:keepLines/>
        <w:spacing w:after="140" w:before="360"/>
      </w:pPr>
      <w:r>
        <w:rPr>
          <w:rFonts w:ascii="Calibri" w:cs="Calibri" w:eastAsia="Calibri" w:hAnsi="Calibri"/>
          <w:b/>
          <w:bCs/>
          <w:color w:val="E95332"/>
          <w:sz w:val="34"/>
          <w:szCs w:val="34"/>
        </w:rPr>
        <w:t xml:space="preserve">Track B - Social and search copy, with an A/B test plan</w:t>
      </w:r>
    </w:p>
    <w:p>
      <w:pPr>
        <w:keepLines/>
        <w:spacing w:after="120" w:before="0" w:line="276"/>
      </w:pPr>
      <w:r>
        <w:rPr>
          <w:rFonts w:ascii="Calibri" w:cs="Calibri" w:eastAsia="Calibri" w:hAnsi="Calibri"/>
          <w:color w:val="1F1F1F"/>
          <w:sz w:val="22"/>
          <w:szCs w:val="22"/>
        </w:rPr>
        <w:t xml:space="preserve">You run digital for the same campaign. You need paid social and paid search copy, and a simple test that will tell you something useful.</w:t>
      </w:r>
    </w:p>
    <w:p>
      <w:pPr>
        <w:keepNext/>
        <w:keepLines/>
        <w:spacing w:after="60" w:before="0" w:line="276"/>
      </w:pPr>
      <w:r>
        <w:rPr>
          <w:rFonts w:ascii="Calibri" w:cs="Calibri" w:eastAsia="Calibri" w:hAnsi="Calibri"/>
          <w:b/>
          <w:bCs/>
          <w:color w:val="0F4761"/>
          <w:sz w:val="21"/>
          <w:szCs w:val="21"/>
        </w:rPr>
        <w:t xml:space="preserve">Use</w:t>
      </w:r>
    </w:p>
    <w:p>
      <w:pPr>
        <w:keepLines/>
        <w:spacing w:after="120" w:before="0" w:line="276"/>
      </w:pPr>
      <w:r>
        <w:rPr>
          <w:rFonts w:ascii="Calibri" w:cs="Calibri" w:eastAsia="Calibri" w:hAnsi="Calibri"/>
          <w:color w:val="1F1F1F"/>
          <w:sz w:val="22"/>
          <w:szCs w:val="22"/>
        </w:rPr>
        <w:t xml:space="preserve">The approved offer sheet, and the audience note in the Shared source material section.</w:t>
      </w:r>
    </w:p>
    <w:p>
      <w:pPr>
        <w:keepNext/>
        <w:keepLines/>
        <w:spacing w:after="60" w:before="0" w:line="276"/>
      </w:pPr>
      <w:r>
        <w:rPr>
          <w:rFonts w:ascii="Calibri" w:cs="Calibri" w:eastAsia="Calibri" w:hAnsi="Calibri"/>
          <w:b/>
          <w:bCs/>
          <w:color w:val="0F4761"/>
          <w:sz w:val="21"/>
          <w:szCs w:val="21"/>
        </w:rPr>
        <w:t xml:space="preserve">Your chain - copy these prompts, run them in order</w:t>
      </w:r>
    </w:p>
    <w:p>
      <w:pPr>
        <w:pStyle w:val="Heading3"/>
        <w:keepNext/>
        <w:keepLines/>
        <w:spacing w:after="80" w:before="200"/>
      </w:pPr>
      <w:r>
        <w:rPr>
          <w:rFonts w:ascii="Calibri" w:cs="Calibri" w:eastAsia="Calibri" w:hAnsi="Calibri"/>
          <w:b/>
          <w:bCs/>
          <w:color w:val="2E74B5"/>
          <w:sz w:val="23"/>
          <w:szCs w:val="23"/>
        </w:rPr>
        <w:t xml:space="preserve">Step 1 - pull out the facts and the audience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digital marketing copywriter for a retail-finance brand.</w:t>
            </w:r>
          </w:p>
          <w:p>
            <w:pPr>
              <w:keepLines/>
              <w:spacing w:after="80" w:before="0" w:line="264"/>
            </w:pPr>
            <w:r>
              <w:rPr>
                <w:rFonts w:ascii="Calibri" w:cs="Calibri" w:eastAsia="Calibri" w:hAnsi="Calibri"/>
                <w:color w:val="1F1F1F"/>
                <w:sz w:val="21"/>
                <w:szCs w:val="21"/>
              </w:rPr>
              <w:t xml:space="preserve">From the offer sheet and the audience note below, make one list under these headings: Offer, Dates, Approved phrases, Banned phrases, Call to action, Audience.</w:t>
            </w:r>
          </w:p>
          <w:p>
            <w:pPr>
              <w:keepLines/>
              <w:spacing w:after="80" w:before="0" w:line="264"/>
            </w:pPr>
            <w:r>
              <w:rPr>
                <w:rFonts w:ascii="Calibri" w:cs="Calibri" w:eastAsia="Calibri" w:hAnsi="Calibri"/>
                <w:color w:val="1F1F1F"/>
                <w:sz w:val="21"/>
                <w:szCs w:val="21"/>
              </w:rPr>
              <w:t xml:space="preserve">Copy the wording exactly. Do not add anything of your own.</w:t>
            </w:r>
          </w:p>
          <w:p>
            <w:pPr>
              <w:keepLines/>
              <w:spacing w:after="0" w:before="0" w:line="264"/>
            </w:pPr>
            <w:r>
              <w:rPr>
                <w:rFonts w:ascii="Calibri" w:cs="Calibri" w:eastAsia="Calibri" w:hAnsi="Calibri"/>
                <w:color w:val="1F1F1F"/>
                <w:sz w:val="21"/>
                <w:szCs w:val="21"/>
              </w:rPr>
              <w:t xml:space="preserve">Offer sheet: [paste]   Audience note: [paste]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2 - three social captions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Using only the list above, write three social captions for the Autumn Home Event.</w:t>
            </w:r>
          </w:p>
          <w:p>
            <w:pPr>
              <w:keepLines/>
              <w:spacing w:after="80" w:before="0" w:line="264"/>
            </w:pPr>
            <w:r>
              <w:rPr>
                <w:rFonts w:ascii="Calibri" w:cs="Calibri" w:eastAsia="Calibri" w:hAnsi="Calibri"/>
                <w:color w:val="1F1F1F"/>
                <w:sz w:val="21"/>
                <w:szCs w:val="21"/>
              </w:rPr>
              <w:t xml:space="preserve">Each caption under 30 words, with one hashtag, written for the audience in the list.</w:t>
            </w:r>
          </w:p>
          <w:p>
            <w:pPr>
              <w:keepLines/>
              <w:spacing w:after="80" w:before="0" w:line="264"/>
            </w:pPr>
            <w:r>
              <w:rPr>
                <w:rFonts w:ascii="Calibri" w:cs="Calibri" w:eastAsia="Calibri" w:hAnsi="Calibri"/>
                <w:color w:val="1F1F1F"/>
                <w:sz w:val="21"/>
                <w:szCs w:val="21"/>
              </w:rPr>
              <w:t xml:space="preserve">End each caption with "Subject to credit approval. Ask in store for full details and terms."</w:t>
            </w:r>
          </w:p>
          <w:p>
            <w:pPr>
              <w:keepLines/>
              <w:spacing w:after="0" w:before="0" w:line="264"/>
            </w:pPr>
            <w:r>
              <w:rPr>
                <w:rFonts w:ascii="Calibri" w:cs="Calibri" w:eastAsia="Calibri" w:hAnsi="Calibri"/>
                <w:color w:val="1F1F1F"/>
                <w:sz w:val="21"/>
                <w:szCs w:val="21"/>
              </w:rPr>
              <w:t xml:space="preserve">Do not mention rates, fees, approval chances, delivery or discounts. Do not use any banned phrase.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two paid search descriptions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Now write two paid search descriptions, each under 90 characters.</w:t>
            </w:r>
          </w:p>
          <w:p>
            <w:pPr>
              <w:keepLines/>
              <w:spacing w:after="80" w:before="0" w:line="264"/>
            </w:pPr>
            <w:r>
              <w:rPr>
                <w:rFonts w:ascii="Calibri" w:cs="Calibri" w:eastAsia="Calibri" w:hAnsi="Calibri"/>
                <w:color w:val="1F1F1F"/>
                <w:sz w:val="21"/>
                <w:szCs w:val="21"/>
              </w:rPr>
              <w:t xml:space="preserve">After each one, put the exact character count in brackets.</w:t>
            </w:r>
          </w:p>
          <w:p>
            <w:pPr>
              <w:keepLines/>
              <w:spacing w:after="0" w:before="0" w:line="264"/>
            </w:pPr>
            <w:r>
              <w:rPr>
                <w:rFonts w:ascii="Calibri" w:cs="Calibri" w:eastAsia="Calibri" w:hAnsi="Calibri"/>
                <w:color w:val="1F1F1F"/>
                <w:sz w:val="21"/>
                <w:szCs w:val="21"/>
              </w:rPr>
              <w:t xml:space="preserve">Use only the list. Keep the approved call to action.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a simple A/B test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Write an A/B test plan for the three captions.</w:t>
            </w:r>
          </w:p>
          <w:p>
            <w:pPr>
              <w:keepLines/>
              <w:spacing w:after="80" w:before="0" w:line="264"/>
            </w:pPr>
            <w:r>
              <w:rPr>
                <w:rFonts w:ascii="Calibri" w:cs="Calibri" w:eastAsia="Calibri" w:hAnsi="Calibri"/>
                <w:color w:val="1F1F1F"/>
                <w:sz w:val="21"/>
                <w:szCs w:val="21"/>
              </w:rPr>
              <w:t xml:space="preserve">Change one thing only. Return four lines: what we change, what we measure, how long we run it, and the result that would make us switch.</w:t>
            </w:r>
          </w:p>
          <w:p>
            <w:pPr>
              <w:keepLines/>
              <w:spacing w:after="0" w:before="0" w:line="264"/>
            </w:pPr>
            <w:r>
              <w:rPr>
                <w:rFonts w:ascii="Calibri" w:cs="Calibri" w:eastAsia="Calibri" w:hAnsi="Calibri"/>
                <w:color w:val="1F1F1F"/>
                <w:sz w:val="21"/>
                <w:szCs w:val="21"/>
              </w:rPr>
              <w:t xml:space="preserve">Use only what is in the list. Do not invent benchmarks, industry averages or expected uplift.</w:t>
            </w:r>
          </w:p>
        </w:tc>
      </w:tr>
    </w:tbl>
    <w:p>
      <w:pPr>
        <w:spacing w:after="120"/>
      </w:pPr>
    </w:p>
    <w:p>
      <w:pPr>
        <w:keepNext/>
        <w:keepLines/>
        <w:spacing w:after="60" w:before="0" w:line="276"/>
      </w:pPr>
      <w:r>
        <w:rPr>
          <w:rFonts w:ascii="Calibri" w:cs="Calibri" w:eastAsia="Calibri" w:hAnsi="Calibri"/>
          <w:b/>
          <w:bCs/>
          <w:color w:val="0F4761"/>
          <w:sz w:val="21"/>
          <w:szCs w:val="21"/>
        </w:rPr>
        <w:t xml:space="preserve">Make it yours</w:t>
      </w:r>
    </w:p>
    <w:p>
      <w:pPr>
        <w:keepLines/>
        <w:spacing w:after="120" w:before="0" w:line="276"/>
      </w:pPr>
      <w:r>
        <w:rPr>
          <w:rFonts w:ascii="Calibri" w:cs="Calibri" w:eastAsia="Calibri" w:hAnsi="Calibri"/>
          <w:color w:val="1F1F1F"/>
          <w:sz w:val="22"/>
          <w:szCs w:val="22"/>
        </w:rPr>
        <w:t xml:space="preserve">Count the characters in the search descriptions yourself. The tool counts badly, and that is a Level 3 check, not a judgement call. Then add your own rule to step 2, such as "every caption must work for someone who has never heard of the card".</w:t>
      </w:r>
    </w:p>
    <w:p>
      <w:pPr>
        <w:keepNext/>
        <w:keepLines/>
        <w:spacing w:after="60" w:before="0" w:line="276"/>
      </w:pPr>
      <w:r>
        <w:rPr>
          <w:rFonts w:ascii="Calibri" w:cs="Calibri" w:eastAsia="Calibri" w:hAnsi="Calibri"/>
          <w:b/>
          <w:bCs/>
          <w:color w:val="0F4761"/>
          <w:sz w:val="21"/>
          <w:szCs w:val="21"/>
        </w:rPr>
        <w:t xml:space="preserve">Must do</w:t>
      </w:r>
    </w:p>
    <w:p>
      <w:pPr>
        <w:pStyle w:val="ListParagraph"/>
        <w:keepLines/>
        <w:numPr>
          <w:ilvl w:val="0"/>
          <w:numId w:val="6"/>
        </w:numPr>
        <w:spacing w:after="70" w:before="0" w:line="276"/>
      </w:pPr>
      <w:r>
        <w:rPr>
          <w:rFonts w:ascii="Calibri" w:cs="Calibri" w:eastAsia="Calibri" w:hAnsi="Calibri"/>
          <w:color w:val="1F1F1F"/>
          <w:sz w:val="22"/>
          <w:szCs w:val="22"/>
        </w:rPr>
        <w:t xml:space="preserve">Every piece of copy must work with the approved call to action.</w:t>
      </w:r>
    </w:p>
    <w:p>
      <w:pPr>
        <w:pStyle w:val="ListParagraph"/>
        <w:keepLines/>
        <w:numPr>
          <w:ilvl w:val="0"/>
          <w:numId w:val="6"/>
        </w:numPr>
        <w:spacing w:after="70" w:before="0" w:line="276"/>
      </w:pPr>
      <w:r>
        <w:rPr>
          <w:rFonts w:ascii="Calibri" w:cs="Calibri" w:eastAsia="Calibri" w:hAnsi="Calibri"/>
          <w:color w:val="1F1F1F"/>
          <w:sz w:val="22"/>
          <w:szCs w:val="22"/>
        </w:rPr>
        <w:t xml:space="preserve">No rate, fee, approval claim or promotional period length that is not in the sheet.</w:t>
      </w:r>
    </w:p>
    <w:p>
      <w:pPr>
        <w:pStyle w:val="ListParagraph"/>
        <w:keepLines/>
        <w:numPr>
          <w:ilvl w:val="0"/>
          <w:numId w:val="6"/>
        </w:numPr>
        <w:spacing w:after="160" w:before="0" w:line="276"/>
      </w:pPr>
      <w:r>
        <w:rPr>
          <w:rFonts w:ascii="Calibri" w:cs="Calibri" w:eastAsia="Calibri" w:hAnsi="Calibri"/>
          <w:color w:val="1F1F1F"/>
          <w:sz w:val="22"/>
          <w:szCs w:val="22"/>
        </w:rPr>
        <w:t xml:space="preserve">The test must change one thing only, or you will not know what caused the difference.</w:t>
      </w:r>
    </w:p>
    <w:p>
      <w:pPr>
        <w:keepNext/>
        <w:keepLines/>
        <w:spacing w:after="60" w:before="0" w:line="276"/>
      </w:pPr>
      <w:r>
        <w:rPr>
          <w:rFonts w:ascii="Calibri" w:cs="Calibri" w:eastAsia="Calibri" w:hAnsi="Calibri"/>
          <w:b/>
          <w:bCs/>
          <w:color w:val="0F4761"/>
          <w:sz w:val="21"/>
          <w:szCs w:val="21"/>
        </w:rPr>
        <w:t xml:space="preserve">What good looks like</w:t>
      </w:r>
    </w:p>
    <w:p>
      <w:pPr>
        <w:pStyle w:val="ListParagraph"/>
        <w:keepLines/>
        <w:numPr>
          <w:ilvl w:val="0"/>
          <w:numId w:val="7"/>
        </w:numPr>
        <w:spacing w:after="70" w:before="0" w:line="276"/>
      </w:pPr>
      <w:r>
        <w:rPr>
          <w:rFonts w:ascii="Calibri" w:cs="Calibri" w:eastAsia="Calibri" w:hAnsi="Calibri"/>
          <w:color w:val="1F1F1F"/>
          <w:sz w:val="22"/>
          <w:szCs w:val="22"/>
        </w:rPr>
        <w:t xml:space="preserve">Each caption and description traces back to the offer sheet.</w:t>
      </w:r>
    </w:p>
    <w:p>
      <w:pPr>
        <w:pStyle w:val="ListParagraph"/>
        <w:keepLines/>
        <w:numPr>
          <w:ilvl w:val="0"/>
          <w:numId w:val="7"/>
        </w:numPr>
        <w:spacing w:after="70" w:before="0" w:line="276"/>
      </w:pPr>
      <w:r>
        <w:rPr>
          <w:rFonts w:ascii="Calibri" w:cs="Calibri" w:eastAsia="Calibri" w:hAnsi="Calibri"/>
          <w:color w:val="1F1F1F"/>
          <w:sz w:val="22"/>
          <w:szCs w:val="22"/>
        </w:rPr>
        <w:t xml:space="preserve">Character and word counts checked by you, not by the tool.</w:t>
      </w:r>
    </w:p>
    <w:p>
      <w:pPr>
        <w:pStyle w:val="ListParagraph"/>
        <w:keepLines/>
        <w:numPr>
          <w:ilvl w:val="0"/>
          <w:numId w:val="7"/>
        </w:numPr>
        <w:spacing w:after="70" w:before="0" w:line="276"/>
      </w:pPr>
      <w:r>
        <w:rPr>
          <w:rFonts w:ascii="Calibri" w:cs="Calibri" w:eastAsia="Calibri" w:hAnsi="Calibri"/>
          <w:color w:val="1F1F1F"/>
          <w:sz w:val="22"/>
          <w:szCs w:val="22"/>
        </w:rPr>
        <w:t xml:space="preserve">The test plan names one variable, one measure and one decision rule.</w:t>
      </w:r>
    </w:p>
    <w:p>
      <w:pPr>
        <w:pStyle w:val="ListParagraph"/>
        <w:keepLines/>
        <w:numPr>
          <w:ilvl w:val="0"/>
          <w:numId w:val="7"/>
        </w:numPr>
        <w:spacing w:after="160" w:before="0" w:line="276"/>
      </w:pPr>
      <w:r>
        <w:rPr>
          <w:rFonts w:ascii="Calibri" w:cs="Calibri" w:eastAsia="Calibri" w:hAnsi="Calibri"/>
          <w:color w:val="1F1F1F"/>
          <w:sz w:val="22"/>
          <w:szCs w:val="22"/>
        </w:rPr>
        <w:t xml:space="preserve">Nothing in the copy would need a legal or rate discussion to defend.</w:t>
      </w:r>
    </w:p>
    <w:p>
      <w:r>
        <w:br w:type="page"/>
      </w:r>
    </w:p>
    <w:p>
      <w:pPr>
        <w:pStyle w:val="Heading1"/>
        <w:keepNext/>
        <w:keepLines/>
        <w:spacing w:after="140" w:before="360"/>
      </w:pPr>
      <w:r>
        <w:rPr>
          <w:rFonts w:ascii="Calibri" w:cs="Calibri" w:eastAsia="Calibri" w:hAnsi="Calibri"/>
          <w:b/>
          <w:bCs/>
          <w:color w:val="E95332"/>
          <w:sz w:val="34"/>
          <w:szCs w:val="34"/>
        </w:rPr>
        <w:t xml:space="preserve">Track C - Campaign performance readout</w:t>
      </w:r>
    </w:p>
    <w:p>
      <w:pPr>
        <w:keepLines/>
        <w:spacing w:after="120" w:before="0" w:line="276"/>
      </w:pPr>
      <w:r>
        <w:rPr>
          <w:rFonts w:ascii="Calibri" w:cs="Calibri" w:eastAsia="Calibri" w:hAnsi="Calibri"/>
          <w:color w:val="1F1F1F"/>
          <w:sz w:val="22"/>
          <w:szCs w:val="22"/>
        </w:rPr>
        <w:t xml:space="preserve">The campaign has been running for two weeks. Your manager wants a readout on Monday morning. The export has a problem in it, which is normal.</w:t>
      </w:r>
    </w:p>
    <w:p>
      <w:pPr>
        <w:keepNext/>
        <w:keepLines/>
        <w:spacing w:after="60" w:before="0" w:line="276"/>
      </w:pPr>
      <w:r>
        <w:rPr>
          <w:rFonts w:ascii="Calibri" w:cs="Calibri" w:eastAsia="Calibri" w:hAnsi="Calibri"/>
          <w:b/>
          <w:bCs/>
          <w:color w:val="0F4761"/>
          <w:sz w:val="21"/>
          <w:szCs w:val="21"/>
        </w:rPr>
        <w:t xml:space="preserve">Use</w:t>
      </w:r>
    </w:p>
    <w:p>
      <w:pPr>
        <w:keepLines/>
        <w:spacing w:after="120" w:before="0" w:line="276"/>
      </w:pPr>
      <w:r>
        <w:rPr>
          <w:rFonts w:ascii="Calibri" w:cs="Calibri" w:eastAsia="Calibri" w:hAnsi="Calibri"/>
          <w:color w:val="1F1F1F"/>
          <w:sz w:val="22"/>
          <w:szCs w:val="22"/>
        </w:rPr>
        <w:t xml:space="preserve">The channel export table in the Shared source material section.</w:t>
      </w:r>
    </w:p>
    <w:p>
      <w:pPr>
        <w:keepNext/>
        <w:keepLines/>
        <w:spacing w:after="60" w:before="0" w:line="276"/>
      </w:pPr>
      <w:r>
        <w:rPr>
          <w:rFonts w:ascii="Calibri" w:cs="Calibri" w:eastAsia="Calibri" w:hAnsi="Calibri"/>
          <w:b/>
          <w:bCs/>
          <w:color w:val="0F4761"/>
          <w:sz w:val="21"/>
          <w:szCs w:val="21"/>
        </w:rPr>
        <w:t xml:space="preserve">Your chain - copy these prompts, run them in order</w:t>
      </w:r>
    </w:p>
    <w:p>
      <w:pPr>
        <w:pStyle w:val="Heading3"/>
        <w:keepNext/>
        <w:keepLines/>
        <w:spacing w:after="80" w:before="200"/>
      </w:pPr>
      <w:r>
        <w:rPr>
          <w:rFonts w:ascii="Calibri" w:cs="Calibri" w:eastAsia="Calibri" w:hAnsi="Calibri"/>
          <w:b/>
          <w:bCs/>
          <w:color w:val="2E74B5"/>
          <w:sz w:val="23"/>
          <w:szCs w:val="23"/>
        </w:rPr>
        <w:t xml:space="preserve">Step 1 - copy the export and flag the problem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marketing operations analyst.</w:t>
            </w:r>
          </w:p>
          <w:p>
            <w:pPr>
              <w:keepLines/>
              <w:spacing w:after="80" w:before="0" w:line="264"/>
            </w:pPr>
            <w:r>
              <w:rPr>
                <w:rFonts w:ascii="Calibri" w:cs="Calibri" w:eastAsia="Calibri" w:hAnsi="Calibri"/>
                <w:color w:val="1F1F1F"/>
                <w:sz w:val="21"/>
                <w:szCs w:val="21"/>
              </w:rPr>
              <w:t xml:space="preserve">Copy the table below into a table with the same columns, plus one new column called Problem.</w:t>
            </w:r>
          </w:p>
          <w:p>
            <w:pPr>
              <w:keepLines/>
              <w:spacing w:after="80" w:before="0" w:line="264"/>
            </w:pPr>
            <w:r>
              <w:rPr>
                <w:rFonts w:ascii="Calibri" w:cs="Calibri" w:eastAsia="Calibri" w:hAnsi="Calibri"/>
                <w:color w:val="1F1F1F"/>
                <w:sz w:val="21"/>
                <w:szCs w:val="21"/>
              </w:rPr>
              <w:t xml:space="preserve">Where a value is missing or cannot be correct, say what the problem is in that column. Do not fix, estimate or fill in anything.</w:t>
            </w:r>
          </w:p>
          <w:p>
            <w:pPr>
              <w:keepLines/>
              <w:spacing w:after="0" w:before="0" w:line="264"/>
            </w:pPr>
            <w:r>
              <w:rPr>
                <w:rFonts w:ascii="Calibri" w:cs="Calibri" w:eastAsia="Calibri" w:hAnsi="Calibri"/>
                <w:color w:val="1F1F1F"/>
                <w:sz w:val="21"/>
                <w:szCs w:val="21"/>
              </w:rPr>
              <w:t xml:space="preserve">Table: [paste the channel export]</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2 - group the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Group the channels into Online and In store, using only the table above.</w:t>
            </w:r>
          </w:p>
          <w:p>
            <w:pPr>
              <w:keepLines/>
              <w:spacing w:after="0" w:before="0" w:line="264"/>
            </w:pPr>
            <w:r>
              <w:rPr>
                <w:rFonts w:ascii="Calibri" w:cs="Calibri" w:eastAsia="Calibri" w:hAnsi="Calibri"/>
                <w:color w:val="1F1F1F"/>
                <w:sz w:val="21"/>
                <w:szCs w:val="21"/>
              </w:rPr>
              <w:t xml:space="preserve">Each channel appears once. Return a table: Group | Channel | Applications completed.</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count and rank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Rank the channels by applications completed, highest first.</w:t>
            </w:r>
          </w:p>
          <w:p>
            <w:pPr>
              <w:keepLines/>
              <w:spacing w:after="80" w:before="0" w:line="264"/>
            </w:pPr>
            <w:r>
              <w:rPr>
                <w:rFonts w:ascii="Calibri" w:cs="Calibri" w:eastAsia="Calibri" w:hAnsi="Calibri"/>
                <w:color w:val="1F1F1F"/>
                <w:sz w:val="21"/>
                <w:szCs w:val="21"/>
              </w:rPr>
              <w:t xml:space="preserve">Show spend, clicks, applications started and applications completed next to each rank.</w:t>
            </w:r>
          </w:p>
          <w:p>
            <w:pPr>
              <w:keepLines/>
              <w:spacing w:after="0" w:before="0" w:line="264"/>
            </w:pPr>
            <w:r>
              <w:rPr>
                <w:rFonts w:ascii="Calibri" w:cs="Calibri" w:eastAsia="Calibri" w:hAnsi="Calibri"/>
                <w:color w:val="1F1F1F"/>
                <w:sz w:val="21"/>
                <w:szCs w:val="21"/>
              </w:rPr>
              <w:t xml:space="preserve">State the total applications completed at the end, so I can check it.</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write the readout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Write a readout for my marketing manager using only the ranked table.</w:t>
            </w:r>
          </w:p>
          <w:p>
            <w:pPr>
              <w:keepLines/>
              <w:spacing w:after="80" w:before="0" w:line="264"/>
            </w:pPr>
            <w:r>
              <w:rPr>
                <w:rFonts w:ascii="Calibri" w:cs="Calibri" w:eastAsia="Calibri" w:hAnsi="Calibri"/>
                <w:color w:val="1F1F1F"/>
                <w:sz w:val="21"/>
                <w:szCs w:val="21"/>
              </w:rPr>
              <w:t xml:space="preserve">Five lines, plain English, under 120 words in total, plus one line on the Display row problem and what a person needs to decide about it.</w:t>
            </w:r>
          </w:p>
          <w:p>
            <w:pPr>
              <w:keepLines/>
              <w:spacing w:after="0" w:before="0" w:line="264"/>
            </w:pPr>
            <w:r>
              <w:rPr>
                <w:rFonts w:ascii="Calibri" w:cs="Calibri" w:eastAsia="Calibri" w:hAnsi="Calibri"/>
                <w:color w:val="1F1F1F"/>
                <w:sz w:val="21"/>
                <w:szCs w:val="21"/>
              </w:rPr>
              <w:t xml:space="preserve">Do not give reasons for any result. Do not recommend actions. Do not add any number that is not in the table.</w:t>
            </w:r>
          </w:p>
        </w:tc>
      </w:tr>
    </w:tbl>
    <w:p>
      <w:pPr>
        <w:spacing w:after="120"/>
      </w:pPr>
    </w:p>
    <w:p>
      <w:pPr>
        <w:keepNext/>
        <w:keepLines/>
        <w:spacing w:after="60" w:before="0" w:line="276"/>
      </w:pPr>
      <w:r>
        <w:rPr>
          <w:rFonts w:ascii="Calibri" w:cs="Calibri" w:eastAsia="Calibri" w:hAnsi="Calibri"/>
          <w:b/>
          <w:bCs/>
          <w:color w:val="0F4761"/>
          <w:sz w:val="21"/>
          <w:szCs w:val="21"/>
        </w:rPr>
        <w:t xml:space="preserve">Make it yours</w:t>
      </w:r>
    </w:p>
    <w:p>
      <w:pPr>
        <w:keepLines/>
        <w:spacing w:after="120" w:before="0" w:line="276"/>
      </w:pPr>
      <w:r>
        <w:rPr>
          <w:rFonts w:ascii="Calibri" w:cs="Calibri" w:eastAsia="Calibri" w:hAnsi="Calibri"/>
          <w:color w:val="1F1F1F"/>
          <w:sz w:val="22"/>
          <w:szCs w:val="22"/>
        </w:rPr>
        <w:t xml:space="preserve">Add up the completed applications yourself and check the total the tool gave you. Then add a rule to step 4 of your own, such as "name the channel with the best ratio of completed to started, and show both numbers".</w:t>
      </w:r>
    </w:p>
    <w:p>
      <w:pPr>
        <w:keepNext/>
        <w:keepLines/>
        <w:spacing w:after="60" w:before="0" w:line="276"/>
      </w:pPr>
      <w:r>
        <w:rPr>
          <w:rFonts w:ascii="Calibri" w:cs="Calibri" w:eastAsia="Calibri" w:hAnsi="Calibri"/>
          <w:b/>
          <w:bCs/>
          <w:color w:val="0F4761"/>
          <w:sz w:val="21"/>
          <w:szCs w:val="21"/>
        </w:rPr>
        <w:t xml:space="preserve">Must do</w:t>
      </w:r>
    </w:p>
    <w:p>
      <w:pPr>
        <w:pStyle w:val="ListParagraph"/>
        <w:keepLines/>
        <w:numPr>
          <w:ilvl w:val="0"/>
          <w:numId w:val="8"/>
        </w:numPr>
        <w:spacing w:after="70" w:before="0" w:line="276"/>
      </w:pPr>
      <w:r>
        <w:rPr>
          <w:rFonts w:ascii="Calibri" w:cs="Calibri" w:eastAsia="Calibri" w:hAnsi="Calibri"/>
          <w:color w:val="1F1F1F"/>
          <w:sz w:val="22"/>
          <w:szCs w:val="22"/>
        </w:rPr>
        <w:t xml:space="preserve">Every number in the readout must appear in the export.</w:t>
      </w:r>
    </w:p>
    <w:p>
      <w:pPr>
        <w:pStyle w:val="ListParagraph"/>
        <w:keepLines/>
        <w:numPr>
          <w:ilvl w:val="0"/>
          <w:numId w:val="8"/>
        </w:numPr>
        <w:spacing w:after="70" w:before="0" w:line="276"/>
      </w:pPr>
      <w:r>
        <w:rPr>
          <w:rFonts w:ascii="Calibri" w:cs="Calibri" w:eastAsia="Calibri" w:hAnsi="Calibri"/>
          <w:color w:val="1F1F1F"/>
          <w:sz w:val="22"/>
          <w:szCs w:val="22"/>
        </w:rPr>
        <w:t xml:space="preserve">No cost per application or conversion rate unless you calculate it yourself and check it.</w:t>
      </w:r>
    </w:p>
    <w:p>
      <w:pPr>
        <w:pStyle w:val="ListParagraph"/>
        <w:keepLines/>
        <w:numPr>
          <w:ilvl w:val="0"/>
          <w:numId w:val="8"/>
        </w:numPr>
        <w:spacing w:after="160" w:before="0" w:line="276"/>
      </w:pPr>
      <w:r>
        <w:rPr>
          <w:rFonts w:ascii="Calibri" w:cs="Calibri" w:eastAsia="Calibri" w:hAnsi="Calibri"/>
          <w:color w:val="1F1F1F"/>
          <w:sz w:val="22"/>
          <w:szCs w:val="22"/>
        </w:rPr>
        <w:t xml:space="preserve">The data problem must be reported, not repaired. Say what a person needs to decide.</w:t>
      </w:r>
    </w:p>
    <w:p>
      <w:pPr>
        <w:keepNext/>
        <w:keepLines/>
        <w:spacing w:after="60" w:before="0" w:line="276"/>
      </w:pPr>
      <w:r>
        <w:rPr>
          <w:rFonts w:ascii="Calibri" w:cs="Calibri" w:eastAsia="Calibri" w:hAnsi="Calibri"/>
          <w:b/>
          <w:bCs/>
          <w:color w:val="0F4761"/>
          <w:sz w:val="21"/>
          <w:szCs w:val="21"/>
        </w:rPr>
        <w:t xml:space="preserve">What good looks like</w:t>
      </w:r>
    </w:p>
    <w:p>
      <w:pPr>
        <w:pStyle w:val="ListParagraph"/>
        <w:keepLines/>
        <w:numPr>
          <w:ilvl w:val="0"/>
          <w:numId w:val="9"/>
        </w:numPr>
        <w:spacing w:after="70" w:before="0" w:line="276"/>
      </w:pPr>
      <w:r>
        <w:rPr>
          <w:rFonts w:ascii="Calibri" w:cs="Calibri" w:eastAsia="Calibri" w:hAnsi="Calibri"/>
          <w:color w:val="1F1F1F"/>
          <w:sz w:val="22"/>
          <w:szCs w:val="22"/>
        </w:rPr>
        <w:t xml:space="preserve">Every figure can be pointed at in the export.</w:t>
      </w:r>
    </w:p>
    <w:p>
      <w:pPr>
        <w:pStyle w:val="ListParagraph"/>
        <w:keepLines/>
        <w:numPr>
          <w:ilvl w:val="0"/>
          <w:numId w:val="9"/>
        </w:numPr>
        <w:spacing w:after="70" w:before="0" w:line="276"/>
      </w:pPr>
      <w:r>
        <w:rPr>
          <w:rFonts w:ascii="Calibri" w:cs="Calibri" w:eastAsia="Calibri" w:hAnsi="Calibri"/>
          <w:color w:val="1F1F1F"/>
          <w:sz w:val="22"/>
          <w:szCs w:val="22"/>
        </w:rPr>
        <w:t xml:space="preserve">No reason, cause or recommendation appears unless you wrote it yourself.</w:t>
      </w:r>
    </w:p>
    <w:p>
      <w:pPr>
        <w:pStyle w:val="ListParagraph"/>
        <w:keepLines/>
        <w:numPr>
          <w:ilvl w:val="0"/>
          <w:numId w:val="9"/>
        </w:numPr>
        <w:spacing w:after="70" w:before="0" w:line="276"/>
      </w:pPr>
      <w:r>
        <w:rPr>
          <w:rFonts w:ascii="Calibri" w:cs="Calibri" w:eastAsia="Calibri" w:hAnsi="Calibri"/>
          <w:color w:val="1F1F1F"/>
          <w:sz w:val="22"/>
          <w:szCs w:val="22"/>
        </w:rPr>
        <w:t xml:space="preserve">The broken row is flagged clearly, with what you would ask the data owner.</w:t>
      </w:r>
    </w:p>
    <w:p>
      <w:pPr>
        <w:pStyle w:val="ListParagraph"/>
        <w:keepLines/>
        <w:numPr>
          <w:ilvl w:val="0"/>
          <w:numId w:val="9"/>
        </w:numPr>
        <w:spacing w:after="160" w:before="0" w:line="276"/>
      </w:pPr>
      <w:r>
        <w:rPr>
          <w:rFonts w:ascii="Calibri" w:cs="Calibri" w:eastAsia="Calibri" w:hAnsi="Calibri"/>
          <w:color w:val="1F1F1F"/>
          <w:sz w:val="22"/>
          <w:szCs w:val="22"/>
        </w:rPr>
        <w:t xml:space="preserve">Your manager could read it in twenty seconds.</w:t>
      </w:r>
    </w:p>
    <w:p>
      <w:r>
        <w:br w:type="page"/>
      </w:r>
    </w:p>
    <w:p>
      <w:pPr>
        <w:pStyle w:val="Heading1"/>
        <w:keepNext/>
        <w:keepLines/>
        <w:spacing w:after="140" w:before="360"/>
      </w:pPr>
      <w:r>
        <w:rPr>
          <w:rFonts w:ascii="Calibri" w:cs="Calibri" w:eastAsia="Calibri" w:hAnsi="Calibri"/>
          <w:b/>
          <w:bCs/>
          <w:color w:val="E95332"/>
          <w:sz w:val="34"/>
          <w:szCs w:val="34"/>
        </w:rPr>
        <w:t xml:space="preserve">Track D - Internal note into plain English, plus a glossary</w:t>
      </w:r>
    </w:p>
    <w:p>
      <w:pPr>
        <w:keepLines/>
        <w:spacing w:after="120" w:before="0" w:line="276"/>
      </w:pPr>
      <w:r>
        <w:rPr>
          <w:rFonts w:ascii="Calibri" w:cs="Calibri" w:eastAsia="Calibri" w:hAnsi="Calibri"/>
          <w:color w:val="1F1F1F"/>
          <w:sz w:val="22"/>
          <w:szCs w:val="22"/>
        </w:rPr>
        <w:t xml:space="preserve">A servicing colleague has written an internal note about a cardholder whose promotional period is ending. It needs to become something the cardholder can read, without losing a single condition.</w:t>
      </w:r>
    </w:p>
    <w:p>
      <w:pPr>
        <w:keepNext/>
        <w:keepLines/>
        <w:spacing w:after="60" w:before="0" w:line="276"/>
      </w:pPr>
      <w:r>
        <w:rPr>
          <w:rFonts w:ascii="Calibri" w:cs="Calibri" w:eastAsia="Calibri" w:hAnsi="Calibri"/>
          <w:b/>
          <w:bCs/>
          <w:color w:val="0F4761"/>
          <w:sz w:val="21"/>
          <w:szCs w:val="21"/>
        </w:rPr>
        <w:t xml:space="preserve">Use</w:t>
      </w:r>
    </w:p>
    <w:p>
      <w:pPr>
        <w:keepLines/>
        <w:spacing w:after="120" w:before="0" w:line="276"/>
      </w:pPr>
      <w:r>
        <w:rPr>
          <w:rFonts w:ascii="Calibri" w:cs="Calibri" w:eastAsia="Calibri" w:hAnsi="Calibri"/>
          <w:color w:val="1F1F1F"/>
          <w:sz w:val="22"/>
          <w:szCs w:val="22"/>
        </w:rPr>
        <w:t xml:space="preserve">The internal note and the policy extract in the Shared source material section.</w:t>
      </w:r>
    </w:p>
    <w:p>
      <w:pPr>
        <w:keepNext/>
        <w:keepLines/>
        <w:spacing w:after="60" w:before="0" w:line="276"/>
      </w:pPr>
      <w:r>
        <w:rPr>
          <w:rFonts w:ascii="Calibri" w:cs="Calibri" w:eastAsia="Calibri" w:hAnsi="Calibri"/>
          <w:b/>
          <w:bCs/>
          <w:color w:val="0F4761"/>
          <w:sz w:val="21"/>
          <w:szCs w:val="21"/>
        </w:rPr>
        <w:t xml:space="preserve">Your chain - copy these prompts, run them in order</w:t>
      </w:r>
    </w:p>
    <w:p>
      <w:pPr>
        <w:pStyle w:val="Heading3"/>
        <w:keepNext/>
        <w:keepLines/>
        <w:spacing w:after="80" w:before="200"/>
      </w:pPr>
      <w:r>
        <w:rPr>
          <w:rFonts w:ascii="Calibri" w:cs="Calibri" w:eastAsia="Calibri" w:hAnsi="Calibri"/>
          <w:b/>
          <w:bCs/>
          <w:color w:val="2E74B5"/>
          <w:sz w:val="23"/>
          <w:szCs w:val="23"/>
        </w:rPr>
        <w:t xml:space="preserve">Step 1 - list every condition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customer communications writer at a consumer finance company.</w:t>
            </w:r>
          </w:p>
          <w:p>
            <w:pPr>
              <w:keepLines/>
              <w:spacing w:after="80" w:before="0" w:line="264"/>
            </w:pPr>
            <w:r>
              <w:rPr>
                <w:rFonts w:ascii="Calibri" w:cs="Calibri" w:eastAsia="Calibri" w:hAnsi="Calibri"/>
                <w:color w:val="1F1F1F"/>
                <w:sz w:val="21"/>
                <w:szCs w:val="21"/>
              </w:rPr>
              <w:t xml:space="preserve">Read the internal note below. List every fact and condition in it, one per line, in plain English.</w:t>
            </w:r>
          </w:p>
          <w:p>
            <w:pPr>
              <w:keepLines/>
              <w:spacing w:after="80" w:before="0" w:line="264"/>
            </w:pPr>
            <w:r>
              <w:rPr>
                <w:rFonts w:ascii="Calibri" w:cs="Calibri" w:eastAsia="Calibri" w:hAnsi="Calibri"/>
                <w:color w:val="1F1F1F"/>
                <w:sz w:val="21"/>
                <w:szCs w:val="21"/>
              </w:rPr>
              <w:t xml:space="preserve">Where the note quotes a policy section, put the section number next to that line. Use the policy extract to check what each section says.</w:t>
            </w:r>
          </w:p>
          <w:p>
            <w:pPr>
              <w:keepLines/>
              <w:spacing w:after="80" w:before="0" w:line="264"/>
            </w:pPr>
            <w:r>
              <w:rPr>
                <w:rFonts w:ascii="Calibri" w:cs="Calibri" w:eastAsia="Calibri" w:hAnsi="Calibri"/>
                <w:color w:val="1F1F1F"/>
                <w:sz w:val="21"/>
                <w:szCs w:val="21"/>
              </w:rPr>
              <w:t xml:space="preserve">Do not rewrite anything yet.</w:t>
            </w:r>
          </w:p>
          <w:p>
            <w:pPr>
              <w:keepLines/>
              <w:spacing w:after="0" w:before="0" w:line="264"/>
            </w:pPr>
            <w:r>
              <w:rPr>
                <w:rFonts w:ascii="Calibri" w:cs="Calibri" w:eastAsia="Calibri" w:hAnsi="Calibri"/>
                <w:color w:val="1F1F1F"/>
                <w:sz w:val="21"/>
                <w:szCs w:val="21"/>
              </w:rPr>
              <w:t xml:space="preserve">Internal note: [paste]   Policy extract: [paste]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2 - rewrite it for the cardholder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Using only your list, write an explanation for the cardholder.</w:t>
            </w:r>
          </w:p>
          <w:p>
            <w:pPr>
              <w:keepLines/>
              <w:spacing w:after="80" w:before="0" w:line="264"/>
            </w:pPr>
            <w:r>
              <w:rPr>
                <w:rFonts w:ascii="Calibri" w:cs="Calibri" w:eastAsia="Calibri" w:hAnsi="Calibri"/>
                <w:color w:val="1F1F1F"/>
                <w:sz w:val="21"/>
                <w:szCs w:val="21"/>
              </w:rPr>
              <w:t xml:space="preserve">Under 120 words. Short sentences. Write to "you". No jargon and no abbreviations.</w:t>
            </w:r>
          </w:p>
          <w:p>
            <w:pPr>
              <w:keepLines/>
              <w:spacing w:after="80" w:before="0" w:line="264"/>
            </w:pPr>
            <w:r>
              <w:rPr>
                <w:rFonts w:ascii="Calibri" w:cs="Calibri" w:eastAsia="Calibri" w:hAnsi="Calibri"/>
                <w:color w:val="1F1F1F"/>
                <w:sz w:val="21"/>
                <w:szCs w:val="21"/>
              </w:rPr>
              <w:t xml:space="preserve">Keep every condition from the list. Do not add any date, amount, rate, timescale or promise.</w:t>
            </w:r>
          </w:p>
          <w:p>
            <w:pPr>
              <w:keepLines/>
              <w:spacing w:after="0" w:before="0" w:line="264"/>
            </w:pPr>
            <w:r>
              <w:rPr>
                <w:rFonts w:ascii="Calibri" w:cs="Calibri" w:eastAsia="Calibri" w:hAnsi="Calibri"/>
                <w:color w:val="1F1F1F"/>
                <w:sz w:val="21"/>
                <w:szCs w:val="21"/>
              </w:rPr>
              <w:t xml:space="preserve">Where the policy does not say something, write "not in the document" rather than guessing.</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check the meaning did not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Compare your explanation with the list from step 1.</w:t>
            </w:r>
          </w:p>
          <w:p>
            <w:pPr>
              <w:keepLines/>
              <w:spacing w:after="80" w:before="0" w:line="264"/>
            </w:pPr>
            <w:r>
              <w:rPr>
                <w:rFonts w:ascii="Calibri" w:cs="Calibri" w:eastAsia="Calibri" w:hAnsi="Calibri"/>
                <w:color w:val="1F1F1F"/>
                <w:sz w:val="21"/>
                <w:szCs w:val="21"/>
              </w:rPr>
              <w:t xml:space="preserve">For each condition in the list, say whether it still appears, and quote the sentence that carries it.</w:t>
            </w:r>
          </w:p>
          <w:p>
            <w:pPr>
              <w:keepLines/>
              <w:spacing w:after="0" w:before="0" w:line="264"/>
            </w:pPr>
            <w:r>
              <w:rPr>
                <w:rFonts w:ascii="Calibri" w:cs="Calibri" w:eastAsia="Calibri" w:hAnsi="Calibri"/>
                <w:color w:val="1F1F1F"/>
                <w:sz w:val="21"/>
                <w:szCs w:val="21"/>
              </w:rPr>
              <w:t xml:space="preserve">Flag anything that is missing, softened or changed, for example "may" that has become "will".</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a glossary for new joiners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List five terms from the internal note that a new joiner would not understand.</w:t>
            </w:r>
          </w:p>
          <w:p>
            <w:pPr>
              <w:keepLines/>
              <w:spacing w:after="80" w:before="0" w:line="264"/>
            </w:pPr>
            <w:r>
              <w:rPr>
                <w:rFonts w:ascii="Calibri" w:cs="Calibri" w:eastAsia="Calibri" w:hAnsi="Calibri"/>
                <w:color w:val="1F1F1F"/>
                <w:sz w:val="21"/>
                <w:szCs w:val="21"/>
              </w:rPr>
              <w:t xml:space="preserve">For each one, give a one-sentence plain English explanation, using only the policy extract.</w:t>
            </w:r>
          </w:p>
          <w:p>
            <w:pPr>
              <w:keepLines/>
              <w:spacing w:after="80" w:before="0" w:line="264"/>
            </w:pPr>
            <w:r>
              <w:rPr>
                <w:rFonts w:ascii="Calibri" w:cs="Calibri" w:eastAsia="Calibri" w:hAnsi="Calibri"/>
                <w:color w:val="1F1F1F"/>
                <w:sz w:val="21"/>
                <w:szCs w:val="21"/>
              </w:rPr>
              <w:t xml:space="preserve">Where the extract does not explain a term, write "not in the document".</w:t>
            </w:r>
          </w:p>
          <w:p>
            <w:pPr>
              <w:keepLines/>
              <w:spacing w:after="0" w:before="0" w:line="264"/>
            </w:pPr>
            <w:r>
              <w:rPr>
                <w:rFonts w:ascii="Calibri" w:cs="Calibri" w:eastAsia="Calibri" w:hAnsi="Calibri"/>
                <w:color w:val="1F1F1F"/>
                <w:sz w:val="21"/>
                <w:szCs w:val="21"/>
              </w:rPr>
              <w:t xml:space="preserve">Return a table: Term | Plain English.</w:t>
            </w:r>
          </w:p>
        </w:tc>
      </w:tr>
    </w:tbl>
    <w:p>
      <w:pPr>
        <w:spacing w:after="120"/>
      </w:pPr>
    </w:p>
    <w:p>
      <w:pPr>
        <w:keepNext/>
        <w:keepLines/>
        <w:spacing w:after="60" w:before="0" w:line="276"/>
      </w:pPr>
      <w:r>
        <w:rPr>
          <w:rFonts w:ascii="Calibri" w:cs="Calibri" w:eastAsia="Calibri" w:hAnsi="Calibri"/>
          <w:b/>
          <w:bCs/>
          <w:color w:val="0F4761"/>
          <w:sz w:val="21"/>
          <w:szCs w:val="21"/>
        </w:rPr>
        <w:t xml:space="preserve">Make it yours</w:t>
      </w:r>
    </w:p>
    <w:p>
      <w:pPr>
        <w:keepLines/>
        <w:spacing w:after="120" w:before="0" w:line="276"/>
      </w:pPr>
      <w:r>
        <w:rPr>
          <w:rFonts w:ascii="Calibri" w:cs="Calibri" w:eastAsia="Calibri" w:hAnsi="Calibri"/>
          <w:color w:val="1F1F1F"/>
          <w:sz w:val="22"/>
          <w:szCs w:val="22"/>
        </w:rPr>
        <w:t xml:space="preserve">Read your rewrite out loud to the person next to you. If they ask a question, the answer belongs in the rewrite. Then add one rule of your own to step 2, such as "end with the one thing the cardholder has to do".</w:t>
      </w:r>
    </w:p>
    <w:p>
      <w:pPr>
        <w:keepNext/>
        <w:keepLines/>
        <w:spacing w:after="60" w:before="0" w:line="276"/>
      </w:pPr>
      <w:r>
        <w:rPr>
          <w:rFonts w:ascii="Calibri" w:cs="Calibri" w:eastAsia="Calibri" w:hAnsi="Calibri"/>
          <w:b/>
          <w:bCs/>
          <w:color w:val="0F4761"/>
          <w:sz w:val="21"/>
          <w:szCs w:val="21"/>
        </w:rPr>
        <w:t xml:space="preserve">Must do</w:t>
      </w:r>
    </w:p>
    <w:p>
      <w:pPr>
        <w:pStyle w:val="ListParagraph"/>
        <w:keepLines/>
        <w:numPr>
          <w:ilvl w:val="0"/>
          <w:numId w:val="10"/>
        </w:numPr>
        <w:spacing w:after="70" w:before="0" w:line="276"/>
      </w:pPr>
      <w:r>
        <w:rPr>
          <w:rFonts w:ascii="Calibri" w:cs="Calibri" w:eastAsia="Calibri" w:hAnsi="Calibri"/>
          <w:color w:val="1F1F1F"/>
          <w:sz w:val="22"/>
          <w:szCs w:val="22"/>
        </w:rPr>
        <w:t xml:space="preserve">No rate or APR figure. The note does not contain one, so neither does your rewrite.</w:t>
      </w:r>
    </w:p>
    <w:p>
      <w:pPr>
        <w:pStyle w:val="ListParagraph"/>
        <w:keepLines/>
        <w:numPr>
          <w:ilvl w:val="0"/>
          <w:numId w:val="10"/>
        </w:numPr>
        <w:spacing w:after="70" w:before="0" w:line="276"/>
      </w:pPr>
      <w:r>
        <w:rPr>
          <w:rFonts w:ascii="Calibri" w:cs="Calibri" w:eastAsia="Calibri" w:hAnsi="Calibri"/>
          <w:color w:val="1F1F1F"/>
          <w:sz w:val="22"/>
          <w:szCs w:val="22"/>
        </w:rPr>
        <w:t xml:space="preserve">Keep "from the transaction date". It is the condition that goes missing most often.</w:t>
      </w:r>
    </w:p>
    <w:p>
      <w:pPr>
        <w:pStyle w:val="ListParagraph"/>
        <w:keepLines/>
        <w:numPr>
          <w:ilvl w:val="0"/>
          <w:numId w:val="10"/>
        </w:numPr>
        <w:spacing w:after="160" w:before="0" w:line="276"/>
      </w:pPr>
      <w:r>
        <w:rPr>
          <w:rFonts w:ascii="Calibri" w:cs="Calibri" w:eastAsia="Calibri" w:hAnsi="Calibri"/>
          <w:color w:val="1F1F1F"/>
          <w:sz w:val="22"/>
          <w:szCs w:val="22"/>
        </w:rPr>
        <w:t xml:space="preserve">Anything the policy does not cover is written as "not in the document", not guessed.</w:t>
      </w:r>
    </w:p>
    <w:p>
      <w:pPr>
        <w:keepNext/>
        <w:keepLines/>
        <w:spacing w:after="60" w:before="0" w:line="276"/>
      </w:pPr>
      <w:r>
        <w:rPr>
          <w:rFonts w:ascii="Calibri" w:cs="Calibri" w:eastAsia="Calibri" w:hAnsi="Calibri"/>
          <w:b/>
          <w:bCs/>
          <w:color w:val="0F4761"/>
          <w:sz w:val="21"/>
          <w:szCs w:val="21"/>
        </w:rPr>
        <w:t xml:space="preserve">What good looks like</w:t>
      </w:r>
    </w:p>
    <w:p>
      <w:pPr>
        <w:pStyle w:val="ListParagraph"/>
        <w:keepLines/>
        <w:numPr>
          <w:ilvl w:val="0"/>
          <w:numId w:val="11"/>
        </w:numPr>
        <w:spacing w:after="70" w:before="0" w:line="276"/>
      </w:pPr>
      <w:r>
        <w:rPr>
          <w:rFonts w:ascii="Calibri" w:cs="Calibri" w:eastAsia="Calibri" w:hAnsi="Calibri"/>
          <w:color w:val="1F1F1F"/>
          <w:sz w:val="22"/>
          <w:szCs w:val="22"/>
        </w:rPr>
        <w:t xml:space="preserve">Every condition in the original is still in the rewrite.</w:t>
      </w:r>
    </w:p>
    <w:p>
      <w:pPr>
        <w:pStyle w:val="ListParagraph"/>
        <w:keepLines/>
        <w:numPr>
          <w:ilvl w:val="0"/>
          <w:numId w:val="11"/>
        </w:numPr>
        <w:spacing w:after="70" w:before="0" w:line="276"/>
      </w:pPr>
      <w:r>
        <w:rPr>
          <w:rFonts w:ascii="Calibri" w:cs="Calibri" w:eastAsia="Calibri" w:hAnsi="Calibri"/>
          <w:color w:val="1F1F1F"/>
          <w:sz w:val="22"/>
          <w:szCs w:val="22"/>
        </w:rPr>
        <w:t xml:space="preserve">Nothing new has been added: no timescale, no promise, no figure.</w:t>
      </w:r>
    </w:p>
    <w:p>
      <w:pPr>
        <w:pStyle w:val="ListParagraph"/>
        <w:keepLines/>
        <w:numPr>
          <w:ilvl w:val="0"/>
          <w:numId w:val="11"/>
        </w:numPr>
        <w:spacing w:after="70" w:before="0" w:line="276"/>
      </w:pPr>
      <w:r>
        <w:rPr>
          <w:rFonts w:ascii="Calibri" w:cs="Calibri" w:eastAsia="Calibri" w:hAnsi="Calibri"/>
          <w:color w:val="1F1F1F"/>
          <w:sz w:val="22"/>
          <w:szCs w:val="22"/>
        </w:rPr>
        <w:t xml:space="preserve">A first-time cardholder could read it once and know what to do.</w:t>
      </w:r>
    </w:p>
    <w:p>
      <w:pPr>
        <w:pStyle w:val="ListParagraph"/>
        <w:keepLines/>
        <w:numPr>
          <w:ilvl w:val="0"/>
          <w:numId w:val="11"/>
        </w:numPr>
        <w:spacing w:after="160" w:before="0" w:line="276"/>
      </w:pPr>
      <w:r>
        <w:rPr>
          <w:rFonts w:ascii="Calibri" w:cs="Calibri" w:eastAsia="Calibri" w:hAnsi="Calibri"/>
          <w:color w:val="1F1F1F"/>
          <w:sz w:val="22"/>
          <w:szCs w:val="22"/>
        </w:rPr>
        <w:t xml:space="preserve">Each glossary term is explained using only the policy extract.</w:t>
      </w:r>
    </w:p>
    <w:p>
      <w:r>
        <w:br w:type="page"/>
      </w:r>
    </w:p>
    <w:p>
      <w:pPr>
        <w:pStyle w:val="Heading1"/>
        <w:keepNext/>
        <w:keepLines/>
        <w:spacing w:after="140" w:before="360"/>
      </w:pPr>
      <w:r>
        <w:rPr>
          <w:rFonts w:ascii="Calibri" w:cs="Calibri" w:eastAsia="Calibri" w:hAnsi="Calibri"/>
          <w:b/>
          <w:bCs/>
          <w:color w:val="E95332"/>
          <w:sz w:val="34"/>
          <w:szCs w:val="34"/>
        </w:rPr>
        <w:t xml:space="preserve">Track E - Business request into technical requirements</w:t>
      </w:r>
    </w:p>
    <w:p>
      <w:pPr>
        <w:keepLines/>
        <w:spacing w:after="120" w:before="0" w:line="276"/>
      </w:pPr>
      <w:r>
        <w:rPr>
          <w:rFonts w:ascii="Calibri" w:cs="Calibri" w:eastAsia="Calibri" w:hAnsi="Calibri"/>
          <w:color w:val="1F1F1F"/>
          <w:sz w:val="22"/>
          <w:szCs w:val="22"/>
        </w:rPr>
        <w:t xml:space="preserve">Marketing has asked for a change to the account app. You need to turn one sentence from them into something a development team can build, and find the questions nobody has asked yet.</w:t>
      </w:r>
    </w:p>
    <w:p>
      <w:pPr>
        <w:keepNext/>
        <w:keepLines/>
        <w:spacing w:after="60" w:before="0" w:line="276"/>
      </w:pPr>
      <w:r>
        <w:rPr>
          <w:rFonts w:ascii="Calibri" w:cs="Calibri" w:eastAsia="Calibri" w:hAnsi="Calibri"/>
          <w:b/>
          <w:bCs/>
          <w:color w:val="0F4761"/>
          <w:sz w:val="21"/>
          <w:szCs w:val="21"/>
        </w:rPr>
        <w:t xml:space="preserve">Use</w:t>
      </w:r>
    </w:p>
    <w:p>
      <w:pPr>
        <w:keepLines/>
        <w:spacing w:after="120" w:before="0" w:line="276"/>
      </w:pPr>
      <w:r>
        <w:rPr>
          <w:rFonts w:ascii="Calibri" w:cs="Calibri" w:eastAsia="Calibri" w:hAnsi="Calibri"/>
          <w:color w:val="1F1F1F"/>
          <w:sz w:val="22"/>
          <w:szCs w:val="22"/>
        </w:rPr>
        <w:t xml:space="preserve">The business request and the policy extract in the Shared source material section.</w:t>
      </w:r>
    </w:p>
    <w:p>
      <w:pPr>
        <w:keepNext/>
        <w:keepLines/>
        <w:spacing w:after="60" w:before="0" w:line="276"/>
      </w:pPr>
      <w:r>
        <w:rPr>
          <w:rFonts w:ascii="Calibri" w:cs="Calibri" w:eastAsia="Calibri" w:hAnsi="Calibri"/>
          <w:b/>
          <w:bCs/>
          <w:color w:val="0F4761"/>
          <w:sz w:val="21"/>
          <w:szCs w:val="21"/>
        </w:rPr>
        <w:t xml:space="preserve">Your chain - copy these prompts, run them in order</w:t>
      </w:r>
    </w:p>
    <w:p>
      <w:pPr>
        <w:pStyle w:val="Heading3"/>
        <w:keepNext/>
        <w:keepLines/>
        <w:spacing w:after="80" w:before="200"/>
      </w:pPr>
      <w:r>
        <w:rPr>
          <w:rFonts w:ascii="Calibri" w:cs="Calibri" w:eastAsia="Calibri" w:hAnsi="Calibri"/>
          <w:b/>
          <w:bCs/>
          <w:color w:val="2E74B5"/>
          <w:sz w:val="23"/>
          <w:szCs w:val="23"/>
        </w:rPr>
        <w:t xml:space="preserve">Step 1 - split what is said from what is missing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business analyst at a consumer finance company.</w:t>
            </w:r>
          </w:p>
          <w:p>
            <w:pPr>
              <w:keepLines/>
              <w:spacing w:after="80" w:before="0" w:line="264"/>
            </w:pPr>
            <w:r>
              <w:rPr>
                <w:rFonts w:ascii="Calibri" w:cs="Calibri" w:eastAsia="Calibri" w:hAnsi="Calibri"/>
                <w:color w:val="1F1F1F"/>
                <w:sz w:val="21"/>
                <w:szCs w:val="21"/>
              </w:rPr>
              <w:t xml:space="preserve">Read the business request and the policy extract below. Make two lists: 1) what the request actually says, 2) what it does not say and someone will have to decide.</w:t>
            </w:r>
          </w:p>
          <w:p>
            <w:pPr>
              <w:keepLines/>
              <w:spacing w:after="80" w:before="0" w:line="264"/>
            </w:pPr>
            <w:r>
              <w:rPr>
                <w:rFonts w:ascii="Calibri" w:cs="Calibri" w:eastAsia="Calibri" w:hAnsi="Calibri"/>
                <w:color w:val="1F1F1F"/>
                <w:sz w:val="21"/>
                <w:szCs w:val="21"/>
              </w:rPr>
              <w:t xml:space="preserve">Do not write requirements yet.</w:t>
            </w:r>
          </w:p>
          <w:p>
            <w:pPr>
              <w:keepLines/>
              <w:spacing w:after="0" w:before="0" w:line="264"/>
            </w:pPr>
            <w:r>
              <w:rPr>
                <w:rFonts w:ascii="Calibri" w:cs="Calibri" w:eastAsia="Calibri" w:hAnsi="Calibri"/>
                <w:color w:val="1F1F1F"/>
                <w:sz w:val="21"/>
                <w:szCs w:val="21"/>
              </w:rPr>
              <w:t xml:space="preserve">Business request: [paste]   Policy extract: [paste]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2 - user stories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Write user stories for this change, in the form: As a [user], I want [goal], so that [benefit].</w:t>
            </w:r>
          </w:p>
          <w:p>
            <w:pPr>
              <w:keepLines/>
              <w:spacing w:after="80" w:before="0" w:line="264"/>
            </w:pPr>
            <w:r>
              <w:rPr>
                <w:rFonts w:ascii="Calibri" w:cs="Calibri" w:eastAsia="Calibri" w:hAnsi="Calibri"/>
                <w:color w:val="1F1F1F"/>
                <w:sz w:val="21"/>
                <w:szCs w:val="21"/>
              </w:rPr>
              <w:t xml:space="preserve">One change per story. Use only the request and the policy extract.</w:t>
            </w:r>
          </w:p>
          <w:p>
            <w:pPr>
              <w:keepLines/>
              <w:spacing w:after="0" w:before="0" w:line="264"/>
            </w:pPr>
            <w:r>
              <w:rPr>
                <w:rFonts w:ascii="Calibri" w:cs="Calibri" w:eastAsia="Calibri" w:hAnsi="Calibri"/>
                <w:color w:val="1F1F1F"/>
                <w:sz w:val="21"/>
                <w:szCs w:val="21"/>
              </w:rPr>
              <w:t xml:space="preserve">Do not bundle two changes into one story.</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For each story, write acceptance criteria in the form Given, When, Then.</w:t>
            </w:r>
          </w:p>
          <w:p>
            <w:pPr>
              <w:keepLines/>
              <w:spacing w:after="80" w:before="0" w:line="264"/>
            </w:pPr>
            <w:r>
              <w:rPr>
                <w:rFonts w:ascii="Calibri" w:cs="Calibri" w:eastAsia="Calibri" w:hAnsi="Calibri"/>
                <w:color w:val="1F1F1F"/>
                <w:sz w:val="21"/>
                <w:szCs w:val="21"/>
              </w:rPr>
              <w:t xml:space="preserve">Every criterion must be something a tester could pass or fail.</w:t>
            </w:r>
          </w:p>
          <w:p>
            <w:pPr>
              <w:keepLines/>
              <w:spacing w:after="0" w:before="0" w:line="264"/>
            </w:pPr>
            <w:r>
              <w:rPr>
                <w:rFonts w:ascii="Calibri" w:cs="Calibri" w:eastAsia="Calibri" w:hAnsi="Calibri"/>
                <w:color w:val="1F1F1F"/>
                <w:sz w:val="21"/>
                <w:szCs w:val="21"/>
              </w:rPr>
              <w:t xml:space="preserve">Do not invent timings, wording or thresholds. Where the policy does not give one, write "not in the document".</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the open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List the questions the development team must ask before building.</w:t>
            </w:r>
          </w:p>
          <w:p>
            <w:pPr>
              <w:keepLines/>
              <w:spacing w:after="80" w:before="0" w:line="264"/>
            </w:pPr>
            <w:r>
              <w:rPr>
                <w:rFonts w:ascii="Calibri" w:cs="Calibri" w:eastAsia="Calibri" w:hAnsi="Calibri"/>
                <w:color w:val="1F1F1F"/>
                <w:sz w:val="21"/>
                <w:szCs w:val="21"/>
              </w:rPr>
              <w:t xml:space="preserve">Return a table: Question | Why it matters | Policy section, or "not covered by the policy".</w:t>
            </w:r>
          </w:p>
          <w:p>
            <w:pPr>
              <w:keepLines/>
              <w:spacing w:after="0" w:before="0" w:line="264"/>
            </w:pPr>
            <w:r>
              <w:rPr>
                <w:rFonts w:ascii="Calibri" w:cs="Calibri" w:eastAsia="Calibri" w:hAnsi="Calibri"/>
                <w:color w:val="1F1F1F"/>
                <w:sz w:val="21"/>
                <w:szCs w:val="21"/>
              </w:rPr>
              <w:t xml:space="preserve">Do not answer the questions yourself.</w:t>
            </w:r>
          </w:p>
        </w:tc>
      </w:tr>
    </w:tbl>
    <w:p>
      <w:pPr>
        <w:spacing w:after="120"/>
      </w:pPr>
    </w:p>
    <w:p>
      <w:pPr>
        <w:keepNext/>
        <w:keepLines/>
        <w:spacing w:after="60" w:before="0" w:line="276"/>
      </w:pPr>
      <w:r>
        <w:rPr>
          <w:rFonts w:ascii="Calibri" w:cs="Calibri" w:eastAsia="Calibri" w:hAnsi="Calibri"/>
          <w:b/>
          <w:bCs/>
          <w:color w:val="0F4761"/>
          <w:sz w:val="21"/>
          <w:szCs w:val="21"/>
        </w:rPr>
        <w:t xml:space="preserve">Make it yours</w:t>
      </w:r>
    </w:p>
    <w:p>
      <w:pPr>
        <w:keepLines/>
        <w:spacing w:after="120" w:before="0" w:line="276"/>
      </w:pPr>
      <w:r>
        <w:rPr>
          <w:rFonts w:ascii="Calibri" w:cs="Calibri" w:eastAsia="Calibri" w:hAnsi="Calibri"/>
          <w:color w:val="1F1F1F"/>
          <w:sz w:val="22"/>
          <w:szCs w:val="22"/>
        </w:rPr>
        <w:t xml:space="preserve">Give your stories to someone on a marketing track and ask whether the wording matches what marketing actually asked for. Then add one rule to step 3 of your own, such as "include a criterion for the customer who has already paid the balance off".</w:t>
      </w:r>
    </w:p>
    <w:p>
      <w:pPr>
        <w:keepNext/>
        <w:keepLines/>
        <w:spacing w:after="60" w:before="0" w:line="276"/>
      </w:pPr>
      <w:r>
        <w:rPr>
          <w:rFonts w:ascii="Calibri" w:cs="Calibri" w:eastAsia="Calibri" w:hAnsi="Calibri"/>
          <w:b/>
          <w:bCs/>
          <w:color w:val="0F4761"/>
          <w:sz w:val="21"/>
          <w:szCs w:val="21"/>
        </w:rPr>
        <w:t xml:space="preserve">Must do</w:t>
      </w:r>
    </w:p>
    <w:p>
      <w:pPr>
        <w:pStyle w:val="ListParagraph"/>
        <w:keepLines/>
        <w:numPr>
          <w:ilvl w:val="0"/>
          <w:numId w:val="12"/>
        </w:numPr>
        <w:spacing w:after="70" w:before="0" w:line="276"/>
      </w:pPr>
      <w:r>
        <w:rPr>
          <w:rFonts w:ascii="Calibri" w:cs="Calibri" w:eastAsia="Calibri" w:hAnsi="Calibri"/>
          <w:color w:val="1F1F1F"/>
          <w:sz w:val="22"/>
          <w:szCs w:val="22"/>
        </w:rPr>
        <w:t xml:space="preserve">Use only the request and the policy extract. Where the policy is silent, write "not in the document".</w:t>
      </w:r>
    </w:p>
    <w:p>
      <w:pPr>
        <w:pStyle w:val="ListParagraph"/>
        <w:keepLines/>
        <w:numPr>
          <w:ilvl w:val="0"/>
          <w:numId w:val="12"/>
        </w:numPr>
        <w:spacing w:after="70" w:before="0" w:line="276"/>
      </w:pPr>
      <w:r>
        <w:rPr>
          <w:rFonts w:ascii="Calibri" w:cs="Calibri" w:eastAsia="Calibri" w:hAnsi="Calibri"/>
          <w:color w:val="1F1F1F"/>
          <w:sz w:val="22"/>
          <w:szCs w:val="22"/>
        </w:rPr>
        <w:t xml:space="preserve">Anything about timing must come from the policy, not from what sounds sensible.</w:t>
      </w:r>
    </w:p>
    <w:p>
      <w:pPr>
        <w:pStyle w:val="ListParagraph"/>
        <w:keepLines/>
        <w:numPr>
          <w:ilvl w:val="0"/>
          <w:numId w:val="12"/>
        </w:numPr>
        <w:spacing w:after="160" w:before="0" w:line="276"/>
      </w:pPr>
      <w:r>
        <w:rPr>
          <w:rFonts w:ascii="Calibri" w:cs="Calibri" w:eastAsia="Calibri" w:hAnsi="Calibri"/>
          <w:color w:val="1F1F1F"/>
          <w:sz w:val="22"/>
          <w:szCs w:val="22"/>
        </w:rPr>
        <w:t xml:space="preserve">Keep business words and technical words apart: the story says what the user gets, the criteria say what the system does.</w:t>
      </w:r>
    </w:p>
    <w:p>
      <w:pPr>
        <w:keepNext/>
        <w:keepLines/>
        <w:spacing w:after="60" w:before="0" w:line="276"/>
      </w:pPr>
      <w:r>
        <w:rPr>
          <w:rFonts w:ascii="Calibri" w:cs="Calibri" w:eastAsia="Calibri" w:hAnsi="Calibri"/>
          <w:b/>
          <w:bCs/>
          <w:color w:val="0F4761"/>
          <w:sz w:val="21"/>
          <w:szCs w:val="21"/>
        </w:rPr>
        <w:t xml:space="preserve">What good looks like</w:t>
      </w:r>
    </w:p>
    <w:p>
      <w:pPr>
        <w:pStyle w:val="ListParagraph"/>
        <w:keepLines/>
        <w:numPr>
          <w:ilvl w:val="0"/>
          <w:numId w:val="13"/>
        </w:numPr>
        <w:spacing w:after="70" w:before="0" w:line="276"/>
      </w:pPr>
      <w:r>
        <w:rPr>
          <w:rFonts w:ascii="Calibri" w:cs="Calibri" w:eastAsia="Calibri" w:hAnsi="Calibri"/>
          <w:color w:val="1F1F1F"/>
          <w:sz w:val="22"/>
          <w:szCs w:val="22"/>
        </w:rPr>
        <w:t xml:space="preserve">Every story is one change, testable on its own.</w:t>
      </w:r>
    </w:p>
    <w:p>
      <w:pPr>
        <w:pStyle w:val="ListParagraph"/>
        <w:keepLines/>
        <w:numPr>
          <w:ilvl w:val="0"/>
          <w:numId w:val="13"/>
        </w:numPr>
        <w:spacing w:after="70" w:before="0" w:line="276"/>
      </w:pPr>
      <w:r>
        <w:rPr>
          <w:rFonts w:ascii="Calibri" w:cs="Calibri" w:eastAsia="Calibri" w:hAnsi="Calibri"/>
          <w:color w:val="1F1F1F"/>
          <w:sz w:val="22"/>
          <w:szCs w:val="22"/>
        </w:rPr>
        <w:t xml:space="preserve">Every acceptance criterion could be passed or failed by a tester.</w:t>
      </w:r>
    </w:p>
    <w:p>
      <w:pPr>
        <w:pStyle w:val="ListParagraph"/>
        <w:keepLines/>
        <w:numPr>
          <w:ilvl w:val="0"/>
          <w:numId w:val="13"/>
        </w:numPr>
        <w:spacing w:after="70" w:before="0" w:line="276"/>
      </w:pPr>
      <w:r>
        <w:rPr>
          <w:rFonts w:ascii="Calibri" w:cs="Calibri" w:eastAsia="Calibri" w:hAnsi="Calibri"/>
          <w:color w:val="1F1F1F"/>
          <w:sz w:val="22"/>
          <w:szCs w:val="22"/>
        </w:rPr>
        <w:t xml:space="preserve">The open questions include the ones the policy cannot answer.</w:t>
      </w:r>
    </w:p>
    <w:p>
      <w:pPr>
        <w:pStyle w:val="ListParagraph"/>
        <w:keepLines/>
        <w:numPr>
          <w:ilvl w:val="0"/>
          <w:numId w:val="13"/>
        </w:numPr>
        <w:spacing w:after="160" w:before="0" w:line="276"/>
      </w:pPr>
      <w:r>
        <w:rPr>
          <w:rFonts w:ascii="Calibri" w:cs="Calibri" w:eastAsia="Calibri" w:hAnsi="Calibri"/>
          <w:color w:val="1F1F1F"/>
          <w:sz w:val="22"/>
          <w:szCs w:val="22"/>
        </w:rPr>
        <w:t xml:space="preserve">A developer could pick this up without a meeting.</w:t>
      </w:r>
    </w:p>
    <w:p>
      <w:r>
        <w:br w:type="page"/>
      </w:r>
    </w:p>
    <w:p>
      <w:pPr>
        <w:pStyle w:val="Heading1"/>
        <w:keepNext/>
        <w:keepLines/>
        <w:spacing w:after="140" w:before="360"/>
      </w:pPr>
      <w:r>
        <w:rPr>
          <w:rFonts w:ascii="Calibri" w:cs="Calibri" w:eastAsia="Calibri" w:hAnsi="Calibri"/>
          <w:b/>
          <w:bCs/>
          <w:color w:val="E95332"/>
          <w:sz w:val="34"/>
          <w:szCs w:val="34"/>
        </w:rPr>
        <w:t xml:space="preserve">Track F - Review and refine existing code</w:t>
      </w:r>
    </w:p>
    <w:p>
      <w:pPr>
        <w:keepLines/>
        <w:spacing w:after="120" w:before="0" w:line="276"/>
      </w:pPr>
      <w:r>
        <w:rPr>
          <w:rFonts w:ascii="Calibri" w:cs="Calibri" w:eastAsia="Calibri" w:hAnsi="Calibri"/>
          <w:color w:val="1F1F1F"/>
          <w:sz w:val="22"/>
          <w:szCs w:val="22"/>
        </w:rPr>
        <w:t xml:space="preserve">A small function works out whether a purchase qualifies for promotional financing, and when the promotional period ends. It does not match the policy. Your job is to find out where, and fix it.</w:t>
      </w:r>
    </w:p>
    <w:p>
      <w:pPr>
        <w:keepNext/>
        <w:keepLines/>
        <w:spacing w:after="60" w:before="0" w:line="276"/>
      </w:pPr>
      <w:r>
        <w:rPr>
          <w:rFonts w:ascii="Calibri" w:cs="Calibri" w:eastAsia="Calibri" w:hAnsi="Calibri"/>
          <w:b/>
          <w:bCs/>
          <w:color w:val="0F4761"/>
          <w:sz w:val="21"/>
          <w:szCs w:val="21"/>
        </w:rPr>
        <w:t xml:space="preserve">Use</w:t>
      </w:r>
    </w:p>
    <w:p>
      <w:pPr>
        <w:keepLines/>
        <w:spacing w:after="120" w:before="0" w:line="276"/>
      </w:pPr>
      <w:r>
        <w:rPr>
          <w:rFonts w:ascii="Calibri" w:cs="Calibri" w:eastAsia="Calibri" w:hAnsi="Calibri"/>
          <w:color w:val="1F1F1F"/>
          <w:sz w:val="22"/>
          <w:szCs w:val="22"/>
        </w:rPr>
        <w:t xml:space="preserve">The code and the policy extract in the Shared source material section.</w:t>
      </w:r>
    </w:p>
    <w:p>
      <w:pPr>
        <w:keepNext/>
        <w:keepLines/>
        <w:spacing w:after="60" w:before="0" w:line="276"/>
      </w:pPr>
      <w:r>
        <w:rPr>
          <w:rFonts w:ascii="Calibri" w:cs="Calibri" w:eastAsia="Calibri" w:hAnsi="Calibri"/>
          <w:b/>
          <w:bCs/>
          <w:color w:val="0F4761"/>
          <w:sz w:val="21"/>
          <w:szCs w:val="21"/>
        </w:rPr>
        <w:t xml:space="preserve">Your chain - copy these prompts, run them in order</w:t>
      </w:r>
    </w:p>
    <w:p>
      <w:pPr>
        <w:pStyle w:val="Heading3"/>
        <w:keepNext/>
        <w:keepLines/>
        <w:spacing w:after="80" w:before="200"/>
      </w:pPr>
      <w:r>
        <w:rPr>
          <w:rFonts w:ascii="Calibri" w:cs="Calibri" w:eastAsia="Calibri" w:hAnsi="Calibri"/>
          <w:b/>
          <w:bCs/>
          <w:color w:val="2E74B5"/>
          <w:sz w:val="23"/>
          <w:szCs w:val="23"/>
        </w:rPr>
        <w:t xml:space="preserve">Step 1 - explain what the code does 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senior Python developer.</w:t>
            </w:r>
          </w:p>
          <w:p>
            <w:pPr>
              <w:keepLines/>
              <w:spacing w:after="80" w:before="0" w:line="264"/>
            </w:pPr>
            <w:r>
              <w:rPr>
                <w:rFonts w:ascii="Calibri" w:cs="Calibri" w:eastAsia="Calibri" w:hAnsi="Calibri"/>
                <w:color w:val="1F1F1F"/>
                <w:sz w:val="21"/>
                <w:szCs w:val="21"/>
              </w:rPr>
              <w:t xml:space="preserve">Explain what the function below does, line by line, in plain English. Describe what it actually does, not what it was meant to do.</w:t>
            </w:r>
          </w:p>
          <w:p>
            <w:pPr>
              <w:keepLines/>
              <w:spacing w:after="80" w:before="0" w:line="264"/>
            </w:pPr>
            <w:r>
              <w:rPr>
                <w:rFonts w:ascii="Calibri" w:cs="Calibri" w:eastAsia="Calibri" w:hAnsi="Calibri"/>
                <w:color w:val="1F1F1F"/>
                <w:sz w:val="21"/>
                <w:szCs w:val="21"/>
              </w:rPr>
              <w:t xml:space="preserve">Do not suggest any fix yet.</w:t>
            </w:r>
          </w:p>
          <w:p>
            <w:pPr>
              <w:keepLines/>
              <w:spacing w:after="0" w:before="0" w:line="264"/>
            </w:pPr>
            <w:r>
              <w:rPr>
                <w:rFonts w:ascii="Calibri" w:cs="Calibri" w:eastAsia="Calibri" w:hAnsi="Calibri"/>
                <w:color w:val="1F1F1F"/>
                <w:sz w:val="21"/>
                <w:szCs w:val="21"/>
              </w:rPr>
              <w:t xml:space="preserve">Function: [paste the code]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2 - compare it with the 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Compare the behaviour you just described with the policy extract below.</w:t>
            </w:r>
          </w:p>
          <w:p>
            <w:pPr>
              <w:keepLines/>
              <w:spacing w:after="80" w:before="0" w:line="264"/>
            </w:pPr>
            <w:r>
              <w:rPr>
                <w:rFonts w:ascii="Calibri" w:cs="Calibri" w:eastAsia="Calibri" w:hAnsi="Calibri"/>
                <w:color w:val="1F1F1F"/>
                <w:sz w:val="21"/>
                <w:szCs w:val="21"/>
              </w:rPr>
              <w:t xml:space="preserve">List every difference. For each one: what the code does, what the policy says, and the section number.</w:t>
            </w:r>
          </w:p>
          <w:p>
            <w:pPr>
              <w:keepLines/>
              <w:spacing w:after="80" w:before="0" w:line="264"/>
            </w:pPr>
            <w:r>
              <w:rPr>
                <w:rFonts w:ascii="Calibri" w:cs="Calibri" w:eastAsia="Calibri" w:hAnsi="Calibri"/>
                <w:color w:val="1F1F1F"/>
                <w:sz w:val="21"/>
                <w:szCs w:val="21"/>
              </w:rPr>
              <w:t xml:space="preserve">If you are not sure whether something is a difference, say so rather than guessing.</w:t>
            </w:r>
          </w:p>
          <w:p>
            <w:pPr>
              <w:keepLines/>
              <w:spacing w:after="0" w:before="0" w:line="264"/>
            </w:pPr>
            <w:r>
              <w:rPr>
                <w:rFonts w:ascii="Calibri" w:cs="Calibri" w:eastAsia="Calibri" w:hAnsi="Calibri"/>
                <w:color w:val="1F1F1F"/>
                <w:sz w:val="21"/>
                <w:szCs w:val="21"/>
              </w:rPr>
              <w:t xml:space="preserve">Policy extract: [paste]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3 - rewrite the function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Rewrite the function so that it matches the policy.</w:t>
            </w:r>
          </w:p>
          <w:p>
            <w:pPr>
              <w:keepLines/>
              <w:spacing w:after="80" w:before="0" w:line="264"/>
            </w:pPr>
            <w:r>
              <w:rPr>
                <w:rFonts w:ascii="Calibri" w:cs="Calibri" w:eastAsia="Calibri" w:hAnsi="Calibri"/>
                <w:color w:val="1F1F1F"/>
                <w:sz w:val="21"/>
                <w:szCs w:val="21"/>
              </w:rPr>
              <w:t xml:space="preserve">Use clear names and put a short comment on each check.</w:t>
            </w:r>
          </w:p>
          <w:p>
            <w:pPr>
              <w:keepLines/>
              <w:spacing w:after="80" w:before="0" w:line="264"/>
            </w:pPr>
            <w:r>
              <w:rPr>
                <w:rFonts w:ascii="Calibri" w:cs="Calibri" w:eastAsia="Calibri" w:hAnsi="Calibri"/>
                <w:color w:val="1F1F1F"/>
                <w:sz w:val="21"/>
                <w:szCs w:val="21"/>
              </w:rPr>
              <w:t xml:space="preserve">Keep the same purpose: return the date the promotional period ends, or None if the purchase does not qualify.</w:t>
            </w:r>
          </w:p>
          <w:p>
            <w:pPr>
              <w:keepLines/>
              <w:spacing w:after="0" w:before="0" w:line="264"/>
            </w:pPr>
            <w:r>
              <w:rPr>
                <w:rFonts w:ascii="Calibri" w:cs="Calibri" w:eastAsia="Calibri" w:hAnsi="Calibri"/>
                <w:color w:val="1F1F1F"/>
                <w:sz w:val="21"/>
                <w:szCs w:val="21"/>
              </w:rPr>
              <w:t xml:space="preserve">Use only the standard datetime library. Do not make it clever at the cost of being readable.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test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Write six test cases as a table: Input | Expected result | The policy line that makes it the expected result.</w:t>
            </w:r>
          </w:p>
          <w:p>
            <w:pPr>
              <w:keepLines/>
              <w:spacing w:after="0" w:before="0" w:line="264"/>
            </w:pPr>
            <w:r>
              <w:rPr>
                <w:rFonts w:ascii="Calibri" w:cs="Calibri" w:eastAsia="Calibri" w:hAnsi="Calibri"/>
                <w:color w:val="1F1F1F"/>
                <w:sz w:val="21"/>
                <w:szCs w:val="21"/>
              </w:rPr>
              <w:t xml:space="preserve">Include a purchase of exactly $199, a missing transaction date, and a promotional length that is not 6, 12 or 18 months.</w:t>
            </w:r>
          </w:p>
        </w:tc>
      </w:tr>
    </w:tbl>
    <w:p>
      <w:pPr>
        <w:spacing w:after="120"/>
      </w:pPr>
    </w:p>
    <w:p>
      <w:pPr>
        <w:keepNext/>
        <w:keepLines/>
        <w:spacing w:after="60" w:before="0" w:line="276"/>
      </w:pPr>
      <w:r>
        <w:rPr>
          <w:rFonts w:ascii="Calibri" w:cs="Calibri" w:eastAsia="Calibri" w:hAnsi="Calibri"/>
          <w:b/>
          <w:bCs/>
          <w:color w:val="0F4761"/>
          <w:sz w:val="21"/>
          <w:szCs w:val="21"/>
        </w:rPr>
        <w:t xml:space="preserve">Make it yours</w:t>
      </w:r>
    </w:p>
    <w:p>
      <w:pPr>
        <w:keepLines/>
        <w:spacing w:after="120" w:before="0" w:line="276"/>
      </w:pPr>
      <w:r>
        <w:rPr>
          <w:rFonts w:ascii="Calibri" w:cs="Calibri" w:eastAsia="Calibri" w:hAnsi="Calibri"/>
          <w:color w:val="1F1F1F"/>
          <w:sz w:val="22"/>
          <w:szCs w:val="22"/>
        </w:rPr>
        <w:t xml:space="preserve">Run your rewritten function in your head against test case one before you trust it. Then add one rule of your own to step 3, such as "raise a clear error instead of returning None when a date is missing".</w:t>
      </w:r>
    </w:p>
    <w:p>
      <w:pPr>
        <w:keepNext/>
        <w:keepLines/>
        <w:spacing w:after="60" w:before="0" w:line="276"/>
      </w:pPr>
      <w:r>
        <w:rPr>
          <w:rFonts w:ascii="Calibri" w:cs="Calibri" w:eastAsia="Calibri" w:hAnsi="Calibri"/>
          <w:b/>
          <w:bCs/>
          <w:color w:val="0F4761"/>
          <w:sz w:val="21"/>
          <w:szCs w:val="21"/>
        </w:rPr>
        <w:t xml:space="preserve">Must do</w:t>
      </w:r>
    </w:p>
    <w:p>
      <w:pPr>
        <w:pStyle w:val="ListParagraph"/>
        <w:keepLines/>
        <w:numPr>
          <w:ilvl w:val="0"/>
          <w:numId w:val="14"/>
        </w:numPr>
        <w:spacing w:after="70" w:before="0" w:line="276"/>
      </w:pPr>
      <w:r>
        <w:rPr>
          <w:rFonts w:ascii="Calibri" w:cs="Calibri" w:eastAsia="Calibri" w:hAnsi="Calibri"/>
          <w:color w:val="1F1F1F"/>
          <w:sz w:val="22"/>
          <w:szCs w:val="22"/>
        </w:rPr>
        <w:t xml:space="preserve">Ground step 2 on the policy extract. A defect with no policy line behind it is an opinion.</w:t>
      </w:r>
    </w:p>
    <w:p>
      <w:pPr>
        <w:pStyle w:val="ListParagraph"/>
        <w:keepLines/>
        <w:numPr>
          <w:ilvl w:val="0"/>
          <w:numId w:val="14"/>
        </w:numPr>
        <w:spacing w:after="70" w:before="0" w:line="276"/>
      </w:pPr>
      <w:r>
        <w:rPr>
          <w:rFonts w:ascii="Calibri" w:cs="Calibri" w:eastAsia="Calibri" w:hAnsi="Calibri"/>
          <w:color w:val="1F1F1F"/>
          <w:sz w:val="22"/>
          <w:szCs w:val="22"/>
        </w:rPr>
        <w:t xml:space="preserve">Include at least one test for a value exactly on the boundary.</w:t>
      </w:r>
    </w:p>
    <w:p>
      <w:pPr>
        <w:pStyle w:val="ListParagraph"/>
        <w:keepLines/>
        <w:numPr>
          <w:ilvl w:val="0"/>
          <w:numId w:val="14"/>
        </w:numPr>
        <w:spacing w:after="160" w:before="0" w:line="276"/>
      </w:pPr>
      <w:r>
        <w:rPr>
          <w:rFonts w:ascii="Calibri" w:cs="Calibri" w:eastAsia="Calibri" w:hAnsi="Calibri"/>
          <w:color w:val="1F1F1F"/>
          <w:sz w:val="22"/>
          <w:szCs w:val="22"/>
        </w:rPr>
        <w:t xml:space="preserve">Say plainly which decisions a person must confirm, rather than choosing for them.</w:t>
      </w:r>
    </w:p>
    <w:p>
      <w:pPr>
        <w:keepNext/>
        <w:keepLines/>
        <w:spacing w:after="60" w:before="0" w:line="276"/>
      </w:pPr>
      <w:r>
        <w:rPr>
          <w:rFonts w:ascii="Calibri" w:cs="Calibri" w:eastAsia="Calibri" w:hAnsi="Calibri"/>
          <w:b/>
          <w:bCs/>
          <w:color w:val="0F4761"/>
          <w:sz w:val="21"/>
          <w:szCs w:val="21"/>
        </w:rPr>
        <w:t xml:space="preserve">What good looks like</w:t>
      </w:r>
    </w:p>
    <w:p>
      <w:pPr>
        <w:pStyle w:val="ListParagraph"/>
        <w:keepLines/>
        <w:numPr>
          <w:ilvl w:val="0"/>
          <w:numId w:val="15"/>
        </w:numPr>
        <w:spacing w:after="70" w:before="0" w:line="276"/>
      </w:pPr>
      <w:r>
        <w:rPr>
          <w:rFonts w:ascii="Calibri" w:cs="Calibri" w:eastAsia="Calibri" w:hAnsi="Calibri"/>
          <w:color w:val="1F1F1F"/>
          <w:sz w:val="22"/>
          <w:szCs w:val="22"/>
        </w:rPr>
        <w:t xml:space="preserve">Every defect names the policy section it breaks.</w:t>
      </w:r>
    </w:p>
    <w:p>
      <w:pPr>
        <w:pStyle w:val="ListParagraph"/>
        <w:keepLines/>
        <w:numPr>
          <w:ilvl w:val="0"/>
          <w:numId w:val="15"/>
        </w:numPr>
        <w:spacing w:after="70" w:before="0" w:line="276"/>
      </w:pPr>
      <w:r>
        <w:rPr>
          <w:rFonts w:ascii="Calibri" w:cs="Calibri" w:eastAsia="Calibri" w:hAnsi="Calibri"/>
          <w:color w:val="1F1F1F"/>
          <w:sz w:val="22"/>
          <w:szCs w:val="22"/>
        </w:rPr>
        <w:t xml:space="preserve">The corrected function is readable by someone who did not write it.</w:t>
      </w:r>
    </w:p>
    <w:p>
      <w:pPr>
        <w:pStyle w:val="ListParagraph"/>
        <w:keepLines/>
        <w:numPr>
          <w:ilvl w:val="0"/>
          <w:numId w:val="15"/>
        </w:numPr>
        <w:spacing w:after="70" w:before="0" w:line="276"/>
      </w:pPr>
      <w:r>
        <w:rPr>
          <w:rFonts w:ascii="Calibri" w:cs="Calibri" w:eastAsia="Calibri" w:hAnsi="Calibri"/>
          <w:color w:val="1F1F1F"/>
          <w:sz w:val="22"/>
          <w:szCs w:val="22"/>
        </w:rPr>
        <w:t xml:space="preserve">Tests cover the boundary, a missing value and an offer length that is not allowed.</w:t>
      </w:r>
    </w:p>
    <w:p>
      <w:pPr>
        <w:pStyle w:val="ListParagraph"/>
        <w:keepLines/>
        <w:numPr>
          <w:ilvl w:val="0"/>
          <w:numId w:val="15"/>
        </w:numPr>
        <w:spacing w:after="160" w:before="0" w:line="276"/>
      </w:pPr>
      <w:r>
        <w:rPr>
          <w:rFonts w:ascii="Calibri" w:cs="Calibri" w:eastAsia="Calibri" w:hAnsi="Calibri"/>
          <w:color w:val="1F1F1F"/>
          <w:sz w:val="22"/>
          <w:szCs w:val="22"/>
        </w:rPr>
        <w:t xml:space="preserve">You would run this past a reviewer with confidence, not hope.</w:t>
      </w:r>
    </w:p>
    <w:p>
      <w:r>
        <w:br w:type="page"/>
      </w:r>
    </w:p>
    <w:p>
      <w:pPr>
        <w:pStyle w:val="Heading1"/>
        <w:keepNext/>
        <w:keepLines/>
        <w:spacing w:after="140" w:before="360"/>
      </w:pPr>
      <w:r>
        <w:rPr>
          <w:rFonts w:ascii="Calibri" w:cs="Calibri" w:eastAsia="Calibri" w:hAnsi="Calibri"/>
          <w:b/>
          <w:bCs/>
          <w:color w:val="E95332"/>
          <w:sz w:val="34"/>
          <w:szCs w:val="34"/>
        </w:rPr>
        <w:t xml:space="preserve">Shared source material</w:t>
      </w:r>
    </w:p>
    <w:p>
      <w:pPr>
        <w:keepLines/>
        <w:spacing w:after="120" w:before="0" w:line="276"/>
      </w:pPr>
      <w:r>
        <w:rPr>
          <w:rFonts w:ascii="Calibri" w:cs="Calibri" w:eastAsia="Calibri" w:hAnsi="Calibri"/>
          <w:color w:val="1F1F1F"/>
          <w:sz w:val="22"/>
          <w:szCs w:val="22"/>
        </w:rPr>
        <w:t xml:space="preserve">All of this is made up for the exercise. Use the pieces your track asks for.</w:t>
      </w:r>
    </w:p>
    <w:p>
      <w:pPr>
        <w:pStyle w:val="Heading2"/>
        <w:keepNext/>
        <w:keepLines/>
        <w:spacing w:after="100" w:before="240"/>
      </w:pPr>
      <w:r>
        <w:rPr>
          <w:rFonts w:ascii="Calibri" w:cs="Calibri" w:eastAsia="Calibri" w:hAnsi="Calibri"/>
          <w:b/>
          <w:bCs/>
          <w:color w:val="0F4761"/>
          <w:sz w:val="26"/>
          <w:szCs w:val="26"/>
        </w:rPr>
        <w:t xml:space="preserve">Approved offer sheet - Tracks A and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HARBOUR &amp; PINE STORE CARD - AUTUMN HOME EVENT (fictional)</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Offer: 12-month promotional financing on qualifying purchases above $199 made with the Harbour &amp; Pine store card.</w:t>
            </w:r>
          </w:p>
          <w:p>
            <w:pPr>
              <w:keepLines/>
              <w:spacing w:after="80" w:before="0" w:line="264"/>
            </w:pPr>
            <w:r>
              <w:rPr>
                <w:rFonts w:ascii="Calibri" w:cs="Calibri" w:eastAsia="Calibri" w:hAnsi="Calibri"/>
                <w:color w:val="1F1F1F"/>
                <w:sz w:val="21"/>
                <w:szCs w:val="21"/>
              </w:rPr>
              <w:t xml:space="preserve">Promotional period: runs from the transaction date, not the statement date.</w:t>
            </w:r>
          </w:p>
          <w:p>
            <w:pPr>
              <w:keepLines/>
              <w:spacing w:after="80" w:before="0" w:line="264"/>
            </w:pPr>
            <w:r>
              <w:rPr>
                <w:rFonts w:ascii="Calibri" w:cs="Calibri" w:eastAsia="Calibri" w:hAnsi="Calibri"/>
                <w:color w:val="1F1F1F"/>
                <w:sz w:val="21"/>
                <w:szCs w:val="21"/>
              </w:rPr>
              <w:t xml:space="preserve">Minimum monthly payments are still required during the promotional period.</w:t>
            </w:r>
          </w:p>
          <w:p>
            <w:pPr>
              <w:keepLines/>
              <w:spacing w:after="80" w:before="0" w:line="264"/>
            </w:pPr>
            <w:r>
              <w:rPr>
                <w:rFonts w:ascii="Calibri" w:cs="Calibri" w:eastAsia="Calibri" w:hAnsi="Calibri"/>
                <w:color w:val="1F1F1F"/>
                <w:sz w:val="21"/>
                <w:szCs w:val="21"/>
              </w:rPr>
              <w:t xml:space="preserve">If the promotional balance is not paid in full within 12 months, interest is charged from the transaction date at the account's standard variable APR.</w:t>
            </w:r>
          </w:p>
          <w:p>
            <w:pPr>
              <w:keepLines/>
              <w:spacing w:after="80" w:before="0" w:line="264"/>
            </w:pPr>
            <w:r>
              <w:rPr>
                <w:rFonts w:ascii="Calibri" w:cs="Calibri" w:eastAsia="Calibri" w:hAnsi="Calibri"/>
                <w:color w:val="1F1F1F"/>
                <w:sz w:val="21"/>
                <w:szCs w:val="21"/>
              </w:rPr>
              <w:t xml:space="preserve">Campaign dates: in store and online from 2 November, for six weeks.</w:t>
            </w:r>
          </w:p>
          <w:p>
            <w:pPr>
              <w:keepLines/>
              <w:spacing w:after="80" w:before="0" w:line="264"/>
            </w:pPr>
            <w:r>
              <w:rPr>
                <w:rFonts w:ascii="Calibri" w:cs="Calibri" w:eastAsia="Calibri" w:hAnsi="Calibri"/>
                <w:color w:val="1F1F1F"/>
                <w:sz w:val="21"/>
                <w:szCs w:val="21"/>
              </w:rPr>
              <w:t xml:space="preserve">Rates, fees and full terms: in the approved terms sheet. They must not be stated or reworded in campaign copy.</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Approved phrases:</w:t>
            </w:r>
            <w:r>
              <w:rPr>
                <w:rFonts w:ascii="Calibri" w:cs="Calibri" w:eastAsia="Calibri" w:hAnsi="Calibri"/>
                <w:color w:val="1F1F1F"/>
                <w:sz w:val="21"/>
                <w:szCs w:val="21"/>
              </w:rPr>
              <w:t xml:space="preserve"> "12-month promotional financing on purchases over $199" - "Subject to credit approval" - "Minimum monthly payments required" - "Ask in store for full details and terms"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Banned phrases:</w:t>
            </w:r>
            <w:r>
              <w:rPr>
                <w:rFonts w:ascii="Calibri" w:cs="Calibri" w:eastAsia="Calibri" w:hAnsi="Calibri"/>
                <w:color w:val="1F1F1F"/>
                <w:sz w:val="21"/>
                <w:szCs w:val="21"/>
              </w:rPr>
              <w:t xml:space="preserve"> "guaranteed approval" - "instant approval" - "interest free" - "no interest ever" - "free credit" - "0% APR"</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Disclosure line, to appear word for word:</w:t>
            </w:r>
            <w:r>
              <w:rPr>
                <w:rFonts w:ascii="Calibri" w:cs="Calibri" w:eastAsia="Calibri" w:hAnsi="Calibri"/>
                <w:color w:val="1F1F1F"/>
                <w:sz w:val="21"/>
                <w:szCs w:val="21"/>
              </w:rPr>
              <w:t xml:space="preserve"> Subject to credit approval. Minimum monthly payments required. If the promotional balance is not paid in full within 12 months, interest is charged from the purchase date at the standard variable APR. See full terms in store.</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Approved call to action:</w:t>
            </w:r>
            <w:r>
              <w:rPr>
                <w:rFonts w:ascii="Calibri" w:cs="Calibri" w:eastAsia="Calibri" w:hAnsi="Calibri"/>
                <w:color w:val="1F1F1F"/>
                <w:sz w:val="21"/>
                <w:szCs w:val="21"/>
              </w:rPr>
              <w:t xml:space="preserve"> "Ask in store" or "See details online".</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Audience note - Track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Paid social: homeowners aged 30 to 55 within 20 miles of a Harbour &amp; Pine store, who follow the brand or have visited the website in the last 90 days.</w:t>
            </w:r>
          </w:p>
          <w:p>
            <w:pPr>
              <w:keepLines/>
              <w:spacing w:after="80" w:before="0" w:line="264"/>
            </w:pPr>
            <w:r>
              <w:rPr>
                <w:rFonts w:ascii="Calibri" w:cs="Calibri" w:eastAsia="Calibri" w:hAnsi="Calibri"/>
                <w:color w:val="1F1F1F"/>
                <w:sz w:val="21"/>
                <w:szCs w:val="21"/>
              </w:rPr>
              <w:t xml:space="preserve">Paid search: people searching for furniture finance and sofa payment terms.</w:t>
            </w:r>
          </w:p>
          <w:p>
            <w:pPr>
              <w:keepLines/>
              <w:spacing w:after="0" w:before="0" w:line="264"/>
            </w:pPr>
            <w:r>
              <w:rPr>
                <w:rFonts w:ascii="Calibri" w:cs="Calibri" w:eastAsia="Calibri" w:hAnsi="Calibri"/>
                <w:color w:val="1F1F1F"/>
                <w:sz w:val="21"/>
                <w:szCs w:val="21"/>
              </w:rPr>
              <w:t xml:space="preserve">Both audiences include people who do not hold the card. The copy must work for someone who has never heard of it.</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Channel export, first two weeks - Track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946"/>
        <w:gridCol w:w="2000"/>
      </w:tblGrid>
      <w:tr>
        <w:trPr>
          <w:cantSplit/>
          <w:tblHeader/>
        </w:trPr>
        <w:tc>
          <w:tcPr>
            <w:tcW w:type="dxa" w:w="24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Channel</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Spend ($)</w:t>
            </w:r>
          </w:p>
        </w:tc>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Clicks</w:t>
            </w:r>
          </w:p>
        </w:tc>
        <w:tc>
          <w:tcPr>
            <w:tcW w:type="dxa" w:w="19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Applications started</w:t>
            </w:r>
          </w:p>
        </w:tc>
        <w:tc>
          <w:tcPr>
            <w:tcW w:type="dxa" w:w="2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Applications completed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social - carousel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6,400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9,120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288</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social - single image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5,900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5,240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121</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Email to existing cardholders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1,200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7,800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520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254</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Paid search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4,500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6,310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410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199</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In-store QR posters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900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2,050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300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171</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Display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3,100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1,940</w:t>
            </w:r>
          </w:p>
        </w:tc>
        <w:tc>
          <w:tcPr>
            <w:tcW w:type="dxa" w:w="19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(blank)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88</w:t>
            </w:r>
          </w:p>
        </w:tc>
      </w:tr>
    </w:tbl>
    <w:p>
      <w:pPr>
        <w:spacing w:after="120"/>
      </w:pPr>
    </w:p>
    <w:p>
      <w:pPr>
        <w:keepLines/>
        <w:spacing w:after="120" w:before="0" w:line="276"/>
      </w:pPr>
      <w:r>
        <w:rPr>
          <w:rFonts w:ascii="Calibri" w:cs="Calibri" w:eastAsia="Calibri" w:hAnsi="Calibri"/>
          <w:color w:val="1F1F1F"/>
          <w:sz w:val="22"/>
          <w:szCs w:val="22"/>
        </w:rPr>
        <w:t xml:space="preserve">The Display row is the problem. Nobody can complete an application that was never started, so either the started figure is missing or the completed figure is wrong. A person has to decide which.</w:t>
      </w:r>
    </w:p>
    <w:p>
      <w:pPr>
        <w:pStyle w:val="Heading2"/>
        <w:keepNext/>
        <w:keepLines/>
        <w:spacing w:after="100" w:before="240"/>
      </w:pPr>
      <w:r>
        <w:rPr>
          <w:rFonts w:ascii="Calibri" w:cs="Calibri" w:eastAsia="Calibri" w:hAnsi="Calibri"/>
          <w:b/>
          <w:bCs/>
          <w:color w:val="0F4761"/>
          <w:sz w:val="26"/>
          <w:szCs w:val="26"/>
        </w:rPr>
        <w:t xml:space="preserve">Internal note - Track 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CH acct flagged pre-promo expiry per S4.1; reminder suppressed due to stmt cycle change. Promo period calc runs from txn date not stmt date (S2.2). If acct hits 60 DPD during the promo window, promo rate is withdrawn and accrued int from txn date becomes payable (S3.1, S3.2). Advise CH to remit min pmt. Do not quote APR.</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Business request - Track 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"Marketing wants customers whose promotional period ends within the next 60 days to see a reminder banner when they log in to the account app. It should say something different to people who still have a balance and people who have already paid it off."</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Code - Track 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Python. Assume the dates are date objects and timedelta is imported.</w:t>
            </w:r>
            <w:r>
              <w:rPr>
                <w:rFonts w:ascii="Calibri" w:cs="Calibri" w:eastAsia="Calibri" w:hAnsi="Calibri"/>
                <w:color w:val="1F1F1F"/>
                <w:sz w:val="21"/>
                <w:szCs w:val="21"/>
              </w:rPr>
              <w:t xml:space="preserve"/>
            </w:r>
          </w:p>
          <w:p>
            <w:pPr>
              <w:spacing w:after="0" w:line="240"/>
            </w:pPr>
            <w:r>
              <w:rPr>
                <w:rFonts w:ascii="Consolas" w:cs="Consolas" w:eastAsia="Consolas" w:hAnsi="Consolas"/>
                <w:color w:val="1F1F1F"/>
                <w:sz w:val="18"/>
                <w:szCs w:val="18"/>
              </w:rPr>
              <w:t xml:space="preserve">def calc(a, d1, d2, m):</w:t>
            </w:r>
          </w:p>
          <w:p>
            <w:pPr>
              <w:spacing w:after="0" w:line="240"/>
            </w:pPr>
            <w:r>
              <w:rPr>
                <w:rFonts w:ascii="Consolas" w:cs="Consolas" w:eastAsia="Consolas" w:hAnsi="Consolas"/>
                <w:color w:val="1F1F1F"/>
                <w:sz w:val="18"/>
                <w:szCs w:val="18"/>
              </w:rPr>
              <w:t xml:space="preserve">    if a &gt;= 199:</w:t>
            </w:r>
          </w:p>
          <w:p>
            <w:pPr>
              <w:spacing w:after="0" w:line="240"/>
            </w:pPr>
            <w:r>
              <w:rPr>
                <w:rFonts w:ascii="Consolas" w:cs="Consolas" w:eastAsia="Consolas" w:hAnsi="Consolas"/>
                <w:color w:val="1F1F1F"/>
                <w:sz w:val="18"/>
                <w:szCs w:val="18"/>
              </w:rPr>
              <w:t xml:space="preserve">        return d2 + timedelta(days=m * 30)</w:t>
            </w:r>
          </w:p>
          <w:p>
            <w:pPr>
              <w:spacing w:after="0" w:line="240"/>
            </w:pPr>
            <w:r>
              <w:rPr>
                <w:rFonts w:ascii="Consolas" w:cs="Consolas" w:eastAsia="Consolas" w:hAnsi="Consolas"/>
                <w:color w:val="1F1F1F"/>
                <w:sz w:val="18"/>
                <w:szCs w:val="18"/>
              </w:rPr>
              <w:t xml:space="preserve">    return None</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What the team says it is meant to do:</w:t>
            </w:r>
            <w:r>
              <w:rPr>
                <w:rFonts w:ascii="Calibri" w:cs="Calibri" w:eastAsia="Calibri" w:hAnsi="Calibri"/>
                <w:color w:val="1F1F1F"/>
                <w:sz w:val="21"/>
                <w:szCs w:val="21"/>
              </w:rPr>
              <w:t xml:space="preserve"> given a purchase amount (a), the transaction date (d1), the statement date (d2) and the promotional length in months (m), return the date the promotional period ends, or None if the purchase does not qualify.</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Policy extract - Tracks D, E and 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PROMOTIONAL FINANCING - POLICY EXTRACT (fictional, training use only)</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1. Scope.</w:t>
            </w:r>
            <w:r>
              <w:rPr>
                <w:rFonts w:ascii="Calibri" w:cs="Calibri" w:eastAsia="Calibri" w:hAnsi="Calibri"/>
                <w:color w:val="1F1F1F"/>
                <w:sz w:val="21"/>
                <w:szCs w:val="21"/>
              </w:rPr>
              <w:t xml:space="preserve"> This extract covers promotional financing offers on retail partner card accounts. It does not cover standard revolving balances.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2. Offer types.</w:t>
            </w:r>
            <w:r>
              <w:rPr>
                <w:rFonts w:ascii="Calibri" w:cs="Calibri" w:eastAsia="Calibri" w:hAnsi="Calibri"/>
                <w:color w:val="1F1F1F"/>
                <w:sz w:val="21"/>
                <w:szCs w:val="21"/>
              </w:rPr>
              <w:t xml:space="preserve"> 2.1 Deferred interest offers apply to qualifying purchases above $199. 2.2 The promotional period runs from the transaction date, not the statement date. 2.3 Offers of 6, 12 and 18 months are available at participating retailers.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3. Loss of the promotional rate.</w:t>
            </w:r>
            <w:r>
              <w:rPr>
                <w:rFonts w:ascii="Calibri" w:cs="Calibri" w:eastAsia="Calibri" w:hAnsi="Calibri"/>
                <w:color w:val="1F1F1F"/>
                <w:sz w:val="21"/>
                <w:szCs w:val="21"/>
              </w:rPr>
              <w:t xml:space="preserve"> 3.1 The promotional rate is withdrawn if the account becomes 60 days past due at any point during the promotional period. 3.2 Where the rate is withdrawn, interest accrued from the transaction date becomes payable.</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4. Customer notification.</w:t>
            </w:r>
            <w:r>
              <w:rPr>
                <w:rFonts w:ascii="Calibri" w:cs="Calibri" w:eastAsia="Calibri" w:hAnsi="Calibri"/>
                <w:color w:val="1F1F1F"/>
                <w:sz w:val="21"/>
                <w:szCs w:val="21"/>
              </w:rPr>
              <w:t xml:space="preserve"> 4.1 A reminder is issued on the statement in the final billing cycle of the promotional period.</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Section 5. Disputes.</w:t>
            </w:r>
            <w:r>
              <w:rPr>
                <w:rFonts w:ascii="Calibri" w:cs="Calibri" w:eastAsia="Calibri" w:hAnsi="Calibri"/>
                <w:color w:val="1F1F1F"/>
                <w:sz w:val="21"/>
                <w:szCs w:val="21"/>
              </w:rPr>
              <w:t xml:space="preserve"> Disputes relating to promotional financing follow the standard dispute process. See the dispute handling policy.</w:t>
            </w:r>
          </w:p>
        </w:tc>
      </w:tr>
    </w:tbl>
    <w:p>
      <w:pPr>
        <w:spacing w:after="120"/>
      </w:pPr>
    </w:p>
    <w:p>
      <w:r>
        <w:br w:type="page"/>
      </w:r>
    </w:p>
    <w:p>
      <w:pPr>
        <w:pStyle w:val="Heading1"/>
        <w:keepNext/>
        <w:keepLines/>
        <w:spacing w:after="140" w:before="360"/>
      </w:pPr>
      <w:r>
        <w:rPr>
          <w:rFonts w:ascii="Calibri" w:cs="Calibri" w:eastAsia="Calibri" w:hAnsi="Calibri"/>
          <w:b/>
          <w:bCs/>
          <w:color w:val="E95332"/>
          <w:sz w:val="34"/>
          <w:szCs w:val="34"/>
        </w:rPr>
        <w:t xml:space="preserve">Stage 1 - Choose, and set your pass gate</w:t>
      </w:r>
      <w:r>
        <w:rPr>
          <w:rFonts w:ascii="Calibri" w:cs="Calibri" w:eastAsia="Calibri" w:hAnsi="Calibri"/>
          <w:color w:val="6B6B6B"/>
          <w:sz w:val="22"/>
          <w:szCs w:val="22"/>
        </w:rPr>
        <w:t xml:space="preserve">   5 minutes</w:t>
      </w:r>
    </w:p>
    <w:p>
      <w:pPr>
        <w:keepLines/>
        <w:spacing w:after="120" w:before="0" w:line="276"/>
      </w:pPr>
      <w:r>
        <w:rPr>
          <w:rFonts w:ascii="Calibri" w:cs="Calibri" w:eastAsia="Calibri" w:hAnsi="Calibri"/>
          <w:color w:val="1F1F1F"/>
          <w:sz w:val="22"/>
          <w:szCs w:val="22"/>
        </w:rPr>
        <w:t xml:space="preserve">Write the line your output has to clear before you build anything. A line chosen after you have seen the output is not a standard, it is an excuse.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6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56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My track</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6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task in one line</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6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How often I do this at work</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6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"good" means here</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keepNext/>
        <w:keepLines/>
        <w:spacing w:after="60" w:before="0" w:line="276"/>
      </w:pPr>
      <w:r>
        <w:rPr>
          <w:rFonts w:ascii="Calibri" w:cs="Calibri" w:eastAsia="Calibri" w:hAnsi="Calibri"/>
          <w:b/>
          <w:bCs/>
          <w:color w:val="0F4761"/>
          <w:sz w:val="21"/>
          <w:szCs w:val="21"/>
        </w:rPr>
        <w:t xml:space="preserve">My pass gate - write it as numbers and yes or no checks</w:t>
      </w:r>
    </w:p>
    <w:p>
      <w:pPr>
        <w:keepLines/>
        <w:spacing w:after="120" w:before="0" w:line="276"/>
      </w:pPr>
      <w:r>
        <w:rPr>
          <w:rFonts w:ascii="Calibri" w:cs="Calibri" w:eastAsia="Calibri" w:hAnsi="Calibri"/>
          <w:color w:val="1F1F1F"/>
          <w:sz w:val="22"/>
          <w:szCs w:val="22"/>
        </w:rPr>
        <w:t xml:space="preserve">For example: every claim points at the source; the disclosure line is word for word; no banned phrase appears; under 150 words; no rate stated anywhere.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blHeader/>
        </w:trPr>
        <w:tc>
          <w:tcPr>
            <w:tcW w:type="dxa" w:w="9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Write your pass gate here</w:t>
            </w:r>
          </w:p>
        </w:tc>
      </w:tr>
      <w:tr>
        <w:trPr>
          <w:trHeight w:val="1300" w:hRule="atLeast"/>
        </w:trPr>
        <w:tc>
          <w:tcPr>
            <w:tcW w:type="dxa" w:w="9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1"/>
        <w:keepNext/>
        <w:keepLines/>
        <w:spacing w:after="140" w:before="360"/>
      </w:pPr>
      <w:r>
        <w:rPr>
          <w:rFonts w:ascii="Calibri" w:cs="Calibri" w:eastAsia="Calibri" w:hAnsi="Calibri"/>
          <w:b/>
          <w:bCs/>
          <w:color w:val="E95332"/>
          <w:sz w:val="34"/>
          <w:szCs w:val="34"/>
        </w:rPr>
        <w:t xml:space="preserve">Stage 2 - Build and run your chain</w:t>
      </w:r>
      <w:r>
        <w:rPr>
          <w:rFonts w:ascii="Calibri" w:cs="Calibri" w:eastAsia="Calibri" w:hAnsi="Calibri"/>
          <w:color w:val="6B6B6B"/>
          <w:sz w:val="22"/>
          <w:szCs w:val="22"/>
        </w:rPr>
        <w:t xml:space="preserve">   18 minutes</w:t>
      </w:r>
    </w:p>
    <w:p>
      <w:pPr>
        <w:keepLines/>
        <w:spacing w:after="120" w:before="0" w:line="276"/>
      </w:pPr>
      <w:r>
        <w:rPr>
          <w:rFonts w:ascii="Calibri" w:cs="Calibri" w:eastAsia="Calibri" w:hAnsi="Calibri"/>
          <w:color w:val="1F1F1F"/>
          <w:sz w:val="22"/>
          <w:szCs w:val="22"/>
        </w:rPr>
        <w:t xml:space="preserve">One prompt per step. Run each one, check it, then feed it into the next. Do not skip to the last step.</w:t>
      </w:r>
    </w:p>
    <w:p>
      <w:pPr>
        <w:keepNext/>
        <w:keepLines/>
        <w:spacing w:after="60" w:before="0" w:line="276"/>
      </w:pPr>
      <w:r>
        <w:rPr>
          <w:rFonts w:ascii="Calibri" w:cs="Calibri" w:eastAsia="Calibri" w:hAnsi="Calibri"/>
          <w:b/>
          <w:bCs/>
          <w:color w:val="0F4761"/>
          <w:sz w:val="21"/>
          <w:szCs w:val="21"/>
        </w:rPr>
        <w:t xml:space="preserve">Before you write, make sure each prompt has</w:t>
      </w:r>
    </w:p>
    <w:p>
      <w:pPr>
        <w:pStyle w:val="ListParagraph"/>
        <w:keepLines/>
        <w:numPr>
          <w:ilvl w:val="0"/>
          <w:numId w:val="16"/>
        </w:numPr>
        <w:spacing w:after="70" w:before="0" w:line="276"/>
      </w:pPr>
      <w:r>
        <w:rPr>
          <w:rFonts w:ascii="Calibri" w:cs="Calibri" w:eastAsia="Calibri" w:hAnsi="Calibri"/>
          <w:color w:val="1F1F1F"/>
          <w:sz w:val="22"/>
          <w:szCs w:val="22"/>
        </w:rPr>
        <w:t xml:space="preserve">The five parts from Day 1: role, task, context, format, constraints.</w:t>
      </w:r>
    </w:p>
    <w:p>
      <w:pPr>
        <w:pStyle w:val="ListParagraph"/>
        <w:keepLines/>
        <w:numPr>
          <w:ilvl w:val="0"/>
          <w:numId w:val="16"/>
        </w:numPr>
        <w:spacing w:after="70" w:before="0" w:line="276"/>
      </w:pPr>
      <w:r>
        <w:rPr>
          <w:rFonts w:ascii="Calibri" w:cs="Calibri" w:eastAsia="Calibri" w:hAnsi="Calibri"/>
          <w:color w:val="1F1F1F"/>
          <w:sz w:val="22"/>
          <w:szCs w:val="22"/>
        </w:rPr>
        <w:t xml:space="preserve">A numbered sequence, if the step has more than one action in it.</w:t>
      </w:r>
    </w:p>
    <w:p>
      <w:pPr>
        <w:pStyle w:val="ListParagraph"/>
        <w:keepLines/>
        <w:numPr>
          <w:ilvl w:val="0"/>
          <w:numId w:val="16"/>
        </w:numPr>
        <w:spacing w:after="70" w:before="0" w:line="276"/>
      </w:pPr>
      <w:r>
        <w:rPr>
          <w:rFonts w:ascii="Calibri" w:cs="Calibri" w:eastAsia="Calibri" w:hAnsi="Calibri"/>
          <w:color w:val="1F1F1F"/>
          <w:sz w:val="22"/>
          <w:szCs w:val="22"/>
        </w:rPr>
        <w:t xml:space="preserve">A forced structure: a table, named fields or fixed headings.</w:t>
      </w:r>
    </w:p>
    <w:p>
      <w:pPr>
        <w:pStyle w:val="ListParagraph"/>
        <w:keepLines/>
        <w:numPr>
          <w:ilvl w:val="0"/>
          <w:numId w:val="16"/>
        </w:numPr>
        <w:spacing w:after="160" w:before="0" w:line="276"/>
      </w:pPr>
      <w:r>
        <w:rPr>
          <w:rFonts w:ascii="Calibri" w:cs="Calibri" w:eastAsia="Calibri" w:hAnsi="Calibri"/>
          <w:color w:val="1F1F1F"/>
          <w:sz w:val="22"/>
          <w:szCs w:val="22"/>
        </w:rPr>
        <w:t xml:space="preserve">The grounding lines, on any step that touches a document: use only this source, quote the line it came from, write "not in the document" where it is silent, and list what is missing.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3546"/>
      </w:tblGrid>
      <w:tr>
        <w:trPr>
          <w:cantSplit/>
          <w:tblHeader/>
        </w:trPr>
        <w:tc>
          <w:tcPr>
            <w:tcW w:type="dxa" w:w="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Step</w:t>
            </w:r>
          </w:p>
        </w:tc>
        <w:tc>
          <w:tcPr>
            <w:tcW w:type="dxa" w:w="5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Your prompt (write it here, or note where you saved it)</w:t>
            </w:r>
          </w:p>
        </w:tc>
        <w:tc>
          <w:tcPr>
            <w:tcW w:type="dxa" w:w="3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What you checked before moving on</w:t>
            </w:r>
          </w:p>
        </w:tc>
      </w:tr>
      <w:tr>
        <w:trPr>
          <w:trHeight w:val="12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1</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12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2</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12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12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4</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pPr>
        <w:pStyle w:val="Heading1"/>
        <w:keepNext/>
        <w:keepLines/>
        <w:spacing w:after="140" w:before="360"/>
      </w:pPr>
      <w:r>
        <w:rPr>
          <w:rFonts w:ascii="Calibri" w:cs="Calibri" w:eastAsia="Calibri" w:hAnsi="Calibri"/>
          <w:b/>
          <w:bCs/>
          <w:color w:val="E95332"/>
          <w:sz w:val="34"/>
          <w:szCs w:val="34"/>
        </w:rPr>
        <w:t xml:space="preserve">Stage 3 - Terminology pass</w:t>
      </w:r>
      <w:r>
        <w:rPr>
          <w:rFonts w:ascii="Calibri" w:cs="Calibri" w:eastAsia="Calibri" w:hAnsi="Calibri"/>
          <w:color w:val="6B6B6B"/>
          <w:sz w:val="22"/>
          <w:szCs w:val="22"/>
        </w:rPr>
        <w:t xml:space="preserve">   5 minutes</w:t>
      </w:r>
    </w:p>
    <w:p>
      <w:pPr>
        <w:keepLines/>
        <w:spacing w:after="120" w:before="0" w:line="276"/>
      </w:pPr>
      <w:r>
        <w:rPr>
          <w:rFonts w:ascii="Calibri" w:cs="Calibri" w:eastAsia="Calibri" w:hAnsi="Calibri"/>
          <w:color w:val="1F1F1F"/>
          <w:sz w:val="22"/>
          <w:szCs w:val="22"/>
        </w:rPr>
        <w:t xml:space="preserve">Everyone does this stage, whatever your track. Take one part of your output and rewrite it for a different reader, without changing what it means.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 </w:t>
            </w:r>
          </w:p>
        </w:tc>
        <w:tc>
          <w:tcPr>
            <w:tcW w:type="dxa" w:w="6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62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part I rewrote</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new reader (be specific)</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Words I had to replace</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Anything that changed meaning, and how I fixed it</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keepNext/>
        <w:keepLines/>
        <w:spacing w:after="60" w:before="0" w:line="276"/>
      </w:pPr>
      <w:r>
        <w:rPr>
          <w:rFonts w:ascii="Calibri" w:cs="Calibri" w:eastAsia="Calibri" w:hAnsi="Calibri"/>
          <w:b/>
          <w:bCs/>
          <w:color w:val="0F4761"/>
          <w:sz w:val="21"/>
          <w:szCs w:val="21"/>
        </w:rPr>
        <w:t xml:space="preserve">Meaning check - tick each one</w:t>
      </w:r>
    </w:p>
    <w:p>
      <w:pPr>
        <w:pStyle w:val="ListParagraph"/>
        <w:keepLines/>
        <w:numPr>
          <w:ilvl w:val="0"/>
          <w:numId w:val="17"/>
        </w:numPr>
        <w:spacing w:after="70" w:before="0" w:line="276"/>
      </w:pPr>
      <w:r>
        <w:rPr>
          <w:rFonts w:ascii="Calibri" w:cs="Calibri" w:eastAsia="Calibri" w:hAnsi="Calibri"/>
          <w:color w:val="1F1F1F"/>
          <w:sz w:val="22"/>
          <w:szCs w:val="22"/>
        </w:rPr>
        <w:t xml:space="preserve">Every condition, figure and date in the original is still there.</w:t>
      </w:r>
    </w:p>
    <w:p>
      <w:pPr>
        <w:pStyle w:val="ListParagraph"/>
        <w:keepLines/>
        <w:numPr>
          <w:ilvl w:val="0"/>
          <w:numId w:val="17"/>
        </w:numPr>
        <w:spacing w:after="70" w:before="0" w:line="276"/>
      </w:pPr>
      <w:r>
        <w:rPr>
          <w:rFonts w:ascii="Calibri" w:cs="Calibri" w:eastAsia="Calibri" w:hAnsi="Calibri"/>
          <w:color w:val="1F1F1F"/>
          <w:sz w:val="22"/>
          <w:szCs w:val="22"/>
        </w:rPr>
        <w:t xml:space="preserve">Nothing new has been added.</w:t>
      </w:r>
    </w:p>
    <w:p>
      <w:pPr>
        <w:pStyle w:val="ListParagraph"/>
        <w:keepLines/>
        <w:numPr>
          <w:ilvl w:val="0"/>
          <w:numId w:val="17"/>
        </w:numPr>
        <w:spacing w:after="70" w:before="0" w:line="276"/>
      </w:pPr>
      <w:r>
        <w:rPr>
          <w:rFonts w:ascii="Calibri" w:cs="Calibri" w:eastAsia="Calibri" w:hAnsi="Calibri"/>
          <w:color w:val="1F1F1F"/>
          <w:sz w:val="22"/>
          <w:szCs w:val="22"/>
        </w:rPr>
        <w:t xml:space="preserve">"May" has not become "will", and "up to" has not become "for".</w:t>
      </w:r>
    </w:p>
    <w:p>
      <w:pPr>
        <w:pStyle w:val="ListParagraph"/>
        <w:keepLines/>
        <w:numPr>
          <w:ilvl w:val="0"/>
          <w:numId w:val="17"/>
        </w:numPr>
        <w:spacing w:after="160" w:before="0" w:line="276"/>
      </w:pPr>
      <w:r>
        <w:rPr>
          <w:rFonts w:ascii="Calibri" w:cs="Calibri" w:eastAsia="Calibri" w:hAnsi="Calibri"/>
          <w:color w:val="1F1F1F"/>
          <w:sz w:val="22"/>
          <w:szCs w:val="22"/>
        </w:rPr>
        <w:t xml:space="preserve">A reader who knows nothing about the product would take the right action.</w:t>
      </w:r>
    </w:p>
    <w:p>
      <w:pPr>
        <w:pStyle w:val="Heading1"/>
        <w:keepNext/>
        <w:keepLines/>
        <w:spacing w:after="140" w:before="360"/>
      </w:pPr>
      <w:r>
        <w:rPr>
          <w:rFonts w:ascii="Calibri" w:cs="Calibri" w:eastAsia="Calibri" w:hAnsi="Calibri"/>
          <w:b/>
          <w:bCs/>
          <w:color w:val="E95332"/>
          <w:sz w:val="34"/>
          <w:szCs w:val="34"/>
        </w:rPr>
        <w:t xml:space="preserve">Stage 4 - Check the output</w:t>
      </w:r>
      <w:r>
        <w:rPr>
          <w:rFonts w:ascii="Calibri" w:cs="Calibri" w:eastAsia="Calibri" w:hAnsi="Calibri"/>
          <w:color w:val="6B6B6B"/>
          <w:sz w:val="22"/>
          <w:szCs w:val="22"/>
        </w:rPr>
        <w:t xml:space="preserve">   10 minutes</w:t>
      </w:r>
    </w:p>
    <w:p>
      <w:pPr>
        <w:keepLines/>
        <w:spacing w:after="120" w:before="0" w:line="276"/>
      </w:pPr>
      <w:r>
        <w:rPr>
          <w:rFonts w:ascii="Calibri" w:cs="Calibri" w:eastAsia="Calibri" w:hAnsi="Calibri"/>
          <w:color w:val="1F1F1F"/>
          <w:sz w:val="22"/>
          <w:szCs w:val="22"/>
        </w:rPr>
        <w:t xml:space="preserve">Same method as Day 2. Claims first, then rules, then the safety gate, then your decision.</w:t>
      </w:r>
    </w:p>
    <w:p>
      <w:pPr>
        <w:keepNext/>
        <w:keepLines/>
        <w:spacing w:after="60" w:before="0" w:line="276"/>
      </w:pPr>
      <w:r>
        <w:rPr>
          <w:rFonts w:ascii="Calibri" w:cs="Calibri" w:eastAsia="Calibri" w:hAnsi="Calibri"/>
          <w:b/>
          <w:bCs/>
          <w:color w:val="0F4761"/>
          <w:sz w:val="21"/>
          <w:szCs w:val="21"/>
        </w:rPr>
        <w:t xml:space="preserve">Claim check - list every factual claim in your final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2100"/>
        <w:gridCol w:w="2446"/>
      </w:tblGrid>
      <w:tr>
        <w:trPr>
          <w:cantSplit/>
          <w:tblHeader/>
        </w:trPr>
        <w:tc>
          <w:tcPr>
            <w:tcW w:type="dxa" w:w="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t>
            </w:r>
          </w:p>
        </w:tc>
        <w:tc>
          <w:tcPr>
            <w:tcW w:type="dxa" w:w="4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Claim</w:t>
            </w:r>
          </w:p>
        </w:tc>
        <w:tc>
          <w:tcPr>
            <w:tcW w:type="dxa" w:w="21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Supported, unsupported, contradicted or not verifiable</w:t>
            </w:r>
          </w:p>
        </w:tc>
        <w:tc>
          <w:tcPr>
            <w:tcW w:type="dxa" w:w="24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Where it came from</w:t>
            </w:r>
          </w:p>
        </w:tc>
      </w:tr>
      <w:tr>
        <w:trPr>
          <w:trHeight w:val="7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7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7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7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7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70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cantSplit/>
          <w:tblHeader/>
        </w:trPr>
        <w:tc>
          <w:tcPr>
            <w:tcW w:type="dxa" w:w="6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Count</w:t>
            </w:r>
          </w:p>
        </w:tc>
        <w:tc>
          <w:tcPr>
            <w:tcW w:type="dxa" w:w="3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number</w:t>
            </w:r>
          </w:p>
        </w:tc>
      </w:tr>
      <w:tr>
        <w:trPr>
          <w:cantSplit/>
          <w:trHeight w:val="500" w:hRule="atLeas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Total factual claims</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00" w:hRule="atLeas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Unsupported + contradicted</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500" w:hRule="atLeast"/>
        </w:trPr>
        <w:tc>
          <w:tcPr>
            <w:tcW w:type="dxa" w:w="6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Share of claims made up</w:t>
            </w:r>
          </w:p>
        </w:tc>
        <w:tc>
          <w:tcPr>
            <w:tcW w:type="dxa" w:w="3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keepNext/>
        <w:keepLines/>
        <w:spacing w:after="60" w:before="0" w:line="276"/>
      </w:pPr>
      <w:r>
        <w:rPr>
          <w:rFonts w:ascii="Calibri" w:cs="Calibri" w:eastAsia="Calibri" w:hAnsi="Calibri"/>
          <w:b/>
          <w:bCs/>
          <w:color w:val="0F4761"/>
          <w:sz w:val="21"/>
          <w:szCs w:val="21"/>
        </w:rPr>
        <w:t xml:space="preserve">Rule check - write your own rules, then mark each pass or fail</w:t>
      </w:r>
    </w:p>
    <w:p>
      <w:pPr>
        <w:keepLines/>
        <w:spacing w:after="120" w:before="0" w:line="276"/>
      </w:pPr>
      <w:r>
        <w:rPr>
          <w:rFonts w:ascii="Calibri" w:cs="Calibri" w:eastAsia="Calibri" w:hAnsi="Calibri"/>
          <w:color w:val="1F1F1F"/>
          <w:sz w:val="22"/>
          <w:szCs w:val="22"/>
        </w:rPr>
        <w:t xml:space="preserve">A rule is a yes or no question a colleague could answer in five seconds without knowing your task. For example: every figure appears in the export; the disclosure line is present word for word; no banned phrase appears; under 150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300"/>
        <w:gridCol w:w="2246"/>
      </w:tblGrid>
      <w:tr>
        <w:trPr>
          <w:cantSplit/>
          <w:tblHeader/>
        </w:trPr>
        <w:tc>
          <w:tcPr>
            <w:tcW w:type="dxa" w:w="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w:t>
            </w:r>
          </w:p>
        </w:tc>
        <w:tc>
          <w:tcPr>
            <w:tcW w:type="dxa" w:w="5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My rule</w:t>
            </w:r>
          </w:p>
        </w:tc>
        <w:tc>
          <w:tcPr>
            <w:tcW w:type="dxa" w:w="13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Pass or fail</w:t>
            </w:r>
          </w:p>
        </w:tc>
        <w:tc>
          <w:tcPr>
            <w:tcW w:type="dxa" w:w="22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Critical, major or minor</w:t>
            </w:r>
          </w:p>
        </w:tc>
      </w:tr>
      <w:tr>
        <w:trPr>
          <w:trHeight w:val="62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1</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62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2</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62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3</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62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4</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trHeight w:val="620" w:hRule="atLeas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5</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pPr>
        <w:keepNext/>
        <w:keepLines/>
        <w:spacing w:after="60" w:before="0" w:line="276"/>
      </w:pPr>
      <w:r>
        <w:rPr>
          <w:rFonts w:ascii="Calibri" w:cs="Calibri" w:eastAsia="Calibri" w:hAnsi="Calibri"/>
          <w:b/>
          <w:bCs/>
          <w:color w:val="0F4761"/>
          <w:sz w:val="21"/>
          <w:szCs w:val="21"/>
        </w:rPr>
        <w:t xml:space="preserve">Safety gate - any one of these means reject, whatever the scores say</w:t>
      </w:r>
    </w:p>
    <w:p>
      <w:pPr>
        <w:pStyle w:val="ListParagraph"/>
        <w:keepLines/>
        <w:numPr>
          <w:ilvl w:val="0"/>
          <w:numId w:val="18"/>
        </w:numPr>
        <w:spacing w:after="70" w:before="0" w:line="276"/>
      </w:pPr>
      <w:r>
        <w:rPr>
          <w:rFonts w:ascii="Calibri" w:cs="Calibri" w:eastAsia="Calibri" w:hAnsi="Calibri"/>
          <w:color w:val="1F1F1F"/>
          <w:sz w:val="22"/>
          <w:szCs w:val="22"/>
        </w:rPr>
        <w:t xml:space="preserve">It states or implies an outcome, approval or decision that nobody has made.</w:t>
      </w:r>
    </w:p>
    <w:p>
      <w:pPr>
        <w:pStyle w:val="ListParagraph"/>
        <w:keepLines/>
        <w:numPr>
          <w:ilvl w:val="0"/>
          <w:numId w:val="18"/>
        </w:numPr>
        <w:spacing w:after="70" w:before="0" w:line="276"/>
      </w:pPr>
      <w:r>
        <w:rPr>
          <w:rFonts w:ascii="Calibri" w:cs="Calibri" w:eastAsia="Calibri" w:hAnsi="Calibri"/>
          <w:color w:val="1F1F1F"/>
          <w:sz w:val="22"/>
          <w:szCs w:val="22"/>
        </w:rPr>
        <w:t xml:space="preserve">It gives guidance you are not authorised to give, on payments, rates, fees or eligibility.</w:t>
      </w:r>
    </w:p>
    <w:p>
      <w:pPr>
        <w:pStyle w:val="ListParagraph"/>
        <w:keepLines/>
        <w:numPr>
          <w:ilvl w:val="0"/>
          <w:numId w:val="18"/>
        </w:numPr>
        <w:spacing w:after="70" w:before="0" w:line="276"/>
      </w:pPr>
      <w:r>
        <w:rPr>
          <w:rFonts w:ascii="Calibri" w:cs="Calibri" w:eastAsia="Calibri" w:hAnsi="Calibri"/>
          <w:color w:val="1F1F1F"/>
          <w:sz w:val="22"/>
          <w:szCs w:val="22"/>
        </w:rPr>
        <w:t xml:space="preserve">It states a rate, fee, term or benefit that is not in the source.</w:t>
      </w:r>
    </w:p>
    <w:p>
      <w:pPr>
        <w:pStyle w:val="ListParagraph"/>
        <w:keepLines/>
        <w:numPr>
          <w:ilvl w:val="0"/>
          <w:numId w:val="18"/>
        </w:numPr>
        <w:spacing w:after="160" w:before="0" w:line="276"/>
      </w:pPr>
      <w:r>
        <w:rPr>
          <w:rFonts w:ascii="Calibri" w:cs="Calibri" w:eastAsia="Calibri" w:hAnsi="Calibri"/>
          <w:color w:val="1F1F1F"/>
          <w:sz w:val="22"/>
          <w:szCs w:val="22"/>
        </w:rPr>
        <w:t xml:space="preserve">It contains customer data, or anything else from the Day 1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Decision</w:t>
            </w:r>
          </w:p>
        </w:tc>
        <w:tc>
          <w:tcPr>
            <w:tcW w:type="dxa" w:w="6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Your answer</w:t>
            </w:r>
          </w:p>
        </w:tc>
      </w:tr>
      <w:tr>
        <w:trPr>
          <w:cantSplit/>
          <w:trHeight w:val="62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Pass, Revise or Reject</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Why, in one sentence</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If it failed your gate: what you would change in the prompt</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pPr>
        <w:pStyle w:val="Heading1"/>
        <w:keepNext/>
        <w:keepLines/>
        <w:spacing w:after="140" w:before="360"/>
      </w:pPr>
      <w:r>
        <w:rPr>
          <w:rFonts w:ascii="Calibri" w:cs="Calibri" w:eastAsia="Calibri" w:hAnsi="Calibri"/>
          <w:b/>
          <w:bCs/>
          <w:color w:val="E95332"/>
          <w:sz w:val="34"/>
          <w:szCs w:val="34"/>
        </w:rPr>
        <w:t xml:space="preserve">Stage 5 - Write your template card</w:t>
      </w:r>
      <w:r>
        <w:rPr>
          <w:rFonts w:ascii="Calibri" w:cs="Calibri" w:eastAsia="Calibri" w:hAnsi="Calibri"/>
          <w:color w:val="6B6B6B"/>
          <w:sz w:val="22"/>
          <w:szCs w:val="22"/>
        </w:rPr>
        <w:t xml:space="preserve">   7 minutes</w:t>
      </w:r>
    </w:p>
    <w:p>
      <w:pPr>
        <w:keepLines/>
        <w:spacing w:after="120" w:before="0" w:line="276"/>
      </w:pPr>
      <w:r>
        <w:rPr>
          <w:rFonts w:ascii="Calibri" w:cs="Calibri" w:eastAsia="Calibri" w:hAnsi="Calibri"/>
          <w:color w:val="1F1F1F"/>
          <w:sz w:val="22"/>
          <w:szCs w:val="22"/>
        </w:rPr>
        <w:t xml:space="preserve">Write it for a colleague who will never speak to you about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Field</w:t>
            </w:r>
          </w:p>
        </w:tc>
        <w:tc>
          <w:tcPr>
            <w:tcW w:type="dxa" w:w="71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8"/>
                <w:szCs w:val="18"/>
              </w:rPr>
              <w:t xml:space="preserve">Your entry</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Template name (name the situation, not the technique)</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What it is for, and what it is not for</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Owner, version and date</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Inputs the user must supply, and what to remove first</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The chain, one line per step</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Pass gate, as numbers and yes or no checks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Checks before sending</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r>
        <w:trPr>
          <w:cantSplit/>
          <w:trHeight w:val="640" w:hRule="atLeas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Known limits - where this card fails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8"/>
                <w:szCs w:val="18"/>
              </w:rPr>
              <w:t xml:space="preserve"> </w:t>
            </w:r>
          </w:p>
        </w:tc>
      </w:tr>
    </w:tbl>
    <w:p>
      <w:pPr>
        <w:spacing w:after="120"/>
      </w:pPr>
    </w:p>
    <w:p>
      <w:pPr>
        <w:keepNext/>
        <w:keepLines/>
        <w:spacing w:after="60" w:before="0" w:line="276"/>
      </w:pPr>
      <w:r>
        <w:rPr>
          <w:rFonts w:ascii="Calibri" w:cs="Calibri" w:eastAsia="Calibri" w:hAnsi="Calibri"/>
          <w:b/>
          <w:bCs/>
          <w:color w:val="0F4761"/>
          <w:sz w:val="21"/>
          <w:szCs w:val="21"/>
        </w:rPr>
        <w:t xml:space="preserve">The handover test</w:t>
      </w:r>
    </w:p>
    <w:p>
      <w:pPr>
        <w:keepLines/>
        <w:spacing w:after="120" w:before="0" w:line="276"/>
      </w:pPr>
      <w:r>
        <w:rPr>
          <w:rFonts w:ascii="Calibri" w:cs="Calibri" w:eastAsia="Calibri" w:hAnsi="Calibri"/>
          <w:color w:val="1F1F1F"/>
          <w:sz w:val="22"/>
          <w:szCs w:val="22"/>
        </w:rPr>
        <w:t xml:space="preserve">Swap with someone from a different track. They read your card with no explanation from you.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5246"/>
      </w:tblGrid>
      <w:tr>
        <w:trPr>
          <w:cantSplit/>
          <w:tblHeader/>
        </w:trPr>
        <w:tc>
          <w:tcPr>
            <w:tcW w:type="dxa" w:w="4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Reviewer question</w:t>
            </w:r>
          </w:p>
        </w:tc>
        <w:tc>
          <w:tcPr>
            <w:tcW w:type="dxa" w:w="52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Reviewer answer</w:t>
            </w:r>
          </w:p>
        </w:tc>
      </w:tr>
      <w:tr>
        <w:trPr>
          <w:cantSplit/>
          <w:trHeight w:val="620" w:hRule="atLeast"/>
        </w:trPr>
        <w:tc>
          <w:tcPr>
            <w:tcW w:type="dxa" w:w="4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Could you use this without asking me anything?</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4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Is the pass gate a number or a feeling?</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r>
        <w:trPr>
          <w:cantSplit/>
          <w:trHeight w:val="620" w:hRule="atLeast"/>
        </w:trPr>
        <w:tc>
          <w:tcPr>
            <w:tcW w:type="dxa" w:w="45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is the one thing missing?</w:t>
            </w:r>
          </w:p>
        </w:tc>
        <w:tc>
          <w:tcPr>
            <w:tcW w:type="dxa" w:w="5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 </w:t>
            </w:r>
          </w:p>
        </w:tc>
      </w:tr>
    </w:tbl>
    <w:p>
      <w:pPr>
        <w:spacing w:after="120"/>
      </w:pPr>
    </w:p>
    <w:p>
      <w:r>
        <w:br w:type="page"/>
      </w:r>
    </w:p>
    <w:p>
      <w:pPr>
        <w:pStyle w:val="Heading1"/>
        <w:keepNext/>
        <w:keepLines/>
        <w:spacing w:after="140" w:before="360"/>
      </w:pPr>
      <w:r>
        <w:rPr>
          <w:rFonts w:ascii="Calibri" w:cs="Calibri" w:eastAsia="Calibri" w:hAnsi="Calibri"/>
          <w:b/>
          <w:bCs/>
          <w:color w:val="E95332"/>
          <w:sz w:val="34"/>
          <w:szCs w:val="34"/>
        </w:rPr>
        <w:t xml:space="preserve">Optional extension - if you finish early</w:t>
      </w:r>
    </w:p>
    <w:p>
      <w:pPr>
        <w:pStyle w:val="Heading2"/>
        <w:keepNext/>
        <w:keepLines/>
        <w:spacing w:after="100" w:before="240"/>
      </w:pPr>
      <w:r>
        <w:rPr>
          <w:rFonts w:ascii="Calibri" w:cs="Calibri" w:eastAsia="Calibri" w:hAnsi="Calibri"/>
          <w:b/>
          <w:bCs/>
          <w:color w:val="0F4761"/>
          <w:sz w:val="26"/>
          <w:szCs w:val="26"/>
        </w:rPr>
        <w:t xml:space="preserve">Another language, without losing the meaning</w:t>
      </w:r>
    </w:p>
    <w:p>
      <w:pPr>
        <w:keepLines/>
        <w:spacing w:after="120" w:before="0" w:line="276"/>
      </w:pPr>
      <w:r>
        <w:rPr>
          <w:rFonts w:ascii="Calibri" w:cs="Calibri" w:eastAsia="Calibri" w:hAnsi="Calibri"/>
          <w:color w:val="1F1F1F"/>
          <w:sz w:val="22"/>
          <w:szCs w:val="22"/>
        </w:rPr>
        <w:t xml:space="preserve">Marketing and servicing content often has to exist in more than one language, and a translation can quietly drop a condition.</w:t>
      </w:r>
    </w:p>
    <w:p>
      <w:pPr>
        <w:pStyle w:val="ListParagraph"/>
        <w:keepLines/>
        <w:numPr>
          <w:ilvl w:val="0"/>
          <w:numId w:val="19"/>
        </w:numPr>
        <w:spacing w:after="70" w:before="0" w:line="276"/>
      </w:pPr>
      <w:r>
        <w:rPr>
          <w:rFonts w:ascii="Calibri" w:cs="Calibri" w:eastAsia="Calibri" w:hAnsi="Calibri"/>
          <w:color w:val="1F1F1F"/>
          <w:sz w:val="22"/>
          <w:szCs w:val="22"/>
        </w:rPr>
        <w:t xml:space="preserve">Ask for your final output in another language your team actually uses. Give the same constraints as the original, including the banned phrases and any line that must appear word for word.</w:t>
      </w:r>
    </w:p>
    <w:p>
      <w:pPr>
        <w:pStyle w:val="ListParagraph"/>
        <w:keepLines/>
        <w:numPr>
          <w:ilvl w:val="0"/>
          <w:numId w:val="19"/>
        </w:numPr>
        <w:spacing w:after="70" w:before="0" w:line="276"/>
      </w:pPr>
      <w:r>
        <w:rPr>
          <w:rFonts w:ascii="Calibri" w:cs="Calibri" w:eastAsia="Calibri" w:hAnsi="Calibri"/>
          <w:color w:val="1F1F1F"/>
          <w:sz w:val="22"/>
          <w:szCs w:val="22"/>
        </w:rPr>
        <w:t xml:space="preserve">In a new chat, paste the translated version and ask for it back in English. Do not show it the original.</w:t>
      </w:r>
    </w:p>
    <w:p>
      <w:pPr>
        <w:pStyle w:val="ListParagraph"/>
        <w:keepLines/>
        <w:numPr>
          <w:ilvl w:val="0"/>
          <w:numId w:val="19"/>
        </w:numPr>
        <w:spacing w:after="70" w:before="0" w:line="276"/>
      </w:pPr>
      <w:r>
        <w:rPr>
          <w:rFonts w:ascii="Calibri" w:cs="Calibri" w:eastAsia="Calibri" w:hAnsi="Calibri"/>
          <w:color w:val="1F1F1F"/>
          <w:sz w:val="22"/>
          <w:szCs w:val="22"/>
        </w:rPr>
        <w:t xml:space="preserve">Put the original and the version that came back side by side.</w:t>
      </w:r>
    </w:p>
    <w:p>
      <w:pPr>
        <w:pStyle w:val="ListParagraph"/>
        <w:keepLines/>
        <w:numPr>
          <w:ilvl w:val="0"/>
          <w:numId w:val="19"/>
        </w:numPr>
        <w:spacing w:after="70" w:before="0" w:line="276"/>
      </w:pPr>
      <w:r>
        <w:rPr>
          <w:rFonts w:ascii="Calibri" w:cs="Calibri" w:eastAsia="Calibri" w:hAnsi="Calibri"/>
          <w:color w:val="1F1F1F"/>
          <w:sz w:val="22"/>
          <w:szCs w:val="22"/>
        </w:rPr>
        <w:t xml:space="preserve">List anything that changed: a condition, a figure, a "may" that became a "will", or a required line that has gone.</w:t>
      </w:r>
    </w:p>
    <w:p>
      <w:pPr>
        <w:pStyle w:val="ListParagraph"/>
        <w:keepLines/>
        <w:numPr>
          <w:ilvl w:val="0"/>
          <w:numId w:val="19"/>
        </w:numPr>
        <w:spacing w:after="160" w:before="0" w:line="276"/>
      </w:pPr>
      <w:r>
        <w:rPr>
          <w:rFonts w:ascii="Calibri" w:cs="Calibri" w:eastAsia="Calibri" w:hAnsi="Calibri"/>
          <w:color w:val="1F1F1F"/>
          <w:sz w:val="22"/>
          <w:szCs w:val="22"/>
        </w:rPr>
        <w:t xml:space="preserve">Write one extra rule for your card covering what you found.</w:t>
      </w:r>
    </w:p>
    <w:p>
      <w:pPr>
        <w:keepLines/>
        <w:spacing w:after="120" w:before="0" w:line="276"/>
      </w:pPr>
      <w:r>
        <w:rPr>
          <w:rFonts w:ascii="Calibri" w:cs="Calibri" w:eastAsia="Calibri" w:hAnsi="Calibri"/>
          <w:color w:val="1F1F1F"/>
          <w:sz w:val="22"/>
          <w:szCs w:val="22"/>
        </w:rPr>
        <w:t xml:space="preserve">Regulated wording is not translated by a prompt. Anything customer-facing still goes to the people who approve language in that market.</w:t>
      </w:r>
    </w:p>
    <w:p>
      <w:pPr>
        <w:pStyle w:val="Heading2"/>
        <w:keepNext/>
        <w:keepLines/>
        <w:spacing w:after="100" w:before="240"/>
      </w:pPr>
      <w:r>
        <w:rPr>
          <w:rFonts w:ascii="Calibri" w:cs="Calibri" w:eastAsia="Calibri" w:hAnsi="Calibri"/>
          <w:b/>
          <w:bCs/>
          <w:color w:val="0F4761"/>
          <w:sz w:val="26"/>
          <w:szCs w:val="26"/>
        </w:rPr>
        <w:t xml:space="preserve">Swap tracks</w:t>
      </w:r>
    </w:p>
    <w:p>
      <w:pPr>
        <w:keepLines/>
        <w:spacing w:after="120" w:before="0" w:line="276"/>
      </w:pPr>
      <w:r>
        <w:rPr>
          <w:rFonts w:ascii="Calibri" w:cs="Calibri" w:eastAsia="Calibri" w:hAnsi="Calibri"/>
          <w:color w:val="1F1F1F"/>
          <w:sz w:val="22"/>
          <w:szCs w:val="22"/>
        </w:rPr>
        <w:t xml:space="preserve">Take a different track and write only step 1 of its chain, the extract step. Ten minutes is enough to see how much of your own track was about the source material rather than the tool.</w:t>
      </w:r>
    </w:p>
    <w:p>
      <w:r>
        <w:br w:type="page"/>
      </w:r>
    </w:p>
    <w:p>
      <w:pPr>
        <w:pStyle w:val="Heading1"/>
        <w:keepNext/>
        <w:keepLines/>
        <w:spacing w:after="140" w:before="360"/>
      </w:pPr>
      <w:r>
        <w:rPr>
          <w:rFonts w:ascii="Calibri" w:cs="Calibri" w:eastAsia="Calibri" w:hAnsi="Calibri"/>
          <w:b/>
          <w:bCs/>
          <w:color w:val="E95332"/>
          <w:sz w:val="34"/>
          <w:szCs w:val="34"/>
        </w:rPr>
        <w:t xml:space="preserve">Quick reference - keep this page</w:t>
      </w:r>
    </w:p>
    <w:p>
      <w:pPr>
        <w:pStyle w:val="Heading2"/>
        <w:keepNext/>
        <w:keepLines/>
        <w:spacing w:after="100" w:before="240"/>
      </w:pPr>
      <w:r>
        <w:rPr>
          <w:rFonts w:ascii="Calibri" w:cs="Calibri" w:eastAsia="Calibri" w:hAnsi="Calibri"/>
          <w:b/>
          <w:bCs/>
          <w:color w:val="0F4761"/>
          <w:sz w:val="26"/>
          <w:szCs w:val="26"/>
        </w:rPr>
        <w:t xml:space="preserve">The five parts of a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Part</w:t>
            </w:r>
          </w:p>
        </w:tc>
        <w:tc>
          <w:tcPr>
            <w:tcW w:type="dxa" w:w="80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What it answers</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Role</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Who the model should be.</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Task</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single action you want.</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Context</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material, the reader and the situation.</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Format</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exact shape of the output, including length.</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Constraints</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limits, and the things it must not do.</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The three upgrades</w:t>
      </w:r>
    </w:p>
    <w:p>
      <w:pPr>
        <w:pStyle w:val="ListParagraph"/>
        <w:keepLines/>
        <w:numPr>
          <w:ilvl w:val="0"/>
          <w:numId w:val="20"/>
        </w:numPr>
        <w:spacing w:after="7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Step-by-step:</w:t>
      </w:r>
      <w:r>
        <w:rPr>
          <w:rFonts w:ascii="Calibri" w:cs="Calibri" w:eastAsia="Calibri" w:hAnsi="Calibri"/>
          <w:color w:val="1F1F1F"/>
          <w:sz w:val="22"/>
          <w:szCs w:val="22"/>
        </w:rPr>
        <w:t xml:space="preserve"> a numbered sequence, so you can see which step failed.</w:t>
      </w:r>
    </w:p>
    <w:p>
      <w:pPr>
        <w:pStyle w:val="ListParagraph"/>
        <w:keepLines/>
        <w:numPr>
          <w:ilvl w:val="0"/>
          <w:numId w:val="20"/>
        </w:numPr>
        <w:spacing w:after="7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Worked examples:</w:t>
      </w:r>
      <w:r>
        <w:rPr>
          <w:rFonts w:ascii="Calibri" w:cs="Calibri" w:eastAsia="Calibri" w:hAnsi="Calibri"/>
          <w:color w:val="1F1F1F"/>
          <w:sz w:val="22"/>
          <w:szCs w:val="22"/>
        </w:rPr>
        <w:t xml:space="preserve"> two complete input-and-output pairs. Two, not one, not five.</w:t>
      </w:r>
    </w:p>
    <w:p>
      <w:pPr>
        <w:pStyle w:val="ListParagraph"/>
        <w:keepLines/>
        <w:numPr>
          <w:ilvl w:val="0"/>
          <w:numId w:val="20"/>
        </w:numPr>
        <w:spacing w:after="160" w:before="0" w:line="276"/>
      </w:pPr>
      <w:r>
        <w:rPr>
          <w:rFonts w:ascii="Calibri" w:cs="Calibri" w:eastAsia="Calibri" w:hAnsi="Calibri"/>
          <w:color w:val="1F1F1F"/>
          <w:sz w:val="22"/>
          <w:szCs w:val="22"/>
        </w:rPr>
        <w:t xml:space="preserve"/>
      </w:r>
      <w:r>
        <w:rPr>
          <w:rFonts w:ascii="Calibri" w:cs="Calibri" w:eastAsia="Calibri" w:hAnsi="Calibri"/>
          <w:b/>
          <w:bCs/>
          <w:color w:val="1F1F1F"/>
          <w:sz w:val="22"/>
          <w:szCs w:val="22"/>
        </w:rPr>
        <w:t xml:space="preserve">Forced structure:</w:t>
      </w:r>
      <w:r>
        <w:rPr>
          <w:rFonts w:ascii="Calibri" w:cs="Calibri" w:eastAsia="Calibri" w:hAnsi="Calibri"/>
          <w:color w:val="1F1F1F"/>
          <w:sz w:val="22"/>
          <w:szCs w:val="22"/>
        </w:rPr>
        <w:t xml:space="preserve"> a table, named fields or fixed headings, plus a hard length limit.</w:t>
      </w:r>
    </w:p>
    <w:p>
      <w:pPr>
        <w:pStyle w:val="Heading2"/>
        <w:keepNext/>
        <w:keepLines/>
        <w:spacing w:after="100" w:before="240"/>
      </w:pPr>
      <w:r>
        <w:rPr>
          <w:rFonts w:ascii="Calibri" w:cs="Calibri" w:eastAsia="Calibri" w:hAnsi="Calibri"/>
          <w:b/>
          <w:bCs/>
          <w:color w:val="0F4761"/>
          <w:sz w:val="26"/>
          <w:szCs w:val="26"/>
        </w:rPr>
        <w:t xml:space="preserve">The four lines that ground an answer in a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Use only this document. Do not use general knowledge about this topic.</w:t>
            </w:r>
          </w:p>
          <w:p>
            <w:pPr>
              <w:keepLines/>
              <w:spacing w:after="80" w:before="0" w:line="264"/>
            </w:pPr>
            <w:r>
              <w:rPr>
                <w:rFonts w:ascii="Calibri" w:cs="Calibri" w:eastAsia="Calibri" w:hAnsi="Calibri"/>
                <w:color w:val="1F1F1F"/>
                <w:sz w:val="21"/>
                <w:szCs w:val="21"/>
              </w:rPr>
              <w:t xml:space="preserve">After every statement, quote the section or line it came from.</w:t>
            </w:r>
          </w:p>
          <w:p>
            <w:pPr>
              <w:keepLines/>
              <w:spacing w:after="80" w:before="0" w:line="264"/>
            </w:pPr>
            <w:r>
              <w:rPr>
                <w:rFonts w:ascii="Calibri" w:cs="Calibri" w:eastAsia="Calibri" w:hAnsi="Calibri"/>
                <w:color w:val="1F1F1F"/>
                <w:sz w:val="21"/>
                <w:szCs w:val="21"/>
              </w:rPr>
              <w:t xml:space="preserve">If the document does not say, write: "Not in the document."</w:t>
            </w:r>
          </w:p>
          <w:p>
            <w:pPr>
              <w:keepLines/>
              <w:spacing w:after="0" w:before="0" w:line="264"/>
            </w:pPr>
            <w:r>
              <w:rPr>
                <w:rFonts w:ascii="Calibri" w:cs="Calibri" w:eastAsia="Calibri" w:hAnsi="Calibri"/>
                <w:color w:val="1F1F1F"/>
                <w:sz w:val="21"/>
                <w:szCs w:val="21"/>
              </w:rPr>
              <w:t xml:space="preserve">End by listing what a complete answer would need that this document lacks.</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Three follow-ups worth more than "try again"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cantSplit/>
          <w:tblHeader/>
        </w:trPr>
        <w:tc>
          <w:tcPr>
            <w:tcW w:type="dxa" w:w="4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Say this</w:t>
            </w:r>
          </w:p>
        </w:tc>
        <w:tc>
          <w:tcPr>
            <w:tcW w:type="dxa" w:w="5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Because</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"Redo step 3 only."</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It stops the tool rewriting the parts that were already right.</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you assume that I did not tell you?"</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It surfaces the gaps it filled in on its own.</w:t>
            </w:r>
          </w:p>
        </w:tc>
      </w:tr>
      <w:tr>
        <w:trPr>
          <w:cantSplit/>
        </w:trPr>
        <w:tc>
          <w:tcPr>
            <w:tcW w:type="dxa" w:w="42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"Show me the two facts you used for that sentence."</w:t>
            </w:r>
          </w:p>
        </w:tc>
        <w:tc>
          <w:tcPr>
            <w:tcW w:type="dxa" w:w="5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If it cannot point at them, the sentence was made up.</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The four lines that carry the whole course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1. A prompt is five parts. When the output is wrong, one of them is missing.</w:t>
            </w:r>
          </w:p>
          <w:p>
            <w:pPr>
              <w:keepLines/>
              <w:spacing w:after="80" w:before="0" w:line="264"/>
            </w:pPr>
            <w:r>
              <w:rPr>
                <w:rFonts w:ascii="Calibri" w:cs="Calibri" w:eastAsia="Calibri" w:hAnsi="Calibri"/>
                <w:color w:val="1F1F1F"/>
                <w:sz w:val="21"/>
                <w:szCs w:val="21"/>
              </w:rPr>
              <w:t xml:space="preserve">2. A chain fails visibly. One big prompt fails quietly.</w:t>
            </w:r>
          </w:p>
          <w:p>
            <w:pPr>
              <w:keepLines/>
              <w:spacing w:after="80" w:before="0" w:line="264"/>
            </w:pPr>
            <w:r>
              <w:rPr>
                <w:rFonts w:ascii="Calibri" w:cs="Calibri" w:eastAsia="Calibri" w:hAnsi="Calibri"/>
                <w:color w:val="1F1F1F"/>
                <w:sz w:val="21"/>
                <w:szCs w:val="21"/>
              </w:rPr>
              <w:t xml:space="preserve">3. Grounding is an instruction, not an attachment.</w:t>
            </w:r>
          </w:p>
          <w:p>
            <w:pPr>
              <w:keepLines/>
              <w:spacing w:after="0" w:before="0" w:line="264"/>
            </w:pPr>
            <w:r>
              <w:rPr>
                <w:rFonts w:ascii="Calibri" w:cs="Calibri" w:eastAsia="Calibri" w:hAnsi="Calibri"/>
                <w:color w:val="1F1F1F"/>
                <w:sz w:val="21"/>
                <w:szCs w:val="21"/>
              </w:rPr>
              <w:t xml:space="preserve">4. Never average away a critical failure.</w:t>
            </w:r>
          </w:p>
        </w:tc>
      </w:tr>
    </w:tbl>
    <w:p>
      <w:pPr>
        <w:spacing w:after="120"/>
      </w:pPr>
    </w:p>
    <w:sectPr>
      <w:headerReference w:type="default" r:id="rId7"/>
      <w:footerReference w:type="default" r:id="rId8"/>
      <w:pgSz w:w="11906" w:h="16838" w:orient="portrait"/>
      <w:pgMar w:top="1560" w:right="1080" w:bottom="1300" w:left="1080" w:header="20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gNum"/>
    </w:pPr>
    <w:r>
      <w:drawing>
        <wp:anchor distT="0" distB="0" distL="0" distR="0" simplePos="0" allowOverlap="1" behindDoc="1" locked="0" layoutInCell="1" relativeHeight="533400">
          <wp:simplePos x="0" y="0"/>
          <wp:positionH relativeFrom="page">
            <wp:posOffset>0</wp:posOffset>
          </wp:positionH>
          <wp:positionV relativeFrom="page">
            <wp:posOffset>10158600</wp:posOffset>
          </wp:positionV>
          <wp:extent cx="7562850" cy="533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533400"/>
                  </a:xfrm>
                  <a:prstGeom prst="rect">
                    <a:avLst/>
                  </a:prstGeom>
                </pic:spPr>
              </pic:pic>
            </a:graphicData>
          </a:graphic>
        </wp:anchor>
      </w:drawing>
    </w:r>
    <w:r>
      <w:rPr>
        <w:rFonts w:ascii="Calibri" w:cs="Calibri" w:eastAsia="Calibri" w:hAnsi="Calibri"/>
        <w:color w:val="FFFFFF"/>
        <w:sz w:val="16"/>
        <w:szCs w:val="16"/>
      </w:rPr>
      <w:t xml:space="preserve">Page </w:t>
    </w:r>
    <w:r>
      <w:rPr>
        <w:rFonts w:ascii="Calibri" w:cs="Calibri" w:eastAsia="Calibri" w:hAnsi="Calibri"/>
        <w:color w:val="FFFFFF"/>
        <w:sz w:val="16"/>
        <w:szCs w:val="16"/>
      </w:rPr>
      <w:fldChar w:fldCharType="begin"/>
      <w:instrText xml:space="preserve">PAGE</w:instrText>
      <w:fldChar w:fldCharType="separate"/>
      <w:fldChar w:fldCharType="end"/>
    </w:r>
    <w:r>
      <w:rPr>
        <w:rFonts w:ascii="Calibri" w:cs="Calibri" w:eastAsia="Calibri" w:hAnsi="Calibri"/>
        <w:color w:val="FFFFFF"/>
        <w:sz w:val="16"/>
        <w:szCs w:val="16"/>
      </w:rPr>
      <w:t xml:space="preserve"> of </w:t>
    </w:r>
    <w:r>
      <w:rPr>
        <w:rFonts w:ascii="Calibri" w:cs="Calibri" w:eastAsia="Calibri" w:hAnsi="Calibri"/>
        <w:color w:val="FFFFF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619125">
          <wp:simplePos x="0" y="0"/>
          <wp:positionH relativeFrom="page">
            <wp:posOffset>0</wp:posOffset>
          </wp:positionH>
          <wp:positionV relativeFrom="page">
            <wp:posOffset>0</wp:posOffset>
          </wp:positionV>
          <wp:extent cx="7562850" cy="619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6191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abstractNum w:abstractNumId="3" w15:restartNumberingAfterBreak="0">
    <w:multiLevelType w:val="hybridMultilevel"/>
    <w:lvl w:ilvl="0" w15:tentative="1">
      <w:start w:val="1"/>
      <w:numFmt w:val="bullet"/>
      <w:lvlText w:val="•"/>
      <w:lvlJc w:val="left"/>
      <w:pPr>
        <w:ind w:left="400" w:hanging="280"/>
      </w:pPr>
    </w:lvl>
  </w:abstractNum>
  <w:abstractNum w:abstractNumId="4" w15:restartNumberingAfterBreak="0">
    <w:multiLevelType w:val="hybridMultilevel"/>
    <w:lvl w:ilvl="0" w15:tentative="1">
      <w:start w:val="1"/>
      <w:numFmt w:val="bullet"/>
      <w:lvlText w:val="•"/>
      <w:lvlJc w:val="left"/>
      <w:pPr>
        <w:ind w:left="400" w:hanging="280"/>
      </w:pPr>
    </w:lvl>
  </w:abstractNum>
  <w:abstractNum w:abstractNumId="5"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6" w15:restartNumberingAfterBreak="0">
    <w:multiLevelType w:val="hybridMultilevel"/>
    <w:lvl w:ilvl="0" w15:tentative="1">
      <w:start w:val="1"/>
      <w:numFmt w:val="bullet"/>
      <w:lvlText w:val="•"/>
      <w:lvlJc w:val="left"/>
      <w:pPr>
        <w:ind w:left="400" w:hanging="280"/>
      </w:pPr>
    </w:lvl>
  </w:abstractNum>
  <w:abstractNum w:abstractNumId="7"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8" w15:restartNumberingAfterBreak="0">
    <w:multiLevelType w:val="hybridMultilevel"/>
    <w:lvl w:ilvl="0" w15:tentative="1">
      <w:start w:val="1"/>
      <w:numFmt w:val="bullet"/>
      <w:lvlText w:val="•"/>
      <w:lvlJc w:val="left"/>
      <w:pPr>
        <w:ind w:left="400" w:hanging="280"/>
      </w:pPr>
    </w:lvl>
  </w:abstractNum>
  <w:abstractNum w:abstractNumId="9"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0" w15:restartNumberingAfterBreak="0">
    <w:multiLevelType w:val="hybridMultilevel"/>
    <w:lvl w:ilvl="0" w15:tentative="1">
      <w:start w:val="1"/>
      <w:numFmt w:val="bullet"/>
      <w:lvlText w:val="•"/>
      <w:lvlJc w:val="left"/>
      <w:pPr>
        <w:ind w:left="400" w:hanging="280"/>
      </w:pPr>
    </w:lvl>
  </w:abstractNum>
  <w:abstractNum w:abstractNumId="11"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2" w15:restartNumberingAfterBreak="0">
    <w:multiLevelType w:val="hybridMultilevel"/>
    <w:lvl w:ilvl="0" w15:tentative="1">
      <w:start w:val="1"/>
      <w:numFmt w:val="bullet"/>
      <w:lvlText w:val="•"/>
      <w:lvlJc w:val="left"/>
      <w:pPr>
        <w:ind w:left="400" w:hanging="280"/>
      </w:pPr>
    </w:lvl>
  </w:abstractNum>
  <w:abstractNum w:abstractNumId="13"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4" w15:restartNumberingAfterBreak="0">
    <w:multiLevelType w:val="hybridMultilevel"/>
    <w:lvl w:ilvl="0" w15:tentative="1">
      <w:start w:val="1"/>
      <w:numFmt w:val="bullet"/>
      <w:lvlText w:val="•"/>
      <w:lvlJc w:val="left"/>
      <w:pPr>
        <w:ind w:left="400" w:hanging="280"/>
      </w:pPr>
    </w:lvl>
  </w:abstractNum>
  <w:abstractNum w:abstractNumId="15"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6" w15:restartNumberingAfterBreak="0">
    <w:multiLevelType w:val="hybridMultilevel"/>
    <w:lvl w:ilvl="0" w15:tentative="1">
      <w:start w:val="1"/>
      <w:numFmt w:val="bullet"/>
      <w:lvlText w:val="•"/>
      <w:lvlJc w:val="left"/>
      <w:pPr>
        <w:ind w:left="400" w:hanging="280"/>
      </w:pPr>
    </w:lvl>
  </w:abstractNum>
  <w:abstractNum w:abstractNumId="17"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8" w15:restartNumberingAfterBreak="0">
    <w:multiLevelType w:val="hybridMultilevel"/>
    <w:lvl w:ilvl="0" w15:tentative="1">
      <w:start w:val="1"/>
      <w:numFmt w:val="bullet"/>
      <w:lvlText w:val="☐"/>
      <w:lvlJc w:val="left"/>
      <w:pPr>
        <w:ind w:left="400" w:hanging="300"/>
      </w:pPr>
      <w:rPr>
        <w:rFonts w:ascii="Segoe UI Symbol" w:cs="Segoe UI Symbol" w:eastAsia="Segoe UI Symbol" w:hAnsi="Segoe UI Symbol"/>
      </w:rPr>
    </w:lvl>
  </w:abstractNum>
  <w:abstractNum w:abstractNumId="19" w15:restartNumberingAfterBreak="0">
    <w:multiLevelType w:val="hybridMultilevel"/>
    <w:lvl w:ilvl="0" w15:tentative="1">
      <w:start w:val="1"/>
      <w:numFmt w:val="decimal"/>
      <w:lvlText w:val="%1."/>
      <w:lvlJc w:val="left"/>
      <w:pPr>
        <w:ind w:left="400" w:hanging="280"/>
      </w:pPr>
    </w:lvl>
  </w:abstractNum>
  <w:abstractNum w:abstractNumId="20"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gNum">
    <w:name w:val="Page Number Text"/>
    <w:basedOn w:val="Normal"/>
    <w:pPr>
      <w:spacing w:after="0"/>
    </w:pPr>
    <w:rPr>
      <w:rFonts w:ascii="Calibri" w:cs="Calibri" w:eastAsia="Calibri" w:hAnsi="Calibri"/>
      <w:color w:val="FFFFFF"/>
      <w:sz w:val="16"/>
      <w:szCs w:val="16"/>
    </w:rPr>
  </w:style>
  <w:style w:type="paragraph" w:styleId="Heading1">
    <w:name w:val="Heading 1"/>
    <w:basedOn w:val="Normal"/>
    <w:next w:val="Normal"/>
    <w:qFormat/>
    <w:pPr>
      <w:outlineLvl w:val="0"/>
    </w:pPr>
    <w:rPr>
      <w:rFonts w:ascii="Calibri" w:cs="Calibri" w:eastAsia="Calibri" w:hAnsi="Calibri"/>
      <w:b/>
      <w:bCs/>
      <w:color w:val="E95332"/>
      <w:sz w:val="34"/>
      <w:szCs w:val="34"/>
    </w:rPr>
  </w:style>
  <w:style w:type="paragraph" w:styleId="Heading2">
    <w:name w:val="Heading 2"/>
    <w:basedOn w:val="Normal"/>
    <w:next w:val="Normal"/>
    <w:qFormat/>
    <w:pPr>
      <w:outlineLvl w:val="1"/>
    </w:pPr>
    <w:rPr>
      <w:rFonts w:ascii="Calibri" w:cs="Calibri" w:eastAsia="Calibri" w:hAnsi="Calibri"/>
      <w:b/>
      <w:bCs/>
      <w:color w:val="0F4761"/>
      <w:sz w:val="26"/>
      <w:szCs w:val="26"/>
    </w:rPr>
  </w:style>
  <w:style w:type="paragraph" w:styleId="Heading3">
    <w:name w:val="Heading 3"/>
    <w:basedOn w:val="Normal"/>
    <w:next w:val="Normal"/>
    <w:qFormat/>
    <w:pPr>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eae5da4ad7a749bf3249ba7616dcaeb7224eb0f.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bc50b21de46b7afc781fafa5adc20850f026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Mini Project - Participant Workbook</dc:title>
  <dc:creator>StackRoute | RPS</dc:creator>
  <cp:lastModifiedBy>Un-named</cp:lastModifiedBy>
  <cp:revision>1</cp:revision>
  <dcterms:created xsi:type="dcterms:W3CDTF">2026-09-18T04:25:32.203Z</dcterms:created>
  <dcterms:modified xsi:type="dcterms:W3CDTF">2026-09-18T04:25:32.211Z</dcterms:modified>
</cp:coreProperties>
</file>

<file path=docProps/custom.xml><?xml version="1.0" encoding="utf-8"?>
<Properties xmlns="http://schemas.openxmlformats.org/officeDocument/2006/custom-properties" xmlns:vt="http://schemas.openxmlformats.org/officeDocument/2006/docPropsVTypes"/>
</file>