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372F47" w14:textId="77777777" w:rsidR="00D964B4" w:rsidRDefault="00000000">
      <w:pPr>
        <w:spacing w:before="900" w:after="100"/>
      </w:pPr>
      <w:r>
        <w:rPr>
          <w:b/>
          <w:bCs/>
          <w:color w:val="7D5C00"/>
          <w:spacing w:val="60"/>
          <w:sz w:val="20"/>
          <w:szCs w:val="20"/>
        </w:rPr>
        <w:t>PARTICIPANT LAB WORKBOOK</w:t>
      </w:r>
    </w:p>
    <w:p w14:paraId="7D1D8816" w14:textId="77777777" w:rsidR="00D964B4" w:rsidRDefault="00000000">
      <w:pPr>
        <w:spacing w:after="120"/>
      </w:pPr>
      <w:r>
        <w:rPr>
          <w:rFonts w:ascii="Cambria" w:eastAsia="Cambria" w:hAnsi="Cambria" w:cs="Cambria"/>
          <w:b/>
          <w:bCs/>
          <w:sz w:val="56"/>
          <w:szCs w:val="56"/>
        </w:rPr>
        <w:t>Prompt Engineering</w:t>
      </w:r>
    </w:p>
    <w:p w14:paraId="70FAB744" w14:textId="77777777" w:rsidR="00D964B4" w:rsidRDefault="00000000">
      <w:pPr>
        <w:spacing w:after="300"/>
      </w:pPr>
      <w:r>
        <w:rPr>
          <w:rFonts w:ascii="Cambria" w:eastAsia="Cambria" w:hAnsi="Cambria" w:cs="Cambria"/>
          <w:b/>
          <w:bCs/>
          <w:color w:val="5A6B7D"/>
          <w:sz w:val="32"/>
          <w:szCs w:val="32"/>
        </w:rPr>
        <w:t>Day 2 — Better prompts, and proving they work</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2200"/>
        <w:gridCol w:w="7160"/>
      </w:tblGrid>
      <w:tr w:rsidR="00D964B4" w14:paraId="4C4B88C3" w14:textId="77777777">
        <w:tblPrEx>
          <w:tblCellMar>
            <w:top w:w="0" w:type="dxa"/>
            <w:bottom w:w="0" w:type="dxa"/>
          </w:tblCellMar>
        </w:tblPrEx>
        <w:trPr>
          <w:cantSplit/>
          <w:trHeight w:val="600"/>
        </w:trPr>
        <w:tc>
          <w:tcPr>
            <w:tcW w:w="2200" w:type="dxa"/>
            <w:shd w:val="clear" w:color="auto" w:fill="FFFFFF"/>
            <w:tcMar>
              <w:top w:w="90" w:type="dxa"/>
              <w:left w:w="120" w:type="dxa"/>
              <w:bottom w:w="90" w:type="dxa"/>
              <w:right w:w="120" w:type="dxa"/>
            </w:tcMar>
          </w:tcPr>
          <w:p w14:paraId="5D558E88" w14:textId="77777777" w:rsidR="00D964B4" w:rsidRDefault="00000000">
            <w:r>
              <w:rPr>
                <w:b/>
                <w:bCs/>
                <w:sz w:val="19"/>
                <w:szCs w:val="19"/>
              </w:rPr>
              <w:t>Name</w:t>
            </w:r>
          </w:p>
        </w:tc>
        <w:tc>
          <w:tcPr>
            <w:tcW w:w="7160" w:type="dxa"/>
            <w:shd w:val="clear" w:color="auto" w:fill="FFFFFF"/>
            <w:tcMar>
              <w:top w:w="90" w:type="dxa"/>
              <w:left w:w="120" w:type="dxa"/>
              <w:bottom w:w="90" w:type="dxa"/>
              <w:right w:w="120" w:type="dxa"/>
            </w:tcMar>
          </w:tcPr>
          <w:p w14:paraId="3649E7BA" w14:textId="77777777" w:rsidR="00D964B4" w:rsidRDefault="00D964B4"/>
        </w:tc>
      </w:tr>
      <w:tr w:rsidR="00D964B4" w14:paraId="19A4DED5" w14:textId="77777777">
        <w:tblPrEx>
          <w:tblCellMar>
            <w:top w:w="0" w:type="dxa"/>
            <w:bottom w:w="0" w:type="dxa"/>
          </w:tblCellMar>
        </w:tblPrEx>
        <w:trPr>
          <w:cantSplit/>
          <w:trHeight w:val="600"/>
        </w:trPr>
        <w:tc>
          <w:tcPr>
            <w:tcW w:w="2200" w:type="dxa"/>
            <w:shd w:val="clear" w:color="auto" w:fill="F7F9FA"/>
            <w:tcMar>
              <w:top w:w="90" w:type="dxa"/>
              <w:left w:w="120" w:type="dxa"/>
              <w:bottom w:w="90" w:type="dxa"/>
              <w:right w:w="120" w:type="dxa"/>
            </w:tcMar>
          </w:tcPr>
          <w:p w14:paraId="08CA718B" w14:textId="77777777" w:rsidR="00D964B4" w:rsidRDefault="00000000">
            <w:r>
              <w:rPr>
                <w:b/>
                <w:bCs/>
                <w:sz w:val="19"/>
                <w:szCs w:val="19"/>
              </w:rPr>
              <w:t>Team</w:t>
            </w:r>
          </w:p>
        </w:tc>
        <w:tc>
          <w:tcPr>
            <w:tcW w:w="7160" w:type="dxa"/>
            <w:shd w:val="clear" w:color="auto" w:fill="F7F9FA"/>
            <w:tcMar>
              <w:top w:w="90" w:type="dxa"/>
              <w:left w:w="120" w:type="dxa"/>
              <w:bottom w:w="90" w:type="dxa"/>
              <w:right w:w="120" w:type="dxa"/>
            </w:tcMar>
          </w:tcPr>
          <w:p w14:paraId="597286A9" w14:textId="77777777" w:rsidR="00D964B4" w:rsidRDefault="00D964B4"/>
        </w:tc>
      </w:tr>
      <w:tr w:rsidR="00D964B4" w14:paraId="426F6D81" w14:textId="77777777">
        <w:tblPrEx>
          <w:tblCellMar>
            <w:top w:w="0" w:type="dxa"/>
            <w:bottom w:w="0" w:type="dxa"/>
          </w:tblCellMar>
        </w:tblPrEx>
        <w:trPr>
          <w:cantSplit/>
          <w:trHeight w:val="600"/>
        </w:trPr>
        <w:tc>
          <w:tcPr>
            <w:tcW w:w="2200" w:type="dxa"/>
            <w:shd w:val="clear" w:color="auto" w:fill="FFFFFF"/>
            <w:tcMar>
              <w:top w:w="90" w:type="dxa"/>
              <w:left w:w="120" w:type="dxa"/>
              <w:bottom w:w="90" w:type="dxa"/>
              <w:right w:w="120" w:type="dxa"/>
            </w:tcMar>
          </w:tcPr>
          <w:p w14:paraId="65055842" w14:textId="77777777" w:rsidR="00D964B4" w:rsidRDefault="00000000">
            <w:r>
              <w:rPr>
                <w:b/>
                <w:bCs/>
                <w:sz w:val="19"/>
                <w:szCs w:val="19"/>
              </w:rPr>
              <w:t>Date</w:t>
            </w:r>
          </w:p>
        </w:tc>
        <w:tc>
          <w:tcPr>
            <w:tcW w:w="7160" w:type="dxa"/>
            <w:shd w:val="clear" w:color="auto" w:fill="FFFFFF"/>
            <w:tcMar>
              <w:top w:w="90" w:type="dxa"/>
              <w:left w:w="120" w:type="dxa"/>
              <w:bottom w:w="90" w:type="dxa"/>
              <w:right w:w="120" w:type="dxa"/>
            </w:tcMar>
          </w:tcPr>
          <w:p w14:paraId="1917D5BD" w14:textId="77777777" w:rsidR="00D964B4" w:rsidRDefault="00D964B4"/>
        </w:tc>
      </w:tr>
    </w:tbl>
    <w:p w14:paraId="47C8D065" w14:textId="77777777" w:rsidR="00D964B4" w:rsidRDefault="00D964B4">
      <w:pPr>
        <w:spacing w:after="300"/>
      </w:pPr>
    </w:p>
    <w:tbl>
      <w:tblPr>
        <w:tblW w:w="9360" w:type="dxa"/>
        <w:tblBorders>
          <w:top w:val="none" w:sz="0" w:space="0" w:color="FFFFFF"/>
          <w:left w:val="single" w:sz="18" w:space="0" w:color="B3261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34FD3B53" w14:textId="77777777">
        <w:tblPrEx>
          <w:tblCellMar>
            <w:top w:w="0" w:type="dxa"/>
            <w:bottom w:w="0" w:type="dxa"/>
          </w:tblCellMar>
        </w:tblPrEx>
        <w:trPr>
          <w:cantSplit/>
        </w:trPr>
        <w:tc>
          <w:tcPr>
            <w:tcW w:w="9360" w:type="dxa"/>
            <w:shd w:val="clear" w:color="auto" w:fill="F7F9FA"/>
            <w:tcMar>
              <w:top w:w="90" w:type="dxa"/>
              <w:left w:w="120" w:type="dxa"/>
              <w:bottom w:w="90" w:type="dxa"/>
              <w:right w:w="120" w:type="dxa"/>
            </w:tcMar>
          </w:tcPr>
          <w:p w14:paraId="7DEF870F" w14:textId="77777777" w:rsidR="00D964B4" w:rsidRDefault="00000000">
            <w:pPr>
              <w:spacing w:after="90"/>
            </w:pPr>
            <w:r>
              <w:rPr>
                <w:b/>
                <w:bCs/>
                <w:color w:val="B3261E"/>
                <w:spacing w:val="40"/>
                <w:sz w:val="17"/>
                <w:szCs w:val="17"/>
              </w:rPr>
              <w:t>THE ONE RULE — UNCHANGED FROM DAY 1</w:t>
            </w:r>
          </w:p>
          <w:p w14:paraId="691D3884" w14:textId="77777777" w:rsidR="00D964B4" w:rsidRDefault="00000000">
            <w:pPr>
              <w:spacing w:after="100"/>
            </w:pPr>
            <w:r>
              <w:rPr>
                <w:b/>
                <w:bCs/>
                <w:color w:val="B3261E"/>
                <w:sz w:val="24"/>
                <w:szCs w:val="24"/>
              </w:rPr>
              <w:t>Never paste real customer or account data into a public AI tool.</w:t>
            </w:r>
          </w:p>
          <w:p w14:paraId="210E19B7" w14:textId="77777777" w:rsidR="00D964B4" w:rsidRDefault="00000000">
            <w:r>
              <w:t>Every case, name, amount and date in this workbook is fictional. The dataset in the optional station is synthetic. Practise on these freely.</w:t>
            </w:r>
          </w:p>
        </w:tc>
      </w:tr>
    </w:tbl>
    <w:p w14:paraId="71D9C1AE" w14:textId="77777777" w:rsidR="00D964B4" w:rsidRDefault="00D964B4">
      <w:pPr>
        <w:spacing w:after="260"/>
      </w:pPr>
    </w:p>
    <w:p w14:paraId="49E82AF1" w14:textId="77777777" w:rsidR="00D964B4" w:rsidRDefault="00000000">
      <w:pPr>
        <w:pStyle w:val="Heading3"/>
        <w:spacing w:before="220" w:after="90"/>
      </w:pPr>
      <w:r>
        <w:rPr>
          <w:rFonts w:ascii="Cambria" w:eastAsia="Cambria" w:hAnsi="Cambria" w:cs="Cambria"/>
          <w:b/>
          <w:bCs/>
          <w:color w:val="1C2434"/>
          <w:sz w:val="21"/>
          <w:szCs w:val="21"/>
        </w:rPr>
        <w:t>Today in one line</w:t>
      </w:r>
    </w:p>
    <w:p w14:paraId="6AC44D9E" w14:textId="77777777" w:rsidR="00D964B4" w:rsidRDefault="00000000">
      <w:pPr>
        <w:spacing w:after="180"/>
      </w:pPr>
      <w:r>
        <w:t>In the first half you make a good prompt much better. In the second half you stop guessing whether the output is good and start proving it.</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1700"/>
        <w:gridCol w:w="5400"/>
        <w:gridCol w:w="2260"/>
      </w:tblGrid>
      <w:tr w:rsidR="00D964B4" w14:paraId="79C18AF7" w14:textId="77777777">
        <w:tblPrEx>
          <w:tblCellMar>
            <w:top w:w="0" w:type="dxa"/>
            <w:bottom w:w="0" w:type="dxa"/>
          </w:tblCellMar>
        </w:tblPrEx>
        <w:trPr>
          <w:tblHeader/>
        </w:trPr>
        <w:tc>
          <w:tcPr>
            <w:tcW w:w="1700" w:type="dxa"/>
            <w:shd w:val="clear" w:color="auto" w:fill="1C2434"/>
            <w:tcMar>
              <w:top w:w="90" w:type="dxa"/>
              <w:left w:w="120" w:type="dxa"/>
              <w:bottom w:w="90" w:type="dxa"/>
              <w:right w:w="120" w:type="dxa"/>
            </w:tcMar>
          </w:tcPr>
          <w:p w14:paraId="07E2A016" w14:textId="77777777" w:rsidR="00D964B4" w:rsidRDefault="00000000">
            <w:r>
              <w:rPr>
                <w:b/>
                <w:bCs/>
                <w:color w:val="FFFFFF"/>
                <w:sz w:val="18"/>
                <w:szCs w:val="18"/>
              </w:rPr>
              <w:t>Section</w:t>
            </w:r>
          </w:p>
        </w:tc>
        <w:tc>
          <w:tcPr>
            <w:tcW w:w="5400" w:type="dxa"/>
            <w:shd w:val="clear" w:color="auto" w:fill="1C2434"/>
            <w:tcMar>
              <w:top w:w="90" w:type="dxa"/>
              <w:left w:w="120" w:type="dxa"/>
              <w:bottom w:w="90" w:type="dxa"/>
              <w:right w:w="120" w:type="dxa"/>
            </w:tcMar>
          </w:tcPr>
          <w:p w14:paraId="1C241EDF" w14:textId="77777777" w:rsidR="00D964B4" w:rsidRDefault="00000000">
            <w:r>
              <w:rPr>
                <w:b/>
                <w:bCs/>
                <w:color w:val="FFFFFF"/>
                <w:sz w:val="18"/>
                <w:szCs w:val="18"/>
              </w:rPr>
              <w:t>What you do</w:t>
            </w:r>
          </w:p>
        </w:tc>
        <w:tc>
          <w:tcPr>
            <w:tcW w:w="2260" w:type="dxa"/>
            <w:shd w:val="clear" w:color="auto" w:fill="1C2434"/>
            <w:tcMar>
              <w:top w:w="90" w:type="dxa"/>
              <w:left w:w="120" w:type="dxa"/>
              <w:bottom w:w="90" w:type="dxa"/>
              <w:right w:w="120" w:type="dxa"/>
            </w:tcMar>
          </w:tcPr>
          <w:p w14:paraId="30C1114D" w14:textId="77777777" w:rsidR="00D964B4" w:rsidRDefault="00000000">
            <w:r>
              <w:rPr>
                <w:b/>
                <w:bCs/>
                <w:color w:val="FFFFFF"/>
                <w:sz w:val="18"/>
                <w:szCs w:val="18"/>
              </w:rPr>
              <w:t>Time</w:t>
            </w:r>
          </w:p>
        </w:tc>
      </w:tr>
      <w:tr w:rsidR="00D964B4" w14:paraId="659D99BA"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tcPr>
          <w:p w14:paraId="10FD1753" w14:textId="77777777" w:rsidR="00D964B4" w:rsidRDefault="00000000">
            <w:r>
              <w:rPr>
                <w:b/>
                <w:bCs/>
                <w:sz w:val="19"/>
                <w:szCs w:val="19"/>
              </w:rPr>
              <w:t>Lab 6</w:t>
            </w:r>
          </w:p>
        </w:tc>
        <w:tc>
          <w:tcPr>
            <w:tcW w:w="5400" w:type="dxa"/>
            <w:shd w:val="clear" w:color="auto" w:fill="FFFFFF"/>
            <w:tcMar>
              <w:top w:w="90" w:type="dxa"/>
              <w:left w:w="120" w:type="dxa"/>
              <w:bottom w:w="90" w:type="dxa"/>
              <w:right w:w="120" w:type="dxa"/>
            </w:tcMar>
          </w:tcPr>
          <w:p w14:paraId="58748CB7" w14:textId="77777777" w:rsidR="00D964B4" w:rsidRDefault="00000000">
            <w:r>
              <w:rPr>
                <w:sz w:val="19"/>
                <w:szCs w:val="19"/>
              </w:rPr>
              <w:t>Upgrade your own prompt — three passes</w:t>
            </w:r>
          </w:p>
        </w:tc>
        <w:tc>
          <w:tcPr>
            <w:tcW w:w="2260" w:type="dxa"/>
            <w:shd w:val="clear" w:color="auto" w:fill="FFFFFF"/>
            <w:tcMar>
              <w:top w:w="90" w:type="dxa"/>
              <w:left w:w="120" w:type="dxa"/>
              <w:bottom w:w="90" w:type="dxa"/>
              <w:right w:w="120" w:type="dxa"/>
            </w:tcMar>
          </w:tcPr>
          <w:p w14:paraId="0A471FDA" w14:textId="77777777" w:rsidR="00D964B4" w:rsidRDefault="00000000">
            <w:r>
              <w:rPr>
                <w:sz w:val="19"/>
                <w:szCs w:val="19"/>
              </w:rPr>
              <w:t>14:30</w:t>
            </w:r>
          </w:p>
        </w:tc>
      </w:tr>
      <w:tr w:rsidR="00D964B4" w14:paraId="6EF85301" w14:textId="77777777">
        <w:tblPrEx>
          <w:tblCellMar>
            <w:top w:w="0" w:type="dxa"/>
            <w:bottom w:w="0" w:type="dxa"/>
          </w:tblCellMar>
        </w:tblPrEx>
        <w:trPr>
          <w:cantSplit/>
        </w:trPr>
        <w:tc>
          <w:tcPr>
            <w:tcW w:w="1700" w:type="dxa"/>
            <w:shd w:val="clear" w:color="auto" w:fill="F7F9FA"/>
            <w:tcMar>
              <w:top w:w="90" w:type="dxa"/>
              <w:left w:w="120" w:type="dxa"/>
              <w:bottom w:w="90" w:type="dxa"/>
              <w:right w:w="120" w:type="dxa"/>
            </w:tcMar>
          </w:tcPr>
          <w:p w14:paraId="6A1F62DD" w14:textId="77777777" w:rsidR="00D964B4" w:rsidRDefault="00000000">
            <w:r>
              <w:rPr>
                <w:b/>
                <w:bCs/>
                <w:sz w:val="19"/>
                <w:szCs w:val="19"/>
              </w:rPr>
              <w:t>Lab 7</w:t>
            </w:r>
          </w:p>
        </w:tc>
        <w:tc>
          <w:tcPr>
            <w:tcW w:w="5400" w:type="dxa"/>
            <w:shd w:val="clear" w:color="auto" w:fill="F7F9FA"/>
            <w:tcMar>
              <w:top w:w="90" w:type="dxa"/>
              <w:left w:w="120" w:type="dxa"/>
              <w:bottom w:w="90" w:type="dxa"/>
              <w:right w:w="120" w:type="dxa"/>
            </w:tcMar>
          </w:tcPr>
          <w:p w14:paraId="5120A082" w14:textId="77777777" w:rsidR="00D964B4" w:rsidRDefault="00000000">
            <w:r>
              <w:rPr>
                <w:sz w:val="19"/>
                <w:szCs w:val="19"/>
              </w:rPr>
              <w:t>The claim audit — Level 1, manual review</w:t>
            </w:r>
          </w:p>
        </w:tc>
        <w:tc>
          <w:tcPr>
            <w:tcW w:w="2260" w:type="dxa"/>
            <w:shd w:val="clear" w:color="auto" w:fill="F7F9FA"/>
            <w:tcMar>
              <w:top w:w="90" w:type="dxa"/>
              <w:left w:w="120" w:type="dxa"/>
              <w:bottom w:w="90" w:type="dxa"/>
              <w:right w:w="120" w:type="dxa"/>
            </w:tcMar>
          </w:tcPr>
          <w:p w14:paraId="6BBA8E77" w14:textId="77777777" w:rsidR="00D964B4" w:rsidRDefault="00000000">
            <w:r>
              <w:rPr>
                <w:sz w:val="19"/>
                <w:szCs w:val="19"/>
              </w:rPr>
              <w:t>15:50</w:t>
            </w:r>
          </w:p>
        </w:tc>
      </w:tr>
      <w:tr w:rsidR="00D964B4" w14:paraId="3A7E251F"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tcPr>
          <w:p w14:paraId="47953D3B" w14:textId="77777777" w:rsidR="00D964B4" w:rsidRDefault="00000000">
            <w:r>
              <w:rPr>
                <w:b/>
                <w:bCs/>
                <w:sz w:val="19"/>
                <w:szCs w:val="19"/>
              </w:rPr>
              <w:t>Lab 8</w:t>
            </w:r>
          </w:p>
        </w:tc>
        <w:tc>
          <w:tcPr>
            <w:tcW w:w="5400" w:type="dxa"/>
            <w:shd w:val="clear" w:color="auto" w:fill="FFFFFF"/>
            <w:tcMar>
              <w:top w:w="90" w:type="dxa"/>
              <w:left w:w="120" w:type="dxa"/>
              <w:bottom w:w="90" w:type="dxa"/>
              <w:right w:w="120" w:type="dxa"/>
            </w:tcMar>
          </w:tcPr>
          <w:p w14:paraId="435AE19E" w14:textId="77777777" w:rsidR="00D964B4" w:rsidRDefault="00000000">
            <w:r>
              <w:rPr>
                <w:sz w:val="19"/>
                <w:szCs w:val="19"/>
              </w:rPr>
              <w:t>Run the judge, then challenge it — Level 2</w:t>
            </w:r>
          </w:p>
        </w:tc>
        <w:tc>
          <w:tcPr>
            <w:tcW w:w="2260" w:type="dxa"/>
            <w:shd w:val="clear" w:color="auto" w:fill="FFFFFF"/>
            <w:tcMar>
              <w:top w:w="90" w:type="dxa"/>
              <w:left w:w="120" w:type="dxa"/>
              <w:bottom w:w="90" w:type="dxa"/>
              <w:right w:w="120" w:type="dxa"/>
            </w:tcMar>
          </w:tcPr>
          <w:p w14:paraId="108E346E" w14:textId="77777777" w:rsidR="00D964B4" w:rsidRDefault="00000000">
            <w:r>
              <w:rPr>
                <w:sz w:val="19"/>
                <w:szCs w:val="19"/>
              </w:rPr>
              <w:t>16:35</w:t>
            </w:r>
          </w:p>
        </w:tc>
      </w:tr>
      <w:tr w:rsidR="00D964B4" w14:paraId="5D5AC838" w14:textId="77777777">
        <w:tblPrEx>
          <w:tblCellMar>
            <w:top w:w="0" w:type="dxa"/>
            <w:bottom w:w="0" w:type="dxa"/>
          </w:tblCellMar>
        </w:tblPrEx>
        <w:trPr>
          <w:cantSplit/>
        </w:trPr>
        <w:tc>
          <w:tcPr>
            <w:tcW w:w="1700" w:type="dxa"/>
            <w:shd w:val="clear" w:color="auto" w:fill="F7F9FA"/>
            <w:tcMar>
              <w:top w:w="90" w:type="dxa"/>
              <w:left w:w="120" w:type="dxa"/>
              <w:bottom w:w="90" w:type="dxa"/>
              <w:right w:w="120" w:type="dxa"/>
            </w:tcMar>
          </w:tcPr>
          <w:p w14:paraId="1462E2D7" w14:textId="77777777" w:rsidR="00D964B4" w:rsidRDefault="00000000">
            <w:r>
              <w:rPr>
                <w:b/>
                <w:bCs/>
                <w:sz w:val="19"/>
                <w:szCs w:val="19"/>
              </w:rPr>
              <w:t>Lab 9</w:t>
            </w:r>
          </w:p>
        </w:tc>
        <w:tc>
          <w:tcPr>
            <w:tcW w:w="5400" w:type="dxa"/>
            <w:shd w:val="clear" w:color="auto" w:fill="F7F9FA"/>
            <w:tcMar>
              <w:top w:w="90" w:type="dxa"/>
              <w:left w:w="120" w:type="dxa"/>
              <w:bottom w:w="90" w:type="dxa"/>
              <w:right w:w="120" w:type="dxa"/>
            </w:tcMar>
          </w:tcPr>
          <w:p w14:paraId="30A51E02" w14:textId="77777777" w:rsidR="00D964B4" w:rsidRDefault="00000000">
            <w:r>
              <w:rPr>
                <w:sz w:val="19"/>
                <w:szCs w:val="19"/>
              </w:rPr>
              <w:t>Rules, then all three levels together — Level 3</w:t>
            </w:r>
          </w:p>
        </w:tc>
        <w:tc>
          <w:tcPr>
            <w:tcW w:w="2260" w:type="dxa"/>
            <w:shd w:val="clear" w:color="auto" w:fill="F7F9FA"/>
            <w:tcMar>
              <w:top w:w="90" w:type="dxa"/>
              <w:left w:w="120" w:type="dxa"/>
              <w:bottom w:w="90" w:type="dxa"/>
              <w:right w:w="120" w:type="dxa"/>
            </w:tcMar>
          </w:tcPr>
          <w:p w14:paraId="497D0CA4" w14:textId="77777777" w:rsidR="00D964B4" w:rsidRDefault="00000000">
            <w:r>
              <w:rPr>
                <w:sz w:val="19"/>
                <w:szCs w:val="19"/>
              </w:rPr>
              <w:t>17:13</w:t>
            </w:r>
          </w:p>
        </w:tc>
      </w:tr>
      <w:tr w:rsidR="00D964B4" w14:paraId="5F523605"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tcPr>
          <w:p w14:paraId="7EBFE19C" w14:textId="77777777" w:rsidR="00D964B4" w:rsidRDefault="00000000">
            <w:r>
              <w:rPr>
                <w:b/>
                <w:bCs/>
                <w:sz w:val="19"/>
                <w:szCs w:val="19"/>
              </w:rPr>
              <w:t>Lab 10</w:t>
            </w:r>
          </w:p>
        </w:tc>
        <w:tc>
          <w:tcPr>
            <w:tcW w:w="5400" w:type="dxa"/>
            <w:shd w:val="clear" w:color="auto" w:fill="FFFFFF"/>
            <w:tcMar>
              <w:top w:w="90" w:type="dxa"/>
              <w:left w:w="120" w:type="dxa"/>
              <w:bottom w:w="90" w:type="dxa"/>
              <w:right w:w="120" w:type="dxa"/>
            </w:tcMar>
          </w:tcPr>
          <w:p w14:paraId="223F12A3" w14:textId="77777777" w:rsidR="00D964B4" w:rsidRDefault="00000000">
            <w:r>
              <w:rPr>
                <w:sz w:val="19"/>
                <w:szCs w:val="19"/>
              </w:rPr>
              <w:t>Your team template card</w:t>
            </w:r>
          </w:p>
        </w:tc>
        <w:tc>
          <w:tcPr>
            <w:tcW w:w="2260" w:type="dxa"/>
            <w:shd w:val="clear" w:color="auto" w:fill="FFFFFF"/>
            <w:tcMar>
              <w:top w:w="90" w:type="dxa"/>
              <w:left w:w="120" w:type="dxa"/>
              <w:bottom w:w="90" w:type="dxa"/>
              <w:right w:w="120" w:type="dxa"/>
            </w:tcMar>
          </w:tcPr>
          <w:p w14:paraId="68BABF85" w14:textId="77777777" w:rsidR="00D964B4" w:rsidRDefault="00000000">
            <w:r>
              <w:rPr>
                <w:sz w:val="19"/>
                <w:szCs w:val="19"/>
              </w:rPr>
              <w:t>17:40</w:t>
            </w:r>
          </w:p>
        </w:tc>
      </w:tr>
      <w:tr w:rsidR="00D964B4" w14:paraId="7BE09EDB" w14:textId="77777777">
        <w:tblPrEx>
          <w:tblCellMar>
            <w:top w:w="0" w:type="dxa"/>
            <w:bottom w:w="0" w:type="dxa"/>
          </w:tblCellMar>
        </w:tblPrEx>
        <w:trPr>
          <w:cantSplit/>
        </w:trPr>
        <w:tc>
          <w:tcPr>
            <w:tcW w:w="1700" w:type="dxa"/>
            <w:shd w:val="clear" w:color="auto" w:fill="F7F9FA"/>
            <w:tcMar>
              <w:top w:w="90" w:type="dxa"/>
              <w:left w:w="120" w:type="dxa"/>
              <w:bottom w:w="90" w:type="dxa"/>
              <w:right w:w="120" w:type="dxa"/>
            </w:tcMar>
          </w:tcPr>
          <w:p w14:paraId="6FEF3C73" w14:textId="77777777" w:rsidR="00D964B4" w:rsidRDefault="00000000">
            <w:r>
              <w:rPr>
                <w:b/>
                <w:bCs/>
                <w:sz w:val="19"/>
                <w:szCs w:val="19"/>
              </w:rPr>
              <w:t>Reference</w:t>
            </w:r>
          </w:p>
        </w:tc>
        <w:tc>
          <w:tcPr>
            <w:tcW w:w="5400" w:type="dxa"/>
            <w:shd w:val="clear" w:color="auto" w:fill="F7F9FA"/>
            <w:tcMar>
              <w:top w:w="90" w:type="dxa"/>
              <w:left w:w="120" w:type="dxa"/>
              <w:bottom w:w="90" w:type="dxa"/>
              <w:right w:w="120" w:type="dxa"/>
            </w:tcMar>
          </w:tcPr>
          <w:p w14:paraId="47EEF16D" w14:textId="77777777" w:rsidR="00D964B4" w:rsidRDefault="00000000">
            <w:r>
              <w:rPr>
                <w:sz w:val="19"/>
                <w:szCs w:val="19"/>
              </w:rPr>
              <w:t>Quick reference — the page to keep</w:t>
            </w:r>
          </w:p>
        </w:tc>
        <w:tc>
          <w:tcPr>
            <w:tcW w:w="2260" w:type="dxa"/>
            <w:shd w:val="clear" w:color="auto" w:fill="F7F9FA"/>
            <w:tcMar>
              <w:top w:w="90" w:type="dxa"/>
              <w:left w:w="120" w:type="dxa"/>
              <w:bottom w:w="90" w:type="dxa"/>
              <w:right w:w="120" w:type="dxa"/>
            </w:tcMar>
          </w:tcPr>
          <w:p w14:paraId="34B0C0C9" w14:textId="77777777" w:rsidR="00D964B4" w:rsidRDefault="00000000">
            <w:r>
              <w:rPr>
                <w:sz w:val="19"/>
                <w:szCs w:val="19"/>
              </w:rPr>
              <w:t>Take away</w:t>
            </w:r>
          </w:p>
        </w:tc>
      </w:tr>
    </w:tbl>
    <w:p w14:paraId="733B2E78" w14:textId="77777777" w:rsidR="00D964B4" w:rsidRDefault="00D964B4">
      <w:pPr>
        <w:spacing w:after="220"/>
      </w:pPr>
    </w:p>
    <w:tbl>
      <w:tblPr>
        <w:tblW w:w="9360" w:type="dxa"/>
        <w:tblBorders>
          <w:top w:val="none" w:sz="0" w:space="0" w:color="FFFFFF"/>
          <w:left w:val="single" w:sz="18" w:space="0" w:color="7D5C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64A6B23C" w14:textId="77777777">
        <w:tblPrEx>
          <w:tblCellMar>
            <w:top w:w="0" w:type="dxa"/>
            <w:bottom w:w="0" w:type="dxa"/>
          </w:tblCellMar>
        </w:tblPrEx>
        <w:trPr>
          <w:cantSplit/>
        </w:trPr>
        <w:tc>
          <w:tcPr>
            <w:tcW w:w="9360" w:type="dxa"/>
            <w:shd w:val="clear" w:color="auto" w:fill="F7F9FA"/>
            <w:tcMar>
              <w:top w:w="90" w:type="dxa"/>
              <w:left w:w="120" w:type="dxa"/>
              <w:bottom w:w="90" w:type="dxa"/>
              <w:right w:w="120" w:type="dxa"/>
            </w:tcMar>
          </w:tcPr>
          <w:p w14:paraId="407295A0" w14:textId="77777777" w:rsidR="00D964B4" w:rsidRDefault="00000000">
            <w:pPr>
              <w:spacing w:after="90"/>
            </w:pPr>
            <w:r>
              <w:rPr>
                <w:b/>
                <w:bCs/>
                <w:color w:val="7D5C00"/>
                <w:spacing w:val="40"/>
                <w:sz w:val="17"/>
                <w:szCs w:val="17"/>
              </w:rPr>
              <w:t>ONE CASE RUNS THROUGH THE WHOLE SECOND HALF</w:t>
            </w:r>
          </w:p>
          <w:p w14:paraId="06E2E17D" w14:textId="77777777" w:rsidR="00D964B4" w:rsidRDefault="00000000">
            <w:pPr>
              <w:spacing w:after="100"/>
            </w:pPr>
            <w:r>
              <w:rPr>
                <w:b/>
                <w:bCs/>
              </w:rPr>
              <w:t xml:space="preserve">Case CS-40218 — the $184.20 </w:t>
            </w:r>
            <w:proofErr w:type="spellStart"/>
            <w:r>
              <w:rPr>
                <w:b/>
                <w:bCs/>
              </w:rPr>
              <w:t>BrightHome</w:t>
            </w:r>
            <w:proofErr w:type="spellEnd"/>
            <w:r>
              <w:rPr>
                <w:b/>
                <w:bCs/>
              </w:rPr>
              <w:t xml:space="preserve"> Electronics dispute you summarised yesterday.</w:t>
            </w:r>
          </w:p>
          <w:p w14:paraId="48F11B07" w14:textId="77777777" w:rsidR="00D964B4" w:rsidRDefault="00000000">
            <w:r>
              <w:t>After the break you audit an AI-written reply to that same case, three different ways. Working on material you already understand is what makes three levels of evaluation fit into a single session.</w:t>
            </w:r>
          </w:p>
        </w:tc>
      </w:tr>
    </w:tbl>
    <w:p w14:paraId="6A1087B4" w14:textId="77777777" w:rsidR="00D964B4" w:rsidRDefault="00000000">
      <w:pPr>
        <w:pageBreakBefore/>
        <w:spacing w:after="60"/>
      </w:pPr>
      <w:r>
        <w:rPr>
          <w:b/>
          <w:bCs/>
          <w:color w:val="1B7F5A"/>
          <w:spacing w:val="50"/>
          <w:sz w:val="18"/>
          <w:szCs w:val="18"/>
        </w:rPr>
        <w:lastRenderedPageBreak/>
        <w:t>LAB 6  ·  35 minutes</w:t>
      </w:r>
    </w:p>
    <w:p w14:paraId="1732F16A" w14:textId="77777777" w:rsidR="00D964B4" w:rsidRDefault="00000000">
      <w:pPr>
        <w:spacing w:after="90"/>
      </w:pPr>
      <w:r>
        <w:rPr>
          <w:rFonts w:ascii="Cambria" w:eastAsia="Cambria" w:hAnsi="Cambria" w:cs="Cambria"/>
          <w:b/>
          <w:bCs/>
          <w:sz w:val="34"/>
          <w:szCs w:val="34"/>
        </w:rPr>
        <w:t>Upgrade your own prompt</w:t>
      </w:r>
    </w:p>
    <w:p w14:paraId="18642E00" w14:textId="77777777" w:rsidR="00D964B4" w:rsidRDefault="00000000">
      <w:pPr>
        <w:spacing w:after="200"/>
      </w:pPr>
      <w:r>
        <w:rPr>
          <w:i/>
          <w:iCs/>
          <w:color w:val="46535F"/>
          <w:sz w:val="22"/>
          <w:szCs w:val="22"/>
        </w:rPr>
        <w:t>Three passes. One upgrade each. Run the prompt after every pass and note what changed.</w:t>
      </w:r>
    </w:p>
    <w:tbl>
      <w:tblPr>
        <w:tblW w:w="9360" w:type="dxa"/>
        <w:tblBorders>
          <w:top w:val="none" w:sz="0" w:space="0" w:color="FFFFFF"/>
          <w:left w:val="single" w:sz="18" w:space="0" w:color="7D5C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2003EDAD" w14:textId="77777777">
        <w:tblPrEx>
          <w:tblCellMar>
            <w:top w:w="0" w:type="dxa"/>
            <w:bottom w:w="0" w:type="dxa"/>
          </w:tblCellMar>
        </w:tblPrEx>
        <w:trPr>
          <w:cantSplit/>
        </w:trPr>
        <w:tc>
          <w:tcPr>
            <w:tcW w:w="9360" w:type="dxa"/>
            <w:shd w:val="clear" w:color="auto" w:fill="F7F9FA"/>
            <w:tcMar>
              <w:top w:w="90" w:type="dxa"/>
              <w:left w:w="120" w:type="dxa"/>
              <w:bottom w:w="90" w:type="dxa"/>
              <w:right w:w="120" w:type="dxa"/>
            </w:tcMar>
          </w:tcPr>
          <w:p w14:paraId="56457C35" w14:textId="77777777" w:rsidR="00D964B4" w:rsidRDefault="00000000">
            <w:pPr>
              <w:spacing w:after="90"/>
            </w:pPr>
            <w:r>
              <w:rPr>
                <w:b/>
                <w:bCs/>
                <w:color w:val="7D5C00"/>
                <w:spacing w:val="40"/>
                <w:sz w:val="17"/>
                <w:szCs w:val="17"/>
              </w:rPr>
              <w:t>THE DISCIPLINE</w:t>
            </w:r>
          </w:p>
          <w:p w14:paraId="42BADEA9" w14:textId="77777777" w:rsidR="00D964B4" w:rsidRDefault="00000000">
            <w:pPr>
              <w:spacing w:after="100"/>
            </w:pPr>
            <w:r>
              <w:rPr>
                <w:b/>
                <w:bCs/>
              </w:rPr>
              <w:t>Add one upgrade per pass. Do not rewrite the prompt from scratch.</w:t>
            </w:r>
          </w:p>
          <w:p w14:paraId="15FCD855" w14:textId="77777777" w:rsidR="00D964B4" w:rsidRDefault="00000000">
            <w:r>
              <w:t>If you change everything each time, you learn nothing about which upgrade did the work. Keep the previous version and add to it.</w:t>
            </w:r>
          </w:p>
        </w:tc>
      </w:tr>
    </w:tbl>
    <w:p w14:paraId="51C1D38C" w14:textId="77777777" w:rsidR="00D964B4" w:rsidRDefault="00D964B4">
      <w:pPr>
        <w:spacing w:after="180"/>
      </w:pPr>
    </w:p>
    <w:p w14:paraId="13DD8990" w14:textId="77777777" w:rsidR="00D964B4" w:rsidRDefault="00000000">
      <w:pPr>
        <w:pStyle w:val="Heading3"/>
        <w:spacing w:before="220" w:after="90"/>
      </w:pPr>
      <w:r>
        <w:rPr>
          <w:rFonts w:ascii="Cambria" w:eastAsia="Cambria" w:hAnsi="Cambria" w:cs="Cambria"/>
          <w:b/>
          <w:bCs/>
          <w:color w:val="1C2434"/>
          <w:sz w:val="21"/>
          <w:szCs w:val="21"/>
        </w:rPr>
        <w:t>Step 1 — choose your source</w:t>
      </w:r>
    </w:p>
    <w:p w14:paraId="34F31BC6" w14:textId="77777777" w:rsidR="00D964B4" w:rsidRDefault="00000000">
      <w:pPr>
        <w:spacing w:after="140"/>
      </w:pPr>
      <w:r>
        <w:rPr>
          <w:color w:val="46535F"/>
        </w:rPr>
        <w:t>Use the real task you brought from your own queue if you have one. Otherwise pick from these.</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1000"/>
        <w:gridCol w:w="2500"/>
        <w:gridCol w:w="5860"/>
      </w:tblGrid>
      <w:tr w:rsidR="00D964B4" w14:paraId="40D2275B" w14:textId="77777777">
        <w:tblPrEx>
          <w:tblCellMar>
            <w:top w:w="0" w:type="dxa"/>
            <w:bottom w:w="0" w:type="dxa"/>
          </w:tblCellMar>
        </w:tblPrEx>
        <w:trPr>
          <w:tblHeader/>
        </w:trPr>
        <w:tc>
          <w:tcPr>
            <w:tcW w:w="1000" w:type="dxa"/>
            <w:shd w:val="clear" w:color="auto" w:fill="1C2434"/>
            <w:tcMar>
              <w:top w:w="90" w:type="dxa"/>
              <w:left w:w="120" w:type="dxa"/>
              <w:bottom w:w="90" w:type="dxa"/>
              <w:right w:w="120" w:type="dxa"/>
            </w:tcMar>
          </w:tcPr>
          <w:p w14:paraId="6D7D5930" w14:textId="77777777" w:rsidR="00D964B4" w:rsidRDefault="00000000">
            <w:r>
              <w:rPr>
                <w:b/>
                <w:bCs/>
                <w:color w:val="FFFFFF"/>
                <w:sz w:val="18"/>
                <w:szCs w:val="18"/>
              </w:rPr>
              <w:t>Option</w:t>
            </w:r>
          </w:p>
        </w:tc>
        <w:tc>
          <w:tcPr>
            <w:tcW w:w="2500" w:type="dxa"/>
            <w:shd w:val="clear" w:color="auto" w:fill="1C2434"/>
            <w:tcMar>
              <w:top w:w="90" w:type="dxa"/>
              <w:left w:w="120" w:type="dxa"/>
              <w:bottom w:w="90" w:type="dxa"/>
              <w:right w:w="120" w:type="dxa"/>
            </w:tcMar>
          </w:tcPr>
          <w:p w14:paraId="7CD3739B" w14:textId="77777777" w:rsidR="00D964B4" w:rsidRDefault="00000000">
            <w:r>
              <w:rPr>
                <w:b/>
                <w:bCs/>
                <w:color w:val="FFFFFF"/>
                <w:sz w:val="18"/>
                <w:szCs w:val="18"/>
              </w:rPr>
              <w:t>Source</w:t>
            </w:r>
          </w:p>
        </w:tc>
        <w:tc>
          <w:tcPr>
            <w:tcW w:w="5860" w:type="dxa"/>
            <w:shd w:val="clear" w:color="auto" w:fill="1C2434"/>
            <w:tcMar>
              <w:top w:w="90" w:type="dxa"/>
              <w:left w:w="120" w:type="dxa"/>
              <w:bottom w:w="90" w:type="dxa"/>
              <w:right w:w="120" w:type="dxa"/>
            </w:tcMar>
          </w:tcPr>
          <w:p w14:paraId="5706F42C" w14:textId="77777777" w:rsidR="00D964B4" w:rsidRDefault="00000000">
            <w:r>
              <w:rPr>
                <w:b/>
                <w:bCs/>
                <w:color w:val="FFFFFF"/>
                <w:sz w:val="18"/>
                <w:szCs w:val="18"/>
              </w:rPr>
              <w:t>What you are asking the model to produce</w:t>
            </w:r>
          </w:p>
        </w:tc>
      </w:tr>
      <w:tr w:rsidR="00D964B4" w14:paraId="0D84E14F" w14:textId="77777777">
        <w:tblPrEx>
          <w:tblCellMar>
            <w:top w:w="0" w:type="dxa"/>
            <w:bottom w:w="0" w:type="dxa"/>
          </w:tblCellMar>
        </w:tblPrEx>
        <w:trPr>
          <w:cantSplit/>
          <w:trHeight w:val="600"/>
        </w:trPr>
        <w:tc>
          <w:tcPr>
            <w:tcW w:w="1000" w:type="dxa"/>
            <w:shd w:val="clear" w:color="auto" w:fill="FFFFFF"/>
            <w:tcMar>
              <w:top w:w="90" w:type="dxa"/>
              <w:left w:w="120" w:type="dxa"/>
              <w:bottom w:w="90" w:type="dxa"/>
              <w:right w:w="120" w:type="dxa"/>
            </w:tcMar>
          </w:tcPr>
          <w:p w14:paraId="593CB310" w14:textId="77777777" w:rsidR="00D964B4" w:rsidRDefault="00000000">
            <w:r>
              <w:rPr>
                <w:b/>
                <w:bCs/>
                <w:sz w:val="19"/>
                <w:szCs w:val="19"/>
              </w:rPr>
              <w:t>A</w:t>
            </w:r>
          </w:p>
        </w:tc>
        <w:tc>
          <w:tcPr>
            <w:tcW w:w="2500" w:type="dxa"/>
            <w:shd w:val="clear" w:color="auto" w:fill="FFFFFF"/>
            <w:tcMar>
              <w:top w:w="90" w:type="dxa"/>
              <w:left w:w="120" w:type="dxa"/>
              <w:bottom w:w="90" w:type="dxa"/>
              <w:right w:w="120" w:type="dxa"/>
            </w:tcMar>
          </w:tcPr>
          <w:p w14:paraId="08AE40F6" w14:textId="77777777" w:rsidR="00D964B4" w:rsidRDefault="00000000">
            <w:r>
              <w:rPr>
                <w:b/>
                <w:bCs/>
                <w:sz w:val="19"/>
                <w:szCs w:val="19"/>
              </w:rPr>
              <w:t>Your own task</w:t>
            </w:r>
          </w:p>
        </w:tc>
        <w:tc>
          <w:tcPr>
            <w:tcW w:w="5860" w:type="dxa"/>
            <w:shd w:val="clear" w:color="auto" w:fill="FFFFFF"/>
            <w:tcMar>
              <w:top w:w="90" w:type="dxa"/>
              <w:left w:w="120" w:type="dxa"/>
              <w:bottom w:w="90" w:type="dxa"/>
              <w:right w:w="120" w:type="dxa"/>
            </w:tcMar>
          </w:tcPr>
          <w:p w14:paraId="1FFED02C" w14:textId="77777777" w:rsidR="00D964B4" w:rsidRDefault="00000000">
            <w:r>
              <w:rPr>
                <w:sz w:val="19"/>
                <w:szCs w:val="19"/>
              </w:rPr>
              <w:t>Whatever you brought today. Best option if you have one.</w:t>
            </w:r>
          </w:p>
        </w:tc>
      </w:tr>
      <w:tr w:rsidR="00D964B4" w14:paraId="5CD992D0" w14:textId="77777777">
        <w:tblPrEx>
          <w:tblCellMar>
            <w:top w:w="0" w:type="dxa"/>
            <w:bottom w:w="0" w:type="dxa"/>
          </w:tblCellMar>
        </w:tblPrEx>
        <w:trPr>
          <w:cantSplit/>
          <w:trHeight w:val="600"/>
        </w:trPr>
        <w:tc>
          <w:tcPr>
            <w:tcW w:w="1000" w:type="dxa"/>
            <w:shd w:val="clear" w:color="auto" w:fill="F7F9FA"/>
            <w:tcMar>
              <w:top w:w="90" w:type="dxa"/>
              <w:left w:w="120" w:type="dxa"/>
              <w:bottom w:w="90" w:type="dxa"/>
              <w:right w:w="120" w:type="dxa"/>
            </w:tcMar>
          </w:tcPr>
          <w:p w14:paraId="3DC44574" w14:textId="77777777" w:rsidR="00D964B4" w:rsidRDefault="00000000">
            <w:r>
              <w:rPr>
                <w:b/>
                <w:bCs/>
                <w:sz w:val="19"/>
                <w:szCs w:val="19"/>
              </w:rPr>
              <w:t>B</w:t>
            </w:r>
          </w:p>
        </w:tc>
        <w:tc>
          <w:tcPr>
            <w:tcW w:w="2500" w:type="dxa"/>
            <w:shd w:val="clear" w:color="auto" w:fill="F7F9FA"/>
            <w:tcMar>
              <w:top w:w="90" w:type="dxa"/>
              <w:left w:w="120" w:type="dxa"/>
              <w:bottom w:w="90" w:type="dxa"/>
              <w:right w:w="120" w:type="dxa"/>
            </w:tcMar>
          </w:tcPr>
          <w:p w14:paraId="2DA93DFF" w14:textId="77777777" w:rsidR="00D964B4" w:rsidRDefault="00000000">
            <w:r>
              <w:rPr>
                <w:sz w:val="19"/>
                <w:szCs w:val="19"/>
              </w:rPr>
              <w:t>Meeting notes</w:t>
            </w:r>
          </w:p>
        </w:tc>
        <w:tc>
          <w:tcPr>
            <w:tcW w:w="5860" w:type="dxa"/>
            <w:shd w:val="clear" w:color="auto" w:fill="F7F9FA"/>
            <w:tcMar>
              <w:top w:w="90" w:type="dxa"/>
              <w:left w:w="120" w:type="dxa"/>
              <w:bottom w:w="90" w:type="dxa"/>
              <w:right w:w="120" w:type="dxa"/>
            </w:tcMar>
          </w:tcPr>
          <w:p w14:paraId="50BC24B8" w14:textId="77777777" w:rsidR="00D964B4" w:rsidRDefault="00000000">
            <w:r>
              <w:rPr>
                <w:sz w:val="19"/>
                <w:szCs w:val="19"/>
              </w:rPr>
              <w:t>A set of action items with an owner and a due signal for each.</w:t>
            </w:r>
          </w:p>
        </w:tc>
      </w:tr>
      <w:tr w:rsidR="00D964B4" w14:paraId="0A185DDF" w14:textId="77777777">
        <w:tblPrEx>
          <w:tblCellMar>
            <w:top w:w="0" w:type="dxa"/>
            <w:bottom w:w="0" w:type="dxa"/>
          </w:tblCellMar>
        </w:tblPrEx>
        <w:trPr>
          <w:cantSplit/>
          <w:trHeight w:val="600"/>
        </w:trPr>
        <w:tc>
          <w:tcPr>
            <w:tcW w:w="1000" w:type="dxa"/>
            <w:shd w:val="clear" w:color="auto" w:fill="FFFFFF"/>
            <w:tcMar>
              <w:top w:w="90" w:type="dxa"/>
              <w:left w:w="120" w:type="dxa"/>
              <w:bottom w:w="90" w:type="dxa"/>
              <w:right w:w="120" w:type="dxa"/>
            </w:tcMar>
          </w:tcPr>
          <w:p w14:paraId="21E22BF4" w14:textId="77777777" w:rsidR="00D964B4" w:rsidRDefault="00000000">
            <w:r>
              <w:rPr>
                <w:b/>
                <w:bCs/>
                <w:sz w:val="19"/>
                <w:szCs w:val="19"/>
              </w:rPr>
              <w:t>C</w:t>
            </w:r>
          </w:p>
        </w:tc>
        <w:tc>
          <w:tcPr>
            <w:tcW w:w="2500" w:type="dxa"/>
            <w:shd w:val="clear" w:color="auto" w:fill="FFFFFF"/>
            <w:tcMar>
              <w:top w:w="90" w:type="dxa"/>
              <w:left w:w="120" w:type="dxa"/>
              <w:bottom w:w="90" w:type="dxa"/>
              <w:right w:w="120" w:type="dxa"/>
            </w:tcMar>
          </w:tcPr>
          <w:p w14:paraId="7CBCE2D0" w14:textId="77777777" w:rsidR="00D964B4" w:rsidRDefault="00000000">
            <w:r>
              <w:rPr>
                <w:sz w:val="19"/>
                <w:szCs w:val="19"/>
              </w:rPr>
              <w:t>A long internal update</w:t>
            </w:r>
          </w:p>
        </w:tc>
        <w:tc>
          <w:tcPr>
            <w:tcW w:w="5860" w:type="dxa"/>
            <w:shd w:val="clear" w:color="auto" w:fill="FFFFFF"/>
            <w:tcMar>
              <w:top w:w="90" w:type="dxa"/>
              <w:left w:w="120" w:type="dxa"/>
              <w:bottom w:w="90" w:type="dxa"/>
              <w:right w:w="120" w:type="dxa"/>
            </w:tcMar>
          </w:tcPr>
          <w:p w14:paraId="75564816" w14:textId="77777777" w:rsidR="00D964B4" w:rsidRDefault="00000000">
            <w:r>
              <w:rPr>
                <w:sz w:val="19"/>
                <w:szCs w:val="19"/>
              </w:rPr>
              <w:t>A five-line summary an executive could read in twenty seconds.</w:t>
            </w:r>
          </w:p>
        </w:tc>
      </w:tr>
      <w:tr w:rsidR="00D964B4" w14:paraId="505CE5C2" w14:textId="77777777">
        <w:tblPrEx>
          <w:tblCellMar>
            <w:top w:w="0" w:type="dxa"/>
            <w:bottom w:w="0" w:type="dxa"/>
          </w:tblCellMar>
        </w:tblPrEx>
        <w:trPr>
          <w:cantSplit/>
          <w:trHeight w:val="600"/>
        </w:trPr>
        <w:tc>
          <w:tcPr>
            <w:tcW w:w="1000" w:type="dxa"/>
            <w:shd w:val="clear" w:color="auto" w:fill="F7F9FA"/>
            <w:tcMar>
              <w:top w:w="90" w:type="dxa"/>
              <w:left w:w="120" w:type="dxa"/>
              <w:bottom w:w="90" w:type="dxa"/>
              <w:right w:w="120" w:type="dxa"/>
            </w:tcMar>
          </w:tcPr>
          <w:p w14:paraId="63D5DA73" w14:textId="77777777" w:rsidR="00D964B4" w:rsidRDefault="00000000">
            <w:r>
              <w:rPr>
                <w:b/>
                <w:bCs/>
                <w:color w:val="5F4485"/>
                <w:sz w:val="19"/>
                <w:szCs w:val="19"/>
              </w:rPr>
              <w:t>D</w:t>
            </w:r>
          </w:p>
        </w:tc>
        <w:tc>
          <w:tcPr>
            <w:tcW w:w="2500" w:type="dxa"/>
            <w:shd w:val="clear" w:color="auto" w:fill="F7F9FA"/>
            <w:tcMar>
              <w:top w:w="90" w:type="dxa"/>
              <w:left w:w="120" w:type="dxa"/>
              <w:bottom w:w="90" w:type="dxa"/>
              <w:right w:w="120" w:type="dxa"/>
            </w:tcMar>
          </w:tcPr>
          <w:p w14:paraId="1E2A4E96" w14:textId="77777777" w:rsidR="00D964B4" w:rsidRDefault="00000000">
            <w:r>
              <w:rPr>
                <w:b/>
                <w:bCs/>
                <w:color w:val="5F4485"/>
                <w:sz w:val="19"/>
                <w:szCs w:val="19"/>
              </w:rPr>
              <w:t>Optional — messy data file</w:t>
            </w:r>
          </w:p>
        </w:tc>
        <w:tc>
          <w:tcPr>
            <w:tcW w:w="5860" w:type="dxa"/>
            <w:shd w:val="clear" w:color="auto" w:fill="F7F9FA"/>
            <w:tcMar>
              <w:top w:w="90" w:type="dxa"/>
              <w:left w:w="120" w:type="dxa"/>
              <w:bottom w:w="90" w:type="dxa"/>
              <w:right w:w="120" w:type="dxa"/>
            </w:tcMar>
          </w:tcPr>
          <w:p w14:paraId="58159E0B" w14:textId="77777777" w:rsidR="00D964B4" w:rsidRDefault="00000000">
            <w:r>
              <w:rPr>
                <w:color w:val="5F4485"/>
                <w:sz w:val="19"/>
                <w:szCs w:val="19"/>
              </w:rPr>
              <w:t>A data-quality assessment of the sample file provided. No coding. Best for analyst and MIS roles.</w:t>
            </w:r>
          </w:p>
        </w:tc>
      </w:tr>
    </w:tbl>
    <w:p w14:paraId="4FF17204" w14:textId="5B9F56BC" w:rsidR="009220AD" w:rsidRDefault="009220AD" w:rsidP="009220AD">
      <w:pPr>
        <w:pStyle w:val="Heading3"/>
        <w:spacing w:before="220" w:after="90"/>
        <w:rPr>
          <w:rFonts w:ascii="Cambria" w:eastAsia="Cambria" w:hAnsi="Cambria" w:cs="Cambria"/>
          <w:b/>
          <w:bCs/>
          <w:color w:val="1C2434"/>
          <w:sz w:val="21"/>
          <w:szCs w:val="21"/>
        </w:rPr>
      </w:pPr>
      <w:r>
        <w:rPr>
          <w:rFonts w:ascii="Cambria" w:eastAsia="Cambria" w:hAnsi="Cambria" w:cs="Cambria"/>
          <w:b/>
          <w:bCs/>
          <w:color w:val="1C2434"/>
          <w:sz w:val="21"/>
          <w:szCs w:val="21"/>
        </w:rPr>
        <w:t xml:space="preserve">Pass </w:t>
      </w:r>
      <w:r>
        <w:rPr>
          <w:rFonts w:ascii="Cambria" w:eastAsia="Cambria" w:hAnsi="Cambria" w:cs="Cambria"/>
          <w:b/>
          <w:bCs/>
          <w:color w:val="1C2434"/>
          <w:sz w:val="21"/>
          <w:szCs w:val="21"/>
        </w:rPr>
        <w:t>0</w:t>
      </w:r>
      <w:r>
        <w:rPr>
          <w:rFonts w:ascii="Cambria" w:eastAsia="Cambria" w:hAnsi="Cambria" w:cs="Cambria"/>
          <w:b/>
          <w:bCs/>
          <w:color w:val="1C2434"/>
          <w:sz w:val="21"/>
          <w:szCs w:val="21"/>
        </w:rPr>
        <w:t xml:space="preserve"> (10 minutes) — </w:t>
      </w:r>
      <w:r>
        <w:rPr>
          <w:rFonts w:ascii="Cambria" w:eastAsia="Cambria" w:hAnsi="Cambria" w:cs="Cambria"/>
          <w:b/>
          <w:bCs/>
          <w:color w:val="1C2434"/>
          <w:sz w:val="21"/>
          <w:szCs w:val="21"/>
        </w:rPr>
        <w:t>Baseline Prompt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3743BE" w14:paraId="4D53EF30" w14:textId="77777777" w:rsidTr="007359A8">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51B9508C" w14:textId="76F6B36B" w:rsidR="003743BE" w:rsidRDefault="003743BE" w:rsidP="007359A8"/>
        </w:tc>
      </w:tr>
      <w:tr w:rsidR="003743BE" w14:paraId="21B30F8C" w14:textId="77777777" w:rsidTr="007359A8">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51C22FDD" w14:textId="714E1098" w:rsidR="003743BE" w:rsidRDefault="003743BE" w:rsidP="007359A8">
            <w:r w:rsidRPr="003743BE">
              <w:t>Summarize these meeting notes and tell me what to do next.</w:t>
            </w:r>
          </w:p>
        </w:tc>
      </w:tr>
      <w:tr w:rsidR="009220AD" w14:paraId="40FBCAE1" w14:textId="77777777" w:rsidTr="007359A8">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7E9F5138" w14:textId="56735C0C" w:rsidR="009220AD" w:rsidRDefault="009220AD" w:rsidP="007359A8">
            <w:r>
              <w:t>Weekly Product Meeting</w:t>
            </w:r>
          </w:p>
        </w:tc>
      </w:tr>
      <w:tr w:rsidR="009220AD" w14:paraId="02399F88" w14:textId="77777777" w:rsidTr="007359A8">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16A2E50B" w14:textId="5377F5B4" w:rsidR="009220AD" w:rsidRDefault="009220AD" w:rsidP="009220AD">
            <w:pPr>
              <w:pStyle w:val="ListParagraph"/>
              <w:numPr>
                <w:ilvl w:val="0"/>
                <w:numId w:val="3"/>
              </w:numPr>
            </w:pPr>
            <w:r w:rsidRPr="009220AD">
              <w:t>Sarah said the mobile app login issue is affecting around 15% of users.</w:t>
            </w:r>
          </w:p>
        </w:tc>
      </w:tr>
      <w:tr w:rsidR="009220AD" w14:paraId="48CED628" w14:textId="77777777" w:rsidTr="007359A8">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77A9D149" w14:textId="3A0C0614" w:rsidR="009220AD" w:rsidRDefault="009220AD" w:rsidP="009220AD">
            <w:pPr>
              <w:pStyle w:val="ListParagraph"/>
              <w:numPr>
                <w:ilvl w:val="0"/>
                <w:numId w:val="3"/>
              </w:numPr>
            </w:pPr>
            <w:r>
              <w:t>Raj will investigate the authentication logs.</w:t>
            </w:r>
          </w:p>
        </w:tc>
      </w:tr>
      <w:tr w:rsidR="009220AD" w14:paraId="45A10999" w14:textId="77777777" w:rsidTr="007359A8">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41FA97DE" w14:textId="3179B0F5" w:rsidR="009220AD" w:rsidRDefault="009220AD" w:rsidP="009220AD">
            <w:pPr>
              <w:pStyle w:val="ListParagraph"/>
              <w:numPr>
                <w:ilvl w:val="0"/>
                <w:numId w:val="3"/>
              </w:numPr>
            </w:pPr>
            <w:r>
              <w:t>Marketing campaign should start next Monday.</w:t>
            </w:r>
          </w:p>
        </w:tc>
      </w:tr>
      <w:tr w:rsidR="009220AD" w14:paraId="0BCFA784" w14:textId="77777777" w:rsidTr="007359A8">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4DFA0647" w14:textId="47058C71" w:rsidR="009220AD" w:rsidRDefault="009220AD" w:rsidP="009220AD">
            <w:pPr>
              <w:pStyle w:val="ListParagraph"/>
              <w:numPr>
                <w:ilvl w:val="0"/>
                <w:numId w:val="3"/>
              </w:numPr>
            </w:pPr>
            <w:r>
              <w:t>Priya needs approval from Finance before releasing the campaign.</w:t>
            </w:r>
          </w:p>
        </w:tc>
      </w:tr>
      <w:tr w:rsidR="009220AD" w14:paraId="74562914" w14:textId="77777777" w:rsidTr="009220AD">
        <w:tblPrEx>
          <w:tblCellMar>
            <w:top w:w="0" w:type="dxa"/>
            <w:bottom w:w="0" w:type="dxa"/>
          </w:tblCellMar>
        </w:tblPrEx>
        <w:trPr>
          <w:trHeight w:val="340"/>
        </w:trPr>
        <w:tc>
          <w:tcPr>
            <w:tcW w:w="93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85A1EA3" w14:textId="728B6393" w:rsidR="009220AD" w:rsidRDefault="009220AD" w:rsidP="009220AD">
            <w:pPr>
              <w:pStyle w:val="ListParagraph"/>
              <w:numPr>
                <w:ilvl w:val="0"/>
                <w:numId w:val="3"/>
              </w:numPr>
            </w:pPr>
            <w:r>
              <w:t>Engineering expects the login fix by Friday.</w:t>
            </w:r>
          </w:p>
        </w:tc>
      </w:tr>
      <w:tr w:rsidR="009220AD" w14:paraId="7C2147C0" w14:textId="77777777" w:rsidTr="009220AD">
        <w:tblPrEx>
          <w:tblCellMar>
            <w:top w:w="0" w:type="dxa"/>
            <w:bottom w:w="0" w:type="dxa"/>
          </w:tblCellMar>
        </w:tblPrEx>
        <w:trPr>
          <w:trHeight w:val="340"/>
        </w:trPr>
        <w:tc>
          <w:tcPr>
            <w:tcW w:w="93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EDBAA4D" w14:textId="640A261D" w:rsidR="009220AD" w:rsidRDefault="009220AD" w:rsidP="009220AD">
            <w:pPr>
              <w:pStyle w:val="ListParagraph"/>
              <w:numPr>
                <w:ilvl w:val="0"/>
                <w:numId w:val="3"/>
              </w:numPr>
            </w:pPr>
            <w:r w:rsidRPr="009220AD">
              <w:t>Customer support reported nearly 120 complaints this week.</w:t>
            </w:r>
          </w:p>
        </w:tc>
      </w:tr>
      <w:tr w:rsidR="009220AD" w14:paraId="68DA4462" w14:textId="77777777" w:rsidTr="007359A8">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2D8F2DBC" w14:textId="69029C38" w:rsidR="009220AD" w:rsidRDefault="009220AD" w:rsidP="009220AD">
            <w:pPr>
              <w:pStyle w:val="ListParagraph"/>
              <w:numPr>
                <w:ilvl w:val="0"/>
                <w:numId w:val="3"/>
              </w:numPr>
            </w:pPr>
            <w:r>
              <w:t>Follow-up meeting scheduled for Tuesday.</w:t>
            </w:r>
          </w:p>
        </w:tc>
      </w:tr>
    </w:tbl>
    <w:p w14:paraId="16E7348C" w14:textId="77777777" w:rsidR="00D964B4" w:rsidRDefault="00D964B4">
      <w:pPr>
        <w:spacing w:after="200"/>
      </w:pPr>
    </w:p>
    <w:p w14:paraId="32A8FA21" w14:textId="77777777" w:rsidR="009220AD" w:rsidRDefault="009220AD">
      <w:pPr>
        <w:pStyle w:val="Heading3"/>
        <w:spacing w:before="220" w:after="90"/>
        <w:rPr>
          <w:rFonts w:ascii="Cambria" w:eastAsia="Cambria" w:hAnsi="Cambria" w:cs="Cambria"/>
          <w:b/>
          <w:bCs/>
          <w:color w:val="1C2434"/>
          <w:sz w:val="21"/>
          <w:szCs w:val="21"/>
        </w:rPr>
      </w:pPr>
    </w:p>
    <w:p w14:paraId="3ED79602" w14:textId="2CE39A73" w:rsidR="00D964B4" w:rsidRDefault="00000000">
      <w:pPr>
        <w:pStyle w:val="Heading3"/>
        <w:spacing w:before="220" w:after="90"/>
      </w:pPr>
      <w:r>
        <w:rPr>
          <w:rFonts w:ascii="Cambria" w:eastAsia="Cambria" w:hAnsi="Cambria" w:cs="Cambria"/>
          <w:b/>
          <w:bCs/>
          <w:color w:val="1C2434"/>
          <w:sz w:val="21"/>
          <w:szCs w:val="21"/>
        </w:rPr>
        <w:lastRenderedPageBreak/>
        <w:t>Pass 1 (10 minutes) — add a numbered sequence</w:t>
      </w:r>
    </w:p>
    <w:p w14:paraId="6FA29893" w14:textId="77777777" w:rsidR="00D964B4" w:rsidRDefault="00000000">
      <w:pPr>
        <w:spacing w:after="140"/>
      </w:pPr>
      <w:r>
        <w:rPr>
          <w:color w:val="46535F"/>
        </w:rPr>
        <w:t>Replace the single instruction with an ordered list of steps. Tell it what to do first, second, third.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4133A137"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72F4765E" w14:textId="77777777" w:rsidR="00D171A8" w:rsidRDefault="00D171A8" w:rsidP="00D171A8">
            <w:pPr>
              <w:spacing w:before="100" w:beforeAutospacing="1" w:after="100" w:afterAutospacing="1"/>
            </w:pPr>
            <w:r w:rsidRPr="00D171A8">
              <w:t>Summarize these meeting notes and tell me what to do next.</w:t>
            </w:r>
            <w:r w:rsidRPr="00D171A8">
              <w:t xml:space="preserve"> </w:t>
            </w:r>
          </w:p>
          <w:p w14:paraId="49230CEC" w14:textId="7404B083" w:rsidR="00D171A8" w:rsidRDefault="00D171A8" w:rsidP="00D171A8">
            <w:pPr>
              <w:numPr>
                <w:ilvl w:val="0"/>
                <w:numId w:val="4"/>
              </w:numPr>
              <w:spacing w:before="100" w:beforeAutospacing="1" w:after="100" w:afterAutospacing="1"/>
            </w:pPr>
            <w:r>
              <w:t>Step 1: Identify every action item.</w:t>
            </w:r>
          </w:p>
          <w:p w14:paraId="60B39957" w14:textId="77777777" w:rsidR="00D171A8" w:rsidRDefault="00D171A8" w:rsidP="00D171A8">
            <w:pPr>
              <w:numPr>
                <w:ilvl w:val="0"/>
                <w:numId w:val="4"/>
              </w:numPr>
              <w:spacing w:before="100" w:beforeAutospacing="1" w:after="100" w:afterAutospacing="1"/>
            </w:pPr>
            <w:r>
              <w:t>Step 2: Identify the owner for each action.</w:t>
            </w:r>
          </w:p>
          <w:p w14:paraId="650E961D" w14:textId="77777777" w:rsidR="00D171A8" w:rsidRDefault="00D171A8" w:rsidP="00D171A8">
            <w:pPr>
              <w:numPr>
                <w:ilvl w:val="0"/>
                <w:numId w:val="4"/>
              </w:numPr>
              <w:spacing w:before="100" w:beforeAutospacing="1" w:after="100" w:afterAutospacing="1"/>
            </w:pPr>
            <w:r>
              <w:t>Step 3: Identify any deadline.</w:t>
            </w:r>
          </w:p>
          <w:p w14:paraId="7BA1CBDF" w14:textId="77777777" w:rsidR="00D171A8" w:rsidRDefault="00D171A8" w:rsidP="00D171A8">
            <w:pPr>
              <w:numPr>
                <w:ilvl w:val="0"/>
                <w:numId w:val="4"/>
              </w:numPr>
              <w:spacing w:before="100" w:beforeAutospacing="1" w:after="100" w:afterAutospacing="1"/>
            </w:pPr>
            <w:r>
              <w:t>Step 4: Flag actions that depend on another task.</w:t>
            </w:r>
          </w:p>
          <w:p w14:paraId="09171517" w14:textId="77777777" w:rsidR="00D171A8" w:rsidRDefault="00D171A8" w:rsidP="00D171A8">
            <w:pPr>
              <w:numPr>
                <w:ilvl w:val="0"/>
                <w:numId w:val="4"/>
              </w:numPr>
              <w:spacing w:before="100" w:beforeAutospacing="1" w:after="100" w:afterAutospacing="1"/>
            </w:pPr>
            <w:r>
              <w:t>Step 5: Present the final list.</w:t>
            </w:r>
          </w:p>
          <w:p w14:paraId="04BA3E54" w14:textId="0DA501AE" w:rsidR="00D171A8" w:rsidRDefault="00D171A8" w:rsidP="00D171A8">
            <w:pPr>
              <w:spacing w:before="100" w:beforeAutospacing="1" w:after="100" w:afterAutospacing="1"/>
            </w:pPr>
            <w:r>
              <w:t>Weekly Product Meeting</w:t>
            </w:r>
            <w:r>
              <w:t xml:space="preserve"> Notes</w:t>
            </w:r>
            <w:r>
              <w:br/>
            </w:r>
            <w:r>
              <w:br/>
              <w:t>- Sarah said the mobile app login issue is affecting around 15% of users.</w:t>
            </w:r>
            <w:r>
              <w:br/>
              <w:t>- Raj will investigate the authentication logs.</w:t>
            </w:r>
            <w:r>
              <w:br/>
              <w:t>- Marketing campaign should start next Monday.</w:t>
            </w:r>
            <w:r>
              <w:br/>
              <w:t>- Priya needs approval from Finance before releasing the campaign.</w:t>
            </w:r>
            <w:r>
              <w:br/>
              <w:t>- Engineering expects the login fix by Friday.</w:t>
            </w:r>
            <w:r>
              <w:br/>
              <w:t>- Customer support reported nearly 120 complaints this week.</w:t>
            </w:r>
            <w:r>
              <w:br/>
              <w:t>- Follow-up meeting scheduled for Tuesday.</w:t>
            </w:r>
          </w:p>
          <w:p w14:paraId="4BC4350A" w14:textId="7CE3A0C1" w:rsidR="00D171A8" w:rsidRDefault="00D171A8" w:rsidP="00D171A8"/>
        </w:tc>
      </w:tr>
      <w:tr w:rsidR="00D964B4" w14:paraId="026C650B"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74BC99FD" w14:textId="03CE6E56" w:rsidR="00D171A8" w:rsidRDefault="00D171A8" w:rsidP="00D171A8">
            <w:pPr>
              <w:pStyle w:val="ListParagraph"/>
              <w:ind w:left="760"/>
            </w:pPr>
          </w:p>
        </w:tc>
      </w:tr>
      <w:tr w:rsidR="00D964B4" w14:paraId="56CAB191"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136CFA4A" w14:textId="77777777" w:rsidR="00D964B4" w:rsidRDefault="00D964B4"/>
        </w:tc>
      </w:tr>
      <w:tr w:rsidR="00D964B4" w14:paraId="7046C476"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390AD980" w14:textId="77777777" w:rsidR="00D964B4" w:rsidRDefault="00D964B4"/>
        </w:tc>
      </w:tr>
      <w:tr w:rsidR="00D964B4" w14:paraId="22793D7C"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65EBCF36" w14:textId="77777777" w:rsidR="00D964B4" w:rsidRDefault="00D964B4"/>
        </w:tc>
      </w:tr>
      <w:tr w:rsidR="00D964B4" w14:paraId="3305B538"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203882FC" w14:textId="77777777" w:rsidR="00D964B4" w:rsidRDefault="00D964B4"/>
        </w:tc>
      </w:tr>
    </w:tbl>
    <w:p w14:paraId="7D05FD9B" w14:textId="77777777" w:rsidR="00D964B4" w:rsidRDefault="00D964B4">
      <w:pPr>
        <w:spacing w:after="100"/>
      </w:pPr>
    </w:p>
    <w:p w14:paraId="69DF2276" w14:textId="77777777" w:rsidR="00D964B4" w:rsidRDefault="00000000">
      <w:pPr>
        <w:spacing w:after="80"/>
      </w:pPr>
      <w:r>
        <w:rPr>
          <w:b/>
          <w:bCs/>
          <w:sz w:val="20"/>
          <w:szCs w:val="20"/>
        </w:rPr>
        <w:t>Which step went wrong first?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39253B22"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3039EC26" w14:textId="77777777" w:rsidR="00D964B4" w:rsidRDefault="00D964B4"/>
        </w:tc>
      </w:tr>
      <w:tr w:rsidR="00D964B4" w14:paraId="772A8AAE"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645A4C35" w14:textId="77777777" w:rsidR="00D964B4" w:rsidRDefault="00D964B4"/>
        </w:tc>
      </w:tr>
    </w:tbl>
    <w:p w14:paraId="361737F6" w14:textId="77777777" w:rsidR="00D964B4" w:rsidRDefault="00000000">
      <w:pPr>
        <w:pStyle w:val="Heading3"/>
        <w:pageBreakBefore/>
        <w:spacing w:after="90"/>
      </w:pPr>
      <w:r>
        <w:rPr>
          <w:rFonts w:ascii="Cambria" w:eastAsia="Cambria" w:hAnsi="Cambria" w:cs="Cambria"/>
          <w:b/>
          <w:bCs/>
          <w:color w:val="1C2434"/>
          <w:sz w:val="21"/>
          <w:szCs w:val="21"/>
        </w:rPr>
        <w:lastRenderedPageBreak/>
        <w:t>Pass 2 (10 minutes) — add two worked examples</w:t>
      </w:r>
    </w:p>
    <w:p w14:paraId="33CAB0DC" w14:textId="77777777" w:rsidR="00D964B4" w:rsidRDefault="00000000">
      <w:pPr>
        <w:spacing w:after="140"/>
      </w:pPr>
      <w:r>
        <w:rPr>
          <w:color w:val="46535F"/>
        </w:rPr>
        <w:t>Two complete input-and-output pairs, in the exact format you want back. Two, not one, and not five.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63232774"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01EFAF42" w14:textId="77777777" w:rsidR="00D964B4" w:rsidRDefault="00D964B4"/>
        </w:tc>
      </w:tr>
      <w:tr w:rsidR="00D964B4" w14:paraId="58541154"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0B5D0914" w14:textId="77777777" w:rsidR="00994039" w:rsidRDefault="00994039" w:rsidP="00994039">
            <w:pPr>
              <w:spacing w:before="100" w:beforeAutospacing="1" w:after="100" w:afterAutospacing="1"/>
            </w:pPr>
            <w:r w:rsidRPr="00D171A8">
              <w:t xml:space="preserve">Summarize these meeting notes and tell me what to do next. </w:t>
            </w:r>
          </w:p>
          <w:p w14:paraId="0B31EE01" w14:textId="77777777" w:rsidR="00994039" w:rsidRDefault="00994039" w:rsidP="00994039">
            <w:pPr>
              <w:numPr>
                <w:ilvl w:val="0"/>
                <w:numId w:val="4"/>
              </w:numPr>
              <w:spacing w:before="100" w:beforeAutospacing="1" w:after="100" w:afterAutospacing="1"/>
            </w:pPr>
            <w:r>
              <w:t>Step 1: Identify every action item.</w:t>
            </w:r>
          </w:p>
          <w:p w14:paraId="15845683" w14:textId="77777777" w:rsidR="00994039" w:rsidRDefault="00994039" w:rsidP="00994039">
            <w:pPr>
              <w:numPr>
                <w:ilvl w:val="0"/>
                <w:numId w:val="4"/>
              </w:numPr>
              <w:spacing w:before="100" w:beforeAutospacing="1" w:after="100" w:afterAutospacing="1"/>
            </w:pPr>
            <w:r>
              <w:t>Step 2: Identify the owner for each action.</w:t>
            </w:r>
          </w:p>
          <w:p w14:paraId="10F79145" w14:textId="77777777" w:rsidR="00994039" w:rsidRDefault="00994039" w:rsidP="00994039">
            <w:pPr>
              <w:numPr>
                <w:ilvl w:val="0"/>
                <w:numId w:val="4"/>
              </w:numPr>
              <w:spacing w:before="100" w:beforeAutospacing="1" w:after="100" w:afterAutospacing="1"/>
            </w:pPr>
            <w:r>
              <w:t>Step 3: Identify any deadline.</w:t>
            </w:r>
          </w:p>
          <w:p w14:paraId="048CC7F5" w14:textId="77777777" w:rsidR="00994039" w:rsidRDefault="00994039" w:rsidP="00994039">
            <w:pPr>
              <w:numPr>
                <w:ilvl w:val="0"/>
                <w:numId w:val="4"/>
              </w:numPr>
              <w:spacing w:before="100" w:beforeAutospacing="1" w:after="100" w:afterAutospacing="1"/>
            </w:pPr>
            <w:r>
              <w:t>Step 4: Flag actions that depend on another task.</w:t>
            </w:r>
          </w:p>
          <w:p w14:paraId="27DFA4D9" w14:textId="77777777" w:rsidR="00994039" w:rsidRDefault="00994039" w:rsidP="00994039">
            <w:pPr>
              <w:numPr>
                <w:ilvl w:val="0"/>
                <w:numId w:val="4"/>
              </w:numPr>
              <w:spacing w:before="100" w:beforeAutospacing="1" w:after="100" w:afterAutospacing="1"/>
            </w:pPr>
            <w:r>
              <w:t>Step 5: Present the final list.</w:t>
            </w:r>
          </w:p>
          <w:p w14:paraId="5F8751FD" w14:textId="327AFF67" w:rsidR="00994039" w:rsidRPr="00994039" w:rsidRDefault="00994039" w:rsidP="00994039">
            <w:pPr>
              <w:pStyle w:val="NormalWeb"/>
              <w:rPr>
                <w:rFonts w:ascii="Segoe UI" w:hAnsi="Segoe UI" w:cs="Segoe UI"/>
                <w:sz w:val="21"/>
                <w:szCs w:val="21"/>
              </w:rPr>
            </w:pPr>
            <w:r w:rsidRPr="00994039">
              <w:rPr>
                <w:rFonts w:ascii="Calibri" w:hAnsi="Calibri" w:cs="Calibri"/>
                <w:sz w:val="21"/>
                <w:szCs w:val="21"/>
              </w:rPr>
              <w:t>Example</w:t>
            </w:r>
            <w:r w:rsidRPr="00994039">
              <w:rPr>
                <w:rFonts w:ascii="Calibri" w:hAnsi="Calibri" w:cs="Calibri"/>
                <w:sz w:val="21"/>
                <w:szCs w:val="21"/>
              </w:rPr>
              <w:br/>
            </w:r>
            <w:r w:rsidRPr="00994039">
              <w:rPr>
                <w:rFonts w:ascii="Calibri" w:hAnsi="Calibri" w:cs="Calibri"/>
                <w:sz w:val="21"/>
                <w:szCs w:val="21"/>
              </w:rPr>
              <w:br/>
              <w:t>Input:</w:t>
            </w:r>
            <w:r w:rsidRPr="00994039">
              <w:rPr>
                <w:rFonts w:ascii="Calibri" w:hAnsi="Calibri" w:cs="Calibri"/>
                <w:sz w:val="21"/>
                <w:szCs w:val="21"/>
              </w:rPr>
              <w:br/>
              <w:t>John will prepare the report by Friday.</w:t>
            </w:r>
            <w:r w:rsidRPr="00994039">
              <w:rPr>
                <w:rFonts w:ascii="Calibri" w:hAnsi="Calibri" w:cs="Calibri"/>
                <w:sz w:val="21"/>
                <w:szCs w:val="21"/>
              </w:rPr>
              <w:br/>
            </w:r>
            <w:r w:rsidRPr="00994039">
              <w:rPr>
                <w:rFonts w:ascii="Calibri" w:hAnsi="Calibri" w:cs="Calibri"/>
                <w:sz w:val="21"/>
                <w:szCs w:val="21"/>
              </w:rPr>
              <w:br/>
              <w:t>Output</w:t>
            </w:r>
            <w:r w:rsidRPr="00994039">
              <w:rPr>
                <w:rFonts w:ascii="Calibri" w:hAnsi="Calibri" w:cs="Calibri"/>
                <w:sz w:val="21"/>
                <w:szCs w:val="21"/>
              </w:rPr>
              <w:br/>
            </w:r>
            <w:r w:rsidRPr="00994039">
              <w:rPr>
                <w:rFonts w:ascii="Calibri" w:hAnsi="Calibri" w:cs="Calibri"/>
                <w:sz w:val="21"/>
                <w:szCs w:val="21"/>
              </w:rPr>
              <w:br/>
              <w:t>Action: Prepare report</w:t>
            </w:r>
            <w:r w:rsidRPr="00994039">
              <w:rPr>
                <w:rFonts w:ascii="Calibri" w:hAnsi="Calibri" w:cs="Calibri"/>
                <w:sz w:val="21"/>
                <w:szCs w:val="21"/>
              </w:rPr>
              <w:br/>
              <w:t>Owner: John</w:t>
            </w:r>
            <w:r w:rsidRPr="00994039">
              <w:rPr>
                <w:rFonts w:ascii="Calibri" w:hAnsi="Calibri" w:cs="Calibri"/>
                <w:sz w:val="21"/>
                <w:szCs w:val="21"/>
              </w:rPr>
              <w:br/>
              <w:t>Deadline: Friday</w:t>
            </w:r>
            <w:r w:rsidRPr="00994039">
              <w:rPr>
                <w:rFonts w:ascii="Calibri" w:hAnsi="Calibri" w:cs="Calibri"/>
                <w:sz w:val="21"/>
                <w:szCs w:val="21"/>
              </w:rPr>
              <w:br/>
              <w:t>Dependency: None</w:t>
            </w:r>
            <w:r w:rsidRPr="00994039">
              <w:rPr>
                <w:rFonts w:ascii="Calibri" w:hAnsi="Calibri" w:cs="Calibri"/>
                <w:sz w:val="21"/>
                <w:szCs w:val="21"/>
              </w:rPr>
              <w:br/>
            </w:r>
            <w:r w:rsidRPr="00994039">
              <w:rPr>
                <w:rFonts w:ascii="Calibri" w:hAnsi="Calibri" w:cs="Calibri"/>
                <w:sz w:val="21"/>
                <w:szCs w:val="21"/>
              </w:rPr>
              <w:br/>
              <w:t>Example</w:t>
            </w:r>
            <w:r w:rsidRPr="00994039">
              <w:rPr>
                <w:rFonts w:ascii="Calibri" w:hAnsi="Calibri" w:cs="Calibri"/>
                <w:sz w:val="21"/>
                <w:szCs w:val="21"/>
              </w:rPr>
              <w:br/>
            </w:r>
            <w:r w:rsidRPr="00994039">
              <w:rPr>
                <w:rFonts w:ascii="Calibri" w:hAnsi="Calibri" w:cs="Calibri"/>
                <w:sz w:val="21"/>
                <w:szCs w:val="21"/>
              </w:rPr>
              <w:br/>
              <w:t>Input:</w:t>
            </w:r>
            <w:r w:rsidRPr="00994039">
              <w:rPr>
                <w:rFonts w:ascii="Calibri" w:hAnsi="Calibri" w:cs="Calibri"/>
                <w:sz w:val="21"/>
                <w:szCs w:val="21"/>
              </w:rPr>
              <w:br/>
              <w:t>Finance must approve before Marketing launches.</w:t>
            </w:r>
            <w:r w:rsidRPr="00994039">
              <w:rPr>
                <w:rFonts w:ascii="Calibri" w:hAnsi="Calibri" w:cs="Calibri"/>
                <w:sz w:val="21"/>
                <w:szCs w:val="21"/>
              </w:rPr>
              <w:br/>
            </w:r>
            <w:r w:rsidRPr="00994039">
              <w:rPr>
                <w:rFonts w:ascii="Calibri" w:hAnsi="Calibri" w:cs="Calibri"/>
                <w:sz w:val="21"/>
                <w:szCs w:val="21"/>
              </w:rPr>
              <w:br/>
              <w:t>Output</w:t>
            </w:r>
            <w:r w:rsidRPr="00994039">
              <w:rPr>
                <w:rFonts w:ascii="Calibri" w:hAnsi="Calibri" w:cs="Calibri"/>
                <w:sz w:val="21"/>
                <w:szCs w:val="21"/>
              </w:rPr>
              <w:br/>
            </w:r>
            <w:r w:rsidRPr="00994039">
              <w:rPr>
                <w:rFonts w:ascii="Calibri" w:hAnsi="Calibri" w:cs="Calibri"/>
                <w:sz w:val="21"/>
                <w:szCs w:val="21"/>
              </w:rPr>
              <w:br/>
              <w:t>Action: Launch campaign</w:t>
            </w:r>
            <w:r w:rsidRPr="00994039">
              <w:rPr>
                <w:rFonts w:ascii="Calibri" w:hAnsi="Calibri" w:cs="Calibri"/>
                <w:sz w:val="21"/>
                <w:szCs w:val="21"/>
              </w:rPr>
              <w:br/>
              <w:t>Owner: Marketing</w:t>
            </w:r>
            <w:r w:rsidRPr="00994039">
              <w:rPr>
                <w:rFonts w:ascii="Calibri" w:hAnsi="Calibri" w:cs="Calibri"/>
                <w:sz w:val="21"/>
                <w:szCs w:val="21"/>
              </w:rPr>
              <w:br/>
              <w:t>Deadline: None</w:t>
            </w:r>
            <w:r w:rsidRPr="00994039">
              <w:rPr>
                <w:rFonts w:ascii="Calibri" w:hAnsi="Calibri" w:cs="Calibri"/>
                <w:sz w:val="21"/>
                <w:szCs w:val="21"/>
              </w:rPr>
              <w:br/>
              <w:t>Dependency: Finance approval</w:t>
            </w:r>
            <w:r w:rsidRPr="00994039">
              <w:rPr>
                <w:rFonts w:ascii="Calibri" w:hAnsi="Calibri" w:cs="Calibri"/>
                <w:sz w:val="21"/>
                <w:szCs w:val="21"/>
              </w:rPr>
              <w:br/>
            </w:r>
            <w:r w:rsidRPr="00994039">
              <w:rPr>
                <w:rFonts w:ascii="Calibri" w:hAnsi="Calibri" w:cs="Calibri"/>
                <w:sz w:val="21"/>
                <w:szCs w:val="21"/>
              </w:rPr>
              <w:br/>
              <w:t>Now perform the same steps on the meeting</w:t>
            </w:r>
            <w:r>
              <w:rPr>
                <w:rFonts w:ascii="Segoe UI" w:hAnsi="Segoe UI" w:cs="Segoe UI"/>
                <w:sz w:val="21"/>
                <w:szCs w:val="21"/>
              </w:rPr>
              <w:t xml:space="preserve"> notes.</w:t>
            </w:r>
          </w:p>
          <w:p w14:paraId="49C3DE11" w14:textId="2A46B250" w:rsidR="00994039" w:rsidRDefault="00994039" w:rsidP="00994039">
            <w:pPr>
              <w:spacing w:before="100" w:beforeAutospacing="1" w:after="100" w:afterAutospacing="1"/>
            </w:pPr>
            <w:r>
              <w:t>Weekly Product Meeting Notes</w:t>
            </w:r>
            <w:r>
              <w:br/>
              <w:t>- Sarah said the mobile app login issue is affecting around 15% of users.</w:t>
            </w:r>
            <w:r>
              <w:br/>
              <w:t>- Raj will investigate the authentication logs.</w:t>
            </w:r>
            <w:r>
              <w:br/>
              <w:t>- Marketing campaign should start next Monday.</w:t>
            </w:r>
            <w:r>
              <w:br/>
              <w:t>- Priya needs approval from Finance before releasing the campaign.</w:t>
            </w:r>
            <w:r>
              <w:br/>
              <w:t>- Engineering expects the login fix by Friday.</w:t>
            </w:r>
            <w:r>
              <w:br/>
              <w:t>- Customer support reported nearly 120 complaints this week.</w:t>
            </w:r>
            <w:r>
              <w:br/>
              <w:t>- Follow-up meeting scheduled for Tuesday.</w:t>
            </w:r>
          </w:p>
          <w:p w14:paraId="56AD7AFD" w14:textId="77777777" w:rsidR="00D964B4" w:rsidRDefault="00D964B4"/>
        </w:tc>
      </w:tr>
      <w:tr w:rsidR="00D964B4" w14:paraId="53EDF913"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2C29A00E" w14:textId="77777777" w:rsidR="00D964B4" w:rsidRDefault="00D964B4"/>
        </w:tc>
      </w:tr>
      <w:tr w:rsidR="00D964B4" w14:paraId="22A8ADAE"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6B792C62" w14:textId="77777777" w:rsidR="00D964B4" w:rsidRDefault="00D964B4"/>
        </w:tc>
      </w:tr>
      <w:tr w:rsidR="00D964B4" w14:paraId="0CACDEE3"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3C1BAC46" w14:textId="77777777" w:rsidR="00D964B4" w:rsidRDefault="00D964B4"/>
        </w:tc>
      </w:tr>
      <w:tr w:rsidR="00D964B4" w14:paraId="1F9D7C1B"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5EEF5BB1" w14:textId="77777777" w:rsidR="00D964B4" w:rsidRDefault="00D964B4"/>
        </w:tc>
      </w:tr>
      <w:tr w:rsidR="00D964B4" w14:paraId="08EFF33A"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77AED360" w14:textId="77777777" w:rsidR="00D964B4" w:rsidRDefault="00D964B4"/>
        </w:tc>
      </w:tr>
    </w:tbl>
    <w:p w14:paraId="7852BA61" w14:textId="77777777" w:rsidR="00D964B4" w:rsidRDefault="00D964B4">
      <w:pPr>
        <w:spacing w:after="100"/>
      </w:pPr>
    </w:p>
    <w:p w14:paraId="18C511ED" w14:textId="77777777" w:rsidR="00D964B4" w:rsidRDefault="00000000">
      <w:pPr>
        <w:spacing w:after="80"/>
      </w:pPr>
      <w:r>
        <w:rPr>
          <w:b/>
          <w:bCs/>
          <w:sz w:val="20"/>
          <w:szCs w:val="20"/>
        </w:rPr>
        <w:t>What became consistent that was not consistent before?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4739FD7B"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5B4D8025" w14:textId="77777777" w:rsidR="00D964B4" w:rsidRDefault="00D964B4"/>
        </w:tc>
      </w:tr>
      <w:tr w:rsidR="00D964B4" w14:paraId="1C1F5517"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16BE430F" w14:textId="77777777" w:rsidR="00D964B4" w:rsidRDefault="00D964B4"/>
        </w:tc>
      </w:tr>
    </w:tbl>
    <w:p w14:paraId="7910277F" w14:textId="77777777" w:rsidR="00D964B4" w:rsidRDefault="00D964B4">
      <w:pPr>
        <w:spacing w:after="200"/>
      </w:pPr>
    </w:p>
    <w:p w14:paraId="7BC832A9" w14:textId="77777777" w:rsidR="00D964B4" w:rsidRDefault="00000000">
      <w:pPr>
        <w:pStyle w:val="Heading3"/>
        <w:spacing w:before="220" w:after="90"/>
      </w:pPr>
      <w:r>
        <w:rPr>
          <w:rFonts w:ascii="Cambria" w:eastAsia="Cambria" w:hAnsi="Cambria" w:cs="Cambria"/>
          <w:b/>
          <w:bCs/>
          <w:color w:val="1C2434"/>
          <w:sz w:val="21"/>
          <w:szCs w:val="21"/>
        </w:rPr>
        <w:t>Pass 3 (10 minutes) — force a structure</w:t>
      </w:r>
    </w:p>
    <w:p w14:paraId="4A4C8371" w14:textId="77777777" w:rsidR="00D964B4" w:rsidRDefault="00000000">
      <w:pPr>
        <w:spacing w:after="140"/>
      </w:pPr>
      <w:r>
        <w:rPr>
          <w:color w:val="46535F"/>
        </w:rPr>
        <w:t>Demand a table, named fields or fixed headings. State the columns or headings explicitly. Add a hard length limit.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703B4258"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745B5E3D" w14:textId="77777777" w:rsidR="00D964B4" w:rsidRDefault="00D964B4"/>
        </w:tc>
      </w:tr>
      <w:tr w:rsidR="007B17B0" w14:paraId="6F3D56AA"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5D8DC6DE" w14:textId="77777777" w:rsidR="007B17B0" w:rsidRDefault="007B17B0" w:rsidP="007B17B0">
            <w:pPr>
              <w:spacing w:before="100" w:beforeAutospacing="1" w:after="100" w:afterAutospacing="1"/>
            </w:pPr>
            <w:r w:rsidRPr="00D171A8">
              <w:t xml:space="preserve">Summarize these meeting notes and tell me what to do next. </w:t>
            </w:r>
          </w:p>
          <w:p w14:paraId="23130EBD" w14:textId="77777777" w:rsidR="007B17B0" w:rsidRDefault="007B17B0" w:rsidP="007B17B0">
            <w:pPr>
              <w:numPr>
                <w:ilvl w:val="0"/>
                <w:numId w:val="4"/>
              </w:numPr>
              <w:spacing w:before="100" w:beforeAutospacing="1" w:after="100" w:afterAutospacing="1"/>
            </w:pPr>
            <w:r>
              <w:t>Step 1: Identify every action item.</w:t>
            </w:r>
          </w:p>
          <w:p w14:paraId="2D292534" w14:textId="77777777" w:rsidR="007B17B0" w:rsidRDefault="007B17B0" w:rsidP="007B17B0">
            <w:pPr>
              <w:numPr>
                <w:ilvl w:val="0"/>
                <w:numId w:val="4"/>
              </w:numPr>
              <w:spacing w:before="100" w:beforeAutospacing="1" w:after="100" w:afterAutospacing="1"/>
            </w:pPr>
            <w:r>
              <w:t>Step 2: Identify the owner for each action.</w:t>
            </w:r>
          </w:p>
          <w:p w14:paraId="1E850CBE" w14:textId="77777777" w:rsidR="007B17B0" w:rsidRDefault="007B17B0" w:rsidP="007B17B0">
            <w:pPr>
              <w:numPr>
                <w:ilvl w:val="0"/>
                <w:numId w:val="4"/>
              </w:numPr>
              <w:spacing w:before="100" w:beforeAutospacing="1" w:after="100" w:afterAutospacing="1"/>
            </w:pPr>
            <w:r>
              <w:t>Step 3: Identify any deadline.</w:t>
            </w:r>
          </w:p>
          <w:p w14:paraId="7146881F" w14:textId="77777777" w:rsidR="007B17B0" w:rsidRDefault="007B17B0" w:rsidP="007B17B0">
            <w:pPr>
              <w:numPr>
                <w:ilvl w:val="0"/>
                <w:numId w:val="4"/>
              </w:numPr>
              <w:spacing w:before="100" w:beforeAutospacing="1" w:after="100" w:afterAutospacing="1"/>
            </w:pPr>
            <w:r>
              <w:t>Step 4: Flag actions that depend on another task.</w:t>
            </w:r>
          </w:p>
          <w:p w14:paraId="39E108D2" w14:textId="77777777" w:rsidR="007B17B0" w:rsidRDefault="007B17B0" w:rsidP="007B17B0">
            <w:pPr>
              <w:numPr>
                <w:ilvl w:val="0"/>
                <w:numId w:val="4"/>
              </w:numPr>
              <w:spacing w:before="100" w:beforeAutospacing="1" w:after="100" w:afterAutospacing="1"/>
            </w:pPr>
            <w:r>
              <w:t>Step 5: Present the final list.</w:t>
            </w:r>
          </w:p>
          <w:p w14:paraId="091C2800" w14:textId="77777777" w:rsidR="007B17B0" w:rsidRPr="00994039" w:rsidRDefault="007B17B0" w:rsidP="007B17B0">
            <w:pPr>
              <w:pStyle w:val="NormalWeb"/>
              <w:rPr>
                <w:rFonts w:ascii="Segoe UI" w:hAnsi="Segoe UI" w:cs="Segoe UI"/>
                <w:sz w:val="21"/>
                <w:szCs w:val="21"/>
              </w:rPr>
            </w:pPr>
            <w:r w:rsidRPr="00994039">
              <w:rPr>
                <w:rFonts w:ascii="Calibri" w:hAnsi="Calibri" w:cs="Calibri"/>
                <w:sz w:val="21"/>
                <w:szCs w:val="21"/>
              </w:rPr>
              <w:t>Example</w:t>
            </w:r>
            <w:r w:rsidRPr="00994039">
              <w:rPr>
                <w:rFonts w:ascii="Calibri" w:hAnsi="Calibri" w:cs="Calibri"/>
                <w:sz w:val="21"/>
                <w:szCs w:val="21"/>
              </w:rPr>
              <w:br/>
            </w:r>
            <w:r w:rsidRPr="00994039">
              <w:rPr>
                <w:rFonts w:ascii="Calibri" w:hAnsi="Calibri" w:cs="Calibri"/>
                <w:sz w:val="21"/>
                <w:szCs w:val="21"/>
              </w:rPr>
              <w:br/>
              <w:t>Input:</w:t>
            </w:r>
            <w:r w:rsidRPr="00994039">
              <w:rPr>
                <w:rFonts w:ascii="Calibri" w:hAnsi="Calibri" w:cs="Calibri"/>
                <w:sz w:val="21"/>
                <w:szCs w:val="21"/>
              </w:rPr>
              <w:br/>
              <w:t>John will prepare the report by Friday.</w:t>
            </w:r>
            <w:r w:rsidRPr="00994039">
              <w:rPr>
                <w:rFonts w:ascii="Calibri" w:hAnsi="Calibri" w:cs="Calibri"/>
                <w:sz w:val="21"/>
                <w:szCs w:val="21"/>
              </w:rPr>
              <w:br/>
            </w:r>
            <w:r w:rsidRPr="00994039">
              <w:rPr>
                <w:rFonts w:ascii="Calibri" w:hAnsi="Calibri" w:cs="Calibri"/>
                <w:sz w:val="21"/>
                <w:szCs w:val="21"/>
              </w:rPr>
              <w:br/>
              <w:t>Output</w:t>
            </w:r>
            <w:r w:rsidRPr="00994039">
              <w:rPr>
                <w:rFonts w:ascii="Calibri" w:hAnsi="Calibri" w:cs="Calibri"/>
                <w:sz w:val="21"/>
                <w:szCs w:val="21"/>
              </w:rPr>
              <w:br/>
            </w:r>
            <w:r w:rsidRPr="00994039">
              <w:rPr>
                <w:rFonts w:ascii="Calibri" w:hAnsi="Calibri" w:cs="Calibri"/>
                <w:sz w:val="21"/>
                <w:szCs w:val="21"/>
              </w:rPr>
              <w:br/>
              <w:t>Action: Prepare report</w:t>
            </w:r>
            <w:r w:rsidRPr="00994039">
              <w:rPr>
                <w:rFonts w:ascii="Calibri" w:hAnsi="Calibri" w:cs="Calibri"/>
                <w:sz w:val="21"/>
                <w:szCs w:val="21"/>
              </w:rPr>
              <w:br/>
              <w:t>Owner: John</w:t>
            </w:r>
            <w:r w:rsidRPr="00994039">
              <w:rPr>
                <w:rFonts w:ascii="Calibri" w:hAnsi="Calibri" w:cs="Calibri"/>
                <w:sz w:val="21"/>
                <w:szCs w:val="21"/>
              </w:rPr>
              <w:br/>
              <w:t>Deadline: Friday</w:t>
            </w:r>
            <w:r w:rsidRPr="00994039">
              <w:rPr>
                <w:rFonts w:ascii="Calibri" w:hAnsi="Calibri" w:cs="Calibri"/>
                <w:sz w:val="21"/>
                <w:szCs w:val="21"/>
              </w:rPr>
              <w:br/>
              <w:t>Dependency: None</w:t>
            </w:r>
            <w:r w:rsidRPr="00994039">
              <w:rPr>
                <w:rFonts w:ascii="Calibri" w:hAnsi="Calibri" w:cs="Calibri"/>
                <w:sz w:val="21"/>
                <w:szCs w:val="21"/>
              </w:rPr>
              <w:br/>
            </w:r>
            <w:r w:rsidRPr="00994039">
              <w:rPr>
                <w:rFonts w:ascii="Calibri" w:hAnsi="Calibri" w:cs="Calibri"/>
                <w:sz w:val="21"/>
                <w:szCs w:val="21"/>
              </w:rPr>
              <w:br/>
              <w:t>Example</w:t>
            </w:r>
            <w:r w:rsidRPr="00994039">
              <w:rPr>
                <w:rFonts w:ascii="Calibri" w:hAnsi="Calibri" w:cs="Calibri"/>
                <w:sz w:val="21"/>
                <w:szCs w:val="21"/>
              </w:rPr>
              <w:br/>
            </w:r>
            <w:r w:rsidRPr="00994039">
              <w:rPr>
                <w:rFonts w:ascii="Calibri" w:hAnsi="Calibri" w:cs="Calibri"/>
                <w:sz w:val="21"/>
                <w:szCs w:val="21"/>
              </w:rPr>
              <w:br/>
              <w:t>Input:</w:t>
            </w:r>
            <w:r w:rsidRPr="00994039">
              <w:rPr>
                <w:rFonts w:ascii="Calibri" w:hAnsi="Calibri" w:cs="Calibri"/>
                <w:sz w:val="21"/>
                <w:szCs w:val="21"/>
              </w:rPr>
              <w:br/>
              <w:t>Finance must approve before Marketing launches.</w:t>
            </w:r>
            <w:r w:rsidRPr="00994039">
              <w:rPr>
                <w:rFonts w:ascii="Calibri" w:hAnsi="Calibri" w:cs="Calibri"/>
                <w:sz w:val="21"/>
                <w:szCs w:val="21"/>
              </w:rPr>
              <w:br/>
            </w:r>
            <w:r w:rsidRPr="00994039">
              <w:rPr>
                <w:rFonts w:ascii="Calibri" w:hAnsi="Calibri" w:cs="Calibri"/>
                <w:sz w:val="21"/>
                <w:szCs w:val="21"/>
              </w:rPr>
              <w:br/>
              <w:t>Output</w:t>
            </w:r>
            <w:r w:rsidRPr="00994039">
              <w:rPr>
                <w:rFonts w:ascii="Calibri" w:hAnsi="Calibri" w:cs="Calibri"/>
                <w:sz w:val="21"/>
                <w:szCs w:val="21"/>
              </w:rPr>
              <w:br/>
            </w:r>
            <w:r w:rsidRPr="00994039">
              <w:rPr>
                <w:rFonts w:ascii="Calibri" w:hAnsi="Calibri" w:cs="Calibri"/>
                <w:sz w:val="21"/>
                <w:szCs w:val="21"/>
              </w:rPr>
              <w:br/>
              <w:t>Action: Launch campaign</w:t>
            </w:r>
            <w:r w:rsidRPr="00994039">
              <w:rPr>
                <w:rFonts w:ascii="Calibri" w:hAnsi="Calibri" w:cs="Calibri"/>
                <w:sz w:val="21"/>
                <w:szCs w:val="21"/>
              </w:rPr>
              <w:br/>
              <w:t>Owner: Marketing</w:t>
            </w:r>
            <w:r w:rsidRPr="00994039">
              <w:rPr>
                <w:rFonts w:ascii="Calibri" w:hAnsi="Calibri" w:cs="Calibri"/>
                <w:sz w:val="21"/>
                <w:szCs w:val="21"/>
              </w:rPr>
              <w:br/>
              <w:t>Deadline: None</w:t>
            </w:r>
            <w:r w:rsidRPr="00994039">
              <w:rPr>
                <w:rFonts w:ascii="Calibri" w:hAnsi="Calibri" w:cs="Calibri"/>
                <w:sz w:val="21"/>
                <w:szCs w:val="21"/>
              </w:rPr>
              <w:br/>
              <w:t>Dependency: Finance approval</w:t>
            </w:r>
            <w:r w:rsidRPr="00994039">
              <w:rPr>
                <w:rFonts w:ascii="Calibri" w:hAnsi="Calibri" w:cs="Calibri"/>
                <w:sz w:val="21"/>
                <w:szCs w:val="21"/>
              </w:rPr>
              <w:br/>
            </w:r>
            <w:r w:rsidRPr="00994039">
              <w:rPr>
                <w:rFonts w:ascii="Calibri" w:hAnsi="Calibri" w:cs="Calibri"/>
                <w:sz w:val="21"/>
                <w:szCs w:val="21"/>
              </w:rPr>
              <w:br/>
              <w:t>Now perform the same steps on the meeting</w:t>
            </w:r>
            <w:r>
              <w:rPr>
                <w:rFonts w:ascii="Segoe UI" w:hAnsi="Segoe UI" w:cs="Segoe UI"/>
                <w:sz w:val="21"/>
                <w:szCs w:val="21"/>
              </w:rPr>
              <w:t xml:space="preserve"> notes.</w:t>
            </w:r>
          </w:p>
          <w:p w14:paraId="183734F6" w14:textId="77777777" w:rsidR="007B17B0" w:rsidRDefault="007B17B0" w:rsidP="007B17B0">
            <w:pPr>
              <w:spacing w:before="100" w:beforeAutospacing="1" w:after="100" w:afterAutospacing="1"/>
            </w:pPr>
            <w:r>
              <w:lastRenderedPageBreak/>
              <w:t>Weekly Product Meeting Notes</w:t>
            </w:r>
            <w:r>
              <w:br/>
              <w:t>- Sarah said the mobile app login issue is affecting around 15% of users.</w:t>
            </w:r>
            <w:r>
              <w:br/>
              <w:t>- Raj will investigate the authentication logs.</w:t>
            </w:r>
            <w:r>
              <w:br/>
              <w:t>- Marketing campaign should start next Monday.</w:t>
            </w:r>
            <w:r>
              <w:br/>
              <w:t>- Priya needs approval from Finance before releasing the campaign.</w:t>
            </w:r>
            <w:r>
              <w:br/>
              <w:t>- Engineering expects the login fix by Friday.</w:t>
            </w:r>
            <w:r>
              <w:br/>
              <w:t>- Customer support reported nearly 120 complaints this week.</w:t>
            </w:r>
            <w:r>
              <w:br/>
              <w:t>- Follow-up meeting scheduled for Tuesday.</w:t>
            </w:r>
          </w:p>
          <w:p w14:paraId="6833552C" w14:textId="052F6045" w:rsidR="007B17B0" w:rsidRDefault="007B17B0" w:rsidP="007B17B0">
            <w:pPr>
              <w:spacing w:before="100" w:beforeAutospacing="1" w:after="100" w:afterAutospacing="1"/>
            </w:pPr>
            <w:r>
              <w:t>Return ONLY a markdown table.</w:t>
            </w:r>
            <w:r>
              <w:t xml:space="preserve"> </w:t>
            </w:r>
            <w:r>
              <w:t>Columns must be:</w:t>
            </w:r>
            <w:r>
              <w:br/>
            </w:r>
            <w:r>
              <w:br/>
              <w:t>Action</w:t>
            </w:r>
            <w:r>
              <w:br/>
              <w:t>Owner</w:t>
            </w:r>
            <w:r>
              <w:br/>
              <w:t>Deadline</w:t>
            </w:r>
            <w:r>
              <w:br/>
              <w:t>Dependency</w:t>
            </w:r>
            <w:r>
              <w:br/>
              <w:t>Priority</w:t>
            </w:r>
            <w:r>
              <w:br/>
            </w:r>
            <w:r>
              <w:br/>
              <w:t>Do not include explanations.</w:t>
            </w:r>
          </w:p>
          <w:p w14:paraId="2C6D114C" w14:textId="77777777" w:rsidR="007B17B0" w:rsidRDefault="007B17B0" w:rsidP="007B17B0"/>
        </w:tc>
      </w:tr>
      <w:tr w:rsidR="007B17B0" w14:paraId="76D3D507"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1F32B198" w14:textId="77777777" w:rsidR="007B17B0" w:rsidRDefault="007B17B0" w:rsidP="007B17B0"/>
        </w:tc>
      </w:tr>
      <w:tr w:rsidR="007B17B0" w14:paraId="214E622C"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37A07251" w14:textId="77777777" w:rsidR="007B17B0" w:rsidRDefault="007B17B0" w:rsidP="007B17B0"/>
        </w:tc>
      </w:tr>
      <w:tr w:rsidR="007B17B0" w14:paraId="73A8B4B2"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5718F62B" w14:textId="77777777" w:rsidR="007B17B0" w:rsidRDefault="007B17B0" w:rsidP="007B17B0"/>
        </w:tc>
      </w:tr>
      <w:tr w:rsidR="007B17B0" w14:paraId="04A9C420"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2A291224" w14:textId="77777777" w:rsidR="007B17B0" w:rsidRDefault="007B17B0" w:rsidP="007B17B0"/>
        </w:tc>
      </w:tr>
    </w:tbl>
    <w:p w14:paraId="7FD5B951" w14:textId="77777777" w:rsidR="00D964B4" w:rsidRDefault="00D964B4">
      <w:pPr>
        <w:spacing w:after="160"/>
      </w:pPr>
    </w:p>
    <w:tbl>
      <w:tblPr>
        <w:tblW w:w="9360" w:type="dxa"/>
        <w:tblBorders>
          <w:top w:val="none" w:sz="0" w:space="0" w:color="FFFFFF"/>
          <w:left w:val="single" w:sz="18" w:space="0" w:color="1B7F5A"/>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3174EBCF" w14:textId="77777777">
        <w:tblPrEx>
          <w:tblCellMar>
            <w:top w:w="0" w:type="dxa"/>
            <w:bottom w:w="0" w:type="dxa"/>
          </w:tblCellMar>
        </w:tblPrEx>
        <w:trPr>
          <w:cantSplit/>
        </w:trPr>
        <w:tc>
          <w:tcPr>
            <w:tcW w:w="9360" w:type="dxa"/>
            <w:shd w:val="clear" w:color="auto" w:fill="F7F9FA"/>
            <w:tcMar>
              <w:top w:w="90" w:type="dxa"/>
              <w:left w:w="120" w:type="dxa"/>
              <w:bottom w:w="90" w:type="dxa"/>
              <w:right w:w="120" w:type="dxa"/>
            </w:tcMar>
          </w:tcPr>
          <w:p w14:paraId="45335362" w14:textId="77777777" w:rsidR="00D964B4" w:rsidRDefault="00000000">
            <w:pPr>
              <w:spacing w:after="90"/>
            </w:pPr>
            <w:r>
              <w:rPr>
                <w:b/>
                <w:bCs/>
                <w:color w:val="1B7F5A"/>
                <w:spacing w:val="40"/>
                <w:sz w:val="17"/>
                <w:szCs w:val="17"/>
              </w:rPr>
              <w:t>KEEP THE PASS 3 OUTPUT</w:t>
            </w:r>
          </w:p>
          <w:p w14:paraId="5D12B349" w14:textId="77777777" w:rsidR="00D964B4" w:rsidRDefault="00000000">
            <w:r>
              <w:t>You need a structured output after the break. A paragraph cannot be checked by a rule — that is the whole point of upgrade 3, and Lab 9 will not work without it.</w:t>
            </w:r>
          </w:p>
        </w:tc>
      </w:tr>
    </w:tbl>
    <w:p w14:paraId="064CB71B" w14:textId="6A51569F" w:rsidR="007B17B0" w:rsidRDefault="007B17B0">
      <w:pPr>
        <w:pStyle w:val="Heading2"/>
        <w:pageBreakBefore/>
        <w:spacing w:after="120"/>
      </w:pPr>
      <w:r>
        <w:rPr>
          <w:b/>
          <w:bCs/>
        </w:rPr>
        <w:lastRenderedPageBreak/>
        <w:t>Lab: Upgrade Your Prompt</w:t>
      </w:r>
      <w:r>
        <w:rPr>
          <w:b/>
          <w:bCs/>
        </w:rPr>
        <w:br/>
        <w:t>Scenario</w:t>
      </w:r>
      <w:r>
        <w:rPr>
          <w:b/>
          <w:bCs/>
        </w:rPr>
        <w:br/>
      </w:r>
      <w:r>
        <w:t>Your class has completed a group project. Your professor has shared the following notes:</w:t>
      </w:r>
      <w:r>
        <w:br/>
        <w:t>Rahul will prepare the presentation by Friday.</w:t>
      </w:r>
      <w:r>
        <w:br/>
        <w:t>Sneha will collect all references.</w:t>
      </w:r>
      <w:r>
        <w:br/>
        <w:t>Amit needs to review the report before submission.</w:t>
      </w:r>
      <w:r>
        <w:br/>
        <w:t>The final submission deadline is Monday.</w:t>
      </w:r>
      <w:r>
        <w:br/>
        <w:t>The team meeting is scheduled for Saturday.</w:t>
      </w:r>
      <w:r>
        <w:br/>
        <w:t>Your goal is to create a prompt that generates a clear action plan.</w:t>
      </w:r>
      <w:r>
        <w:br/>
      </w:r>
      <w:r>
        <w:br/>
      </w:r>
      <w:r>
        <w:rPr>
          <w:b/>
          <w:bCs/>
        </w:rPr>
        <w:t>Pass 1 – Add Step-by-Step</w:t>
      </w:r>
      <w:r>
        <w:rPr>
          <w:b/>
          <w:bCs/>
        </w:rPr>
        <w:br/>
        <w:t>Task:</w:t>
      </w:r>
      <w:r>
        <w:t xml:space="preserve"> Convert the simple prompt into a numbered sequence.</w:t>
      </w:r>
      <w:r>
        <w:br/>
      </w:r>
      <w:r>
        <w:rPr>
          <w:b/>
          <w:bCs/>
        </w:rPr>
        <w:t>Original Prompt</w:t>
      </w:r>
      <w:r>
        <w:rPr>
          <w:b/>
          <w:bCs/>
        </w:rPr>
        <w:br/>
      </w:r>
      <w:r>
        <w:t>Summari</w:t>
      </w:r>
      <w:r w:rsidR="00840868">
        <w:t>s</w:t>
      </w:r>
      <w:r>
        <w:t>e these notes and tell me what needs to be done.</w:t>
      </w:r>
      <w:r>
        <w:br/>
      </w:r>
      <w:r>
        <w:rPr>
          <w:b/>
          <w:bCs/>
        </w:rPr>
        <w:t>Fill in the blanks</w:t>
      </w:r>
      <w:r>
        <w:rPr>
          <w:b/>
          <w:bCs/>
        </w:rPr>
        <w:br/>
      </w:r>
      <w:r>
        <w:t xml:space="preserve">Step 1: </w:t>
      </w:r>
      <w:r w:rsidR="00840868">
        <w:t>Identify every task</w:t>
      </w:r>
      <w:r>
        <w:br/>
      </w:r>
      <w:r>
        <w:br/>
        <w:t xml:space="preserve">Step 2: </w:t>
      </w:r>
      <w:r w:rsidR="00840868">
        <w:t>Identify who is responsible for each task</w:t>
      </w:r>
      <w:r>
        <w:br/>
      </w:r>
      <w:r>
        <w:br/>
        <w:t xml:space="preserve">Step 3: </w:t>
      </w:r>
      <w:r w:rsidR="00840868">
        <w:t>Identify any deadlines</w:t>
      </w:r>
      <w:r>
        <w:br/>
      </w:r>
      <w:r>
        <w:br/>
        <w:t xml:space="preserve">Step 4: </w:t>
      </w:r>
      <w:r w:rsidR="00840868">
        <w:t>Present the task as an action plan</w:t>
      </w:r>
      <w:r>
        <w:br/>
      </w:r>
      <w:r>
        <w:br/>
      </w:r>
      <w:r>
        <w:rPr>
          <w:b/>
          <w:bCs/>
        </w:rPr>
        <w:t>Pass 2 – Add Worked Examples</w:t>
      </w:r>
      <w:r>
        <w:rPr>
          <w:b/>
          <w:bCs/>
        </w:rPr>
        <w:br/>
      </w:r>
      <w:r>
        <w:t>Show the AI one example before asking it to solve the real problem.</w:t>
      </w:r>
      <w:r>
        <w:br/>
      </w:r>
      <w:r>
        <w:rPr>
          <w:b/>
          <w:bCs/>
        </w:rPr>
        <w:t>Fill in the blanks</w:t>
      </w:r>
      <w:r>
        <w:rPr>
          <w:b/>
          <w:bCs/>
        </w:rPr>
        <w:br/>
      </w:r>
      <w:r>
        <w:t>Example</w:t>
      </w:r>
      <w:r>
        <w:br/>
      </w:r>
      <w:r>
        <w:br/>
        <w:t>Input:</w:t>
      </w:r>
      <w:r>
        <w:br/>
        <w:t>Priya will submit the assignment on Wednesday.</w:t>
      </w:r>
      <w:r>
        <w:br/>
      </w:r>
      <w:r>
        <w:br/>
        <w:t>Output:</w:t>
      </w:r>
      <w:r>
        <w:br/>
        <w:t xml:space="preserve">Task: </w:t>
      </w:r>
      <w:r w:rsidR="00840868">
        <w:t>Submit Assignment</w:t>
      </w:r>
      <w:r>
        <w:br/>
      </w:r>
      <w:r>
        <w:br/>
        <w:t xml:space="preserve">Owner: </w:t>
      </w:r>
      <w:r w:rsidR="00840868">
        <w:t>Priya</w:t>
      </w:r>
      <w:r>
        <w:br/>
      </w:r>
      <w:r>
        <w:br/>
        <w:t xml:space="preserve">Deadline: </w:t>
      </w:r>
      <w:r w:rsidR="00840868">
        <w:t>Wednesday</w:t>
      </w:r>
      <w:r>
        <w:br/>
      </w:r>
      <w:r>
        <w:br/>
      </w:r>
      <w:r>
        <w:br/>
      </w:r>
      <w:r>
        <w:br/>
        <w:t>Now perform the same task for the project notes.</w:t>
      </w:r>
      <w:r>
        <w:br/>
      </w:r>
      <w:r>
        <w:br/>
      </w:r>
      <w:r>
        <w:br/>
      </w:r>
      <w:r>
        <w:rPr>
          <w:b/>
          <w:bCs/>
        </w:rPr>
        <w:lastRenderedPageBreak/>
        <w:t>Pass 3 – Force the Structure</w:t>
      </w:r>
      <w:r>
        <w:rPr>
          <w:b/>
          <w:bCs/>
        </w:rPr>
        <w:br/>
      </w:r>
      <w:r>
        <w:t>Now tell the AI exactly how the output should look.</w:t>
      </w:r>
      <w:r>
        <w:br/>
      </w:r>
      <w:r>
        <w:rPr>
          <w:b/>
          <w:bCs/>
        </w:rPr>
        <w:t>Fill in the blanks</w:t>
      </w:r>
      <w:r>
        <w:rPr>
          <w:b/>
          <w:bCs/>
        </w:rPr>
        <w:br/>
      </w:r>
      <w:r>
        <w:t xml:space="preserve">Return the answer only as a </w:t>
      </w:r>
      <w:r w:rsidR="00840868">
        <w:t>table</w:t>
      </w:r>
      <w:r>
        <w:t>.</w:t>
      </w:r>
      <w:r>
        <w:br/>
      </w:r>
      <w:r>
        <w:br/>
        <w:t>The columns should be:</w:t>
      </w:r>
      <w:r>
        <w:br/>
      </w:r>
      <w:r>
        <w:br/>
        <w:t xml:space="preserve">1. </w:t>
      </w:r>
      <w:r w:rsidR="00840868">
        <w:t>Task</w:t>
      </w:r>
      <w:r>
        <w:br/>
      </w:r>
      <w:r>
        <w:br/>
        <w:t xml:space="preserve">2. </w:t>
      </w:r>
      <w:r w:rsidR="00840868">
        <w:t>Owner</w:t>
      </w:r>
      <w:r>
        <w:br/>
      </w:r>
      <w:r>
        <w:br/>
        <w:t xml:space="preserve">3. </w:t>
      </w:r>
      <w:r w:rsidR="00840868">
        <w:t>Deadline</w:t>
      </w:r>
      <w:r>
        <w:br/>
      </w:r>
      <w:r>
        <w:br/>
        <w:t xml:space="preserve">4. </w:t>
      </w:r>
      <w:r w:rsidR="00840868">
        <w:t>Status</w:t>
      </w:r>
      <w:r>
        <w:br/>
      </w:r>
      <w:r>
        <w:br/>
        <w:t>Do not include any extra explanation.</w:t>
      </w:r>
      <w:r>
        <w:br/>
      </w:r>
      <w:r>
        <w:br/>
      </w:r>
    </w:p>
    <w:p w14:paraId="6D873A70" w14:textId="14651E6B" w:rsidR="00D964B4" w:rsidRDefault="00000000">
      <w:pPr>
        <w:pStyle w:val="Heading2"/>
        <w:pageBreakBefore/>
        <w:spacing w:after="120"/>
      </w:pPr>
      <w:r>
        <w:rPr>
          <w:rFonts w:ascii="Cambria" w:eastAsia="Cambria" w:hAnsi="Cambria" w:cs="Cambria"/>
          <w:b/>
          <w:bCs/>
          <w:color w:val="5F4485"/>
          <w:sz w:val="25"/>
          <w:szCs w:val="25"/>
        </w:rPr>
        <w:lastRenderedPageBreak/>
        <w:t>Option D — the messy data station</w:t>
      </w:r>
    </w:p>
    <w:p w14:paraId="77D9DD82" w14:textId="77777777" w:rsidR="00D964B4" w:rsidRDefault="00000000">
      <w:pPr>
        <w:spacing w:after="120"/>
      </w:pPr>
      <w:r>
        <w:rPr>
          <w:i/>
          <w:iCs/>
          <w:color w:val="46535F"/>
        </w:rPr>
        <w:t>Optional. No coding, no formulas. You are asking the model to review a file and report what is wrong with it.</w:t>
      </w:r>
    </w:p>
    <w:p w14:paraId="7C13C9F8" w14:textId="77777777" w:rsidR="00D964B4" w:rsidRDefault="00000000">
      <w:pPr>
        <w:spacing w:after="120"/>
      </w:pPr>
      <w:r>
        <w:rPr>
          <w:i/>
          <w:iCs/>
          <w:color w:val="46535F"/>
          <w:sz w:val="18"/>
          <w:szCs w:val="18"/>
        </w:rPr>
        <w:t>All names, amounts, dates and case details below are fictional and exist only for this exercise.</w:t>
      </w:r>
    </w:p>
    <w:tbl>
      <w:tblPr>
        <w:tblW w:w="9360" w:type="dxa"/>
        <w:tblBorders>
          <w:top w:val="none" w:sz="0" w:space="0" w:color="FFFFFF"/>
          <w:left w:val="single" w:sz="18" w:space="0" w:color="5F4485"/>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282A157E" w14:textId="77777777">
        <w:tblPrEx>
          <w:tblCellMar>
            <w:top w:w="0" w:type="dxa"/>
            <w:bottom w:w="0" w:type="dxa"/>
          </w:tblCellMar>
        </w:tblPrEx>
        <w:trPr>
          <w:cantSplit/>
        </w:trPr>
        <w:tc>
          <w:tcPr>
            <w:tcW w:w="9360" w:type="dxa"/>
            <w:shd w:val="clear" w:color="auto" w:fill="F7F9FA"/>
            <w:tcMar>
              <w:top w:w="90" w:type="dxa"/>
              <w:left w:w="120" w:type="dxa"/>
              <w:bottom w:w="90" w:type="dxa"/>
              <w:right w:w="120" w:type="dxa"/>
            </w:tcMar>
          </w:tcPr>
          <w:p w14:paraId="1E383824" w14:textId="77777777" w:rsidR="00D964B4" w:rsidRDefault="00000000">
            <w:pPr>
              <w:spacing w:after="90"/>
            </w:pPr>
            <w:r>
              <w:rPr>
                <w:b/>
                <w:bCs/>
                <w:color w:val="5F4485"/>
                <w:spacing w:val="40"/>
                <w:sz w:val="17"/>
                <w:szCs w:val="17"/>
              </w:rPr>
              <w:t>WHAT IS IN THE SAMPLE FILE</w:t>
            </w:r>
          </w:p>
          <w:p w14:paraId="6DCE7918" w14:textId="77777777" w:rsidR="00D964B4" w:rsidRDefault="00000000">
            <w:pPr>
              <w:spacing w:after="100"/>
            </w:pPr>
            <w:r>
              <w:rPr>
                <w:b/>
                <w:bCs/>
              </w:rPr>
              <w:t>customer_cases_dirty.csv — 50 fictional service cases.</w:t>
            </w:r>
          </w:p>
          <w:p w14:paraId="25087A84" w14:textId="77777777" w:rsidR="00D964B4" w:rsidRDefault="00000000">
            <w:pPr>
              <w:spacing w:after="100"/>
            </w:pPr>
            <w:r>
              <w:t xml:space="preserve">Columns: </w:t>
            </w:r>
            <w:proofErr w:type="spellStart"/>
            <w:r>
              <w:t>case_id</w:t>
            </w:r>
            <w:proofErr w:type="spellEnd"/>
            <w:r>
              <w:t xml:space="preserve">, </w:t>
            </w:r>
            <w:proofErr w:type="spellStart"/>
            <w:r>
              <w:t>customer_name</w:t>
            </w:r>
            <w:proofErr w:type="spellEnd"/>
            <w:r>
              <w:t xml:space="preserve">, </w:t>
            </w:r>
            <w:proofErr w:type="spellStart"/>
            <w:r>
              <w:t>account_balance_usd</w:t>
            </w:r>
            <w:proofErr w:type="spellEnd"/>
            <w:r>
              <w:t xml:space="preserve">, </w:t>
            </w:r>
            <w:proofErr w:type="spellStart"/>
            <w:r>
              <w:t>case_type</w:t>
            </w:r>
            <w:proofErr w:type="spellEnd"/>
            <w:r>
              <w:t xml:space="preserve">, priority, </w:t>
            </w:r>
            <w:proofErr w:type="spellStart"/>
            <w:r>
              <w:t>case_status</w:t>
            </w:r>
            <w:proofErr w:type="spellEnd"/>
            <w:r>
              <w:t xml:space="preserve">, </w:t>
            </w:r>
            <w:proofErr w:type="spellStart"/>
            <w:r>
              <w:t>opened_date</w:t>
            </w:r>
            <w:proofErr w:type="spellEnd"/>
            <w:r>
              <w:t xml:space="preserve">, </w:t>
            </w:r>
            <w:proofErr w:type="spellStart"/>
            <w:r>
              <w:t>opened_time</w:t>
            </w:r>
            <w:proofErr w:type="spellEnd"/>
            <w:r>
              <w:t xml:space="preserve">, </w:t>
            </w:r>
            <w:proofErr w:type="spellStart"/>
            <w:r>
              <w:t>assigned_agent</w:t>
            </w:r>
            <w:proofErr w:type="spellEnd"/>
            <w:r>
              <w:t xml:space="preserve">, </w:t>
            </w:r>
            <w:proofErr w:type="spellStart"/>
            <w:r>
              <w:t>customer_address</w:t>
            </w:r>
            <w:proofErr w:type="spellEnd"/>
            <w:r>
              <w:t>.</w:t>
            </w:r>
          </w:p>
          <w:p w14:paraId="5150E9E7" w14:textId="77777777" w:rsidR="00D964B4" w:rsidRDefault="00000000">
            <w:r>
              <w:t>The file has deliberate defects planted in it: impossible dates, impossible times, blank fields, junk characters in names, a placeholder balance, and addresses that are obviously not addresses. Your job is to make the model find them and report them in a form a person could act on.</w:t>
            </w:r>
          </w:p>
        </w:tc>
      </w:tr>
    </w:tbl>
    <w:p w14:paraId="71873CB1" w14:textId="77777777" w:rsidR="00D964B4" w:rsidRDefault="00D964B4">
      <w:pPr>
        <w:spacing w:after="160"/>
      </w:pPr>
    </w:p>
    <w:p w14:paraId="6C303BCC" w14:textId="77777777" w:rsidR="00D964B4" w:rsidRDefault="00000000">
      <w:pPr>
        <w:pStyle w:val="Heading3"/>
        <w:spacing w:before="220" w:after="90"/>
      </w:pPr>
      <w:r>
        <w:rPr>
          <w:rFonts w:ascii="Cambria" w:eastAsia="Cambria" w:hAnsi="Cambria" w:cs="Cambria"/>
          <w:b/>
          <w:bCs/>
          <w:color w:val="1C2434"/>
          <w:sz w:val="21"/>
          <w:szCs w:val="21"/>
        </w:rPr>
        <w:t>Pass 1 — a numbered sequence</w:t>
      </w:r>
    </w:p>
    <w:tbl>
      <w:tblPr>
        <w:tblW w:w="9360" w:type="dxa"/>
        <w:tblBorders>
          <w:top w:val="single" w:sz="4" w:space="0" w:color="B9CFC2"/>
          <w:left w:val="single" w:sz="18" w:space="0" w:color="1B7F5A"/>
          <w:bottom w:val="single" w:sz="4" w:space="0" w:color="B9CFC2"/>
          <w:right w:val="single" w:sz="4" w:space="0" w:color="B9CF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63F503B3" w14:textId="77777777">
        <w:tblPrEx>
          <w:tblCellMar>
            <w:top w:w="0" w:type="dxa"/>
            <w:bottom w:w="0" w:type="dxa"/>
          </w:tblCellMar>
        </w:tblPrEx>
        <w:trPr>
          <w:cantSplit/>
        </w:trPr>
        <w:tc>
          <w:tcPr>
            <w:tcW w:w="9360" w:type="dxa"/>
            <w:shd w:val="clear" w:color="auto" w:fill="F0F7F3"/>
            <w:tcMar>
              <w:top w:w="90" w:type="dxa"/>
              <w:left w:w="120" w:type="dxa"/>
              <w:bottom w:w="90" w:type="dxa"/>
              <w:right w:w="120" w:type="dxa"/>
            </w:tcMar>
          </w:tcPr>
          <w:p w14:paraId="1172F7B9" w14:textId="77777777" w:rsidR="00D964B4" w:rsidRDefault="00000000">
            <w:pPr>
              <w:spacing w:after="100"/>
            </w:pPr>
            <w:r>
              <w:rPr>
                <w:b/>
                <w:bCs/>
                <w:color w:val="1B7F5A"/>
                <w:spacing w:val="40"/>
                <w:sz w:val="16"/>
                <w:szCs w:val="16"/>
              </w:rPr>
              <w:t>A STARTING POINT — IMPROVE IT IN PASSES 2 AND 3</w:t>
            </w:r>
          </w:p>
          <w:p w14:paraId="02963C5E" w14:textId="77777777" w:rsidR="00D964B4" w:rsidRDefault="00000000">
            <w:pPr>
              <w:spacing w:after="60"/>
            </w:pPr>
            <w:r>
              <w:rPr>
                <w:rFonts w:ascii="Consolas" w:eastAsia="Consolas" w:hAnsi="Consolas" w:cs="Consolas"/>
                <w:color w:val="15321F"/>
                <w:sz w:val="19"/>
                <w:szCs w:val="19"/>
              </w:rPr>
              <w:t>You are a data quality reviewer for a consumer finance operations team.</w:t>
            </w:r>
          </w:p>
          <w:p w14:paraId="5896928D" w14:textId="77777777" w:rsidR="00D964B4" w:rsidRDefault="00D964B4">
            <w:pPr>
              <w:spacing w:after="60"/>
            </w:pPr>
          </w:p>
          <w:p w14:paraId="2381121B" w14:textId="77777777" w:rsidR="00D964B4" w:rsidRDefault="00000000">
            <w:pPr>
              <w:spacing w:after="60"/>
            </w:pPr>
            <w:r>
              <w:rPr>
                <w:rFonts w:ascii="Consolas" w:eastAsia="Consolas" w:hAnsi="Consolas" w:cs="Consolas"/>
                <w:color w:val="15321F"/>
                <w:sz w:val="19"/>
                <w:szCs w:val="19"/>
              </w:rPr>
              <w:t>Work through the attached file in this order.</w:t>
            </w:r>
          </w:p>
          <w:p w14:paraId="29A048FC" w14:textId="77777777" w:rsidR="00D964B4" w:rsidRDefault="00000000">
            <w:pPr>
              <w:spacing w:after="60"/>
            </w:pPr>
            <w:r>
              <w:rPr>
                <w:rFonts w:ascii="Consolas" w:eastAsia="Consolas" w:hAnsi="Consolas" w:cs="Consolas"/>
                <w:color w:val="15321F"/>
                <w:sz w:val="19"/>
                <w:szCs w:val="19"/>
              </w:rPr>
              <w:t>1. List the columns and say what each one should contain.</w:t>
            </w:r>
          </w:p>
          <w:p w14:paraId="051CC7B6" w14:textId="77777777" w:rsidR="00D964B4" w:rsidRDefault="00000000">
            <w:pPr>
              <w:spacing w:after="60"/>
            </w:pPr>
            <w:r>
              <w:rPr>
                <w:rFonts w:ascii="Consolas" w:eastAsia="Consolas" w:hAnsi="Consolas" w:cs="Consolas"/>
                <w:color w:val="15321F"/>
                <w:sz w:val="19"/>
                <w:szCs w:val="19"/>
              </w:rPr>
              <w:t>2. Check each column for values that cannot be correct.</w:t>
            </w:r>
          </w:p>
          <w:p w14:paraId="3C2654A1" w14:textId="77777777" w:rsidR="00D964B4" w:rsidRDefault="00000000">
            <w:pPr>
              <w:spacing w:after="60"/>
            </w:pPr>
            <w:r>
              <w:rPr>
                <w:rFonts w:ascii="Consolas" w:eastAsia="Consolas" w:hAnsi="Consolas" w:cs="Consolas"/>
                <w:color w:val="15321F"/>
                <w:sz w:val="19"/>
                <w:szCs w:val="19"/>
              </w:rPr>
              <w:t>3. Group the problems you find into types.</w:t>
            </w:r>
          </w:p>
          <w:p w14:paraId="25897137" w14:textId="77777777" w:rsidR="00D964B4" w:rsidRDefault="00000000">
            <w:pPr>
              <w:spacing w:after="60"/>
            </w:pPr>
            <w:r>
              <w:rPr>
                <w:rFonts w:ascii="Consolas" w:eastAsia="Consolas" w:hAnsi="Consolas" w:cs="Consolas"/>
                <w:color w:val="15321F"/>
                <w:sz w:val="19"/>
                <w:szCs w:val="19"/>
              </w:rPr>
              <w:t>4. For each type, say how many rows are affected.</w:t>
            </w:r>
          </w:p>
          <w:p w14:paraId="24C924D2" w14:textId="77777777" w:rsidR="00D964B4" w:rsidRDefault="00D964B4">
            <w:pPr>
              <w:spacing w:after="60"/>
            </w:pPr>
          </w:p>
          <w:p w14:paraId="53965DF6" w14:textId="77777777" w:rsidR="00D964B4" w:rsidRDefault="00000000">
            <w:pPr>
              <w:spacing w:after="60"/>
            </w:pPr>
            <w:r>
              <w:rPr>
                <w:rFonts w:ascii="Consolas" w:eastAsia="Consolas" w:hAnsi="Consolas" w:cs="Consolas"/>
                <w:color w:val="15321F"/>
                <w:sz w:val="19"/>
                <w:szCs w:val="19"/>
              </w:rPr>
              <w:t>Do not correct anything yet. Do not guess what the correct value</w:t>
            </w:r>
          </w:p>
          <w:p w14:paraId="4A9F7FC2" w14:textId="77777777" w:rsidR="00D964B4" w:rsidRDefault="00000000">
            <w:r>
              <w:rPr>
                <w:rFonts w:ascii="Consolas" w:eastAsia="Consolas" w:hAnsi="Consolas" w:cs="Consolas"/>
                <w:color w:val="15321F"/>
                <w:sz w:val="19"/>
                <w:szCs w:val="19"/>
              </w:rPr>
              <w:t>should be. Report only what you can see.</w:t>
            </w:r>
          </w:p>
        </w:tc>
      </w:tr>
    </w:tbl>
    <w:p w14:paraId="499BDC25" w14:textId="77777777" w:rsidR="00D964B4" w:rsidRDefault="00D964B4">
      <w:pPr>
        <w:spacing w:after="160"/>
      </w:pPr>
    </w:p>
    <w:p w14:paraId="7B59436A" w14:textId="77777777" w:rsidR="00D964B4" w:rsidRDefault="00000000">
      <w:pPr>
        <w:spacing w:after="80"/>
      </w:pPr>
      <w:r>
        <w:rPr>
          <w:b/>
          <w:bCs/>
          <w:sz w:val="20"/>
          <w:szCs w:val="20"/>
        </w:rPr>
        <w:t>Pass 2 — add two worked examples of a defect and how you want it reported: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7BCD00B4"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2A7C40C1" w14:textId="77777777" w:rsidR="00D964B4" w:rsidRDefault="00D964B4"/>
        </w:tc>
      </w:tr>
      <w:tr w:rsidR="00D964B4" w14:paraId="74FE691A"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02A0FC5F" w14:textId="77777777" w:rsidR="00D964B4" w:rsidRDefault="00D964B4"/>
        </w:tc>
      </w:tr>
      <w:tr w:rsidR="00D964B4" w14:paraId="78A089FF"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5F130B2C" w14:textId="77777777" w:rsidR="00D964B4" w:rsidRDefault="00D964B4"/>
        </w:tc>
      </w:tr>
      <w:tr w:rsidR="00D964B4" w14:paraId="07F0E4CF"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41DAF4DF" w14:textId="77777777" w:rsidR="00D964B4" w:rsidRDefault="00D964B4"/>
        </w:tc>
      </w:tr>
    </w:tbl>
    <w:p w14:paraId="3F868BDA" w14:textId="77777777" w:rsidR="00D964B4" w:rsidRDefault="00D964B4">
      <w:pPr>
        <w:spacing w:after="140"/>
      </w:pPr>
    </w:p>
    <w:p w14:paraId="27AFFBF2" w14:textId="77777777" w:rsidR="00D964B4" w:rsidRDefault="00000000">
      <w:pPr>
        <w:spacing w:after="80"/>
      </w:pPr>
      <w:r>
        <w:rPr>
          <w:b/>
          <w:bCs/>
          <w:sz w:val="20"/>
          <w:szCs w:val="20"/>
        </w:rPr>
        <w:t>Pass 3 — force the structure. Which exact columns should the report table have?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1C04B0C0"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25612CE9" w14:textId="77777777" w:rsidR="00D964B4" w:rsidRDefault="00D964B4"/>
        </w:tc>
      </w:tr>
      <w:tr w:rsidR="00D964B4" w14:paraId="6A6C5D31"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7AFD81E0" w14:textId="77777777" w:rsidR="00D964B4" w:rsidRDefault="00D964B4"/>
        </w:tc>
      </w:tr>
      <w:tr w:rsidR="00D964B4" w14:paraId="67398C50"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5A401384" w14:textId="77777777" w:rsidR="00D964B4" w:rsidRDefault="00D964B4"/>
        </w:tc>
      </w:tr>
    </w:tbl>
    <w:p w14:paraId="25C8BF57" w14:textId="77777777" w:rsidR="00D964B4" w:rsidRDefault="00D964B4">
      <w:pPr>
        <w:spacing w:after="120"/>
      </w:pPr>
    </w:p>
    <w:tbl>
      <w:tblPr>
        <w:tblW w:w="9360" w:type="dxa"/>
        <w:tblBorders>
          <w:top w:val="none" w:sz="0" w:space="0" w:color="FFFFFF"/>
          <w:left w:val="single" w:sz="18" w:space="0" w:color="7D5C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7DD4F58A" w14:textId="77777777">
        <w:tblPrEx>
          <w:tblCellMar>
            <w:top w:w="0" w:type="dxa"/>
            <w:bottom w:w="0" w:type="dxa"/>
          </w:tblCellMar>
        </w:tblPrEx>
        <w:trPr>
          <w:cantSplit/>
        </w:trPr>
        <w:tc>
          <w:tcPr>
            <w:tcW w:w="9360" w:type="dxa"/>
            <w:shd w:val="clear" w:color="auto" w:fill="F7F9FA"/>
            <w:tcMar>
              <w:top w:w="90" w:type="dxa"/>
              <w:left w:w="120" w:type="dxa"/>
              <w:bottom w:w="90" w:type="dxa"/>
              <w:right w:w="120" w:type="dxa"/>
            </w:tcMar>
          </w:tcPr>
          <w:p w14:paraId="21614420" w14:textId="77777777" w:rsidR="00D964B4" w:rsidRDefault="00000000">
            <w:pPr>
              <w:spacing w:after="90"/>
            </w:pPr>
            <w:r>
              <w:rPr>
                <w:b/>
                <w:bCs/>
                <w:color w:val="7D5C00"/>
                <w:spacing w:val="40"/>
                <w:sz w:val="17"/>
                <w:szCs w:val="17"/>
              </w:rPr>
              <w:lastRenderedPageBreak/>
              <w:t>WHAT GOOD LOOKS LIKE HERE</w:t>
            </w:r>
          </w:p>
          <w:p w14:paraId="2B7F3919" w14:textId="77777777" w:rsidR="00D964B4" w:rsidRDefault="00000000">
            <w:pPr>
              <w:spacing w:after="100"/>
            </w:pPr>
            <w:r>
              <w:t>A table with one row per defect type: Defect type | Column affected | Rows affected | Example value | Suggested action | Needs human decision (yes/no).</w:t>
            </w:r>
          </w:p>
          <w:p w14:paraId="4ABE33C5" w14:textId="77777777" w:rsidR="00D964B4" w:rsidRDefault="00000000">
            <w:r>
              <w:rPr>
                <w:b/>
                <w:bCs/>
              </w:rPr>
              <w:t>The last column is the one that matters. The model can spot an impossible date. It cannot decide whether that row should be corrected, flagged or removed — and it should say so.</w:t>
            </w:r>
          </w:p>
        </w:tc>
      </w:tr>
    </w:tbl>
    <w:p w14:paraId="6DDC9B54" w14:textId="77777777" w:rsidR="00D964B4" w:rsidRDefault="00000000">
      <w:pPr>
        <w:pageBreakBefore/>
        <w:spacing w:after="60"/>
      </w:pPr>
      <w:r>
        <w:rPr>
          <w:b/>
          <w:bCs/>
          <w:color w:val="1B7F5A"/>
          <w:spacing w:val="50"/>
          <w:sz w:val="18"/>
          <w:szCs w:val="18"/>
        </w:rPr>
        <w:lastRenderedPageBreak/>
        <w:t>LAB 7  ·  35 minutes</w:t>
      </w:r>
    </w:p>
    <w:p w14:paraId="433FCA72" w14:textId="77777777" w:rsidR="00D964B4" w:rsidRDefault="00000000">
      <w:pPr>
        <w:spacing w:after="90"/>
      </w:pPr>
      <w:r>
        <w:rPr>
          <w:rFonts w:ascii="Cambria" w:eastAsia="Cambria" w:hAnsi="Cambria" w:cs="Cambria"/>
          <w:b/>
          <w:bCs/>
          <w:sz w:val="34"/>
          <w:szCs w:val="34"/>
        </w:rPr>
        <w:t>The claim audit</w:t>
      </w:r>
    </w:p>
    <w:p w14:paraId="014644AB" w14:textId="77777777" w:rsidR="00D964B4" w:rsidRDefault="00000000">
      <w:pPr>
        <w:spacing w:after="200"/>
      </w:pPr>
      <w:r>
        <w:rPr>
          <w:i/>
          <w:iCs/>
          <w:color w:val="46535F"/>
          <w:sz w:val="22"/>
          <w:szCs w:val="22"/>
        </w:rPr>
        <w:t>One AI-written reply. Ten factual claims. Find out how many the source actually supports.</w:t>
      </w:r>
    </w:p>
    <w:p w14:paraId="7FC51202" w14:textId="77777777" w:rsidR="00D964B4" w:rsidRDefault="00000000">
      <w:pPr>
        <w:spacing w:after="120"/>
      </w:pPr>
      <w:r>
        <w:rPr>
          <w:i/>
          <w:iCs/>
          <w:color w:val="46535F"/>
          <w:sz w:val="18"/>
          <w:szCs w:val="18"/>
        </w:rPr>
        <w:t>All names, amounts, dates and case details below are fictional and exist only for this exercise.</w:t>
      </w:r>
    </w:p>
    <w:p w14:paraId="4650D847" w14:textId="77777777" w:rsidR="00D964B4" w:rsidRDefault="00000000">
      <w:pPr>
        <w:pStyle w:val="Heading3"/>
        <w:spacing w:before="220" w:after="90"/>
      </w:pPr>
      <w:r>
        <w:rPr>
          <w:rFonts w:ascii="Cambria" w:eastAsia="Cambria" w:hAnsi="Cambria" w:cs="Cambria"/>
          <w:b/>
          <w:bCs/>
          <w:color w:val="1C2434"/>
          <w:sz w:val="21"/>
          <w:szCs w:val="21"/>
        </w:rPr>
        <w:t>The verified facts — your only source of truth</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900"/>
        <w:gridCol w:w="8460"/>
      </w:tblGrid>
      <w:tr w:rsidR="00D964B4" w14:paraId="4F484B2B" w14:textId="77777777">
        <w:tblPrEx>
          <w:tblCellMar>
            <w:top w:w="0" w:type="dxa"/>
            <w:bottom w:w="0" w:type="dxa"/>
          </w:tblCellMar>
        </w:tblPrEx>
        <w:trPr>
          <w:tblHeader/>
        </w:trPr>
        <w:tc>
          <w:tcPr>
            <w:tcW w:w="900" w:type="dxa"/>
            <w:shd w:val="clear" w:color="auto" w:fill="1C2434"/>
            <w:tcMar>
              <w:top w:w="90" w:type="dxa"/>
              <w:left w:w="120" w:type="dxa"/>
              <w:bottom w:w="90" w:type="dxa"/>
              <w:right w:w="120" w:type="dxa"/>
            </w:tcMar>
          </w:tcPr>
          <w:p w14:paraId="26860345" w14:textId="77777777" w:rsidR="00D964B4" w:rsidRDefault="00000000">
            <w:r>
              <w:rPr>
                <w:b/>
                <w:bCs/>
                <w:color w:val="FFFFFF"/>
                <w:sz w:val="18"/>
                <w:szCs w:val="18"/>
              </w:rPr>
              <w:t>#</w:t>
            </w:r>
          </w:p>
        </w:tc>
        <w:tc>
          <w:tcPr>
            <w:tcW w:w="8460" w:type="dxa"/>
            <w:shd w:val="clear" w:color="auto" w:fill="1C2434"/>
            <w:tcMar>
              <w:top w:w="90" w:type="dxa"/>
              <w:left w:w="120" w:type="dxa"/>
              <w:bottom w:w="90" w:type="dxa"/>
              <w:right w:w="120" w:type="dxa"/>
            </w:tcMar>
          </w:tcPr>
          <w:p w14:paraId="7E3841FC" w14:textId="77777777" w:rsidR="00D964B4" w:rsidRDefault="00000000">
            <w:r>
              <w:rPr>
                <w:b/>
                <w:bCs/>
                <w:color w:val="FFFFFF"/>
                <w:sz w:val="18"/>
                <w:szCs w:val="18"/>
              </w:rPr>
              <w:t>Fact</w:t>
            </w:r>
          </w:p>
        </w:tc>
      </w:tr>
      <w:tr w:rsidR="00D964B4" w14:paraId="64D94ED8" w14:textId="77777777">
        <w:tblPrEx>
          <w:tblCellMar>
            <w:top w:w="0" w:type="dxa"/>
            <w:bottom w:w="0" w:type="dxa"/>
          </w:tblCellMar>
        </w:tblPrEx>
        <w:trPr>
          <w:cantSplit/>
        </w:trPr>
        <w:tc>
          <w:tcPr>
            <w:tcW w:w="900" w:type="dxa"/>
            <w:shd w:val="clear" w:color="auto" w:fill="FFFFFF"/>
            <w:tcMar>
              <w:top w:w="90" w:type="dxa"/>
              <w:left w:w="120" w:type="dxa"/>
              <w:bottom w:w="90" w:type="dxa"/>
              <w:right w:w="120" w:type="dxa"/>
            </w:tcMar>
          </w:tcPr>
          <w:p w14:paraId="23789CBF" w14:textId="77777777" w:rsidR="00D964B4" w:rsidRDefault="00000000">
            <w:r>
              <w:rPr>
                <w:b/>
                <w:bCs/>
                <w:sz w:val="19"/>
                <w:szCs w:val="19"/>
              </w:rPr>
              <w:t>F1</w:t>
            </w:r>
          </w:p>
        </w:tc>
        <w:tc>
          <w:tcPr>
            <w:tcW w:w="8460" w:type="dxa"/>
            <w:shd w:val="clear" w:color="auto" w:fill="FFFFFF"/>
            <w:tcMar>
              <w:top w:w="90" w:type="dxa"/>
              <w:left w:w="120" w:type="dxa"/>
              <w:bottom w:w="90" w:type="dxa"/>
              <w:right w:w="120" w:type="dxa"/>
            </w:tcMar>
          </w:tcPr>
          <w:p w14:paraId="652202FB" w14:textId="77777777" w:rsidR="00D964B4" w:rsidRDefault="00000000">
            <w:r>
              <w:rPr>
                <w:sz w:val="19"/>
                <w:szCs w:val="19"/>
              </w:rPr>
              <w:t>A charge of $184.20 to "</w:t>
            </w:r>
            <w:proofErr w:type="spellStart"/>
            <w:r>
              <w:rPr>
                <w:sz w:val="19"/>
                <w:szCs w:val="19"/>
              </w:rPr>
              <w:t>BrightHome</w:t>
            </w:r>
            <w:proofErr w:type="spellEnd"/>
            <w:r>
              <w:rPr>
                <w:sz w:val="19"/>
                <w:szCs w:val="19"/>
              </w:rPr>
              <w:t xml:space="preserve"> Electronics" is dated 06 July.</w:t>
            </w:r>
          </w:p>
        </w:tc>
      </w:tr>
      <w:tr w:rsidR="00D964B4" w14:paraId="4D4E917E" w14:textId="77777777">
        <w:tblPrEx>
          <w:tblCellMar>
            <w:top w:w="0" w:type="dxa"/>
            <w:bottom w:w="0" w:type="dxa"/>
          </w:tblCellMar>
        </w:tblPrEx>
        <w:trPr>
          <w:cantSplit/>
        </w:trPr>
        <w:tc>
          <w:tcPr>
            <w:tcW w:w="900" w:type="dxa"/>
            <w:shd w:val="clear" w:color="auto" w:fill="F7F9FA"/>
            <w:tcMar>
              <w:top w:w="90" w:type="dxa"/>
              <w:left w:w="120" w:type="dxa"/>
              <w:bottom w:w="90" w:type="dxa"/>
              <w:right w:w="120" w:type="dxa"/>
            </w:tcMar>
          </w:tcPr>
          <w:p w14:paraId="7FB29160" w14:textId="77777777" w:rsidR="00D964B4" w:rsidRDefault="00000000">
            <w:r>
              <w:rPr>
                <w:b/>
                <w:bCs/>
                <w:sz w:val="19"/>
                <w:szCs w:val="19"/>
              </w:rPr>
              <w:t>F2</w:t>
            </w:r>
          </w:p>
        </w:tc>
        <w:tc>
          <w:tcPr>
            <w:tcW w:w="8460" w:type="dxa"/>
            <w:shd w:val="clear" w:color="auto" w:fill="F7F9FA"/>
            <w:tcMar>
              <w:top w:w="90" w:type="dxa"/>
              <w:left w:w="120" w:type="dxa"/>
              <w:bottom w:w="90" w:type="dxa"/>
              <w:right w:w="120" w:type="dxa"/>
            </w:tcMar>
          </w:tcPr>
          <w:p w14:paraId="00801913" w14:textId="77777777" w:rsidR="00D964B4" w:rsidRDefault="00000000">
            <w:r>
              <w:rPr>
                <w:sz w:val="19"/>
                <w:szCs w:val="19"/>
              </w:rPr>
              <w:t>The cardholder states they did not make it, the card was in their possession, there was no travel, and the card details were not shared.</w:t>
            </w:r>
          </w:p>
        </w:tc>
      </w:tr>
      <w:tr w:rsidR="00D964B4" w14:paraId="1C428BB9" w14:textId="77777777">
        <w:tblPrEx>
          <w:tblCellMar>
            <w:top w:w="0" w:type="dxa"/>
            <w:bottom w:w="0" w:type="dxa"/>
          </w:tblCellMar>
        </w:tblPrEx>
        <w:trPr>
          <w:cantSplit/>
        </w:trPr>
        <w:tc>
          <w:tcPr>
            <w:tcW w:w="900" w:type="dxa"/>
            <w:shd w:val="clear" w:color="auto" w:fill="FFFFFF"/>
            <w:tcMar>
              <w:top w:w="90" w:type="dxa"/>
              <w:left w:w="120" w:type="dxa"/>
              <w:bottom w:w="90" w:type="dxa"/>
              <w:right w:w="120" w:type="dxa"/>
            </w:tcMar>
          </w:tcPr>
          <w:p w14:paraId="5A307354" w14:textId="77777777" w:rsidR="00D964B4" w:rsidRDefault="00000000">
            <w:r>
              <w:rPr>
                <w:b/>
                <w:bCs/>
                <w:sz w:val="19"/>
                <w:szCs w:val="19"/>
              </w:rPr>
              <w:t>F3</w:t>
            </w:r>
          </w:p>
        </w:tc>
        <w:tc>
          <w:tcPr>
            <w:tcW w:w="8460" w:type="dxa"/>
            <w:shd w:val="clear" w:color="auto" w:fill="FFFFFF"/>
            <w:tcMar>
              <w:top w:w="90" w:type="dxa"/>
              <w:left w:w="120" w:type="dxa"/>
              <w:bottom w:w="90" w:type="dxa"/>
              <w:right w:w="120" w:type="dxa"/>
            </w:tcMar>
          </w:tcPr>
          <w:p w14:paraId="0FC539AE" w14:textId="77777777" w:rsidR="00D964B4" w:rsidRDefault="00000000">
            <w:r>
              <w:rPr>
                <w:sz w:val="19"/>
                <w:szCs w:val="19"/>
              </w:rPr>
              <w:t>The dispute form was emailed to the cardholder on 12 July and had not been returned as of 18 July.</w:t>
            </w:r>
          </w:p>
        </w:tc>
      </w:tr>
      <w:tr w:rsidR="00D964B4" w14:paraId="47F6316E" w14:textId="77777777">
        <w:tblPrEx>
          <w:tblCellMar>
            <w:top w:w="0" w:type="dxa"/>
            <w:bottom w:w="0" w:type="dxa"/>
          </w:tblCellMar>
        </w:tblPrEx>
        <w:trPr>
          <w:cantSplit/>
        </w:trPr>
        <w:tc>
          <w:tcPr>
            <w:tcW w:w="900" w:type="dxa"/>
            <w:shd w:val="clear" w:color="auto" w:fill="F7F9FA"/>
            <w:tcMar>
              <w:top w:w="90" w:type="dxa"/>
              <w:left w:w="120" w:type="dxa"/>
              <w:bottom w:w="90" w:type="dxa"/>
              <w:right w:w="120" w:type="dxa"/>
            </w:tcMar>
          </w:tcPr>
          <w:p w14:paraId="3FF704EF" w14:textId="77777777" w:rsidR="00D964B4" w:rsidRDefault="00000000">
            <w:r>
              <w:rPr>
                <w:b/>
                <w:bCs/>
                <w:sz w:val="19"/>
                <w:szCs w:val="19"/>
              </w:rPr>
              <w:t>F4</w:t>
            </w:r>
          </w:p>
        </w:tc>
        <w:tc>
          <w:tcPr>
            <w:tcW w:w="8460" w:type="dxa"/>
            <w:shd w:val="clear" w:color="auto" w:fill="F7F9FA"/>
            <w:tcMar>
              <w:top w:w="90" w:type="dxa"/>
              <w:left w:w="120" w:type="dxa"/>
              <w:bottom w:w="90" w:type="dxa"/>
              <w:right w:w="120" w:type="dxa"/>
            </w:tcMar>
          </w:tcPr>
          <w:p w14:paraId="02851EAB" w14:textId="77777777" w:rsidR="00D964B4" w:rsidRDefault="00000000">
            <w:r>
              <w:rPr>
                <w:sz w:val="19"/>
                <w:szCs w:val="19"/>
              </w:rPr>
              <w:t>The cardholder called again on 15 July, frustrated at receiving no update, and was told the form is still outstanding.</w:t>
            </w:r>
          </w:p>
        </w:tc>
      </w:tr>
      <w:tr w:rsidR="00D964B4" w14:paraId="5C0B35C8" w14:textId="77777777">
        <w:tblPrEx>
          <w:tblCellMar>
            <w:top w:w="0" w:type="dxa"/>
            <w:bottom w:w="0" w:type="dxa"/>
          </w:tblCellMar>
        </w:tblPrEx>
        <w:trPr>
          <w:cantSplit/>
        </w:trPr>
        <w:tc>
          <w:tcPr>
            <w:tcW w:w="900" w:type="dxa"/>
            <w:shd w:val="clear" w:color="auto" w:fill="FFFFFF"/>
            <w:tcMar>
              <w:top w:w="90" w:type="dxa"/>
              <w:left w:w="120" w:type="dxa"/>
              <w:bottom w:w="90" w:type="dxa"/>
              <w:right w:w="120" w:type="dxa"/>
            </w:tcMar>
          </w:tcPr>
          <w:p w14:paraId="4AD3225A" w14:textId="77777777" w:rsidR="00D964B4" w:rsidRDefault="00000000">
            <w:r>
              <w:rPr>
                <w:b/>
                <w:bCs/>
                <w:sz w:val="19"/>
                <w:szCs w:val="19"/>
              </w:rPr>
              <w:t>F5</w:t>
            </w:r>
          </w:p>
        </w:tc>
        <w:tc>
          <w:tcPr>
            <w:tcW w:w="8460" w:type="dxa"/>
            <w:shd w:val="clear" w:color="auto" w:fill="FFFFFF"/>
            <w:tcMar>
              <w:top w:w="90" w:type="dxa"/>
              <w:left w:w="120" w:type="dxa"/>
              <w:bottom w:w="90" w:type="dxa"/>
              <w:right w:w="120" w:type="dxa"/>
            </w:tcMar>
          </w:tcPr>
          <w:p w14:paraId="20D9BBED" w14:textId="77777777" w:rsidR="00D964B4" w:rsidRDefault="00000000">
            <w:r>
              <w:rPr>
                <w:sz w:val="19"/>
                <w:szCs w:val="19"/>
              </w:rPr>
              <w:t>The statement dated 20 July includes the disputed amount. The cardholder asks whether they must pay it.</w:t>
            </w:r>
          </w:p>
        </w:tc>
      </w:tr>
      <w:tr w:rsidR="00D964B4" w14:paraId="25346DA3" w14:textId="77777777">
        <w:tblPrEx>
          <w:tblCellMar>
            <w:top w:w="0" w:type="dxa"/>
            <w:bottom w:w="0" w:type="dxa"/>
          </w:tblCellMar>
        </w:tblPrEx>
        <w:trPr>
          <w:cantSplit/>
        </w:trPr>
        <w:tc>
          <w:tcPr>
            <w:tcW w:w="900" w:type="dxa"/>
            <w:shd w:val="clear" w:color="auto" w:fill="F7F9FA"/>
            <w:tcMar>
              <w:top w:w="90" w:type="dxa"/>
              <w:left w:w="120" w:type="dxa"/>
              <w:bottom w:w="90" w:type="dxa"/>
              <w:right w:w="120" w:type="dxa"/>
            </w:tcMar>
          </w:tcPr>
          <w:p w14:paraId="351B2CD2" w14:textId="77777777" w:rsidR="00D964B4" w:rsidRDefault="00000000">
            <w:r>
              <w:rPr>
                <w:b/>
                <w:bCs/>
                <w:sz w:val="19"/>
                <w:szCs w:val="19"/>
              </w:rPr>
              <w:t>F6</w:t>
            </w:r>
          </w:p>
        </w:tc>
        <w:tc>
          <w:tcPr>
            <w:tcW w:w="8460" w:type="dxa"/>
            <w:shd w:val="clear" w:color="auto" w:fill="F7F9FA"/>
            <w:tcMar>
              <w:top w:w="90" w:type="dxa"/>
              <w:left w:w="120" w:type="dxa"/>
              <w:bottom w:w="90" w:type="dxa"/>
              <w:right w:w="120" w:type="dxa"/>
            </w:tcMar>
          </w:tcPr>
          <w:p w14:paraId="6E935518" w14:textId="77777777" w:rsidR="00D964B4" w:rsidRDefault="00000000">
            <w:r>
              <w:rPr>
                <w:sz w:val="19"/>
                <w:szCs w:val="19"/>
              </w:rPr>
              <w:t>The account status is current, with no prior disputes in the last 24 months.</w:t>
            </w:r>
          </w:p>
        </w:tc>
      </w:tr>
      <w:tr w:rsidR="00D964B4" w14:paraId="6E5B05D8" w14:textId="77777777">
        <w:tblPrEx>
          <w:tblCellMar>
            <w:top w:w="0" w:type="dxa"/>
            <w:bottom w:w="0" w:type="dxa"/>
          </w:tblCellMar>
        </w:tblPrEx>
        <w:trPr>
          <w:cantSplit/>
        </w:trPr>
        <w:tc>
          <w:tcPr>
            <w:tcW w:w="900" w:type="dxa"/>
            <w:shd w:val="clear" w:color="auto" w:fill="FFFFFF"/>
            <w:tcMar>
              <w:top w:w="90" w:type="dxa"/>
              <w:left w:w="120" w:type="dxa"/>
              <w:bottom w:w="90" w:type="dxa"/>
              <w:right w:w="120" w:type="dxa"/>
            </w:tcMar>
          </w:tcPr>
          <w:p w14:paraId="675EB9B0" w14:textId="77777777" w:rsidR="00D964B4" w:rsidRDefault="00000000">
            <w:r>
              <w:rPr>
                <w:b/>
                <w:bCs/>
                <w:sz w:val="19"/>
                <w:szCs w:val="19"/>
              </w:rPr>
              <w:t>F7</w:t>
            </w:r>
          </w:p>
        </w:tc>
        <w:tc>
          <w:tcPr>
            <w:tcW w:w="8460" w:type="dxa"/>
            <w:shd w:val="clear" w:color="auto" w:fill="FFFFFF"/>
            <w:tcMar>
              <w:top w:w="90" w:type="dxa"/>
              <w:left w:w="120" w:type="dxa"/>
              <w:bottom w:w="90" w:type="dxa"/>
              <w:right w:w="120" w:type="dxa"/>
            </w:tcMar>
          </w:tcPr>
          <w:p w14:paraId="38068CF9" w14:textId="77777777" w:rsidR="00D964B4" w:rsidRDefault="00000000">
            <w:r>
              <w:rPr>
                <w:sz w:val="19"/>
                <w:szCs w:val="19"/>
              </w:rPr>
              <w:t>No decision has been made on the dispute.</w:t>
            </w:r>
          </w:p>
        </w:tc>
      </w:tr>
    </w:tbl>
    <w:p w14:paraId="34FC240F" w14:textId="77777777" w:rsidR="00D964B4" w:rsidRDefault="00D964B4">
      <w:pPr>
        <w:spacing w:after="200"/>
      </w:pPr>
    </w:p>
    <w:p w14:paraId="48001F34" w14:textId="77777777" w:rsidR="00D964B4" w:rsidRDefault="00000000">
      <w:pPr>
        <w:pStyle w:val="Heading3"/>
        <w:spacing w:before="220" w:after="90"/>
      </w:pPr>
      <w:r>
        <w:rPr>
          <w:rFonts w:ascii="Cambria" w:eastAsia="Cambria" w:hAnsi="Cambria" w:cs="Cambria"/>
          <w:b/>
          <w:bCs/>
          <w:color w:val="1C2434"/>
          <w:sz w:val="21"/>
          <w:szCs w:val="21"/>
        </w:rPr>
        <w:t>The candidate reply — this is what you are auditing</w:t>
      </w:r>
    </w:p>
    <w:tbl>
      <w:tblPr>
        <w:tblW w:w="9360" w:type="dxa"/>
        <w:tblBorders>
          <w:top w:val="single" w:sz="4" w:space="0" w:color="B9CFC2"/>
          <w:left w:val="single" w:sz="18" w:space="0" w:color="1B7F5A"/>
          <w:bottom w:val="single" w:sz="4" w:space="0" w:color="B9CFC2"/>
          <w:right w:val="single" w:sz="4" w:space="0" w:color="B9CF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5AC384EA" w14:textId="77777777">
        <w:tblPrEx>
          <w:tblCellMar>
            <w:top w:w="0" w:type="dxa"/>
            <w:bottom w:w="0" w:type="dxa"/>
          </w:tblCellMar>
        </w:tblPrEx>
        <w:trPr>
          <w:cantSplit/>
        </w:trPr>
        <w:tc>
          <w:tcPr>
            <w:tcW w:w="9360" w:type="dxa"/>
            <w:shd w:val="clear" w:color="auto" w:fill="F0F7F3"/>
            <w:tcMar>
              <w:top w:w="90" w:type="dxa"/>
              <w:left w:w="120" w:type="dxa"/>
              <w:bottom w:w="90" w:type="dxa"/>
              <w:right w:w="120" w:type="dxa"/>
            </w:tcMar>
          </w:tcPr>
          <w:p w14:paraId="47B9D9DE" w14:textId="77777777" w:rsidR="00D964B4" w:rsidRDefault="00000000">
            <w:pPr>
              <w:spacing w:after="100"/>
            </w:pPr>
            <w:r>
              <w:rPr>
                <w:b/>
                <w:bCs/>
                <w:color w:val="1B7F5A"/>
                <w:spacing w:val="40"/>
                <w:sz w:val="16"/>
                <w:szCs w:val="16"/>
              </w:rPr>
              <w:t>DRAFT REPLY PRODUCED BY AN AI ASSISTANT</w:t>
            </w:r>
          </w:p>
          <w:p w14:paraId="3FE7FA88" w14:textId="77777777" w:rsidR="00D964B4" w:rsidRDefault="00000000">
            <w:pPr>
              <w:spacing w:after="60"/>
            </w:pPr>
            <w:r>
              <w:rPr>
                <w:rFonts w:ascii="Consolas" w:eastAsia="Consolas" w:hAnsi="Consolas" w:cs="Consolas"/>
                <w:color w:val="15321F"/>
                <w:sz w:val="19"/>
                <w:szCs w:val="19"/>
              </w:rPr>
              <w:t>Dear Cardholder,</w:t>
            </w:r>
          </w:p>
          <w:p w14:paraId="418307ED" w14:textId="77777777" w:rsidR="00D964B4" w:rsidRDefault="00D964B4">
            <w:pPr>
              <w:spacing w:after="60"/>
            </w:pPr>
          </w:p>
          <w:p w14:paraId="5AD3E4BD" w14:textId="77777777" w:rsidR="00D964B4" w:rsidRDefault="00000000">
            <w:pPr>
              <w:spacing w:after="60"/>
            </w:pPr>
            <w:r>
              <w:rPr>
                <w:rFonts w:ascii="Consolas" w:eastAsia="Consolas" w:hAnsi="Consolas" w:cs="Consolas"/>
                <w:color w:val="15321F"/>
                <w:sz w:val="19"/>
                <w:szCs w:val="19"/>
              </w:rPr>
              <w:t xml:space="preserve">Thank you for contacting us about the charge of $184.20 from </w:t>
            </w:r>
            <w:proofErr w:type="spellStart"/>
            <w:r>
              <w:rPr>
                <w:rFonts w:ascii="Consolas" w:eastAsia="Consolas" w:hAnsi="Consolas" w:cs="Consolas"/>
                <w:color w:val="15321F"/>
                <w:sz w:val="19"/>
                <w:szCs w:val="19"/>
              </w:rPr>
              <w:t>BrightHome</w:t>
            </w:r>
            <w:proofErr w:type="spellEnd"/>
          </w:p>
          <w:p w14:paraId="0DFB181B" w14:textId="77777777" w:rsidR="00D964B4" w:rsidRDefault="00000000">
            <w:pPr>
              <w:spacing w:after="60"/>
            </w:pPr>
            <w:r>
              <w:rPr>
                <w:rFonts w:ascii="Consolas" w:eastAsia="Consolas" w:hAnsi="Consolas" w:cs="Consolas"/>
                <w:color w:val="15321F"/>
                <w:sz w:val="19"/>
                <w:szCs w:val="19"/>
              </w:rPr>
              <w:t>Electronics on 06 July. I can confirm that your dispute has been approved.</w:t>
            </w:r>
          </w:p>
          <w:p w14:paraId="74D8776E" w14:textId="77777777" w:rsidR="00D964B4" w:rsidRDefault="00000000">
            <w:pPr>
              <w:spacing w:after="60"/>
            </w:pPr>
            <w:r>
              <w:rPr>
                <w:rFonts w:ascii="Consolas" w:eastAsia="Consolas" w:hAnsi="Consolas" w:cs="Consolas"/>
                <w:color w:val="15321F"/>
                <w:sz w:val="19"/>
                <w:szCs w:val="19"/>
              </w:rPr>
              <w:t>We received your completed dispute form on 14 July.</w:t>
            </w:r>
          </w:p>
          <w:p w14:paraId="2F6ABCEF" w14:textId="77777777" w:rsidR="00D964B4" w:rsidRDefault="00D964B4">
            <w:pPr>
              <w:spacing w:after="60"/>
            </w:pPr>
          </w:p>
          <w:p w14:paraId="2CDEEDF9" w14:textId="77777777" w:rsidR="00D964B4" w:rsidRDefault="00000000">
            <w:pPr>
              <w:spacing w:after="60"/>
            </w:pPr>
            <w:r>
              <w:rPr>
                <w:rFonts w:ascii="Consolas" w:eastAsia="Consolas" w:hAnsi="Consolas" w:cs="Consolas"/>
                <w:color w:val="15321F"/>
                <w:sz w:val="19"/>
                <w:szCs w:val="19"/>
              </w:rPr>
              <w:t>A temporary credit of $184.20 will be applied to your account within 24</w:t>
            </w:r>
          </w:p>
          <w:p w14:paraId="7F5C386E" w14:textId="77777777" w:rsidR="00D964B4" w:rsidRDefault="00000000">
            <w:pPr>
              <w:spacing w:after="60"/>
            </w:pPr>
            <w:r>
              <w:rPr>
                <w:rFonts w:ascii="Consolas" w:eastAsia="Consolas" w:hAnsi="Consolas" w:cs="Consolas"/>
                <w:color w:val="15321F"/>
                <w:sz w:val="19"/>
                <w:szCs w:val="19"/>
              </w:rPr>
              <w:t>hours. You do not need to pay the disputed amount while the investigation</w:t>
            </w:r>
          </w:p>
          <w:p w14:paraId="0FEDBF09" w14:textId="77777777" w:rsidR="00D964B4" w:rsidRDefault="00000000">
            <w:pPr>
              <w:spacing w:after="60"/>
            </w:pPr>
            <w:r>
              <w:rPr>
                <w:rFonts w:ascii="Consolas" w:eastAsia="Consolas" w:hAnsi="Consolas" w:cs="Consolas"/>
                <w:color w:val="15321F"/>
                <w:sz w:val="19"/>
                <w:szCs w:val="19"/>
              </w:rPr>
              <w:t>is open. We will complete our review within 5 business days. No late fee</w:t>
            </w:r>
          </w:p>
          <w:p w14:paraId="2EC6857A" w14:textId="77777777" w:rsidR="00D964B4" w:rsidRDefault="00000000">
            <w:pPr>
              <w:spacing w:after="60"/>
            </w:pPr>
            <w:r>
              <w:rPr>
                <w:rFonts w:ascii="Consolas" w:eastAsia="Consolas" w:hAnsi="Consolas" w:cs="Consolas"/>
                <w:color w:val="15321F"/>
                <w:sz w:val="19"/>
                <w:szCs w:val="19"/>
              </w:rPr>
              <w:t>will be applied to your account during this period.</w:t>
            </w:r>
          </w:p>
          <w:p w14:paraId="10FB5E8F" w14:textId="77777777" w:rsidR="00D964B4" w:rsidRDefault="00D964B4">
            <w:pPr>
              <w:spacing w:after="60"/>
            </w:pPr>
          </w:p>
          <w:p w14:paraId="16674122" w14:textId="77777777" w:rsidR="00D964B4" w:rsidRDefault="00000000">
            <w:pPr>
              <w:spacing w:after="60"/>
            </w:pPr>
            <w:r>
              <w:rPr>
                <w:rFonts w:ascii="Consolas" w:eastAsia="Consolas" w:hAnsi="Consolas" w:cs="Consolas"/>
                <w:color w:val="15321F"/>
                <w:sz w:val="19"/>
                <w:szCs w:val="19"/>
              </w:rPr>
              <w:t>I apologise for the error on our part that caused this charge. Your account</w:t>
            </w:r>
          </w:p>
          <w:p w14:paraId="123A7D23" w14:textId="77777777" w:rsidR="00D964B4" w:rsidRDefault="00000000">
            <w:pPr>
              <w:spacing w:after="60"/>
            </w:pPr>
            <w:r>
              <w:rPr>
                <w:rFonts w:ascii="Consolas" w:eastAsia="Consolas" w:hAnsi="Consolas" w:cs="Consolas"/>
                <w:color w:val="15321F"/>
                <w:sz w:val="19"/>
                <w:szCs w:val="19"/>
              </w:rPr>
              <w:t>is currently in good standing, and this is the first dispute you have ever</w:t>
            </w:r>
          </w:p>
          <w:p w14:paraId="68DF5BA3" w14:textId="77777777" w:rsidR="00D964B4" w:rsidRDefault="00000000">
            <w:pPr>
              <w:spacing w:after="60"/>
            </w:pPr>
            <w:r>
              <w:rPr>
                <w:rFonts w:ascii="Consolas" w:eastAsia="Consolas" w:hAnsi="Consolas" w:cs="Consolas"/>
                <w:color w:val="15321F"/>
                <w:sz w:val="19"/>
                <w:szCs w:val="19"/>
              </w:rPr>
              <w:t>raised with us.</w:t>
            </w:r>
          </w:p>
          <w:p w14:paraId="5BCB77B2" w14:textId="77777777" w:rsidR="00D964B4" w:rsidRDefault="00D964B4">
            <w:pPr>
              <w:spacing w:after="60"/>
            </w:pPr>
          </w:p>
          <w:p w14:paraId="27BBCEB1" w14:textId="77777777" w:rsidR="00D964B4" w:rsidRDefault="00000000">
            <w:pPr>
              <w:spacing w:after="60"/>
            </w:pPr>
            <w:r>
              <w:rPr>
                <w:rFonts w:ascii="Consolas" w:eastAsia="Consolas" w:hAnsi="Consolas" w:cs="Consolas"/>
                <w:color w:val="15321F"/>
                <w:sz w:val="19"/>
                <w:szCs w:val="19"/>
              </w:rPr>
              <w:t>Kind regards,</w:t>
            </w:r>
          </w:p>
          <w:p w14:paraId="6AF52CC5" w14:textId="77777777" w:rsidR="00D964B4" w:rsidRDefault="00000000">
            <w:r>
              <w:rPr>
                <w:rFonts w:ascii="Consolas" w:eastAsia="Consolas" w:hAnsi="Consolas" w:cs="Consolas"/>
                <w:color w:val="15321F"/>
                <w:sz w:val="19"/>
                <w:szCs w:val="19"/>
              </w:rPr>
              <w:t>Customer Service</w:t>
            </w:r>
          </w:p>
        </w:tc>
      </w:tr>
    </w:tbl>
    <w:p w14:paraId="19CEEEE2" w14:textId="77777777" w:rsidR="00D964B4" w:rsidRDefault="00000000">
      <w:pPr>
        <w:pStyle w:val="Heading3"/>
        <w:pageBreakBefore/>
        <w:spacing w:after="90"/>
      </w:pPr>
      <w:r>
        <w:rPr>
          <w:rFonts w:ascii="Cambria" w:eastAsia="Cambria" w:hAnsi="Cambria" w:cs="Cambria"/>
          <w:b/>
          <w:bCs/>
          <w:color w:val="1C2434"/>
          <w:sz w:val="21"/>
          <w:szCs w:val="21"/>
        </w:rPr>
        <w:lastRenderedPageBreak/>
        <w:t>Step 1 — find and classify every factual claim</w:t>
      </w:r>
    </w:p>
    <w:p w14:paraId="32AF20D4" w14:textId="77777777" w:rsidR="00D964B4" w:rsidRDefault="00000000">
      <w:pPr>
        <w:spacing w:after="150"/>
      </w:pPr>
      <w:r>
        <w:rPr>
          <w:color w:val="46535F"/>
        </w:rPr>
        <w:t>There are ten. A factual claim is any statement that could be shown to be true or false. Quote your evidence, or write "no supporting fact".</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620"/>
        <w:gridCol w:w="3700"/>
        <w:gridCol w:w="2020"/>
        <w:gridCol w:w="3020"/>
      </w:tblGrid>
      <w:tr w:rsidR="00D964B4" w14:paraId="5C2CBC7D" w14:textId="77777777">
        <w:tblPrEx>
          <w:tblCellMar>
            <w:top w:w="0" w:type="dxa"/>
            <w:bottom w:w="0" w:type="dxa"/>
          </w:tblCellMar>
        </w:tblPrEx>
        <w:trPr>
          <w:tblHeader/>
        </w:trPr>
        <w:tc>
          <w:tcPr>
            <w:tcW w:w="620" w:type="dxa"/>
            <w:shd w:val="clear" w:color="auto" w:fill="1C2434"/>
            <w:tcMar>
              <w:top w:w="90" w:type="dxa"/>
              <w:left w:w="120" w:type="dxa"/>
              <w:bottom w:w="90" w:type="dxa"/>
              <w:right w:w="120" w:type="dxa"/>
            </w:tcMar>
          </w:tcPr>
          <w:p w14:paraId="038B3EDC" w14:textId="77777777" w:rsidR="00D964B4" w:rsidRDefault="00000000">
            <w:r>
              <w:rPr>
                <w:b/>
                <w:bCs/>
                <w:color w:val="FFFFFF"/>
                <w:sz w:val="18"/>
                <w:szCs w:val="18"/>
              </w:rPr>
              <w:t>#</w:t>
            </w:r>
          </w:p>
        </w:tc>
        <w:tc>
          <w:tcPr>
            <w:tcW w:w="3700" w:type="dxa"/>
            <w:shd w:val="clear" w:color="auto" w:fill="1C2434"/>
            <w:tcMar>
              <w:top w:w="90" w:type="dxa"/>
              <w:left w:w="120" w:type="dxa"/>
              <w:bottom w:w="90" w:type="dxa"/>
              <w:right w:w="120" w:type="dxa"/>
            </w:tcMar>
          </w:tcPr>
          <w:p w14:paraId="0FF7293C" w14:textId="77777777" w:rsidR="00D964B4" w:rsidRDefault="00000000">
            <w:r>
              <w:rPr>
                <w:b/>
                <w:bCs/>
                <w:color w:val="FFFFFF"/>
                <w:sz w:val="18"/>
                <w:szCs w:val="18"/>
              </w:rPr>
              <w:t>Claim</w:t>
            </w:r>
          </w:p>
        </w:tc>
        <w:tc>
          <w:tcPr>
            <w:tcW w:w="2020" w:type="dxa"/>
            <w:shd w:val="clear" w:color="auto" w:fill="1C2434"/>
            <w:tcMar>
              <w:top w:w="90" w:type="dxa"/>
              <w:left w:w="120" w:type="dxa"/>
              <w:bottom w:w="90" w:type="dxa"/>
              <w:right w:w="120" w:type="dxa"/>
            </w:tcMar>
          </w:tcPr>
          <w:p w14:paraId="17F595D3" w14:textId="77777777" w:rsidR="00D964B4" w:rsidRDefault="00000000">
            <w:r>
              <w:rPr>
                <w:b/>
                <w:bCs/>
                <w:color w:val="FFFFFF"/>
                <w:sz w:val="18"/>
                <w:szCs w:val="18"/>
              </w:rPr>
              <w:t>Supported / Unsupported / Contradicted / Not verifiable</w:t>
            </w:r>
          </w:p>
        </w:tc>
        <w:tc>
          <w:tcPr>
            <w:tcW w:w="3020" w:type="dxa"/>
            <w:shd w:val="clear" w:color="auto" w:fill="1C2434"/>
            <w:tcMar>
              <w:top w:w="90" w:type="dxa"/>
              <w:left w:w="120" w:type="dxa"/>
              <w:bottom w:w="90" w:type="dxa"/>
              <w:right w:w="120" w:type="dxa"/>
            </w:tcMar>
          </w:tcPr>
          <w:p w14:paraId="43818DE1" w14:textId="77777777" w:rsidR="00D964B4" w:rsidRDefault="00000000">
            <w:r>
              <w:rPr>
                <w:b/>
                <w:bCs/>
                <w:color w:val="FFFFFF"/>
                <w:sz w:val="18"/>
                <w:szCs w:val="18"/>
              </w:rPr>
              <w:t>Your evidence</w:t>
            </w:r>
          </w:p>
        </w:tc>
      </w:tr>
      <w:tr w:rsidR="00D964B4" w14:paraId="31170D9C" w14:textId="77777777">
        <w:tblPrEx>
          <w:tblCellMar>
            <w:top w:w="0" w:type="dxa"/>
            <w:bottom w:w="0" w:type="dxa"/>
          </w:tblCellMar>
        </w:tblPrEx>
        <w:trPr>
          <w:cantSplit/>
          <w:trHeight w:val="900"/>
        </w:trPr>
        <w:tc>
          <w:tcPr>
            <w:tcW w:w="620" w:type="dxa"/>
            <w:shd w:val="clear" w:color="auto" w:fill="FFFFFF"/>
            <w:tcMar>
              <w:top w:w="90" w:type="dxa"/>
              <w:left w:w="120" w:type="dxa"/>
              <w:bottom w:w="90" w:type="dxa"/>
              <w:right w:w="120" w:type="dxa"/>
            </w:tcMar>
          </w:tcPr>
          <w:p w14:paraId="3B47F9C0" w14:textId="77777777" w:rsidR="00D964B4" w:rsidRDefault="00000000">
            <w:r>
              <w:rPr>
                <w:b/>
                <w:bCs/>
                <w:sz w:val="19"/>
                <w:szCs w:val="19"/>
              </w:rPr>
              <w:t>1</w:t>
            </w:r>
          </w:p>
        </w:tc>
        <w:tc>
          <w:tcPr>
            <w:tcW w:w="3700" w:type="dxa"/>
            <w:shd w:val="clear" w:color="auto" w:fill="FFFFFF"/>
            <w:tcMar>
              <w:top w:w="90" w:type="dxa"/>
              <w:left w:w="120" w:type="dxa"/>
              <w:bottom w:w="90" w:type="dxa"/>
              <w:right w:w="120" w:type="dxa"/>
            </w:tcMar>
          </w:tcPr>
          <w:p w14:paraId="53451BA2" w14:textId="673AC1CE" w:rsidR="00D964B4" w:rsidRDefault="0049607F">
            <w:r>
              <w:t xml:space="preserve">The charge of </w:t>
            </w:r>
            <w:r>
              <w:rPr>
                <w:b/>
                <w:bCs/>
              </w:rPr>
              <w:t>₹184.20</w:t>
            </w:r>
            <w:r>
              <w:t xml:space="preserve"> from </w:t>
            </w:r>
            <w:proofErr w:type="spellStart"/>
            <w:r>
              <w:t>BrightHome</w:t>
            </w:r>
            <w:proofErr w:type="spellEnd"/>
            <w:r>
              <w:t xml:space="preserve"> Electronics is dated </w:t>
            </w:r>
            <w:r>
              <w:rPr>
                <w:b/>
                <w:bCs/>
              </w:rPr>
              <w:t>06 July</w:t>
            </w:r>
            <w:r>
              <w:t>.</w:t>
            </w:r>
          </w:p>
        </w:tc>
        <w:tc>
          <w:tcPr>
            <w:tcW w:w="2020" w:type="dxa"/>
            <w:shd w:val="clear" w:color="auto" w:fill="FFFFFF"/>
            <w:tcMar>
              <w:top w:w="90" w:type="dxa"/>
              <w:left w:w="120" w:type="dxa"/>
              <w:bottom w:w="90" w:type="dxa"/>
              <w:right w:w="120" w:type="dxa"/>
            </w:tcMar>
          </w:tcPr>
          <w:p w14:paraId="1D41EA60" w14:textId="12AE9127" w:rsidR="00D964B4" w:rsidRDefault="0049607F">
            <w:r>
              <w:t>Supported</w:t>
            </w:r>
          </w:p>
        </w:tc>
        <w:tc>
          <w:tcPr>
            <w:tcW w:w="3020" w:type="dxa"/>
            <w:shd w:val="clear" w:color="auto" w:fill="FFFFFF"/>
            <w:tcMar>
              <w:top w:w="90" w:type="dxa"/>
              <w:left w:w="120" w:type="dxa"/>
              <w:bottom w:w="90" w:type="dxa"/>
              <w:right w:w="120" w:type="dxa"/>
            </w:tcMar>
          </w:tcPr>
          <w:p w14:paraId="04C91429" w14:textId="0F48AD31" w:rsidR="00D964B4" w:rsidRDefault="0049607F" w:rsidP="0049607F">
            <w:r>
              <w:t>F1</w:t>
            </w:r>
          </w:p>
        </w:tc>
      </w:tr>
      <w:tr w:rsidR="00D964B4" w14:paraId="79778062" w14:textId="77777777">
        <w:tblPrEx>
          <w:tblCellMar>
            <w:top w:w="0" w:type="dxa"/>
            <w:bottom w:w="0" w:type="dxa"/>
          </w:tblCellMar>
        </w:tblPrEx>
        <w:trPr>
          <w:cantSplit/>
          <w:trHeight w:val="900"/>
        </w:trPr>
        <w:tc>
          <w:tcPr>
            <w:tcW w:w="620" w:type="dxa"/>
            <w:shd w:val="clear" w:color="auto" w:fill="F7F9FA"/>
            <w:tcMar>
              <w:top w:w="90" w:type="dxa"/>
              <w:left w:w="120" w:type="dxa"/>
              <w:bottom w:w="90" w:type="dxa"/>
              <w:right w:w="120" w:type="dxa"/>
            </w:tcMar>
          </w:tcPr>
          <w:p w14:paraId="5C71F3A9" w14:textId="77777777" w:rsidR="00D964B4" w:rsidRDefault="00000000">
            <w:r>
              <w:rPr>
                <w:b/>
                <w:bCs/>
                <w:sz w:val="19"/>
                <w:szCs w:val="19"/>
              </w:rPr>
              <w:t>2</w:t>
            </w:r>
          </w:p>
        </w:tc>
        <w:tc>
          <w:tcPr>
            <w:tcW w:w="3700" w:type="dxa"/>
            <w:shd w:val="clear" w:color="auto" w:fill="F7F9FA"/>
            <w:tcMar>
              <w:top w:w="90" w:type="dxa"/>
              <w:left w:w="120" w:type="dxa"/>
              <w:bottom w:w="90" w:type="dxa"/>
              <w:right w:w="120" w:type="dxa"/>
            </w:tcMar>
          </w:tcPr>
          <w:p w14:paraId="1A9D7A01" w14:textId="418A02FA" w:rsidR="00D964B4" w:rsidRDefault="0049607F">
            <w:r>
              <w:t xml:space="preserve">The dispute has been </w:t>
            </w:r>
            <w:r>
              <w:rPr>
                <w:b/>
                <w:bCs/>
              </w:rPr>
              <w:t>approved</w:t>
            </w:r>
            <w:r>
              <w:t>.</w:t>
            </w:r>
          </w:p>
        </w:tc>
        <w:tc>
          <w:tcPr>
            <w:tcW w:w="2020" w:type="dxa"/>
            <w:shd w:val="clear" w:color="auto" w:fill="F7F9FA"/>
            <w:tcMar>
              <w:top w:w="90" w:type="dxa"/>
              <w:left w:w="120" w:type="dxa"/>
              <w:bottom w:w="90" w:type="dxa"/>
              <w:right w:w="120" w:type="dxa"/>
            </w:tcMar>
          </w:tcPr>
          <w:p w14:paraId="265E4983" w14:textId="1EBFBD09" w:rsidR="00D964B4" w:rsidRDefault="0049607F">
            <w:r>
              <w:t>Contradicted</w:t>
            </w:r>
          </w:p>
        </w:tc>
        <w:tc>
          <w:tcPr>
            <w:tcW w:w="3020" w:type="dxa"/>
            <w:shd w:val="clear" w:color="auto" w:fill="F7F9FA"/>
            <w:tcMar>
              <w:top w:w="90" w:type="dxa"/>
              <w:left w:w="120" w:type="dxa"/>
              <w:bottom w:w="90" w:type="dxa"/>
              <w:right w:w="120" w:type="dxa"/>
            </w:tcMar>
          </w:tcPr>
          <w:p w14:paraId="0A36F591" w14:textId="3583805E" w:rsidR="00D964B4" w:rsidRDefault="0049607F">
            <w:r>
              <w:t>F7</w:t>
            </w:r>
          </w:p>
        </w:tc>
      </w:tr>
      <w:tr w:rsidR="00D964B4" w14:paraId="7437067B" w14:textId="77777777">
        <w:tblPrEx>
          <w:tblCellMar>
            <w:top w:w="0" w:type="dxa"/>
            <w:bottom w:w="0" w:type="dxa"/>
          </w:tblCellMar>
        </w:tblPrEx>
        <w:trPr>
          <w:cantSplit/>
          <w:trHeight w:val="900"/>
        </w:trPr>
        <w:tc>
          <w:tcPr>
            <w:tcW w:w="620" w:type="dxa"/>
            <w:shd w:val="clear" w:color="auto" w:fill="FFFFFF"/>
            <w:tcMar>
              <w:top w:w="90" w:type="dxa"/>
              <w:left w:w="120" w:type="dxa"/>
              <w:bottom w:w="90" w:type="dxa"/>
              <w:right w:w="120" w:type="dxa"/>
            </w:tcMar>
          </w:tcPr>
          <w:p w14:paraId="78851F17" w14:textId="77777777" w:rsidR="00D964B4" w:rsidRDefault="00000000">
            <w:r>
              <w:rPr>
                <w:b/>
                <w:bCs/>
                <w:sz w:val="19"/>
                <w:szCs w:val="19"/>
              </w:rPr>
              <w:t>3</w:t>
            </w:r>
          </w:p>
        </w:tc>
        <w:tc>
          <w:tcPr>
            <w:tcW w:w="3700" w:type="dxa"/>
            <w:shd w:val="clear" w:color="auto" w:fill="FFFFFF"/>
            <w:tcMar>
              <w:top w:w="90" w:type="dxa"/>
              <w:left w:w="120" w:type="dxa"/>
              <w:bottom w:w="90" w:type="dxa"/>
              <w:right w:w="120" w:type="dxa"/>
            </w:tcMar>
          </w:tcPr>
          <w:p w14:paraId="2606C059" w14:textId="3A4A68FF" w:rsidR="00D964B4" w:rsidRDefault="0049607F">
            <w:r>
              <w:t xml:space="preserve">The completed dispute form was received on </w:t>
            </w:r>
            <w:r>
              <w:rPr>
                <w:b/>
                <w:bCs/>
              </w:rPr>
              <w:t>14 July</w:t>
            </w:r>
            <w:r>
              <w:t>.</w:t>
            </w:r>
          </w:p>
        </w:tc>
        <w:tc>
          <w:tcPr>
            <w:tcW w:w="2020" w:type="dxa"/>
            <w:shd w:val="clear" w:color="auto" w:fill="FFFFFF"/>
            <w:tcMar>
              <w:top w:w="90" w:type="dxa"/>
              <w:left w:w="120" w:type="dxa"/>
              <w:bottom w:w="90" w:type="dxa"/>
              <w:right w:w="120" w:type="dxa"/>
            </w:tcMar>
          </w:tcPr>
          <w:p w14:paraId="6C0DEE12" w14:textId="32684A9B" w:rsidR="00D964B4" w:rsidRDefault="0049607F">
            <w:r>
              <w:t>Contradicted</w:t>
            </w:r>
          </w:p>
        </w:tc>
        <w:tc>
          <w:tcPr>
            <w:tcW w:w="3020" w:type="dxa"/>
            <w:shd w:val="clear" w:color="auto" w:fill="FFFFFF"/>
            <w:tcMar>
              <w:top w:w="90" w:type="dxa"/>
              <w:left w:w="120" w:type="dxa"/>
              <w:bottom w:w="90" w:type="dxa"/>
              <w:right w:w="120" w:type="dxa"/>
            </w:tcMar>
          </w:tcPr>
          <w:p w14:paraId="6D731D46" w14:textId="163A7490" w:rsidR="00D964B4" w:rsidRDefault="0049607F">
            <w:r>
              <w:t>F3</w:t>
            </w:r>
          </w:p>
        </w:tc>
      </w:tr>
      <w:tr w:rsidR="00D964B4" w14:paraId="68B1FC80" w14:textId="77777777">
        <w:tblPrEx>
          <w:tblCellMar>
            <w:top w:w="0" w:type="dxa"/>
            <w:bottom w:w="0" w:type="dxa"/>
          </w:tblCellMar>
        </w:tblPrEx>
        <w:trPr>
          <w:cantSplit/>
          <w:trHeight w:val="900"/>
        </w:trPr>
        <w:tc>
          <w:tcPr>
            <w:tcW w:w="620" w:type="dxa"/>
            <w:shd w:val="clear" w:color="auto" w:fill="F7F9FA"/>
            <w:tcMar>
              <w:top w:w="90" w:type="dxa"/>
              <w:left w:w="120" w:type="dxa"/>
              <w:bottom w:w="90" w:type="dxa"/>
              <w:right w:w="120" w:type="dxa"/>
            </w:tcMar>
          </w:tcPr>
          <w:p w14:paraId="7E0086DB" w14:textId="77777777" w:rsidR="00D964B4" w:rsidRDefault="00000000">
            <w:r>
              <w:rPr>
                <w:b/>
                <w:bCs/>
                <w:sz w:val="19"/>
                <w:szCs w:val="19"/>
              </w:rPr>
              <w:t>4</w:t>
            </w:r>
          </w:p>
        </w:tc>
        <w:tc>
          <w:tcPr>
            <w:tcW w:w="3700" w:type="dxa"/>
            <w:shd w:val="clear" w:color="auto" w:fill="F7F9FA"/>
            <w:tcMar>
              <w:top w:w="90" w:type="dxa"/>
              <w:left w:w="120" w:type="dxa"/>
              <w:bottom w:w="90" w:type="dxa"/>
              <w:right w:w="120" w:type="dxa"/>
            </w:tcMar>
          </w:tcPr>
          <w:p w14:paraId="7542683B" w14:textId="73BDA765" w:rsidR="00D964B4" w:rsidRDefault="0049607F">
            <w:r>
              <w:t xml:space="preserve">A temporary credit of </w:t>
            </w:r>
            <w:r>
              <w:rPr>
                <w:b/>
                <w:bCs/>
              </w:rPr>
              <w:t>₹184.20</w:t>
            </w:r>
            <w:r>
              <w:t xml:space="preserve"> will be applied within </w:t>
            </w:r>
            <w:r>
              <w:rPr>
                <w:b/>
                <w:bCs/>
              </w:rPr>
              <w:t>24 hours</w:t>
            </w:r>
            <w:r>
              <w:t>.</w:t>
            </w:r>
          </w:p>
        </w:tc>
        <w:tc>
          <w:tcPr>
            <w:tcW w:w="2020" w:type="dxa"/>
            <w:shd w:val="clear" w:color="auto" w:fill="F7F9FA"/>
            <w:tcMar>
              <w:top w:w="90" w:type="dxa"/>
              <w:left w:w="120" w:type="dxa"/>
              <w:bottom w:w="90" w:type="dxa"/>
              <w:right w:w="120" w:type="dxa"/>
            </w:tcMar>
          </w:tcPr>
          <w:p w14:paraId="0FA59633" w14:textId="07B5FF03" w:rsidR="00D964B4" w:rsidRDefault="0049607F">
            <w:r>
              <w:t>Unsupported</w:t>
            </w:r>
          </w:p>
        </w:tc>
        <w:tc>
          <w:tcPr>
            <w:tcW w:w="3020" w:type="dxa"/>
            <w:shd w:val="clear" w:color="auto" w:fill="F7F9FA"/>
            <w:tcMar>
              <w:top w:w="90" w:type="dxa"/>
              <w:left w:w="120" w:type="dxa"/>
              <w:bottom w:w="90" w:type="dxa"/>
              <w:right w:w="120" w:type="dxa"/>
            </w:tcMar>
          </w:tcPr>
          <w:p w14:paraId="5E7FD241" w14:textId="65B7FB6D" w:rsidR="00D964B4" w:rsidRDefault="0049607F">
            <w:r>
              <w:t>No supporting Facts</w:t>
            </w:r>
          </w:p>
        </w:tc>
      </w:tr>
      <w:tr w:rsidR="00D964B4" w14:paraId="34A7369F" w14:textId="77777777">
        <w:tblPrEx>
          <w:tblCellMar>
            <w:top w:w="0" w:type="dxa"/>
            <w:bottom w:w="0" w:type="dxa"/>
          </w:tblCellMar>
        </w:tblPrEx>
        <w:trPr>
          <w:cantSplit/>
          <w:trHeight w:val="900"/>
        </w:trPr>
        <w:tc>
          <w:tcPr>
            <w:tcW w:w="620" w:type="dxa"/>
            <w:shd w:val="clear" w:color="auto" w:fill="FFFFFF"/>
            <w:tcMar>
              <w:top w:w="90" w:type="dxa"/>
              <w:left w:w="120" w:type="dxa"/>
              <w:bottom w:w="90" w:type="dxa"/>
              <w:right w:w="120" w:type="dxa"/>
            </w:tcMar>
          </w:tcPr>
          <w:p w14:paraId="0F30A221" w14:textId="77777777" w:rsidR="00D964B4" w:rsidRDefault="00000000">
            <w:r>
              <w:rPr>
                <w:b/>
                <w:bCs/>
                <w:sz w:val="19"/>
                <w:szCs w:val="19"/>
              </w:rPr>
              <w:t>5</w:t>
            </w:r>
          </w:p>
        </w:tc>
        <w:tc>
          <w:tcPr>
            <w:tcW w:w="3700" w:type="dxa"/>
            <w:shd w:val="clear" w:color="auto" w:fill="FFFFFF"/>
            <w:tcMar>
              <w:top w:w="90" w:type="dxa"/>
              <w:left w:w="120" w:type="dxa"/>
              <w:bottom w:w="90" w:type="dxa"/>
              <w:right w:w="120" w:type="dxa"/>
            </w:tcMar>
          </w:tcPr>
          <w:p w14:paraId="57C8877B" w14:textId="2EBC6E2E" w:rsidR="00D964B4" w:rsidRDefault="0049607F">
            <w:r>
              <w:t xml:space="preserve">The customer does </w:t>
            </w:r>
            <w:r>
              <w:rPr>
                <w:b/>
                <w:bCs/>
              </w:rPr>
              <w:t>not need to pay</w:t>
            </w:r>
            <w:r>
              <w:t xml:space="preserve"> the disputed amount while the investigation is open.</w:t>
            </w:r>
          </w:p>
        </w:tc>
        <w:tc>
          <w:tcPr>
            <w:tcW w:w="2020" w:type="dxa"/>
            <w:shd w:val="clear" w:color="auto" w:fill="FFFFFF"/>
            <w:tcMar>
              <w:top w:w="90" w:type="dxa"/>
              <w:left w:w="120" w:type="dxa"/>
              <w:bottom w:w="90" w:type="dxa"/>
              <w:right w:w="120" w:type="dxa"/>
            </w:tcMar>
          </w:tcPr>
          <w:p w14:paraId="43025C11" w14:textId="1C62447B" w:rsidR="00D964B4" w:rsidRDefault="0049607F">
            <w:r>
              <w:t>Unsupported</w:t>
            </w:r>
          </w:p>
        </w:tc>
        <w:tc>
          <w:tcPr>
            <w:tcW w:w="3020" w:type="dxa"/>
            <w:shd w:val="clear" w:color="auto" w:fill="FFFFFF"/>
            <w:tcMar>
              <w:top w:w="90" w:type="dxa"/>
              <w:left w:w="120" w:type="dxa"/>
              <w:bottom w:w="90" w:type="dxa"/>
              <w:right w:w="120" w:type="dxa"/>
            </w:tcMar>
          </w:tcPr>
          <w:p w14:paraId="4C92BE9C" w14:textId="77777777" w:rsidR="00D964B4" w:rsidRDefault="00D964B4"/>
        </w:tc>
      </w:tr>
      <w:tr w:rsidR="00D964B4" w14:paraId="36E262A2" w14:textId="77777777">
        <w:tblPrEx>
          <w:tblCellMar>
            <w:top w:w="0" w:type="dxa"/>
            <w:bottom w:w="0" w:type="dxa"/>
          </w:tblCellMar>
        </w:tblPrEx>
        <w:trPr>
          <w:cantSplit/>
          <w:trHeight w:val="900"/>
        </w:trPr>
        <w:tc>
          <w:tcPr>
            <w:tcW w:w="620" w:type="dxa"/>
            <w:shd w:val="clear" w:color="auto" w:fill="F7F9FA"/>
            <w:tcMar>
              <w:top w:w="90" w:type="dxa"/>
              <w:left w:w="120" w:type="dxa"/>
              <w:bottom w:w="90" w:type="dxa"/>
              <w:right w:w="120" w:type="dxa"/>
            </w:tcMar>
          </w:tcPr>
          <w:p w14:paraId="0DE74456" w14:textId="77777777" w:rsidR="00D964B4" w:rsidRDefault="00000000">
            <w:r>
              <w:rPr>
                <w:b/>
                <w:bCs/>
                <w:sz w:val="19"/>
                <w:szCs w:val="19"/>
              </w:rPr>
              <w:t>6</w:t>
            </w:r>
          </w:p>
        </w:tc>
        <w:tc>
          <w:tcPr>
            <w:tcW w:w="3700" w:type="dxa"/>
            <w:shd w:val="clear" w:color="auto" w:fill="F7F9FA"/>
            <w:tcMar>
              <w:top w:w="90" w:type="dxa"/>
              <w:left w:w="120" w:type="dxa"/>
              <w:bottom w:w="90" w:type="dxa"/>
              <w:right w:w="120" w:type="dxa"/>
            </w:tcMar>
          </w:tcPr>
          <w:p w14:paraId="7C355129" w14:textId="77A2FF6A" w:rsidR="00D964B4" w:rsidRDefault="0049607F">
            <w:r>
              <w:t xml:space="preserve">The review will be completed within </w:t>
            </w:r>
            <w:r>
              <w:rPr>
                <w:b/>
                <w:bCs/>
              </w:rPr>
              <w:t>5 business days</w:t>
            </w:r>
            <w:r>
              <w:t>.</w:t>
            </w:r>
          </w:p>
        </w:tc>
        <w:tc>
          <w:tcPr>
            <w:tcW w:w="2020" w:type="dxa"/>
            <w:shd w:val="clear" w:color="auto" w:fill="F7F9FA"/>
            <w:tcMar>
              <w:top w:w="90" w:type="dxa"/>
              <w:left w:w="120" w:type="dxa"/>
              <w:bottom w:w="90" w:type="dxa"/>
              <w:right w:w="120" w:type="dxa"/>
            </w:tcMar>
          </w:tcPr>
          <w:p w14:paraId="24777B65" w14:textId="33ACB351" w:rsidR="00D964B4" w:rsidRDefault="0049607F">
            <w:r>
              <w:t>Unsupported</w:t>
            </w:r>
          </w:p>
        </w:tc>
        <w:tc>
          <w:tcPr>
            <w:tcW w:w="3020" w:type="dxa"/>
            <w:shd w:val="clear" w:color="auto" w:fill="F7F9FA"/>
            <w:tcMar>
              <w:top w:w="90" w:type="dxa"/>
              <w:left w:w="120" w:type="dxa"/>
              <w:bottom w:w="90" w:type="dxa"/>
              <w:right w:w="120" w:type="dxa"/>
            </w:tcMar>
          </w:tcPr>
          <w:p w14:paraId="16C5A1F1" w14:textId="77777777" w:rsidR="00D964B4" w:rsidRDefault="00D964B4"/>
        </w:tc>
      </w:tr>
      <w:tr w:rsidR="00D964B4" w14:paraId="73C734C1" w14:textId="77777777">
        <w:tblPrEx>
          <w:tblCellMar>
            <w:top w:w="0" w:type="dxa"/>
            <w:bottom w:w="0" w:type="dxa"/>
          </w:tblCellMar>
        </w:tblPrEx>
        <w:trPr>
          <w:cantSplit/>
          <w:trHeight w:val="900"/>
        </w:trPr>
        <w:tc>
          <w:tcPr>
            <w:tcW w:w="620" w:type="dxa"/>
            <w:shd w:val="clear" w:color="auto" w:fill="FFFFFF"/>
            <w:tcMar>
              <w:top w:w="90" w:type="dxa"/>
              <w:left w:w="120" w:type="dxa"/>
              <w:bottom w:w="90" w:type="dxa"/>
              <w:right w:w="120" w:type="dxa"/>
            </w:tcMar>
          </w:tcPr>
          <w:p w14:paraId="25EEB0A7" w14:textId="77777777" w:rsidR="00D964B4" w:rsidRDefault="00000000">
            <w:r>
              <w:rPr>
                <w:b/>
                <w:bCs/>
                <w:sz w:val="19"/>
                <w:szCs w:val="19"/>
              </w:rPr>
              <w:t>7</w:t>
            </w:r>
          </w:p>
        </w:tc>
        <w:tc>
          <w:tcPr>
            <w:tcW w:w="3700" w:type="dxa"/>
            <w:shd w:val="clear" w:color="auto" w:fill="FFFFFF"/>
            <w:tcMar>
              <w:top w:w="90" w:type="dxa"/>
              <w:left w:w="120" w:type="dxa"/>
              <w:bottom w:w="90" w:type="dxa"/>
              <w:right w:w="120" w:type="dxa"/>
            </w:tcMar>
          </w:tcPr>
          <w:p w14:paraId="50FBBB4D" w14:textId="2084CE1E" w:rsidR="00D964B4" w:rsidRDefault="0049607F">
            <w:r>
              <w:t>No late fee will be applied during this period.</w:t>
            </w:r>
          </w:p>
        </w:tc>
        <w:tc>
          <w:tcPr>
            <w:tcW w:w="2020" w:type="dxa"/>
            <w:shd w:val="clear" w:color="auto" w:fill="FFFFFF"/>
            <w:tcMar>
              <w:top w:w="90" w:type="dxa"/>
              <w:left w:w="120" w:type="dxa"/>
              <w:bottom w:w="90" w:type="dxa"/>
              <w:right w:w="120" w:type="dxa"/>
            </w:tcMar>
          </w:tcPr>
          <w:p w14:paraId="644D617F" w14:textId="0367FD30" w:rsidR="00D964B4" w:rsidRDefault="0049607F">
            <w:r>
              <w:t>Unsupported</w:t>
            </w:r>
          </w:p>
        </w:tc>
        <w:tc>
          <w:tcPr>
            <w:tcW w:w="3020" w:type="dxa"/>
            <w:shd w:val="clear" w:color="auto" w:fill="FFFFFF"/>
            <w:tcMar>
              <w:top w:w="90" w:type="dxa"/>
              <w:left w:w="120" w:type="dxa"/>
              <w:bottom w:w="90" w:type="dxa"/>
              <w:right w:w="120" w:type="dxa"/>
            </w:tcMar>
          </w:tcPr>
          <w:p w14:paraId="07A22DE4" w14:textId="77777777" w:rsidR="00D964B4" w:rsidRDefault="00D964B4"/>
        </w:tc>
      </w:tr>
      <w:tr w:rsidR="00D964B4" w14:paraId="20D68D66" w14:textId="77777777">
        <w:tblPrEx>
          <w:tblCellMar>
            <w:top w:w="0" w:type="dxa"/>
            <w:bottom w:w="0" w:type="dxa"/>
          </w:tblCellMar>
        </w:tblPrEx>
        <w:trPr>
          <w:cantSplit/>
          <w:trHeight w:val="900"/>
        </w:trPr>
        <w:tc>
          <w:tcPr>
            <w:tcW w:w="620" w:type="dxa"/>
            <w:shd w:val="clear" w:color="auto" w:fill="F7F9FA"/>
            <w:tcMar>
              <w:top w:w="90" w:type="dxa"/>
              <w:left w:w="120" w:type="dxa"/>
              <w:bottom w:w="90" w:type="dxa"/>
              <w:right w:w="120" w:type="dxa"/>
            </w:tcMar>
          </w:tcPr>
          <w:p w14:paraId="3C3FC168" w14:textId="77777777" w:rsidR="00D964B4" w:rsidRDefault="00000000">
            <w:r>
              <w:rPr>
                <w:b/>
                <w:bCs/>
                <w:sz w:val="19"/>
                <w:szCs w:val="19"/>
              </w:rPr>
              <w:t>8</w:t>
            </w:r>
          </w:p>
        </w:tc>
        <w:tc>
          <w:tcPr>
            <w:tcW w:w="3700" w:type="dxa"/>
            <w:shd w:val="clear" w:color="auto" w:fill="F7F9FA"/>
            <w:tcMar>
              <w:top w:w="90" w:type="dxa"/>
              <w:left w:w="120" w:type="dxa"/>
              <w:bottom w:w="90" w:type="dxa"/>
              <w:right w:w="120" w:type="dxa"/>
            </w:tcMar>
          </w:tcPr>
          <w:p w14:paraId="74EB7ED5" w14:textId="53821CE7" w:rsidR="00D964B4" w:rsidRDefault="0049607F">
            <w:r>
              <w:t xml:space="preserve">The error that caused this charge was </w:t>
            </w:r>
            <w:r>
              <w:rPr>
                <w:b/>
                <w:bCs/>
              </w:rPr>
              <w:t>our fault</w:t>
            </w:r>
            <w:r>
              <w:t>.</w:t>
            </w:r>
          </w:p>
        </w:tc>
        <w:tc>
          <w:tcPr>
            <w:tcW w:w="2020" w:type="dxa"/>
            <w:shd w:val="clear" w:color="auto" w:fill="F7F9FA"/>
            <w:tcMar>
              <w:top w:w="90" w:type="dxa"/>
              <w:left w:w="120" w:type="dxa"/>
              <w:bottom w:w="90" w:type="dxa"/>
              <w:right w:w="120" w:type="dxa"/>
            </w:tcMar>
          </w:tcPr>
          <w:p w14:paraId="096D993C" w14:textId="66EAD5CD" w:rsidR="00D964B4" w:rsidRDefault="0049607F">
            <w:r>
              <w:t>Unsupported</w:t>
            </w:r>
          </w:p>
        </w:tc>
        <w:tc>
          <w:tcPr>
            <w:tcW w:w="3020" w:type="dxa"/>
            <w:shd w:val="clear" w:color="auto" w:fill="F7F9FA"/>
            <w:tcMar>
              <w:top w:w="90" w:type="dxa"/>
              <w:left w:w="120" w:type="dxa"/>
              <w:bottom w:w="90" w:type="dxa"/>
              <w:right w:w="120" w:type="dxa"/>
            </w:tcMar>
          </w:tcPr>
          <w:p w14:paraId="4C9C3CD5" w14:textId="77777777" w:rsidR="00D964B4" w:rsidRDefault="00D964B4"/>
        </w:tc>
      </w:tr>
      <w:tr w:rsidR="00D964B4" w14:paraId="56564001" w14:textId="77777777">
        <w:tblPrEx>
          <w:tblCellMar>
            <w:top w:w="0" w:type="dxa"/>
            <w:bottom w:w="0" w:type="dxa"/>
          </w:tblCellMar>
        </w:tblPrEx>
        <w:trPr>
          <w:cantSplit/>
          <w:trHeight w:val="900"/>
        </w:trPr>
        <w:tc>
          <w:tcPr>
            <w:tcW w:w="620" w:type="dxa"/>
            <w:shd w:val="clear" w:color="auto" w:fill="FFFFFF"/>
            <w:tcMar>
              <w:top w:w="90" w:type="dxa"/>
              <w:left w:w="120" w:type="dxa"/>
              <w:bottom w:w="90" w:type="dxa"/>
              <w:right w:w="120" w:type="dxa"/>
            </w:tcMar>
          </w:tcPr>
          <w:p w14:paraId="61FB499C" w14:textId="77777777" w:rsidR="00D964B4" w:rsidRDefault="00000000">
            <w:r>
              <w:rPr>
                <w:b/>
                <w:bCs/>
                <w:sz w:val="19"/>
                <w:szCs w:val="19"/>
              </w:rPr>
              <w:t>9</w:t>
            </w:r>
          </w:p>
        </w:tc>
        <w:tc>
          <w:tcPr>
            <w:tcW w:w="3700" w:type="dxa"/>
            <w:shd w:val="clear" w:color="auto" w:fill="FFFFFF"/>
            <w:tcMar>
              <w:top w:w="90" w:type="dxa"/>
              <w:left w:w="120" w:type="dxa"/>
              <w:bottom w:w="90" w:type="dxa"/>
              <w:right w:w="120" w:type="dxa"/>
            </w:tcMar>
          </w:tcPr>
          <w:p w14:paraId="0043D16C" w14:textId="40E367DA" w:rsidR="00D964B4" w:rsidRDefault="0049607F">
            <w:r>
              <w:t xml:space="preserve">The customer’s account is currently </w:t>
            </w:r>
            <w:r>
              <w:rPr>
                <w:b/>
                <w:bCs/>
              </w:rPr>
              <w:t>in good standing</w:t>
            </w:r>
            <w:r>
              <w:t>.</w:t>
            </w:r>
          </w:p>
        </w:tc>
        <w:tc>
          <w:tcPr>
            <w:tcW w:w="2020" w:type="dxa"/>
            <w:shd w:val="clear" w:color="auto" w:fill="FFFFFF"/>
            <w:tcMar>
              <w:top w:w="90" w:type="dxa"/>
              <w:left w:w="120" w:type="dxa"/>
              <w:bottom w:w="90" w:type="dxa"/>
              <w:right w:w="120" w:type="dxa"/>
            </w:tcMar>
          </w:tcPr>
          <w:p w14:paraId="44C5D75A" w14:textId="32C434BD" w:rsidR="00D964B4" w:rsidRDefault="0049607F">
            <w:r>
              <w:t>Supported</w:t>
            </w:r>
          </w:p>
        </w:tc>
        <w:tc>
          <w:tcPr>
            <w:tcW w:w="3020" w:type="dxa"/>
            <w:shd w:val="clear" w:color="auto" w:fill="FFFFFF"/>
            <w:tcMar>
              <w:top w:w="90" w:type="dxa"/>
              <w:left w:w="120" w:type="dxa"/>
              <w:bottom w:w="90" w:type="dxa"/>
              <w:right w:w="120" w:type="dxa"/>
            </w:tcMar>
          </w:tcPr>
          <w:p w14:paraId="74E37D99" w14:textId="77777777" w:rsidR="00D964B4" w:rsidRDefault="00D964B4"/>
        </w:tc>
      </w:tr>
      <w:tr w:rsidR="00D964B4" w14:paraId="45D54CE6" w14:textId="77777777">
        <w:tblPrEx>
          <w:tblCellMar>
            <w:top w:w="0" w:type="dxa"/>
            <w:bottom w:w="0" w:type="dxa"/>
          </w:tblCellMar>
        </w:tblPrEx>
        <w:trPr>
          <w:cantSplit/>
          <w:trHeight w:val="900"/>
        </w:trPr>
        <w:tc>
          <w:tcPr>
            <w:tcW w:w="620" w:type="dxa"/>
            <w:shd w:val="clear" w:color="auto" w:fill="F7F9FA"/>
            <w:tcMar>
              <w:top w:w="90" w:type="dxa"/>
              <w:left w:w="120" w:type="dxa"/>
              <w:bottom w:w="90" w:type="dxa"/>
              <w:right w:w="120" w:type="dxa"/>
            </w:tcMar>
          </w:tcPr>
          <w:p w14:paraId="45E25615" w14:textId="77777777" w:rsidR="00D964B4" w:rsidRDefault="00000000">
            <w:r>
              <w:rPr>
                <w:b/>
                <w:bCs/>
                <w:sz w:val="19"/>
                <w:szCs w:val="19"/>
              </w:rPr>
              <w:t>10</w:t>
            </w:r>
          </w:p>
        </w:tc>
        <w:tc>
          <w:tcPr>
            <w:tcW w:w="3700" w:type="dxa"/>
            <w:shd w:val="clear" w:color="auto" w:fill="F7F9FA"/>
            <w:tcMar>
              <w:top w:w="90" w:type="dxa"/>
              <w:left w:w="120" w:type="dxa"/>
              <w:bottom w:w="90" w:type="dxa"/>
              <w:right w:w="120" w:type="dxa"/>
            </w:tcMar>
          </w:tcPr>
          <w:p w14:paraId="170D36CD" w14:textId="3AFB002A" w:rsidR="00D964B4" w:rsidRDefault="0049607F">
            <w:r>
              <w:t xml:space="preserve">This is the </w:t>
            </w:r>
            <w:r>
              <w:rPr>
                <w:b/>
                <w:bCs/>
              </w:rPr>
              <w:t>first dispute</w:t>
            </w:r>
            <w:r>
              <w:t xml:space="preserve"> the customer has ever raised.</w:t>
            </w:r>
          </w:p>
        </w:tc>
        <w:tc>
          <w:tcPr>
            <w:tcW w:w="2020" w:type="dxa"/>
            <w:shd w:val="clear" w:color="auto" w:fill="F7F9FA"/>
            <w:tcMar>
              <w:top w:w="90" w:type="dxa"/>
              <w:left w:w="120" w:type="dxa"/>
              <w:bottom w:w="90" w:type="dxa"/>
              <w:right w:w="120" w:type="dxa"/>
            </w:tcMar>
          </w:tcPr>
          <w:p w14:paraId="70FC21C6" w14:textId="6E7C0882" w:rsidR="00D964B4" w:rsidRDefault="0049607F">
            <w:r>
              <w:t>Unsupported/Not Verifiable</w:t>
            </w:r>
          </w:p>
        </w:tc>
        <w:tc>
          <w:tcPr>
            <w:tcW w:w="3020" w:type="dxa"/>
            <w:shd w:val="clear" w:color="auto" w:fill="F7F9FA"/>
            <w:tcMar>
              <w:top w:w="90" w:type="dxa"/>
              <w:left w:w="120" w:type="dxa"/>
              <w:bottom w:w="90" w:type="dxa"/>
              <w:right w:w="120" w:type="dxa"/>
            </w:tcMar>
          </w:tcPr>
          <w:p w14:paraId="13A897D4" w14:textId="77777777" w:rsidR="00D964B4" w:rsidRDefault="00D964B4"/>
        </w:tc>
      </w:tr>
    </w:tbl>
    <w:p w14:paraId="22F3E5D4" w14:textId="77777777" w:rsidR="00D964B4" w:rsidRDefault="00D964B4">
      <w:pPr>
        <w:spacing w:after="160"/>
      </w:pPr>
    </w:p>
    <w:tbl>
      <w:tblPr>
        <w:tblW w:w="9360" w:type="dxa"/>
        <w:tblBorders>
          <w:top w:val="none" w:sz="0" w:space="0" w:color="FFFFFF"/>
          <w:left w:val="single" w:sz="18" w:space="0" w:color="5A6B7D"/>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2F8B2219" w14:textId="77777777">
        <w:tblPrEx>
          <w:tblCellMar>
            <w:top w:w="0" w:type="dxa"/>
            <w:bottom w:w="0" w:type="dxa"/>
          </w:tblCellMar>
        </w:tblPrEx>
        <w:trPr>
          <w:cantSplit/>
        </w:trPr>
        <w:tc>
          <w:tcPr>
            <w:tcW w:w="9360" w:type="dxa"/>
            <w:shd w:val="clear" w:color="auto" w:fill="F7F9FA"/>
            <w:tcMar>
              <w:top w:w="90" w:type="dxa"/>
              <w:left w:w="120" w:type="dxa"/>
              <w:bottom w:w="90" w:type="dxa"/>
              <w:right w:w="120" w:type="dxa"/>
            </w:tcMar>
          </w:tcPr>
          <w:p w14:paraId="01C4BA6E" w14:textId="77777777" w:rsidR="00D964B4" w:rsidRDefault="00000000">
            <w:pPr>
              <w:spacing w:after="90"/>
            </w:pPr>
            <w:r>
              <w:rPr>
                <w:b/>
                <w:bCs/>
                <w:color w:val="5A6B7D"/>
                <w:spacing w:val="40"/>
                <w:sz w:val="17"/>
                <w:szCs w:val="17"/>
              </w:rPr>
              <w:lastRenderedPageBreak/>
              <w:t>IF YOU ONLY FIND SIX CLAIMS</w:t>
            </w:r>
          </w:p>
          <w:p w14:paraId="7330BB37" w14:textId="77777777" w:rsidR="00D964B4" w:rsidRDefault="00000000">
            <w:r>
              <w:t>You are merging sentences. Go back and split them — "your dispute has been approved" and "we received your form on 14 July" are two separate claims with two separate verdicts, even though they sit in the same paragraph.</w:t>
            </w:r>
          </w:p>
        </w:tc>
      </w:tr>
    </w:tbl>
    <w:p w14:paraId="07A7DFE5" w14:textId="77777777" w:rsidR="00D964B4" w:rsidRDefault="00000000">
      <w:pPr>
        <w:pStyle w:val="Heading3"/>
        <w:pageBreakBefore/>
        <w:spacing w:after="90"/>
      </w:pPr>
      <w:r>
        <w:rPr>
          <w:rFonts w:ascii="Cambria" w:eastAsia="Cambria" w:hAnsi="Cambria" w:cs="Cambria"/>
          <w:b/>
          <w:bCs/>
          <w:color w:val="1C2434"/>
          <w:sz w:val="21"/>
          <w:szCs w:val="21"/>
        </w:rPr>
        <w:lastRenderedPageBreak/>
        <w:t>Step 2 — calculate the hallucination rate</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5600"/>
        <w:gridCol w:w="3760"/>
      </w:tblGrid>
      <w:tr w:rsidR="00D964B4" w14:paraId="3509C6B5" w14:textId="77777777">
        <w:tblPrEx>
          <w:tblCellMar>
            <w:top w:w="0" w:type="dxa"/>
            <w:bottom w:w="0" w:type="dxa"/>
          </w:tblCellMar>
        </w:tblPrEx>
        <w:trPr>
          <w:tblHeader/>
        </w:trPr>
        <w:tc>
          <w:tcPr>
            <w:tcW w:w="5600" w:type="dxa"/>
            <w:shd w:val="clear" w:color="auto" w:fill="1C2434"/>
            <w:tcMar>
              <w:top w:w="90" w:type="dxa"/>
              <w:left w:w="120" w:type="dxa"/>
              <w:bottom w:w="90" w:type="dxa"/>
              <w:right w:w="120" w:type="dxa"/>
            </w:tcMar>
          </w:tcPr>
          <w:p w14:paraId="4E44FA41" w14:textId="77777777" w:rsidR="00D964B4" w:rsidRDefault="00000000">
            <w:r>
              <w:rPr>
                <w:b/>
                <w:bCs/>
                <w:color w:val="FFFFFF"/>
                <w:sz w:val="18"/>
                <w:szCs w:val="18"/>
              </w:rPr>
              <w:t>Count</w:t>
            </w:r>
          </w:p>
        </w:tc>
        <w:tc>
          <w:tcPr>
            <w:tcW w:w="3760" w:type="dxa"/>
            <w:shd w:val="clear" w:color="auto" w:fill="1C2434"/>
            <w:tcMar>
              <w:top w:w="90" w:type="dxa"/>
              <w:left w:w="120" w:type="dxa"/>
              <w:bottom w:w="90" w:type="dxa"/>
              <w:right w:w="120" w:type="dxa"/>
            </w:tcMar>
          </w:tcPr>
          <w:p w14:paraId="474173F1" w14:textId="77777777" w:rsidR="00D964B4" w:rsidRDefault="00000000">
            <w:r>
              <w:rPr>
                <w:b/>
                <w:bCs/>
                <w:color w:val="FFFFFF"/>
                <w:sz w:val="18"/>
                <w:szCs w:val="18"/>
              </w:rPr>
              <w:t>Your number</w:t>
            </w:r>
          </w:p>
        </w:tc>
      </w:tr>
      <w:tr w:rsidR="00D964B4" w14:paraId="069EDA10" w14:textId="77777777">
        <w:tblPrEx>
          <w:tblCellMar>
            <w:top w:w="0" w:type="dxa"/>
            <w:bottom w:w="0" w:type="dxa"/>
          </w:tblCellMar>
        </w:tblPrEx>
        <w:trPr>
          <w:cantSplit/>
          <w:trHeight w:val="600"/>
        </w:trPr>
        <w:tc>
          <w:tcPr>
            <w:tcW w:w="5600" w:type="dxa"/>
            <w:shd w:val="clear" w:color="auto" w:fill="FFFFFF"/>
            <w:tcMar>
              <w:top w:w="90" w:type="dxa"/>
              <w:left w:w="120" w:type="dxa"/>
              <w:bottom w:w="90" w:type="dxa"/>
              <w:right w:w="120" w:type="dxa"/>
            </w:tcMar>
          </w:tcPr>
          <w:p w14:paraId="5318E5A5" w14:textId="77777777" w:rsidR="00D964B4" w:rsidRDefault="00000000">
            <w:r>
              <w:rPr>
                <w:b/>
                <w:bCs/>
                <w:sz w:val="19"/>
                <w:szCs w:val="19"/>
              </w:rPr>
              <w:t>Total factual claims</w:t>
            </w:r>
          </w:p>
        </w:tc>
        <w:tc>
          <w:tcPr>
            <w:tcW w:w="3760" w:type="dxa"/>
            <w:shd w:val="clear" w:color="auto" w:fill="FFFFFF"/>
            <w:tcMar>
              <w:top w:w="90" w:type="dxa"/>
              <w:left w:w="120" w:type="dxa"/>
              <w:bottom w:w="90" w:type="dxa"/>
              <w:right w:w="120" w:type="dxa"/>
            </w:tcMar>
          </w:tcPr>
          <w:p w14:paraId="7D2EC740" w14:textId="6AD03337" w:rsidR="00D964B4" w:rsidRDefault="000F739E">
            <w:r>
              <w:t>10</w:t>
            </w:r>
          </w:p>
        </w:tc>
      </w:tr>
      <w:tr w:rsidR="00D964B4" w14:paraId="2AB19B0C" w14:textId="77777777">
        <w:tblPrEx>
          <w:tblCellMar>
            <w:top w:w="0" w:type="dxa"/>
            <w:bottom w:w="0" w:type="dxa"/>
          </w:tblCellMar>
        </w:tblPrEx>
        <w:trPr>
          <w:cantSplit/>
          <w:trHeight w:val="600"/>
        </w:trPr>
        <w:tc>
          <w:tcPr>
            <w:tcW w:w="5600" w:type="dxa"/>
            <w:shd w:val="clear" w:color="auto" w:fill="F7F9FA"/>
            <w:tcMar>
              <w:top w:w="90" w:type="dxa"/>
              <w:left w:w="120" w:type="dxa"/>
              <w:bottom w:w="90" w:type="dxa"/>
              <w:right w:w="120" w:type="dxa"/>
            </w:tcMar>
          </w:tcPr>
          <w:p w14:paraId="17205C60" w14:textId="77777777" w:rsidR="00D964B4" w:rsidRDefault="00000000">
            <w:r>
              <w:rPr>
                <w:b/>
                <w:bCs/>
                <w:sz w:val="19"/>
                <w:szCs w:val="19"/>
              </w:rPr>
              <w:t>Supported</w:t>
            </w:r>
          </w:p>
        </w:tc>
        <w:tc>
          <w:tcPr>
            <w:tcW w:w="3760" w:type="dxa"/>
            <w:shd w:val="clear" w:color="auto" w:fill="F7F9FA"/>
            <w:tcMar>
              <w:top w:w="90" w:type="dxa"/>
              <w:left w:w="120" w:type="dxa"/>
              <w:bottom w:w="90" w:type="dxa"/>
              <w:right w:w="120" w:type="dxa"/>
            </w:tcMar>
          </w:tcPr>
          <w:p w14:paraId="4F848A11" w14:textId="5049B9DE" w:rsidR="00D964B4" w:rsidRDefault="000F739E">
            <w:r>
              <w:t>2</w:t>
            </w:r>
          </w:p>
        </w:tc>
      </w:tr>
      <w:tr w:rsidR="00D964B4" w14:paraId="6EEB9741" w14:textId="77777777">
        <w:tblPrEx>
          <w:tblCellMar>
            <w:top w:w="0" w:type="dxa"/>
            <w:bottom w:w="0" w:type="dxa"/>
          </w:tblCellMar>
        </w:tblPrEx>
        <w:trPr>
          <w:cantSplit/>
          <w:trHeight w:val="600"/>
        </w:trPr>
        <w:tc>
          <w:tcPr>
            <w:tcW w:w="5600" w:type="dxa"/>
            <w:shd w:val="clear" w:color="auto" w:fill="FFFFFF"/>
            <w:tcMar>
              <w:top w:w="90" w:type="dxa"/>
              <w:left w:w="120" w:type="dxa"/>
              <w:bottom w:w="90" w:type="dxa"/>
              <w:right w:w="120" w:type="dxa"/>
            </w:tcMar>
          </w:tcPr>
          <w:p w14:paraId="7A95F246" w14:textId="77777777" w:rsidR="00D964B4" w:rsidRDefault="00000000">
            <w:r>
              <w:rPr>
                <w:b/>
                <w:bCs/>
                <w:sz w:val="19"/>
                <w:szCs w:val="19"/>
              </w:rPr>
              <w:t>Unsupported</w:t>
            </w:r>
          </w:p>
        </w:tc>
        <w:tc>
          <w:tcPr>
            <w:tcW w:w="3760" w:type="dxa"/>
            <w:shd w:val="clear" w:color="auto" w:fill="FFFFFF"/>
            <w:tcMar>
              <w:top w:w="90" w:type="dxa"/>
              <w:left w:w="120" w:type="dxa"/>
              <w:bottom w:w="90" w:type="dxa"/>
              <w:right w:w="120" w:type="dxa"/>
            </w:tcMar>
          </w:tcPr>
          <w:p w14:paraId="657C5C3E" w14:textId="376C6146" w:rsidR="00D964B4" w:rsidRDefault="000F739E">
            <w:r>
              <w:t>5</w:t>
            </w:r>
          </w:p>
        </w:tc>
      </w:tr>
      <w:tr w:rsidR="00D964B4" w14:paraId="11A38813" w14:textId="77777777">
        <w:tblPrEx>
          <w:tblCellMar>
            <w:top w:w="0" w:type="dxa"/>
            <w:bottom w:w="0" w:type="dxa"/>
          </w:tblCellMar>
        </w:tblPrEx>
        <w:trPr>
          <w:cantSplit/>
          <w:trHeight w:val="600"/>
        </w:trPr>
        <w:tc>
          <w:tcPr>
            <w:tcW w:w="5600" w:type="dxa"/>
            <w:shd w:val="clear" w:color="auto" w:fill="F7F9FA"/>
            <w:tcMar>
              <w:top w:w="90" w:type="dxa"/>
              <w:left w:w="120" w:type="dxa"/>
              <w:bottom w:w="90" w:type="dxa"/>
              <w:right w:w="120" w:type="dxa"/>
            </w:tcMar>
          </w:tcPr>
          <w:p w14:paraId="5F16858F" w14:textId="77777777" w:rsidR="00D964B4" w:rsidRDefault="00000000">
            <w:r>
              <w:rPr>
                <w:b/>
                <w:bCs/>
                <w:sz w:val="19"/>
                <w:szCs w:val="19"/>
              </w:rPr>
              <w:t>Contradicted</w:t>
            </w:r>
          </w:p>
        </w:tc>
        <w:tc>
          <w:tcPr>
            <w:tcW w:w="3760" w:type="dxa"/>
            <w:shd w:val="clear" w:color="auto" w:fill="F7F9FA"/>
            <w:tcMar>
              <w:top w:w="90" w:type="dxa"/>
              <w:left w:w="120" w:type="dxa"/>
              <w:bottom w:w="90" w:type="dxa"/>
              <w:right w:w="120" w:type="dxa"/>
            </w:tcMar>
          </w:tcPr>
          <w:p w14:paraId="7E0E9CD5" w14:textId="51647EE6" w:rsidR="00D964B4" w:rsidRDefault="000F739E">
            <w:r>
              <w:t>2</w:t>
            </w:r>
          </w:p>
        </w:tc>
      </w:tr>
      <w:tr w:rsidR="00D964B4" w14:paraId="3DE5BF8A" w14:textId="77777777">
        <w:tblPrEx>
          <w:tblCellMar>
            <w:top w:w="0" w:type="dxa"/>
            <w:bottom w:w="0" w:type="dxa"/>
          </w:tblCellMar>
        </w:tblPrEx>
        <w:trPr>
          <w:cantSplit/>
          <w:trHeight w:val="600"/>
        </w:trPr>
        <w:tc>
          <w:tcPr>
            <w:tcW w:w="5600" w:type="dxa"/>
            <w:shd w:val="clear" w:color="auto" w:fill="FFFFFF"/>
            <w:tcMar>
              <w:top w:w="90" w:type="dxa"/>
              <w:left w:w="120" w:type="dxa"/>
              <w:bottom w:w="90" w:type="dxa"/>
              <w:right w:w="120" w:type="dxa"/>
            </w:tcMar>
          </w:tcPr>
          <w:p w14:paraId="49A7FB92" w14:textId="77777777" w:rsidR="00D964B4" w:rsidRDefault="00000000">
            <w:r>
              <w:rPr>
                <w:b/>
                <w:bCs/>
                <w:sz w:val="19"/>
                <w:szCs w:val="19"/>
              </w:rPr>
              <w:t>Not verifiable</w:t>
            </w:r>
          </w:p>
        </w:tc>
        <w:tc>
          <w:tcPr>
            <w:tcW w:w="3760" w:type="dxa"/>
            <w:shd w:val="clear" w:color="auto" w:fill="FFFFFF"/>
            <w:tcMar>
              <w:top w:w="90" w:type="dxa"/>
              <w:left w:w="120" w:type="dxa"/>
              <w:bottom w:w="90" w:type="dxa"/>
              <w:right w:w="120" w:type="dxa"/>
            </w:tcMar>
          </w:tcPr>
          <w:p w14:paraId="4C6AF27F" w14:textId="53DC9C49" w:rsidR="00D964B4" w:rsidRDefault="000F739E">
            <w:r>
              <w:t>1</w:t>
            </w:r>
          </w:p>
        </w:tc>
      </w:tr>
      <w:tr w:rsidR="00D964B4" w14:paraId="469785D3" w14:textId="77777777">
        <w:tblPrEx>
          <w:tblCellMar>
            <w:top w:w="0" w:type="dxa"/>
            <w:bottom w:w="0" w:type="dxa"/>
          </w:tblCellMar>
        </w:tblPrEx>
        <w:trPr>
          <w:cantSplit/>
          <w:trHeight w:val="600"/>
        </w:trPr>
        <w:tc>
          <w:tcPr>
            <w:tcW w:w="5600" w:type="dxa"/>
            <w:shd w:val="clear" w:color="auto" w:fill="EEF1F4"/>
            <w:tcMar>
              <w:top w:w="90" w:type="dxa"/>
              <w:left w:w="120" w:type="dxa"/>
              <w:bottom w:w="90" w:type="dxa"/>
              <w:right w:w="120" w:type="dxa"/>
            </w:tcMar>
          </w:tcPr>
          <w:p w14:paraId="31F1DCF6" w14:textId="77777777" w:rsidR="00D964B4" w:rsidRDefault="00000000">
            <w:r>
              <w:rPr>
                <w:b/>
                <w:bCs/>
                <w:sz w:val="19"/>
                <w:szCs w:val="19"/>
              </w:rPr>
              <w:t>Hallucination rate  =  ( Unsupported + Contradicted )  ÷  Total</w:t>
            </w:r>
          </w:p>
        </w:tc>
        <w:tc>
          <w:tcPr>
            <w:tcW w:w="3760" w:type="dxa"/>
            <w:shd w:val="clear" w:color="auto" w:fill="EEF1F4"/>
            <w:tcMar>
              <w:top w:w="90" w:type="dxa"/>
              <w:left w:w="120" w:type="dxa"/>
              <w:bottom w:w="90" w:type="dxa"/>
              <w:right w:w="120" w:type="dxa"/>
            </w:tcMar>
          </w:tcPr>
          <w:p w14:paraId="26B69C51" w14:textId="59900137" w:rsidR="00D964B4" w:rsidRDefault="000F739E">
            <w:r>
              <w:t>0.7 (70 %)</w:t>
            </w:r>
          </w:p>
        </w:tc>
      </w:tr>
    </w:tbl>
    <w:p w14:paraId="3DF5C48C" w14:textId="77777777" w:rsidR="00D964B4" w:rsidRDefault="00D964B4">
      <w:pPr>
        <w:spacing w:after="200"/>
      </w:pPr>
    </w:p>
    <w:p w14:paraId="188200FC" w14:textId="77777777" w:rsidR="00D964B4" w:rsidRDefault="00000000">
      <w:pPr>
        <w:pStyle w:val="Heading3"/>
        <w:spacing w:before="220" w:after="90"/>
      </w:pPr>
      <w:r>
        <w:rPr>
          <w:rFonts w:ascii="Cambria" w:eastAsia="Cambria" w:hAnsi="Cambria" w:cs="Cambria"/>
          <w:b/>
          <w:bCs/>
          <w:color w:val="1C2434"/>
          <w:sz w:val="21"/>
          <w:szCs w:val="21"/>
        </w:rPr>
        <w:t>Step 3 — score the metrics</w:t>
      </w:r>
    </w:p>
    <w:p w14:paraId="4E6C7A05" w14:textId="77777777" w:rsidR="00D964B4" w:rsidRDefault="00000000">
      <w:pPr>
        <w:spacing w:after="140"/>
      </w:pPr>
      <w:r>
        <w:rPr>
          <w:color w:val="46535F"/>
        </w:rPr>
        <w:t>One to five. Five means fully meets the requirement, one means incorrect, unsafe or unsupported.</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2600"/>
        <w:gridCol w:w="1200"/>
        <w:gridCol w:w="5560"/>
      </w:tblGrid>
      <w:tr w:rsidR="00D964B4" w14:paraId="47A68B5B" w14:textId="77777777">
        <w:tblPrEx>
          <w:tblCellMar>
            <w:top w:w="0" w:type="dxa"/>
            <w:bottom w:w="0" w:type="dxa"/>
          </w:tblCellMar>
        </w:tblPrEx>
        <w:trPr>
          <w:tblHeader/>
        </w:trPr>
        <w:tc>
          <w:tcPr>
            <w:tcW w:w="2600" w:type="dxa"/>
            <w:shd w:val="clear" w:color="auto" w:fill="1C2434"/>
            <w:tcMar>
              <w:top w:w="90" w:type="dxa"/>
              <w:left w:w="120" w:type="dxa"/>
              <w:bottom w:w="90" w:type="dxa"/>
              <w:right w:w="120" w:type="dxa"/>
            </w:tcMar>
          </w:tcPr>
          <w:p w14:paraId="3291EDAE" w14:textId="77777777" w:rsidR="00D964B4" w:rsidRDefault="00000000">
            <w:r>
              <w:rPr>
                <w:b/>
                <w:bCs/>
                <w:color w:val="FFFFFF"/>
                <w:sz w:val="18"/>
                <w:szCs w:val="18"/>
              </w:rPr>
              <w:t>Metric</w:t>
            </w:r>
          </w:p>
        </w:tc>
        <w:tc>
          <w:tcPr>
            <w:tcW w:w="1200" w:type="dxa"/>
            <w:shd w:val="clear" w:color="auto" w:fill="1C2434"/>
            <w:tcMar>
              <w:top w:w="90" w:type="dxa"/>
              <w:left w:w="120" w:type="dxa"/>
              <w:bottom w:w="90" w:type="dxa"/>
              <w:right w:w="120" w:type="dxa"/>
            </w:tcMar>
          </w:tcPr>
          <w:p w14:paraId="2357FA37" w14:textId="77777777" w:rsidR="00D964B4" w:rsidRDefault="00000000">
            <w:r>
              <w:rPr>
                <w:b/>
                <w:bCs/>
                <w:color w:val="FFFFFF"/>
                <w:sz w:val="18"/>
                <w:szCs w:val="18"/>
              </w:rPr>
              <w:t>Score</w:t>
            </w:r>
          </w:p>
        </w:tc>
        <w:tc>
          <w:tcPr>
            <w:tcW w:w="5560" w:type="dxa"/>
            <w:shd w:val="clear" w:color="auto" w:fill="1C2434"/>
            <w:tcMar>
              <w:top w:w="90" w:type="dxa"/>
              <w:left w:w="120" w:type="dxa"/>
              <w:bottom w:w="90" w:type="dxa"/>
              <w:right w:w="120" w:type="dxa"/>
            </w:tcMar>
          </w:tcPr>
          <w:p w14:paraId="0126C6D5" w14:textId="77777777" w:rsidR="00D964B4" w:rsidRDefault="00000000">
            <w:r>
              <w:rPr>
                <w:b/>
                <w:bCs/>
                <w:color w:val="FFFFFF"/>
                <w:sz w:val="18"/>
                <w:szCs w:val="18"/>
              </w:rPr>
              <w:t>Why — quote the sentence that decided it</w:t>
            </w:r>
          </w:p>
        </w:tc>
      </w:tr>
      <w:tr w:rsidR="00D964B4" w14:paraId="165DE063" w14:textId="77777777">
        <w:tblPrEx>
          <w:tblCellMar>
            <w:top w:w="0" w:type="dxa"/>
            <w:bottom w:w="0" w:type="dxa"/>
          </w:tblCellMar>
        </w:tblPrEx>
        <w:trPr>
          <w:cantSplit/>
          <w:trHeight w:val="600"/>
        </w:trPr>
        <w:tc>
          <w:tcPr>
            <w:tcW w:w="2600" w:type="dxa"/>
            <w:shd w:val="clear" w:color="auto" w:fill="FFFFFF"/>
            <w:tcMar>
              <w:top w:w="90" w:type="dxa"/>
              <w:left w:w="120" w:type="dxa"/>
              <w:bottom w:w="90" w:type="dxa"/>
              <w:right w:w="120" w:type="dxa"/>
            </w:tcMar>
          </w:tcPr>
          <w:p w14:paraId="5B3D01D1" w14:textId="77777777" w:rsidR="00D964B4" w:rsidRDefault="00000000">
            <w:r>
              <w:rPr>
                <w:b/>
                <w:bCs/>
                <w:sz w:val="19"/>
                <w:szCs w:val="19"/>
              </w:rPr>
              <w:t>Accuracy</w:t>
            </w:r>
          </w:p>
        </w:tc>
        <w:tc>
          <w:tcPr>
            <w:tcW w:w="1200" w:type="dxa"/>
            <w:shd w:val="clear" w:color="auto" w:fill="FFFFFF"/>
            <w:tcMar>
              <w:top w:w="90" w:type="dxa"/>
              <w:left w:w="120" w:type="dxa"/>
              <w:bottom w:w="90" w:type="dxa"/>
              <w:right w:w="120" w:type="dxa"/>
            </w:tcMar>
          </w:tcPr>
          <w:p w14:paraId="4E7B9979" w14:textId="7357C788" w:rsidR="00D964B4" w:rsidRDefault="000F739E">
            <w:r>
              <w:t>1/5</w:t>
            </w:r>
          </w:p>
        </w:tc>
        <w:tc>
          <w:tcPr>
            <w:tcW w:w="5560" w:type="dxa"/>
            <w:shd w:val="clear" w:color="auto" w:fill="FFFFFF"/>
            <w:tcMar>
              <w:top w:w="90" w:type="dxa"/>
              <w:left w:w="120" w:type="dxa"/>
              <w:bottom w:w="90" w:type="dxa"/>
              <w:right w:w="120" w:type="dxa"/>
            </w:tcMar>
          </w:tcPr>
          <w:p w14:paraId="76BB9C08" w14:textId="1586FC1A" w:rsidR="00D964B4" w:rsidRDefault="000F739E">
            <w:r>
              <w:t>Only 2 out of 10 factual claims are truly supported</w:t>
            </w:r>
          </w:p>
        </w:tc>
      </w:tr>
      <w:tr w:rsidR="00D964B4" w14:paraId="29EA05D5" w14:textId="77777777">
        <w:tblPrEx>
          <w:tblCellMar>
            <w:top w:w="0" w:type="dxa"/>
            <w:bottom w:w="0" w:type="dxa"/>
          </w:tblCellMar>
        </w:tblPrEx>
        <w:trPr>
          <w:cantSplit/>
          <w:trHeight w:val="600"/>
        </w:trPr>
        <w:tc>
          <w:tcPr>
            <w:tcW w:w="2600" w:type="dxa"/>
            <w:shd w:val="clear" w:color="auto" w:fill="F7F9FA"/>
            <w:tcMar>
              <w:top w:w="90" w:type="dxa"/>
              <w:left w:w="120" w:type="dxa"/>
              <w:bottom w:w="90" w:type="dxa"/>
              <w:right w:w="120" w:type="dxa"/>
            </w:tcMar>
          </w:tcPr>
          <w:p w14:paraId="2A75E4A6" w14:textId="77777777" w:rsidR="00D964B4" w:rsidRDefault="00000000">
            <w:r>
              <w:rPr>
                <w:b/>
                <w:bCs/>
                <w:sz w:val="19"/>
                <w:szCs w:val="19"/>
              </w:rPr>
              <w:t>Relevance</w:t>
            </w:r>
          </w:p>
        </w:tc>
        <w:tc>
          <w:tcPr>
            <w:tcW w:w="1200" w:type="dxa"/>
            <w:shd w:val="clear" w:color="auto" w:fill="F7F9FA"/>
            <w:tcMar>
              <w:top w:w="90" w:type="dxa"/>
              <w:left w:w="120" w:type="dxa"/>
              <w:bottom w:w="90" w:type="dxa"/>
              <w:right w:w="120" w:type="dxa"/>
            </w:tcMar>
          </w:tcPr>
          <w:p w14:paraId="07D16E01" w14:textId="520412E6" w:rsidR="00D964B4" w:rsidRDefault="000F739E">
            <w:r>
              <w:t>5/5</w:t>
            </w:r>
          </w:p>
        </w:tc>
        <w:tc>
          <w:tcPr>
            <w:tcW w:w="5560" w:type="dxa"/>
            <w:shd w:val="clear" w:color="auto" w:fill="F7F9FA"/>
            <w:tcMar>
              <w:top w:w="90" w:type="dxa"/>
              <w:left w:w="120" w:type="dxa"/>
              <w:bottom w:w="90" w:type="dxa"/>
              <w:right w:w="120" w:type="dxa"/>
            </w:tcMar>
          </w:tcPr>
          <w:p w14:paraId="0875CA99" w14:textId="7DBF70C9" w:rsidR="00D964B4" w:rsidRDefault="000F739E">
            <w:r>
              <w:t>The entire response stays focused on the customer’s dispute</w:t>
            </w:r>
          </w:p>
        </w:tc>
      </w:tr>
      <w:tr w:rsidR="00D964B4" w14:paraId="463AF799" w14:textId="77777777">
        <w:tblPrEx>
          <w:tblCellMar>
            <w:top w:w="0" w:type="dxa"/>
            <w:bottom w:w="0" w:type="dxa"/>
          </w:tblCellMar>
        </w:tblPrEx>
        <w:trPr>
          <w:cantSplit/>
          <w:trHeight w:val="600"/>
        </w:trPr>
        <w:tc>
          <w:tcPr>
            <w:tcW w:w="2600" w:type="dxa"/>
            <w:shd w:val="clear" w:color="auto" w:fill="FFFFFF"/>
            <w:tcMar>
              <w:top w:w="90" w:type="dxa"/>
              <w:left w:w="120" w:type="dxa"/>
              <w:bottom w:w="90" w:type="dxa"/>
              <w:right w:w="120" w:type="dxa"/>
            </w:tcMar>
          </w:tcPr>
          <w:p w14:paraId="11EE8357" w14:textId="77777777" w:rsidR="00D964B4" w:rsidRDefault="00000000">
            <w:r>
              <w:rPr>
                <w:b/>
                <w:bCs/>
                <w:sz w:val="19"/>
                <w:szCs w:val="19"/>
              </w:rPr>
              <w:t>Completeness</w:t>
            </w:r>
          </w:p>
        </w:tc>
        <w:tc>
          <w:tcPr>
            <w:tcW w:w="1200" w:type="dxa"/>
            <w:shd w:val="clear" w:color="auto" w:fill="FFFFFF"/>
            <w:tcMar>
              <w:top w:w="90" w:type="dxa"/>
              <w:left w:w="120" w:type="dxa"/>
              <w:bottom w:w="90" w:type="dxa"/>
              <w:right w:w="120" w:type="dxa"/>
            </w:tcMar>
          </w:tcPr>
          <w:p w14:paraId="0631549C" w14:textId="24AC8C87" w:rsidR="00D964B4" w:rsidRDefault="000F739E">
            <w:r>
              <w:t>3/5</w:t>
            </w:r>
          </w:p>
        </w:tc>
        <w:tc>
          <w:tcPr>
            <w:tcW w:w="5560" w:type="dxa"/>
            <w:shd w:val="clear" w:color="auto" w:fill="FFFFFF"/>
            <w:tcMar>
              <w:top w:w="90" w:type="dxa"/>
              <w:left w:w="120" w:type="dxa"/>
              <w:bottom w:w="90" w:type="dxa"/>
              <w:right w:w="120" w:type="dxa"/>
            </w:tcMar>
          </w:tcPr>
          <w:p w14:paraId="2D879A66" w14:textId="7FA0C32A" w:rsidR="00D964B4" w:rsidRDefault="000F739E">
            <w:r>
              <w:t>The response covers all the details around the dispute</w:t>
            </w:r>
          </w:p>
        </w:tc>
      </w:tr>
      <w:tr w:rsidR="00D964B4" w14:paraId="236F8F61" w14:textId="77777777">
        <w:tblPrEx>
          <w:tblCellMar>
            <w:top w:w="0" w:type="dxa"/>
            <w:bottom w:w="0" w:type="dxa"/>
          </w:tblCellMar>
        </w:tblPrEx>
        <w:trPr>
          <w:cantSplit/>
          <w:trHeight w:val="600"/>
        </w:trPr>
        <w:tc>
          <w:tcPr>
            <w:tcW w:w="2600" w:type="dxa"/>
            <w:shd w:val="clear" w:color="auto" w:fill="F7F9FA"/>
            <w:tcMar>
              <w:top w:w="90" w:type="dxa"/>
              <w:left w:w="120" w:type="dxa"/>
              <w:bottom w:w="90" w:type="dxa"/>
              <w:right w:w="120" w:type="dxa"/>
            </w:tcMar>
          </w:tcPr>
          <w:p w14:paraId="5F39796E" w14:textId="77777777" w:rsidR="00D964B4" w:rsidRDefault="00000000">
            <w:proofErr w:type="spellStart"/>
            <w:r>
              <w:rPr>
                <w:b/>
                <w:bCs/>
                <w:sz w:val="19"/>
                <w:szCs w:val="19"/>
              </w:rPr>
              <w:t>Groundedness</w:t>
            </w:r>
            <w:proofErr w:type="spellEnd"/>
          </w:p>
        </w:tc>
        <w:tc>
          <w:tcPr>
            <w:tcW w:w="1200" w:type="dxa"/>
            <w:shd w:val="clear" w:color="auto" w:fill="F7F9FA"/>
            <w:tcMar>
              <w:top w:w="90" w:type="dxa"/>
              <w:left w:w="120" w:type="dxa"/>
              <w:bottom w:w="90" w:type="dxa"/>
              <w:right w:w="120" w:type="dxa"/>
            </w:tcMar>
          </w:tcPr>
          <w:p w14:paraId="3AF44A6D" w14:textId="2E12B3C7" w:rsidR="00D964B4" w:rsidRDefault="000F739E">
            <w:r>
              <w:t>1/5</w:t>
            </w:r>
          </w:p>
        </w:tc>
        <w:tc>
          <w:tcPr>
            <w:tcW w:w="5560" w:type="dxa"/>
            <w:shd w:val="clear" w:color="auto" w:fill="F7F9FA"/>
            <w:tcMar>
              <w:top w:w="90" w:type="dxa"/>
              <w:left w:w="120" w:type="dxa"/>
              <w:bottom w:w="90" w:type="dxa"/>
              <w:right w:w="120" w:type="dxa"/>
            </w:tcMar>
          </w:tcPr>
          <w:p w14:paraId="48D80CCA" w14:textId="0AA7164C" w:rsidR="00D964B4" w:rsidRDefault="000F739E">
            <w:r>
              <w:t xml:space="preserve">Only 2 out of 10 factual claims are truly </w:t>
            </w:r>
            <w:r>
              <w:t>grounded based on the facts.</w:t>
            </w:r>
          </w:p>
        </w:tc>
      </w:tr>
      <w:tr w:rsidR="00D964B4" w14:paraId="3B8E257E" w14:textId="77777777">
        <w:tblPrEx>
          <w:tblCellMar>
            <w:top w:w="0" w:type="dxa"/>
            <w:bottom w:w="0" w:type="dxa"/>
          </w:tblCellMar>
        </w:tblPrEx>
        <w:trPr>
          <w:cantSplit/>
          <w:trHeight w:val="600"/>
        </w:trPr>
        <w:tc>
          <w:tcPr>
            <w:tcW w:w="2600" w:type="dxa"/>
            <w:shd w:val="clear" w:color="auto" w:fill="FFFFFF"/>
            <w:tcMar>
              <w:top w:w="90" w:type="dxa"/>
              <w:left w:w="120" w:type="dxa"/>
              <w:bottom w:w="90" w:type="dxa"/>
              <w:right w:w="120" w:type="dxa"/>
            </w:tcMar>
          </w:tcPr>
          <w:p w14:paraId="09DC4898" w14:textId="77777777" w:rsidR="00D964B4" w:rsidRDefault="00000000">
            <w:r>
              <w:rPr>
                <w:b/>
                <w:bCs/>
                <w:sz w:val="19"/>
                <w:szCs w:val="19"/>
              </w:rPr>
              <w:t>Conciseness</w:t>
            </w:r>
          </w:p>
        </w:tc>
        <w:tc>
          <w:tcPr>
            <w:tcW w:w="1200" w:type="dxa"/>
            <w:shd w:val="clear" w:color="auto" w:fill="FFFFFF"/>
            <w:tcMar>
              <w:top w:w="90" w:type="dxa"/>
              <w:left w:w="120" w:type="dxa"/>
              <w:bottom w:w="90" w:type="dxa"/>
              <w:right w:w="120" w:type="dxa"/>
            </w:tcMar>
          </w:tcPr>
          <w:p w14:paraId="62D9A637" w14:textId="46EFF18B" w:rsidR="00D964B4" w:rsidRDefault="000F739E">
            <w:r>
              <w:t>5/5</w:t>
            </w:r>
          </w:p>
        </w:tc>
        <w:tc>
          <w:tcPr>
            <w:tcW w:w="5560" w:type="dxa"/>
            <w:shd w:val="clear" w:color="auto" w:fill="FFFFFF"/>
            <w:tcMar>
              <w:top w:w="90" w:type="dxa"/>
              <w:left w:w="120" w:type="dxa"/>
              <w:bottom w:w="90" w:type="dxa"/>
              <w:right w:w="120" w:type="dxa"/>
            </w:tcMar>
          </w:tcPr>
          <w:p w14:paraId="52CA7242" w14:textId="5E0381EA" w:rsidR="00D964B4" w:rsidRDefault="000F739E">
            <w:r>
              <w:t>Email is clear, well-structures, and avoids repetitions.</w:t>
            </w:r>
          </w:p>
        </w:tc>
      </w:tr>
      <w:tr w:rsidR="00D964B4" w14:paraId="1E8DD2F7" w14:textId="77777777">
        <w:tblPrEx>
          <w:tblCellMar>
            <w:top w:w="0" w:type="dxa"/>
            <w:bottom w:w="0" w:type="dxa"/>
          </w:tblCellMar>
        </w:tblPrEx>
        <w:trPr>
          <w:cantSplit/>
          <w:trHeight w:val="600"/>
        </w:trPr>
        <w:tc>
          <w:tcPr>
            <w:tcW w:w="2600" w:type="dxa"/>
            <w:shd w:val="clear" w:color="auto" w:fill="F7F9FA"/>
            <w:tcMar>
              <w:top w:w="90" w:type="dxa"/>
              <w:left w:w="120" w:type="dxa"/>
              <w:bottom w:w="90" w:type="dxa"/>
              <w:right w:w="120" w:type="dxa"/>
            </w:tcMar>
          </w:tcPr>
          <w:p w14:paraId="5741329B" w14:textId="77777777" w:rsidR="00D964B4" w:rsidRDefault="00000000">
            <w:r>
              <w:rPr>
                <w:b/>
                <w:bCs/>
                <w:sz w:val="19"/>
                <w:szCs w:val="19"/>
              </w:rPr>
              <w:t>Tone</w:t>
            </w:r>
          </w:p>
        </w:tc>
        <w:tc>
          <w:tcPr>
            <w:tcW w:w="1200" w:type="dxa"/>
            <w:shd w:val="clear" w:color="auto" w:fill="F7F9FA"/>
            <w:tcMar>
              <w:top w:w="90" w:type="dxa"/>
              <w:left w:w="120" w:type="dxa"/>
              <w:bottom w:w="90" w:type="dxa"/>
              <w:right w:w="120" w:type="dxa"/>
            </w:tcMar>
          </w:tcPr>
          <w:p w14:paraId="7B3F4A5C" w14:textId="2D12B64F" w:rsidR="00D964B4" w:rsidRDefault="000F739E">
            <w:r>
              <w:t>5/5</w:t>
            </w:r>
          </w:p>
        </w:tc>
        <w:tc>
          <w:tcPr>
            <w:tcW w:w="5560" w:type="dxa"/>
            <w:shd w:val="clear" w:color="auto" w:fill="F7F9FA"/>
            <w:tcMar>
              <w:top w:w="90" w:type="dxa"/>
              <w:left w:w="120" w:type="dxa"/>
              <w:bottom w:w="90" w:type="dxa"/>
              <w:right w:w="120" w:type="dxa"/>
            </w:tcMar>
          </w:tcPr>
          <w:p w14:paraId="46149465" w14:textId="1B489F1A" w:rsidR="00D964B4" w:rsidRDefault="000F739E">
            <w:r>
              <w:t>Email is polite, empathetic and professional.</w:t>
            </w:r>
          </w:p>
        </w:tc>
      </w:tr>
    </w:tbl>
    <w:p w14:paraId="41E31344" w14:textId="77777777" w:rsidR="00D964B4" w:rsidRDefault="00D964B4">
      <w:pPr>
        <w:spacing w:after="180"/>
      </w:pPr>
    </w:p>
    <w:tbl>
      <w:tblPr>
        <w:tblW w:w="9360" w:type="dxa"/>
        <w:tblBorders>
          <w:top w:val="none" w:sz="0" w:space="0" w:color="FFFFFF"/>
          <w:left w:val="single" w:sz="18" w:space="0" w:color="B3261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36AF5DE5" w14:textId="77777777">
        <w:tblPrEx>
          <w:tblCellMar>
            <w:top w:w="0" w:type="dxa"/>
            <w:bottom w:w="0" w:type="dxa"/>
          </w:tblCellMar>
        </w:tblPrEx>
        <w:trPr>
          <w:cantSplit/>
        </w:trPr>
        <w:tc>
          <w:tcPr>
            <w:tcW w:w="9360" w:type="dxa"/>
            <w:shd w:val="clear" w:color="auto" w:fill="F7F9FA"/>
            <w:tcMar>
              <w:top w:w="90" w:type="dxa"/>
              <w:left w:w="120" w:type="dxa"/>
              <w:bottom w:w="90" w:type="dxa"/>
              <w:right w:w="120" w:type="dxa"/>
            </w:tcMar>
          </w:tcPr>
          <w:p w14:paraId="3F66E0C2" w14:textId="77777777" w:rsidR="00D964B4" w:rsidRDefault="00000000">
            <w:pPr>
              <w:spacing w:after="90"/>
            </w:pPr>
            <w:r>
              <w:rPr>
                <w:b/>
                <w:bCs/>
                <w:color w:val="B3261E"/>
                <w:spacing w:val="40"/>
                <w:sz w:val="17"/>
                <w:szCs w:val="17"/>
              </w:rPr>
              <w:lastRenderedPageBreak/>
              <w:t>BEFORE YOU DECIDE</w:t>
            </w:r>
          </w:p>
          <w:p w14:paraId="68C95022" w14:textId="77777777" w:rsidR="00D964B4" w:rsidRDefault="00000000">
            <w:pPr>
              <w:spacing w:after="100"/>
            </w:pPr>
            <w:r>
              <w:rPr>
                <w:b/>
                <w:bCs/>
                <w:color w:val="B3261E"/>
              </w:rPr>
              <w:t>Safety is a gate, not a score. Check it separately.</w:t>
            </w:r>
          </w:p>
          <w:p w14:paraId="0E142A81" w14:textId="77777777" w:rsidR="00D964B4" w:rsidRDefault="00000000">
            <w:r>
              <w:t>Does the reply invent a dispute outcome? Give payment guidance nobody authorised? Commit to a fee decision or a timeline? Admit a fault the facts do not establish? Any one of those is a critical failure — and a critical failure is never averaged away by a good score somewhere else.</w:t>
            </w:r>
          </w:p>
        </w:tc>
      </w:tr>
    </w:tbl>
    <w:p w14:paraId="00B1FB87" w14:textId="77777777" w:rsidR="00D964B4" w:rsidRDefault="00000000">
      <w:pPr>
        <w:pStyle w:val="Heading3"/>
        <w:pageBreakBefore/>
        <w:spacing w:after="90"/>
      </w:pPr>
      <w:r>
        <w:rPr>
          <w:rFonts w:ascii="Cambria" w:eastAsia="Cambria" w:hAnsi="Cambria" w:cs="Cambria"/>
          <w:b/>
          <w:bCs/>
          <w:color w:val="1C2434"/>
          <w:sz w:val="21"/>
          <w:szCs w:val="21"/>
        </w:rPr>
        <w:lastRenderedPageBreak/>
        <w:t>Step 4 — decide, and say why</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2400"/>
        <w:gridCol w:w="6960"/>
      </w:tblGrid>
      <w:tr w:rsidR="00D964B4" w14:paraId="2CB49F80" w14:textId="77777777">
        <w:tblPrEx>
          <w:tblCellMar>
            <w:top w:w="0" w:type="dxa"/>
            <w:bottom w:w="0" w:type="dxa"/>
          </w:tblCellMar>
        </w:tblPrEx>
        <w:trPr>
          <w:tblHeader/>
        </w:trPr>
        <w:tc>
          <w:tcPr>
            <w:tcW w:w="2400" w:type="dxa"/>
            <w:shd w:val="clear" w:color="auto" w:fill="1C2434"/>
            <w:tcMar>
              <w:top w:w="90" w:type="dxa"/>
              <w:left w:w="120" w:type="dxa"/>
              <w:bottom w:w="90" w:type="dxa"/>
              <w:right w:w="120" w:type="dxa"/>
            </w:tcMar>
          </w:tcPr>
          <w:p w14:paraId="470B1BA5" w14:textId="77777777" w:rsidR="00D964B4" w:rsidRDefault="00000000">
            <w:r>
              <w:rPr>
                <w:b/>
                <w:bCs/>
                <w:color w:val="FFFFFF"/>
                <w:sz w:val="18"/>
                <w:szCs w:val="18"/>
              </w:rPr>
              <w:t>Decision</w:t>
            </w:r>
          </w:p>
        </w:tc>
        <w:tc>
          <w:tcPr>
            <w:tcW w:w="6960" w:type="dxa"/>
            <w:shd w:val="clear" w:color="auto" w:fill="1C2434"/>
            <w:tcMar>
              <w:top w:w="90" w:type="dxa"/>
              <w:left w:w="120" w:type="dxa"/>
              <w:bottom w:w="90" w:type="dxa"/>
              <w:right w:w="120" w:type="dxa"/>
            </w:tcMar>
          </w:tcPr>
          <w:p w14:paraId="10306C3A" w14:textId="77777777" w:rsidR="00D964B4" w:rsidRDefault="00000000">
            <w:r>
              <w:rPr>
                <w:b/>
                <w:bCs/>
                <w:color w:val="FFFFFF"/>
                <w:sz w:val="18"/>
                <w:szCs w:val="18"/>
              </w:rPr>
              <w:t>Circle one and justify it in one sentence</w:t>
            </w:r>
          </w:p>
        </w:tc>
      </w:tr>
      <w:tr w:rsidR="00D964B4" w14:paraId="08595B80" w14:textId="77777777">
        <w:tblPrEx>
          <w:tblCellMar>
            <w:top w:w="0" w:type="dxa"/>
            <w:bottom w:w="0" w:type="dxa"/>
          </w:tblCellMar>
        </w:tblPrEx>
        <w:trPr>
          <w:cantSplit/>
          <w:trHeight w:val="1200"/>
        </w:trPr>
        <w:tc>
          <w:tcPr>
            <w:tcW w:w="2400" w:type="dxa"/>
            <w:shd w:val="clear" w:color="auto" w:fill="FFFFFF"/>
            <w:tcMar>
              <w:top w:w="90" w:type="dxa"/>
              <w:left w:w="120" w:type="dxa"/>
              <w:bottom w:w="90" w:type="dxa"/>
              <w:right w:w="120" w:type="dxa"/>
            </w:tcMar>
          </w:tcPr>
          <w:p w14:paraId="6A66208C" w14:textId="77777777" w:rsidR="00D964B4" w:rsidRDefault="00000000">
            <w:pPr>
              <w:rPr>
                <w:b/>
                <w:bCs/>
                <w:sz w:val="19"/>
                <w:szCs w:val="19"/>
              </w:rPr>
            </w:pPr>
            <w:r>
              <w:rPr>
                <w:b/>
                <w:bCs/>
                <w:sz w:val="19"/>
                <w:szCs w:val="19"/>
              </w:rPr>
              <w:t>Pass / Revise / Reject</w:t>
            </w:r>
          </w:p>
          <w:p w14:paraId="50E02D57" w14:textId="77777777" w:rsidR="000066E1" w:rsidRDefault="000066E1">
            <w:pPr>
              <w:rPr>
                <w:b/>
                <w:bCs/>
                <w:sz w:val="19"/>
                <w:szCs w:val="19"/>
              </w:rPr>
            </w:pPr>
          </w:p>
          <w:p w14:paraId="5DA20809" w14:textId="77777777" w:rsidR="000066E1" w:rsidRDefault="000066E1">
            <w:pPr>
              <w:rPr>
                <w:b/>
                <w:bCs/>
                <w:sz w:val="19"/>
                <w:szCs w:val="19"/>
              </w:rPr>
            </w:pPr>
          </w:p>
          <w:p w14:paraId="2857AE58" w14:textId="3348E337" w:rsidR="000066E1" w:rsidRDefault="000066E1">
            <w:r>
              <w:rPr>
                <w:b/>
                <w:bCs/>
                <w:sz w:val="19"/>
                <w:szCs w:val="19"/>
              </w:rPr>
              <w:t>Reject</w:t>
            </w:r>
          </w:p>
        </w:tc>
        <w:tc>
          <w:tcPr>
            <w:tcW w:w="6960" w:type="dxa"/>
            <w:shd w:val="clear" w:color="auto" w:fill="FFFFFF"/>
            <w:tcMar>
              <w:top w:w="90" w:type="dxa"/>
              <w:left w:w="120" w:type="dxa"/>
              <w:bottom w:w="90" w:type="dxa"/>
              <w:right w:w="120" w:type="dxa"/>
            </w:tcMar>
          </w:tcPr>
          <w:p w14:paraId="46C82C54" w14:textId="77777777" w:rsidR="00D964B4" w:rsidRDefault="00D964B4"/>
        </w:tc>
      </w:tr>
    </w:tbl>
    <w:p w14:paraId="6717EDD4" w14:textId="77777777" w:rsidR="00D964B4" w:rsidRDefault="00D964B4">
      <w:pPr>
        <w:spacing w:after="200"/>
      </w:pPr>
    </w:p>
    <w:p w14:paraId="1C0BBDED" w14:textId="77777777" w:rsidR="00D964B4" w:rsidRDefault="00000000">
      <w:pPr>
        <w:pStyle w:val="Heading3"/>
        <w:spacing w:before="220" w:after="90"/>
      </w:pPr>
      <w:r>
        <w:rPr>
          <w:rFonts w:ascii="Cambria" w:eastAsia="Cambria" w:hAnsi="Cambria" w:cs="Cambria"/>
          <w:b/>
          <w:bCs/>
          <w:color w:val="1C2434"/>
          <w:sz w:val="21"/>
          <w:szCs w:val="21"/>
        </w:rPr>
        <w:t>Step 5 — three prompt changes that would have prevented this</w:t>
      </w:r>
    </w:p>
    <w:p w14:paraId="0981F3C2" w14:textId="77777777" w:rsidR="00D964B4" w:rsidRDefault="00000000">
      <w:pPr>
        <w:spacing w:after="150"/>
      </w:pPr>
      <w:r>
        <w:rPr>
          <w:color w:val="46535F"/>
        </w:rPr>
        <w:t>Not fixes to the reply. Fixes to the prompt that produced it. Write them as instructions you could paste in.</w:t>
      </w:r>
    </w:p>
    <w:p w14:paraId="597117F7" w14:textId="77777777" w:rsidR="00D964B4" w:rsidRDefault="00000000">
      <w:pPr>
        <w:spacing w:after="70"/>
        <w:ind w:left="340" w:hanging="220"/>
      </w:pPr>
      <w:r>
        <w:rPr>
          <w:b/>
          <w:bCs/>
        </w:rPr>
        <w:t>1.</w:t>
      </w:r>
      <w:r>
        <w:tab/>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46A2AA61"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62B14B4D" w14:textId="27F4BB59" w:rsidR="00D964B4" w:rsidRDefault="000066E1">
            <w:r>
              <w:rPr>
                <w:b/>
                <w:bCs/>
              </w:rPr>
              <w:t>Use only information explicitly stated in the source document. Do not add, assume, or infer any facts that are not supported by the source.</w:t>
            </w:r>
          </w:p>
        </w:tc>
      </w:tr>
      <w:tr w:rsidR="00D964B4" w14:paraId="68B1B924"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696F2A2C" w14:textId="77777777" w:rsidR="00D964B4" w:rsidRDefault="00D964B4"/>
        </w:tc>
      </w:tr>
    </w:tbl>
    <w:p w14:paraId="05188E25" w14:textId="77777777" w:rsidR="00D964B4" w:rsidRDefault="00D964B4">
      <w:pPr>
        <w:spacing w:after="120"/>
      </w:pPr>
    </w:p>
    <w:p w14:paraId="1A11E2C8" w14:textId="77777777" w:rsidR="00D964B4" w:rsidRDefault="00000000">
      <w:pPr>
        <w:spacing w:after="70"/>
        <w:ind w:left="340" w:hanging="220"/>
      </w:pPr>
      <w:r>
        <w:rPr>
          <w:b/>
          <w:bCs/>
        </w:rPr>
        <w:t>2.</w:t>
      </w:r>
      <w:r>
        <w:tab/>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1B3DBE29"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3B35D51E" w14:textId="6AF9E97C" w:rsidR="00D964B4" w:rsidRDefault="000066E1">
            <w:r>
              <w:rPr>
                <w:b/>
                <w:bCs/>
              </w:rPr>
              <w:t>If the source does not contain enough information to answer a customer’s question, clearly state that the information is unavailable rather than making assumptions.</w:t>
            </w:r>
          </w:p>
        </w:tc>
      </w:tr>
      <w:tr w:rsidR="00D964B4" w14:paraId="7AA952D0"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2AB4F1B4" w14:textId="77777777" w:rsidR="00D964B4" w:rsidRDefault="00D964B4"/>
        </w:tc>
      </w:tr>
    </w:tbl>
    <w:p w14:paraId="4CDB0041" w14:textId="77777777" w:rsidR="00D964B4" w:rsidRDefault="00D964B4">
      <w:pPr>
        <w:spacing w:after="120"/>
      </w:pPr>
    </w:p>
    <w:p w14:paraId="08A59FD9" w14:textId="77777777" w:rsidR="00D964B4" w:rsidRDefault="00000000">
      <w:pPr>
        <w:spacing w:after="70"/>
        <w:ind w:left="340" w:hanging="220"/>
      </w:pPr>
      <w:r>
        <w:rPr>
          <w:b/>
          <w:bCs/>
        </w:rPr>
        <w:t>3.</w:t>
      </w:r>
      <w:r>
        <w:tab/>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63036EB4"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54F20054" w14:textId="7565F0B3" w:rsidR="00D964B4" w:rsidRDefault="000066E1">
            <w:r>
              <w:rPr>
                <w:b/>
                <w:bCs/>
              </w:rPr>
              <w:t>Before generating the final response, verify that every factual statement can be traced to the source document. Remove any statement that cannot be supported.</w:t>
            </w:r>
          </w:p>
        </w:tc>
      </w:tr>
      <w:tr w:rsidR="00D964B4" w14:paraId="3E52D9BB"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15BAE794" w14:textId="77777777" w:rsidR="00D964B4" w:rsidRDefault="00D964B4"/>
        </w:tc>
      </w:tr>
    </w:tbl>
    <w:p w14:paraId="0B77A0EC" w14:textId="77777777" w:rsidR="00D964B4" w:rsidRDefault="00000000">
      <w:pPr>
        <w:pageBreakBefore/>
        <w:spacing w:after="60"/>
      </w:pPr>
      <w:r>
        <w:rPr>
          <w:b/>
          <w:bCs/>
          <w:color w:val="1B7F5A"/>
          <w:spacing w:val="50"/>
          <w:sz w:val="18"/>
          <w:szCs w:val="18"/>
        </w:rPr>
        <w:lastRenderedPageBreak/>
        <w:t>LAB 8  ·  30 minutes</w:t>
      </w:r>
    </w:p>
    <w:p w14:paraId="076523E0" w14:textId="77777777" w:rsidR="00D964B4" w:rsidRDefault="00000000">
      <w:pPr>
        <w:spacing w:after="90"/>
      </w:pPr>
      <w:r>
        <w:rPr>
          <w:rFonts w:ascii="Cambria" w:eastAsia="Cambria" w:hAnsi="Cambria" w:cs="Cambria"/>
          <w:b/>
          <w:bCs/>
          <w:sz w:val="34"/>
          <w:szCs w:val="34"/>
        </w:rPr>
        <w:t>Run the judge, then challenge the judge</w:t>
      </w:r>
    </w:p>
    <w:p w14:paraId="4E1E0D4F" w14:textId="77777777" w:rsidR="00D964B4" w:rsidRDefault="00000000">
      <w:pPr>
        <w:spacing w:after="200"/>
      </w:pPr>
      <w:r>
        <w:rPr>
          <w:i/>
          <w:iCs/>
          <w:color w:val="46535F"/>
          <w:sz w:val="22"/>
          <w:szCs w:val="22"/>
        </w:rPr>
        <w:t>Same case, same reply. This time an AI reviews it — and then you review the AI.</w:t>
      </w:r>
    </w:p>
    <w:p w14:paraId="71F16DBB" w14:textId="77777777" w:rsidR="00D964B4" w:rsidRDefault="00000000">
      <w:pPr>
        <w:pStyle w:val="Heading3"/>
        <w:spacing w:before="220" w:after="90"/>
      </w:pPr>
      <w:r>
        <w:rPr>
          <w:rFonts w:ascii="Cambria" w:eastAsia="Cambria" w:hAnsi="Cambria" w:cs="Cambria"/>
          <w:b/>
          <w:bCs/>
          <w:color w:val="1C2434"/>
          <w:sz w:val="21"/>
          <w:szCs w:val="21"/>
        </w:rPr>
        <w:t>Step 1 — run this exactly as written</w:t>
      </w:r>
    </w:p>
    <w:p w14:paraId="560B9D90" w14:textId="77777777" w:rsidR="00D964B4" w:rsidRDefault="00000000">
      <w:pPr>
        <w:spacing w:after="140"/>
      </w:pPr>
      <w:r>
        <w:rPr>
          <w:color w:val="46535F"/>
        </w:rPr>
        <w:t>Paste the candidate reply from Lab 7 where the prompt tells you to. Do not edit anything else on the first run.</w:t>
      </w:r>
    </w:p>
    <w:tbl>
      <w:tblPr>
        <w:tblW w:w="9360" w:type="dxa"/>
        <w:tblBorders>
          <w:top w:val="single" w:sz="4" w:space="0" w:color="B9CFC2"/>
          <w:left w:val="single" w:sz="18" w:space="0" w:color="1B7F5A"/>
          <w:bottom w:val="single" w:sz="4" w:space="0" w:color="B9CFC2"/>
          <w:right w:val="single" w:sz="4" w:space="0" w:color="B9CF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0F74D70F" w14:textId="77777777">
        <w:tblPrEx>
          <w:tblCellMar>
            <w:top w:w="0" w:type="dxa"/>
            <w:bottom w:w="0" w:type="dxa"/>
          </w:tblCellMar>
        </w:tblPrEx>
        <w:trPr>
          <w:cantSplit/>
        </w:trPr>
        <w:tc>
          <w:tcPr>
            <w:tcW w:w="9360" w:type="dxa"/>
            <w:shd w:val="clear" w:color="auto" w:fill="F0F7F3"/>
            <w:tcMar>
              <w:top w:w="90" w:type="dxa"/>
              <w:left w:w="120" w:type="dxa"/>
              <w:bottom w:w="90" w:type="dxa"/>
              <w:right w:w="120" w:type="dxa"/>
            </w:tcMar>
          </w:tcPr>
          <w:p w14:paraId="16A8761B" w14:textId="77777777" w:rsidR="00D964B4" w:rsidRDefault="00000000">
            <w:pPr>
              <w:spacing w:after="100"/>
            </w:pPr>
            <w:r>
              <w:rPr>
                <w:b/>
                <w:bCs/>
                <w:color w:val="1B7F5A"/>
                <w:spacing w:val="40"/>
                <w:sz w:val="16"/>
                <w:szCs w:val="16"/>
              </w:rPr>
              <w:lastRenderedPageBreak/>
              <w:t>THE JUDGE PROMPT — COPY THIS</w:t>
            </w:r>
          </w:p>
          <w:p w14:paraId="57C7A6A6" w14:textId="77777777" w:rsidR="00D964B4" w:rsidRDefault="00000000">
            <w:pPr>
              <w:spacing w:after="60"/>
            </w:pPr>
            <w:r>
              <w:rPr>
                <w:rFonts w:ascii="Consolas" w:eastAsia="Consolas" w:hAnsi="Consolas" w:cs="Consolas"/>
                <w:color w:val="15321F"/>
                <w:sz w:val="19"/>
                <w:szCs w:val="19"/>
              </w:rPr>
              <w:t>Act as a strict quality reviewer for financial-services customer communication.</w:t>
            </w:r>
          </w:p>
          <w:p w14:paraId="21511B07" w14:textId="77777777" w:rsidR="00D964B4" w:rsidRDefault="00000000">
            <w:pPr>
              <w:spacing w:after="60"/>
            </w:pPr>
            <w:r>
              <w:rPr>
                <w:rFonts w:ascii="Consolas" w:eastAsia="Consolas" w:hAnsi="Consolas" w:cs="Consolas"/>
                <w:color w:val="15321F"/>
                <w:sz w:val="19"/>
                <w:szCs w:val="19"/>
              </w:rPr>
              <w:t>You are reviewing a draft reply. You are not writing one.</w:t>
            </w:r>
          </w:p>
          <w:p w14:paraId="3F86A486" w14:textId="77777777" w:rsidR="00D964B4" w:rsidRDefault="00D964B4">
            <w:pPr>
              <w:spacing w:after="60"/>
            </w:pPr>
          </w:p>
          <w:p w14:paraId="2B627F60" w14:textId="77777777" w:rsidR="00D964B4" w:rsidRDefault="00000000">
            <w:pPr>
              <w:spacing w:after="60"/>
              <w:rPr>
                <w:rFonts w:ascii="Consolas" w:eastAsia="Consolas" w:hAnsi="Consolas" w:cs="Consolas"/>
                <w:color w:val="15321F"/>
                <w:sz w:val="19"/>
                <w:szCs w:val="19"/>
              </w:rPr>
            </w:pPr>
            <w:r>
              <w:rPr>
                <w:rFonts w:ascii="Consolas" w:eastAsia="Consolas" w:hAnsi="Consolas" w:cs="Consolas"/>
                <w:color w:val="15321F"/>
                <w:sz w:val="19"/>
                <w:szCs w:val="19"/>
              </w:rPr>
              <w:t>VERIFIED FACTS — the only source of truth. Treat everything else as unverified.</w:t>
            </w:r>
          </w:p>
          <w:p w14:paraId="1D65D41A" w14:textId="77777777" w:rsidR="00EF2DBB" w:rsidRDefault="00EF2DBB">
            <w:pPr>
              <w:spacing w:after="60"/>
            </w:pPr>
          </w:p>
          <w:p w14:paraId="17D76BA4" w14:textId="77777777" w:rsidR="00EF2DBB" w:rsidRPr="00EF2DBB" w:rsidRDefault="00EF2DBB" w:rsidP="00EF2DBB">
            <w:pPr>
              <w:pStyle w:val="ListParagraph"/>
              <w:numPr>
                <w:ilvl w:val="0"/>
                <w:numId w:val="5"/>
              </w:numPr>
              <w:spacing w:after="60"/>
              <w:rPr>
                <w:rFonts w:ascii="Consolas" w:eastAsia="Consolas" w:hAnsi="Consolas" w:cs="Consolas"/>
                <w:color w:val="15321F"/>
                <w:sz w:val="19"/>
                <w:szCs w:val="19"/>
              </w:rPr>
            </w:pPr>
            <w:r w:rsidRPr="00EF2DBB">
              <w:rPr>
                <w:rFonts w:ascii="Consolas" w:eastAsia="Consolas" w:hAnsi="Consolas" w:cs="Consolas"/>
                <w:color w:val="15321F"/>
                <w:sz w:val="19"/>
                <w:szCs w:val="19"/>
              </w:rPr>
              <w:t>A charge of $184.20 to "</w:t>
            </w:r>
            <w:proofErr w:type="spellStart"/>
            <w:r w:rsidRPr="00EF2DBB">
              <w:rPr>
                <w:rFonts w:ascii="Consolas" w:eastAsia="Consolas" w:hAnsi="Consolas" w:cs="Consolas"/>
                <w:color w:val="15321F"/>
                <w:sz w:val="19"/>
                <w:szCs w:val="19"/>
              </w:rPr>
              <w:t>BrightHome</w:t>
            </w:r>
            <w:proofErr w:type="spellEnd"/>
            <w:r w:rsidRPr="00EF2DBB">
              <w:rPr>
                <w:rFonts w:ascii="Consolas" w:eastAsia="Consolas" w:hAnsi="Consolas" w:cs="Consolas"/>
                <w:color w:val="15321F"/>
                <w:sz w:val="19"/>
                <w:szCs w:val="19"/>
              </w:rPr>
              <w:t xml:space="preserve"> Electronics" is dated 06 July.</w:t>
            </w:r>
          </w:p>
          <w:p w14:paraId="3E49332B" w14:textId="77777777" w:rsidR="00EF2DBB" w:rsidRPr="00EF2DBB" w:rsidRDefault="00EF2DBB" w:rsidP="00EF2DBB">
            <w:pPr>
              <w:pStyle w:val="ListParagraph"/>
              <w:numPr>
                <w:ilvl w:val="0"/>
                <w:numId w:val="5"/>
              </w:numPr>
              <w:spacing w:after="60"/>
              <w:rPr>
                <w:rFonts w:ascii="Consolas" w:eastAsia="Consolas" w:hAnsi="Consolas" w:cs="Consolas"/>
                <w:color w:val="15321F"/>
                <w:sz w:val="19"/>
                <w:szCs w:val="19"/>
              </w:rPr>
            </w:pPr>
            <w:r w:rsidRPr="00EF2DBB">
              <w:rPr>
                <w:rFonts w:ascii="Consolas" w:eastAsia="Consolas" w:hAnsi="Consolas" w:cs="Consolas"/>
                <w:color w:val="15321F"/>
                <w:sz w:val="19"/>
                <w:szCs w:val="19"/>
              </w:rPr>
              <w:t>The cardholder states they did not make it, the card was in their possession, there was no travel, and the card details were not shared.</w:t>
            </w:r>
          </w:p>
          <w:p w14:paraId="193CC221" w14:textId="77777777" w:rsidR="00EF2DBB" w:rsidRPr="00EF2DBB" w:rsidRDefault="00EF2DBB" w:rsidP="00EF2DBB">
            <w:pPr>
              <w:pStyle w:val="ListParagraph"/>
              <w:numPr>
                <w:ilvl w:val="0"/>
                <w:numId w:val="5"/>
              </w:numPr>
              <w:spacing w:after="60"/>
              <w:rPr>
                <w:rFonts w:ascii="Consolas" w:eastAsia="Consolas" w:hAnsi="Consolas" w:cs="Consolas"/>
                <w:color w:val="15321F"/>
                <w:sz w:val="19"/>
                <w:szCs w:val="19"/>
              </w:rPr>
            </w:pPr>
            <w:r w:rsidRPr="00EF2DBB">
              <w:rPr>
                <w:rFonts w:ascii="Consolas" w:eastAsia="Consolas" w:hAnsi="Consolas" w:cs="Consolas"/>
                <w:color w:val="15321F"/>
                <w:sz w:val="19"/>
                <w:szCs w:val="19"/>
              </w:rPr>
              <w:t>The dispute form was emailed to the cardholder on 12 July and had not been returned as of 18 July.</w:t>
            </w:r>
          </w:p>
          <w:p w14:paraId="4AF026BB" w14:textId="77777777" w:rsidR="00EF2DBB" w:rsidRPr="00EF2DBB" w:rsidRDefault="00EF2DBB" w:rsidP="00EF2DBB">
            <w:pPr>
              <w:pStyle w:val="ListParagraph"/>
              <w:numPr>
                <w:ilvl w:val="0"/>
                <w:numId w:val="5"/>
              </w:numPr>
              <w:spacing w:after="60"/>
              <w:rPr>
                <w:rFonts w:ascii="Consolas" w:eastAsia="Consolas" w:hAnsi="Consolas" w:cs="Consolas"/>
                <w:color w:val="15321F"/>
                <w:sz w:val="19"/>
                <w:szCs w:val="19"/>
              </w:rPr>
            </w:pPr>
            <w:r w:rsidRPr="00EF2DBB">
              <w:rPr>
                <w:rFonts w:ascii="Consolas" w:eastAsia="Consolas" w:hAnsi="Consolas" w:cs="Consolas"/>
                <w:color w:val="15321F"/>
                <w:sz w:val="19"/>
                <w:szCs w:val="19"/>
              </w:rPr>
              <w:t>The cardholder called again on 15 July, frustrated at receiving no update, and was told the form is still outstanding.</w:t>
            </w:r>
          </w:p>
          <w:p w14:paraId="7A0ABD5B" w14:textId="77777777" w:rsidR="00EF2DBB" w:rsidRPr="00EF2DBB" w:rsidRDefault="00EF2DBB" w:rsidP="00EF2DBB">
            <w:pPr>
              <w:pStyle w:val="ListParagraph"/>
              <w:numPr>
                <w:ilvl w:val="0"/>
                <w:numId w:val="5"/>
              </w:numPr>
              <w:spacing w:after="60"/>
              <w:rPr>
                <w:rFonts w:ascii="Consolas" w:eastAsia="Consolas" w:hAnsi="Consolas" w:cs="Consolas"/>
                <w:color w:val="15321F"/>
                <w:sz w:val="19"/>
                <w:szCs w:val="19"/>
              </w:rPr>
            </w:pPr>
            <w:r w:rsidRPr="00EF2DBB">
              <w:rPr>
                <w:rFonts w:ascii="Consolas" w:eastAsia="Consolas" w:hAnsi="Consolas" w:cs="Consolas"/>
                <w:color w:val="15321F"/>
                <w:sz w:val="19"/>
                <w:szCs w:val="19"/>
              </w:rPr>
              <w:t>The statement dated 20 July includes the disputed amount. The cardholder asks whether they must pay it.</w:t>
            </w:r>
          </w:p>
          <w:p w14:paraId="090F3BB5" w14:textId="77777777" w:rsidR="00EF2DBB" w:rsidRPr="00EF2DBB" w:rsidRDefault="00EF2DBB" w:rsidP="00EF2DBB">
            <w:pPr>
              <w:pStyle w:val="ListParagraph"/>
              <w:numPr>
                <w:ilvl w:val="0"/>
                <w:numId w:val="5"/>
              </w:numPr>
              <w:spacing w:after="60"/>
              <w:rPr>
                <w:rFonts w:ascii="Consolas" w:eastAsia="Consolas" w:hAnsi="Consolas" w:cs="Consolas"/>
                <w:color w:val="15321F"/>
                <w:sz w:val="19"/>
                <w:szCs w:val="19"/>
              </w:rPr>
            </w:pPr>
            <w:r w:rsidRPr="00EF2DBB">
              <w:rPr>
                <w:rFonts w:ascii="Consolas" w:eastAsia="Consolas" w:hAnsi="Consolas" w:cs="Consolas"/>
                <w:color w:val="15321F"/>
                <w:sz w:val="19"/>
                <w:szCs w:val="19"/>
              </w:rPr>
              <w:t>The account status is current, with no prior disputes in the last 24 months.</w:t>
            </w:r>
          </w:p>
          <w:p w14:paraId="7CBD3F6B" w14:textId="28723498" w:rsidR="00D964B4" w:rsidRPr="00EF2DBB" w:rsidRDefault="00EF2DBB" w:rsidP="00EF2DBB">
            <w:pPr>
              <w:pStyle w:val="ListParagraph"/>
              <w:numPr>
                <w:ilvl w:val="0"/>
                <w:numId w:val="5"/>
              </w:numPr>
              <w:spacing w:after="60"/>
              <w:rPr>
                <w:rFonts w:ascii="Consolas" w:eastAsia="Consolas" w:hAnsi="Consolas" w:cs="Consolas"/>
                <w:color w:val="15321F"/>
                <w:sz w:val="19"/>
                <w:szCs w:val="19"/>
              </w:rPr>
            </w:pPr>
            <w:r w:rsidRPr="00EF2DBB">
              <w:rPr>
                <w:rFonts w:ascii="Consolas" w:eastAsia="Consolas" w:hAnsi="Consolas" w:cs="Consolas"/>
                <w:color w:val="15321F"/>
                <w:sz w:val="19"/>
                <w:szCs w:val="19"/>
              </w:rPr>
              <w:t>No decision has been made on the dispute.</w:t>
            </w:r>
          </w:p>
          <w:p w14:paraId="0336D8E5" w14:textId="77777777" w:rsidR="00D964B4" w:rsidRDefault="00D964B4">
            <w:pPr>
              <w:spacing w:after="60"/>
            </w:pPr>
          </w:p>
          <w:p w14:paraId="6A2B87C1" w14:textId="77777777" w:rsidR="00D964B4" w:rsidRDefault="00000000">
            <w:pPr>
              <w:spacing w:after="60"/>
              <w:rPr>
                <w:rFonts w:ascii="Consolas" w:eastAsia="Consolas" w:hAnsi="Consolas" w:cs="Consolas"/>
                <w:color w:val="15321F"/>
                <w:sz w:val="19"/>
                <w:szCs w:val="19"/>
              </w:rPr>
            </w:pPr>
            <w:r>
              <w:rPr>
                <w:rFonts w:ascii="Consolas" w:eastAsia="Consolas" w:hAnsi="Consolas" w:cs="Consolas"/>
                <w:color w:val="15321F"/>
                <w:sz w:val="19"/>
                <w:szCs w:val="19"/>
              </w:rPr>
              <w:t>CANDIDATE REPLY TO REVIEW</w:t>
            </w:r>
          </w:p>
          <w:p w14:paraId="2464FBA0" w14:textId="77777777" w:rsidR="00EF2DBB" w:rsidRDefault="00EF2DBB">
            <w:pPr>
              <w:spacing w:after="60"/>
            </w:pPr>
          </w:p>
          <w:p w14:paraId="3AD2FAAE" w14:textId="77777777" w:rsidR="00EF2DBB" w:rsidRDefault="00EF2DBB" w:rsidP="00EF2DBB">
            <w:pPr>
              <w:spacing w:after="60"/>
            </w:pPr>
            <w:r>
              <w:rPr>
                <w:rFonts w:ascii="Consolas" w:eastAsia="Consolas" w:hAnsi="Consolas" w:cs="Consolas"/>
                <w:color w:val="15321F"/>
                <w:sz w:val="19"/>
                <w:szCs w:val="19"/>
              </w:rPr>
              <w:t>Dear Cardholder,</w:t>
            </w:r>
          </w:p>
          <w:p w14:paraId="4AE7A918" w14:textId="77777777" w:rsidR="00EF2DBB" w:rsidRDefault="00EF2DBB" w:rsidP="00EF2DBB">
            <w:pPr>
              <w:spacing w:after="60"/>
            </w:pPr>
          </w:p>
          <w:p w14:paraId="344EED4A" w14:textId="77777777" w:rsidR="00EF2DBB" w:rsidRDefault="00EF2DBB" w:rsidP="00EF2DBB">
            <w:pPr>
              <w:spacing w:after="60"/>
            </w:pPr>
            <w:r>
              <w:rPr>
                <w:rFonts w:ascii="Consolas" w:eastAsia="Consolas" w:hAnsi="Consolas" w:cs="Consolas"/>
                <w:color w:val="15321F"/>
                <w:sz w:val="19"/>
                <w:szCs w:val="19"/>
              </w:rPr>
              <w:t xml:space="preserve">Thank you for contacting us about the charge of $184.20 from </w:t>
            </w:r>
            <w:proofErr w:type="spellStart"/>
            <w:r>
              <w:rPr>
                <w:rFonts w:ascii="Consolas" w:eastAsia="Consolas" w:hAnsi="Consolas" w:cs="Consolas"/>
                <w:color w:val="15321F"/>
                <w:sz w:val="19"/>
                <w:szCs w:val="19"/>
              </w:rPr>
              <w:t>BrightHome</w:t>
            </w:r>
            <w:proofErr w:type="spellEnd"/>
          </w:p>
          <w:p w14:paraId="52F1F51E" w14:textId="77777777" w:rsidR="00EF2DBB" w:rsidRDefault="00EF2DBB" w:rsidP="00EF2DBB">
            <w:pPr>
              <w:spacing w:after="60"/>
            </w:pPr>
            <w:r>
              <w:rPr>
                <w:rFonts w:ascii="Consolas" w:eastAsia="Consolas" w:hAnsi="Consolas" w:cs="Consolas"/>
                <w:color w:val="15321F"/>
                <w:sz w:val="19"/>
                <w:szCs w:val="19"/>
              </w:rPr>
              <w:t>Electronics on 06 July. I can confirm that your dispute has been approved.</w:t>
            </w:r>
          </w:p>
          <w:p w14:paraId="27555372" w14:textId="77777777" w:rsidR="00EF2DBB" w:rsidRDefault="00EF2DBB" w:rsidP="00EF2DBB">
            <w:pPr>
              <w:spacing w:after="60"/>
            </w:pPr>
            <w:r>
              <w:rPr>
                <w:rFonts w:ascii="Consolas" w:eastAsia="Consolas" w:hAnsi="Consolas" w:cs="Consolas"/>
                <w:color w:val="15321F"/>
                <w:sz w:val="19"/>
                <w:szCs w:val="19"/>
              </w:rPr>
              <w:t>We received your completed dispute form on 14 July.</w:t>
            </w:r>
          </w:p>
          <w:p w14:paraId="0F6F0433" w14:textId="77777777" w:rsidR="00EF2DBB" w:rsidRDefault="00EF2DBB" w:rsidP="00EF2DBB">
            <w:pPr>
              <w:spacing w:after="60"/>
            </w:pPr>
          </w:p>
          <w:p w14:paraId="3100CC74" w14:textId="77777777" w:rsidR="00EF2DBB" w:rsidRDefault="00EF2DBB" w:rsidP="00EF2DBB">
            <w:pPr>
              <w:spacing w:after="60"/>
            </w:pPr>
            <w:r>
              <w:rPr>
                <w:rFonts w:ascii="Consolas" w:eastAsia="Consolas" w:hAnsi="Consolas" w:cs="Consolas"/>
                <w:color w:val="15321F"/>
                <w:sz w:val="19"/>
                <w:szCs w:val="19"/>
              </w:rPr>
              <w:t>A temporary credit of $184.20 will be applied to your account within 24</w:t>
            </w:r>
          </w:p>
          <w:p w14:paraId="06B05343" w14:textId="77777777" w:rsidR="00EF2DBB" w:rsidRDefault="00EF2DBB" w:rsidP="00EF2DBB">
            <w:pPr>
              <w:spacing w:after="60"/>
            </w:pPr>
            <w:r>
              <w:rPr>
                <w:rFonts w:ascii="Consolas" w:eastAsia="Consolas" w:hAnsi="Consolas" w:cs="Consolas"/>
                <w:color w:val="15321F"/>
                <w:sz w:val="19"/>
                <w:szCs w:val="19"/>
              </w:rPr>
              <w:t>hours. You do not need to pay the disputed amount while the investigation</w:t>
            </w:r>
          </w:p>
          <w:p w14:paraId="3576F201" w14:textId="77777777" w:rsidR="00EF2DBB" w:rsidRDefault="00EF2DBB" w:rsidP="00EF2DBB">
            <w:pPr>
              <w:spacing w:after="60"/>
            </w:pPr>
            <w:r>
              <w:rPr>
                <w:rFonts w:ascii="Consolas" w:eastAsia="Consolas" w:hAnsi="Consolas" w:cs="Consolas"/>
                <w:color w:val="15321F"/>
                <w:sz w:val="19"/>
                <w:szCs w:val="19"/>
              </w:rPr>
              <w:t>is open. We will complete our review within 5 business days. No late fee</w:t>
            </w:r>
          </w:p>
          <w:p w14:paraId="2F2EE0D6" w14:textId="77777777" w:rsidR="00EF2DBB" w:rsidRDefault="00EF2DBB" w:rsidP="00EF2DBB">
            <w:pPr>
              <w:spacing w:after="60"/>
            </w:pPr>
            <w:r>
              <w:rPr>
                <w:rFonts w:ascii="Consolas" w:eastAsia="Consolas" w:hAnsi="Consolas" w:cs="Consolas"/>
                <w:color w:val="15321F"/>
                <w:sz w:val="19"/>
                <w:szCs w:val="19"/>
              </w:rPr>
              <w:t>will be applied to your account during this period.</w:t>
            </w:r>
          </w:p>
          <w:p w14:paraId="34744EBB" w14:textId="77777777" w:rsidR="00EF2DBB" w:rsidRDefault="00EF2DBB" w:rsidP="00EF2DBB">
            <w:pPr>
              <w:spacing w:after="60"/>
            </w:pPr>
          </w:p>
          <w:p w14:paraId="6CFD1F5E" w14:textId="77777777" w:rsidR="00EF2DBB" w:rsidRDefault="00EF2DBB" w:rsidP="00EF2DBB">
            <w:pPr>
              <w:spacing w:after="60"/>
            </w:pPr>
            <w:r>
              <w:rPr>
                <w:rFonts w:ascii="Consolas" w:eastAsia="Consolas" w:hAnsi="Consolas" w:cs="Consolas"/>
                <w:color w:val="15321F"/>
                <w:sz w:val="19"/>
                <w:szCs w:val="19"/>
              </w:rPr>
              <w:t>I apologise for the error on our part that caused this charge. Your account</w:t>
            </w:r>
          </w:p>
          <w:p w14:paraId="45A94545" w14:textId="77777777" w:rsidR="00EF2DBB" w:rsidRDefault="00EF2DBB" w:rsidP="00EF2DBB">
            <w:pPr>
              <w:spacing w:after="60"/>
            </w:pPr>
            <w:r>
              <w:rPr>
                <w:rFonts w:ascii="Consolas" w:eastAsia="Consolas" w:hAnsi="Consolas" w:cs="Consolas"/>
                <w:color w:val="15321F"/>
                <w:sz w:val="19"/>
                <w:szCs w:val="19"/>
              </w:rPr>
              <w:t>is currently in good standing, and this is the first dispute you have ever</w:t>
            </w:r>
          </w:p>
          <w:p w14:paraId="09D3461B" w14:textId="77777777" w:rsidR="00EF2DBB" w:rsidRDefault="00EF2DBB" w:rsidP="00EF2DBB">
            <w:pPr>
              <w:spacing w:after="60"/>
            </w:pPr>
            <w:r>
              <w:rPr>
                <w:rFonts w:ascii="Consolas" w:eastAsia="Consolas" w:hAnsi="Consolas" w:cs="Consolas"/>
                <w:color w:val="15321F"/>
                <w:sz w:val="19"/>
                <w:szCs w:val="19"/>
              </w:rPr>
              <w:t>raised with us.</w:t>
            </w:r>
          </w:p>
          <w:p w14:paraId="09352BB7" w14:textId="77777777" w:rsidR="00EF2DBB" w:rsidRDefault="00EF2DBB" w:rsidP="00EF2DBB">
            <w:pPr>
              <w:spacing w:after="60"/>
            </w:pPr>
          </w:p>
          <w:p w14:paraId="57DABDE8" w14:textId="77777777" w:rsidR="00EF2DBB" w:rsidRDefault="00EF2DBB" w:rsidP="00EF2DBB">
            <w:pPr>
              <w:spacing w:after="60"/>
            </w:pPr>
            <w:r>
              <w:rPr>
                <w:rFonts w:ascii="Consolas" w:eastAsia="Consolas" w:hAnsi="Consolas" w:cs="Consolas"/>
                <w:color w:val="15321F"/>
                <w:sz w:val="19"/>
                <w:szCs w:val="19"/>
              </w:rPr>
              <w:t>Kind regards,</w:t>
            </w:r>
          </w:p>
          <w:p w14:paraId="2303EAA8" w14:textId="7DB4507C" w:rsidR="00D964B4" w:rsidRDefault="00EF2DBB" w:rsidP="00EF2DBB">
            <w:pPr>
              <w:spacing w:after="60"/>
            </w:pPr>
            <w:r>
              <w:rPr>
                <w:rFonts w:ascii="Consolas" w:eastAsia="Consolas" w:hAnsi="Consolas" w:cs="Consolas"/>
                <w:color w:val="15321F"/>
                <w:sz w:val="19"/>
                <w:szCs w:val="19"/>
              </w:rPr>
              <w:t>Customer Service</w:t>
            </w:r>
          </w:p>
          <w:p w14:paraId="684DFCF4" w14:textId="77777777" w:rsidR="00D964B4" w:rsidRDefault="00D964B4">
            <w:pPr>
              <w:spacing w:after="60"/>
            </w:pPr>
          </w:p>
          <w:p w14:paraId="12EE1940" w14:textId="77777777" w:rsidR="00D964B4" w:rsidRDefault="00000000">
            <w:pPr>
              <w:spacing w:after="60"/>
            </w:pPr>
            <w:r>
              <w:rPr>
                <w:rFonts w:ascii="Consolas" w:eastAsia="Consolas" w:hAnsi="Consolas" w:cs="Consolas"/>
                <w:color w:val="15321F"/>
                <w:sz w:val="19"/>
                <w:szCs w:val="19"/>
              </w:rPr>
              <w:t>WHAT TO DO</w:t>
            </w:r>
          </w:p>
          <w:p w14:paraId="534B6259" w14:textId="77777777" w:rsidR="00D964B4" w:rsidRDefault="00000000">
            <w:pPr>
              <w:spacing w:after="60"/>
            </w:pPr>
            <w:r>
              <w:rPr>
                <w:rFonts w:ascii="Consolas" w:eastAsia="Consolas" w:hAnsi="Consolas" w:cs="Consolas"/>
                <w:color w:val="15321F"/>
                <w:sz w:val="19"/>
                <w:szCs w:val="19"/>
              </w:rPr>
              <w:t>1. List every factual claim in the candidate reply, numbered.</w:t>
            </w:r>
          </w:p>
          <w:p w14:paraId="0E08CFB8" w14:textId="77777777" w:rsidR="00D964B4" w:rsidRDefault="00000000">
            <w:pPr>
              <w:spacing w:after="60"/>
            </w:pPr>
            <w:r>
              <w:rPr>
                <w:rFonts w:ascii="Consolas" w:eastAsia="Consolas" w:hAnsi="Consolas" w:cs="Consolas"/>
                <w:color w:val="15321F"/>
                <w:sz w:val="19"/>
                <w:szCs w:val="19"/>
              </w:rPr>
              <w:t>2. Classify each as Supported, Unsupported, Contradicted or Not verifiable.</w:t>
            </w:r>
          </w:p>
          <w:p w14:paraId="03158217" w14:textId="77777777" w:rsidR="00D964B4" w:rsidRDefault="00000000">
            <w:pPr>
              <w:spacing w:after="60"/>
            </w:pPr>
            <w:r>
              <w:rPr>
                <w:rFonts w:ascii="Consolas" w:eastAsia="Consolas" w:hAnsi="Consolas" w:cs="Consolas"/>
                <w:color w:val="15321F"/>
                <w:sz w:val="19"/>
                <w:szCs w:val="19"/>
              </w:rPr>
              <w:t xml:space="preserve">   Quote the fact number, or write "no supporting fact".</w:t>
            </w:r>
          </w:p>
          <w:p w14:paraId="6B2C6154" w14:textId="77777777" w:rsidR="00D964B4" w:rsidRDefault="00000000">
            <w:pPr>
              <w:spacing w:after="60"/>
            </w:pPr>
            <w:r>
              <w:rPr>
                <w:rFonts w:ascii="Consolas" w:eastAsia="Consolas" w:hAnsi="Consolas" w:cs="Consolas"/>
                <w:color w:val="15321F"/>
                <w:sz w:val="19"/>
                <w:szCs w:val="19"/>
              </w:rPr>
              <w:t>3. Calculate the hallucination rate: (unsupported + contradicted) divided</w:t>
            </w:r>
          </w:p>
          <w:p w14:paraId="209EBD78" w14:textId="77777777" w:rsidR="00D964B4" w:rsidRDefault="00000000">
            <w:pPr>
              <w:spacing w:after="60"/>
            </w:pPr>
            <w:r>
              <w:rPr>
                <w:rFonts w:ascii="Consolas" w:eastAsia="Consolas" w:hAnsi="Consolas" w:cs="Consolas"/>
                <w:color w:val="15321F"/>
                <w:sz w:val="19"/>
                <w:szCs w:val="19"/>
              </w:rPr>
              <w:t xml:space="preserve">   by total factual claims.</w:t>
            </w:r>
          </w:p>
          <w:p w14:paraId="04D768DB" w14:textId="77777777" w:rsidR="00D964B4" w:rsidRDefault="00000000">
            <w:pPr>
              <w:spacing w:after="60"/>
            </w:pPr>
            <w:r>
              <w:rPr>
                <w:rFonts w:ascii="Consolas" w:eastAsia="Consolas" w:hAnsi="Consolas" w:cs="Consolas"/>
                <w:color w:val="15321F"/>
                <w:sz w:val="19"/>
                <w:szCs w:val="19"/>
              </w:rPr>
              <w:t xml:space="preserve">4. Score from 1 to 5: accuracy, relevance, completeness, </w:t>
            </w:r>
            <w:proofErr w:type="spellStart"/>
            <w:r>
              <w:rPr>
                <w:rFonts w:ascii="Consolas" w:eastAsia="Consolas" w:hAnsi="Consolas" w:cs="Consolas"/>
                <w:color w:val="15321F"/>
                <w:sz w:val="19"/>
                <w:szCs w:val="19"/>
              </w:rPr>
              <w:t>groundedness</w:t>
            </w:r>
            <w:proofErr w:type="spellEnd"/>
            <w:r>
              <w:rPr>
                <w:rFonts w:ascii="Consolas" w:eastAsia="Consolas" w:hAnsi="Consolas" w:cs="Consolas"/>
                <w:color w:val="15321F"/>
                <w:sz w:val="19"/>
                <w:szCs w:val="19"/>
              </w:rPr>
              <w:t>,</w:t>
            </w:r>
          </w:p>
          <w:p w14:paraId="56DE5F3E" w14:textId="77777777" w:rsidR="00D964B4" w:rsidRDefault="00000000">
            <w:pPr>
              <w:spacing w:after="60"/>
            </w:pPr>
            <w:r>
              <w:rPr>
                <w:rFonts w:ascii="Consolas" w:eastAsia="Consolas" w:hAnsi="Consolas" w:cs="Consolas"/>
                <w:color w:val="15321F"/>
                <w:sz w:val="19"/>
                <w:szCs w:val="19"/>
              </w:rPr>
              <w:t xml:space="preserve">   conciseness, tone.</w:t>
            </w:r>
          </w:p>
          <w:p w14:paraId="2BF8A484" w14:textId="77777777" w:rsidR="00D964B4" w:rsidRDefault="00000000">
            <w:pPr>
              <w:spacing w:after="60"/>
            </w:pPr>
            <w:r>
              <w:rPr>
                <w:rFonts w:ascii="Consolas" w:eastAsia="Consolas" w:hAnsi="Consolas" w:cs="Consolas"/>
                <w:color w:val="15321F"/>
                <w:sz w:val="19"/>
                <w:szCs w:val="19"/>
              </w:rPr>
              <w:lastRenderedPageBreak/>
              <w:t>5. List any critical failure — an invented dispute outcome, unauthorised</w:t>
            </w:r>
          </w:p>
          <w:p w14:paraId="7CCC315E" w14:textId="77777777" w:rsidR="00D964B4" w:rsidRDefault="00000000">
            <w:pPr>
              <w:spacing w:after="60"/>
            </w:pPr>
            <w:r>
              <w:rPr>
                <w:rFonts w:ascii="Consolas" w:eastAsia="Consolas" w:hAnsi="Consolas" w:cs="Consolas"/>
                <w:color w:val="15321F"/>
                <w:sz w:val="19"/>
                <w:szCs w:val="19"/>
              </w:rPr>
              <w:t xml:space="preserve">   payment guidance, an invented fee or timeline, an admission of fault not</w:t>
            </w:r>
          </w:p>
          <w:p w14:paraId="408EE60C" w14:textId="77777777" w:rsidR="00D964B4" w:rsidRDefault="00000000">
            <w:pPr>
              <w:spacing w:after="60"/>
            </w:pPr>
            <w:r>
              <w:rPr>
                <w:rFonts w:ascii="Consolas" w:eastAsia="Consolas" w:hAnsi="Consolas" w:cs="Consolas"/>
                <w:color w:val="15321F"/>
                <w:sz w:val="19"/>
                <w:szCs w:val="19"/>
              </w:rPr>
              <w:t xml:space="preserve">   established by the facts, or exposure of sensitive data.</w:t>
            </w:r>
          </w:p>
          <w:p w14:paraId="451C40C9" w14:textId="77777777" w:rsidR="00D964B4" w:rsidRDefault="00000000">
            <w:pPr>
              <w:spacing w:after="60"/>
            </w:pPr>
            <w:r>
              <w:rPr>
                <w:rFonts w:ascii="Consolas" w:eastAsia="Consolas" w:hAnsi="Consolas" w:cs="Consolas"/>
                <w:color w:val="15321F"/>
                <w:sz w:val="19"/>
                <w:szCs w:val="19"/>
              </w:rPr>
              <w:t>6. Decide Pass, Revise or Reject. Any critical failure forces Reject,</w:t>
            </w:r>
          </w:p>
          <w:p w14:paraId="67EE4478" w14:textId="77777777" w:rsidR="00D964B4" w:rsidRDefault="00000000">
            <w:pPr>
              <w:spacing w:after="60"/>
            </w:pPr>
            <w:r>
              <w:rPr>
                <w:rFonts w:ascii="Consolas" w:eastAsia="Consolas" w:hAnsi="Consolas" w:cs="Consolas"/>
                <w:color w:val="15321F"/>
                <w:sz w:val="19"/>
                <w:szCs w:val="19"/>
              </w:rPr>
              <w:t xml:space="preserve">   regardless of the scores.</w:t>
            </w:r>
          </w:p>
          <w:p w14:paraId="3AC5AD8D" w14:textId="77777777" w:rsidR="00D964B4" w:rsidRDefault="00000000">
            <w:pPr>
              <w:spacing w:after="60"/>
            </w:pPr>
            <w:r>
              <w:rPr>
                <w:rFonts w:ascii="Consolas" w:eastAsia="Consolas" w:hAnsi="Consolas" w:cs="Consolas"/>
                <w:color w:val="15321F"/>
                <w:sz w:val="19"/>
                <w:szCs w:val="19"/>
              </w:rPr>
              <w:t>7. List three changes to the ORIGINAL prompt that would have prevented the</w:t>
            </w:r>
          </w:p>
          <w:p w14:paraId="4C9FBAA9" w14:textId="77777777" w:rsidR="00D964B4" w:rsidRDefault="00000000">
            <w:pPr>
              <w:spacing w:after="60"/>
            </w:pPr>
            <w:r>
              <w:rPr>
                <w:rFonts w:ascii="Consolas" w:eastAsia="Consolas" w:hAnsi="Consolas" w:cs="Consolas"/>
                <w:color w:val="15321F"/>
                <w:sz w:val="19"/>
                <w:szCs w:val="19"/>
              </w:rPr>
              <w:t xml:space="preserve">   worst failures.</w:t>
            </w:r>
          </w:p>
          <w:p w14:paraId="26C8C754" w14:textId="77777777" w:rsidR="00D964B4" w:rsidRDefault="00D964B4">
            <w:pPr>
              <w:spacing w:after="60"/>
            </w:pPr>
          </w:p>
          <w:p w14:paraId="7F93A47F" w14:textId="77777777" w:rsidR="00D964B4" w:rsidRDefault="00000000">
            <w:pPr>
              <w:spacing w:after="60"/>
            </w:pPr>
            <w:r>
              <w:rPr>
                <w:rFonts w:ascii="Consolas" w:eastAsia="Consolas" w:hAnsi="Consolas" w:cs="Consolas"/>
                <w:color w:val="15321F"/>
                <w:sz w:val="19"/>
                <w:szCs w:val="19"/>
              </w:rPr>
              <w:t>RULES FOR YOU AS THE REVIEWER</w:t>
            </w:r>
          </w:p>
          <w:p w14:paraId="5E1AAB2C" w14:textId="77777777" w:rsidR="00D964B4" w:rsidRDefault="00000000">
            <w:pPr>
              <w:spacing w:after="60"/>
            </w:pPr>
            <w:r>
              <w:rPr>
                <w:rFonts w:ascii="Consolas" w:eastAsia="Consolas" w:hAnsi="Consolas" w:cs="Consolas"/>
                <w:color w:val="15321F"/>
                <w:sz w:val="19"/>
                <w:szCs w:val="19"/>
              </w:rPr>
              <w:t>- Judge only against the verified facts. Do not use outside knowledge.</w:t>
            </w:r>
          </w:p>
          <w:p w14:paraId="4025ADBF" w14:textId="77777777" w:rsidR="00D964B4" w:rsidRDefault="00000000">
            <w:pPr>
              <w:spacing w:after="60"/>
            </w:pPr>
            <w:r>
              <w:rPr>
                <w:rFonts w:ascii="Consolas" w:eastAsia="Consolas" w:hAnsi="Consolas" w:cs="Consolas"/>
                <w:color w:val="15321F"/>
                <w:sz w:val="19"/>
                <w:szCs w:val="19"/>
              </w:rPr>
              <w:t>- Do not invent policy, process or context that is not stated.</w:t>
            </w:r>
          </w:p>
          <w:p w14:paraId="00874E69" w14:textId="77777777" w:rsidR="00D964B4" w:rsidRDefault="00000000">
            <w:pPr>
              <w:spacing w:after="60"/>
            </w:pPr>
            <w:r>
              <w:rPr>
                <w:rFonts w:ascii="Consolas" w:eastAsia="Consolas" w:hAnsi="Consolas" w:cs="Consolas"/>
                <w:color w:val="15321F"/>
                <w:sz w:val="19"/>
                <w:szCs w:val="19"/>
              </w:rPr>
              <w:t>- Quote the exact sentence you object to for every issue you raise.</w:t>
            </w:r>
          </w:p>
          <w:p w14:paraId="61D7B356" w14:textId="77777777" w:rsidR="00D964B4" w:rsidRDefault="00000000">
            <w:pPr>
              <w:spacing w:after="60"/>
            </w:pPr>
            <w:r>
              <w:rPr>
                <w:rFonts w:ascii="Consolas" w:eastAsia="Consolas" w:hAnsi="Consolas" w:cs="Consolas"/>
                <w:color w:val="15321F"/>
                <w:sz w:val="19"/>
                <w:szCs w:val="19"/>
              </w:rPr>
              <w:t>- Do not soften a critical failure because the tone is good.</w:t>
            </w:r>
          </w:p>
          <w:p w14:paraId="2B07D5FE" w14:textId="77777777" w:rsidR="00D964B4" w:rsidRDefault="00D964B4">
            <w:pPr>
              <w:spacing w:after="60"/>
            </w:pPr>
          </w:p>
          <w:p w14:paraId="66A937DB" w14:textId="77777777" w:rsidR="00D964B4" w:rsidRDefault="00000000">
            <w:pPr>
              <w:spacing w:after="60"/>
            </w:pPr>
            <w:r>
              <w:rPr>
                <w:rFonts w:ascii="Consolas" w:eastAsia="Consolas" w:hAnsi="Consolas" w:cs="Consolas"/>
                <w:color w:val="15321F"/>
                <w:sz w:val="19"/>
                <w:szCs w:val="19"/>
              </w:rPr>
              <w:t>OUTPUT FORMAT</w:t>
            </w:r>
          </w:p>
          <w:p w14:paraId="04D0AA73" w14:textId="77777777" w:rsidR="00D964B4" w:rsidRDefault="00000000">
            <w:pPr>
              <w:spacing w:after="60"/>
            </w:pPr>
            <w:r>
              <w:rPr>
                <w:rFonts w:ascii="Consolas" w:eastAsia="Consolas" w:hAnsi="Consolas" w:cs="Consolas"/>
                <w:color w:val="15321F"/>
                <w:sz w:val="19"/>
                <w:szCs w:val="19"/>
              </w:rPr>
              <w:t>A table of claims, then: Hallucination rate, Metric scores, Critical</w:t>
            </w:r>
          </w:p>
          <w:p w14:paraId="5427A1BE" w14:textId="77777777" w:rsidR="00D964B4" w:rsidRDefault="00000000">
            <w:r>
              <w:rPr>
                <w:rFonts w:ascii="Consolas" w:eastAsia="Consolas" w:hAnsi="Consolas" w:cs="Consolas"/>
                <w:color w:val="15321F"/>
                <w:sz w:val="19"/>
                <w:szCs w:val="19"/>
              </w:rPr>
              <w:t>failures, Decision, Prompt changes. No preamble.</w:t>
            </w:r>
          </w:p>
        </w:tc>
      </w:tr>
    </w:tbl>
    <w:p w14:paraId="106B168C" w14:textId="77777777" w:rsidR="00D964B4" w:rsidRDefault="00000000">
      <w:pPr>
        <w:pStyle w:val="Heading3"/>
        <w:pageBreakBefore/>
        <w:spacing w:after="90"/>
      </w:pPr>
      <w:r>
        <w:rPr>
          <w:rFonts w:ascii="Cambria" w:eastAsia="Cambria" w:hAnsi="Cambria" w:cs="Cambria"/>
          <w:b/>
          <w:bCs/>
          <w:color w:val="1C2434"/>
          <w:sz w:val="21"/>
          <w:szCs w:val="21"/>
        </w:rPr>
        <w:lastRenderedPageBreak/>
        <w:t>Step 2 — compare the judge against your own worksheet</w:t>
      </w:r>
    </w:p>
    <w:p w14:paraId="774C9FE5" w14:textId="77777777" w:rsidR="00D964B4" w:rsidRDefault="00000000">
      <w:pPr>
        <w:spacing w:after="150"/>
      </w:pPr>
      <w:r>
        <w:rPr>
          <w:color w:val="46535F"/>
        </w:rPr>
        <w:t>Claim by claim. This is the point of the lab: you already know the right answer, so you can see exactly where the judge is weak.</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3300"/>
        <w:gridCol w:w="6060"/>
      </w:tblGrid>
      <w:tr w:rsidR="00D964B4" w14:paraId="00B5C7A0" w14:textId="77777777">
        <w:tblPrEx>
          <w:tblCellMar>
            <w:top w:w="0" w:type="dxa"/>
            <w:bottom w:w="0" w:type="dxa"/>
          </w:tblCellMar>
        </w:tblPrEx>
        <w:trPr>
          <w:tblHeader/>
        </w:trPr>
        <w:tc>
          <w:tcPr>
            <w:tcW w:w="3300" w:type="dxa"/>
            <w:shd w:val="clear" w:color="auto" w:fill="1C2434"/>
            <w:tcMar>
              <w:top w:w="90" w:type="dxa"/>
              <w:left w:w="120" w:type="dxa"/>
              <w:bottom w:w="90" w:type="dxa"/>
              <w:right w:w="120" w:type="dxa"/>
            </w:tcMar>
          </w:tcPr>
          <w:p w14:paraId="519F0662" w14:textId="77777777" w:rsidR="00D964B4" w:rsidRDefault="00000000">
            <w:r>
              <w:rPr>
                <w:b/>
                <w:bCs/>
                <w:color w:val="FFFFFF"/>
                <w:sz w:val="18"/>
                <w:szCs w:val="18"/>
              </w:rPr>
              <w:t>Question</w:t>
            </w:r>
          </w:p>
        </w:tc>
        <w:tc>
          <w:tcPr>
            <w:tcW w:w="6060" w:type="dxa"/>
            <w:shd w:val="clear" w:color="auto" w:fill="1C2434"/>
            <w:tcMar>
              <w:top w:w="90" w:type="dxa"/>
              <w:left w:w="120" w:type="dxa"/>
              <w:bottom w:w="90" w:type="dxa"/>
              <w:right w:w="120" w:type="dxa"/>
            </w:tcMar>
          </w:tcPr>
          <w:p w14:paraId="5CC4B08C" w14:textId="77777777" w:rsidR="00D964B4" w:rsidRDefault="00000000">
            <w:r>
              <w:rPr>
                <w:b/>
                <w:bCs/>
                <w:color w:val="FFFFFF"/>
                <w:sz w:val="18"/>
                <w:szCs w:val="18"/>
              </w:rPr>
              <w:t>What you found</w:t>
            </w:r>
          </w:p>
        </w:tc>
      </w:tr>
      <w:tr w:rsidR="00D964B4" w14:paraId="5F8F2E77" w14:textId="77777777">
        <w:tblPrEx>
          <w:tblCellMar>
            <w:top w:w="0" w:type="dxa"/>
            <w:bottom w:w="0" w:type="dxa"/>
          </w:tblCellMar>
        </w:tblPrEx>
        <w:trPr>
          <w:cantSplit/>
          <w:trHeight w:val="900"/>
        </w:trPr>
        <w:tc>
          <w:tcPr>
            <w:tcW w:w="3300" w:type="dxa"/>
            <w:shd w:val="clear" w:color="auto" w:fill="FFFFFF"/>
            <w:tcMar>
              <w:top w:w="90" w:type="dxa"/>
              <w:left w:w="120" w:type="dxa"/>
              <w:bottom w:w="90" w:type="dxa"/>
              <w:right w:w="120" w:type="dxa"/>
            </w:tcMar>
          </w:tcPr>
          <w:p w14:paraId="58B7F3A7" w14:textId="77777777" w:rsidR="00D964B4" w:rsidRDefault="00000000">
            <w:r>
              <w:rPr>
                <w:b/>
                <w:bCs/>
                <w:sz w:val="19"/>
                <w:szCs w:val="19"/>
              </w:rPr>
              <w:t>How many claims did the judge find? How many did you find?</w:t>
            </w:r>
          </w:p>
        </w:tc>
        <w:tc>
          <w:tcPr>
            <w:tcW w:w="6060" w:type="dxa"/>
            <w:shd w:val="clear" w:color="auto" w:fill="FFFFFF"/>
            <w:tcMar>
              <w:top w:w="90" w:type="dxa"/>
              <w:left w:w="120" w:type="dxa"/>
              <w:bottom w:w="90" w:type="dxa"/>
              <w:right w:w="120" w:type="dxa"/>
            </w:tcMar>
          </w:tcPr>
          <w:p w14:paraId="240B4628" w14:textId="77777777" w:rsidR="00D964B4" w:rsidRDefault="00D964B4"/>
        </w:tc>
      </w:tr>
      <w:tr w:rsidR="00D964B4" w14:paraId="7B28E2C5" w14:textId="77777777">
        <w:tblPrEx>
          <w:tblCellMar>
            <w:top w:w="0" w:type="dxa"/>
            <w:bottom w:w="0" w:type="dxa"/>
          </w:tblCellMar>
        </w:tblPrEx>
        <w:trPr>
          <w:cantSplit/>
          <w:trHeight w:val="900"/>
        </w:trPr>
        <w:tc>
          <w:tcPr>
            <w:tcW w:w="3300" w:type="dxa"/>
            <w:shd w:val="clear" w:color="auto" w:fill="F7F9FA"/>
            <w:tcMar>
              <w:top w:w="90" w:type="dxa"/>
              <w:left w:w="120" w:type="dxa"/>
              <w:bottom w:w="90" w:type="dxa"/>
              <w:right w:w="120" w:type="dxa"/>
            </w:tcMar>
          </w:tcPr>
          <w:p w14:paraId="12F68571" w14:textId="77777777" w:rsidR="00D964B4" w:rsidRDefault="00000000">
            <w:r>
              <w:rPr>
                <w:b/>
                <w:bCs/>
                <w:sz w:val="19"/>
                <w:szCs w:val="19"/>
              </w:rPr>
              <w:t>Which claims did it catch that you missed?</w:t>
            </w:r>
          </w:p>
        </w:tc>
        <w:tc>
          <w:tcPr>
            <w:tcW w:w="6060" w:type="dxa"/>
            <w:shd w:val="clear" w:color="auto" w:fill="F7F9FA"/>
            <w:tcMar>
              <w:top w:w="90" w:type="dxa"/>
              <w:left w:w="120" w:type="dxa"/>
              <w:bottom w:w="90" w:type="dxa"/>
              <w:right w:w="120" w:type="dxa"/>
            </w:tcMar>
          </w:tcPr>
          <w:p w14:paraId="1669FD58" w14:textId="77777777" w:rsidR="00D964B4" w:rsidRDefault="00D964B4"/>
        </w:tc>
      </w:tr>
      <w:tr w:rsidR="00D964B4" w14:paraId="4E7DA640" w14:textId="77777777">
        <w:tblPrEx>
          <w:tblCellMar>
            <w:top w:w="0" w:type="dxa"/>
            <w:bottom w:w="0" w:type="dxa"/>
          </w:tblCellMar>
        </w:tblPrEx>
        <w:trPr>
          <w:cantSplit/>
          <w:trHeight w:val="900"/>
        </w:trPr>
        <w:tc>
          <w:tcPr>
            <w:tcW w:w="3300" w:type="dxa"/>
            <w:shd w:val="clear" w:color="auto" w:fill="FFFFFF"/>
            <w:tcMar>
              <w:top w:w="90" w:type="dxa"/>
              <w:left w:w="120" w:type="dxa"/>
              <w:bottom w:w="90" w:type="dxa"/>
              <w:right w:w="120" w:type="dxa"/>
            </w:tcMar>
          </w:tcPr>
          <w:p w14:paraId="6A909C8B" w14:textId="77777777" w:rsidR="00D964B4" w:rsidRDefault="00000000">
            <w:r>
              <w:rPr>
                <w:b/>
                <w:bCs/>
                <w:sz w:val="19"/>
                <w:szCs w:val="19"/>
              </w:rPr>
              <w:t>Which claims did you catch that it missed?</w:t>
            </w:r>
          </w:p>
        </w:tc>
        <w:tc>
          <w:tcPr>
            <w:tcW w:w="6060" w:type="dxa"/>
            <w:shd w:val="clear" w:color="auto" w:fill="FFFFFF"/>
            <w:tcMar>
              <w:top w:w="90" w:type="dxa"/>
              <w:left w:w="120" w:type="dxa"/>
              <w:bottom w:w="90" w:type="dxa"/>
              <w:right w:w="120" w:type="dxa"/>
            </w:tcMar>
          </w:tcPr>
          <w:p w14:paraId="48D27FCD" w14:textId="77777777" w:rsidR="00D964B4" w:rsidRDefault="00D964B4"/>
        </w:tc>
      </w:tr>
      <w:tr w:rsidR="00D964B4" w14:paraId="2E4D4D68" w14:textId="77777777">
        <w:tblPrEx>
          <w:tblCellMar>
            <w:top w:w="0" w:type="dxa"/>
            <w:bottom w:w="0" w:type="dxa"/>
          </w:tblCellMar>
        </w:tblPrEx>
        <w:trPr>
          <w:cantSplit/>
          <w:trHeight w:val="900"/>
        </w:trPr>
        <w:tc>
          <w:tcPr>
            <w:tcW w:w="3300" w:type="dxa"/>
            <w:shd w:val="clear" w:color="auto" w:fill="F7F9FA"/>
            <w:tcMar>
              <w:top w:w="90" w:type="dxa"/>
              <w:left w:w="120" w:type="dxa"/>
              <w:bottom w:w="90" w:type="dxa"/>
              <w:right w:w="120" w:type="dxa"/>
            </w:tcMar>
          </w:tcPr>
          <w:p w14:paraId="455FC9BB" w14:textId="77777777" w:rsidR="00D964B4" w:rsidRDefault="00000000">
            <w:r>
              <w:rPr>
                <w:b/>
                <w:bCs/>
                <w:sz w:val="19"/>
                <w:szCs w:val="19"/>
              </w:rPr>
              <w:t>Did it quote real evidence, or just assert a verdict?</w:t>
            </w:r>
          </w:p>
        </w:tc>
        <w:tc>
          <w:tcPr>
            <w:tcW w:w="6060" w:type="dxa"/>
            <w:shd w:val="clear" w:color="auto" w:fill="F7F9FA"/>
            <w:tcMar>
              <w:top w:w="90" w:type="dxa"/>
              <w:left w:w="120" w:type="dxa"/>
              <w:bottom w:w="90" w:type="dxa"/>
              <w:right w:w="120" w:type="dxa"/>
            </w:tcMar>
          </w:tcPr>
          <w:p w14:paraId="06CAD4AB" w14:textId="77777777" w:rsidR="00D964B4" w:rsidRDefault="00D964B4"/>
        </w:tc>
      </w:tr>
      <w:tr w:rsidR="00D964B4" w14:paraId="48AFDE03" w14:textId="77777777">
        <w:tblPrEx>
          <w:tblCellMar>
            <w:top w:w="0" w:type="dxa"/>
            <w:bottom w:w="0" w:type="dxa"/>
          </w:tblCellMar>
        </w:tblPrEx>
        <w:trPr>
          <w:cantSplit/>
          <w:trHeight w:val="900"/>
        </w:trPr>
        <w:tc>
          <w:tcPr>
            <w:tcW w:w="3300" w:type="dxa"/>
            <w:shd w:val="clear" w:color="auto" w:fill="FFFFFF"/>
            <w:tcMar>
              <w:top w:w="90" w:type="dxa"/>
              <w:left w:w="120" w:type="dxa"/>
              <w:bottom w:w="90" w:type="dxa"/>
              <w:right w:w="120" w:type="dxa"/>
            </w:tcMar>
          </w:tcPr>
          <w:p w14:paraId="669F6BD7" w14:textId="77777777" w:rsidR="00D964B4" w:rsidRDefault="00000000">
            <w:r>
              <w:rPr>
                <w:b/>
                <w:bCs/>
                <w:sz w:val="19"/>
                <w:szCs w:val="19"/>
              </w:rPr>
              <w:t>Did the judge invent anything of its own?</w:t>
            </w:r>
          </w:p>
        </w:tc>
        <w:tc>
          <w:tcPr>
            <w:tcW w:w="6060" w:type="dxa"/>
            <w:shd w:val="clear" w:color="auto" w:fill="FFFFFF"/>
            <w:tcMar>
              <w:top w:w="90" w:type="dxa"/>
              <w:left w:w="120" w:type="dxa"/>
              <w:bottom w:w="90" w:type="dxa"/>
              <w:right w:w="120" w:type="dxa"/>
            </w:tcMar>
          </w:tcPr>
          <w:p w14:paraId="0CF907E0" w14:textId="77777777" w:rsidR="00D964B4" w:rsidRDefault="00D964B4"/>
        </w:tc>
      </w:tr>
      <w:tr w:rsidR="00D964B4" w14:paraId="1403D12F" w14:textId="77777777">
        <w:tblPrEx>
          <w:tblCellMar>
            <w:top w:w="0" w:type="dxa"/>
            <w:bottom w:w="0" w:type="dxa"/>
          </w:tblCellMar>
        </w:tblPrEx>
        <w:trPr>
          <w:cantSplit/>
          <w:trHeight w:val="900"/>
        </w:trPr>
        <w:tc>
          <w:tcPr>
            <w:tcW w:w="3300" w:type="dxa"/>
            <w:shd w:val="clear" w:color="auto" w:fill="F7F9FA"/>
            <w:tcMar>
              <w:top w:w="90" w:type="dxa"/>
              <w:left w:w="120" w:type="dxa"/>
              <w:bottom w:w="90" w:type="dxa"/>
              <w:right w:w="120" w:type="dxa"/>
            </w:tcMar>
          </w:tcPr>
          <w:p w14:paraId="1DE4F76D" w14:textId="77777777" w:rsidR="00D964B4" w:rsidRDefault="00000000">
            <w:r>
              <w:rPr>
                <w:b/>
                <w:bCs/>
                <w:sz w:val="19"/>
                <w:szCs w:val="19"/>
              </w:rPr>
              <w:t>Recalculate its hallucination rate by hand. Was its arithmetic right?</w:t>
            </w:r>
          </w:p>
        </w:tc>
        <w:tc>
          <w:tcPr>
            <w:tcW w:w="6060" w:type="dxa"/>
            <w:shd w:val="clear" w:color="auto" w:fill="F7F9FA"/>
            <w:tcMar>
              <w:top w:w="90" w:type="dxa"/>
              <w:left w:w="120" w:type="dxa"/>
              <w:bottom w:w="90" w:type="dxa"/>
              <w:right w:w="120" w:type="dxa"/>
            </w:tcMar>
          </w:tcPr>
          <w:p w14:paraId="73F4DE5F" w14:textId="77777777" w:rsidR="00D964B4" w:rsidRDefault="00D964B4"/>
        </w:tc>
      </w:tr>
    </w:tbl>
    <w:p w14:paraId="717CB67D" w14:textId="77777777" w:rsidR="00D964B4" w:rsidRDefault="00D964B4">
      <w:pPr>
        <w:spacing w:after="180"/>
      </w:pPr>
    </w:p>
    <w:tbl>
      <w:tblPr>
        <w:tblW w:w="9360" w:type="dxa"/>
        <w:tblBorders>
          <w:top w:val="none" w:sz="0" w:space="0" w:color="FFFFFF"/>
          <w:left w:val="single" w:sz="18" w:space="0" w:color="7D5C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27FCEBB0" w14:textId="77777777">
        <w:tblPrEx>
          <w:tblCellMar>
            <w:top w:w="0" w:type="dxa"/>
            <w:bottom w:w="0" w:type="dxa"/>
          </w:tblCellMar>
        </w:tblPrEx>
        <w:trPr>
          <w:cantSplit/>
        </w:trPr>
        <w:tc>
          <w:tcPr>
            <w:tcW w:w="9360" w:type="dxa"/>
            <w:shd w:val="clear" w:color="auto" w:fill="F7F9FA"/>
            <w:tcMar>
              <w:top w:w="90" w:type="dxa"/>
              <w:left w:w="120" w:type="dxa"/>
              <w:bottom w:w="90" w:type="dxa"/>
              <w:right w:w="120" w:type="dxa"/>
            </w:tcMar>
          </w:tcPr>
          <w:p w14:paraId="5871BF03" w14:textId="77777777" w:rsidR="00D964B4" w:rsidRDefault="00000000">
            <w:pPr>
              <w:spacing w:after="90"/>
            </w:pPr>
            <w:r>
              <w:rPr>
                <w:b/>
                <w:bCs/>
                <w:color w:val="7D5C00"/>
                <w:spacing w:val="40"/>
                <w:sz w:val="17"/>
                <w:szCs w:val="17"/>
              </w:rPr>
              <w:t>EXPECT THE JUDGE TO BE IMPERFECT</w:t>
            </w:r>
          </w:p>
          <w:p w14:paraId="1EB9BB9F" w14:textId="77777777" w:rsidR="00D964B4" w:rsidRDefault="00000000">
            <w:pPr>
              <w:spacing w:after="100"/>
            </w:pPr>
            <w:r>
              <w:rPr>
                <w:b/>
                <w:bCs/>
              </w:rPr>
              <w:t>That is the finding, not a broken exercise.</w:t>
            </w:r>
          </w:p>
          <w:p w14:paraId="565F7AF5" w14:textId="77777777" w:rsidR="00D964B4" w:rsidRDefault="00000000">
            <w:r>
              <w:t>The judge is another model of the same kind. It usually catches the obvious contradictions, often misses the claim that is merely unverifiable, and sometimes miscounts the total. If your judge returned Pass, tell your trainer — that verdict is the single best argument for keeping a human at Level 1.</w:t>
            </w:r>
          </w:p>
        </w:tc>
      </w:tr>
    </w:tbl>
    <w:p w14:paraId="2CEA7AE2" w14:textId="77777777" w:rsidR="00D964B4" w:rsidRDefault="00000000">
      <w:pPr>
        <w:pStyle w:val="Heading3"/>
        <w:pageBreakBefore/>
        <w:spacing w:after="90"/>
      </w:pPr>
      <w:r>
        <w:rPr>
          <w:rFonts w:ascii="Cambria" w:eastAsia="Cambria" w:hAnsi="Cambria" w:cs="Cambria"/>
          <w:b/>
          <w:bCs/>
          <w:color w:val="1C2434"/>
          <w:sz w:val="21"/>
          <w:szCs w:val="21"/>
        </w:rPr>
        <w:lastRenderedPageBreak/>
        <w:t>Step 3 — accept, amend or override</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2600"/>
        <w:gridCol w:w="6760"/>
      </w:tblGrid>
      <w:tr w:rsidR="00D964B4" w14:paraId="1A31AE96" w14:textId="77777777">
        <w:tblPrEx>
          <w:tblCellMar>
            <w:top w:w="0" w:type="dxa"/>
            <w:bottom w:w="0" w:type="dxa"/>
          </w:tblCellMar>
        </w:tblPrEx>
        <w:trPr>
          <w:tblHeader/>
        </w:trPr>
        <w:tc>
          <w:tcPr>
            <w:tcW w:w="2600" w:type="dxa"/>
            <w:shd w:val="clear" w:color="auto" w:fill="1C2434"/>
            <w:tcMar>
              <w:top w:w="90" w:type="dxa"/>
              <w:left w:w="120" w:type="dxa"/>
              <w:bottom w:w="90" w:type="dxa"/>
              <w:right w:w="120" w:type="dxa"/>
            </w:tcMar>
          </w:tcPr>
          <w:p w14:paraId="3A78EF91" w14:textId="77777777" w:rsidR="00D964B4" w:rsidRDefault="00000000">
            <w:r>
              <w:rPr>
                <w:b/>
                <w:bCs/>
                <w:color w:val="FFFFFF"/>
                <w:sz w:val="18"/>
                <w:szCs w:val="18"/>
              </w:rPr>
              <w:t>Your call</w:t>
            </w:r>
          </w:p>
        </w:tc>
        <w:tc>
          <w:tcPr>
            <w:tcW w:w="6760" w:type="dxa"/>
            <w:shd w:val="clear" w:color="auto" w:fill="1C2434"/>
            <w:tcMar>
              <w:top w:w="90" w:type="dxa"/>
              <w:left w:w="120" w:type="dxa"/>
              <w:bottom w:w="90" w:type="dxa"/>
              <w:right w:w="120" w:type="dxa"/>
            </w:tcMar>
          </w:tcPr>
          <w:p w14:paraId="4C8B61BF" w14:textId="77777777" w:rsidR="00D964B4" w:rsidRDefault="00000000">
            <w:r>
              <w:rPr>
                <w:b/>
                <w:bCs/>
                <w:color w:val="FFFFFF"/>
                <w:sz w:val="18"/>
                <w:szCs w:val="18"/>
              </w:rPr>
              <w:t>Justify it in one sentence</w:t>
            </w:r>
          </w:p>
        </w:tc>
      </w:tr>
      <w:tr w:rsidR="00D964B4" w14:paraId="48E92620" w14:textId="77777777">
        <w:tblPrEx>
          <w:tblCellMar>
            <w:top w:w="0" w:type="dxa"/>
            <w:bottom w:w="0" w:type="dxa"/>
          </w:tblCellMar>
        </w:tblPrEx>
        <w:trPr>
          <w:cantSplit/>
          <w:trHeight w:val="1200"/>
        </w:trPr>
        <w:tc>
          <w:tcPr>
            <w:tcW w:w="2600" w:type="dxa"/>
            <w:shd w:val="clear" w:color="auto" w:fill="FFFFFF"/>
            <w:tcMar>
              <w:top w:w="90" w:type="dxa"/>
              <w:left w:w="120" w:type="dxa"/>
              <w:bottom w:w="90" w:type="dxa"/>
              <w:right w:w="120" w:type="dxa"/>
            </w:tcMar>
          </w:tcPr>
          <w:p w14:paraId="33F721B5" w14:textId="77777777" w:rsidR="00D964B4" w:rsidRDefault="00000000">
            <w:pPr>
              <w:rPr>
                <w:b/>
                <w:bCs/>
                <w:sz w:val="19"/>
                <w:szCs w:val="19"/>
              </w:rPr>
            </w:pPr>
            <w:r>
              <w:rPr>
                <w:b/>
                <w:bCs/>
                <w:sz w:val="19"/>
                <w:szCs w:val="19"/>
              </w:rPr>
              <w:t>Accept / Amend / Override</w:t>
            </w:r>
          </w:p>
          <w:p w14:paraId="6E8A772A" w14:textId="77777777" w:rsidR="00BE1518" w:rsidRDefault="00BE1518">
            <w:pPr>
              <w:rPr>
                <w:b/>
                <w:bCs/>
              </w:rPr>
            </w:pPr>
          </w:p>
          <w:p w14:paraId="6B7C75DD" w14:textId="77777777" w:rsidR="00BE1518" w:rsidRDefault="00BE1518">
            <w:pPr>
              <w:rPr>
                <w:b/>
                <w:bCs/>
              </w:rPr>
            </w:pPr>
          </w:p>
          <w:p w14:paraId="7F036DEE" w14:textId="510A7766" w:rsidR="00BE1518" w:rsidRDefault="00BE1518">
            <w:r>
              <w:rPr>
                <w:b/>
                <w:bCs/>
                <w:sz w:val="19"/>
                <w:szCs w:val="19"/>
              </w:rPr>
              <w:t>Amend</w:t>
            </w:r>
          </w:p>
        </w:tc>
        <w:tc>
          <w:tcPr>
            <w:tcW w:w="6760" w:type="dxa"/>
            <w:shd w:val="clear" w:color="auto" w:fill="FFFFFF"/>
            <w:tcMar>
              <w:top w:w="90" w:type="dxa"/>
              <w:left w:w="120" w:type="dxa"/>
              <w:bottom w:w="90" w:type="dxa"/>
              <w:right w:w="120" w:type="dxa"/>
            </w:tcMar>
          </w:tcPr>
          <w:p w14:paraId="419D4191" w14:textId="77777777" w:rsidR="00D964B4" w:rsidRDefault="00D964B4"/>
        </w:tc>
      </w:tr>
    </w:tbl>
    <w:p w14:paraId="33687A49" w14:textId="77777777" w:rsidR="00D964B4" w:rsidRDefault="00D964B4">
      <w:pPr>
        <w:spacing w:after="200"/>
      </w:pPr>
    </w:p>
    <w:p w14:paraId="4A280222" w14:textId="77777777" w:rsidR="00D964B4" w:rsidRDefault="00000000">
      <w:pPr>
        <w:pStyle w:val="Heading3"/>
        <w:spacing w:before="220" w:after="90"/>
      </w:pPr>
      <w:r>
        <w:rPr>
          <w:rFonts w:ascii="Cambria" w:eastAsia="Cambria" w:hAnsi="Cambria" w:cs="Cambria"/>
          <w:b/>
          <w:bCs/>
          <w:color w:val="1C2434"/>
          <w:sz w:val="21"/>
          <w:szCs w:val="21"/>
        </w:rPr>
        <w:t>Step 4 — tighten the rubric and run it again</w:t>
      </w:r>
    </w:p>
    <w:p w14:paraId="7BE6B45B" w14:textId="77777777" w:rsidR="00D964B4" w:rsidRDefault="00000000">
      <w:pPr>
        <w:spacing w:after="140"/>
      </w:pPr>
      <w:r>
        <w:rPr>
          <w:color w:val="46535F"/>
        </w:rPr>
        <w:t>Change one thing in the judge prompt to fix the weakness you found. Then re-run and see whether it improves.</w:t>
      </w:r>
    </w:p>
    <w:p w14:paraId="5CA1F760" w14:textId="77777777" w:rsidR="00D964B4" w:rsidRDefault="00000000">
      <w:pPr>
        <w:spacing w:after="80"/>
      </w:pPr>
      <w:r>
        <w:rPr>
          <w:b/>
          <w:bCs/>
          <w:sz w:val="20"/>
          <w:szCs w:val="20"/>
        </w:rPr>
        <w:t>What I changed in the judge prompt: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1818E688"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4C9C0281" w14:textId="77777777" w:rsidR="00D964B4" w:rsidRDefault="00D964B4"/>
        </w:tc>
      </w:tr>
      <w:tr w:rsidR="00D964B4" w14:paraId="4982275F"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0E50B6D1" w14:textId="77777777" w:rsidR="00D964B4" w:rsidRDefault="00D964B4"/>
        </w:tc>
      </w:tr>
      <w:tr w:rsidR="00D964B4" w14:paraId="62924FF3"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212D513D" w14:textId="77777777" w:rsidR="00D964B4" w:rsidRDefault="00D964B4"/>
        </w:tc>
      </w:tr>
      <w:tr w:rsidR="00D964B4" w14:paraId="277E3D59"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2211FF5C" w14:textId="77777777" w:rsidR="00D964B4" w:rsidRDefault="00D964B4"/>
        </w:tc>
      </w:tr>
    </w:tbl>
    <w:p w14:paraId="31043967" w14:textId="77777777" w:rsidR="00D964B4" w:rsidRDefault="00D964B4">
      <w:pPr>
        <w:spacing w:after="120"/>
      </w:pPr>
    </w:p>
    <w:p w14:paraId="0A1AF57E" w14:textId="77777777" w:rsidR="00D964B4" w:rsidRDefault="00000000">
      <w:pPr>
        <w:spacing w:after="80"/>
      </w:pPr>
      <w:r>
        <w:rPr>
          <w:b/>
          <w:bCs/>
          <w:sz w:val="20"/>
          <w:szCs w:val="20"/>
        </w:rPr>
        <w:t>What improved, and what did not: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49CC837C"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4748AAC8" w14:textId="77777777" w:rsidR="00D964B4" w:rsidRDefault="00D964B4"/>
        </w:tc>
      </w:tr>
      <w:tr w:rsidR="00D964B4" w14:paraId="4E680268"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45DD1B2A" w14:textId="77777777" w:rsidR="00D964B4" w:rsidRDefault="00D964B4"/>
        </w:tc>
      </w:tr>
      <w:tr w:rsidR="00D964B4" w14:paraId="06D9AAA0"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07313C0E" w14:textId="77777777" w:rsidR="00D964B4" w:rsidRDefault="00D964B4"/>
        </w:tc>
      </w:tr>
    </w:tbl>
    <w:p w14:paraId="67735ED1" w14:textId="77777777" w:rsidR="00D964B4" w:rsidRDefault="00000000">
      <w:pPr>
        <w:pageBreakBefore/>
        <w:spacing w:after="60"/>
      </w:pPr>
      <w:r>
        <w:rPr>
          <w:b/>
          <w:bCs/>
          <w:color w:val="1B7F5A"/>
          <w:spacing w:val="50"/>
          <w:sz w:val="18"/>
          <w:szCs w:val="18"/>
        </w:rPr>
        <w:lastRenderedPageBreak/>
        <w:t>LAB 9  ·  27 minutes</w:t>
      </w:r>
    </w:p>
    <w:p w14:paraId="50095596" w14:textId="77777777" w:rsidR="00D964B4" w:rsidRDefault="00000000">
      <w:pPr>
        <w:spacing w:after="90"/>
      </w:pPr>
      <w:r>
        <w:rPr>
          <w:rFonts w:ascii="Cambria" w:eastAsia="Cambria" w:hAnsi="Cambria" w:cs="Cambria"/>
          <w:b/>
          <w:bCs/>
          <w:sz w:val="34"/>
          <w:szCs w:val="34"/>
        </w:rPr>
        <w:t>Rules, then all three levels together</w:t>
      </w:r>
    </w:p>
    <w:p w14:paraId="11253748" w14:textId="77777777" w:rsidR="00D964B4" w:rsidRDefault="00000000">
      <w:pPr>
        <w:spacing w:after="200"/>
      </w:pPr>
      <w:r>
        <w:rPr>
          <w:i/>
          <w:iCs/>
          <w:color w:val="46535F"/>
          <w:sz w:val="22"/>
          <w:szCs w:val="22"/>
        </w:rPr>
        <w:t>Apply the rule sheet, combine what each level caught, then fix the prompt that caused all this.</w:t>
      </w:r>
    </w:p>
    <w:p w14:paraId="5BC68C30" w14:textId="77777777" w:rsidR="00D964B4" w:rsidRDefault="00000000">
      <w:pPr>
        <w:pStyle w:val="Heading3"/>
        <w:spacing w:before="220" w:after="90"/>
      </w:pPr>
      <w:r>
        <w:rPr>
          <w:rFonts w:ascii="Cambria" w:eastAsia="Cambria" w:hAnsi="Cambria" w:cs="Cambria"/>
          <w:b/>
          <w:bCs/>
          <w:color w:val="1C2434"/>
          <w:sz w:val="21"/>
          <w:szCs w:val="21"/>
        </w:rPr>
        <w:t>Step 1 — run the rule sheet</w:t>
      </w:r>
    </w:p>
    <w:p w14:paraId="6AFCEEC4" w14:textId="77777777" w:rsidR="00D964B4" w:rsidRDefault="00000000">
      <w:pPr>
        <w:spacing w:after="150"/>
      </w:pPr>
      <w:r>
        <w:rPr>
          <w:color w:val="46535F"/>
        </w:rPr>
        <w:t>A rule is a yes/no question a colleague could answer in five seconds without knowing the case. Mark Pass or Fail, quote the sentence that failed, and grade it.</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620"/>
        <w:gridCol w:w="3500"/>
        <w:gridCol w:w="900"/>
        <w:gridCol w:w="2500"/>
        <w:gridCol w:w="1840"/>
      </w:tblGrid>
      <w:tr w:rsidR="00D964B4" w14:paraId="6A6D5D9F" w14:textId="77777777">
        <w:tblPrEx>
          <w:tblCellMar>
            <w:top w:w="0" w:type="dxa"/>
            <w:bottom w:w="0" w:type="dxa"/>
          </w:tblCellMar>
        </w:tblPrEx>
        <w:trPr>
          <w:tblHeader/>
        </w:trPr>
        <w:tc>
          <w:tcPr>
            <w:tcW w:w="620" w:type="dxa"/>
            <w:shd w:val="clear" w:color="auto" w:fill="1C2434"/>
            <w:tcMar>
              <w:top w:w="90" w:type="dxa"/>
              <w:left w:w="120" w:type="dxa"/>
              <w:bottom w:w="90" w:type="dxa"/>
              <w:right w:w="120" w:type="dxa"/>
            </w:tcMar>
          </w:tcPr>
          <w:p w14:paraId="0460D389" w14:textId="77777777" w:rsidR="00D964B4" w:rsidRDefault="00000000">
            <w:r>
              <w:rPr>
                <w:b/>
                <w:bCs/>
                <w:color w:val="FFFFFF"/>
                <w:sz w:val="18"/>
                <w:szCs w:val="18"/>
              </w:rPr>
              <w:t>#</w:t>
            </w:r>
          </w:p>
        </w:tc>
        <w:tc>
          <w:tcPr>
            <w:tcW w:w="3500" w:type="dxa"/>
            <w:shd w:val="clear" w:color="auto" w:fill="1C2434"/>
            <w:tcMar>
              <w:top w:w="90" w:type="dxa"/>
              <w:left w:w="120" w:type="dxa"/>
              <w:bottom w:w="90" w:type="dxa"/>
              <w:right w:w="120" w:type="dxa"/>
            </w:tcMar>
          </w:tcPr>
          <w:p w14:paraId="119FEBB0" w14:textId="77777777" w:rsidR="00D964B4" w:rsidRDefault="00000000">
            <w:r>
              <w:rPr>
                <w:b/>
                <w:bCs/>
                <w:color w:val="FFFFFF"/>
                <w:sz w:val="18"/>
                <w:szCs w:val="18"/>
              </w:rPr>
              <w:t>Rule</w:t>
            </w:r>
          </w:p>
        </w:tc>
        <w:tc>
          <w:tcPr>
            <w:tcW w:w="900" w:type="dxa"/>
            <w:shd w:val="clear" w:color="auto" w:fill="1C2434"/>
            <w:tcMar>
              <w:top w:w="90" w:type="dxa"/>
              <w:left w:w="120" w:type="dxa"/>
              <w:bottom w:w="90" w:type="dxa"/>
              <w:right w:w="120" w:type="dxa"/>
            </w:tcMar>
          </w:tcPr>
          <w:p w14:paraId="3F218C44" w14:textId="77777777" w:rsidR="00D964B4" w:rsidRDefault="00000000">
            <w:r>
              <w:rPr>
                <w:b/>
                <w:bCs/>
                <w:color w:val="FFFFFF"/>
                <w:sz w:val="18"/>
                <w:szCs w:val="18"/>
              </w:rPr>
              <w:t>P / F</w:t>
            </w:r>
          </w:p>
        </w:tc>
        <w:tc>
          <w:tcPr>
            <w:tcW w:w="2500" w:type="dxa"/>
            <w:shd w:val="clear" w:color="auto" w:fill="1C2434"/>
            <w:tcMar>
              <w:top w:w="90" w:type="dxa"/>
              <w:left w:w="120" w:type="dxa"/>
              <w:bottom w:w="90" w:type="dxa"/>
              <w:right w:w="120" w:type="dxa"/>
            </w:tcMar>
          </w:tcPr>
          <w:p w14:paraId="050ED191" w14:textId="77777777" w:rsidR="00D964B4" w:rsidRDefault="00000000">
            <w:r>
              <w:rPr>
                <w:b/>
                <w:bCs/>
                <w:color w:val="FFFFFF"/>
                <w:sz w:val="18"/>
                <w:szCs w:val="18"/>
              </w:rPr>
              <w:t>Quote the failing sentence</w:t>
            </w:r>
          </w:p>
        </w:tc>
        <w:tc>
          <w:tcPr>
            <w:tcW w:w="1840" w:type="dxa"/>
            <w:shd w:val="clear" w:color="auto" w:fill="1C2434"/>
            <w:tcMar>
              <w:top w:w="90" w:type="dxa"/>
              <w:left w:w="120" w:type="dxa"/>
              <w:bottom w:w="90" w:type="dxa"/>
              <w:right w:w="120" w:type="dxa"/>
            </w:tcMar>
          </w:tcPr>
          <w:p w14:paraId="248A5862" w14:textId="77777777" w:rsidR="00D964B4" w:rsidRDefault="00000000">
            <w:r>
              <w:rPr>
                <w:b/>
                <w:bCs/>
                <w:color w:val="FFFFFF"/>
                <w:sz w:val="18"/>
                <w:szCs w:val="18"/>
              </w:rPr>
              <w:t>Critical / Major / Minor</w:t>
            </w:r>
          </w:p>
        </w:tc>
      </w:tr>
      <w:tr w:rsidR="00D964B4" w14:paraId="23E0A09B" w14:textId="77777777">
        <w:tblPrEx>
          <w:tblCellMar>
            <w:top w:w="0" w:type="dxa"/>
            <w:bottom w:w="0" w:type="dxa"/>
          </w:tblCellMar>
        </w:tblPrEx>
        <w:trPr>
          <w:cantSplit/>
          <w:trHeight w:val="900"/>
        </w:trPr>
        <w:tc>
          <w:tcPr>
            <w:tcW w:w="620" w:type="dxa"/>
            <w:shd w:val="clear" w:color="auto" w:fill="FFFFFF"/>
            <w:tcMar>
              <w:top w:w="90" w:type="dxa"/>
              <w:left w:w="120" w:type="dxa"/>
              <w:bottom w:w="90" w:type="dxa"/>
              <w:right w:w="120" w:type="dxa"/>
            </w:tcMar>
          </w:tcPr>
          <w:p w14:paraId="00AD9B8B" w14:textId="77777777" w:rsidR="00D964B4" w:rsidRDefault="00000000">
            <w:r>
              <w:rPr>
                <w:b/>
                <w:bCs/>
                <w:sz w:val="19"/>
                <w:szCs w:val="19"/>
              </w:rPr>
              <w:t>R1</w:t>
            </w:r>
          </w:p>
        </w:tc>
        <w:tc>
          <w:tcPr>
            <w:tcW w:w="3500" w:type="dxa"/>
            <w:shd w:val="clear" w:color="auto" w:fill="FFFFFF"/>
            <w:tcMar>
              <w:top w:w="90" w:type="dxa"/>
              <w:left w:w="120" w:type="dxa"/>
              <w:bottom w:w="90" w:type="dxa"/>
              <w:right w:w="120" w:type="dxa"/>
            </w:tcMar>
          </w:tcPr>
          <w:p w14:paraId="1F34E3DD" w14:textId="77777777" w:rsidR="00D964B4" w:rsidRDefault="00000000">
            <w:r>
              <w:rPr>
                <w:sz w:val="19"/>
                <w:szCs w:val="19"/>
              </w:rPr>
              <w:t>The reply is under 150 words.</w:t>
            </w:r>
          </w:p>
        </w:tc>
        <w:tc>
          <w:tcPr>
            <w:tcW w:w="900" w:type="dxa"/>
            <w:shd w:val="clear" w:color="auto" w:fill="FFFFFF"/>
            <w:tcMar>
              <w:top w:w="90" w:type="dxa"/>
              <w:left w:w="120" w:type="dxa"/>
              <w:bottom w:w="90" w:type="dxa"/>
              <w:right w:w="120" w:type="dxa"/>
            </w:tcMar>
          </w:tcPr>
          <w:p w14:paraId="4B1649E3" w14:textId="4B8F3CD0" w:rsidR="00D964B4" w:rsidRDefault="00083C54">
            <w:r>
              <w:t>Pass</w:t>
            </w:r>
          </w:p>
        </w:tc>
        <w:tc>
          <w:tcPr>
            <w:tcW w:w="2500" w:type="dxa"/>
            <w:shd w:val="clear" w:color="auto" w:fill="FFFFFF"/>
            <w:tcMar>
              <w:top w:w="90" w:type="dxa"/>
              <w:left w:w="120" w:type="dxa"/>
              <w:bottom w:w="90" w:type="dxa"/>
              <w:right w:w="120" w:type="dxa"/>
            </w:tcMar>
          </w:tcPr>
          <w:p w14:paraId="311D5C13" w14:textId="77777777" w:rsidR="00D964B4" w:rsidRDefault="00D964B4"/>
        </w:tc>
        <w:tc>
          <w:tcPr>
            <w:tcW w:w="1840" w:type="dxa"/>
            <w:shd w:val="clear" w:color="auto" w:fill="FFFFFF"/>
            <w:tcMar>
              <w:top w:w="90" w:type="dxa"/>
              <w:left w:w="120" w:type="dxa"/>
              <w:bottom w:w="90" w:type="dxa"/>
              <w:right w:w="120" w:type="dxa"/>
            </w:tcMar>
          </w:tcPr>
          <w:p w14:paraId="4E621586" w14:textId="77777777" w:rsidR="00D964B4" w:rsidRDefault="00D964B4"/>
        </w:tc>
      </w:tr>
      <w:tr w:rsidR="00D964B4" w14:paraId="4F3D8FA7" w14:textId="77777777">
        <w:tblPrEx>
          <w:tblCellMar>
            <w:top w:w="0" w:type="dxa"/>
            <w:bottom w:w="0" w:type="dxa"/>
          </w:tblCellMar>
        </w:tblPrEx>
        <w:trPr>
          <w:cantSplit/>
          <w:trHeight w:val="900"/>
        </w:trPr>
        <w:tc>
          <w:tcPr>
            <w:tcW w:w="620" w:type="dxa"/>
            <w:shd w:val="clear" w:color="auto" w:fill="F7F9FA"/>
            <w:tcMar>
              <w:top w:w="90" w:type="dxa"/>
              <w:left w:w="120" w:type="dxa"/>
              <w:bottom w:w="90" w:type="dxa"/>
              <w:right w:w="120" w:type="dxa"/>
            </w:tcMar>
          </w:tcPr>
          <w:p w14:paraId="7B7E1580" w14:textId="77777777" w:rsidR="00D964B4" w:rsidRDefault="00000000">
            <w:r>
              <w:rPr>
                <w:b/>
                <w:bCs/>
                <w:sz w:val="19"/>
                <w:szCs w:val="19"/>
              </w:rPr>
              <w:t>R2</w:t>
            </w:r>
          </w:p>
        </w:tc>
        <w:tc>
          <w:tcPr>
            <w:tcW w:w="3500" w:type="dxa"/>
            <w:shd w:val="clear" w:color="auto" w:fill="F7F9FA"/>
            <w:tcMar>
              <w:top w:w="90" w:type="dxa"/>
              <w:left w:w="120" w:type="dxa"/>
              <w:bottom w:w="90" w:type="dxa"/>
              <w:right w:w="120" w:type="dxa"/>
            </w:tcMar>
          </w:tcPr>
          <w:p w14:paraId="2F0BBC5F" w14:textId="77777777" w:rsidR="00D964B4" w:rsidRDefault="00000000">
            <w:r>
              <w:rPr>
                <w:sz w:val="19"/>
                <w:szCs w:val="19"/>
              </w:rPr>
              <w:t>No sentence asserts a dispute outcome (approved, declined, upheld, resolved).</w:t>
            </w:r>
          </w:p>
        </w:tc>
        <w:tc>
          <w:tcPr>
            <w:tcW w:w="900" w:type="dxa"/>
            <w:shd w:val="clear" w:color="auto" w:fill="F7F9FA"/>
            <w:tcMar>
              <w:top w:w="90" w:type="dxa"/>
              <w:left w:w="120" w:type="dxa"/>
              <w:bottom w:w="90" w:type="dxa"/>
              <w:right w:w="120" w:type="dxa"/>
            </w:tcMar>
          </w:tcPr>
          <w:p w14:paraId="70465F80" w14:textId="278AFE86" w:rsidR="00D964B4" w:rsidRDefault="00083C54">
            <w:r>
              <w:t>Fail</w:t>
            </w:r>
          </w:p>
        </w:tc>
        <w:tc>
          <w:tcPr>
            <w:tcW w:w="2500" w:type="dxa"/>
            <w:shd w:val="clear" w:color="auto" w:fill="F7F9FA"/>
            <w:tcMar>
              <w:top w:w="90" w:type="dxa"/>
              <w:left w:w="120" w:type="dxa"/>
              <w:bottom w:w="90" w:type="dxa"/>
              <w:right w:w="120" w:type="dxa"/>
            </w:tcMar>
          </w:tcPr>
          <w:p w14:paraId="56CAAD48" w14:textId="77777777" w:rsidR="00D964B4" w:rsidRDefault="00D964B4"/>
        </w:tc>
        <w:tc>
          <w:tcPr>
            <w:tcW w:w="1840" w:type="dxa"/>
            <w:shd w:val="clear" w:color="auto" w:fill="F7F9FA"/>
            <w:tcMar>
              <w:top w:w="90" w:type="dxa"/>
              <w:left w:w="120" w:type="dxa"/>
              <w:bottom w:w="90" w:type="dxa"/>
              <w:right w:w="120" w:type="dxa"/>
            </w:tcMar>
          </w:tcPr>
          <w:p w14:paraId="38667FB2" w14:textId="77777777" w:rsidR="00D964B4" w:rsidRDefault="00D964B4"/>
        </w:tc>
      </w:tr>
      <w:tr w:rsidR="00D964B4" w14:paraId="6DE5DA72" w14:textId="77777777">
        <w:tblPrEx>
          <w:tblCellMar>
            <w:top w:w="0" w:type="dxa"/>
            <w:bottom w:w="0" w:type="dxa"/>
          </w:tblCellMar>
        </w:tblPrEx>
        <w:trPr>
          <w:cantSplit/>
          <w:trHeight w:val="900"/>
        </w:trPr>
        <w:tc>
          <w:tcPr>
            <w:tcW w:w="620" w:type="dxa"/>
            <w:shd w:val="clear" w:color="auto" w:fill="FFFFFF"/>
            <w:tcMar>
              <w:top w:w="90" w:type="dxa"/>
              <w:left w:w="120" w:type="dxa"/>
              <w:bottom w:w="90" w:type="dxa"/>
              <w:right w:w="120" w:type="dxa"/>
            </w:tcMar>
          </w:tcPr>
          <w:p w14:paraId="07BCD828" w14:textId="77777777" w:rsidR="00D964B4" w:rsidRDefault="00000000">
            <w:r>
              <w:rPr>
                <w:b/>
                <w:bCs/>
                <w:sz w:val="19"/>
                <w:szCs w:val="19"/>
              </w:rPr>
              <w:t>R3</w:t>
            </w:r>
          </w:p>
        </w:tc>
        <w:tc>
          <w:tcPr>
            <w:tcW w:w="3500" w:type="dxa"/>
            <w:shd w:val="clear" w:color="auto" w:fill="FFFFFF"/>
            <w:tcMar>
              <w:top w:w="90" w:type="dxa"/>
              <w:left w:w="120" w:type="dxa"/>
              <w:bottom w:w="90" w:type="dxa"/>
              <w:right w:w="120" w:type="dxa"/>
            </w:tcMar>
          </w:tcPr>
          <w:p w14:paraId="72BD2BE1" w14:textId="77777777" w:rsidR="00D964B4" w:rsidRDefault="00000000">
            <w:r>
              <w:rPr>
                <w:sz w:val="19"/>
                <w:szCs w:val="19"/>
              </w:rPr>
              <w:t>Every dollar amount in the reply appears in the case notes.</w:t>
            </w:r>
          </w:p>
        </w:tc>
        <w:tc>
          <w:tcPr>
            <w:tcW w:w="900" w:type="dxa"/>
            <w:shd w:val="clear" w:color="auto" w:fill="FFFFFF"/>
            <w:tcMar>
              <w:top w:w="90" w:type="dxa"/>
              <w:left w:w="120" w:type="dxa"/>
              <w:bottom w:w="90" w:type="dxa"/>
              <w:right w:w="120" w:type="dxa"/>
            </w:tcMar>
          </w:tcPr>
          <w:p w14:paraId="5E493D2A" w14:textId="2819102C" w:rsidR="00D964B4" w:rsidRDefault="00083C54">
            <w:r>
              <w:t>Pass</w:t>
            </w:r>
          </w:p>
        </w:tc>
        <w:tc>
          <w:tcPr>
            <w:tcW w:w="2500" w:type="dxa"/>
            <w:shd w:val="clear" w:color="auto" w:fill="FFFFFF"/>
            <w:tcMar>
              <w:top w:w="90" w:type="dxa"/>
              <w:left w:w="120" w:type="dxa"/>
              <w:bottom w:w="90" w:type="dxa"/>
              <w:right w:w="120" w:type="dxa"/>
            </w:tcMar>
          </w:tcPr>
          <w:p w14:paraId="3ABC59C9" w14:textId="77777777" w:rsidR="00D964B4" w:rsidRDefault="00D964B4"/>
        </w:tc>
        <w:tc>
          <w:tcPr>
            <w:tcW w:w="1840" w:type="dxa"/>
            <w:shd w:val="clear" w:color="auto" w:fill="FFFFFF"/>
            <w:tcMar>
              <w:top w:w="90" w:type="dxa"/>
              <w:left w:w="120" w:type="dxa"/>
              <w:bottom w:w="90" w:type="dxa"/>
              <w:right w:w="120" w:type="dxa"/>
            </w:tcMar>
          </w:tcPr>
          <w:p w14:paraId="66CD5294" w14:textId="77777777" w:rsidR="00D964B4" w:rsidRDefault="00D964B4"/>
        </w:tc>
      </w:tr>
      <w:tr w:rsidR="00D964B4" w14:paraId="46AA029C" w14:textId="77777777">
        <w:tblPrEx>
          <w:tblCellMar>
            <w:top w:w="0" w:type="dxa"/>
            <w:bottom w:w="0" w:type="dxa"/>
          </w:tblCellMar>
        </w:tblPrEx>
        <w:trPr>
          <w:cantSplit/>
          <w:trHeight w:val="900"/>
        </w:trPr>
        <w:tc>
          <w:tcPr>
            <w:tcW w:w="620" w:type="dxa"/>
            <w:shd w:val="clear" w:color="auto" w:fill="F7F9FA"/>
            <w:tcMar>
              <w:top w:w="90" w:type="dxa"/>
              <w:left w:w="120" w:type="dxa"/>
              <w:bottom w:w="90" w:type="dxa"/>
              <w:right w:w="120" w:type="dxa"/>
            </w:tcMar>
          </w:tcPr>
          <w:p w14:paraId="25FA29B9" w14:textId="77777777" w:rsidR="00D964B4" w:rsidRDefault="00000000">
            <w:r>
              <w:rPr>
                <w:b/>
                <w:bCs/>
                <w:sz w:val="19"/>
                <w:szCs w:val="19"/>
              </w:rPr>
              <w:t>R4</w:t>
            </w:r>
          </w:p>
        </w:tc>
        <w:tc>
          <w:tcPr>
            <w:tcW w:w="3500" w:type="dxa"/>
            <w:shd w:val="clear" w:color="auto" w:fill="F7F9FA"/>
            <w:tcMar>
              <w:top w:w="90" w:type="dxa"/>
              <w:left w:w="120" w:type="dxa"/>
              <w:bottom w:w="90" w:type="dxa"/>
              <w:right w:w="120" w:type="dxa"/>
            </w:tcMar>
          </w:tcPr>
          <w:p w14:paraId="091F5DAD" w14:textId="77777777" w:rsidR="00D964B4" w:rsidRDefault="00000000">
            <w:r>
              <w:rPr>
                <w:sz w:val="19"/>
                <w:szCs w:val="19"/>
              </w:rPr>
              <w:t>Every date in the reply appears in the case notes.</w:t>
            </w:r>
          </w:p>
        </w:tc>
        <w:tc>
          <w:tcPr>
            <w:tcW w:w="900" w:type="dxa"/>
            <w:shd w:val="clear" w:color="auto" w:fill="F7F9FA"/>
            <w:tcMar>
              <w:top w:w="90" w:type="dxa"/>
              <w:left w:w="120" w:type="dxa"/>
              <w:bottom w:w="90" w:type="dxa"/>
              <w:right w:w="120" w:type="dxa"/>
            </w:tcMar>
          </w:tcPr>
          <w:p w14:paraId="1359638F" w14:textId="6889A25C" w:rsidR="00D964B4" w:rsidRDefault="00083C54">
            <w:r>
              <w:t>Fail</w:t>
            </w:r>
          </w:p>
        </w:tc>
        <w:tc>
          <w:tcPr>
            <w:tcW w:w="2500" w:type="dxa"/>
            <w:shd w:val="clear" w:color="auto" w:fill="F7F9FA"/>
            <w:tcMar>
              <w:top w:w="90" w:type="dxa"/>
              <w:left w:w="120" w:type="dxa"/>
              <w:bottom w:w="90" w:type="dxa"/>
              <w:right w:w="120" w:type="dxa"/>
            </w:tcMar>
          </w:tcPr>
          <w:p w14:paraId="674D10C8" w14:textId="77777777" w:rsidR="00D964B4" w:rsidRDefault="00D964B4"/>
        </w:tc>
        <w:tc>
          <w:tcPr>
            <w:tcW w:w="1840" w:type="dxa"/>
            <w:shd w:val="clear" w:color="auto" w:fill="F7F9FA"/>
            <w:tcMar>
              <w:top w:w="90" w:type="dxa"/>
              <w:left w:w="120" w:type="dxa"/>
              <w:bottom w:w="90" w:type="dxa"/>
              <w:right w:w="120" w:type="dxa"/>
            </w:tcMar>
          </w:tcPr>
          <w:p w14:paraId="1289AC77" w14:textId="77777777" w:rsidR="00D964B4" w:rsidRDefault="00D964B4"/>
        </w:tc>
      </w:tr>
      <w:tr w:rsidR="00D964B4" w14:paraId="2C758608" w14:textId="77777777">
        <w:tblPrEx>
          <w:tblCellMar>
            <w:top w:w="0" w:type="dxa"/>
            <w:bottom w:w="0" w:type="dxa"/>
          </w:tblCellMar>
        </w:tblPrEx>
        <w:trPr>
          <w:cantSplit/>
          <w:trHeight w:val="900"/>
        </w:trPr>
        <w:tc>
          <w:tcPr>
            <w:tcW w:w="620" w:type="dxa"/>
            <w:shd w:val="clear" w:color="auto" w:fill="FFFFFF"/>
            <w:tcMar>
              <w:top w:w="90" w:type="dxa"/>
              <w:left w:w="120" w:type="dxa"/>
              <w:bottom w:w="90" w:type="dxa"/>
              <w:right w:w="120" w:type="dxa"/>
            </w:tcMar>
          </w:tcPr>
          <w:p w14:paraId="0332E90D" w14:textId="77777777" w:rsidR="00D964B4" w:rsidRDefault="00000000">
            <w:r>
              <w:rPr>
                <w:b/>
                <w:bCs/>
                <w:sz w:val="19"/>
                <w:szCs w:val="19"/>
              </w:rPr>
              <w:t>R5</w:t>
            </w:r>
          </w:p>
        </w:tc>
        <w:tc>
          <w:tcPr>
            <w:tcW w:w="3500" w:type="dxa"/>
            <w:shd w:val="clear" w:color="auto" w:fill="FFFFFF"/>
            <w:tcMar>
              <w:top w:w="90" w:type="dxa"/>
              <w:left w:w="120" w:type="dxa"/>
              <w:bottom w:w="90" w:type="dxa"/>
              <w:right w:w="120" w:type="dxa"/>
            </w:tcMar>
          </w:tcPr>
          <w:p w14:paraId="53234B0C" w14:textId="77777777" w:rsidR="00D964B4" w:rsidRDefault="00000000">
            <w:r>
              <w:rPr>
                <w:sz w:val="19"/>
                <w:szCs w:val="19"/>
              </w:rPr>
              <w:t>No time commitment is given (hours, business days, weeks).</w:t>
            </w:r>
          </w:p>
        </w:tc>
        <w:tc>
          <w:tcPr>
            <w:tcW w:w="900" w:type="dxa"/>
            <w:shd w:val="clear" w:color="auto" w:fill="FFFFFF"/>
            <w:tcMar>
              <w:top w:w="90" w:type="dxa"/>
              <w:left w:w="120" w:type="dxa"/>
              <w:bottom w:w="90" w:type="dxa"/>
              <w:right w:w="120" w:type="dxa"/>
            </w:tcMar>
          </w:tcPr>
          <w:p w14:paraId="0C02F577" w14:textId="1675F7B8" w:rsidR="00D964B4" w:rsidRDefault="00083C54">
            <w:r>
              <w:t>Fail</w:t>
            </w:r>
          </w:p>
        </w:tc>
        <w:tc>
          <w:tcPr>
            <w:tcW w:w="2500" w:type="dxa"/>
            <w:shd w:val="clear" w:color="auto" w:fill="FFFFFF"/>
            <w:tcMar>
              <w:top w:w="90" w:type="dxa"/>
              <w:left w:w="120" w:type="dxa"/>
              <w:bottom w:w="90" w:type="dxa"/>
              <w:right w:w="120" w:type="dxa"/>
            </w:tcMar>
          </w:tcPr>
          <w:p w14:paraId="688F8223" w14:textId="77777777" w:rsidR="00D964B4" w:rsidRDefault="00D964B4"/>
        </w:tc>
        <w:tc>
          <w:tcPr>
            <w:tcW w:w="1840" w:type="dxa"/>
            <w:shd w:val="clear" w:color="auto" w:fill="FFFFFF"/>
            <w:tcMar>
              <w:top w:w="90" w:type="dxa"/>
              <w:left w:w="120" w:type="dxa"/>
              <w:bottom w:w="90" w:type="dxa"/>
              <w:right w:w="120" w:type="dxa"/>
            </w:tcMar>
          </w:tcPr>
          <w:p w14:paraId="6480637C" w14:textId="77777777" w:rsidR="00D964B4" w:rsidRDefault="00D964B4"/>
        </w:tc>
      </w:tr>
      <w:tr w:rsidR="00D964B4" w14:paraId="7AC76DAC" w14:textId="77777777">
        <w:tblPrEx>
          <w:tblCellMar>
            <w:top w:w="0" w:type="dxa"/>
            <w:bottom w:w="0" w:type="dxa"/>
          </w:tblCellMar>
        </w:tblPrEx>
        <w:trPr>
          <w:cantSplit/>
          <w:trHeight w:val="900"/>
        </w:trPr>
        <w:tc>
          <w:tcPr>
            <w:tcW w:w="620" w:type="dxa"/>
            <w:shd w:val="clear" w:color="auto" w:fill="F7F9FA"/>
            <w:tcMar>
              <w:top w:w="90" w:type="dxa"/>
              <w:left w:w="120" w:type="dxa"/>
              <w:bottom w:w="90" w:type="dxa"/>
              <w:right w:w="120" w:type="dxa"/>
            </w:tcMar>
          </w:tcPr>
          <w:p w14:paraId="33A3AFA8" w14:textId="77777777" w:rsidR="00D964B4" w:rsidRDefault="00000000">
            <w:r>
              <w:rPr>
                <w:b/>
                <w:bCs/>
                <w:sz w:val="19"/>
                <w:szCs w:val="19"/>
              </w:rPr>
              <w:t>R6</w:t>
            </w:r>
          </w:p>
        </w:tc>
        <w:tc>
          <w:tcPr>
            <w:tcW w:w="3500" w:type="dxa"/>
            <w:shd w:val="clear" w:color="auto" w:fill="F7F9FA"/>
            <w:tcMar>
              <w:top w:w="90" w:type="dxa"/>
              <w:left w:w="120" w:type="dxa"/>
              <w:bottom w:w="90" w:type="dxa"/>
              <w:right w:w="120" w:type="dxa"/>
            </w:tcMar>
          </w:tcPr>
          <w:p w14:paraId="29969633" w14:textId="77777777" w:rsidR="00D964B4" w:rsidRDefault="00000000">
            <w:r>
              <w:rPr>
                <w:sz w:val="19"/>
                <w:szCs w:val="19"/>
              </w:rPr>
              <w:t>No statement is made about fees.</w:t>
            </w:r>
          </w:p>
        </w:tc>
        <w:tc>
          <w:tcPr>
            <w:tcW w:w="900" w:type="dxa"/>
            <w:shd w:val="clear" w:color="auto" w:fill="F7F9FA"/>
            <w:tcMar>
              <w:top w:w="90" w:type="dxa"/>
              <w:left w:w="120" w:type="dxa"/>
              <w:bottom w:w="90" w:type="dxa"/>
              <w:right w:w="120" w:type="dxa"/>
            </w:tcMar>
          </w:tcPr>
          <w:p w14:paraId="110CF806" w14:textId="53E44AE2" w:rsidR="00D964B4" w:rsidRDefault="00083C54">
            <w:r>
              <w:t>Fail</w:t>
            </w:r>
          </w:p>
        </w:tc>
        <w:tc>
          <w:tcPr>
            <w:tcW w:w="2500" w:type="dxa"/>
            <w:shd w:val="clear" w:color="auto" w:fill="F7F9FA"/>
            <w:tcMar>
              <w:top w:w="90" w:type="dxa"/>
              <w:left w:w="120" w:type="dxa"/>
              <w:bottom w:w="90" w:type="dxa"/>
              <w:right w:w="120" w:type="dxa"/>
            </w:tcMar>
          </w:tcPr>
          <w:p w14:paraId="3993BB52" w14:textId="77777777" w:rsidR="00D964B4" w:rsidRDefault="00D964B4"/>
        </w:tc>
        <w:tc>
          <w:tcPr>
            <w:tcW w:w="1840" w:type="dxa"/>
            <w:shd w:val="clear" w:color="auto" w:fill="F7F9FA"/>
            <w:tcMar>
              <w:top w:w="90" w:type="dxa"/>
              <w:left w:w="120" w:type="dxa"/>
              <w:bottom w:w="90" w:type="dxa"/>
              <w:right w:w="120" w:type="dxa"/>
            </w:tcMar>
          </w:tcPr>
          <w:p w14:paraId="73861B04" w14:textId="77777777" w:rsidR="00D964B4" w:rsidRDefault="00D964B4"/>
        </w:tc>
      </w:tr>
      <w:tr w:rsidR="00D964B4" w14:paraId="2AABE25F" w14:textId="77777777">
        <w:tblPrEx>
          <w:tblCellMar>
            <w:top w:w="0" w:type="dxa"/>
            <w:bottom w:w="0" w:type="dxa"/>
          </w:tblCellMar>
        </w:tblPrEx>
        <w:trPr>
          <w:cantSplit/>
          <w:trHeight w:val="900"/>
        </w:trPr>
        <w:tc>
          <w:tcPr>
            <w:tcW w:w="620" w:type="dxa"/>
            <w:shd w:val="clear" w:color="auto" w:fill="FFFFFF"/>
            <w:tcMar>
              <w:top w:w="90" w:type="dxa"/>
              <w:left w:w="120" w:type="dxa"/>
              <w:bottom w:w="90" w:type="dxa"/>
              <w:right w:w="120" w:type="dxa"/>
            </w:tcMar>
          </w:tcPr>
          <w:p w14:paraId="4FC75E0A" w14:textId="77777777" w:rsidR="00D964B4" w:rsidRDefault="00000000">
            <w:r>
              <w:rPr>
                <w:b/>
                <w:bCs/>
                <w:sz w:val="19"/>
                <w:szCs w:val="19"/>
              </w:rPr>
              <w:t>R7</w:t>
            </w:r>
          </w:p>
        </w:tc>
        <w:tc>
          <w:tcPr>
            <w:tcW w:w="3500" w:type="dxa"/>
            <w:shd w:val="clear" w:color="auto" w:fill="FFFFFF"/>
            <w:tcMar>
              <w:top w:w="90" w:type="dxa"/>
              <w:left w:w="120" w:type="dxa"/>
              <w:bottom w:w="90" w:type="dxa"/>
              <w:right w:w="120" w:type="dxa"/>
            </w:tcMar>
          </w:tcPr>
          <w:p w14:paraId="2E6F7788" w14:textId="77777777" w:rsidR="00D964B4" w:rsidRDefault="00000000">
            <w:r>
              <w:rPr>
                <w:sz w:val="19"/>
                <w:szCs w:val="19"/>
              </w:rPr>
              <w:t>No payment instruction or advice is given.</w:t>
            </w:r>
          </w:p>
        </w:tc>
        <w:tc>
          <w:tcPr>
            <w:tcW w:w="900" w:type="dxa"/>
            <w:shd w:val="clear" w:color="auto" w:fill="FFFFFF"/>
            <w:tcMar>
              <w:top w:w="90" w:type="dxa"/>
              <w:left w:w="120" w:type="dxa"/>
              <w:bottom w:w="90" w:type="dxa"/>
              <w:right w:w="120" w:type="dxa"/>
            </w:tcMar>
          </w:tcPr>
          <w:p w14:paraId="05496457" w14:textId="1C81C8D9" w:rsidR="00D964B4" w:rsidRDefault="00083C54">
            <w:r>
              <w:t>Fail</w:t>
            </w:r>
          </w:p>
        </w:tc>
        <w:tc>
          <w:tcPr>
            <w:tcW w:w="2500" w:type="dxa"/>
            <w:shd w:val="clear" w:color="auto" w:fill="FFFFFF"/>
            <w:tcMar>
              <w:top w:w="90" w:type="dxa"/>
              <w:left w:w="120" w:type="dxa"/>
              <w:bottom w:w="90" w:type="dxa"/>
              <w:right w:w="120" w:type="dxa"/>
            </w:tcMar>
          </w:tcPr>
          <w:p w14:paraId="6B9B1F77" w14:textId="77777777" w:rsidR="00D964B4" w:rsidRDefault="00D964B4"/>
        </w:tc>
        <w:tc>
          <w:tcPr>
            <w:tcW w:w="1840" w:type="dxa"/>
            <w:shd w:val="clear" w:color="auto" w:fill="FFFFFF"/>
            <w:tcMar>
              <w:top w:w="90" w:type="dxa"/>
              <w:left w:w="120" w:type="dxa"/>
              <w:bottom w:w="90" w:type="dxa"/>
              <w:right w:w="120" w:type="dxa"/>
            </w:tcMar>
          </w:tcPr>
          <w:p w14:paraId="39130B79" w14:textId="77777777" w:rsidR="00D964B4" w:rsidRDefault="00D964B4"/>
        </w:tc>
      </w:tr>
      <w:tr w:rsidR="00D964B4" w14:paraId="31F393D1" w14:textId="77777777">
        <w:tblPrEx>
          <w:tblCellMar>
            <w:top w:w="0" w:type="dxa"/>
            <w:bottom w:w="0" w:type="dxa"/>
          </w:tblCellMar>
        </w:tblPrEx>
        <w:trPr>
          <w:cantSplit/>
          <w:trHeight w:val="900"/>
        </w:trPr>
        <w:tc>
          <w:tcPr>
            <w:tcW w:w="620" w:type="dxa"/>
            <w:shd w:val="clear" w:color="auto" w:fill="F7F9FA"/>
            <w:tcMar>
              <w:top w:w="90" w:type="dxa"/>
              <w:left w:w="120" w:type="dxa"/>
              <w:bottom w:w="90" w:type="dxa"/>
              <w:right w:w="120" w:type="dxa"/>
            </w:tcMar>
          </w:tcPr>
          <w:p w14:paraId="1F181FF2" w14:textId="77777777" w:rsidR="00D964B4" w:rsidRDefault="00000000">
            <w:r>
              <w:rPr>
                <w:b/>
                <w:bCs/>
                <w:sz w:val="19"/>
                <w:szCs w:val="19"/>
              </w:rPr>
              <w:t>R8</w:t>
            </w:r>
          </w:p>
        </w:tc>
        <w:tc>
          <w:tcPr>
            <w:tcW w:w="3500" w:type="dxa"/>
            <w:shd w:val="clear" w:color="auto" w:fill="F7F9FA"/>
            <w:tcMar>
              <w:top w:w="90" w:type="dxa"/>
              <w:left w:w="120" w:type="dxa"/>
              <w:bottom w:w="90" w:type="dxa"/>
              <w:right w:w="120" w:type="dxa"/>
            </w:tcMar>
          </w:tcPr>
          <w:p w14:paraId="7B8E3AB0" w14:textId="77777777" w:rsidR="00D964B4" w:rsidRDefault="00000000">
            <w:r>
              <w:rPr>
                <w:sz w:val="19"/>
                <w:szCs w:val="19"/>
              </w:rPr>
              <w:t>No apology admits fault on the company's behalf.</w:t>
            </w:r>
          </w:p>
        </w:tc>
        <w:tc>
          <w:tcPr>
            <w:tcW w:w="900" w:type="dxa"/>
            <w:shd w:val="clear" w:color="auto" w:fill="F7F9FA"/>
            <w:tcMar>
              <w:top w:w="90" w:type="dxa"/>
              <w:left w:w="120" w:type="dxa"/>
              <w:bottom w:w="90" w:type="dxa"/>
              <w:right w:w="120" w:type="dxa"/>
            </w:tcMar>
          </w:tcPr>
          <w:p w14:paraId="1A6E5F7C" w14:textId="6561F59F" w:rsidR="00D964B4" w:rsidRDefault="00083C54">
            <w:r>
              <w:t>Fail</w:t>
            </w:r>
          </w:p>
        </w:tc>
        <w:tc>
          <w:tcPr>
            <w:tcW w:w="2500" w:type="dxa"/>
            <w:shd w:val="clear" w:color="auto" w:fill="F7F9FA"/>
            <w:tcMar>
              <w:top w:w="90" w:type="dxa"/>
              <w:left w:w="120" w:type="dxa"/>
              <w:bottom w:w="90" w:type="dxa"/>
              <w:right w:w="120" w:type="dxa"/>
            </w:tcMar>
          </w:tcPr>
          <w:p w14:paraId="1751E0F4" w14:textId="77777777" w:rsidR="00D964B4" w:rsidRDefault="00D964B4"/>
        </w:tc>
        <w:tc>
          <w:tcPr>
            <w:tcW w:w="1840" w:type="dxa"/>
            <w:shd w:val="clear" w:color="auto" w:fill="F7F9FA"/>
            <w:tcMar>
              <w:top w:w="90" w:type="dxa"/>
              <w:left w:w="120" w:type="dxa"/>
              <w:bottom w:w="90" w:type="dxa"/>
              <w:right w:w="120" w:type="dxa"/>
            </w:tcMar>
          </w:tcPr>
          <w:p w14:paraId="3B2FC05D" w14:textId="77777777" w:rsidR="00D964B4" w:rsidRDefault="00D964B4"/>
        </w:tc>
      </w:tr>
      <w:tr w:rsidR="00D964B4" w14:paraId="4F938DE0" w14:textId="77777777">
        <w:tblPrEx>
          <w:tblCellMar>
            <w:top w:w="0" w:type="dxa"/>
            <w:bottom w:w="0" w:type="dxa"/>
          </w:tblCellMar>
        </w:tblPrEx>
        <w:trPr>
          <w:cantSplit/>
          <w:trHeight w:val="900"/>
        </w:trPr>
        <w:tc>
          <w:tcPr>
            <w:tcW w:w="620" w:type="dxa"/>
            <w:shd w:val="clear" w:color="auto" w:fill="FFFFFF"/>
            <w:tcMar>
              <w:top w:w="90" w:type="dxa"/>
              <w:left w:w="120" w:type="dxa"/>
              <w:bottom w:w="90" w:type="dxa"/>
              <w:right w:w="120" w:type="dxa"/>
            </w:tcMar>
          </w:tcPr>
          <w:p w14:paraId="687A7F35" w14:textId="77777777" w:rsidR="00D964B4" w:rsidRDefault="00000000">
            <w:r>
              <w:rPr>
                <w:b/>
                <w:bCs/>
                <w:sz w:val="19"/>
                <w:szCs w:val="19"/>
              </w:rPr>
              <w:t>R9</w:t>
            </w:r>
          </w:p>
        </w:tc>
        <w:tc>
          <w:tcPr>
            <w:tcW w:w="3500" w:type="dxa"/>
            <w:shd w:val="clear" w:color="auto" w:fill="FFFFFF"/>
            <w:tcMar>
              <w:top w:w="90" w:type="dxa"/>
              <w:left w:w="120" w:type="dxa"/>
              <w:bottom w:w="90" w:type="dxa"/>
              <w:right w:w="120" w:type="dxa"/>
            </w:tcMar>
          </w:tcPr>
          <w:p w14:paraId="3E6EFCA1" w14:textId="77777777" w:rsidR="00D964B4" w:rsidRDefault="00000000">
            <w:r>
              <w:rPr>
                <w:sz w:val="19"/>
                <w:szCs w:val="19"/>
              </w:rPr>
              <w:t>The reply uses the four required sections: Acknowledgement, What we can confirm, What is still outstanding, Next step.</w:t>
            </w:r>
          </w:p>
        </w:tc>
        <w:tc>
          <w:tcPr>
            <w:tcW w:w="900" w:type="dxa"/>
            <w:shd w:val="clear" w:color="auto" w:fill="FFFFFF"/>
            <w:tcMar>
              <w:top w:w="90" w:type="dxa"/>
              <w:left w:w="120" w:type="dxa"/>
              <w:bottom w:w="90" w:type="dxa"/>
              <w:right w:w="120" w:type="dxa"/>
            </w:tcMar>
          </w:tcPr>
          <w:p w14:paraId="42DE874D" w14:textId="0B5DC270" w:rsidR="00D964B4" w:rsidRDefault="00083C54">
            <w:r>
              <w:t>Fail</w:t>
            </w:r>
          </w:p>
        </w:tc>
        <w:tc>
          <w:tcPr>
            <w:tcW w:w="2500" w:type="dxa"/>
            <w:shd w:val="clear" w:color="auto" w:fill="FFFFFF"/>
            <w:tcMar>
              <w:top w:w="90" w:type="dxa"/>
              <w:left w:w="120" w:type="dxa"/>
              <w:bottom w:w="90" w:type="dxa"/>
              <w:right w:w="120" w:type="dxa"/>
            </w:tcMar>
          </w:tcPr>
          <w:p w14:paraId="6DF97481" w14:textId="77777777" w:rsidR="00D964B4" w:rsidRDefault="00D964B4"/>
        </w:tc>
        <w:tc>
          <w:tcPr>
            <w:tcW w:w="1840" w:type="dxa"/>
            <w:shd w:val="clear" w:color="auto" w:fill="FFFFFF"/>
            <w:tcMar>
              <w:top w:w="90" w:type="dxa"/>
              <w:left w:w="120" w:type="dxa"/>
              <w:bottom w:w="90" w:type="dxa"/>
              <w:right w:w="120" w:type="dxa"/>
            </w:tcMar>
          </w:tcPr>
          <w:p w14:paraId="15F76969" w14:textId="77777777" w:rsidR="00D964B4" w:rsidRDefault="00D964B4"/>
        </w:tc>
      </w:tr>
      <w:tr w:rsidR="00D964B4" w14:paraId="7F500DD0" w14:textId="77777777">
        <w:tblPrEx>
          <w:tblCellMar>
            <w:top w:w="0" w:type="dxa"/>
            <w:bottom w:w="0" w:type="dxa"/>
          </w:tblCellMar>
        </w:tblPrEx>
        <w:trPr>
          <w:cantSplit/>
          <w:trHeight w:val="900"/>
        </w:trPr>
        <w:tc>
          <w:tcPr>
            <w:tcW w:w="620" w:type="dxa"/>
            <w:shd w:val="clear" w:color="auto" w:fill="F7F9FA"/>
            <w:tcMar>
              <w:top w:w="90" w:type="dxa"/>
              <w:left w:w="120" w:type="dxa"/>
              <w:bottom w:w="90" w:type="dxa"/>
              <w:right w:w="120" w:type="dxa"/>
            </w:tcMar>
          </w:tcPr>
          <w:p w14:paraId="6AB6B512" w14:textId="77777777" w:rsidR="00D964B4" w:rsidRDefault="00000000">
            <w:r>
              <w:rPr>
                <w:b/>
                <w:bCs/>
                <w:sz w:val="19"/>
                <w:szCs w:val="19"/>
              </w:rPr>
              <w:lastRenderedPageBreak/>
              <w:t>R10</w:t>
            </w:r>
          </w:p>
        </w:tc>
        <w:tc>
          <w:tcPr>
            <w:tcW w:w="3500" w:type="dxa"/>
            <w:shd w:val="clear" w:color="auto" w:fill="F7F9FA"/>
            <w:tcMar>
              <w:top w:w="90" w:type="dxa"/>
              <w:left w:w="120" w:type="dxa"/>
              <w:bottom w:w="90" w:type="dxa"/>
              <w:right w:w="120" w:type="dxa"/>
            </w:tcMar>
          </w:tcPr>
          <w:p w14:paraId="7E4D668D" w14:textId="77777777" w:rsidR="00D964B4" w:rsidRDefault="00000000">
            <w:r>
              <w:rPr>
                <w:sz w:val="19"/>
                <w:szCs w:val="19"/>
              </w:rPr>
              <w:t>The reply ends with the next action stated in the notes.</w:t>
            </w:r>
          </w:p>
        </w:tc>
        <w:tc>
          <w:tcPr>
            <w:tcW w:w="900" w:type="dxa"/>
            <w:shd w:val="clear" w:color="auto" w:fill="F7F9FA"/>
            <w:tcMar>
              <w:top w:w="90" w:type="dxa"/>
              <w:left w:w="120" w:type="dxa"/>
              <w:bottom w:w="90" w:type="dxa"/>
              <w:right w:w="120" w:type="dxa"/>
            </w:tcMar>
          </w:tcPr>
          <w:p w14:paraId="7A642874" w14:textId="59FF8950" w:rsidR="00D964B4" w:rsidRDefault="00083C54">
            <w:r>
              <w:t>Fail</w:t>
            </w:r>
          </w:p>
        </w:tc>
        <w:tc>
          <w:tcPr>
            <w:tcW w:w="2500" w:type="dxa"/>
            <w:shd w:val="clear" w:color="auto" w:fill="F7F9FA"/>
            <w:tcMar>
              <w:top w:w="90" w:type="dxa"/>
              <w:left w:w="120" w:type="dxa"/>
              <w:bottom w:w="90" w:type="dxa"/>
              <w:right w:w="120" w:type="dxa"/>
            </w:tcMar>
          </w:tcPr>
          <w:p w14:paraId="6F70E64B" w14:textId="77777777" w:rsidR="00D964B4" w:rsidRDefault="00D964B4"/>
        </w:tc>
        <w:tc>
          <w:tcPr>
            <w:tcW w:w="1840" w:type="dxa"/>
            <w:shd w:val="clear" w:color="auto" w:fill="F7F9FA"/>
            <w:tcMar>
              <w:top w:w="90" w:type="dxa"/>
              <w:left w:w="120" w:type="dxa"/>
              <w:bottom w:w="90" w:type="dxa"/>
              <w:right w:w="120" w:type="dxa"/>
            </w:tcMar>
          </w:tcPr>
          <w:p w14:paraId="593FCAB3" w14:textId="77777777" w:rsidR="00D964B4" w:rsidRDefault="00D964B4"/>
        </w:tc>
      </w:tr>
    </w:tbl>
    <w:p w14:paraId="3D2EEE22" w14:textId="77777777" w:rsidR="00D964B4" w:rsidRDefault="00000000">
      <w:pPr>
        <w:pStyle w:val="Heading3"/>
        <w:pageBreakBefore/>
        <w:spacing w:after="90"/>
      </w:pPr>
      <w:r>
        <w:rPr>
          <w:rFonts w:ascii="Cambria" w:eastAsia="Cambria" w:hAnsi="Cambria" w:cs="Cambria"/>
          <w:b/>
          <w:bCs/>
          <w:color w:val="1C2434"/>
          <w:sz w:val="21"/>
          <w:szCs w:val="21"/>
        </w:rPr>
        <w:lastRenderedPageBreak/>
        <w:t>Step 1b — total it up</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5600"/>
        <w:gridCol w:w="3760"/>
      </w:tblGrid>
      <w:tr w:rsidR="00D964B4" w14:paraId="049FFCC7" w14:textId="77777777">
        <w:tblPrEx>
          <w:tblCellMar>
            <w:top w:w="0" w:type="dxa"/>
            <w:bottom w:w="0" w:type="dxa"/>
          </w:tblCellMar>
        </w:tblPrEx>
        <w:trPr>
          <w:tblHeader/>
        </w:trPr>
        <w:tc>
          <w:tcPr>
            <w:tcW w:w="5600" w:type="dxa"/>
            <w:shd w:val="clear" w:color="auto" w:fill="1C2434"/>
            <w:tcMar>
              <w:top w:w="90" w:type="dxa"/>
              <w:left w:w="120" w:type="dxa"/>
              <w:bottom w:w="90" w:type="dxa"/>
              <w:right w:w="120" w:type="dxa"/>
            </w:tcMar>
          </w:tcPr>
          <w:p w14:paraId="4C7254B5" w14:textId="77777777" w:rsidR="00D964B4" w:rsidRDefault="00000000">
            <w:r>
              <w:rPr>
                <w:b/>
                <w:bCs/>
                <w:color w:val="FFFFFF"/>
                <w:sz w:val="18"/>
                <w:szCs w:val="18"/>
              </w:rPr>
              <w:t>Totals</w:t>
            </w:r>
          </w:p>
        </w:tc>
        <w:tc>
          <w:tcPr>
            <w:tcW w:w="3760" w:type="dxa"/>
            <w:shd w:val="clear" w:color="auto" w:fill="1C2434"/>
            <w:tcMar>
              <w:top w:w="90" w:type="dxa"/>
              <w:left w:w="120" w:type="dxa"/>
              <w:bottom w:w="90" w:type="dxa"/>
              <w:right w:w="120" w:type="dxa"/>
            </w:tcMar>
          </w:tcPr>
          <w:p w14:paraId="59289319" w14:textId="77777777" w:rsidR="00D964B4" w:rsidRDefault="00000000">
            <w:r>
              <w:rPr>
                <w:b/>
                <w:bCs/>
                <w:color w:val="FFFFFF"/>
                <w:sz w:val="18"/>
                <w:szCs w:val="18"/>
              </w:rPr>
              <w:t>Your count</w:t>
            </w:r>
          </w:p>
        </w:tc>
      </w:tr>
      <w:tr w:rsidR="00D964B4" w14:paraId="623C72B1" w14:textId="77777777">
        <w:tblPrEx>
          <w:tblCellMar>
            <w:top w:w="0" w:type="dxa"/>
            <w:bottom w:w="0" w:type="dxa"/>
          </w:tblCellMar>
        </w:tblPrEx>
        <w:trPr>
          <w:cantSplit/>
          <w:trHeight w:val="600"/>
        </w:trPr>
        <w:tc>
          <w:tcPr>
            <w:tcW w:w="5600" w:type="dxa"/>
            <w:shd w:val="clear" w:color="auto" w:fill="FFFFFF"/>
            <w:tcMar>
              <w:top w:w="90" w:type="dxa"/>
              <w:left w:w="120" w:type="dxa"/>
              <w:bottom w:w="90" w:type="dxa"/>
              <w:right w:w="120" w:type="dxa"/>
            </w:tcMar>
          </w:tcPr>
          <w:p w14:paraId="08B117D7" w14:textId="77777777" w:rsidR="00D964B4" w:rsidRDefault="00000000">
            <w:r>
              <w:rPr>
                <w:b/>
                <w:bCs/>
                <w:sz w:val="19"/>
                <w:szCs w:val="19"/>
              </w:rPr>
              <w:t>Rules passed</w:t>
            </w:r>
          </w:p>
        </w:tc>
        <w:tc>
          <w:tcPr>
            <w:tcW w:w="3760" w:type="dxa"/>
            <w:shd w:val="clear" w:color="auto" w:fill="FFFFFF"/>
            <w:tcMar>
              <w:top w:w="90" w:type="dxa"/>
              <w:left w:w="120" w:type="dxa"/>
              <w:bottom w:w="90" w:type="dxa"/>
              <w:right w:w="120" w:type="dxa"/>
            </w:tcMar>
          </w:tcPr>
          <w:p w14:paraId="0CEC59C4" w14:textId="3B43A964" w:rsidR="00D964B4" w:rsidRDefault="00083C54">
            <w:r>
              <w:t>2</w:t>
            </w:r>
          </w:p>
        </w:tc>
      </w:tr>
      <w:tr w:rsidR="00D964B4" w14:paraId="73973FCD" w14:textId="77777777">
        <w:tblPrEx>
          <w:tblCellMar>
            <w:top w:w="0" w:type="dxa"/>
            <w:bottom w:w="0" w:type="dxa"/>
          </w:tblCellMar>
        </w:tblPrEx>
        <w:trPr>
          <w:cantSplit/>
          <w:trHeight w:val="600"/>
        </w:trPr>
        <w:tc>
          <w:tcPr>
            <w:tcW w:w="5600" w:type="dxa"/>
            <w:shd w:val="clear" w:color="auto" w:fill="EEF1F4"/>
            <w:tcMar>
              <w:top w:w="90" w:type="dxa"/>
              <w:left w:w="120" w:type="dxa"/>
              <w:bottom w:w="90" w:type="dxa"/>
              <w:right w:w="120" w:type="dxa"/>
            </w:tcMar>
          </w:tcPr>
          <w:p w14:paraId="4408DCDF" w14:textId="77777777" w:rsidR="00D964B4" w:rsidRDefault="00000000">
            <w:r>
              <w:rPr>
                <w:b/>
                <w:bCs/>
                <w:sz w:val="19"/>
                <w:szCs w:val="19"/>
              </w:rPr>
              <w:t>Critical failures</w:t>
            </w:r>
          </w:p>
        </w:tc>
        <w:tc>
          <w:tcPr>
            <w:tcW w:w="3760" w:type="dxa"/>
            <w:shd w:val="clear" w:color="auto" w:fill="EEF1F4"/>
            <w:tcMar>
              <w:top w:w="90" w:type="dxa"/>
              <w:left w:w="120" w:type="dxa"/>
              <w:bottom w:w="90" w:type="dxa"/>
              <w:right w:w="120" w:type="dxa"/>
            </w:tcMar>
          </w:tcPr>
          <w:p w14:paraId="230E386C" w14:textId="2DC62750" w:rsidR="00D964B4" w:rsidRDefault="00083C54">
            <w:r>
              <w:t>4</w:t>
            </w:r>
          </w:p>
        </w:tc>
      </w:tr>
      <w:tr w:rsidR="00D964B4" w14:paraId="0A46DEF2" w14:textId="77777777">
        <w:tblPrEx>
          <w:tblCellMar>
            <w:top w:w="0" w:type="dxa"/>
            <w:bottom w:w="0" w:type="dxa"/>
          </w:tblCellMar>
        </w:tblPrEx>
        <w:trPr>
          <w:cantSplit/>
          <w:trHeight w:val="600"/>
        </w:trPr>
        <w:tc>
          <w:tcPr>
            <w:tcW w:w="5600" w:type="dxa"/>
            <w:shd w:val="clear" w:color="auto" w:fill="FFFFFF"/>
            <w:tcMar>
              <w:top w:w="90" w:type="dxa"/>
              <w:left w:w="120" w:type="dxa"/>
              <w:bottom w:w="90" w:type="dxa"/>
              <w:right w:w="120" w:type="dxa"/>
            </w:tcMar>
          </w:tcPr>
          <w:p w14:paraId="0C77A100" w14:textId="77777777" w:rsidR="00D964B4" w:rsidRDefault="00000000">
            <w:r>
              <w:rPr>
                <w:b/>
                <w:bCs/>
                <w:sz w:val="19"/>
                <w:szCs w:val="19"/>
              </w:rPr>
              <w:t>Major failures</w:t>
            </w:r>
          </w:p>
        </w:tc>
        <w:tc>
          <w:tcPr>
            <w:tcW w:w="3760" w:type="dxa"/>
            <w:shd w:val="clear" w:color="auto" w:fill="FFFFFF"/>
            <w:tcMar>
              <w:top w:w="90" w:type="dxa"/>
              <w:left w:w="120" w:type="dxa"/>
              <w:bottom w:w="90" w:type="dxa"/>
              <w:right w:w="120" w:type="dxa"/>
            </w:tcMar>
          </w:tcPr>
          <w:p w14:paraId="64682456" w14:textId="25DEF491" w:rsidR="00D964B4" w:rsidRDefault="00083C54">
            <w:r>
              <w:t>2</w:t>
            </w:r>
          </w:p>
        </w:tc>
      </w:tr>
      <w:tr w:rsidR="00D964B4" w14:paraId="0F5CAE86" w14:textId="77777777">
        <w:tblPrEx>
          <w:tblCellMar>
            <w:top w:w="0" w:type="dxa"/>
            <w:bottom w:w="0" w:type="dxa"/>
          </w:tblCellMar>
        </w:tblPrEx>
        <w:trPr>
          <w:cantSplit/>
          <w:trHeight w:val="600"/>
        </w:trPr>
        <w:tc>
          <w:tcPr>
            <w:tcW w:w="5600" w:type="dxa"/>
            <w:shd w:val="clear" w:color="auto" w:fill="F7F9FA"/>
            <w:tcMar>
              <w:top w:w="90" w:type="dxa"/>
              <w:left w:w="120" w:type="dxa"/>
              <w:bottom w:w="90" w:type="dxa"/>
              <w:right w:w="120" w:type="dxa"/>
            </w:tcMar>
          </w:tcPr>
          <w:p w14:paraId="5BE3AC60" w14:textId="77777777" w:rsidR="00D964B4" w:rsidRDefault="00000000">
            <w:r>
              <w:rPr>
                <w:b/>
                <w:bCs/>
                <w:sz w:val="19"/>
                <w:szCs w:val="19"/>
              </w:rPr>
              <w:t>Minor failures</w:t>
            </w:r>
          </w:p>
        </w:tc>
        <w:tc>
          <w:tcPr>
            <w:tcW w:w="3760" w:type="dxa"/>
            <w:shd w:val="clear" w:color="auto" w:fill="F7F9FA"/>
            <w:tcMar>
              <w:top w:w="90" w:type="dxa"/>
              <w:left w:w="120" w:type="dxa"/>
              <w:bottom w:w="90" w:type="dxa"/>
              <w:right w:w="120" w:type="dxa"/>
            </w:tcMar>
          </w:tcPr>
          <w:p w14:paraId="4858BD22" w14:textId="7559239B" w:rsidR="00D964B4" w:rsidRDefault="00083C54">
            <w:r>
              <w:t>1</w:t>
            </w:r>
          </w:p>
        </w:tc>
      </w:tr>
    </w:tbl>
    <w:p w14:paraId="71A0171B" w14:textId="77777777" w:rsidR="00D964B4" w:rsidRDefault="00D964B4">
      <w:pPr>
        <w:spacing w:after="160"/>
      </w:pPr>
    </w:p>
    <w:tbl>
      <w:tblPr>
        <w:tblW w:w="9360" w:type="dxa"/>
        <w:tblBorders>
          <w:top w:val="none" w:sz="0" w:space="0" w:color="FFFFFF"/>
          <w:left w:val="single" w:sz="18" w:space="0" w:color="B3261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69B3751E" w14:textId="77777777">
        <w:tblPrEx>
          <w:tblCellMar>
            <w:top w:w="0" w:type="dxa"/>
            <w:bottom w:w="0" w:type="dxa"/>
          </w:tblCellMar>
        </w:tblPrEx>
        <w:trPr>
          <w:cantSplit/>
        </w:trPr>
        <w:tc>
          <w:tcPr>
            <w:tcW w:w="9360" w:type="dxa"/>
            <w:shd w:val="clear" w:color="auto" w:fill="F7F9FA"/>
            <w:tcMar>
              <w:top w:w="90" w:type="dxa"/>
              <w:left w:w="120" w:type="dxa"/>
              <w:bottom w:w="90" w:type="dxa"/>
              <w:right w:w="120" w:type="dxa"/>
            </w:tcMar>
          </w:tcPr>
          <w:p w14:paraId="25A34B24" w14:textId="77777777" w:rsidR="00D964B4" w:rsidRDefault="00000000">
            <w:pPr>
              <w:spacing w:after="90"/>
            </w:pPr>
            <w:r>
              <w:rPr>
                <w:b/>
                <w:bCs/>
                <w:color w:val="B3261E"/>
                <w:spacing w:val="40"/>
                <w:sz w:val="17"/>
                <w:szCs w:val="17"/>
              </w:rPr>
              <w:t>WATCH RULE R3 CAREFULLY</w:t>
            </w:r>
          </w:p>
          <w:p w14:paraId="04865FF3" w14:textId="77777777" w:rsidR="00D964B4" w:rsidRDefault="00000000">
            <w:pPr>
              <w:spacing w:after="100"/>
            </w:pPr>
            <w:r>
              <w:rPr>
                <w:b/>
                <w:bCs/>
              </w:rPr>
              <w:t>R3 passes — and the sentence it sits in is still invented.</w:t>
            </w:r>
          </w:p>
          <w:p w14:paraId="321BA5C6" w14:textId="77777777" w:rsidR="00D964B4" w:rsidRDefault="00000000">
            <w:r>
              <w:t>The amount $184.20 does appear in the case notes, so the rule is satisfied. But "a temporary credit of $184.20 will be applied within 24 hours" is entirely made up. A rule is blind: it checks the thing you told it to check and nothing else. That is exactly why Level 3 alone is never enough.</w:t>
            </w:r>
          </w:p>
        </w:tc>
      </w:tr>
    </w:tbl>
    <w:p w14:paraId="24A0F816" w14:textId="77777777" w:rsidR="00D964B4" w:rsidRDefault="00000000">
      <w:pPr>
        <w:pStyle w:val="Heading3"/>
        <w:pageBreakBefore/>
        <w:spacing w:after="90"/>
      </w:pPr>
      <w:r>
        <w:rPr>
          <w:rFonts w:ascii="Cambria" w:eastAsia="Cambria" w:hAnsi="Cambria" w:cs="Cambria"/>
          <w:b/>
          <w:bCs/>
          <w:color w:val="1C2434"/>
          <w:sz w:val="21"/>
          <w:szCs w:val="21"/>
        </w:rPr>
        <w:lastRenderedPageBreak/>
        <w:t>Step 2 — what did each level catch?</w:t>
      </w:r>
    </w:p>
    <w:p w14:paraId="4E5A24F4" w14:textId="77777777" w:rsidR="00D964B4" w:rsidRDefault="00000000">
      <w:pPr>
        <w:spacing w:after="150"/>
      </w:pPr>
      <w:r>
        <w:rPr>
          <w:color w:val="46535F"/>
        </w:rPr>
        <w:t>This is the payoff of the whole day. Fill it in from your own three worksheets, not from memory.</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2200"/>
        <w:gridCol w:w="2380"/>
        <w:gridCol w:w="2380"/>
        <w:gridCol w:w="2400"/>
      </w:tblGrid>
      <w:tr w:rsidR="00D964B4" w14:paraId="51BD4426" w14:textId="77777777">
        <w:tblPrEx>
          <w:tblCellMar>
            <w:top w:w="0" w:type="dxa"/>
            <w:bottom w:w="0" w:type="dxa"/>
          </w:tblCellMar>
        </w:tblPrEx>
        <w:trPr>
          <w:tblHeader/>
        </w:trPr>
        <w:tc>
          <w:tcPr>
            <w:tcW w:w="2200" w:type="dxa"/>
            <w:shd w:val="clear" w:color="auto" w:fill="1C2434"/>
            <w:tcMar>
              <w:top w:w="90" w:type="dxa"/>
              <w:left w:w="120" w:type="dxa"/>
              <w:bottom w:w="90" w:type="dxa"/>
              <w:right w:w="120" w:type="dxa"/>
            </w:tcMar>
          </w:tcPr>
          <w:p w14:paraId="734890FC" w14:textId="77777777" w:rsidR="00D964B4" w:rsidRDefault="00D964B4"/>
        </w:tc>
        <w:tc>
          <w:tcPr>
            <w:tcW w:w="2380" w:type="dxa"/>
            <w:shd w:val="clear" w:color="auto" w:fill="1C2434"/>
            <w:tcMar>
              <w:top w:w="90" w:type="dxa"/>
              <w:left w:w="120" w:type="dxa"/>
              <w:bottom w:w="90" w:type="dxa"/>
              <w:right w:w="120" w:type="dxa"/>
            </w:tcMar>
          </w:tcPr>
          <w:p w14:paraId="41EF066A" w14:textId="77777777" w:rsidR="00D964B4" w:rsidRDefault="00000000">
            <w:r>
              <w:rPr>
                <w:b/>
                <w:bCs/>
                <w:color w:val="FFFFFF"/>
                <w:sz w:val="18"/>
                <w:szCs w:val="18"/>
              </w:rPr>
              <w:t>Rules caught it</w:t>
            </w:r>
          </w:p>
        </w:tc>
        <w:tc>
          <w:tcPr>
            <w:tcW w:w="2380" w:type="dxa"/>
            <w:shd w:val="clear" w:color="auto" w:fill="1C2434"/>
            <w:tcMar>
              <w:top w:w="90" w:type="dxa"/>
              <w:left w:w="120" w:type="dxa"/>
              <w:bottom w:w="90" w:type="dxa"/>
              <w:right w:w="120" w:type="dxa"/>
            </w:tcMar>
          </w:tcPr>
          <w:p w14:paraId="09D5D585" w14:textId="77777777" w:rsidR="00D964B4" w:rsidRDefault="00000000">
            <w:r>
              <w:rPr>
                <w:b/>
                <w:bCs/>
                <w:color w:val="FFFFFF"/>
                <w:sz w:val="18"/>
                <w:szCs w:val="18"/>
              </w:rPr>
              <w:t>Judge caught it</w:t>
            </w:r>
          </w:p>
        </w:tc>
        <w:tc>
          <w:tcPr>
            <w:tcW w:w="2400" w:type="dxa"/>
            <w:shd w:val="clear" w:color="auto" w:fill="1C2434"/>
            <w:tcMar>
              <w:top w:w="90" w:type="dxa"/>
              <w:left w:w="120" w:type="dxa"/>
              <w:bottom w:w="90" w:type="dxa"/>
              <w:right w:w="120" w:type="dxa"/>
            </w:tcMar>
          </w:tcPr>
          <w:p w14:paraId="6B6D0DF4" w14:textId="77777777" w:rsidR="00D964B4" w:rsidRDefault="00000000">
            <w:r>
              <w:rPr>
                <w:b/>
                <w:bCs/>
                <w:color w:val="FFFFFF"/>
                <w:sz w:val="18"/>
                <w:szCs w:val="18"/>
              </w:rPr>
              <w:t>Only you caught it</w:t>
            </w:r>
          </w:p>
        </w:tc>
      </w:tr>
      <w:tr w:rsidR="00D964B4" w14:paraId="1CE8EC75" w14:textId="77777777">
        <w:tblPrEx>
          <w:tblCellMar>
            <w:top w:w="0" w:type="dxa"/>
            <w:bottom w:w="0" w:type="dxa"/>
          </w:tblCellMar>
        </w:tblPrEx>
        <w:trPr>
          <w:cantSplit/>
          <w:trHeight w:val="600"/>
        </w:trPr>
        <w:tc>
          <w:tcPr>
            <w:tcW w:w="2200" w:type="dxa"/>
            <w:shd w:val="clear" w:color="auto" w:fill="FFFFFF"/>
            <w:tcMar>
              <w:top w:w="90" w:type="dxa"/>
              <w:left w:w="120" w:type="dxa"/>
              <w:bottom w:w="90" w:type="dxa"/>
              <w:right w:w="120" w:type="dxa"/>
            </w:tcMar>
          </w:tcPr>
          <w:p w14:paraId="64EC3F0B" w14:textId="77777777" w:rsidR="00D964B4" w:rsidRDefault="00000000">
            <w:r>
              <w:rPr>
                <w:b/>
                <w:bCs/>
                <w:sz w:val="19"/>
                <w:szCs w:val="19"/>
              </w:rPr>
              <w:t>Invented date (14 July)</w:t>
            </w:r>
          </w:p>
        </w:tc>
        <w:tc>
          <w:tcPr>
            <w:tcW w:w="2380" w:type="dxa"/>
            <w:shd w:val="clear" w:color="auto" w:fill="FFFFFF"/>
            <w:tcMar>
              <w:top w:w="90" w:type="dxa"/>
              <w:left w:w="120" w:type="dxa"/>
              <w:bottom w:w="90" w:type="dxa"/>
              <w:right w:w="120" w:type="dxa"/>
            </w:tcMar>
          </w:tcPr>
          <w:p w14:paraId="563B6FA6" w14:textId="6759F918" w:rsidR="00D964B4" w:rsidRDefault="00083C54">
            <w:r>
              <w:t>R4</w:t>
            </w:r>
          </w:p>
        </w:tc>
        <w:tc>
          <w:tcPr>
            <w:tcW w:w="2380" w:type="dxa"/>
            <w:shd w:val="clear" w:color="auto" w:fill="FFFFFF"/>
            <w:tcMar>
              <w:top w:w="90" w:type="dxa"/>
              <w:left w:w="120" w:type="dxa"/>
              <w:bottom w:w="90" w:type="dxa"/>
              <w:right w:w="120" w:type="dxa"/>
            </w:tcMar>
          </w:tcPr>
          <w:p w14:paraId="4137074D" w14:textId="7E4E0667" w:rsidR="00D964B4" w:rsidRDefault="00083C54">
            <w:r>
              <w:t>Yes</w:t>
            </w:r>
          </w:p>
        </w:tc>
        <w:tc>
          <w:tcPr>
            <w:tcW w:w="2400" w:type="dxa"/>
            <w:shd w:val="clear" w:color="auto" w:fill="FFFFFF"/>
            <w:tcMar>
              <w:top w:w="90" w:type="dxa"/>
              <w:left w:w="120" w:type="dxa"/>
              <w:bottom w:w="90" w:type="dxa"/>
              <w:right w:w="120" w:type="dxa"/>
            </w:tcMar>
          </w:tcPr>
          <w:p w14:paraId="771FE033" w14:textId="6D16A955" w:rsidR="00D964B4" w:rsidRDefault="00083C54">
            <w:r>
              <w:t>No</w:t>
            </w:r>
          </w:p>
        </w:tc>
      </w:tr>
      <w:tr w:rsidR="00D964B4" w14:paraId="57DCD3CF" w14:textId="77777777">
        <w:tblPrEx>
          <w:tblCellMar>
            <w:top w:w="0" w:type="dxa"/>
            <w:bottom w:w="0" w:type="dxa"/>
          </w:tblCellMar>
        </w:tblPrEx>
        <w:trPr>
          <w:cantSplit/>
          <w:trHeight w:val="600"/>
        </w:trPr>
        <w:tc>
          <w:tcPr>
            <w:tcW w:w="2200" w:type="dxa"/>
            <w:shd w:val="clear" w:color="auto" w:fill="F7F9FA"/>
            <w:tcMar>
              <w:top w:w="90" w:type="dxa"/>
              <w:left w:w="120" w:type="dxa"/>
              <w:bottom w:w="90" w:type="dxa"/>
              <w:right w:w="120" w:type="dxa"/>
            </w:tcMar>
          </w:tcPr>
          <w:p w14:paraId="2EC3F595" w14:textId="77777777" w:rsidR="00D964B4" w:rsidRDefault="00000000">
            <w:r>
              <w:rPr>
                <w:b/>
                <w:bCs/>
                <w:sz w:val="19"/>
                <w:szCs w:val="19"/>
              </w:rPr>
              <w:t>Invented dispute outcome</w:t>
            </w:r>
          </w:p>
        </w:tc>
        <w:tc>
          <w:tcPr>
            <w:tcW w:w="2380" w:type="dxa"/>
            <w:shd w:val="clear" w:color="auto" w:fill="F7F9FA"/>
            <w:tcMar>
              <w:top w:w="90" w:type="dxa"/>
              <w:left w:w="120" w:type="dxa"/>
              <w:bottom w:w="90" w:type="dxa"/>
              <w:right w:w="120" w:type="dxa"/>
            </w:tcMar>
          </w:tcPr>
          <w:p w14:paraId="2EB12DFF" w14:textId="3D4C79B5" w:rsidR="00D964B4" w:rsidRDefault="00083C54">
            <w:r>
              <w:t>R2</w:t>
            </w:r>
          </w:p>
        </w:tc>
        <w:tc>
          <w:tcPr>
            <w:tcW w:w="2380" w:type="dxa"/>
            <w:shd w:val="clear" w:color="auto" w:fill="F7F9FA"/>
            <w:tcMar>
              <w:top w:w="90" w:type="dxa"/>
              <w:left w:w="120" w:type="dxa"/>
              <w:bottom w:w="90" w:type="dxa"/>
              <w:right w:w="120" w:type="dxa"/>
            </w:tcMar>
          </w:tcPr>
          <w:p w14:paraId="5E3E5372" w14:textId="11CAE5DC" w:rsidR="00D964B4" w:rsidRDefault="00083C54">
            <w:r>
              <w:t>Yes</w:t>
            </w:r>
          </w:p>
        </w:tc>
        <w:tc>
          <w:tcPr>
            <w:tcW w:w="2400" w:type="dxa"/>
            <w:shd w:val="clear" w:color="auto" w:fill="F7F9FA"/>
            <w:tcMar>
              <w:top w:w="90" w:type="dxa"/>
              <w:left w:w="120" w:type="dxa"/>
              <w:bottom w:w="90" w:type="dxa"/>
              <w:right w:w="120" w:type="dxa"/>
            </w:tcMar>
          </w:tcPr>
          <w:p w14:paraId="18142504" w14:textId="77777777" w:rsidR="00D964B4" w:rsidRDefault="00D964B4"/>
        </w:tc>
      </w:tr>
      <w:tr w:rsidR="00D964B4" w14:paraId="6A9AE318" w14:textId="77777777">
        <w:tblPrEx>
          <w:tblCellMar>
            <w:top w:w="0" w:type="dxa"/>
            <w:bottom w:w="0" w:type="dxa"/>
          </w:tblCellMar>
        </w:tblPrEx>
        <w:trPr>
          <w:cantSplit/>
          <w:trHeight w:val="600"/>
        </w:trPr>
        <w:tc>
          <w:tcPr>
            <w:tcW w:w="2200" w:type="dxa"/>
            <w:shd w:val="clear" w:color="auto" w:fill="FFFFFF"/>
            <w:tcMar>
              <w:top w:w="90" w:type="dxa"/>
              <w:left w:w="120" w:type="dxa"/>
              <w:bottom w:w="90" w:type="dxa"/>
              <w:right w:w="120" w:type="dxa"/>
            </w:tcMar>
          </w:tcPr>
          <w:p w14:paraId="4DB67F5E" w14:textId="77777777" w:rsidR="00D964B4" w:rsidRDefault="00000000">
            <w:r>
              <w:rPr>
                <w:b/>
                <w:bCs/>
                <w:sz w:val="19"/>
                <w:szCs w:val="19"/>
              </w:rPr>
              <w:t>Unauthorised payment guidance</w:t>
            </w:r>
          </w:p>
        </w:tc>
        <w:tc>
          <w:tcPr>
            <w:tcW w:w="2380" w:type="dxa"/>
            <w:shd w:val="clear" w:color="auto" w:fill="FFFFFF"/>
            <w:tcMar>
              <w:top w:w="90" w:type="dxa"/>
              <w:left w:w="120" w:type="dxa"/>
              <w:bottom w:w="90" w:type="dxa"/>
              <w:right w:w="120" w:type="dxa"/>
            </w:tcMar>
          </w:tcPr>
          <w:p w14:paraId="6D412AD0" w14:textId="639EA241" w:rsidR="00D964B4" w:rsidRDefault="00083C54">
            <w:r>
              <w:t>R7</w:t>
            </w:r>
          </w:p>
        </w:tc>
        <w:tc>
          <w:tcPr>
            <w:tcW w:w="2380" w:type="dxa"/>
            <w:shd w:val="clear" w:color="auto" w:fill="FFFFFF"/>
            <w:tcMar>
              <w:top w:w="90" w:type="dxa"/>
              <w:left w:w="120" w:type="dxa"/>
              <w:bottom w:w="90" w:type="dxa"/>
              <w:right w:w="120" w:type="dxa"/>
            </w:tcMar>
          </w:tcPr>
          <w:p w14:paraId="78145C74" w14:textId="4C828607" w:rsidR="00D964B4" w:rsidRDefault="00083C54">
            <w:r>
              <w:t>Yes</w:t>
            </w:r>
          </w:p>
        </w:tc>
        <w:tc>
          <w:tcPr>
            <w:tcW w:w="2400" w:type="dxa"/>
            <w:shd w:val="clear" w:color="auto" w:fill="FFFFFF"/>
            <w:tcMar>
              <w:top w:w="90" w:type="dxa"/>
              <w:left w:w="120" w:type="dxa"/>
              <w:bottom w:w="90" w:type="dxa"/>
              <w:right w:w="120" w:type="dxa"/>
            </w:tcMar>
          </w:tcPr>
          <w:p w14:paraId="402BC7C0" w14:textId="77777777" w:rsidR="00D964B4" w:rsidRDefault="00D964B4"/>
        </w:tc>
      </w:tr>
      <w:tr w:rsidR="00D964B4" w14:paraId="54BDE427" w14:textId="77777777">
        <w:tblPrEx>
          <w:tblCellMar>
            <w:top w:w="0" w:type="dxa"/>
            <w:bottom w:w="0" w:type="dxa"/>
          </w:tblCellMar>
        </w:tblPrEx>
        <w:trPr>
          <w:cantSplit/>
          <w:trHeight w:val="600"/>
        </w:trPr>
        <w:tc>
          <w:tcPr>
            <w:tcW w:w="2200" w:type="dxa"/>
            <w:shd w:val="clear" w:color="auto" w:fill="F7F9FA"/>
            <w:tcMar>
              <w:top w:w="90" w:type="dxa"/>
              <w:left w:w="120" w:type="dxa"/>
              <w:bottom w:w="90" w:type="dxa"/>
              <w:right w:w="120" w:type="dxa"/>
            </w:tcMar>
          </w:tcPr>
          <w:p w14:paraId="53070176" w14:textId="77777777" w:rsidR="00D964B4" w:rsidRDefault="00000000">
            <w:r>
              <w:rPr>
                <w:b/>
                <w:bCs/>
                <w:sz w:val="19"/>
                <w:szCs w:val="19"/>
              </w:rPr>
              <w:t>Admission of fault</w:t>
            </w:r>
          </w:p>
        </w:tc>
        <w:tc>
          <w:tcPr>
            <w:tcW w:w="2380" w:type="dxa"/>
            <w:shd w:val="clear" w:color="auto" w:fill="F7F9FA"/>
            <w:tcMar>
              <w:top w:w="90" w:type="dxa"/>
              <w:left w:w="120" w:type="dxa"/>
              <w:bottom w:w="90" w:type="dxa"/>
              <w:right w:w="120" w:type="dxa"/>
            </w:tcMar>
          </w:tcPr>
          <w:p w14:paraId="4ECFDB5E" w14:textId="69B519C3" w:rsidR="00D964B4" w:rsidRDefault="00083C54">
            <w:r>
              <w:t>R8</w:t>
            </w:r>
          </w:p>
        </w:tc>
        <w:tc>
          <w:tcPr>
            <w:tcW w:w="2380" w:type="dxa"/>
            <w:shd w:val="clear" w:color="auto" w:fill="F7F9FA"/>
            <w:tcMar>
              <w:top w:w="90" w:type="dxa"/>
              <w:left w:w="120" w:type="dxa"/>
              <w:bottom w:w="90" w:type="dxa"/>
              <w:right w:w="120" w:type="dxa"/>
            </w:tcMar>
          </w:tcPr>
          <w:p w14:paraId="171F7447" w14:textId="0CC7C08D" w:rsidR="00D964B4" w:rsidRDefault="00083C54">
            <w:r>
              <w:t>Yes</w:t>
            </w:r>
          </w:p>
        </w:tc>
        <w:tc>
          <w:tcPr>
            <w:tcW w:w="2400" w:type="dxa"/>
            <w:shd w:val="clear" w:color="auto" w:fill="F7F9FA"/>
            <w:tcMar>
              <w:top w:w="90" w:type="dxa"/>
              <w:left w:w="120" w:type="dxa"/>
              <w:bottom w:w="90" w:type="dxa"/>
              <w:right w:w="120" w:type="dxa"/>
            </w:tcMar>
          </w:tcPr>
          <w:p w14:paraId="2CBC7414" w14:textId="77777777" w:rsidR="00D964B4" w:rsidRDefault="00D964B4"/>
        </w:tc>
      </w:tr>
      <w:tr w:rsidR="00D964B4" w14:paraId="0D741329" w14:textId="77777777">
        <w:tblPrEx>
          <w:tblCellMar>
            <w:top w:w="0" w:type="dxa"/>
            <w:bottom w:w="0" w:type="dxa"/>
          </w:tblCellMar>
        </w:tblPrEx>
        <w:trPr>
          <w:cantSplit/>
          <w:trHeight w:val="600"/>
        </w:trPr>
        <w:tc>
          <w:tcPr>
            <w:tcW w:w="2200" w:type="dxa"/>
            <w:shd w:val="clear" w:color="auto" w:fill="FFFFFF"/>
            <w:tcMar>
              <w:top w:w="90" w:type="dxa"/>
              <w:left w:w="120" w:type="dxa"/>
              <w:bottom w:w="90" w:type="dxa"/>
              <w:right w:w="120" w:type="dxa"/>
            </w:tcMar>
          </w:tcPr>
          <w:p w14:paraId="13E6918D" w14:textId="77777777" w:rsidR="00D964B4" w:rsidRDefault="00000000">
            <w:r>
              <w:rPr>
                <w:b/>
                <w:bCs/>
                <w:sz w:val="19"/>
                <w:szCs w:val="19"/>
              </w:rPr>
              <w:t>The unverifiable claim</w:t>
            </w:r>
          </w:p>
        </w:tc>
        <w:tc>
          <w:tcPr>
            <w:tcW w:w="2380" w:type="dxa"/>
            <w:shd w:val="clear" w:color="auto" w:fill="FFFFFF"/>
            <w:tcMar>
              <w:top w:w="90" w:type="dxa"/>
              <w:left w:w="120" w:type="dxa"/>
              <w:bottom w:w="90" w:type="dxa"/>
              <w:right w:w="120" w:type="dxa"/>
            </w:tcMar>
          </w:tcPr>
          <w:p w14:paraId="0F6A787C" w14:textId="3C8DF390" w:rsidR="00D964B4" w:rsidRDefault="00083C54">
            <w:r>
              <w:t>No</w:t>
            </w:r>
          </w:p>
        </w:tc>
        <w:tc>
          <w:tcPr>
            <w:tcW w:w="2380" w:type="dxa"/>
            <w:shd w:val="clear" w:color="auto" w:fill="FFFFFF"/>
            <w:tcMar>
              <w:top w:w="90" w:type="dxa"/>
              <w:left w:w="120" w:type="dxa"/>
              <w:bottom w:w="90" w:type="dxa"/>
              <w:right w:w="120" w:type="dxa"/>
            </w:tcMar>
          </w:tcPr>
          <w:p w14:paraId="029CF19C" w14:textId="748D0ED6" w:rsidR="00D964B4" w:rsidRDefault="00083C54">
            <w:r>
              <w:t>Yes</w:t>
            </w:r>
          </w:p>
        </w:tc>
        <w:tc>
          <w:tcPr>
            <w:tcW w:w="2400" w:type="dxa"/>
            <w:shd w:val="clear" w:color="auto" w:fill="FFFFFF"/>
            <w:tcMar>
              <w:top w:w="90" w:type="dxa"/>
              <w:left w:w="120" w:type="dxa"/>
              <w:bottom w:w="90" w:type="dxa"/>
              <w:right w:w="120" w:type="dxa"/>
            </w:tcMar>
          </w:tcPr>
          <w:p w14:paraId="59EDA8DD" w14:textId="77777777" w:rsidR="00D964B4" w:rsidRDefault="00D964B4"/>
        </w:tc>
      </w:tr>
      <w:tr w:rsidR="00D964B4" w14:paraId="7FF03B25" w14:textId="77777777">
        <w:tblPrEx>
          <w:tblCellMar>
            <w:top w:w="0" w:type="dxa"/>
            <w:bottom w:w="0" w:type="dxa"/>
          </w:tblCellMar>
        </w:tblPrEx>
        <w:trPr>
          <w:cantSplit/>
          <w:trHeight w:val="600"/>
        </w:trPr>
        <w:tc>
          <w:tcPr>
            <w:tcW w:w="2200" w:type="dxa"/>
            <w:shd w:val="clear" w:color="auto" w:fill="F7F9FA"/>
            <w:tcMar>
              <w:top w:w="90" w:type="dxa"/>
              <w:left w:w="120" w:type="dxa"/>
              <w:bottom w:w="90" w:type="dxa"/>
              <w:right w:w="120" w:type="dxa"/>
            </w:tcMar>
          </w:tcPr>
          <w:p w14:paraId="390FD374" w14:textId="77777777" w:rsidR="00D964B4" w:rsidRDefault="00000000">
            <w:r>
              <w:rPr>
                <w:b/>
                <w:bCs/>
                <w:sz w:val="19"/>
                <w:szCs w:val="19"/>
              </w:rPr>
              <w:t>Missing next action</w:t>
            </w:r>
          </w:p>
        </w:tc>
        <w:tc>
          <w:tcPr>
            <w:tcW w:w="2380" w:type="dxa"/>
            <w:shd w:val="clear" w:color="auto" w:fill="F7F9FA"/>
            <w:tcMar>
              <w:top w:w="90" w:type="dxa"/>
              <w:left w:w="120" w:type="dxa"/>
              <w:bottom w:w="90" w:type="dxa"/>
              <w:right w:w="120" w:type="dxa"/>
            </w:tcMar>
          </w:tcPr>
          <w:p w14:paraId="2F2FCE87" w14:textId="41C4F0C0" w:rsidR="00D964B4" w:rsidRDefault="00083C54">
            <w:r>
              <w:t>No</w:t>
            </w:r>
          </w:p>
        </w:tc>
        <w:tc>
          <w:tcPr>
            <w:tcW w:w="2380" w:type="dxa"/>
            <w:shd w:val="clear" w:color="auto" w:fill="F7F9FA"/>
            <w:tcMar>
              <w:top w:w="90" w:type="dxa"/>
              <w:left w:w="120" w:type="dxa"/>
              <w:bottom w:w="90" w:type="dxa"/>
              <w:right w:w="120" w:type="dxa"/>
            </w:tcMar>
          </w:tcPr>
          <w:p w14:paraId="5812CC29" w14:textId="4210E9FB" w:rsidR="00D964B4" w:rsidRDefault="00083C54">
            <w:r>
              <w:t>No</w:t>
            </w:r>
          </w:p>
        </w:tc>
        <w:tc>
          <w:tcPr>
            <w:tcW w:w="2400" w:type="dxa"/>
            <w:shd w:val="clear" w:color="auto" w:fill="F7F9FA"/>
            <w:tcMar>
              <w:top w:w="90" w:type="dxa"/>
              <w:left w:w="120" w:type="dxa"/>
              <w:bottom w:w="90" w:type="dxa"/>
              <w:right w:w="120" w:type="dxa"/>
            </w:tcMar>
          </w:tcPr>
          <w:p w14:paraId="642F26CC" w14:textId="1A4ABB93" w:rsidR="00D964B4" w:rsidRDefault="00083C54">
            <w:r>
              <w:t>Yes</w:t>
            </w:r>
          </w:p>
        </w:tc>
      </w:tr>
    </w:tbl>
    <w:p w14:paraId="3E19EEE1" w14:textId="77777777" w:rsidR="00D964B4" w:rsidRDefault="00D964B4">
      <w:pPr>
        <w:spacing w:after="180"/>
      </w:pPr>
    </w:p>
    <w:p w14:paraId="03EE11EC" w14:textId="77777777" w:rsidR="00D964B4" w:rsidRDefault="00000000">
      <w:pPr>
        <w:spacing w:after="80"/>
      </w:pPr>
      <w:r>
        <w:rPr>
          <w:b/>
          <w:bCs/>
          <w:sz w:val="20"/>
          <w:szCs w:val="20"/>
        </w:rPr>
        <w:t>Which failure did only ONE of the three levels catch? What does that tell you about running just one level?</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24B1D8FE"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5F323897" w14:textId="77777777" w:rsidR="00D964B4" w:rsidRDefault="00D964B4"/>
        </w:tc>
      </w:tr>
      <w:tr w:rsidR="00D964B4" w14:paraId="49E92372"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55DE3D79" w14:textId="77777777" w:rsidR="00D964B4" w:rsidRDefault="00D964B4"/>
        </w:tc>
      </w:tr>
      <w:tr w:rsidR="00D964B4" w14:paraId="2D4D9B04"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1001BA1D" w14:textId="77777777" w:rsidR="00D964B4" w:rsidRDefault="00D964B4"/>
        </w:tc>
      </w:tr>
    </w:tbl>
    <w:p w14:paraId="1540AFF0" w14:textId="77777777" w:rsidR="00D964B4" w:rsidRDefault="00000000">
      <w:pPr>
        <w:pStyle w:val="Heading3"/>
        <w:pageBreakBefore/>
        <w:spacing w:after="90"/>
      </w:pPr>
      <w:r>
        <w:rPr>
          <w:rFonts w:ascii="Cambria" w:eastAsia="Cambria" w:hAnsi="Cambria" w:cs="Cambria"/>
          <w:b/>
          <w:bCs/>
          <w:color w:val="1C2434"/>
          <w:sz w:val="21"/>
          <w:szCs w:val="21"/>
        </w:rPr>
        <w:lastRenderedPageBreak/>
        <w:t>Step 3 — rewrite the prompt</w:t>
      </w:r>
    </w:p>
    <w:p w14:paraId="6DAA489A" w14:textId="77777777" w:rsidR="00D964B4" w:rsidRDefault="00000000">
      <w:pPr>
        <w:spacing w:after="150"/>
      </w:pPr>
      <w:r>
        <w:rPr>
          <w:color w:val="46535F"/>
        </w:rPr>
        <w:t>Write the prompt that would have produced a safe reply. Use the five parts from Day 1 and all three upgrades from the first half of today.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5803DD63"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38B0218D" w14:textId="77777777" w:rsidR="00D964B4" w:rsidRDefault="00D964B4"/>
        </w:tc>
      </w:tr>
      <w:tr w:rsidR="00D964B4" w14:paraId="691AE05C"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2750FD87" w14:textId="77777777" w:rsidR="00D964B4" w:rsidRDefault="00D964B4"/>
        </w:tc>
      </w:tr>
      <w:tr w:rsidR="00D964B4" w14:paraId="66B4C465"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471E0BBA" w14:textId="77777777" w:rsidR="00D964B4" w:rsidRDefault="00D964B4"/>
        </w:tc>
      </w:tr>
      <w:tr w:rsidR="00D964B4" w14:paraId="75380AD2"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3FDF5120" w14:textId="77777777" w:rsidR="00D964B4" w:rsidRDefault="00D964B4"/>
        </w:tc>
      </w:tr>
      <w:tr w:rsidR="00D964B4" w14:paraId="6E37B675"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0203FE19" w14:textId="77777777" w:rsidR="00D964B4" w:rsidRDefault="00D964B4"/>
        </w:tc>
      </w:tr>
      <w:tr w:rsidR="00D964B4" w14:paraId="70D38A23"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6A5F9B3E" w14:textId="77777777" w:rsidR="00D964B4" w:rsidRDefault="00D964B4"/>
        </w:tc>
      </w:tr>
      <w:tr w:rsidR="00D964B4" w14:paraId="5F0688A7"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7E676123" w14:textId="77777777" w:rsidR="00D964B4" w:rsidRDefault="00D964B4"/>
        </w:tc>
      </w:tr>
      <w:tr w:rsidR="00D964B4" w14:paraId="018288AC"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18B56223" w14:textId="77777777" w:rsidR="00D964B4" w:rsidRDefault="00D964B4"/>
        </w:tc>
      </w:tr>
      <w:tr w:rsidR="00D964B4" w14:paraId="35765B7D"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07C1EB8E" w14:textId="77777777" w:rsidR="00D964B4" w:rsidRDefault="00D964B4"/>
        </w:tc>
      </w:tr>
      <w:tr w:rsidR="00D964B4" w14:paraId="63222B8B"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18A09288" w14:textId="77777777" w:rsidR="00D964B4" w:rsidRDefault="00D964B4"/>
        </w:tc>
      </w:tr>
      <w:tr w:rsidR="00D964B4" w14:paraId="1D858DD8" w14:textId="77777777">
        <w:tblPrEx>
          <w:tblCellMar>
            <w:top w:w="0" w:type="dxa"/>
            <w:bottom w:w="0" w:type="dxa"/>
          </w:tblCellMar>
        </w:tblPrEx>
        <w:trPr>
          <w:trHeight w:val="340"/>
        </w:trPr>
        <w:tc>
          <w:tcPr>
            <w:tcW w:w="9360" w:type="dxa"/>
            <w:tcBorders>
              <w:top w:val="none" w:sz="0" w:space="0" w:color="FFFFFF"/>
              <w:left w:val="none" w:sz="0" w:space="0" w:color="FFFFFF"/>
              <w:bottom w:val="single" w:sz="4" w:space="0" w:color="C7CDD3"/>
              <w:right w:val="none" w:sz="0" w:space="0" w:color="FFFFFF"/>
            </w:tcBorders>
            <w:tcMar>
              <w:top w:w="60" w:type="dxa"/>
              <w:left w:w="120" w:type="dxa"/>
              <w:bottom w:w="60" w:type="dxa"/>
              <w:right w:w="120" w:type="dxa"/>
            </w:tcMar>
          </w:tcPr>
          <w:p w14:paraId="30ED5FEB" w14:textId="77777777" w:rsidR="00D964B4" w:rsidRDefault="00D964B4"/>
        </w:tc>
      </w:tr>
    </w:tbl>
    <w:p w14:paraId="279F5849" w14:textId="77777777" w:rsidR="00D964B4" w:rsidRDefault="00D964B4">
      <w:pPr>
        <w:spacing w:after="180"/>
      </w:pPr>
    </w:p>
    <w:p w14:paraId="270AA091" w14:textId="77777777" w:rsidR="00D964B4" w:rsidRDefault="00000000">
      <w:pPr>
        <w:pStyle w:val="Heading3"/>
        <w:spacing w:before="220" w:after="90"/>
      </w:pPr>
      <w:r>
        <w:rPr>
          <w:rFonts w:ascii="Cambria" w:eastAsia="Cambria" w:hAnsi="Cambria" w:cs="Cambria"/>
          <w:b/>
          <w:bCs/>
          <w:color w:val="1C2434"/>
          <w:sz w:val="21"/>
          <w:szCs w:val="21"/>
        </w:rPr>
        <w:t>Step 4 — run it and re-check</w:t>
      </w:r>
    </w:p>
    <w:p w14:paraId="5DBEAF6B" w14:textId="77777777" w:rsidR="00D964B4" w:rsidRDefault="00000000">
      <w:pPr>
        <w:spacing w:after="140"/>
      </w:pPr>
      <w:r>
        <w:rPr>
          <w:color w:val="46535F"/>
        </w:rPr>
        <w:t>Run your rewritten prompt on the same case notes, then score the new output against the same ten rules.</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5600"/>
        <w:gridCol w:w="1880"/>
        <w:gridCol w:w="1880"/>
      </w:tblGrid>
      <w:tr w:rsidR="00D964B4" w14:paraId="5370753E" w14:textId="77777777">
        <w:tblPrEx>
          <w:tblCellMar>
            <w:top w:w="0" w:type="dxa"/>
            <w:bottom w:w="0" w:type="dxa"/>
          </w:tblCellMar>
        </w:tblPrEx>
        <w:trPr>
          <w:tblHeader/>
        </w:trPr>
        <w:tc>
          <w:tcPr>
            <w:tcW w:w="5600" w:type="dxa"/>
            <w:shd w:val="clear" w:color="auto" w:fill="1C2434"/>
            <w:tcMar>
              <w:top w:w="90" w:type="dxa"/>
              <w:left w:w="120" w:type="dxa"/>
              <w:bottom w:w="90" w:type="dxa"/>
              <w:right w:w="120" w:type="dxa"/>
            </w:tcMar>
          </w:tcPr>
          <w:p w14:paraId="775C866B" w14:textId="77777777" w:rsidR="00D964B4" w:rsidRDefault="00000000">
            <w:r>
              <w:rPr>
                <w:b/>
                <w:bCs/>
                <w:color w:val="FFFFFF"/>
                <w:sz w:val="18"/>
                <w:szCs w:val="18"/>
              </w:rPr>
              <w:t>Result</w:t>
            </w:r>
          </w:p>
        </w:tc>
        <w:tc>
          <w:tcPr>
            <w:tcW w:w="1880" w:type="dxa"/>
            <w:shd w:val="clear" w:color="auto" w:fill="1C2434"/>
            <w:tcMar>
              <w:top w:w="90" w:type="dxa"/>
              <w:left w:w="120" w:type="dxa"/>
              <w:bottom w:w="90" w:type="dxa"/>
              <w:right w:w="120" w:type="dxa"/>
            </w:tcMar>
          </w:tcPr>
          <w:p w14:paraId="339D9BF3" w14:textId="77777777" w:rsidR="00D964B4" w:rsidRDefault="00000000">
            <w:r>
              <w:rPr>
                <w:b/>
                <w:bCs/>
                <w:color w:val="FFFFFF"/>
                <w:sz w:val="18"/>
                <w:szCs w:val="18"/>
              </w:rPr>
              <w:t>Before</w:t>
            </w:r>
          </w:p>
        </w:tc>
        <w:tc>
          <w:tcPr>
            <w:tcW w:w="1880" w:type="dxa"/>
            <w:shd w:val="clear" w:color="auto" w:fill="1C2434"/>
            <w:tcMar>
              <w:top w:w="90" w:type="dxa"/>
              <w:left w:w="120" w:type="dxa"/>
              <w:bottom w:w="90" w:type="dxa"/>
              <w:right w:w="120" w:type="dxa"/>
            </w:tcMar>
          </w:tcPr>
          <w:p w14:paraId="40749477" w14:textId="77777777" w:rsidR="00D964B4" w:rsidRDefault="00000000">
            <w:r>
              <w:rPr>
                <w:b/>
                <w:bCs/>
                <w:color w:val="FFFFFF"/>
                <w:sz w:val="18"/>
                <w:szCs w:val="18"/>
              </w:rPr>
              <w:t>After</w:t>
            </w:r>
          </w:p>
        </w:tc>
      </w:tr>
      <w:tr w:rsidR="00D964B4" w14:paraId="58E6E418" w14:textId="77777777">
        <w:tblPrEx>
          <w:tblCellMar>
            <w:top w:w="0" w:type="dxa"/>
            <w:bottom w:w="0" w:type="dxa"/>
          </w:tblCellMar>
        </w:tblPrEx>
        <w:trPr>
          <w:cantSplit/>
          <w:trHeight w:val="600"/>
        </w:trPr>
        <w:tc>
          <w:tcPr>
            <w:tcW w:w="5600" w:type="dxa"/>
            <w:shd w:val="clear" w:color="auto" w:fill="FFFFFF"/>
            <w:tcMar>
              <w:top w:w="90" w:type="dxa"/>
              <w:left w:w="120" w:type="dxa"/>
              <w:bottom w:w="90" w:type="dxa"/>
              <w:right w:w="120" w:type="dxa"/>
            </w:tcMar>
          </w:tcPr>
          <w:p w14:paraId="1C4EA777" w14:textId="77777777" w:rsidR="00D964B4" w:rsidRDefault="00000000">
            <w:r>
              <w:rPr>
                <w:b/>
                <w:bCs/>
                <w:sz w:val="19"/>
                <w:szCs w:val="19"/>
              </w:rPr>
              <w:t>Rules passed out of 10</w:t>
            </w:r>
          </w:p>
        </w:tc>
        <w:tc>
          <w:tcPr>
            <w:tcW w:w="1880" w:type="dxa"/>
            <w:shd w:val="clear" w:color="auto" w:fill="FFFFFF"/>
            <w:tcMar>
              <w:top w:w="90" w:type="dxa"/>
              <w:left w:w="120" w:type="dxa"/>
              <w:bottom w:w="90" w:type="dxa"/>
              <w:right w:w="120" w:type="dxa"/>
            </w:tcMar>
          </w:tcPr>
          <w:p w14:paraId="107B2ED7" w14:textId="77777777" w:rsidR="00D964B4" w:rsidRDefault="00D964B4"/>
        </w:tc>
        <w:tc>
          <w:tcPr>
            <w:tcW w:w="1880" w:type="dxa"/>
            <w:shd w:val="clear" w:color="auto" w:fill="FFFFFF"/>
            <w:tcMar>
              <w:top w:w="90" w:type="dxa"/>
              <w:left w:w="120" w:type="dxa"/>
              <w:bottom w:w="90" w:type="dxa"/>
              <w:right w:w="120" w:type="dxa"/>
            </w:tcMar>
          </w:tcPr>
          <w:p w14:paraId="60C0A0D5" w14:textId="77777777" w:rsidR="00D964B4" w:rsidRDefault="00D964B4"/>
        </w:tc>
      </w:tr>
      <w:tr w:rsidR="00D964B4" w14:paraId="3AA25AE2" w14:textId="77777777">
        <w:tblPrEx>
          <w:tblCellMar>
            <w:top w:w="0" w:type="dxa"/>
            <w:bottom w:w="0" w:type="dxa"/>
          </w:tblCellMar>
        </w:tblPrEx>
        <w:trPr>
          <w:cantSplit/>
          <w:trHeight w:val="600"/>
        </w:trPr>
        <w:tc>
          <w:tcPr>
            <w:tcW w:w="5600" w:type="dxa"/>
            <w:shd w:val="clear" w:color="auto" w:fill="F7F9FA"/>
            <w:tcMar>
              <w:top w:w="90" w:type="dxa"/>
              <w:left w:w="120" w:type="dxa"/>
              <w:bottom w:w="90" w:type="dxa"/>
              <w:right w:w="120" w:type="dxa"/>
            </w:tcMar>
          </w:tcPr>
          <w:p w14:paraId="2CC948F5" w14:textId="77777777" w:rsidR="00D964B4" w:rsidRDefault="00000000">
            <w:r>
              <w:rPr>
                <w:b/>
                <w:bCs/>
                <w:sz w:val="19"/>
                <w:szCs w:val="19"/>
              </w:rPr>
              <w:t>Critical failures</w:t>
            </w:r>
          </w:p>
        </w:tc>
        <w:tc>
          <w:tcPr>
            <w:tcW w:w="1880" w:type="dxa"/>
            <w:shd w:val="clear" w:color="auto" w:fill="F7F9FA"/>
            <w:tcMar>
              <w:top w:w="90" w:type="dxa"/>
              <w:left w:w="120" w:type="dxa"/>
              <w:bottom w:w="90" w:type="dxa"/>
              <w:right w:w="120" w:type="dxa"/>
            </w:tcMar>
          </w:tcPr>
          <w:p w14:paraId="4100A97C" w14:textId="77777777" w:rsidR="00D964B4" w:rsidRDefault="00D964B4"/>
        </w:tc>
        <w:tc>
          <w:tcPr>
            <w:tcW w:w="1880" w:type="dxa"/>
            <w:shd w:val="clear" w:color="auto" w:fill="F7F9FA"/>
            <w:tcMar>
              <w:top w:w="90" w:type="dxa"/>
              <w:left w:w="120" w:type="dxa"/>
              <w:bottom w:w="90" w:type="dxa"/>
              <w:right w:w="120" w:type="dxa"/>
            </w:tcMar>
          </w:tcPr>
          <w:p w14:paraId="5172C2A7" w14:textId="77777777" w:rsidR="00D964B4" w:rsidRDefault="00D964B4"/>
        </w:tc>
      </w:tr>
      <w:tr w:rsidR="00D964B4" w14:paraId="33AEC124" w14:textId="77777777">
        <w:tblPrEx>
          <w:tblCellMar>
            <w:top w:w="0" w:type="dxa"/>
            <w:bottom w:w="0" w:type="dxa"/>
          </w:tblCellMar>
        </w:tblPrEx>
        <w:trPr>
          <w:cantSplit/>
          <w:trHeight w:val="600"/>
        </w:trPr>
        <w:tc>
          <w:tcPr>
            <w:tcW w:w="5600" w:type="dxa"/>
            <w:shd w:val="clear" w:color="auto" w:fill="FFFFFF"/>
            <w:tcMar>
              <w:top w:w="90" w:type="dxa"/>
              <w:left w:w="120" w:type="dxa"/>
              <w:bottom w:w="90" w:type="dxa"/>
              <w:right w:w="120" w:type="dxa"/>
            </w:tcMar>
          </w:tcPr>
          <w:p w14:paraId="01855E42" w14:textId="77777777" w:rsidR="00D964B4" w:rsidRDefault="00000000">
            <w:r>
              <w:rPr>
                <w:b/>
                <w:bCs/>
                <w:sz w:val="19"/>
                <w:szCs w:val="19"/>
              </w:rPr>
              <w:t>Hallucination rate</w:t>
            </w:r>
          </w:p>
        </w:tc>
        <w:tc>
          <w:tcPr>
            <w:tcW w:w="1880" w:type="dxa"/>
            <w:shd w:val="clear" w:color="auto" w:fill="FFFFFF"/>
            <w:tcMar>
              <w:top w:w="90" w:type="dxa"/>
              <w:left w:w="120" w:type="dxa"/>
              <w:bottom w:w="90" w:type="dxa"/>
              <w:right w:w="120" w:type="dxa"/>
            </w:tcMar>
          </w:tcPr>
          <w:p w14:paraId="747DA865" w14:textId="77777777" w:rsidR="00D964B4" w:rsidRDefault="00D964B4"/>
        </w:tc>
        <w:tc>
          <w:tcPr>
            <w:tcW w:w="1880" w:type="dxa"/>
            <w:shd w:val="clear" w:color="auto" w:fill="FFFFFF"/>
            <w:tcMar>
              <w:top w:w="90" w:type="dxa"/>
              <w:left w:w="120" w:type="dxa"/>
              <w:bottom w:w="90" w:type="dxa"/>
              <w:right w:w="120" w:type="dxa"/>
            </w:tcMar>
          </w:tcPr>
          <w:p w14:paraId="13B22128" w14:textId="77777777" w:rsidR="00D964B4" w:rsidRDefault="00D964B4"/>
        </w:tc>
      </w:tr>
      <w:tr w:rsidR="00D964B4" w14:paraId="6FA694A0" w14:textId="77777777">
        <w:tblPrEx>
          <w:tblCellMar>
            <w:top w:w="0" w:type="dxa"/>
            <w:bottom w:w="0" w:type="dxa"/>
          </w:tblCellMar>
        </w:tblPrEx>
        <w:trPr>
          <w:cantSplit/>
          <w:trHeight w:val="600"/>
        </w:trPr>
        <w:tc>
          <w:tcPr>
            <w:tcW w:w="5600" w:type="dxa"/>
            <w:shd w:val="clear" w:color="auto" w:fill="EEF1F4"/>
            <w:tcMar>
              <w:top w:w="90" w:type="dxa"/>
              <w:left w:w="120" w:type="dxa"/>
              <w:bottom w:w="90" w:type="dxa"/>
              <w:right w:w="120" w:type="dxa"/>
            </w:tcMar>
          </w:tcPr>
          <w:p w14:paraId="5234521A" w14:textId="77777777" w:rsidR="00D964B4" w:rsidRDefault="00000000">
            <w:r>
              <w:rPr>
                <w:b/>
                <w:bCs/>
                <w:sz w:val="19"/>
                <w:szCs w:val="19"/>
              </w:rPr>
              <w:t>Decision — Pass, Revise or Reject</w:t>
            </w:r>
          </w:p>
        </w:tc>
        <w:tc>
          <w:tcPr>
            <w:tcW w:w="1880" w:type="dxa"/>
            <w:shd w:val="clear" w:color="auto" w:fill="EEF1F4"/>
            <w:tcMar>
              <w:top w:w="90" w:type="dxa"/>
              <w:left w:w="120" w:type="dxa"/>
              <w:bottom w:w="90" w:type="dxa"/>
              <w:right w:w="120" w:type="dxa"/>
            </w:tcMar>
          </w:tcPr>
          <w:p w14:paraId="3C3E88FC" w14:textId="77777777" w:rsidR="00D964B4" w:rsidRDefault="00D964B4"/>
        </w:tc>
        <w:tc>
          <w:tcPr>
            <w:tcW w:w="1880" w:type="dxa"/>
            <w:shd w:val="clear" w:color="auto" w:fill="EEF1F4"/>
            <w:tcMar>
              <w:top w:w="90" w:type="dxa"/>
              <w:left w:w="120" w:type="dxa"/>
              <w:bottom w:w="90" w:type="dxa"/>
              <w:right w:w="120" w:type="dxa"/>
            </w:tcMar>
          </w:tcPr>
          <w:p w14:paraId="461A07B5" w14:textId="77777777" w:rsidR="00D964B4" w:rsidRDefault="00D964B4"/>
        </w:tc>
      </w:tr>
    </w:tbl>
    <w:p w14:paraId="64A0B137" w14:textId="77777777" w:rsidR="00D964B4" w:rsidRDefault="00000000">
      <w:pPr>
        <w:pageBreakBefore/>
        <w:spacing w:after="60"/>
      </w:pPr>
      <w:r>
        <w:rPr>
          <w:b/>
          <w:bCs/>
          <w:color w:val="1B7F5A"/>
          <w:spacing w:val="50"/>
          <w:sz w:val="18"/>
          <w:szCs w:val="18"/>
        </w:rPr>
        <w:lastRenderedPageBreak/>
        <w:t>LAB 10  ·  15 minutes</w:t>
      </w:r>
    </w:p>
    <w:p w14:paraId="03BB64D3" w14:textId="77777777" w:rsidR="00D964B4" w:rsidRDefault="00000000">
      <w:pPr>
        <w:spacing w:after="90"/>
      </w:pPr>
      <w:r>
        <w:rPr>
          <w:rFonts w:ascii="Cambria" w:eastAsia="Cambria" w:hAnsi="Cambria" w:cs="Cambria"/>
          <w:b/>
          <w:bCs/>
          <w:sz w:val="34"/>
          <w:szCs w:val="34"/>
        </w:rPr>
        <w:t>Your team template card</w:t>
      </w:r>
    </w:p>
    <w:p w14:paraId="47179DF6" w14:textId="77777777" w:rsidR="00D964B4" w:rsidRDefault="00000000">
      <w:pPr>
        <w:spacing w:after="200"/>
      </w:pPr>
      <w:r>
        <w:rPr>
          <w:i/>
          <w:iCs/>
          <w:color w:val="46535F"/>
          <w:sz w:val="22"/>
          <w:szCs w:val="22"/>
        </w:rPr>
        <w:t>A personal prompt card is for you. A team template is for a colleague who will never speak to you about it.</w:t>
      </w:r>
    </w:p>
    <w:tbl>
      <w:tblPr>
        <w:tblW w:w="9360" w:type="dxa"/>
        <w:tblBorders>
          <w:top w:val="none" w:sz="0" w:space="0" w:color="FFFFFF"/>
          <w:left w:val="single" w:sz="18" w:space="0" w:color="7D5C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489E836B" w14:textId="77777777">
        <w:tblPrEx>
          <w:tblCellMar>
            <w:top w:w="0" w:type="dxa"/>
            <w:bottom w:w="0" w:type="dxa"/>
          </w:tblCellMar>
        </w:tblPrEx>
        <w:trPr>
          <w:cantSplit/>
        </w:trPr>
        <w:tc>
          <w:tcPr>
            <w:tcW w:w="9360" w:type="dxa"/>
            <w:shd w:val="clear" w:color="auto" w:fill="F7F9FA"/>
            <w:tcMar>
              <w:top w:w="90" w:type="dxa"/>
              <w:left w:w="120" w:type="dxa"/>
              <w:bottom w:w="90" w:type="dxa"/>
              <w:right w:w="120" w:type="dxa"/>
            </w:tcMar>
          </w:tcPr>
          <w:p w14:paraId="7013BFC1" w14:textId="77777777" w:rsidR="00D964B4" w:rsidRDefault="00000000">
            <w:pPr>
              <w:spacing w:after="90"/>
            </w:pPr>
            <w:r>
              <w:rPr>
                <w:b/>
                <w:bCs/>
                <w:color w:val="7D5C00"/>
                <w:spacing w:val="40"/>
                <w:sz w:val="17"/>
                <w:szCs w:val="17"/>
              </w:rPr>
              <w:t>WHAT MAKES IT A TEAM TEMPLATE RATHER THAN A PERSONAL CARD</w:t>
            </w:r>
          </w:p>
          <w:p w14:paraId="40B043B4" w14:textId="77777777" w:rsidR="00D964B4" w:rsidRDefault="00000000">
            <w:pPr>
              <w:spacing w:after="100"/>
            </w:pPr>
            <w:r>
              <w:rPr>
                <w:b/>
                <w:bCs/>
              </w:rPr>
              <w:t>Two things: a written pass gate, and a named owner.</w:t>
            </w:r>
          </w:p>
          <w:p w14:paraId="45221C25" w14:textId="77777777" w:rsidR="00D964B4" w:rsidRDefault="00000000">
            <w:r>
              <w:t>Without a pass gate, every colleague applies their own standard. Without an owner, nobody updates it when the process changes and it quietly rots.</w:t>
            </w:r>
          </w:p>
        </w:tc>
      </w:tr>
    </w:tbl>
    <w:p w14:paraId="042480C2" w14:textId="77777777" w:rsidR="00D964B4" w:rsidRDefault="00D964B4">
      <w:pPr>
        <w:spacing w:after="180"/>
      </w:pP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2600"/>
        <w:gridCol w:w="6760"/>
      </w:tblGrid>
      <w:tr w:rsidR="00D964B4" w14:paraId="79013F36" w14:textId="77777777">
        <w:tblPrEx>
          <w:tblCellMar>
            <w:top w:w="0" w:type="dxa"/>
            <w:bottom w:w="0" w:type="dxa"/>
          </w:tblCellMar>
        </w:tblPrEx>
        <w:trPr>
          <w:cantSplit/>
          <w:trHeight w:val="600"/>
        </w:trPr>
        <w:tc>
          <w:tcPr>
            <w:tcW w:w="2600" w:type="dxa"/>
            <w:shd w:val="clear" w:color="auto" w:fill="EEF1F4"/>
            <w:tcMar>
              <w:top w:w="90" w:type="dxa"/>
              <w:left w:w="120" w:type="dxa"/>
              <w:bottom w:w="90" w:type="dxa"/>
              <w:right w:w="120" w:type="dxa"/>
            </w:tcMar>
          </w:tcPr>
          <w:p w14:paraId="076C40A3" w14:textId="77777777" w:rsidR="00D964B4" w:rsidRDefault="00000000">
            <w:r>
              <w:rPr>
                <w:b/>
                <w:bCs/>
                <w:sz w:val="19"/>
                <w:szCs w:val="19"/>
              </w:rPr>
              <w:t>Template name</w:t>
            </w:r>
          </w:p>
        </w:tc>
        <w:tc>
          <w:tcPr>
            <w:tcW w:w="6760" w:type="dxa"/>
            <w:shd w:val="clear" w:color="auto" w:fill="EEF1F4"/>
            <w:tcMar>
              <w:top w:w="90" w:type="dxa"/>
              <w:left w:w="120" w:type="dxa"/>
              <w:bottom w:w="90" w:type="dxa"/>
              <w:right w:w="120" w:type="dxa"/>
            </w:tcMar>
          </w:tcPr>
          <w:p w14:paraId="5EF85C7E" w14:textId="6268F548" w:rsidR="00D964B4" w:rsidRDefault="006E40FC">
            <w:r>
              <w:rPr>
                <w:b/>
                <w:bCs/>
              </w:rPr>
              <w:t>Customer Dispute Response Generator v1.0</w:t>
            </w:r>
          </w:p>
        </w:tc>
      </w:tr>
      <w:tr w:rsidR="00D964B4" w14:paraId="2B763969" w14:textId="77777777">
        <w:tblPrEx>
          <w:tblCellMar>
            <w:top w:w="0" w:type="dxa"/>
            <w:bottom w:w="0" w:type="dxa"/>
          </w:tblCellMar>
        </w:tblPrEx>
        <w:trPr>
          <w:cantSplit/>
          <w:trHeight w:val="600"/>
        </w:trPr>
        <w:tc>
          <w:tcPr>
            <w:tcW w:w="2600" w:type="dxa"/>
            <w:shd w:val="clear" w:color="auto" w:fill="F7F9FA"/>
            <w:tcMar>
              <w:top w:w="90" w:type="dxa"/>
              <w:left w:w="120" w:type="dxa"/>
              <w:bottom w:w="90" w:type="dxa"/>
              <w:right w:w="120" w:type="dxa"/>
            </w:tcMar>
          </w:tcPr>
          <w:p w14:paraId="3FE2FAF8" w14:textId="77777777" w:rsidR="00D964B4" w:rsidRDefault="00000000">
            <w:r>
              <w:rPr>
                <w:b/>
                <w:bCs/>
                <w:sz w:val="19"/>
                <w:szCs w:val="19"/>
              </w:rPr>
              <w:t>Purpose — what it is for</w:t>
            </w:r>
          </w:p>
        </w:tc>
        <w:tc>
          <w:tcPr>
            <w:tcW w:w="6760" w:type="dxa"/>
            <w:shd w:val="clear" w:color="auto" w:fill="F7F9FA"/>
            <w:tcMar>
              <w:top w:w="90" w:type="dxa"/>
              <w:left w:w="120" w:type="dxa"/>
              <w:bottom w:w="90" w:type="dxa"/>
              <w:right w:w="120" w:type="dxa"/>
            </w:tcMar>
          </w:tcPr>
          <w:p w14:paraId="01C2DBC8" w14:textId="35791C63" w:rsidR="00D964B4" w:rsidRDefault="006E40FC">
            <w:r>
              <w:t>Generate a professional customer response to a payment dispute using only the verified case notes. The reply should avoid unsupported claims and follow the company’s communication standards.</w:t>
            </w:r>
          </w:p>
        </w:tc>
      </w:tr>
      <w:tr w:rsidR="00D964B4" w14:paraId="1A4C36FA" w14:textId="77777777">
        <w:tblPrEx>
          <w:tblCellMar>
            <w:top w:w="0" w:type="dxa"/>
            <w:bottom w:w="0" w:type="dxa"/>
          </w:tblCellMar>
        </w:tblPrEx>
        <w:trPr>
          <w:cantSplit/>
          <w:trHeight w:val="600"/>
        </w:trPr>
        <w:tc>
          <w:tcPr>
            <w:tcW w:w="2600" w:type="dxa"/>
            <w:shd w:val="clear" w:color="auto" w:fill="FFFFFF"/>
            <w:tcMar>
              <w:top w:w="90" w:type="dxa"/>
              <w:left w:w="120" w:type="dxa"/>
              <w:bottom w:w="90" w:type="dxa"/>
              <w:right w:w="120" w:type="dxa"/>
            </w:tcMar>
          </w:tcPr>
          <w:p w14:paraId="71853BFF" w14:textId="77777777" w:rsidR="00D964B4" w:rsidRDefault="00000000">
            <w:r>
              <w:rPr>
                <w:b/>
                <w:bCs/>
                <w:sz w:val="19"/>
                <w:szCs w:val="19"/>
              </w:rPr>
              <w:t>Owner and version date</w:t>
            </w:r>
          </w:p>
        </w:tc>
        <w:tc>
          <w:tcPr>
            <w:tcW w:w="6760" w:type="dxa"/>
            <w:shd w:val="clear" w:color="auto" w:fill="FFFFFF"/>
            <w:tcMar>
              <w:top w:w="90" w:type="dxa"/>
              <w:left w:w="120" w:type="dxa"/>
              <w:bottom w:w="90" w:type="dxa"/>
              <w:right w:w="120" w:type="dxa"/>
            </w:tcMar>
          </w:tcPr>
          <w:p w14:paraId="157A4AB4" w14:textId="77777777" w:rsidR="00D964B4" w:rsidRDefault="006E40FC">
            <w:r>
              <w:rPr>
                <w:b/>
                <w:bCs/>
              </w:rPr>
              <w:t>Owner:</w:t>
            </w:r>
            <w:r>
              <w:t xml:space="preserve"> Customer Support Operations Team</w:t>
            </w:r>
            <w:r>
              <w:br/>
            </w:r>
            <w:r>
              <w:rPr>
                <w:b/>
                <w:bCs/>
              </w:rPr>
              <w:t>Version:</w:t>
            </w:r>
            <w:r>
              <w:t xml:space="preserve"> 1.0</w:t>
            </w:r>
          </w:p>
          <w:p w14:paraId="1F5BA817" w14:textId="45620A1C" w:rsidR="006E40FC" w:rsidRDefault="006E40FC">
            <w:r>
              <w:rPr>
                <w:b/>
                <w:bCs/>
              </w:rPr>
              <w:t>Date:</w:t>
            </w:r>
            <w:r>
              <w:t xml:space="preserve"> 29 July 2026</w:t>
            </w:r>
          </w:p>
        </w:tc>
      </w:tr>
      <w:tr w:rsidR="00D964B4" w14:paraId="3265C193" w14:textId="77777777">
        <w:tblPrEx>
          <w:tblCellMar>
            <w:top w:w="0" w:type="dxa"/>
            <w:bottom w:w="0" w:type="dxa"/>
          </w:tblCellMar>
        </w:tblPrEx>
        <w:trPr>
          <w:cantSplit/>
          <w:trHeight w:val="600"/>
        </w:trPr>
        <w:tc>
          <w:tcPr>
            <w:tcW w:w="2600" w:type="dxa"/>
            <w:shd w:val="clear" w:color="auto" w:fill="F7F9FA"/>
            <w:tcMar>
              <w:top w:w="90" w:type="dxa"/>
              <w:left w:w="120" w:type="dxa"/>
              <w:bottom w:w="90" w:type="dxa"/>
              <w:right w:w="120" w:type="dxa"/>
            </w:tcMar>
          </w:tcPr>
          <w:p w14:paraId="78E5C645" w14:textId="77777777" w:rsidR="00D964B4" w:rsidRDefault="00000000">
            <w:r>
              <w:rPr>
                <w:b/>
                <w:bCs/>
                <w:sz w:val="19"/>
                <w:szCs w:val="19"/>
              </w:rPr>
              <w:t>Inputs the user must supply</w:t>
            </w:r>
          </w:p>
        </w:tc>
        <w:tc>
          <w:tcPr>
            <w:tcW w:w="6760" w:type="dxa"/>
            <w:shd w:val="clear" w:color="auto" w:fill="F7F9FA"/>
            <w:tcMar>
              <w:top w:w="90" w:type="dxa"/>
              <w:left w:w="120" w:type="dxa"/>
              <w:bottom w:w="90" w:type="dxa"/>
              <w:right w:w="120" w:type="dxa"/>
            </w:tcMar>
          </w:tcPr>
          <w:p w14:paraId="21F440C6" w14:textId="619D55B4" w:rsidR="00D964B4" w:rsidRDefault="006E40FC">
            <w:r>
              <w:t>Customer case notes</w:t>
            </w:r>
            <w:r>
              <w:br/>
              <w:t>Verified facts only</w:t>
            </w:r>
            <w:r>
              <w:br/>
              <w:t>Issue summary</w:t>
            </w:r>
            <w:r>
              <w:br/>
              <w:t>Company response policy</w:t>
            </w:r>
            <w:r>
              <w:br/>
              <w:t>Required response format</w:t>
            </w:r>
          </w:p>
        </w:tc>
      </w:tr>
      <w:tr w:rsidR="00D964B4" w14:paraId="59597517" w14:textId="77777777">
        <w:tblPrEx>
          <w:tblCellMar>
            <w:top w:w="0" w:type="dxa"/>
            <w:bottom w:w="0" w:type="dxa"/>
          </w:tblCellMar>
        </w:tblPrEx>
        <w:trPr>
          <w:cantSplit/>
          <w:trHeight w:val="2400"/>
        </w:trPr>
        <w:tc>
          <w:tcPr>
            <w:tcW w:w="2600" w:type="dxa"/>
            <w:shd w:val="clear" w:color="auto" w:fill="FFFFFF"/>
            <w:tcMar>
              <w:top w:w="90" w:type="dxa"/>
              <w:left w:w="120" w:type="dxa"/>
              <w:bottom w:w="90" w:type="dxa"/>
              <w:right w:w="120" w:type="dxa"/>
            </w:tcMar>
          </w:tcPr>
          <w:p w14:paraId="04BFEF7C" w14:textId="77777777" w:rsidR="00D964B4" w:rsidRDefault="00000000">
            <w:r>
              <w:rPr>
                <w:b/>
                <w:bCs/>
                <w:sz w:val="19"/>
                <w:szCs w:val="19"/>
              </w:rPr>
              <w:lastRenderedPageBreak/>
              <w:t>The prompt</w:t>
            </w:r>
          </w:p>
        </w:tc>
        <w:tc>
          <w:tcPr>
            <w:tcW w:w="6760" w:type="dxa"/>
            <w:shd w:val="clear" w:color="auto" w:fill="FFFFFF"/>
            <w:tcMar>
              <w:top w:w="90" w:type="dxa"/>
              <w:left w:w="120" w:type="dxa"/>
              <w:bottom w:w="90" w:type="dxa"/>
              <w:right w:w="120" w:type="dxa"/>
            </w:tcMar>
          </w:tcPr>
          <w:p w14:paraId="6386C4C0" w14:textId="77777777" w:rsidR="006E40FC" w:rsidRDefault="006E40FC" w:rsidP="006E40FC">
            <w:r>
              <w:t>You are a customer service representative.</w:t>
            </w:r>
          </w:p>
          <w:p w14:paraId="4436F89B" w14:textId="77777777" w:rsidR="006E40FC" w:rsidRDefault="006E40FC" w:rsidP="006E40FC"/>
          <w:p w14:paraId="0BEC19A5" w14:textId="77777777" w:rsidR="006E40FC" w:rsidRDefault="006E40FC" w:rsidP="006E40FC">
            <w:r>
              <w:t>Your task is to generate a professional customer response using **ONLY** the VERIFIED FACTS provided below.</w:t>
            </w:r>
          </w:p>
          <w:p w14:paraId="7BA07F6B" w14:textId="77777777" w:rsidR="006E40FC" w:rsidRDefault="006E40FC" w:rsidP="006E40FC"/>
          <w:p w14:paraId="574519B7" w14:textId="77777777" w:rsidR="006E40FC" w:rsidRDefault="006E40FC" w:rsidP="006E40FC">
            <w:r>
              <w:t>The VERIFIED FACTS are the **only source of truth**. Every factual statement in your response must be directly supported by one or more verified facts.</w:t>
            </w:r>
          </w:p>
          <w:p w14:paraId="10F86643" w14:textId="77777777" w:rsidR="006E40FC" w:rsidRDefault="006E40FC" w:rsidP="006E40FC"/>
          <w:p w14:paraId="2477D795" w14:textId="77777777" w:rsidR="006E40FC" w:rsidRDefault="006E40FC" w:rsidP="006E40FC">
            <w:r>
              <w:t>---</w:t>
            </w:r>
          </w:p>
          <w:p w14:paraId="24962E4C" w14:textId="77777777" w:rsidR="006E40FC" w:rsidRDefault="006E40FC" w:rsidP="006E40FC"/>
          <w:p w14:paraId="307AD1CF" w14:textId="77777777" w:rsidR="006E40FC" w:rsidRDefault="006E40FC" w:rsidP="006E40FC">
            <w:r>
              <w:t>## VERIFIED FACTS</w:t>
            </w:r>
          </w:p>
          <w:p w14:paraId="72CFAE84" w14:textId="77777777" w:rsidR="006E40FC" w:rsidRDefault="006E40FC" w:rsidP="006E40FC"/>
          <w:p w14:paraId="2466E043" w14:textId="77777777" w:rsidR="006E40FC" w:rsidRDefault="006E40FC" w:rsidP="006E40FC">
            <w:r>
              <w:t>```</w:t>
            </w:r>
          </w:p>
          <w:p w14:paraId="19B629CF" w14:textId="77777777" w:rsidR="006E40FC" w:rsidRDefault="006E40FC" w:rsidP="006E40FC">
            <w:r>
              <w:t>{{INSERT VERIFIED FACTS HERE}}</w:t>
            </w:r>
          </w:p>
          <w:p w14:paraId="7C6E97E7" w14:textId="77777777" w:rsidR="006E40FC" w:rsidRDefault="006E40FC" w:rsidP="006E40FC">
            <w:r>
              <w:t>```</w:t>
            </w:r>
          </w:p>
          <w:p w14:paraId="39C6717A" w14:textId="77777777" w:rsidR="006E40FC" w:rsidRDefault="006E40FC" w:rsidP="006E40FC"/>
          <w:p w14:paraId="0CFC3934" w14:textId="77777777" w:rsidR="006E40FC" w:rsidRDefault="006E40FC" w:rsidP="006E40FC">
            <w:r>
              <w:t>---</w:t>
            </w:r>
          </w:p>
          <w:p w14:paraId="432B383D" w14:textId="77777777" w:rsidR="006E40FC" w:rsidRDefault="006E40FC" w:rsidP="006E40FC"/>
          <w:p w14:paraId="6C194669" w14:textId="77777777" w:rsidR="006E40FC" w:rsidRDefault="006E40FC" w:rsidP="006E40FC">
            <w:r>
              <w:t>## Response Objective</w:t>
            </w:r>
          </w:p>
          <w:p w14:paraId="20AF2A93" w14:textId="77777777" w:rsidR="006E40FC" w:rsidRDefault="006E40FC" w:rsidP="006E40FC"/>
          <w:p w14:paraId="7B01099D" w14:textId="77777777" w:rsidR="006E40FC" w:rsidRDefault="006E40FC" w:rsidP="006E40FC">
            <w:r>
              <w:t>Write a professional response to the customer that accurately reflects the current status based solely on the verified facts.</w:t>
            </w:r>
          </w:p>
          <w:p w14:paraId="71DABF6C" w14:textId="77777777" w:rsidR="006E40FC" w:rsidRDefault="006E40FC" w:rsidP="006E40FC"/>
          <w:p w14:paraId="6FEE87F2" w14:textId="77777777" w:rsidR="006E40FC" w:rsidRDefault="006E40FC" w:rsidP="006E40FC">
            <w:r>
              <w:t>---</w:t>
            </w:r>
          </w:p>
          <w:p w14:paraId="2CE2368B" w14:textId="77777777" w:rsidR="006E40FC" w:rsidRDefault="006E40FC" w:rsidP="006E40FC"/>
          <w:p w14:paraId="7D532E10" w14:textId="77777777" w:rsidR="006E40FC" w:rsidRDefault="006E40FC" w:rsidP="006E40FC">
            <w:r>
              <w:t>## Response Structure</w:t>
            </w:r>
          </w:p>
          <w:p w14:paraId="7B1B0529" w14:textId="77777777" w:rsidR="006E40FC" w:rsidRDefault="006E40FC" w:rsidP="006E40FC"/>
          <w:p w14:paraId="56A1DE91" w14:textId="77777777" w:rsidR="006E40FC" w:rsidRDefault="006E40FC" w:rsidP="006E40FC">
            <w:r>
              <w:t>1. Greeting</w:t>
            </w:r>
          </w:p>
          <w:p w14:paraId="1AE45771" w14:textId="77777777" w:rsidR="006E40FC" w:rsidRDefault="006E40FC" w:rsidP="006E40FC">
            <w:r>
              <w:t>2. Acknowledge the customer's enquiry or communication.</w:t>
            </w:r>
          </w:p>
          <w:p w14:paraId="44FB39B5" w14:textId="77777777" w:rsidR="006E40FC" w:rsidRDefault="006E40FC" w:rsidP="006E40FC">
            <w:r>
              <w:t>3. Summarise the relevant information from the records.</w:t>
            </w:r>
          </w:p>
          <w:p w14:paraId="74E19C4F" w14:textId="77777777" w:rsidR="006E40FC" w:rsidRDefault="006E40FC" w:rsidP="006E40FC">
            <w:r>
              <w:t>4. State the current status.</w:t>
            </w:r>
          </w:p>
          <w:p w14:paraId="0E366E73" w14:textId="77777777" w:rsidR="006E40FC" w:rsidRDefault="006E40FC" w:rsidP="006E40FC">
            <w:r>
              <w:t>5. Mention any confirmed next step only if it is explicitly stated in the verified facts.</w:t>
            </w:r>
          </w:p>
          <w:p w14:paraId="5937ECE5" w14:textId="77777777" w:rsidR="006E40FC" w:rsidRDefault="006E40FC" w:rsidP="006E40FC">
            <w:r>
              <w:t>6. Professional closing.</w:t>
            </w:r>
          </w:p>
          <w:p w14:paraId="5187F318" w14:textId="77777777" w:rsidR="006E40FC" w:rsidRDefault="006E40FC" w:rsidP="006E40FC"/>
          <w:p w14:paraId="6785BAC1" w14:textId="77777777" w:rsidR="006E40FC" w:rsidRDefault="006E40FC" w:rsidP="006E40FC">
            <w:r>
              <w:t>---</w:t>
            </w:r>
          </w:p>
          <w:p w14:paraId="105A728E" w14:textId="77777777" w:rsidR="006E40FC" w:rsidRDefault="006E40FC" w:rsidP="006E40FC"/>
          <w:p w14:paraId="78E96F66" w14:textId="77777777" w:rsidR="006E40FC" w:rsidRDefault="006E40FC" w:rsidP="006E40FC">
            <w:r>
              <w:t>## Mandatory Rules</w:t>
            </w:r>
          </w:p>
          <w:p w14:paraId="2E6396A4" w14:textId="77777777" w:rsidR="006E40FC" w:rsidRDefault="006E40FC" w:rsidP="006E40FC"/>
          <w:p w14:paraId="3D96CB59" w14:textId="77777777" w:rsidR="006E40FC" w:rsidRDefault="006E40FC" w:rsidP="006E40FC">
            <w:r>
              <w:t>### Source of Truth</w:t>
            </w:r>
          </w:p>
          <w:p w14:paraId="5D03F0E5" w14:textId="77777777" w:rsidR="006E40FC" w:rsidRDefault="006E40FC" w:rsidP="006E40FC"/>
          <w:p w14:paraId="7B3D59AE" w14:textId="77777777" w:rsidR="006E40FC" w:rsidRDefault="006E40FC" w:rsidP="006E40FC">
            <w:r>
              <w:t>* Use ONLY the VERIFIED FACTS.</w:t>
            </w:r>
          </w:p>
          <w:p w14:paraId="7BA655E7" w14:textId="77777777" w:rsidR="006E40FC" w:rsidRDefault="006E40FC" w:rsidP="006E40FC">
            <w:r>
              <w:t>* Treat them as complete and authoritative.</w:t>
            </w:r>
          </w:p>
          <w:p w14:paraId="373A7C20" w14:textId="77777777" w:rsidR="006E40FC" w:rsidRDefault="006E40FC" w:rsidP="006E40FC">
            <w:r>
              <w:t>* Do not use external knowledge.</w:t>
            </w:r>
          </w:p>
          <w:p w14:paraId="59B89F2E" w14:textId="77777777" w:rsidR="006E40FC" w:rsidRDefault="006E40FC" w:rsidP="006E40FC">
            <w:r>
              <w:t>* Do not rely on assumptions or common business practices.</w:t>
            </w:r>
          </w:p>
          <w:p w14:paraId="1ABF9376" w14:textId="77777777" w:rsidR="006E40FC" w:rsidRDefault="006E40FC" w:rsidP="006E40FC"/>
          <w:p w14:paraId="4288D0FC" w14:textId="77777777" w:rsidR="006E40FC" w:rsidRDefault="006E40FC" w:rsidP="006E40FC">
            <w:r>
              <w:t>### Never Invent Information</w:t>
            </w:r>
          </w:p>
          <w:p w14:paraId="15C63974" w14:textId="77777777" w:rsidR="006E40FC" w:rsidRDefault="006E40FC" w:rsidP="006E40FC"/>
          <w:p w14:paraId="7096CBD0" w14:textId="77777777" w:rsidR="006E40FC" w:rsidRDefault="006E40FC" w:rsidP="006E40FC">
            <w:r>
              <w:t>Do NOT generate information that is not explicitly supported by the verified facts, including but not limited to:</w:t>
            </w:r>
          </w:p>
          <w:p w14:paraId="6415DF00" w14:textId="77777777" w:rsidR="006E40FC" w:rsidRDefault="006E40FC" w:rsidP="006E40FC"/>
          <w:p w14:paraId="3618E72E" w14:textId="77777777" w:rsidR="006E40FC" w:rsidRDefault="006E40FC" w:rsidP="006E40FC">
            <w:r>
              <w:lastRenderedPageBreak/>
              <w:t>* approvals or rejections</w:t>
            </w:r>
          </w:p>
          <w:p w14:paraId="7469A3ED" w14:textId="77777777" w:rsidR="006E40FC" w:rsidRDefault="006E40FC" w:rsidP="006E40FC">
            <w:r>
              <w:t>* investigation outcomes</w:t>
            </w:r>
          </w:p>
          <w:p w14:paraId="13C2C199" w14:textId="77777777" w:rsidR="006E40FC" w:rsidRDefault="006E40FC" w:rsidP="006E40FC">
            <w:r>
              <w:t>* settlement decisions</w:t>
            </w:r>
          </w:p>
          <w:p w14:paraId="3189BFDB" w14:textId="77777777" w:rsidR="006E40FC" w:rsidRDefault="006E40FC" w:rsidP="006E40FC">
            <w:r>
              <w:t>* compensation or refunds</w:t>
            </w:r>
          </w:p>
          <w:p w14:paraId="0C921405" w14:textId="77777777" w:rsidR="006E40FC" w:rsidRDefault="006E40FC" w:rsidP="006E40FC">
            <w:r>
              <w:t>* payment amounts</w:t>
            </w:r>
          </w:p>
          <w:p w14:paraId="5B16C707" w14:textId="77777777" w:rsidR="006E40FC" w:rsidRDefault="006E40FC" w:rsidP="006E40FC">
            <w:r>
              <w:t>* payment dates</w:t>
            </w:r>
          </w:p>
          <w:p w14:paraId="13DE2EC3" w14:textId="77777777" w:rsidR="006E40FC" w:rsidRDefault="006E40FC" w:rsidP="006E40FC">
            <w:r>
              <w:t>* repair decisions</w:t>
            </w:r>
          </w:p>
          <w:p w14:paraId="4DB4B2CD" w14:textId="77777777" w:rsidR="006E40FC" w:rsidRDefault="006E40FC" w:rsidP="006E40FC">
            <w:r>
              <w:t>* claim outcomes</w:t>
            </w:r>
          </w:p>
          <w:p w14:paraId="283C32A6" w14:textId="77777777" w:rsidR="006E40FC" w:rsidRDefault="006E40FC" w:rsidP="006E40FC">
            <w:r>
              <w:t>* policy explanations</w:t>
            </w:r>
          </w:p>
          <w:p w14:paraId="286FCB6B" w14:textId="77777777" w:rsidR="006E40FC" w:rsidRDefault="006E40FC" w:rsidP="006E40FC">
            <w:r>
              <w:t>* internal processes</w:t>
            </w:r>
          </w:p>
          <w:p w14:paraId="63DB9BCA" w14:textId="77777777" w:rsidR="006E40FC" w:rsidRDefault="006E40FC" w:rsidP="006E40FC">
            <w:r>
              <w:t>* future timelines</w:t>
            </w:r>
          </w:p>
          <w:p w14:paraId="7AF47F01" w14:textId="77777777" w:rsidR="006E40FC" w:rsidRDefault="006E40FC" w:rsidP="006E40FC">
            <w:r>
              <w:t>* estimated completion dates</w:t>
            </w:r>
          </w:p>
          <w:p w14:paraId="10B9356A" w14:textId="77777777" w:rsidR="006E40FC" w:rsidRDefault="006E40FC" w:rsidP="006E40FC">
            <w:r>
              <w:t>* promises</w:t>
            </w:r>
          </w:p>
          <w:p w14:paraId="2C42D423" w14:textId="77777777" w:rsidR="006E40FC" w:rsidRDefault="006E40FC" w:rsidP="006E40FC">
            <w:r>
              <w:t>* commitments</w:t>
            </w:r>
          </w:p>
          <w:p w14:paraId="1AD11823" w14:textId="77777777" w:rsidR="006E40FC" w:rsidRDefault="006E40FC" w:rsidP="006E40FC">
            <w:r>
              <w:t>* customer actions</w:t>
            </w:r>
          </w:p>
          <w:p w14:paraId="6297ACE3" w14:textId="77777777" w:rsidR="006E40FC" w:rsidRDefault="006E40FC" w:rsidP="006E40FC">
            <w:r>
              <w:t>* company actions</w:t>
            </w:r>
          </w:p>
          <w:p w14:paraId="6FD066D0" w14:textId="77777777" w:rsidR="006E40FC" w:rsidRDefault="006E40FC" w:rsidP="006E40FC">
            <w:r>
              <w:t>* document submissions</w:t>
            </w:r>
          </w:p>
          <w:p w14:paraId="29053E69" w14:textId="77777777" w:rsidR="006E40FC" w:rsidRDefault="006E40FC" w:rsidP="006E40FC">
            <w:r>
              <w:t>* causes of incidents</w:t>
            </w:r>
          </w:p>
          <w:p w14:paraId="49381DEE" w14:textId="77777777" w:rsidR="006E40FC" w:rsidRDefault="006E40FC" w:rsidP="006E40FC">
            <w:r>
              <w:t>* liability</w:t>
            </w:r>
          </w:p>
          <w:p w14:paraId="08E120DC" w14:textId="77777777" w:rsidR="006E40FC" w:rsidRDefault="006E40FC" w:rsidP="006E40FC">
            <w:r>
              <w:t>* account history beyond what is explicitly stated</w:t>
            </w:r>
          </w:p>
          <w:p w14:paraId="3FB652E4" w14:textId="77777777" w:rsidR="006E40FC" w:rsidRDefault="006E40FC" w:rsidP="006E40FC">
            <w:r>
              <w:t>* customer history beyond the verified period</w:t>
            </w:r>
          </w:p>
          <w:p w14:paraId="5096CCCB" w14:textId="77777777" w:rsidR="006E40FC" w:rsidRDefault="006E40FC" w:rsidP="006E40FC">
            <w:r>
              <w:t>* claim closure</w:t>
            </w:r>
          </w:p>
          <w:p w14:paraId="443B6B07" w14:textId="77777777" w:rsidR="006E40FC" w:rsidRDefault="006E40FC" w:rsidP="006E40FC">
            <w:r>
              <w:t>* follow-up activities</w:t>
            </w:r>
          </w:p>
          <w:p w14:paraId="3685B8DF" w14:textId="77777777" w:rsidR="006E40FC" w:rsidRDefault="006E40FC" w:rsidP="006E40FC">
            <w:r>
              <w:t>* recommendations</w:t>
            </w:r>
          </w:p>
          <w:p w14:paraId="431207DF" w14:textId="77777777" w:rsidR="006E40FC" w:rsidRDefault="006E40FC" w:rsidP="006E40FC">
            <w:r>
              <w:t>* legal or policy interpretations</w:t>
            </w:r>
          </w:p>
          <w:p w14:paraId="25C4CD15" w14:textId="77777777" w:rsidR="006E40FC" w:rsidRDefault="006E40FC" w:rsidP="006E40FC"/>
          <w:p w14:paraId="09FC54A8" w14:textId="77777777" w:rsidR="006E40FC" w:rsidRDefault="006E40FC" w:rsidP="006E40FC">
            <w:r>
              <w:t>### Unknown Information</w:t>
            </w:r>
          </w:p>
          <w:p w14:paraId="30486316" w14:textId="77777777" w:rsidR="006E40FC" w:rsidRDefault="006E40FC" w:rsidP="006E40FC"/>
          <w:p w14:paraId="640E035B" w14:textId="77777777" w:rsidR="006E40FC" w:rsidRDefault="006E40FC" w:rsidP="006E40FC">
            <w:r>
              <w:t>If the verified facts do not explicitly provide an answer:</w:t>
            </w:r>
          </w:p>
          <w:p w14:paraId="08A39506" w14:textId="77777777" w:rsidR="006E40FC" w:rsidRDefault="006E40FC" w:rsidP="006E40FC"/>
          <w:p w14:paraId="0698CE4A" w14:textId="77777777" w:rsidR="006E40FC" w:rsidRDefault="006E40FC" w:rsidP="006E40FC">
            <w:r>
              <w:t>* do not guess</w:t>
            </w:r>
          </w:p>
          <w:p w14:paraId="2F2EAED2" w14:textId="77777777" w:rsidR="006E40FC" w:rsidRDefault="006E40FC" w:rsidP="006E40FC">
            <w:r>
              <w:t>* do not infer</w:t>
            </w:r>
          </w:p>
          <w:p w14:paraId="2CF58223" w14:textId="77777777" w:rsidR="006E40FC" w:rsidRDefault="006E40FC" w:rsidP="006E40FC">
            <w:r>
              <w:t>* do not imply an answer</w:t>
            </w:r>
          </w:p>
          <w:p w14:paraId="618E3601" w14:textId="77777777" w:rsidR="006E40FC" w:rsidRDefault="006E40FC" w:rsidP="006E40FC">
            <w:r>
              <w:t>* simply omit the information or state only the supported current status.</w:t>
            </w:r>
          </w:p>
          <w:p w14:paraId="27BAB488" w14:textId="77777777" w:rsidR="006E40FC" w:rsidRDefault="006E40FC" w:rsidP="006E40FC"/>
          <w:p w14:paraId="40AC9C06" w14:textId="77777777" w:rsidR="006E40FC" w:rsidRDefault="006E40FC" w:rsidP="006E40FC">
            <w:r>
              <w:t>### Contradictions</w:t>
            </w:r>
          </w:p>
          <w:p w14:paraId="38EA6B1F" w14:textId="77777777" w:rsidR="006E40FC" w:rsidRDefault="006E40FC" w:rsidP="006E40FC"/>
          <w:p w14:paraId="141C4F0B" w14:textId="77777777" w:rsidR="006E40FC" w:rsidRDefault="006E40FC" w:rsidP="006E40FC">
            <w:r>
              <w:t>Never generate any statement that conflicts with the verified facts.</w:t>
            </w:r>
          </w:p>
          <w:p w14:paraId="1D11171D" w14:textId="77777777" w:rsidR="006E40FC" w:rsidRDefault="006E40FC" w:rsidP="006E40FC"/>
          <w:p w14:paraId="33B07D44" w14:textId="77777777" w:rsidR="006E40FC" w:rsidRDefault="006E40FC" w:rsidP="006E40FC">
            <w:r>
              <w:t>### Grounding Check</w:t>
            </w:r>
          </w:p>
          <w:p w14:paraId="14C2695B" w14:textId="77777777" w:rsidR="006E40FC" w:rsidRDefault="006E40FC" w:rsidP="006E40FC"/>
          <w:p w14:paraId="01507EC3" w14:textId="77777777" w:rsidR="006E40FC" w:rsidRDefault="006E40FC" w:rsidP="006E40FC">
            <w:r>
              <w:t>Before finalising the response, verify that every objective factual statement can be traced directly to the VERIFIED FACTS.</w:t>
            </w:r>
          </w:p>
          <w:p w14:paraId="081BA2E2" w14:textId="77777777" w:rsidR="006E40FC" w:rsidRDefault="006E40FC" w:rsidP="006E40FC"/>
          <w:p w14:paraId="274479BE" w14:textId="77777777" w:rsidR="006E40FC" w:rsidRDefault="006E40FC" w:rsidP="006E40FC">
            <w:r>
              <w:t>If a statement cannot be directly supported, remove it.</w:t>
            </w:r>
          </w:p>
          <w:p w14:paraId="08FF3180" w14:textId="77777777" w:rsidR="006E40FC" w:rsidRDefault="006E40FC" w:rsidP="006E40FC"/>
          <w:p w14:paraId="411AB190" w14:textId="77777777" w:rsidR="006E40FC" w:rsidRDefault="006E40FC" w:rsidP="006E40FC">
            <w:r>
              <w:t>---</w:t>
            </w:r>
          </w:p>
          <w:p w14:paraId="381AAA08" w14:textId="77777777" w:rsidR="006E40FC" w:rsidRDefault="006E40FC" w:rsidP="006E40FC"/>
          <w:p w14:paraId="71F9C66D" w14:textId="77777777" w:rsidR="006E40FC" w:rsidRDefault="006E40FC" w:rsidP="006E40FC">
            <w:r>
              <w:t>## Writing Style</w:t>
            </w:r>
          </w:p>
          <w:p w14:paraId="163E356B" w14:textId="77777777" w:rsidR="006E40FC" w:rsidRDefault="006E40FC" w:rsidP="006E40FC"/>
          <w:p w14:paraId="6B93FA0C" w14:textId="77777777" w:rsidR="006E40FC" w:rsidRDefault="006E40FC" w:rsidP="006E40FC">
            <w:r>
              <w:t>* Professional</w:t>
            </w:r>
          </w:p>
          <w:p w14:paraId="26EC96B2" w14:textId="77777777" w:rsidR="006E40FC" w:rsidRDefault="006E40FC" w:rsidP="006E40FC">
            <w:r>
              <w:t>* Neutral</w:t>
            </w:r>
          </w:p>
          <w:p w14:paraId="5D5DF990" w14:textId="77777777" w:rsidR="006E40FC" w:rsidRDefault="006E40FC" w:rsidP="006E40FC">
            <w:r>
              <w:lastRenderedPageBreak/>
              <w:t>* Courteous</w:t>
            </w:r>
          </w:p>
          <w:p w14:paraId="793BED6A" w14:textId="77777777" w:rsidR="006E40FC" w:rsidRDefault="006E40FC" w:rsidP="006E40FC">
            <w:r>
              <w:t>* Concise</w:t>
            </w:r>
          </w:p>
          <w:p w14:paraId="0B0FEF20" w14:textId="77777777" w:rsidR="006E40FC" w:rsidRDefault="006E40FC" w:rsidP="006E40FC">
            <w:r>
              <w:t>* Clear</w:t>
            </w:r>
          </w:p>
          <w:p w14:paraId="7D555C96" w14:textId="77777777" w:rsidR="006E40FC" w:rsidRDefault="006E40FC" w:rsidP="006E40FC">
            <w:r>
              <w:t>* Fact-based</w:t>
            </w:r>
          </w:p>
          <w:p w14:paraId="4ECDEF03" w14:textId="77777777" w:rsidR="006E40FC" w:rsidRDefault="006E40FC" w:rsidP="006E40FC">
            <w:r>
              <w:t>* Non-speculative</w:t>
            </w:r>
          </w:p>
          <w:p w14:paraId="4D571DFB" w14:textId="77777777" w:rsidR="006E40FC" w:rsidRDefault="006E40FC" w:rsidP="006E40FC"/>
          <w:p w14:paraId="2226027F" w14:textId="77777777" w:rsidR="006E40FC" w:rsidRDefault="006E40FC" w:rsidP="006E40FC">
            <w:r>
              <w:t>---</w:t>
            </w:r>
          </w:p>
          <w:p w14:paraId="273A9396" w14:textId="77777777" w:rsidR="006E40FC" w:rsidRDefault="006E40FC" w:rsidP="006E40FC"/>
          <w:p w14:paraId="0D3CA5FB" w14:textId="77777777" w:rsidR="006E40FC" w:rsidRDefault="006E40FC" w:rsidP="006E40FC">
            <w:r>
              <w:t>## Success Criteria</w:t>
            </w:r>
          </w:p>
          <w:p w14:paraId="6AB84268" w14:textId="77777777" w:rsidR="006E40FC" w:rsidRDefault="006E40FC" w:rsidP="006E40FC"/>
          <w:p w14:paraId="39D880C6" w14:textId="77777777" w:rsidR="006E40FC" w:rsidRDefault="006E40FC" w:rsidP="006E40FC">
            <w:r>
              <w:t>The generated response should:</w:t>
            </w:r>
          </w:p>
          <w:p w14:paraId="41D10279" w14:textId="77777777" w:rsidR="006E40FC" w:rsidRDefault="006E40FC" w:rsidP="006E40FC"/>
          <w:p w14:paraId="0A58ADEF" w14:textId="77777777" w:rsidR="006E40FC" w:rsidRDefault="006E40FC" w:rsidP="006E40FC">
            <w:r>
              <w:t>* contain only supported factual statements</w:t>
            </w:r>
          </w:p>
          <w:p w14:paraId="0715525D" w14:textId="77777777" w:rsidR="006E40FC" w:rsidRDefault="006E40FC" w:rsidP="006E40FC">
            <w:r>
              <w:t>* contain zero unsupported claims</w:t>
            </w:r>
          </w:p>
          <w:p w14:paraId="58057786" w14:textId="77777777" w:rsidR="006E40FC" w:rsidRDefault="006E40FC" w:rsidP="006E40FC">
            <w:r>
              <w:t>* contain zero contradictions</w:t>
            </w:r>
          </w:p>
          <w:p w14:paraId="64C7434B" w14:textId="77777777" w:rsidR="006E40FC" w:rsidRDefault="006E40FC" w:rsidP="006E40FC">
            <w:r>
              <w:t>* avoid speculation and assumptions</w:t>
            </w:r>
          </w:p>
          <w:p w14:paraId="4B6D7880" w14:textId="77777777" w:rsidR="006E40FC" w:rsidRDefault="006E40FC" w:rsidP="006E40FC">
            <w:r>
              <w:t>* accurately reflect the verified facts</w:t>
            </w:r>
          </w:p>
          <w:p w14:paraId="41B4A1B0" w14:textId="77777777" w:rsidR="006E40FC" w:rsidRDefault="006E40FC" w:rsidP="006E40FC">
            <w:r>
              <w:t>* remain professional and customer-appropriate</w:t>
            </w:r>
          </w:p>
          <w:p w14:paraId="52531BAC" w14:textId="49ABB8F3" w:rsidR="00D964B4" w:rsidRDefault="006E40FC" w:rsidP="006E40FC">
            <w:r>
              <w:t>* pass a strict factual quality review where the VERIFIED FACTS are treated as the only source of truth.</w:t>
            </w:r>
          </w:p>
        </w:tc>
      </w:tr>
      <w:tr w:rsidR="00D964B4" w14:paraId="17425FD6" w14:textId="77777777">
        <w:tblPrEx>
          <w:tblCellMar>
            <w:top w:w="0" w:type="dxa"/>
            <w:bottom w:w="0" w:type="dxa"/>
          </w:tblCellMar>
        </w:tblPrEx>
        <w:trPr>
          <w:cantSplit/>
          <w:trHeight w:val="600"/>
        </w:trPr>
        <w:tc>
          <w:tcPr>
            <w:tcW w:w="2600" w:type="dxa"/>
            <w:shd w:val="clear" w:color="auto" w:fill="F7F9FA"/>
            <w:tcMar>
              <w:top w:w="90" w:type="dxa"/>
              <w:left w:w="120" w:type="dxa"/>
              <w:bottom w:w="90" w:type="dxa"/>
              <w:right w:w="120" w:type="dxa"/>
            </w:tcMar>
          </w:tcPr>
          <w:p w14:paraId="57EDEADD" w14:textId="77777777" w:rsidR="00D964B4" w:rsidRDefault="00000000">
            <w:r>
              <w:rPr>
                <w:b/>
                <w:bCs/>
                <w:sz w:val="19"/>
                <w:szCs w:val="19"/>
              </w:rPr>
              <w:lastRenderedPageBreak/>
              <w:t>Pass gate — the exact threshold at which this may be sent</w:t>
            </w:r>
          </w:p>
        </w:tc>
        <w:tc>
          <w:tcPr>
            <w:tcW w:w="6760" w:type="dxa"/>
            <w:shd w:val="clear" w:color="auto" w:fill="F7F9FA"/>
            <w:tcMar>
              <w:top w:w="90" w:type="dxa"/>
              <w:left w:w="120" w:type="dxa"/>
              <w:bottom w:w="90" w:type="dxa"/>
              <w:right w:w="120" w:type="dxa"/>
            </w:tcMar>
          </w:tcPr>
          <w:p w14:paraId="5D58159F" w14:textId="25394A4A" w:rsidR="00D964B4" w:rsidRDefault="006E40FC">
            <w:r>
              <w:t>The response can be sent only if all of the following are true:</w:t>
            </w:r>
            <w:r>
              <w:br/>
              <w:t>No invented facts</w:t>
            </w:r>
            <w:r>
              <w:br/>
              <w:t>No unsupported claims</w:t>
            </w:r>
            <w:r>
              <w:br/>
              <w:t>No contradictory statements</w:t>
            </w:r>
            <w:r>
              <w:br/>
              <w:t>Uses all four required headings</w:t>
            </w:r>
            <w:r>
              <w:br/>
              <w:t>Under 150 words</w:t>
            </w:r>
            <w:r>
              <w:br/>
              <w:t>Safety review passed</w:t>
            </w:r>
            <w:r>
              <w:br/>
              <w:t>Hallucination rate = 0%</w:t>
            </w:r>
            <w:r>
              <w:br/>
              <w:t>Grounded only in supplied case notes</w:t>
            </w:r>
          </w:p>
        </w:tc>
      </w:tr>
      <w:tr w:rsidR="00D964B4" w14:paraId="0F5F233F" w14:textId="77777777">
        <w:tblPrEx>
          <w:tblCellMar>
            <w:top w:w="0" w:type="dxa"/>
            <w:bottom w:w="0" w:type="dxa"/>
          </w:tblCellMar>
        </w:tblPrEx>
        <w:trPr>
          <w:cantSplit/>
          <w:trHeight w:val="600"/>
        </w:trPr>
        <w:tc>
          <w:tcPr>
            <w:tcW w:w="2600" w:type="dxa"/>
            <w:shd w:val="clear" w:color="auto" w:fill="FFFFFF"/>
            <w:tcMar>
              <w:top w:w="90" w:type="dxa"/>
              <w:left w:w="120" w:type="dxa"/>
              <w:bottom w:w="90" w:type="dxa"/>
              <w:right w:w="120" w:type="dxa"/>
            </w:tcMar>
          </w:tcPr>
          <w:p w14:paraId="68635DDF" w14:textId="77777777" w:rsidR="00D964B4" w:rsidRDefault="00000000">
            <w:r>
              <w:rPr>
                <w:b/>
                <w:bCs/>
                <w:sz w:val="19"/>
                <w:szCs w:val="19"/>
              </w:rPr>
              <w:t>Checks before sending</w:t>
            </w:r>
          </w:p>
        </w:tc>
        <w:tc>
          <w:tcPr>
            <w:tcW w:w="6760" w:type="dxa"/>
            <w:shd w:val="clear" w:color="auto" w:fill="FFFFFF"/>
            <w:tcMar>
              <w:top w:w="90" w:type="dxa"/>
              <w:left w:w="120" w:type="dxa"/>
              <w:bottom w:w="90" w:type="dxa"/>
              <w:right w:w="120" w:type="dxa"/>
            </w:tcMar>
          </w:tcPr>
          <w:p w14:paraId="471518A4" w14:textId="3E196515" w:rsidR="00D964B4" w:rsidRDefault="006E40FC">
            <w:r>
              <w:rPr>
                <w:rFonts w:ascii="Segoe UI Symbol" w:hAnsi="Segoe UI Symbol" w:cs="Segoe UI Symbol"/>
              </w:rPr>
              <w:t>✓</w:t>
            </w:r>
            <w:r>
              <w:t xml:space="preserve"> Every fact appears in the source</w:t>
            </w:r>
            <w:r>
              <w:br/>
            </w:r>
            <w:r>
              <w:rPr>
                <w:rFonts w:ascii="Segoe UI Symbol" w:hAnsi="Segoe UI Symbol" w:cs="Segoe UI Symbol"/>
              </w:rPr>
              <w:t>✓</w:t>
            </w:r>
            <w:r>
              <w:t xml:space="preserve"> No invented dates</w:t>
            </w:r>
            <w:r>
              <w:br/>
            </w:r>
            <w:r>
              <w:rPr>
                <w:rFonts w:ascii="Segoe UI Symbol" w:hAnsi="Segoe UI Symbol" w:cs="Segoe UI Symbol"/>
              </w:rPr>
              <w:t>✓</w:t>
            </w:r>
            <w:r>
              <w:t xml:space="preserve"> No invented amounts</w:t>
            </w:r>
            <w:r>
              <w:br/>
            </w:r>
            <w:r>
              <w:rPr>
                <w:rFonts w:ascii="Segoe UI Symbol" w:hAnsi="Segoe UI Symbol" w:cs="Segoe UI Symbol"/>
              </w:rPr>
              <w:t>✓</w:t>
            </w:r>
            <w:r>
              <w:t xml:space="preserve"> No payment advice</w:t>
            </w:r>
            <w:r>
              <w:br/>
            </w:r>
            <w:r>
              <w:rPr>
                <w:rFonts w:ascii="Segoe UI Symbol" w:hAnsi="Segoe UI Symbol" w:cs="Segoe UI Symbol"/>
              </w:rPr>
              <w:t>✓</w:t>
            </w:r>
            <w:r>
              <w:t xml:space="preserve"> No dispute outcome</w:t>
            </w:r>
            <w:r>
              <w:br/>
            </w:r>
            <w:r>
              <w:rPr>
                <w:rFonts w:ascii="Segoe UI Symbol" w:hAnsi="Segoe UI Symbol" w:cs="Segoe UI Symbol"/>
              </w:rPr>
              <w:t>✓</w:t>
            </w:r>
            <w:r>
              <w:t xml:space="preserve"> No admission of company fault</w:t>
            </w:r>
            <w:r>
              <w:br/>
            </w:r>
            <w:r>
              <w:rPr>
                <w:rFonts w:ascii="Segoe UI Symbol" w:hAnsi="Segoe UI Symbol" w:cs="Segoe UI Symbol"/>
              </w:rPr>
              <w:t>✓</w:t>
            </w:r>
            <w:r>
              <w:t xml:space="preserve"> Required structure followed</w:t>
            </w:r>
            <w:r>
              <w:br/>
            </w:r>
            <w:r>
              <w:rPr>
                <w:rFonts w:ascii="Segoe UI Symbol" w:hAnsi="Segoe UI Symbol" w:cs="Segoe UI Symbol"/>
              </w:rPr>
              <w:t>✓</w:t>
            </w:r>
            <w:r>
              <w:t xml:space="preserve"> Professional tone</w:t>
            </w:r>
            <w:r>
              <w:br/>
            </w:r>
            <w:r>
              <w:rPr>
                <w:rFonts w:ascii="Segoe UI Symbol" w:hAnsi="Segoe UI Symbol" w:cs="Segoe UI Symbol"/>
              </w:rPr>
              <w:t>✓</w:t>
            </w:r>
            <w:r>
              <w:t xml:space="preserve"> Word limit satisfied</w:t>
            </w:r>
          </w:p>
        </w:tc>
      </w:tr>
      <w:tr w:rsidR="00D964B4" w14:paraId="73D078CF" w14:textId="77777777">
        <w:tblPrEx>
          <w:tblCellMar>
            <w:top w:w="0" w:type="dxa"/>
            <w:bottom w:w="0" w:type="dxa"/>
          </w:tblCellMar>
        </w:tblPrEx>
        <w:trPr>
          <w:cantSplit/>
          <w:trHeight w:val="600"/>
        </w:trPr>
        <w:tc>
          <w:tcPr>
            <w:tcW w:w="2600" w:type="dxa"/>
            <w:shd w:val="clear" w:color="auto" w:fill="F7F9FA"/>
            <w:tcMar>
              <w:top w:w="90" w:type="dxa"/>
              <w:left w:w="120" w:type="dxa"/>
              <w:bottom w:w="90" w:type="dxa"/>
              <w:right w:w="120" w:type="dxa"/>
            </w:tcMar>
          </w:tcPr>
          <w:p w14:paraId="4FD7EF4B" w14:textId="77777777" w:rsidR="00D964B4" w:rsidRDefault="00000000">
            <w:r>
              <w:rPr>
                <w:b/>
                <w:bCs/>
                <w:sz w:val="19"/>
                <w:szCs w:val="19"/>
              </w:rPr>
              <w:t>Who approves an exception</w:t>
            </w:r>
          </w:p>
        </w:tc>
        <w:tc>
          <w:tcPr>
            <w:tcW w:w="6760" w:type="dxa"/>
            <w:shd w:val="clear" w:color="auto" w:fill="F7F9FA"/>
            <w:tcMar>
              <w:top w:w="90" w:type="dxa"/>
              <w:left w:w="120" w:type="dxa"/>
              <w:bottom w:w="90" w:type="dxa"/>
              <w:right w:w="120" w:type="dxa"/>
            </w:tcMar>
          </w:tcPr>
          <w:p w14:paraId="2A03EE0F" w14:textId="02F6C47C" w:rsidR="00D964B4" w:rsidRDefault="006E40FC">
            <w:r>
              <w:rPr>
                <w:b/>
                <w:bCs/>
              </w:rPr>
              <w:t>Customer Support Team Lead</w:t>
            </w:r>
            <w:r>
              <w:t xml:space="preserve"> (or Quality Assurance Manager)</w:t>
            </w:r>
          </w:p>
        </w:tc>
      </w:tr>
    </w:tbl>
    <w:p w14:paraId="1FB7825B" w14:textId="77777777" w:rsidR="00D964B4" w:rsidRDefault="00D964B4">
      <w:pPr>
        <w:spacing w:after="180"/>
      </w:pPr>
    </w:p>
    <w:p w14:paraId="5E1098C6" w14:textId="77777777" w:rsidR="00D964B4" w:rsidRDefault="00000000">
      <w:pPr>
        <w:pStyle w:val="Heading3"/>
        <w:spacing w:before="220" w:after="90"/>
      </w:pPr>
      <w:r>
        <w:rPr>
          <w:rFonts w:ascii="Cambria" w:eastAsia="Cambria" w:hAnsi="Cambria" w:cs="Cambria"/>
          <w:b/>
          <w:bCs/>
          <w:color w:val="1C2434"/>
          <w:sz w:val="21"/>
          <w:szCs w:val="21"/>
        </w:rPr>
        <w:t>The handover test</w:t>
      </w:r>
    </w:p>
    <w:p w14:paraId="3DC1DB37" w14:textId="77777777" w:rsidR="00D964B4" w:rsidRDefault="00000000">
      <w:pPr>
        <w:spacing w:after="140"/>
      </w:pPr>
      <w:r>
        <w:rPr>
          <w:color w:val="46535F"/>
        </w:rPr>
        <w:t>Swap with someone from a different team. They read your card cold, with no explanation from you.</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5600"/>
        <w:gridCol w:w="3760"/>
      </w:tblGrid>
      <w:tr w:rsidR="00D964B4" w14:paraId="1CBDF823" w14:textId="77777777">
        <w:tblPrEx>
          <w:tblCellMar>
            <w:top w:w="0" w:type="dxa"/>
            <w:bottom w:w="0" w:type="dxa"/>
          </w:tblCellMar>
        </w:tblPrEx>
        <w:trPr>
          <w:tblHeader/>
        </w:trPr>
        <w:tc>
          <w:tcPr>
            <w:tcW w:w="5600" w:type="dxa"/>
            <w:shd w:val="clear" w:color="auto" w:fill="1C2434"/>
            <w:tcMar>
              <w:top w:w="90" w:type="dxa"/>
              <w:left w:w="120" w:type="dxa"/>
              <w:bottom w:w="90" w:type="dxa"/>
              <w:right w:w="120" w:type="dxa"/>
            </w:tcMar>
          </w:tcPr>
          <w:p w14:paraId="5103AD6A" w14:textId="77777777" w:rsidR="00D964B4" w:rsidRDefault="00000000">
            <w:r>
              <w:rPr>
                <w:b/>
                <w:bCs/>
                <w:color w:val="FFFFFF"/>
                <w:sz w:val="18"/>
                <w:szCs w:val="18"/>
              </w:rPr>
              <w:lastRenderedPageBreak/>
              <w:t>Reviewer question</w:t>
            </w:r>
          </w:p>
        </w:tc>
        <w:tc>
          <w:tcPr>
            <w:tcW w:w="3760" w:type="dxa"/>
            <w:shd w:val="clear" w:color="auto" w:fill="1C2434"/>
            <w:tcMar>
              <w:top w:w="90" w:type="dxa"/>
              <w:left w:w="120" w:type="dxa"/>
              <w:bottom w:w="90" w:type="dxa"/>
              <w:right w:w="120" w:type="dxa"/>
            </w:tcMar>
          </w:tcPr>
          <w:p w14:paraId="15208C95" w14:textId="77777777" w:rsidR="00D964B4" w:rsidRDefault="00000000">
            <w:r>
              <w:rPr>
                <w:b/>
                <w:bCs/>
                <w:color w:val="FFFFFF"/>
                <w:sz w:val="18"/>
                <w:szCs w:val="18"/>
              </w:rPr>
              <w:t>Reviewer answer</w:t>
            </w:r>
          </w:p>
        </w:tc>
      </w:tr>
      <w:tr w:rsidR="00D964B4" w14:paraId="24229D30" w14:textId="77777777">
        <w:tblPrEx>
          <w:tblCellMar>
            <w:top w:w="0" w:type="dxa"/>
            <w:bottom w:w="0" w:type="dxa"/>
          </w:tblCellMar>
        </w:tblPrEx>
        <w:trPr>
          <w:cantSplit/>
          <w:trHeight w:val="600"/>
        </w:trPr>
        <w:tc>
          <w:tcPr>
            <w:tcW w:w="5600" w:type="dxa"/>
            <w:shd w:val="clear" w:color="auto" w:fill="FFFFFF"/>
            <w:tcMar>
              <w:top w:w="90" w:type="dxa"/>
              <w:left w:w="120" w:type="dxa"/>
              <w:bottom w:w="90" w:type="dxa"/>
              <w:right w:w="120" w:type="dxa"/>
            </w:tcMar>
          </w:tcPr>
          <w:p w14:paraId="3EE51F8C" w14:textId="77777777" w:rsidR="00D964B4" w:rsidRDefault="00000000">
            <w:r>
              <w:rPr>
                <w:b/>
                <w:bCs/>
                <w:sz w:val="19"/>
                <w:szCs w:val="19"/>
              </w:rPr>
              <w:t>Could you use this without asking the author anything?</w:t>
            </w:r>
          </w:p>
        </w:tc>
        <w:tc>
          <w:tcPr>
            <w:tcW w:w="3760" w:type="dxa"/>
            <w:shd w:val="clear" w:color="auto" w:fill="FFFFFF"/>
            <w:tcMar>
              <w:top w:w="90" w:type="dxa"/>
              <w:left w:w="120" w:type="dxa"/>
              <w:bottom w:w="90" w:type="dxa"/>
              <w:right w:w="120" w:type="dxa"/>
            </w:tcMar>
          </w:tcPr>
          <w:p w14:paraId="76F8069D" w14:textId="77777777" w:rsidR="00D964B4" w:rsidRDefault="00D964B4"/>
        </w:tc>
      </w:tr>
      <w:tr w:rsidR="00D964B4" w14:paraId="4308DCB4" w14:textId="77777777">
        <w:tblPrEx>
          <w:tblCellMar>
            <w:top w:w="0" w:type="dxa"/>
            <w:bottom w:w="0" w:type="dxa"/>
          </w:tblCellMar>
        </w:tblPrEx>
        <w:trPr>
          <w:cantSplit/>
          <w:trHeight w:val="600"/>
        </w:trPr>
        <w:tc>
          <w:tcPr>
            <w:tcW w:w="5600" w:type="dxa"/>
            <w:shd w:val="clear" w:color="auto" w:fill="F7F9FA"/>
            <w:tcMar>
              <w:top w:w="90" w:type="dxa"/>
              <w:left w:w="120" w:type="dxa"/>
              <w:bottom w:w="90" w:type="dxa"/>
              <w:right w:w="120" w:type="dxa"/>
            </w:tcMar>
          </w:tcPr>
          <w:p w14:paraId="5EF50058" w14:textId="77777777" w:rsidR="00D964B4" w:rsidRDefault="00000000">
            <w:r>
              <w:rPr>
                <w:b/>
                <w:bCs/>
                <w:sz w:val="19"/>
                <w:szCs w:val="19"/>
              </w:rPr>
              <w:t>Is the pass gate a number or a feeling?</w:t>
            </w:r>
          </w:p>
        </w:tc>
        <w:tc>
          <w:tcPr>
            <w:tcW w:w="3760" w:type="dxa"/>
            <w:shd w:val="clear" w:color="auto" w:fill="F7F9FA"/>
            <w:tcMar>
              <w:top w:w="90" w:type="dxa"/>
              <w:left w:w="120" w:type="dxa"/>
              <w:bottom w:w="90" w:type="dxa"/>
              <w:right w:w="120" w:type="dxa"/>
            </w:tcMar>
          </w:tcPr>
          <w:p w14:paraId="781B1BDD" w14:textId="77777777" w:rsidR="00D964B4" w:rsidRDefault="00D964B4"/>
        </w:tc>
      </w:tr>
      <w:tr w:rsidR="00D964B4" w14:paraId="446AC383" w14:textId="77777777">
        <w:tblPrEx>
          <w:tblCellMar>
            <w:top w:w="0" w:type="dxa"/>
            <w:bottom w:w="0" w:type="dxa"/>
          </w:tblCellMar>
        </w:tblPrEx>
        <w:trPr>
          <w:cantSplit/>
          <w:trHeight w:val="900"/>
        </w:trPr>
        <w:tc>
          <w:tcPr>
            <w:tcW w:w="5600" w:type="dxa"/>
            <w:shd w:val="clear" w:color="auto" w:fill="FFFFFF"/>
            <w:tcMar>
              <w:top w:w="90" w:type="dxa"/>
              <w:left w:w="120" w:type="dxa"/>
              <w:bottom w:w="90" w:type="dxa"/>
              <w:right w:w="120" w:type="dxa"/>
            </w:tcMar>
          </w:tcPr>
          <w:p w14:paraId="4607C320" w14:textId="77777777" w:rsidR="00D964B4" w:rsidRDefault="00000000">
            <w:r>
              <w:rPr>
                <w:b/>
                <w:bCs/>
                <w:sz w:val="19"/>
                <w:szCs w:val="19"/>
              </w:rPr>
              <w:t>What is the one thing missing?</w:t>
            </w:r>
          </w:p>
        </w:tc>
        <w:tc>
          <w:tcPr>
            <w:tcW w:w="3760" w:type="dxa"/>
            <w:shd w:val="clear" w:color="auto" w:fill="FFFFFF"/>
            <w:tcMar>
              <w:top w:w="90" w:type="dxa"/>
              <w:left w:w="120" w:type="dxa"/>
              <w:bottom w:w="90" w:type="dxa"/>
              <w:right w:w="120" w:type="dxa"/>
            </w:tcMar>
          </w:tcPr>
          <w:p w14:paraId="32D58562" w14:textId="77777777" w:rsidR="00D964B4" w:rsidRDefault="00D964B4"/>
        </w:tc>
      </w:tr>
    </w:tbl>
    <w:p w14:paraId="4EDB5A4C" w14:textId="77777777" w:rsidR="00D964B4" w:rsidRDefault="00000000">
      <w:pPr>
        <w:pStyle w:val="Heading1"/>
        <w:pageBreakBefore/>
        <w:spacing w:after="160"/>
      </w:pPr>
      <w:r>
        <w:rPr>
          <w:rFonts w:ascii="Cambria" w:eastAsia="Cambria" w:hAnsi="Cambria" w:cs="Cambria"/>
          <w:b/>
          <w:bCs/>
          <w:color w:val="1C2434"/>
          <w:sz w:val="34"/>
          <w:szCs w:val="34"/>
        </w:rPr>
        <w:lastRenderedPageBreak/>
        <w:t>Quick reference — keep this page</w:t>
      </w:r>
    </w:p>
    <w:p w14:paraId="5023EA0E" w14:textId="77777777" w:rsidR="00D964B4" w:rsidRDefault="00000000">
      <w:pPr>
        <w:pStyle w:val="Heading2"/>
        <w:spacing w:before="280" w:after="120"/>
      </w:pPr>
      <w:r>
        <w:rPr>
          <w:rFonts w:ascii="Cambria" w:eastAsia="Cambria" w:hAnsi="Cambria" w:cs="Cambria"/>
          <w:b/>
          <w:bCs/>
          <w:color w:val="1C2434"/>
          <w:sz w:val="25"/>
          <w:szCs w:val="25"/>
        </w:rPr>
        <w:t>The three upgrades</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2600"/>
        <w:gridCol w:w="6760"/>
      </w:tblGrid>
      <w:tr w:rsidR="00D964B4" w14:paraId="4C45323F" w14:textId="77777777">
        <w:tblPrEx>
          <w:tblCellMar>
            <w:top w:w="0" w:type="dxa"/>
            <w:bottom w:w="0" w:type="dxa"/>
          </w:tblCellMar>
        </w:tblPrEx>
        <w:trPr>
          <w:tblHeader/>
        </w:trPr>
        <w:tc>
          <w:tcPr>
            <w:tcW w:w="2600" w:type="dxa"/>
            <w:shd w:val="clear" w:color="auto" w:fill="1C2434"/>
            <w:tcMar>
              <w:top w:w="90" w:type="dxa"/>
              <w:left w:w="120" w:type="dxa"/>
              <w:bottom w:w="90" w:type="dxa"/>
              <w:right w:w="120" w:type="dxa"/>
            </w:tcMar>
          </w:tcPr>
          <w:p w14:paraId="0CD6E9C4" w14:textId="77777777" w:rsidR="00D964B4" w:rsidRDefault="00000000">
            <w:r>
              <w:rPr>
                <w:b/>
                <w:bCs/>
                <w:color w:val="FFFFFF"/>
                <w:sz w:val="18"/>
                <w:szCs w:val="18"/>
              </w:rPr>
              <w:t>Upgrade</w:t>
            </w:r>
          </w:p>
        </w:tc>
        <w:tc>
          <w:tcPr>
            <w:tcW w:w="6760" w:type="dxa"/>
            <w:shd w:val="clear" w:color="auto" w:fill="1C2434"/>
            <w:tcMar>
              <w:top w:w="90" w:type="dxa"/>
              <w:left w:w="120" w:type="dxa"/>
              <w:bottom w:w="90" w:type="dxa"/>
              <w:right w:w="120" w:type="dxa"/>
            </w:tcMar>
          </w:tcPr>
          <w:p w14:paraId="2BD2AD0A" w14:textId="77777777" w:rsidR="00D964B4" w:rsidRDefault="00000000">
            <w:r>
              <w:rPr>
                <w:b/>
                <w:bCs/>
                <w:color w:val="FFFFFF"/>
                <w:sz w:val="18"/>
                <w:szCs w:val="18"/>
              </w:rPr>
              <w:t>What you add</w:t>
            </w:r>
          </w:p>
        </w:tc>
      </w:tr>
      <w:tr w:rsidR="00D964B4" w14:paraId="1ECBCF5C" w14:textId="77777777">
        <w:tblPrEx>
          <w:tblCellMar>
            <w:top w:w="0" w:type="dxa"/>
            <w:bottom w:w="0" w:type="dxa"/>
          </w:tblCellMar>
        </w:tblPrEx>
        <w:trPr>
          <w:cantSplit/>
        </w:trPr>
        <w:tc>
          <w:tcPr>
            <w:tcW w:w="2600" w:type="dxa"/>
            <w:shd w:val="clear" w:color="auto" w:fill="FFFFFF"/>
            <w:tcMar>
              <w:top w:w="90" w:type="dxa"/>
              <w:left w:w="120" w:type="dxa"/>
              <w:bottom w:w="90" w:type="dxa"/>
              <w:right w:w="120" w:type="dxa"/>
            </w:tcMar>
          </w:tcPr>
          <w:p w14:paraId="15A57E05" w14:textId="77777777" w:rsidR="00D964B4" w:rsidRDefault="00000000">
            <w:r>
              <w:rPr>
                <w:b/>
                <w:bCs/>
                <w:color w:val="1B7F5A"/>
                <w:sz w:val="19"/>
                <w:szCs w:val="19"/>
              </w:rPr>
              <w:t>Step-by-step</w:t>
            </w:r>
          </w:p>
        </w:tc>
        <w:tc>
          <w:tcPr>
            <w:tcW w:w="6760" w:type="dxa"/>
            <w:shd w:val="clear" w:color="auto" w:fill="FFFFFF"/>
            <w:tcMar>
              <w:top w:w="90" w:type="dxa"/>
              <w:left w:w="120" w:type="dxa"/>
              <w:bottom w:w="90" w:type="dxa"/>
              <w:right w:w="120" w:type="dxa"/>
            </w:tcMar>
          </w:tcPr>
          <w:p w14:paraId="08E04536" w14:textId="77777777" w:rsidR="00D964B4" w:rsidRDefault="00000000">
            <w:r>
              <w:rPr>
                <w:sz w:val="19"/>
                <w:szCs w:val="19"/>
              </w:rPr>
              <w:t>A numbered sequence. "Work in this order. 1. … 2. … 3. …" Makes each step a visible output you can debug.</w:t>
            </w:r>
          </w:p>
        </w:tc>
      </w:tr>
      <w:tr w:rsidR="00D964B4" w14:paraId="0B36059A" w14:textId="77777777">
        <w:tblPrEx>
          <w:tblCellMar>
            <w:top w:w="0" w:type="dxa"/>
            <w:bottom w:w="0" w:type="dxa"/>
          </w:tblCellMar>
        </w:tblPrEx>
        <w:trPr>
          <w:cantSplit/>
        </w:trPr>
        <w:tc>
          <w:tcPr>
            <w:tcW w:w="2600" w:type="dxa"/>
            <w:shd w:val="clear" w:color="auto" w:fill="F7F9FA"/>
            <w:tcMar>
              <w:top w:w="90" w:type="dxa"/>
              <w:left w:w="120" w:type="dxa"/>
              <w:bottom w:w="90" w:type="dxa"/>
              <w:right w:w="120" w:type="dxa"/>
            </w:tcMar>
          </w:tcPr>
          <w:p w14:paraId="0BDEAC61" w14:textId="77777777" w:rsidR="00D964B4" w:rsidRDefault="00000000">
            <w:r>
              <w:rPr>
                <w:b/>
                <w:bCs/>
                <w:color w:val="2F5490"/>
                <w:sz w:val="19"/>
                <w:szCs w:val="19"/>
              </w:rPr>
              <w:t>Worked examples</w:t>
            </w:r>
          </w:p>
        </w:tc>
        <w:tc>
          <w:tcPr>
            <w:tcW w:w="6760" w:type="dxa"/>
            <w:shd w:val="clear" w:color="auto" w:fill="F7F9FA"/>
            <w:tcMar>
              <w:top w:w="90" w:type="dxa"/>
              <w:left w:w="120" w:type="dxa"/>
              <w:bottom w:w="90" w:type="dxa"/>
              <w:right w:w="120" w:type="dxa"/>
            </w:tcMar>
          </w:tcPr>
          <w:p w14:paraId="7887C24D" w14:textId="77777777" w:rsidR="00D964B4" w:rsidRDefault="00000000">
            <w:r>
              <w:rPr>
                <w:sz w:val="19"/>
                <w:szCs w:val="19"/>
              </w:rPr>
              <w:t>Two complete input-and-output pairs. Two is the number — one is a hint, five is waste.</w:t>
            </w:r>
          </w:p>
        </w:tc>
      </w:tr>
      <w:tr w:rsidR="00D964B4" w14:paraId="0D3F6C56" w14:textId="77777777">
        <w:tblPrEx>
          <w:tblCellMar>
            <w:top w:w="0" w:type="dxa"/>
            <w:bottom w:w="0" w:type="dxa"/>
          </w:tblCellMar>
        </w:tblPrEx>
        <w:trPr>
          <w:cantSplit/>
        </w:trPr>
        <w:tc>
          <w:tcPr>
            <w:tcW w:w="2600" w:type="dxa"/>
            <w:shd w:val="clear" w:color="auto" w:fill="FFFFFF"/>
            <w:tcMar>
              <w:top w:w="90" w:type="dxa"/>
              <w:left w:w="120" w:type="dxa"/>
              <w:bottom w:w="90" w:type="dxa"/>
              <w:right w:w="120" w:type="dxa"/>
            </w:tcMar>
          </w:tcPr>
          <w:p w14:paraId="3281A190" w14:textId="77777777" w:rsidR="00D964B4" w:rsidRDefault="00000000">
            <w:r>
              <w:rPr>
                <w:b/>
                <w:bCs/>
                <w:color w:val="5F4485"/>
                <w:sz w:val="19"/>
                <w:szCs w:val="19"/>
              </w:rPr>
              <w:t>Forced structure</w:t>
            </w:r>
          </w:p>
        </w:tc>
        <w:tc>
          <w:tcPr>
            <w:tcW w:w="6760" w:type="dxa"/>
            <w:shd w:val="clear" w:color="auto" w:fill="FFFFFF"/>
            <w:tcMar>
              <w:top w:w="90" w:type="dxa"/>
              <w:left w:w="120" w:type="dxa"/>
              <w:bottom w:w="90" w:type="dxa"/>
              <w:right w:w="120" w:type="dxa"/>
            </w:tcMar>
          </w:tcPr>
          <w:p w14:paraId="321FE921" w14:textId="77777777" w:rsidR="00D964B4" w:rsidRDefault="00000000">
            <w:r>
              <w:rPr>
                <w:sz w:val="19"/>
                <w:szCs w:val="19"/>
              </w:rPr>
              <w:t>A table, named fields or fixed headings, plus a hard length limit. This is what makes checking possible at all.</w:t>
            </w:r>
          </w:p>
        </w:tc>
      </w:tr>
    </w:tbl>
    <w:p w14:paraId="552BCE72" w14:textId="77777777" w:rsidR="00D964B4" w:rsidRDefault="00D964B4">
      <w:pPr>
        <w:spacing w:after="240"/>
      </w:pPr>
    </w:p>
    <w:p w14:paraId="0C9BD5E4" w14:textId="77777777" w:rsidR="00D964B4" w:rsidRDefault="00000000">
      <w:pPr>
        <w:pStyle w:val="Heading2"/>
        <w:spacing w:before="280" w:after="120"/>
      </w:pPr>
      <w:r>
        <w:rPr>
          <w:rFonts w:ascii="Cambria" w:eastAsia="Cambria" w:hAnsi="Cambria" w:cs="Cambria"/>
          <w:b/>
          <w:bCs/>
          <w:color w:val="1C2434"/>
          <w:sz w:val="25"/>
          <w:szCs w:val="25"/>
        </w:rPr>
        <w:t>The four claim labels</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2200"/>
        <w:gridCol w:w="7160"/>
      </w:tblGrid>
      <w:tr w:rsidR="00D964B4" w14:paraId="44136AE2" w14:textId="77777777">
        <w:tblPrEx>
          <w:tblCellMar>
            <w:top w:w="0" w:type="dxa"/>
            <w:bottom w:w="0" w:type="dxa"/>
          </w:tblCellMar>
        </w:tblPrEx>
        <w:trPr>
          <w:tblHeader/>
        </w:trPr>
        <w:tc>
          <w:tcPr>
            <w:tcW w:w="2200" w:type="dxa"/>
            <w:shd w:val="clear" w:color="auto" w:fill="1C2434"/>
            <w:tcMar>
              <w:top w:w="90" w:type="dxa"/>
              <w:left w:w="120" w:type="dxa"/>
              <w:bottom w:w="90" w:type="dxa"/>
              <w:right w:w="120" w:type="dxa"/>
            </w:tcMar>
          </w:tcPr>
          <w:p w14:paraId="51694393" w14:textId="77777777" w:rsidR="00D964B4" w:rsidRDefault="00000000">
            <w:r>
              <w:rPr>
                <w:b/>
                <w:bCs/>
                <w:color w:val="FFFFFF"/>
                <w:sz w:val="18"/>
                <w:szCs w:val="18"/>
              </w:rPr>
              <w:t>Label</w:t>
            </w:r>
          </w:p>
        </w:tc>
        <w:tc>
          <w:tcPr>
            <w:tcW w:w="7160" w:type="dxa"/>
            <w:shd w:val="clear" w:color="auto" w:fill="1C2434"/>
            <w:tcMar>
              <w:top w:w="90" w:type="dxa"/>
              <w:left w:w="120" w:type="dxa"/>
              <w:bottom w:w="90" w:type="dxa"/>
              <w:right w:w="120" w:type="dxa"/>
            </w:tcMar>
          </w:tcPr>
          <w:p w14:paraId="4E523DA3" w14:textId="77777777" w:rsidR="00D964B4" w:rsidRDefault="00000000">
            <w:r>
              <w:rPr>
                <w:b/>
                <w:bCs/>
                <w:color w:val="FFFFFF"/>
                <w:sz w:val="18"/>
                <w:szCs w:val="18"/>
              </w:rPr>
              <w:t>Means</w:t>
            </w:r>
          </w:p>
        </w:tc>
      </w:tr>
      <w:tr w:rsidR="00D964B4" w14:paraId="7A11BDE1" w14:textId="77777777">
        <w:tblPrEx>
          <w:tblCellMar>
            <w:top w:w="0" w:type="dxa"/>
            <w:bottom w:w="0" w:type="dxa"/>
          </w:tblCellMar>
        </w:tblPrEx>
        <w:trPr>
          <w:cantSplit/>
        </w:trPr>
        <w:tc>
          <w:tcPr>
            <w:tcW w:w="2200" w:type="dxa"/>
            <w:shd w:val="clear" w:color="auto" w:fill="FFFFFF"/>
            <w:tcMar>
              <w:top w:w="90" w:type="dxa"/>
              <w:left w:w="120" w:type="dxa"/>
              <w:bottom w:w="90" w:type="dxa"/>
              <w:right w:w="120" w:type="dxa"/>
            </w:tcMar>
          </w:tcPr>
          <w:p w14:paraId="37F843AF" w14:textId="77777777" w:rsidR="00D964B4" w:rsidRDefault="00000000">
            <w:r>
              <w:rPr>
                <w:b/>
                <w:bCs/>
                <w:color w:val="1B7F5A"/>
                <w:sz w:val="19"/>
                <w:szCs w:val="19"/>
              </w:rPr>
              <w:t>Supported</w:t>
            </w:r>
          </w:p>
        </w:tc>
        <w:tc>
          <w:tcPr>
            <w:tcW w:w="7160" w:type="dxa"/>
            <w:shd w:val="clear" w:color="auto" w:fill="FFFFFF"/>
            <w:tcMar>
              <w:top w:w="90" w:type="dxa"/>
              <w:left w:w="120" w:type="dxa"/>
              <w:bottom w:w="90" w:type="dxa"/>
              <w:right w:w="120" w:type="dxa"/>
            </w:tcMar>
          </w:tcPr>
          <w:p w14:paraId="4A495369" w14:textId="77777777" w:rsidR="00D964B4" w:rsidRDefault="00000000">
            <w:r>
              <w:rPr>
                <w:sz w:val="19"/>
                <w:szCs w:val="19"/>
              </w:rPr>
              <w:t>The source says this. You can quote the line.</w:t>
            </w:r>
          </w:p>
        </w:tc>
      </w:tr>
      <w:tr w:rsidR="00D964B4" w14:paraId="4F728EF4" w14:textId="77777777">
        <w:tblPrEx>
          <w:tblCellMar>
            <w:top w:w="0" w:type="dxa"/>
            <w:bottom w:w="0" w:type="dxa"/>
          </w:tblCellMar>
        </w:tblPrEx>
        <w:trPr>
          <w:cantSplit/>
        </w:trPr>
        <w:tc>
          <w:tcPr>
            <w:tcW w:w="2200" w:type="dxa"/>
            <w:shd w:val="clear" w:color="auto" w:fill="F7F9FA"/>
            <w:tcMar>
              <w:top w:w="90" w:type="dxa"/>
              <w:left w:w="120" w:type="dxa"/>
              <w:bottom w:w="90" w:type="dxa"/>
              <w:right w:w="120" w:type="dxa"/>
            </w:tcMar>
          </w:tcPr>
          <w:p w14:paraId="15AE5FAB" w14:textId="77777777" w:rsidR="00D964B4" w:rsidRDefault="00000000">
            <w:r>
              <w:rPr>
                <w:b/>
                <w:bCs/>
                <w:color w:val="A05F13"/>
                <w:sz w:val="19"/>
                <w:szCs w:val="19"/>
              </w:rPr>
              <w:t>Unsupported</w:t>
            </w:r>
          </w:p>
        </w:tc>
        <w:tc>
          <w:tcPr>
            <w:tcW w:w="7160" w:type="dxa"/>
            <w:shd w:val="clear" w:color="auto" w:fill="F7F9FA"/>
            <w:tcMar>
              <w:top w:w="90" w:type="dxa"/>
              <w:left w:w="120" w:type="dxa"/>
              <w:bottom w:w="90" w:type="dxa"/>
              <w:right w:w="120" w:type="dxa"/>
            </w:tcMar>
          </w:tcPr>
          <w:p w14:paraId="5D98F16B" w14:textId="77777777" w:rsidR="00D964B4" w:rsidRDefault="00000000">
            <w:r>
              <w:rPr>
                <w:sz w:val="19"/>
                <w:szCs w:val="19"/>
              </w:rPr>
              <w:t>The source is silent. The model filled a gap on its own.</w:t>
            </w:r>
          </w:p>
        </w:tc>
      </w:tr>
      <w:tr w:rsidR="00D964B4" w14:paraId="45003EB5" w14:textId="77777777">
        <w:tblPrEx>
          <w:tblCellMar>
            <w:top w:w="0" w:type="dxa"/>
            <w:bottom w:w="0" w:type="dxa"/>
          </w:tblCellMar>
        </w:tblPrEx>
        <w:trPr>
          <w:cantSplit/>
        </w:trPr>
        <w:tc>
          <w:tcPr>
            <w:tcW w:w="2200" w:type="dxa"/>
            <w:shd w:val="clear" w:color="auto" w:fill="FFFFFF"/>
            <w:tcMar>
              <w:top w:w="90" w:type="dxa"/>
              <w:left w:w="120" w:type="dxa"/>
              <w:bottom w:w="90" w:type="dxa"/>
              <w:right w:w="120" w:type="dxa"/>
            </w:tcMar>
          </w:tcPr>
          <w:p w14:paraId="78E314DB" w14:textId="77777777" w:rsidR="00D964B4" w:rsidRDefault="00000000">
            <w:r>
              <w:rPr>
                <w:b/>
                <w:bCs/>
                <w:color w:val="B3261E"/>
                <w:sz w:val="19"/>
                <w:szCs w:val="19"/>
              </w:rPr>
              <w:t>Contradicted</w:t>
            </w:r>
          </w:p>
        </w:tc>
        <w:tc>
          <w:tcPr>
            <w:tcW w:w="7160" w:type="dxa"/>
            <w:shd w:val="clear" w:color="auto" w:fill="FFFFFF"/>
            <w:tcMar>
              <w:top w:w="90" w:type="dxa"/>
              <w:left w:w="120" w:type="dxa"/>
              <w:bottom w:w="90" w:type="dxa"/>
              <w:right w:w="120" w:type="dxa"/>
            </w:tcMar>
          </w:tcPr>
          <w:p w14:paraId="3AA41D2E" w14:textId="77777777" w:rsidR="00D964B4" w:rsidRDefault="00000000">
            <w:r>
              <w:rPr>
                <w:sz w:val="19"/>
                <w:szCs w:val="19"/>
              </w:rPr>
              <w:t>The source says something different.</w:t>
            </w:r>
          </w:p>
        </w:tc>
      </w:tr>
      <w:tr w:rsidR="00D964B4" w14:paraId="771ED16D" w14:textId="77777777">
        <w:tblPrEx>
          <w:tblCellMar>
            <w:top w:w="0" w:type="dxa"/>
            <w:bottom w:w="0" w:type="dxa"/>
          </w:tblCellMar>
        </w:tblPrEx>
        <w:trPr>
          <w:cantSplit/>
        </w:trPr>
        <w:tc>
          <w:tcPr>
            <w:tcW w:w="2200" w:type="dxa"/>
            <w:shd w:val="clear" w:color="auto" w:fill="F7F9FA"/>
            <w:tcMar>
              <w:top w:w="90" w:type="dxa"/>
              <w:left w:w="120" w:type="dxa"/>
              <w:bottom w:w="90" w:type="dxa"/>
              <w:right w:w="120" w:type="dxa"/>
            </w:tcMar>
          </w:tcPr>
          <w:p w14:paraId="35728D28" w14:textId="77777777" w:rsidR="00D964B4" w:rsidRDefault="00000000">
            <w:r>
              <w:rPr>
                <w:b/>
                <w:bCs/>
                <w:color w:val="5A6B7D"/>
                <w:sz w:val="19"/>
                <w:szCs w:val="19"/>
              </w:rPr>
              <w:t>Not verifiable</w:t>
            </w:r>
          </w:p>
        </w:tc>
        <w:tc>
          <w:tcPr>
            <w:tcW w:w="7160" w:type="dxa"/>
            <w:shd w:val="clear" w:color="auto" w:fill="F7F9FA"/>
            <w:tcMar>
              <w:top w:w="90" w:type="dxa"/>
              <w:left w:w="120" w:type="dxa"/>
              <w:bottom w:w="90" w:type="dxa"/>
              <w:right w:w="120" w:type="dxa"/>
            </w:tcMar>
          </w:tcPr>
          <w:p w14:paraId="069E047D" w14:textId="77777777" w:rsidR="00D964B4" w:rsidRDefault="00000000">
            <w:r>
              <w:rPr>
                <w:sz w:val="19"/>
                <w:szCs w:val="19"/>
              </w:rPr>
              <w:t>No available source could settle it either way.</w:t>
            </w:r>
          </w:p>
        </w:tc>
      </w:tr>
    </w:tbl>
    <w:p w14:paraId="74552E44" w14:textId="77777777" w:rsidR="00D964B4" w:rsidRDefault="00D964B4">
      <w:pPr>
        <w:spacing w:after="200"/>
      </w:pPr>
    </w:p>
    <w:tbl>
      <w:tblPr>
        <w:tblW w:w="9360" w:type="dxa"/>
        <w:tblBorders>
          <w:top w:val="none" w:sz="0" w:space="0" w:color="FFFFFF"/>
          <w:left w:val="single" w:sz="18" w:space="0" w:color="7D5C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395CA0FA" w14:textId="77777777">
        <w:tblPrEx>
          <w:tblCellMar>
            <w:top w:w="0" w:type="dxa"/>
            <w:bottom w:w="0" w:type="dxa"/>
          </w:tblCellMar>
        </w:tblPrEx>
        <w:trPr>
          <w:cantSplit/>
        </w:trPr>
        <w:tc>
          <w:tcPr>
            <w:tcW w:w="9360" w:type="dxa"/>
            <w:shd w:val="clear" w:color="auto" w:fill="F7F9FA"/>
            <w:tcMar>
              <w:top w:w="90" w:type="dxa"/>
              <w:left w:w="120" w:type="dxa"/>
              <w:bottom w:w="90" w:type="dxa"/>
              <w:right w:w="120" w:type="dxa"/>
            </w:tcMar>
          </w:tcPr>
          <w:p w14:paraId="02DCE7A9" w14:textId="77777777" w:rsidR="00D964B4" w:rsidRDefault="00000000">
            <w:pPr>
              <w:spacing w:after="90"/>
            </w:pPr>
            <w:r>
              <w:rPr>
                <w:b/>
                <w:bCs/>
                <w:color w:val="7D5C00"/>
                <w:spacing w:val="40"/>
                <w:sz w:val="17"/>
                <w:szCs w:val="17"/>
              </w:rPr>
              <w:t>HALLUCINATION RATE</w:t>
            </w:r>
          </w:p>
          <w:p w14:paraId="6FAFE2BB" w14:textId="77777777" w:rsidR="00D964B4" w:rsidRDefault="00000000">
            <w:pPr>
              <w:spacing w:after="100"/>
            </w:pPr>
            <w:r>
              <w:rPr>
                <w:b/>
                <w:bCs/>
                <w:sz w:val="26"/>
                <w:szCs w:val="26"/>
              </w:rPr>
              <w:t>( Unsupported + Contradicted )  ÷  total factual claims</w:t>
            </w:r>
          </w:p>
          <w:p w14:paraId="499A23CF" w14:textId="77777777" w:rsidR="00D964B4" w:rsidRDefault="00000000">
            <w:r>
              <w:t>Not-verifiable claims stay in the denominator. They are not invention, but a reply built on them is still not defensible.</w:t>
            </w:r>
          </w:p>
        </w:tc>
      </w:tr>
    </w:tbl>
    <w:p w14:paraId="31987C6D" w14:textId="77777777" w:rsidR="00D964B4" w:rsidRDefault="00D964B4">
      <w:pPr>
        <w:spacing w:after="240"/>
      </w:pPr>
    </w:p>
    <w:p w14:paraId="41EA20C3" w14:textId="77777777" w:rsidR="00D964B4" w:rsidRDefault="00000000">
      <w:pPr>
        <w:pStyle w:val="Heading2"/>
        <w:pageBreakBefore/>
        <w:spacing w:after="120"/>
      </w:pPr>
      <w:r>
        <w:rPr>
          <w:rFonts w:ascii="Cambria" w:eastAsia="Cambria" w:hAnsi="Cambria" w:cs="Cambria"/>
          <w:b/>
          <w:bCs/>
          <w:color w:val="1C2434"/>
          <w:sz w:val="25"/>
          <w:szCs w:val="25"/>
        </w:rPr>
        <w:lastRenderedPageBreak/>
        <w:t>The three levels, in the order you run them</w:t>
      </w:r>
    </w:p>
    <w:tbl>
      <w:tblPr>
        <w:tblW w:w="9360" w:type="dxa"/>
        <w:tblBorders>
          <w:top w:val="single" w:sz="4" w:space="0" w:color="D6DBE0"/>
          <w:left w:val="none" w:sz="0" w:space="0" w:color="FFFFFF"/>
          <w:bottom w:val="single" w:sz="4" w:space="0" w:color="D6DBE0"/>
          <w:right w:val="none" w:sz="0" w:space="0" w:color="FFFFFF"/>
          <w:insideH w:val="single" w:sz="4" w:space="0" w:color="C7CDD3"/>
          <w:insideV w:val="none" w:sz="0" w:space="0" w:color="FFFFFF"/>
        </w:tblBorders>
        <w:tblCellMar>
          <w:left w:w="10" w:type="dxa"/>
          <w:right w:w="10" w:type="dxa"/>
        </w:tblCellMar>
        <w:tblLook w:val="04A0" w:firstRow="1" w:lastRow="0" w:firstColumn="1" w:lastColumn="0" w:noHBand="0" w:noVBand="1"/>
      </w:tblPr>
      <w:tblGrid>
        <w:gridCol w:w="1400"/>
        <w:gridCol w:w="2400"/>
        <w:gridCol w:w="2900"/>
        <w:gridCol w:w="2660"/>
      </w:tblGrid>
      <w:tr w:rsidR="00D964B4" w14:paraId="0EC63101" w14:textId="77777777">
        <w:tblPrEx>
          <w:tblCellMar>
            <w:top w:w="0" w:type="dxa"/>
            <w:bottom w:w="0" w:type="dxa"/>
          </w:tblCellMar>
        </w:tblPrEx>
        <w:trPr>
          <w:tblHeader/>
        </w:trPr>
        <w:tc>
          <w:tcPr>
            <w:tcW w:w="1400" w:type="dxa"/>
            <w:shd w:val="clear" w:color="auto" w:fill="1C2434"/>
            <w:tcMar>
              <w:top w:w="90" w:type="dxa"/>
              <w:left w:w="120" w:type="dxa"/>
              <w:bottom w:w="90" w:type="dxa"/>
              <w:right w:w="120" w:type="dxa"/>
            </w:tcMar>
          </w:tcPr>
          <w:p w14:paraId="4DF7B766" w14:textId="77777777" w:rsidR="00D964B4" w:rsidRDefault="00000000">
            <w:r>
              <w:rPr>
                <w:b/>
                <w:bCs/>
                <w:color w:val="FFFFFF"/>
                <w:sz w:val="18"/>
                <w:szCs w:val="18"/>
              </w:rPr>
              <w:t>Order</w:t>
            </w:r>
          </w:p>
        </w:tc>
        <w:tc>
          <w:tcPr>
            <w:tcW w:w="2400" w:type="dxa"/>
            <w:shd w:val="clear" w:color="auto" w:fill="1C2434"/>
            <w:tcMar>
              <w:top w:w="90" w:type="dxa"/>
              <w:left w:w="120" w:type="dxa"/>
              <w:bottom w:w="90" w:type="dxa"/>
              <w:right w:w="120" w:type="dxa"/>
            </w:tcMar>
          </w:tcPr>
          <w:p w14:paraId="3343A6BD" w14:textId="77777777" w:rsidR="00D964B4" w:rsidRDefault="00000000">
            <w:r>
              <w:rPr>
                <w:b/>
                <w:bCs/>
                <w:color w:val="FFFFFF"/>
                <w:sz w:val="18"/>
                <w:szCs w:val="18"/>
              </w:rPr>
              <w:t>Level</w:t>
            </w:r>
          </w:p>
        </w:tc>
        <w:tc>
          <w:tcPr>
            <w:tcW w:w="2900" w:type="dxa"/>
            <w:shd w:val="clear" w:color="auto" w:fill="1C2434"/>
            <w:tcMar>
              <w:top w:w="90" w:type="dxa"/>
              <w:left w:w="120" w:type="dxa"/>
              <w:bottom w:w="90" w:type="dxa"/>
              <w:right w:w="120" w:type="dxa"/>
            </w:tcMar>
          </w:tcPr>
          <w:p w14:paraId="45605C9A" w14:textId="77777777" w:rsidR="00D964B4" w:rsidRDefault="00000000">
            <w:r>
              <w:rPr>
                <w:b/>
                <w:bCs/>
                <w:color w:val="FFFFFF"/>
                <w:sz w:val="18"/>
                <w:szCs w:val="18"/>
              </w:rPr>
              <w:t>Good for</w:t>
            </w:r>
          </w:p>
        </w:tc>
        <w:tc>
          <w:tcPr>
            <w:tcW w:w="2660" w:type="dxa"/>
            <w:shd w:val="clear" w:color="auto" w:fill="1C2434"/>
            <w:tcMar>
              <w:top w:w="90" w:type="dxa"/>
              <w:left w:w="120" w:type="dxa"/>
              <w:bottom w:w="90" w:type="dxa"/>
              <w:right w:w="120" w:type="dxa"/>
            </w:tcMar>
          </w:tcPr>
          <w:p w14:paraId="1CCD65C6" w14:textId="77777777" w:rsidR="00D964B4" w:rsidRDefault="00000000">
            <w:r>
              <w:rPr>
                <w:b/>
                <w:bCs/>
                <w:color w:val="FFFFFF"/>
                <w:sz w:val="18"/>
                <w:szCs w:val="18"/>
              </w:rPr>
              <w:t>Cannot do</w:t>
            </w:r>
          </w:p>
        </w:tc>
      </w:tr>
      <w:tr w:rsidR="00D964B4" w14:paraId="13393597" w14:textId="77777777">
        <w:tblPrEx>
          <w:tblCellMar>
            <w:top w:w="0" w:type="dxa"/>
            <w:bottom w:w="0" w:type="dxa"/>
          </w:tblCellMar>
        </w:tblPrEx>
        <w:trPr>
          <w:cantSplit/>
        </w:trPr>
        <w:tc>
          <w:tcPr>
            <w:tcW w:w="1400" w:type="dxa"/>
            <w:shd w:val="clear" w:color="auto" w:fill="FFFFFF"/>
            <w:tcMar>
              <w:top w:w="90" w:type="dxa"/>
              <w:left w:w="120" w:type="dxa"/>
              <w:bottom w:w="90" w:type="dxa"/>
              <w:right w:w="120" w:type="dxa"/>
            </w:tcMar>
          </w:tcPr>
          <w:p w14:paraId="64529F32" w14:textId="77777777" w:rsidR="00D964B4" w:rsidRDefault="00000000">
            <w:r>
              <w:rPr>
                <w:b/>
                <w:bCs/>
                <w:sz w:val="19"/>
                <w:szCs w:val="19"/>
              </w:rPr>
              <w:t>1st</w:t>
            </w:r>
          </w:p>
        </w:tc>
        <w:tc>
          <w:tcPr>
            <w:tcW w:w="2400" w:type="dxa"/>
            <w:shd w:val="clear" w:color="auto" w:fill="FFFFFF"/>
            <w:tcMar>
              <w:top w:w="90" w:type="dxa"/>
              <w:left w:w="120" w:type="dxa"/>
              <w:bottom w:w="90" w:type="dxa"/>
              <w:right w:w="120" w:type="dxa"/>
            </w:tcMar>
          </w:tcPr>
          <w:p w14:paraId="50B224F8" w14:textId="77777777" w:rsidR="00D964B4" w:rsidRDefault="00000000">
            <w:r>
              <w:rPr>
                <w:b/>
                <w:bCs/>
                <w:color w:val="5F4485"/>
                <w:sz w:val="19"/>
                <w:szCs w:val="19"/>
              </w:rPr>
              <w:t>Rules</w:t>
            </w:r>
          </w:p>
        </w:tc>
        <w:tc>
          <w:tcPr>
            <w:tcW w:w="2900" w:type="dxa"/>
            <w:shd w:val="clear" w:color="auto" w:fill="FFFFFF"/>
            <w:tcMar>
              <w:top w:w="90" w:type="dxa"/>
              <w:left w:w="120" w:type="dxa"/>
              <w:bottom w:w="90" w:type="dxa"/>
              <w:right w:w="120" w:type="dxa"/>
            </w:tcMar>
          </w:tcPr>
          <w:p w14:paraId="5D4115D5" w14:textId="77777777" w:rsidR="00D964B4" w:rsidRDefault="00000000">
            <w:r>
              <w:rPr>
                <w:sz w:val="19"/>
                <w:szCs w:val="19"/>
              </w:rPr>
              <w:t>Word limits, required fields, banned words, values not in the source. Instant and never wrong.</w:t>
            </w:r>
          </w:p>
        </w:tc>
        <w:tc>
          <w:tcPr>
            <w:tcW w:w="2660" w:type="dxa"/>
            <w:shd w:val="clear" w:color="auto" w:fill="FFFFFF"/>
            <w:tcMar>
              <w:top w:w="90" w:type="dxa"/>
              <w:left w:w="120" w:type="dxa"/>
              <w:bottom w:w="90" w:type="dxa"/>
              <w:right w:w="120" w:type="dxa"/>
            </w:tcMar>
          </w:tcPr>
          <w:p w14:paraId="24EF811F" w14:textId="77777777" w:rsidR="00D964B4" w:rsidRDefault="00000000">
            <w:r>
              <w:rPr>
                <w:sz w:val="19"/>
                <w:szCs w:val="19"/>
              </w:rPr>
              <w:t>Understand anything. It checks what you told it to check and nothing else.</w:t>
            </w:r>
          </w:p>
        </w:tc>
      </w:tr>
      <w:tr w:rsidR="00D964B4" w14:paraId="1F72FB2B" w14:textId="77777777">
        <w:tblPrEx>
          <w:tblCellMar>
            <w:top w:w="0" w:type="dxa"/>
            <w:bottom w:w="0" w:type="dxa"/>
          </w:tblCellMar>
        </w:tblPrEx>
        <w:trPr>
          <w:cantSplit/>
        </w:trPr>
        <w:tc>
          <w:tcPr>
            <w:tcW w:w="1400" w:type="dxa"/>
            <w:shd w:val="clear" w:color="auto" w:fill="F7F9FA"/>
            <w:tcMar>
              <w:top w:w="90" w:type="dxa"/>
              <w:left w:w="120" w:type="dxa"/>
              <w:bottom w:w="90" w:type="dxa"/>
              <w:right w:w="120" w:type="dxa"/>
            </w:tcMar>
          </w:tcPr>
          <w:p w14:paraId="14C9A598" w14:textId="77777777" w:rsidR="00D964B4" w:rsidRDefault="00000000">
            <w:r>
              <w:rPr>
                <w:b/>
                <w:bCs/>
                <w:sz w:val="19"/>
                <w:szCs w:val="19"/>
              </w:rPr>
              <w:t>2nd</w:t>
            </w:r>
          </w:p>
        </w:tc>
        <w:tc>
          <w:tcPr>
            <w:tcW w:w="2400" w:type="dxa"/>
            <w:shd w:val="clear" w:color="auto" w:fill="F7F9FA"/>
            <w:tcMar>
              <w:top w:w="90" w:type="dxa"/>
              <w:left w:w="120" w:type="dxa"/>
              <w:bottom w:w="90" w:type="dxa"/>
              <w:right w:w="120" w:type="dxa"/>
            </w:tcMar>
          </w:tcPr>
          <w:p w14:paraId="16E2737D" w14:textId="77777777" w:rsidR="00D964B4" w:rsidRDefault="00000000">
            <w:r>
              <w:rPr>
                <w:b/>
                <w:bCs/>
                <w:color w:val="2F5490"/>
                <w:sz w:val="19"/>
                <w:szCs w:val="19"/>
              </w:rPr>
              <w:t>LLM-as-a-judge</w:t>
            </w:r>
          </w:p>
        </w:tc>
        <w:tc>
          <w:tcPr>
            <w:tcW w:w="2900" w:type="dxa"/>
            <w:shd w:val="clear" w:color="auto" w:fill="F7F9FA"/>
            <w:tcMar>
              <w:top w:w="90" w:type="dxa"/>
              <w:left w:w="120" w:type="dxa"/>
              <w:bottom w:w="90" w:type="dxa"/>
              <w:right w:w="120" w:type="dxa"/>
            </w:tcMar>
          </w:tcPr>
          <w:p w14:paraId="08754FE4" w14:textId="77777777" w:rsidR="00D964B4" w:rsidRDefault="00000000">
            <w:r>
              <w:rPr>
                <w:sz w:val="19"/>
                <w:szCs w:val="19"/>
              </w:rPr>
              <w:t>Screening volume, flagging likely unsupported claims, comparing prompt A against prompt B.</w:t>
            </w:r>
          </w:p>
        </w:tc>
        <w:tc>
          <w:tcPr>
            <w:tcW w:w="2660" w:type="dxa"/>
            <w:shd w:val="clear" w:color="auto" w:fill="F7F9FA"/>
            <w:tcMar>
              <w:top w:w="90" w:type="dxa"/>
              <w:left w:w="120" w:type="dxa"/>
              <w:bottom w:w="90" w:type="dxa"/>
              <w:right w:w="120" w:type="dxa"/>
            </w:tcMar>
          </w:tcPr>
          <w:p w14:paraId="17868A43" w14:textId="77777777" w:rsidR="00D964B4" w:rsidRDefault="00000000">
            <w:r>
              <w:rPr>
                <w:sz w:val="19"/>
                <w:szCs w:val="19"/>
              </w:rPr>
              <w:t>Guarantee correctness. It hallucinates too, and it counts badly.</w:t>
            </w:r>
          </w:p>
        </w:tc>
      </w:tr>
      <w:tr w:rsidR="00D964B4" w14:paraId="41EE0A58" w14:textId="77777777">
        <w:tblPrEx>
          <w:tblCellMar>
            <w:top w:w="0" w:type="dxa"/>
            <w:bottom w:w="0" w:type="dxa"/>
          </w:tblCellMar>
        </w:tblPrEx>
        <w:trPr>
          <w:cantSplit/>
        </w:trPr>
        <w:tc>
          <w:tcPr>
            <w:tcW w:w="1400" w:type="dxa"/>
            <w:shd w:val="clear" w:color="auto" w:fill="FFFFFF"/>
            <w:tcMar>
              <w:top w:w="90" w:type="dxa"/>
              <w:left w:w="120" w:type="dxa"/>
              <w:bottom w:w="90" w:type="dxa"/>
              <w:right w:w="120" w:type="dxa"/>
            </w:tcMar>
          </w:tcPr>
          <w:p w14:paraId="191A5765" w14:textId="77777777" w:rsidR="00D964B4" w:rsidRDefault="00000000">
            <w:r>
              <w:rPr>
                <w:b/>
                <w:bCs/>
                <w:sz w:val="19"/>
                <w:szCs w:val="19"/>
              </w:rPr>
              <w:t>3rd</w:t>
            </w:r>
          </w:p>
        </w:tc>
        <w:tc>
          <w:tcPr>
            <w:tcW w:w="2400" w:type="dxa"/>
            <w:shd w:val="clear" w:color="auto" w:fill="FFFFFF"/>
            <w:tcMar>
              <w:top w:w="90" w:type="dxa"/>
              <w:left w:w="120" w:type="dxa"/>
              <w:bottom w:w="90" w:type="dxa"/>
              <w:right w:w="120" w:type="dxa"/>
            </w:tcMar>
          </w:tcPr>
          <w:p w14:paraId="22978F11" w14:textId="77777777" w:rsidR="00D964B4" w:rsidRDefault="00000000">
            <w:r>
              <w:rPr>
                <w:b/>
                <w:bCs/>
                <w:color w:val="1B7F5A"/>
                <w:sz w:val="19"/>
                <w:szCs w:val="19"/>
              </w:rPr>
              <w:t>Human review</w:t>
            </w:r>
          </w:p>
        </w:tc>
        <w:tc>
          <w:tcPr>
            <w:tcW w:w="2900" w:type="dxa"/>
            <w:shd w:val="clear" w:color="auto" w:fill="FFFFFF"/>
            <w:tcMar>
              <w:top w:w="90" w:type="dxa"/>
              <w:left w:w="120" w:type="dxa"/>
              <w:bottom w:w="90" w:type="dxa"/>
              <w:right w:w="120" w:type="dxa"/>
            </w:tcMar>
          </w:tcPr>
          <w:p w14:paraId="2B583CB2" w14:textId="77777777" w:rsidR="00D964B4" w:rsidRDefault="00000000">
            <w:r>
              <w:rPr>
                <w:sz w:val="19"/>
                <w:szCs w:val="19"/>
              </w:rPr>
              <w:t>Judgement, authority, policy meaning, and the final decision. Always the last word.</w:t>
            </w:r>
          </w:p>
        </w:tc>
        <w:tc>
          <w:tcPr>
            <w:tcW w:w="2660" w:type="dxa"/>
            <w:shd w:val="clear" w:color="auto" w:fill="FFFFFF"/>
            <w:tcMar>
              <w:top w:w="90" w:type="dxa"/>
              <w:left w:w="120" w:type="dxa"/>
              <w:bottom w:w="90" w:type="dxa"/>
              <w:right w:w="120" w:type="dxa"/>
            </w:tcMar>
          </w:tcPr>
          <w:p w14:paraId="731D3102" w14:textId="77777777" w:rsidR="00D964B4" w:rsidRDefault="00000000">
            <w:r>
              <w:rPr>
                <w:sz w:val="19"/>
                <w:szCs w:val="19"/>
              </w:rPr>
              <w:t>Scale. That is why it goes last, on what survived the first two.</w:t>
            </w:r>
          </w:p>
        </w:tc>
      </w:tr>
    </w:tbl>
    <w:p w14:paraId="640FAC1B" w14:textId="77777777" w:rsidR="00D964B4" w:rsidRDefault="00D964B4">
      <w:pPr>
        <w:spacing w:after="220"/>
      </w:pPr>
    </w:p>
    <w:tbl>
      <w:tblPr>
        <w:tblW w:w="9360" w:type="dxa"/>
        <w:tblBorders>
          <w:top w:val="none" w:sz="0" w:space="0" w:color="FFFFFF"/>
          <w:left w:val="single" w:sz="18" w:space="0" w:color="B3261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0323392D" w14:textId="77777777">
        <w:tblPrEx>
          <w:tblCellMar>
            <w:top w:w="0" w:type="dxa"/>
            <w:bottom w:w="0" w:type="dxa"/>
          </w:tblCellMar>
        </w:tblPrEx>
        <w:trPr>
          <w:cantSplit/>
        </w:trPr>
        <w:tc>
          <w:tcPr>
            <w:tcW w:w="9360" w:type="dxa"/>
            <w:shd w:val="clear" w:color="auto" w:fill="F7F9FA"/>
            <w:tcMar>
              <w:top w:w="90" w:type="dxa"/>
              <w:left w:w="120" w:type="dxa"/>
              <w:bottom w:w="90" w:type="dxa"/>
              <w:right w:w="120" w:type="dxa"/>
            </w:tcMar>
          </w:tcPr>
          <w:p w14:paraId="484A755B" w14:textId="77777777" w:rsidR="00D964B4" w:rsidRDefault="00000000">
            <w:pPr>
              <w:spacing w:after="90"/>
            </w:pPr>
            <w:r>
              <w:rPr>
                <w:b/>
                <w:bCs/>
                <w:color w:val="B3261E"/>
                <w:spacing w:val="40"/>
                <w:sz w:val="17"/>
                <w:szCs w:val="17"/>
              </w:rPr>
              <w:t>THE RULE THAT OVERRIDES EVERYTHING</w:t>
            </w:r>
          </w:p>
          <w:p w14:paraId="6B84ECF6" w14:textId="77777777" w:rsidR="00D964B4" w:rsidRDefault="00000000">
            <w:pPr>
              <w:spacing w:after="100"/>
            </w:pPr>
            <w:r>
              <w:rPr>
                <w:b/>
                <w:bCs/>
                <w:color w:val="B3261E"/>
                <w:sz w:val="26"/>
                <w:szCs w:val="26"/>
              </w:rPr>
              <w:t>Never average away a critical failure.</w:t>
            </w:r>
          </w:p>
          <w:p w14:paraId="65838F74" w14:textId="77777777" w:rsidR="00D964B4" w:rsidRDefault="00000000">
            <w:r>
              <w:t>An invented outcome, unauthorised guidance, an invented fee or timeline, or exposed data is a Reject — no matter how well it scores on tone, clarity and format.</w:t>
            </w:r>
          </w:p>
        </w:tc>
      </w:tr>
    </w:tbl>
    <w:p w14:paraId="79551344" w14:textId="77777777" w:rsidR="00D964B4" w:rsidRDefault="00D964B4">
      <w:pPr>
        <w:spacing w:after="200"/>
      </w:pPr>
    </w:p>
    <w:p w14:paraId="4FD10014" w14:textId="77777777" w:rsidR="00D964B4" w:rsidRDefault="00000000">
      <w:pPr>
        <w:pStyle w:val="Heading3"/>
        <w:spacing w:before="220" w:after="90"/>
      </w:pPr>
      <w:r>
        <w:rPr>
          <w:rFonts w:ascii="Cambria" w:eastAsia="Cambria" w:hAnsi="Cambria" w:cs="Cambria"/>
          <w:b/>
          <w:bCs/>
          <w:color w:val="1C2434"/>
          <w:sz w:val="21"/>
          <w:szCs w:val="21"/>
        </w:rPr>
        <w:t>The four prompt instructions that would have prevented today's failure</w:t>
      </w:r>
    </w:p>
    <w:tbl>
      <w:tblPr>
        <w:tblW w:w="9360" w:type="dxa"/>
        <w:tblBorders>
          <w:top w:val="single" w:sz="4" w:space="0" w:color="B9CFC2"/>
          <w:left w:val="single" w:sz="18" w:space="0" w:color="1B7F5A"/>
          <w:bottom w:val="single" w:sz="4" w:space="0" w:color="B9CFC2"/>
          <w:right w:val="single" w:sz="4" w:space="0" w:color="B9CF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150E6911" w14:textId="77777777">
        <w:tblPrEx>
          <w:tblCellMar>
            <w:top w:w="0" w:type="dxa"/>
            <w:bottom w:w="0" w:type="dxa"/>
          </w:tblCellMar>
        </w:tblPrEx>
        <w:trPr>
          <w:cantSplit/>
        </w:trPr>
        <w:tc>
          <w:tcPr>
            <w:tcW w:w="9360" w:type="dxa"/>
            <w:shd w:val="clear" w:color="auto" w:fill="F0F7F3"/>
            <w:tcMar>
              <w:top w:w="90" w:type="dxa"/>
              <w:left w:w="120" w:type="dxa"/>
              <w:bottom w:w="90" w:type="dxa"/>
              <w:right w:w="120" w:type="dxa"/>
            </w:tcMar>
          </w:tcPr>
          <w:p w14:paraId="1FFCF115" w14:textId="77777777" w:rsidR="00D964B4" w:rsidRDefault="00000000">
            <w:pPr>
              <w:spacing w:after="100"/>
            </w:pPr>
            <w:r>
              <w:rPr>
                <w:b/>
                <w:bCs/>
                <w:color w:val="1B7F5A"/>
                <w:spacing w:val="40"/>
                <w:sz w:val="16"/>
                <w:szCs w:val="16"/>
              </w:rPr>
              <w:t>PASTE THESE INTO ANYTHING CUSTOMER-FACING</w:t>
            </w:r>
          </w:p>
          <w:p w14:paraId="45B98919" w14:textId="77777777" w:rsidR="00D964B4" w:rsidRDefault="00000000">
            <w:pPr>
              <w:spacing w:after="60"/>
            </w:pPr>
            <w:r>
              <w:rPr>
                <w:rFonts w:ascii="Consolas" w:eastAsia="Consolas" w:hAnsi="Consolas" w:cs="Consolas"/>
                <w:color w:val="15321F"/>
                <w:sz w:val="19"/>
                <w:szCs w:val="19"/>
              </w:rPr>
              <w:t>1. Use only the case notes provided. Where the notes are silent, write "not yet determined".</w:t>
            </w:r>
          </w:p>
          <w:p w14:paraId="79CD4F15" w14:textId="77777777" w:rsidR="00D964B4" w:rsidRDefault="00000000">
            <w:pPr>
              <w:spacing w:after="60"/>
            </w:pPr>
            <w:r>
              <w:rPr>
                <w:rFonts w:ascii="Consolas" w:eastAsia="Consolas" w:hAnsi="Consolas" w:cs="Consolas"/>
                <w:color w:val="15321F"/>
                <w:sz w:val="19"/>
                <w:szCs w:val="19"/>
              </w:rPr>
              <w:t>2. Do not state or imply any dispute outcome, provisional credit, fee decision or resolution timeline.</w:t>
            </w:r>
          </w:p>
          <w:p w14:paraId="545FD203" w14:textId="77777777" w:rsidR="00D964B4" w:rsidRDefault="00000000">
            <w:pPr>
              <w:spacing w:after="60"/>
            </w:pPr>
            <w:r>
              <w:rPr>
                <w:rFonts w:ascii="Consolas" w:eastAsia="Consolas" w:hAnsi="Consolas" w:cs="Consolas"/>
                <w:color w:val="15321F"/>
                <w:sz w:val="19"/>
                <w:szCs w:val="19"/>
              </w:rPr>
              <w:t>3. Do not give payment guidance, and do not apologise in terms that admit company fault.</w:t>
            </w:r>
          </w:p>
          <w:p w14:paraId="7B08A0D1" w14:textId="77777777" w:rsidR="00D964B4" w:rsidRDefault="00000000">
            <w:r>
              <w:rPr>
                <w:rFonts w:ascii="Consolas" w:eastAsia="Consolas" w:hAnsi="Consolas" w:cs="Consolas"/>
                <w:color w:val="15321F"/>
                <w:sz w:val="19"/>
                <w:szCs w:val="19"/>
              </w:rPr>
              <w:t>4. Return exactly four sections — Acknowledgement, What we can confirm, What is still outstanding, Next step — in under 150 words.</w:t>
            </w:r>
          </w:p>
        </w:tc>
      </w:tr>
    </w:tbl>
    <w:p w14:paraId="64E15D4E" w14:textId="77777777" w:rsidR="00D964B4" w:rsidRDefault="00D964B4">
      <w:pPr>
        <w:spacing w:after="200"/>
      </w:pPr>
    </w:p>
    <w:tbl>
      <w:tblPr>
        <w:tblW w:w="9360" w:type="dxa"/>
        <w:tblBorders>
          <w:top w:val="none" w:sz="0" w:space="0" w:color="FFFFFF"/>
          <w:left w:val="single" w:sz="18" w:space="0" w:color="1B7F5A"/>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64B4" w14:paraId="32A439E1" w14:textId="77777777">
        <w:tblPrEx>
          <w:tblCellMar>
            <w:top w:w="0" w:type="dxa"/>
            <w:bottom w:w="0" w:type="dxa"/>
          </w:tblCellMar>
        </w:tblPrEx>
        <w:trPr>
          <w:cantSplit/>
        </w:trPr>
        <w:tc>
          <w:tcPr>
            <w:tcW w:w="9360" w:type="dxa"/>
            <w:shd w:val="clear" w:color="auto" w:fill="F7F9FA"/>
            <w:tcMar>
              <w:top w:w="90" w:type="dxa"/>
              <w:left w:w="120" w:type="dxa"/>
              <w:bottom w:w="90" w:type="dxa"/>
              <w:right w:w="120" w:type="dxa"/>
            </w:tcMar>
          </w:tcPr>
          <w:p w14:paraId="34C57904" w14:textId="77777777" w:rsidR="00D964B4" w:rsidRDefault="00000000">
            <w:pPr>
              <w:spacing w:after="90"/>
            </w:pPr>
            <w:r>
              <w:rPr>
                <w:b/>
                <w:bCs/>
                <w:color w:val="1B7F5A"/>
                <w:spacing w:val="40"/>
                <w:sz w:val="17"/>
                <w:szCs w:val="17"/>
              </w:rPr>
              <w:t>FOR TOMORROW</w:t>
            </w:r>
          </w:p>
          <w:p w14:paraId="16C055B6" w14:textId="77777777" w:rsidR="00D964B4" w:rsidRDefault="00000000">
            <w:pPr>
              <w:spacing w:after="100"/>
            </w:pPr>
            <w:r>
              <w:rPr>
                <w:b/>
                <w:bCs/>
              </w:rPr>
              <w:t>Bring your team template card, and one document you routinely have to answer questions about.</w:t>
            </w:r>
          </w:p>
          <w:p w14:paraId="6BA4F6FD" w14:textId="77777777" w:rsidR="00D964B4" w:rsidRDefault="00000000">
            <w:r>
              <w:t>It must be safe to paste into an approved tool. If in doubt, bring a redacted page rather than nothing.</w:t>
            </w:r>
          </w:p>
        </w:tc>
      </w:tr>
    </w:tbl>
    <w:p w14:paraId="614D2ADA" w14:textId="77777777" w:rsidR="00095FEA" w:rsidRDefault="00095FEA"/>
    <w:sectPr w:rsidR="00095FE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19A1C5" w14:textId="77777777" w:rsidR="00095FEA" w:rsidRDefault="00095FEA">
      <w:r>
        <w:separator/>
      </w:r>
    </w:p>
  </w:endnote>
  <w:endnote w:type="continuationSeparator" w:id="0">
    <w:p w14:paraId="5C6C3564" w14:textId="77777777" w:rsidR="00095FEA" w:rsidRDefault="00095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A0F6E0" w14:textId="77777777" w:rsidR="00D964B4" w:rsidRDefault="00000000">
    <w:pPr>
      <w:spacing w:before="60"/>
      <w:jc w:val="right"/>
    </w:pPr>
    <w:r>
      <w:rPr>
        <w:color w:val="8A96A2"/>
        <w:sz w:val="16"/>
        <w:szCs w:val="16"/>
      </w:rPr>
      <w:t xml:space="preserve">Page </w:t>
    </w:r>
    <w:r>
      <w:rPr>
        <w:color w:val="8A96A2"/>
        <w:sz w:val="16"/>
        <w:szCs w:val="16"/>
      </w:rPr>
      <w:fldChar w:fldCharType="begin"/>
    </w:r>
    <w:r>
      <w:rPr>
        <w:color w:val="8A96A2"/>
        <w:sz w:val="16"/>
        <w:szCs w:val="16"/>
      </w:rPr>
      <w:instrText>PAGE</w:instrText>
    </w:r>
    <w:r>
      <w:rPr>
        <w:color w:val="8A96A2"/>
        <w:sz w:val="16"/>
        <w:szCs w:val="16"/>
      </w:rPr>
      <w:fldChar w:fldCharType="separate"/>
    </w:r>
    <w:r w:rsidR="009220AD">
      <w:rPr>
        <w:noProof/>
        <w:color w:val="8A96A2"/>
        <w:sz w:val="16"/>
        <w:szCs w:val="16"/>
      </w:rPr>
      <w:t>1</w:t>
    </w:r>
    <w:r>
      <w:rPr>
        <w:color w:val="8A96A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99B267" w14:textId="77777777" w:rsidR="00095FEA" w:rsidRDefault="00095FEA">
      <w:r>
        <w:separator/>
      </w:r>
    </w:p>
  </w:footnote>
  <w:footnote w:type="continuationSeparator" w:id="0">
    <w:p w14:paraId="7C9D58E5" w14:textId="77777777" w:rsidR="00095FEA" w:rsidRDefault="00095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63582C" w14:textId="77777777" w:rsidR="00D964B4" w:rsidRDefault="00000000">
    <w:pPr>
      <w:pBdr>
        <w:bottom w:val="single" w:sz="4" w:space="0" w:color="D6DBE0"/>
      </w:pBdr>
    </w:pPr>
    <w:r>
      <w:rPr>
        <w:color w:val="5A6B7D"/>
        <w:sz w:val="16"/>
        <w:szCs w:val="16"/>
      </w:rPr>
      <w:t>Prompt Engineering · Day 2 · Participant Lab Workbook · All case material is fictional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E31C3"/>
    <w:multiLevelType w:val="multilevel"/>
    <w:tmpl w:val="6A0E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2FCA"/>
    <w:multiLevelType w:val="hybridMultilevel"/>
    <w:tmpl w:val="8996D812"/>
    <w:lvl w:ilvl="0" w:tplc="59D6ED84">
      <w:numFmt w:val="bullet"/>
      <w:lvlText w:val="-"/>
      <w:lvlJc w:val="left"/>
      <w:pPr>
        <w:ind w:left="760" w:hanging="360"/>
      </w:pPr>
      <w:rPr>
        <w:rFonts w:ascii="Calibri" w:eastAsia="Calibri" w:hAnsi="Calibri" w:cs="Calibri" w:hint="default"/>
      </w:rPr>
    </w:lvl>
    <w:lvl w:ilvl="1" w:tplc="08090003" w:tentative="1">
      <w:start w:val="1"/>
      <w:numFmt w:val="bullet"/>
      <w:lvlText w:val="o"/>
      <w:lvlJc w:val="left"/>
      <w:pPr>
        <w:ind w:left="1480" w:hanging="360"/>
      </w:pPr>
      <w:rPr>
        <w:rFonts w:ascii="Courier New" w:hAnsi="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2" w15:restartNumberingAfterBreak="0">
    <w:nsid w:val="10694047"/>
    <w:multiLevelType w:val="multilevel"/>
    <w:tmpl w:val="6A0E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D6991"/>
    <w:multiLevelType w:val="hybridMultilevel"/>
    <w:tmpl w:val="38E40F80"/>
    <w:lvl w:ilvl="0" w:tplc="FC784C80">
      <w:numFmt w:val="bullet"/>
      <w:lvlText w:val="-"/>
      <w:lvlJc w:val="left"/>
      <w:pPr>
        <w:ind w:left="400" w:hanging="360"/>
      </w:pPr>
      <w:rPr>
        <w:rFonts w:ascii="Calibri" w:eastAsia="Calibri" w:hAnsi="Calibri" w:cs="Calibri" w:hint="default"/>
      </w:rPr>
    </w:lvl>
    <w:lvl w:ilvl="1" w:tplc="08090003" w:tentative="1">
      <w:start w:val="1"/>
      <w:numFmt w:val="bullet"/>
      <w:lvlText w:val="o"/>
      <w:lvlJc w:val="left"/>
      <w:pPr>
        <w:ind w:left="1120" w:hanging="360"/>
      </w:pPr>
      <w:rPr>
        <w:rFonts w:ascii="Courier New" w:hAnsi="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4" w15:restartNumberingAfterBreak="0">
    <w:nsid w:val="56344A3D"/>
    <w:multiLevelType w:val="hybridMultilevel"/>
    <w:tmpl w:val="712AF06A"/>
    <w:lvl w:ilvl="0" w:tplc="AA925158">
      <w:start w:val="1"/>
      <w:numFmt w:val="decimal"/>
      <w:lvlText w:val="%1."/>
      <w:lvlJc w:val="left"/>
      <w:pPr>
        <w:ind w:left="340" w:hanging="220"/>
      </w:pPr>
    </w:lvl>
    <w:lvl w:ilvl="1" w:tplc="1868B4E8">
      <w:numFmt w:val="decimal"/>
      <w:lvlText w:val=""/>
      <w:lvlJc w:val="left"/>
    </w:lvl>
    <w:lvl w:ilvl="2" w:tplc="DEFE670C">
      <w:numFmt w:val="decimal"/>
      <w:lvlText w:val=""/>
      <w:lvlJc w:val="left"/>
    </w:lvl>
    <w:lvl w:ilvl="3" w:tplc="9ED021C4">
      <w:numFmt w:val="decimal"/>
      <w:lvlText w:val=""/>
      <w:lvlJc w:val="left"/>
    </w:lvl>
    <w:lvl w:ilvl="4" w:tplc="A37404CC">
      <w:numFmt w:val="decimal"/>
      <w:lvlText w:val=""/>
      <w:lvlJc w:val="left"/>
    </w:lvl>
    <w:lvl w:ilvl="5" w:tplc="56F08CF0">
      <w:numFmt w:val="decimal"/>
      <w:lvlText w:val=""/>
      <w:lvlJc w:val="left"/>
    </w:lvl>
    <w:lvl w:ilvl="6" w:tplc="7A825D00">
      <w:numFmt w:val="decimal"/>
      <w:lvlText w:val=""/>
      <w:lvlJc w:val="left"/>
    </w:lvl>
    <w:lvl w:ilvl="7" w:tplc="5338E784">
      <w:numFmt w:val="decimal"/>
      <w:lvlText w:val=""/>
      <w:lvlJc w:val="left"/>
    </w:lvl>
    <w:lvl w:ilvl="8" w:tplc="4FD64984">
      <w:numFmt w:val="decimal"/>
      <w:lvlText w:val=""/>
      <w:lvlJc w:val="left"/>
    </w:lvl>
  </w:abstractNum>
  <w:abstractNum w:abstractNumId="5" w15:restartNumberingAfterBreak="0">
    <w:nsid w:val="63B021E4"/>
    <w:multiLevelType w:val="hybridMultilevel"/>
    <w:tmpl w:val="C40EFC74"/>
    <w:lvl w:ilvl="0" w:tplc="A49A1D6A">
      <w:start w:val="1"/>
      <w:numFmt w:val="bullet"/>
      <w:lvlText w:val="●"/>
      <w:lvlJc w:val="left"/>
      <w:pPr>
        <w:ind w:left="720" w:hanging="360"/>
      </w:pPr>
    </w:lvl>
    <w:lvl w:ilvl="1" w:tplc="D804C198">
      <w:start w:val="1"/>
      <w:numFmt w:val="bullet"/>
      <w:lvlText w:val="○"/>
      <w:lvlJc w:val="left"/>
      <w:pPr>
        <w:ind w:left="1440" w:hanging="360"/>
      </w:pPr>
    </w:lvl>
    <w:lvl w:ilvl="2" w:tplc="86920A94">
      <w:start w:val="1"/>
      <w:numFmt w:val="bullet"/>
      <w:lvlText w:val="■"/>
      <w:lvlJc w:val="left"/>
      <w:pPr>
        <w:ind w:left="2160" w:hanging="360"/>
      </w:pPr>
    </w:lvl>
    <w:lvl w:ilvl="3" w:tplc="387AF92A">
      <w:start w:val="1"/>
      <w:numFmt w:val="bullet"/>
      <w:lvlText w:val="●"/>
      <w:lvlJc w:val="left"/>
      <w:pPr>
        <w:ind w:left="2880" w:hanging="360"/>
      </w:pPr>
    </w:lvl>
    <w:lvl w:ilvl="4" w:tplc="6FD82166">
      <w:start w:val="1"/>
      <w:numFmt w:val="bullet"/>
      <w:lvlText w:val="○"/>
      <w:lvlJc w:val="left"/>
      <w:pPr>
        <w:ind w:left="3600" w:hanging="360"/>
      </w:pPr>
    </w:lvl>
    <w:lvl w:ilvl="5" w:tplc="A90A5704">
      <w:start w:val="1"/>
      <w:numFmt w:val="bullet"/>
      <w:lvlText w:val="■"/>
      <w:lvlJc w:val="left"/>
      <w:pPr>
        <w:ind w:left="4320" w:hanging="360"/>
      </w:pPr>
    </w:lvl>
    <w:lvl w:ilvl="6" w:tplc="BA3C028C">
      <w:start w:val="1"/>
      <w:numFmt w:val="bullet"/>
      <w:lvlText w:val="●"/>
      <w:lvlJc w:val="left"/>
      <w:pPr>
        <w:ind w:left="5040" w:hanging="360"/>
      </w:pPr>
    </w:lvl>
    <w:lvl w:ilvl="7" w:tplc="FA16E39E">
      <w:start w:val="1"/>
      <w:numFmt w:val="bullet"/>
      <w:lvlText w:val="●"/>
      <w:lvlJc w:val="left"/>
      <w:pPr>
        <w:ind w:left="5760" w:hanging="360"/>
      </w:pPr>
    </w:lvl>
    <w:lvl w:ilvl="8" w:tplc="A5DA1B60">
      <w:start w:val="1"/>
      <w:numFmt w:val="bullet"/>
      <w:lvlText w:val="●"/>
      <w:lvlJc w:val="left"/>
      <w:pPr>
        <w:ind w:left="6480" w:hanging="360"/>
      </w:pPr>
    </w:lvl>
  </w:abstractNum>
  <w:abstractNum w:abstractNumId="6" w15:restartNumberingAfterBreak="0">
    <w:nsid w:val="7F3607BC"/>
    <w:multiLevelType w:val="hybridMultilevel"/>
    <w:tmpl w:val="D3E4657A"/>
    <w:lvl w:ilvl="0" w:tplc="7DBAB12E">
      <w:start w:val="1"/>
      <w:numFmt w:val="bullet"/>
      <w:lvlText w:val="•"/>
      <w:lvlJc w:val="left"/>
      <w:pPr>
        <w:ind w:left="320" w:hanging="200"/>
      </w:pPr>
    </w:lvl>
    <w:lvl w:ilvl="1" w:tplc="A724A656">
      <w:numFmt w:val="decimal"/>
      <w:lvlText w:val=""/>
      <w:lvlJc w:val="left"/>
    </w:lvl>
    <w:lvl w:ilvl="2" w:tplc="C9AA12E4">
      <w:numFmt w:val="decimal"/>
      <w:lvlText w:val=""/>
      <w:lvlJc w:val="left"/>
    </w:lvl>
    <w:lvl w:ilvl="3" w:tplc="0584D3AA">
      <w:numFmt w:val="decimal"/>
      <w:lvlText w:val=""/>
      <w:lvlJc w:val="left"/>
    </w:lvl>
    <w:lvl w:ilvl="4" w:tplc="B2B09342">
      <w:numFmt w:val="decimal"/>
      <w:lvlText w:val=""/>
      <w:lvlJc w:val="left"/>
    </w:lvl>
    <w:lvl w:ilvl="5" w:tplc="F2BEE620">
      <w:numFmt w:val="decimal"/>
      <w:lvlText w:val=""/>
      <w:lvlJc w:val="left"/>
    </w:lvl>
    <w:lvl w:ilvl="6" w:tplc="EF9A6D54">
      <w:numFmt w:val="decimal"/>
      <w:lvlText w:val=""/>
      <w:lvlJc w:val="left"/>
    </w:lvl>
    <w:lvl w:ilvl="7" w:tplc="AA18C9F4">
      <w:numFmt w:val="decimal"/>
      <w:lvlText w:val=""/>
      <w:lvlJc w:val="left"/>
    </w:lvl>
    <w:lvl w:ilvl="8" w:tplc="3D2C4274">
      <w:numFmt w:val="decimal"/>
      <w:lvlText w:val=""/>
      <w:lvlJc w:val="left"/>
    </w:lvl>
  </w:abstractNum>
  <w:num w:numId="1" w16cid:durableId="1541475885">
    <w:abstractNumId w:val="5"/>
    <w:lvlOverride w:ilvl="0">
      <w:startOverride w:val="1"/>
    </w:lvlOverride>
  </w:num>
  <w:num w:numId="2" w16cid:durableId="343754255">
    <w:abstractNumId w:val="3"/>
  </w:num>
  <w:num w:numId="3" w16cid:durableId="765003900">
    <w:abstractNumId w:val="1"/>
  </w:num>
  <w:num w:numId="4" w16cid:durableId="1705014141">
    <w:abstractNumId w:val="2"/>
  </w:num>
  <w:num w:numId="5" w16cid:durableId="14098838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4B4"/>
    <w:rsid w:val="000066E1"/>
    <w:rsid w:val="00083C54"/>
    <w:rsid w:val="00095FEA"/>
    <w:rsid w:val="000F739E"/>
    <w:rsid w:val="003743BE"/>
    <w:rsid w:val="0049607F"/>
    <w:rsid w:val="005C1BA3"/>
    <w:rsid w:val="006E40FC"/>
    <w:rsid w:val="007B17B0"/>
    <w:rsid w:val="00840868"/>
    <w:rsid w:val="009220AD"/>
    <w:rsid w:val="00994039"/>
    <w:rsid w:val="00BE1518"/>
    <w:rsid w:val="00D171A8"/>
    <w:rsid w:val="00D964B4"/>
    <w:rsid w:val="00EF2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766A3"/>
  <w15:docId w15:val="{592A0E45-BB3E-E74A-8EB5-52695D8CC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C2434"/>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94039"/>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33</Pages>
  <Words>4219</Words>
  <Characters>24050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Day 2 Participant Lab Workbook — Prompt Engineering</vt:lpstr>
    </vt:vector>
  </TitlesOfParts>
  <Company/>
  <LinksUpToDate>false</LinksUpToDate>
  <CharactersWithSpaces>28213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 Participant Lab Workbook — Prompt Engineering</dc:title>
  <dc:creator>StackRoute</dc:creator>
  <cp:lastModifiedBy>Abhilash Chauhan</cp:lastModifiedBy>
  <cp:revision>3</cp:revision>
  <dcterms:created xsi:type="dcterms:W3CDTF">2026-07-28T04:59:00Z</dcterms:created>
  <dcterms:modified xsi:type="dcterms:W3CDTF">2026-07-29T09:31:00Z</dcterms:modified>
</cp:coreProperties>
</file>