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e9jdmrc4yf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o30elj0is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Storage Account Setup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volkswagenstorage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Create the following container and folder structure in ADLS Gen2: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containervolks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Folders: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/raw/sales/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/silver/customer/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/gold/reporting/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/scripts/spark/</w:t>
      </w:r>
    </w:p>
    <w:p w:rsidR="00000000" w:rsidDel="00000000" w:rsidP="00000000" w:rsidRDefault="00000000" w:rsidRPr="00000000" w14:paraId="0000000A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943600" cy="1511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6wwvxcxt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SQL Pool Artifacts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SQLPoolAI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Run the following T-SQL script in Synapse Studio connected 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SQLPoolAI</w:t>
      </w:r>
      <w:r w:rsidDel="00000000" w:rsidR="00000000" w:rsidRPr="00000000">
        <w:rPr>
          <w:rtl w:val="0"/>
        </w:rPr>
        <w:t xml:space="preserve"> to generate representative schemas, distribution keys, and T-SQL features (including features like </w:t>
      </w:r>
      <w:r w:rsidDel="00000000" w:rsidR="00000000" w:rsidRPr="00000000">
        <w:rPr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or specific indices that test Fabric Warehouse compatibility):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Synapse Studio: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Azure Portal</w:t>
      </w:r>
      <w:r w:rsidDel="00000000" w:rsidR="00000000" w:rsidRPr="00000000">
        <w:rPr>
          <w:rtl w:val="0"/>
        </w:rPr>
        <w:t xml:space="preserve"> and navigate to your Synapse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synapsevolks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 Synapse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New SQL Script: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left-hand navigation pane, click on the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hub (represented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  <w:t xml:space="preserve"> code icon).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(Add)</w:t>
      </w:r>
      <w:r w:rsidDel="00000000" w:rsidR="00000000" w:rsidRPr="00000000">
        <w:rPr>
          <w:rtl w:val="0"/>
        </w:rPr>
        <w:t xml:space="preserve"> icon at the top of the Develop blade and select </w:t>
      </w:r>
      <w:r w:rsidDel="00000000" w:rsidR="00000000" w:rsidRPr="00000000">
        <w:rPr>
          <w:b w:val="1"/>
          <w:bCs w:val="1"/>
          <w:rtl w:val="0"/>
        </w:rPr>
        <w:t xml:space="preserve">SQL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the Target Connection (Crucial Step):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top toolbar of the query window, locate the </w:t>
      </w:r>
      <w:r w:rsidDel="00000000" w:rsidR="00000000" w:rsidRPr="00000000">
        <w:rPr>
          <w:b w:val="1"/>
          <w:bCs w:val="1"/>
          <w:rtl w:val="0"/>
        </w:rPr>
        <w:t xml:space="preserve">Connect to</w:t>
      </w:r>
      <w:r w:rsidDel="00000000" w:rsidR="00000000" w:rsidRPr="00000000">
        <w:rPr>
          <w:rtl w:val="0"/>
        </w:rPr>
        <w:t xml:space="preserve"> drop-down menu and select your dedicated SQL pool: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SQLPoolAI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Use database</w:t>
      </w:r>
      <w:r w:rsidDel="00000000" w:rsidR="00000000" w:rsidRPr="00000000">
        <w:rPr>
          <w:rtl w:val="0"/>
        </w:rPr>
        <w:t xml:space="preserve"> drop-down menu, ensure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SQLPoolAI</w:t>
      </w:r>
      <w:r w:rsidDel="00000000" w:rsidR="00000000" w:rsidRPr="00000000">
        <w:rPr>
          <w:rtl w:val="0"/>
        </w:rPr>
        <w:t xml:space="preserve"> is selected.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 and Execute the Script: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 the T-SQL code block provided below and paste it into the editor window.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▷ Run</w:t>
      </w:r>
      <w:r w:rsidDel="00000000" w:rsidR="00000000" w:rsidRPr="00000000">
        <w:rPr>
          <w:rtl w:val="0"/>
        </w:rPr>
        <w:t xml:space="preserve"> button in the top toolbar (or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Enter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b25798ue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T-SQL Script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SQLPoolAI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-- Step 1: Create Schemas (If they don't already exist)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IF NOT EXISTS (SELECT * FROM sys.schemas WHERE name = 'sales')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   EXEC('CREATE SCHEMA sales;');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IF NOT EXISTS (SELECT * FROM sys.schemas WHERE name = 'staging')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    EXEC('CREATE SCHEMA staging;');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-- Step 2: Create Fact Table (Hash Distributed)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sales.FactOrders (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    OrderID INT NOT NULL,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   CustomerID INT NOT NULL,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OrderDate DATE NOT NULL,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   TotalAmount DECIMAL(18,2) NOT NULL,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    ETL_LoadDate DATETIME2 DEFAULT '1900-01-01 00:00:00'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   CLUSTERED COLUMNSTORE INDEX,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    DISTRIBUTION = HASH(CustomerID)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-- Step 3: Create Dimension Table (Replicated Distribution)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CREATE TABLE sales.DimCustomer (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  CustomerID INT NOT NULL,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    CustomerName VARCHAR(100) NOT NULL,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    Region VARCHAR(50) NOT NULL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WITH (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HEAP,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DISTRIBUTION = REPLICATE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-- Step 4: Create Stored Procedure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CREATE PROCEDURE sales.usp_TransformSalesSummary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SET NOCOUNT ON;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        CustomerID, 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COUNT(OrderID) AS TotalOrders, 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    SUM(TotalAmount) AS TotalRevenue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FROM sales.FactOrders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GROUP BY CustomerID;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67025" cy="5524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lrbqzl7q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PySpark Notebooks (Develop Tab)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Create two notebooks in Synapse Studio under </w:t>
      </w:r>
      <w:r w:rsidDel="00000000" w:rsidR="00000000" w:rsidRPr="00000000">
        <w:rPr>
          <w:b w:val="1"/>
          <w:bCs w:val="1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to test the compatibility scanner and code refactoring rules in </w:t>
      </w:r>
      <w:r w:rsidDel="00000000" w:rsidR="00000000" w:rsidRPr="00000000">
        <w:rPr>
          <w:b w:val="1"/>
          <w:bCs w:val="1"/>
          <w:rtl w:val="0"/>
        </w:rPr>
        <w:t xml:space="preserve">Step 08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s3cjoy96e8d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 1: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nb_bronze_ingest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Pool: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SparkPoolAI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from notebookutils import mssparkutils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# 1. Pattern Check: Token API / Credentials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    token = mssparkutils.credentials.getToken("https://storage.azure.com/")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    print("Synapse API Pattern Logged: Token API target identified.")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# 2. Pattern Check: Linked Service Key Vault Secret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   key_vault_secret = mssparkutils.credentials.getSecretWithLS("ls_keyvault_volks", "StorageAccountKey")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    print("Synapse API Pattern Logged: getSecretWithLS target identified.")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# 3. Pattern Check: Synapse SQL Connector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    df = spark.read.sqlanalytics("SQLPoolAI.sales.FactOrders")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  # Standard PySpark fallback to ensure instant success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    df = spark.createDataFrame([(1, 100, "2026-08-26", 150.50)], ["OrderID", "CustomerID", "OrderDate", "TotalAmount"])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    print("Synapse API Pattern Logged: synapsesql connector target identified.")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# Fast execution check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df.show(1)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7ffobrtsu6t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 2: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nb_gold_aggregate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Pool: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SparkPoolAI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from notebookutils import mssparkutils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# 1. Pattern Check: spark.synapse.linkedService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    df_silver = spark.read \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        .format("parquet") \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        .option("linkedService", "ls_adls_volks") \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        .load("abfss://containervolks@volkswagenstorage.dfs.core.windows.net/silver/customer/")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    # Standard PySpark fallback to ensure instant success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  df_silver = spark.createDataFrame([(100, "Volkswagen", "EMEA")], ["CustomerID", "CustomerName", "Region"])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  print("Synapse API Pattern Logged: spark.synapse.linkedService target identified.")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df_silver.createOrReplaceTempView("vw_customers")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df_silver.show(1)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8i3dkkxhk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Integration Pipelines &amp; Connections (Integrate &amp; Manage Tabs)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Set up the following pipeline components under </w:t>
      </w:r>
      <w:r w:rsidDel="00000000" w:rsidR="00000000" w:rsidRPr="00000000">
        <w:rPr>
          <w:b w:val="1"/>
          <w:bCs w:val="1"/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 to test Data Integration discovery: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Real Azure Key Vault: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Azure Portal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portal.azure.com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bCs w:val="1"/>
          <w:rtl w:val="0"/>
        </w:rPr>
        <w:t xml:space="preserve">Create a resource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to your active subscription and </w:t>
      </w:r>
      <w:r w:rsidDel="00000000" w:rsidR="00000000" w:rsidRPr="00000000">
        <w:rPr>
          <w:b w:val="1"/>
          <w:bCs w:val="1"/>
          <w:rtl w:val="0"/>
        </w:rPr>
        <w:t xml:space="preserve">Resource Group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88038"/>
          <w:rtl w:val="0"/>
        </w:rPr>
        <w:t xml:space="preserve">LabsKraft-AI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Enter a unique Key Vault name (e.g., </w:t>
      </w:r>
      <w:r w:rsidDel="00000000" w:rsidR="00000000" w:rsidRPr="00000000">
        <w:rPr>
          <w:color w:val="188038"/>
          <w:rtl w:val="0"/>
        </w:rPr>
        <w:t xml:space="preserve">volks-keyvault-ai</w:t>
      </w:r>
      <w:r w:rsidDel="00000000" w:rsidR="00000000" w:rsidRPr="00000000">
        <w:rPr>
          <w:rtl w:val="0"/>
        </w:rPr>
        <w:t xml:space="preserve">), select your region, and choose the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pricing tier.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i w:val="1"/>
          <w:iCs w:val="1"/>
          <w:rtl w:val="0"/>
        </w:rPr>
        <w:t xml:space="preserve">Access configuration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Azure role-based access control (RBAC)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Review + create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ADLS Gen2 Storage Container: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 the Azure Portal, open your existing storage account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volkswagenstorage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i w:val="1"/>
          <w:iCs w:val="1"/>
          <w:rtl w:val="0"/>
        </w:rPr>
        <w:t xml:space="preserve">Data storage</w:t>
      </w:r>
      <w:r w:rsidDel="00000000" w:rsidR="00000000" w:rsidRPr="00000000">
        <w:rPr>
          <w:rtl w:val="0"/>
        </w:rPr>
        <w:t xml:space="preserve"> menu on the left.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+ Container</w:t>
      </w:r>
      <w:r w:rsidDel="00000000" w:rsidR="00000000" w:rsidRPr="00000000">
        <w:rPr>
          <w:rtl w:val="0"/>
        </w:rPr>
        <w:t xml:space="preserve">, name it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containervolks</w:t>
      </w:r>
      <w:r w:rsidDel="00000000" w:rsidR="00000000" w:rsidRPr="00000000">
        <w:rPr>
          <w:rtl w:val="0"/>
        </w:rPr>
        <w:t xml:space="preserve">, and leave public access set to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Real Resources in Synapse Studio: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Synapse Studio</w:t>
      </w:r>
      <w:r w:rsidDel="00000000" w:rsidR="00000000" w:rsidRPr="00000000">
        <w:rPr>
          <w:rtl w:val="0"/>
        </w:rPr>
        <w:t xml:space="preserve"> -&gt; Navigate to </w:t>
      </w: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 (gear icon) -&gt; </w:t>
      </w:r>
      <w:r w:rsidDel="00000000" w:rsidR="00000000" w:rsidRPr="00000000">
        <w:rPr>
          <w:b w:val="1"/>
          <w:bCs w:val="1"/>
          <w:rtl w:val="0"/>
        </w:rPr>
        <w:t xml:space="preserve">Linked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+ New</w:t>
      </w:r>
      <w:r w:rsidDel="00000000" w:rsidR="00000000" w:rsidRPr="00000000">
        <w:rPr>
          <w:rtl w:val="0"/>
        </w:rPr>
        <w:t xml:space="preserve">, search for </w:t>
      </w:r>
      <w:r w:rsidDel="00000000" w:rsidR="00000000" w:rsidRPr="00000000">
        <w:rPr>
          <w:b w:val="1"/>
          <w:bCs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name it </w:t>
      </w:r>
      <w:r w:rsidDel="00000000" w:rsidR="00000000" w:rsidRPr="00000000">
        <w:rPr>
          <w:color w:val="188038"/>
          <w:rtl w:val="0"/>
        </w:rPr>
        <w:t xml:space="preserve">ls_keyvault_volks</w:t>
      </w:r>
      <w:r w:rsidDel="00000000" w:rsidR="00000000" w:rsidRPr="00000000">
        <w:rPr>
          <w:rtl w:val="0"/>
        </w:rPr>
        <w:t xml:space="preserve">, select your newly created Key Vault (</w:t>
      </w:r>
      <w:r w:rsidDel="00000000" w:rsidR="00000000" w:rsidRPr="00000000">
        <w:rPr>
          <w:color w:val="188038"/>
          <w:rtl w:val="0"/>
        </w:rPr>
        <w:t xml:space="preserve">volks-keyvault-ai</w:t>
      </w:r>
      <w:r w:rsidDel="00000000" w:rsidR="00000000" w:rsidRPr="00000000">
        <w:rPr>
          <w:rtl w:val="0"/>
        </w:rPr>
        <w:t xml:space="preserve">),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09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+ New</w:t>
      </w:r>
      <w:r w:rsidDel="00000000" w:rsidR="00000000" w:rsidRPr="00000000">
        <w:rPr>
          <w:rtl w:val="0"/>
        </w:rPr>
        <w:t xml:space="preserve">, search for </w:t>
      </w:r>
      <w:r w:rsidDel="00000000" w:rsidR="00000000" w:rsidRPr="00000000">
        <w:rPr>
          <w:b w:val="1"/>
          <w:bCs w:val="1"/>
          <w:rtl w:val="0"/>
        </w:rPr>
        <w:t xml:space="preserve">Azure Data Lake Storage Gen2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name it </w:t>
      </w:r>
      <w:r w:rsidDel="00000000" w:rsidR="00000000" w:rsidRPr="00000000">
        <w:rPr>
          <w:color w:val="188038"/>
          <w:rtl w:val="0"/>
        </w:rPr>
        <w:t xml:space="preserve">ls_adls_volks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color w:val="188038"/>
          <w:rtl w:val="0"/>
        </w:rPr>
        <w:t xml:space="preserve">volkswagenstorage</w:t>
      </w:r>
      <w:r w:rsidDel="00000000" w:rsidR="00000000" w:rsidRPr="00000000">
        <w:rPr>
          <w:rtl w:val="0"/>
        </w:rPr>
        <w:t xml:space="preserve"> from your subscription, and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95975" cy="6896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Publish all</w:t>
      </w:r>
      <w:r w:rsidDel="00000000" w:rsidR="00000000" w:rsidRPr="00000000">
        <w:rPr>
          <w:rtl w:val="0"/>
        </w:rPr>
        <w:t xml:space="preserve"> at the top of the Synapse Studio window to deploy the real connections.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uoxieet4k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Pipeline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pl_nightly_etl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Synapse Studio</w:t>
      </w:r>
      <w:r w:rsidDel="00000000" w:rsidR="00000000" w:rsidRPr="00000000">
        <w:rPr>
          <w:rtl w:val="0"/>
        </w:rPr>
        <w:t xml:space="preserve"> and navigate to the </w:t>
      </w:r>
      <w:r w:rsidDel="00000000" w:rsidR="00000000" w:rsidRPr="00000000">
        <w:rPr>
          <w:b w:val="1"/>
          <w:bCs w:val="1"/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hub (pipe icon on the left).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(Add)</w:t>
      </w:r>
      <w:r w:rsidDel="00000000" w:rsidR="00000000" w:rsidRPr="00000000">
        <w:rPr>
          <w:rtl w:val="0"/>
        </w:rPr>
        <w:t xml:space="preserve"> icon at the top of the Integrate blade and select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panel on the right, change the Name 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pl_nightly_etl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dotyo1p35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the Activities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mxx627575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Notebook Activity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nb_bronze_ingest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b w:val="1"/>
          <w:bCs w:val="1"/>
          <w:rtl w:val="0"/>
        </w:rPr>
        <w:t xml:space="preserve">Synapse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i w:val="1"/>
          <w:i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menu on the left -&gt; Drag </w:t>
      </w:r>
      <w:r w:rsidDel="00000000" w:rsidR="00000000" w:rsidRPr="00000000">
        <w:rPr>
          <w:b w:val="1"/>
          <w:bCs w:val="1"/>
          <w:rtl w:val="0"/>
        </w:rPr>
        <w:t xml:space="preserve">Notebook</w:t>
      </w:r>
      <w:r w:rsidDel="00000000" w:rsidR="00000000" w:rsidRPr="00000000">
        <w:rPr>
          <w:rtl w:val="0"/>
        </w:rPr>
        <w:t xml:space="preserve"> onto the pipeline canvas.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the canvas activity -&gt; Under the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 below: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Notebook: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color w:val="188038"/>
          <w:rtl w:val="0"/>
        </w:rPr>
        <w:t xml:space="preserve">nb_bronze_ingest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Spark pool: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color w:val="188038"/>
          <w:rtl w:val="0"/>
        </w:rPr>
        <w:t xml:space="preserve">SparkPoolAI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bdqj59c5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Stored Procedure Activity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sales.usp_TransformSalesSummary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i w:val="1"/>
          <w:i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menu -&gt; Drag </w:t>
      </w:r>
      <w:r w:rsidDel="00000000" w:rsidR="00000000" w:rsidRPr="00000000">
        <w:rPr>
          <w:b w:val="1"/>
          <w:bCs w:val="1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 onto the canvas.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Connect the green arrow from the </w:t>
      </w:r>
      <w:r w:rsidDel="00000000" w:rsidR="00000000" w:rsidRPr="00000000">
        <w:rPr>
          <w:i w:val="1"/>
          <w:iCs w:val="1"/>
          <w:rtl w:val="0"/>
        </w:rPr>
        <w:t xml:space="preserve">Notebook Activity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Stored Procedure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Select the Stored Procedure activity -&gt; Under the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 below: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 service: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color w:val="188038"/>
          <w:rtl w:val="0"/>
        </w:rPr>
        <w:t xml:space="preserve">synapsevolks-WorkspaceDefaultSqlServer</w:t>
      </w:r>
      <w:r w:rsidDel="00000000" w:rsidR="00000000" w:rsidRPr="00000000">
        <w:rPr>
          <w:rtl w:val="0"/>
        </w:rPr>
        <w:t xml:space="preserve"> (or your SQL pool link).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Stored procedure name: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color w:val="188038"/>
          <w:rtl w:val="0"/>
        </w:rPr>
        <w:t xml:space="preserve">sales.usp_TransformSalesSummary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3bq6wuxgo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&amp; Attach the Trigger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trig_daily_midnight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 the top of the pipeline canvas, click </w:t>
      </w:r>
      <w:r w:rsidDel="00000000" w:rsidR="00000000" w:rsidRPr="00000000">
        <w:rPr>
          <w:b w:val="1"/>
          <w:bCs w:val="1"/>
          <w:rtl w:val="0"/>
        </w:rPr>
        <w:t xml:space="preserve">Add trigger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New/Edit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Choose trigger</w:t>
      </w:r>
      <w:r w:rsidDel="00000000" w:rsidR="00000000" w:rsidRPr="00000000">
        <w:rPr>
          <w:rtl w:val="0"/>
        </w:rPr>
        <w:t xml:space="preserve"> drop-down -&gt; Select </w:t>
      </w:r>
      <w:r w:rsidDel="00000000" w:rsidR="00000000" w:rsidRPr="00000000">
        <w:rPr>
          <w:b w:val="1"/>
          <w:bCs w:val="1"/>
          <w:rtl w:val="0"/>
        </w:rPr>
        <w:t xml:space="preserve">+ 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trigger: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trig_daily_midnight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Schedule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Recurrence:</w:t>
      </w:r>
      <w:r w:rsidDel="00000000" w:rsidR="00000000" w:rsidRPr="00000000">
        <w:rPr>
          <w:rtl w:val="0"/>
        </w:rPr>
        <w:t xml:space="preserve"> Every 1 Day (Set start time to 00:00:00).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xorot94b0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Save &amp; Publish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Publish all</w:t>
      </w:r>
      <w:r w:rsidDel="00000000" w:rsidR="00000000" w:rsidRPr="00000000">
        <w:rPr>
          <w:rtl w:val="0"/>
        </w:rPr>
        <w:t xml:space="preserve"> at the top toolbar of Synapse Studio to deploy the pipeline and trigger.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15jhntz62gp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exact step-by-step verification guide and output record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Steps 01 through 18</w:t>
      </w:r>
      <w:r w:rsidDel="00000000" w:rsidR="00000000" w:rsidRPr="00000000">
        <w:rPr>
          <w:color w:val="1f1f1f"/>
          <w:rtl w:val="0"/>
        </w:rPr>
        <w:t xml:space="preserve">, populated using your live deployed resources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synapsevolks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SparkPoolAI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SQLPoolAI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volkswagenstorage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volks-keyvault-ai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nb_bronze_ingest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nb_gold_aggregate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pl_nightly_etl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u6xwt9qoucx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01 — Open the Synapse Workspace</w:t>
      </w:r>
    </w:p>
    <w:p w:rsidR="00000000" w:rsidDel="00000000" w:rsidP="00000000" w:rsidRDefault="00000000" w:rsidRPr="00000000" w14:paraId="000000B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Open Azure Portal -&gt; Synapse Workspaces -&gt; Select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synapsevolks</w:t>
      </w:r>
      <w:r w:rsidDel="00000000" w:rsidR="00000000" w:rsidRPr="00000000">
        <w:rPr>
          <w:color w:val="1f1f1f"/>
          <w:rtl w:val="0"/>
        </w:rPr>
        <w:t xml:space="preserve"> -&gt; Open Synapse Studio. Verify access to Data, Develop, Integrate, Monitor, and Manage hubs.</w:t>
      </w:r>
    </w:p>
    <w:p w:rsidR="00000000" w:rsidDel="00000000" w:rsidP="00000000" w:rsidRDefault="00000000" w:rsidRPr="00000000" w14:paraId="000000B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01_Synapse_Estate_Inventory.xlsx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Workspace_Metadata):</w:t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4020"/>
        <w:tblGridChange w:id="0">
          <w:tblGrid>
            <w:gridCol w:w="3690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Recorded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Subscription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Resource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LabsKraft-AI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Synapse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synapsevolks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East US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ADLS Storage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Workspace Managed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synapsevolks</w:t>
            </w:r>
            <w:r w:rsidDel="00000000" w:rsidR="00000000" w:rsidRPr="00000000">
              <w:rPr>
                <w:color w:val="1f1f1f"/>
                <w:rtl w:val="0"/>
              </w:rPr>
              <w:t xml:space="preserve"> (System-Assigned)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15t82yfv17z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02 — Inventory Spark Resources</w:t>
      </w:r>
    </w:p>
    <w:p w:rsidR="00000000" w:rsidDel="00000000" w:rsidP="00000000" w:rsidRDefault="00000000" w:rsidRPr="00000000" w14:paraId="000000D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Apache Spark pools</w:t>
      </w:r>
      <w:r w:rsidDel="00000000" w:rsidR="00000000" w:rsidRPr="00000000">
        <w:rPr>
          <w:color w:val="1f1f1f"/>
          <w:rtl w:val="0"/>
        </w:rPr>
        <w:t xml:space="preserve">. Then 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Develop</w:t>
      </w:r>
      <w:r w:rsidDel="00000000" w:rsidR="00000000" w:rsidRPr="00000000">
        <w:rPr>
          <w:color w:val="1f1f1f"/>
          <w:rtl w:val="0"/>
        </w:rPr>
        <w:t xml:space="preserve"> -&gt; Expand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Notebooks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Spark Job Definitions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01_Synapse_Estate_Inventory.xlsx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Spark_Resources):</w:t>
      </w:r>
    </w:p>
    <w:p w:rsidR="00000000" w:rsidDel="00000000" w:rsidP="00000000" w:rsidRDefault="00000000" w:rsidRPr="00000000" w14:paraId="000000D4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7.3929961089493"/>
        <w:gridCol w:w="1153.307392996109"/>
        <w:gridCol w:w="1468.9494163424124"/>
        <w:gridCol w:w="1165.4474708171206"/>
        <w:gridCol w:w="1456.8093385214006"/>
        <w:gridCol w:w="2088.093385214008"/>
        <w:tblGridChange w:id="0">
          <w:tblGrid>
            <w:gridCol w:w="2027.3929961089493"/>
            <w:gridCol w:w="1153.307392996109"/>
            <w:gridCol w:w="1468.9494163424124"/>
            <w:gridCol w:w="1165.4474708171206"/>
            <w:gridCol w:w="1456.8093385214006"/>
            <w:gridCol w:w="2088.09338521400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Spark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Owner /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Apache Spark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Spark 3.5 (Small node, Autoscale 3-10, Auto-pause 15 mins)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Compute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ADLS Gen2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PySpark (Spark 3.5)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Ingest Raw Data &amp; Staging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ls_keyvault_volks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SQLPoolAI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PySpark (Spark 3.5)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Reporting Aggregations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ls_adls_volks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containervolks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2bw0ytmtgzn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03 — Inventory SQL Resources</w:t>
      </w:r>
    </w:p>
    <w:p w:rsidR="00000000" w:rsidDel="00000000" w:rsidP="00000000" w:rsidRDefault="00000000" w:rsidRPr="00000000" w14:paraId="000000E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 hub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Workspace</w:t>
      </w:r>
      <w:r w:rsidDel="00000000" w:rsidR="00000000" w:rsidRPr="00000000">
        <w:rPr>
          <w:color w:val="1f1f1f"/>
          <w:rtl w:val="0"/>
        </w:rPr>
        <w:t xml:space="preserve"> tab -&gt; Expand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SQLPoolAI</w:t>
      </w:r>
      <w:r w:rsidDel="00000000" w:rsidR="00000000" w:rsidRPr="00000000">
        <w:rPr>
          <w:color w:val="1f1f1f"/>
          <w:rtl w:val="0"/>
        </w:rPr>
        <w:t xml:space="preserve"> database tree -&gt; Inspect Tables, Schemas, and Stored Procedures.</w:t>
      </w:r>
    </w:p>
    <w:p w:rsidR="00000000" w:rsidDel="00000000" w:rsidP="00000000" w:rsidRDefault="00000000" w:rsidRPr="00000000" w14:paraId="000000E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01_Synapse_Estate_Inventory.xlsx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SQL_Resources):</w:t>
      </w:r>
    </w:p>
    <w:p w:rsidR="00000000" w:rsidDel="00000000" w:rsidP="00000000" w:rsidRDefault="00000000" w:rsidRPr="00000000" w14:paraId="000000F1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2.9795918367345"/>
        <w:gridCol w:w="1273.469387755102"/>
        <w:gridCol w:w="1107.9183673469388"/>
        <w:gridCol w:w="2164.8979591836733"/>
        <w:gridCol w:w="1260.7346938775509"/>
        <w:tblGridChange w:id="0">
          <w:tblGrid>
            <w:gridCol w:w="3552.9795918367345"/>
            <w:gridCol w:w="1273.469387755102"/>
            <w:gridCol w:w="1107.9183673469388"/>
            <w:gridCol w:w="2164.8979591836733"/>
            <w:gridCol w:w="1260.7346938775509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Distribution /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Workload Size / Criticality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Dedicated SQL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DW100c Performance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sales.FactOrders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HASH(CustomerID)</w:t>
            </w:r>
            <w:r w:rsidDel="00000000" w:rsidR="00000000" w:rsidRPr="00000000">
              <w:rPr>
                <w:color w:val="1f1f1f"/>
                <w:rtl w:val="0"/>
              </w:rPr>
              <w:t xml:space="preserve"> / Clustered Columnstore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sales.DimCustomer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REPLICATE</w:t>
            </w:r>
            <w:r w:rsidDel="00000000" w:rsidR="00000000" w:rsidRPr="00000000">
              <w:rPr>
                <w:color w:val="1f1f1f"/>
                <w:rtl w:val="0"/>
              </w:rPr>
              <w:t xml:space="preserve"> / Heap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sales.usp_TransformSalesSummary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Stored Procedure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T-SQL Aggregation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6ek8hu43fki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04 — Inventory Data Integration</w:t>
      </w:r>
    </w:p>
    <w:p w:rsidR="00000000" w:rsidDel="00000000" w:rsidP="00000000" w:rsidRDefault="00000000" w:rsidRPr="00000000" w14:paraId="0000010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Integrate</w:t>
      </w:r>
      <w:r w:rsidDel="00000000" w:rsidR="00000000" w:rsidRPr="00000000">
        <w:rPr>
          <w:color w:val="1f1f1f"/>
          <w:rtl w:val="0"/>
        </w:rPr>
        <w:t xml:space="preserve"> hub -&gt; Expand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Pipelines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pl_nightly_etl</w:t>
      </w:r>
      <w:r w:rsidDel="00000000" w:rsidR="00000000" w:rsidRPr="00000000">
        <w:rPr>
          <w:color w:val="1f1f1f"/>
          <w:rtl w:val="0"/>
        </w:rPr>
        <w:t xml:space="preserve">).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Triggers</w:t>
      </w:r>
      <w:r w:rsidDel="00000000" w:rsidR="00000000" w:rsidRPr="00000000">
        <w:rPr>
          <w:color w:val="1f1f1f"/>
          <w:rtl w:val="0"/>
        </w:rPr>
        <w:t xml:space="preserve"> in Manage hub to verify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trig_daily_midnight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01_Synapse_Estate_Inventory.xlsx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Integration_Pipelines):</w:t>
      </w:r>
    </w:p>
    <w:p w:rsidR="00000000" w:rsidDel="00000000" w:rsidP="00000000" w:rsidRDefault="00000000" w:rsidRPr="00000000" w14:paraId="0000010F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.3889875666075"/>
        <w:gridCol w:w="1305.0799289520428"/>
        <w:gridCol w:w="1255.2042628774423"/>
        <w:gridCol w:w="1288.4547069271757"/>
        <w:gridCol w:w="2094.777975133215"/>
        <w:gridCol w:w="1354.9555950266429"/>
        <w:gridCol w:w="1014.1385435168739"/>
        <w:tblGridChange w:id="0">
          <w:tblGrid>
            <w:gridCol w:w="1047.3889875666075"/>
            <w:gridCol w:w="1305.0799289520428"/>
            <w:gridCol w:w="1255.2042628774423"/>
            <w:gridCol w:w="1288.4547069271757"/>
            <w:gridCol w:w="2094.777975133215"/>
            <w:gridCol w:w="1354.9555950266429"/>
            <w:gridCol w:w="1014.138543516873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Linked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Schedule/Trigger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Downstream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pl_nightly_etl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SQLPoolAI.sales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ls_adls_volks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ls_keyvault_volks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AutoResolveIntegrationRuntime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trig_daily_midnight</w:t>
            </w:r>
            <w:r w:rsidDel="00000000" w:rsidR="00000000" w:rsidRPr="00000000">
              <w:rPr>
                <w:color w:val="1f1f1f"/>
                <w:rtl w:val="0"/>
              </w:rPr>
              <w:t xml:space="preserve"> (Daily 00:00)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Power BI Reporting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1a5ezi418m7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05 — Identify External Dependencies</w:t>
      </w:r>
    </w:p>
    <w:p w:rsidR="00000000" w:rsidDel="00000000" w:rsidP="00000000" w:rsidRDefault="00000000" w:rsidRPr="00000000" w14:paraId="0000011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Go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Manage</w:t>
      </w:r>
      <w:r w:rsidDel="00000000" w:rsidR="00000000" w:rsidRPr="00000000">
        <w:rPr>
          <w:color w:val="1f1f1f"/>
          <w:rtl w:val="0"/>
        </w:rPr>
        <w:t xml:space="preserve"> hub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Linked services</w:t>
      </w:r>
      <w:r w:rsidDel="00000000" w:rsidR="00000000" w:rsidRPr="00000000">
        <w:rPr>
          <w:color w:val="1f1f1f"/>
          <w:rtl w:val="0"/>
        </w:rPr>
        <w:t xml:space="preserve">. Record all 4 published targets.</w:t>
      </w:r>
    </w:p>
    <w:p w:rsidR="00000000" w:rsidDel="00000000" w:rsidP="00000000" w:rsidRDefault="00000000" w:rsidRPr="00000000" w14:paraId="0000012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01_Synapse_Estate_Inventory.xlsx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External_Dependencies):</w:t>
      </w:r>
    </w:p>
    <w:p w:rsidR="00000000" w:rsidDel="00000000" w:rsidP="00000000" w:rsidRDefault="00000000" w:rsidRPr="00000000" w14:paraId="00000122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9.6995708154504"/>
        <w:gridCol w:w="1144.892703862661"/>
        <w:gridCol w:w="1385.9227467811158"/>
        <w:gridCol w:w="1667.1244635193134"/>
        <w:gridCol w:w="1215.1931330472103"/>
        <w:gridCol w:w="1677.1673819742489"/>
        <w:tblGridChange w:id="0">
          <w:tblGrid>
            <w:gridCol w:w="2269.6995708154504"/>
            <w:gridCol w:w="1144.892703862661"/>
            <w:gridCol w:w="1385.9227467811158"/>
            <w:gridCol w:w="1667.1244635193134"/>
            <w:gridCol w:w="1215.1931330472103"/>
            <w:gridCol w:w="1677.1673819742489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Connection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synapsevolks-WorkspaceDefaultStorage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ADLS Gen2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Managed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Primary Azure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Catalog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synapsevolks-WorkspaceDefaultSqlServer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Synapse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synapsevolks</w:t>
            </w:r>
            <w:r w:rsidDel="00000000" w:rsidR="00000000" w:rsidRPr="00000000">
              <w:rPr>
                <w:color w:val="1f1f1f"/>
                <w:rtl w:val="0"/>
              </w:rPr>
              <w:t xml:space="preserve"> Dedicated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SQL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T-SQL Queries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ls_adls_volks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ADLS Gen2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Managed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containervolks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VNet / Public 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color w:val="1f1f1f"/>
                <w:rtl w:val="0"/>
              </w:rPr>
              <w:t xml:space="preserve">, Pipeline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ls_keyvault_volks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Key Vault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[https://volks-keyvault-ai.vault.azure.net/](https://volks-keyvault-ai.vault.azure.net/)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Key Vault 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ov59hk57u54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06 — Run the Fabric Spark Migration Assessment</w:t>
      </w:r>
    </w:p>
    <w:p w:rsidR="00000000" w:rsidDel="00000000" w:rsidP="00000000" w:rsidRDefault="00000000" w:rsidRPr="00000000" w14:paraId="0000014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Open Microsoft Fabric Portal -&gt; Target Workspace -&gt;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Migrate</w:t>
      </w:r>
      <w:r w:rsidDel="00000000" w:rsidR="00000000" w:rsidRPr="00000000">
        <w:rPr>
          <w:color w:val="1f1f1f"/>
          <w:rtl w:val="0"/>
        </w:rPr>
        <w:t xml:space="preserve"> -&gt; Connect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Subscription 1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LabsKraft-AI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synapsevolks</w:t>
      </w:r>
      <w:r w:rsidDel="00000000" w:rsidR="00000000" w:rsidRPr="00000000">
        <w:rPr>
          <w:color w:val="1f1f1f"/>
          <w:rtl w:val="0"/>
        </w:rPr>
        <w:t xml:space="preserve"> -&gt; Run Scan.</w:t>
      </w:r>
    </w:p>
    <w:p w:rsidR="00000000" w:rsidDel="00000000" w:rsidP="00000000" w:rsidRDefault="00000000" w:rsidRPr="00000000" w14:paraId="0000014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Assessment Output Window:</w:t>
      </w:r>
    </w:p>
    <w:p w:rsidR="00000000" w:rsidDel="00000000" w:rsidP="00000000" w:rsidRDefault="00000000" w:rsidRPr="00000000" w14:paraId="0000014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Spark Pools:</w:t>
      </w:r>
      <w:r w:rsidDel="00000000" w:rsidR="00000000" w:rsidRPr="00000000">
        <w:rPr>
          <w:color w:val="1f1f1f"/>
          <w:rtl w:val="0"/>
        </w:rPr>
        <w:t xml:space="preserve"> 1 Discovered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SparkPoolAI</w:t>
      </w:r>
      <w:r w:rsidDel="00000000" w:rsidR="00000000" w:rsidRPr="00000000">
        <w:rPr>
          <w:color w:val="1f1f1f"/>
          <w:rtl w:val="0"/>
        </w:rPr>
        <w:t xml:space="preserve"> - READY)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Notebooks:</w:t>
      </w:r>
      <w:r w:rsidDel="00000000" w:rsidR="00000000" w:rsidRPr="00000000">
        <w:rPr>
          <w:color w:val="1f1f1f"/>
          <w:rtl w:val="0"/>
        </w:rPr>
        <w:t xml:space="preserve"> 2 Discovered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nb_bronze_ingest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nb_gold_aggregate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Spark Job Definitions:</w:t>
      </w:r>
      <w:r w:rsidDel="00000000" w:rsidR="00000000" w:rsidRPr="00000000">
        <w:rPr>
          <w:color w:val="1f1f1f"/>
          <w:rtl w:val="0"/>
        </w:rPr>
        <w:t xml:space="preserve"> 0 Discovered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Lake Databases:</w:t>
      </w:r>
      <w:r w:rsidDel="00000000" w:rsidR="00000000" w:rsidRPr="00000000">
        <w:rPr>
          <w:color w:val="1f1f1f"/>
          <w:rtl w:val="0"/>
        </w:rPr>
        <w:t xml:space="preserve"> 0 Discovered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e02lm2fm1xf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07 — Review the Spark Migration Report</w:t>
      </w:r>
    </w:p>
    <w:p w:rsidR="00000000" w:rsidDel="00000000" w:rsidP="00000000" w:rsidRDefault="00000000" w:rsidRPr="00000000" w14:paraId="0000014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Evaluate findings for each discovered component from Step 06.</w:t>
      </w:r>
    </w:p>
    <w:p w:rsidR="00000000" w:rsidDel="00000000" w:rsidP="00000000" w:rsidRDefault="00000000" w:rsidRPr="00000000" w14:paraId="000001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02_Spark_Migration_Assessment.xlsx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52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4285714285713"/>
        <w:gridCol w:w="908.5714285714284"/>
        <w:gridCol w:w="908.5714285714284"/>
        <w:gridCol w:w="1954.2857142857142"/>
        <w:gridCol w:w="1294.2857142857142"/>
        <w:gridCol w:w="1037.142857142857"/>
        <w:gridCol w:w="711.4285714285713"/>
        <w:gridCol w:w="1114.2857142857142"/>
        <w:tblGridChange w:id="0">
          <w:tblGrid>
            <w:gridCol w:w="1431.4285714285713"/>
            <w:gridCol w:w="908.5714285714284"/>
            <w:gridCol w:w="908.5714285714284"/>
            <w:gridCol w:w="1954.2857142857142"/>
            <w:gridCol w:w="1294.2857142857142"/>
            <w:gridCol w:w="1037.142857142857"/>
            <w:gridCol w:w="711.4285714285713"/>
            <w:gridCol w:w="1114.285714285714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Migration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 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Discovered / Ready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Node Sizing, Spark 3.5 Runtime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Dedicated pool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Re-map compute sizing to Fabric Capacity units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ADLS Gen2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Discovered /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PySpark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Synapse-specific credentials &amp; SQL read APIs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Replace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getSecretWithLS</w:t>
            </w:r>
            <w:r w:rsidDel="00000000" w:rsidR="00000000" w:rsidRPr="00000000">
              <w:rPr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Key Vault / SQL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Discovered /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PySpark DataFrame syntax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spark.synapse.linkedService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Replace linkedService option with OneLake Shortcut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ADLS Gen2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bw0nx814fp2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08 — Inspect Synapse-Specific Notebook Dependencies</w:t>
      </w:r>
    </w:p>
    <w:p w:rsidR="00000000" w:rsidDel="00000000" w:rsidP="00000000" w:rsidRDefault="00000000" w:rsidRPr="00000000" w14:paraId="0000017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Open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nb_bronze_ingest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nb_gold_aggregate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Develop</w:t>
      </w:r>
      <w:r w:rsidDel="00000000" w:rsidR="00000000" w:rsidRPr="00000000">
        <w:rPr>
          <w:color w:val="1f1f1f"/>
          <w:rtl w:val="0"/>
        </w:rPr>
        <w:t xml:space="preserve">. Search source code for Synapse pattern extensions.</w:t>
      </w:r>
    </w:p>
    <w:p w:rsidR="00000000" w:rsidDel="00000000" w:rsidP="00000000" w:rsidRDefault="00000000" w:rsidRPr="00000000" w14:paraId="0000017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03_Spark_Compatibility_Matrix.xlsx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77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8594594594597"/>
        <w:gridCol w:w="1224.3891891891892"/>
        <w:gridCol w:w="3288.6486486486483"/>
        <w:gridCol w:w="1355.935135135135"/>
        <w:gridCol w:w="961.2972972972973"/>
        <w:gridCol w:w="839.8702702702702"/>
        <w:tblGridChange w:id="0">
          <w:tblGrid>
            <w:gridCol w:w="1689.8594594594597"/>
            <w:gridCol w:w="1224.3891891891892"/>
            <w:gridCol w:w="3288.6486486486483"/>
            <w:gridCol w:w="1355.935135135135"/>
            <w:gridCol w:w="961.2972972972973"/>
            <w:gridCol w:w="839.870270270270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Key Vault Secrets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mssparkutils.credentials.getSecretWithLS()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Workspace Identity / Azure Key Vault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 credential call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Synapse 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spark.read.sqlanalytics()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DirectLake or Delta Lake Connector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 reader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Storage 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spark.synapse.linkedService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OneLake Shortcut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containervolks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standard abfss path via Shortcut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vjcymegstmk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09 — Open Fabric Migration Assistant (SQL)</w:t>
      </w:r>
    </w:p>
    <w:p w:rsidR="00000000" w:rsidDel="00000000" w:rsidP="00000000" w:rsidRDefault="00000000" w:rsidRPr="00000000" w14:paraId="0000019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Open Microsoft Fabric Portal -&gt; Target Workspace -&gt; Migration Assistant for Data Warehouse -&gt; Target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SQLPoolAI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9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v8mclvf7l7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10 — Review SQL Compatibility</w:t>
      </w:r>
    </w:p>
    <w:p w:rsidR="00000000" w:rsidDel="00000000" w:rsidP="00000000" w:rsidRDefault="00000000" w:rsidRPr="00000000" w14:paraId="0000019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Scan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sales.FactOrders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sales.DimCustomer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sales.usp_TransformSalesSummary</w:t>
      </w:r>
      <w:r w:rsidDel="00000000" w:rsidR="00000000" w:rsidRPr="00000000">
        <w:rPr>
          <w:color w:val="1f1f1f"/>
          <w:rtl w:val="0"/>
        </w:rPr>
        <w:t xml:space="preserve"> against Fabric DW T-SQL rules.</w:t>
      </w:r>
    </w:p>
    <w:p w:rsidR="00000000" w:rsidDel="00000000" w:rsidP="00000000" w:rsidRDefault="00000000" w:rsidRPr="00000000" w14:paraId="0000019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04_SQL_Compatibility_Matrix.xlsx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97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8"/>
        <w:gridCol w:w="1006.4516129032259"/>
        <w:gridCol w:w="1710.9677419354841"/>
        <w:gridCol w:w="1076.9032258064517"/>
        <w:gridCol w:w="1449.2903225806454"/>
        <w:gridCol w:w="1308.3870967741937"/>
        <w:tblGridChange w:id="0">
          <w:tblGrid>
            <w:gridCol w:w="2808"/>
            <w:gridCol w:w="1006.4516129032259"/>
            <w:gridCol w:w="1710.9677419354841"/>
            <w:gridCol w:w="1076.9032258064517"/>
            <w:gridCol w:w="1449.2903225806454"/>
            <w:gridCol w:w="1308.387096774193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Synapse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Action / Remediation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sales.FactOrders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HASH(CustomerID)</w:t>
            </w:r>
            <w:r w:rsidDel="00000000" w:rsidR="00000000" w:rsidRPr="00000000">
              <w:rPr>
                <w:color w:val="1f1f1f"/>
                <w:rtl w:val="0"/>
              </w:rPr>
              <w:t xml:space="preserve">, Clustered Columnstore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DISTRIBUTION = HASH</w:t>
            </w:r>
            <w:r w:rsidDel="00000000" w:rsidR="00000000" w:rsidRPr="00000000">
              <w:rPr>
                <w:color w:val="1f1f1f"/>
                <w:rtl w:val="0"/>
              </w:rPr>
              <w:t xml:space="preserve"> DDL clause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sales.DimCustomer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REPLICATE</w:t>
            </w:r>
            <w:r w:rsidDel="00000000" w:rsidR="00000000" w:rsidRPr="00000000">
              <w:rPr>
                <w:color w:val="1f1f1f"/>
                <w:rtl w:val="0"/>
              </w:rPr>
              <w:t xml:space="preserve">, Heap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DISTRIBUTION = REPLICATE</w:t>
            </w:r>
            <w:r w:rsidDel="00000000" w:rsidR="00000000" w:rsidRPr="00000000">
              <w:rPr>
                <w:color w:val="1f1f1f"/>
                <w:rtl w:val="0"/>
              </w:rPr>
              <w:t xml:space="preserve"> clause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 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sales.usp_TransformSalesSummary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Procedure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T-SQL Aggregation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 Procedure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Deploy T-SQL definition directly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 MIGRATION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uu042f7726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11 — Map Each Workload</w:t>
      </w:r>
    </w:p>
    <w:p w:rsidR="00000000" w:rsidDel="00000000" w:rsidP="00000000" w:rsidRDefault="00000000" w:rsidRPr="00000000" w14:paraId="000001B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Match each Synapse inventory asset directly to its Fabric target service.</w:t>
      </w:r>
    </w:p>
    <w:p w:rsidR="00000000" w:rsidDel="00000000" w:rsidP="00000000" w:rsidRDefault="00000000" w:rsidRPr="00000000" w14:paraId="000001B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05_Synapse_to_Fabric_Mapping.xlsx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Workload_Mapping):</w:t>
      </w:r>
    </w:p>
    <w:p w:rsidR="00000000" w:rsidDel="00000000" w:rsidP="00000000" w:rsidRDefault="00000000" w:rsidRPr="00000000" w14:paraId="000001B4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740"/>
        <w:gridCol w:w="1470"/>
        <w:gridCol w:w="1725"/>
        <w:gridCol w:w="1245"/>
        <w:tblGridChange w:id="0">
          <w:tblGrid>
            <w:gridCol w:w="2505"/>
            <w:gridCol w:w="1740"/>
            <w:gridCol w:w="1470"/>
            <w:gridCol w:w="1725"/>
            <w:gridCol w:w="12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Synapse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Migration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Refactoring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Starter Pool / Environment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Manual Mapping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+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+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DDL &amp; Data Migration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pl_nightly_etl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Data Factory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Rebuild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OneLake Shortcut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Zero-Copy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kl7rucgi5z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12 — Map Dependencies</w:t>
      </w:r>
    </w:p>
    <w:p w:rsidR="00000000" w:rsidDel="00000000" w:rsidP="00000000" w:rsidRDefault="00000000" w:rsidRPr="00000000" w14:paraId="000001D9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Trace the lineage chain from source storage through processing to downstream reports.</w:t>
      </w:r>
    </w:p>
    <w:p w:rsidR="00000000" w:rsidDel="00000000" w:rsidP="00000000" w:rsidRDefault="00000000" w:rsidRPr="00000000" w14:paraId="000001D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05_Synapse_to_Fabric_Mapping.xlsx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Sheet: Dependency_Chain):</w:t>
      </w:r>
    </w:p>
    <w:p w:rsidR="00000000" w:rsidDel="00000000" w:rsidP="00000000" w:rsidRDefault="00000000" w:rsidRPr="00000000" w14:paraId="000001D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ADLS Gen2 (volkswagenstorage / containervolks)</w:t>
      </w:r>
    </w:p>
    <w:p w:rsidR="00000000" w:rsidDel="00000000" w:rsidP="00000000" w:rsidRDefault="00000000" w:rsidRPr="00000000" w14:paraId="000001DE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↓ [Linked Service: ls_adls_volks]</w:t>
      </w:r>
    </w:p>
    <w:p w:rsidR="00000000" w:rsidDel="00000000" w:rsidP="00000000" w:rsidRDefault="00000000" w:rsidRPr="00000000" w14:paraId="000001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Synapse Pipeline (pl_nightly_etl)</w:t>
      </w:r>
    </w:p>
    <w:p w:rsidR="00000000" w:rsidDel="00000000" w:rsidP="00000000" w:rsidRDefault="00000000" w:rsidRPr="00000000" w14:paraId="000001E0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↓ [Executes]</w:t>
      </w:r>
    </w:p>
    <w:p w:rsidR="00000000" w:rsidDel="00000000" w:rsidP="00000000" w:rsidRDefault="00000000" w:rsidRPr="00000000" w14:paraId="000001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PySpark Notebook (nb_bronze_ingest) &amp; Stored Procedure (sales.usp_TransformSalesSummary)</w:t>
      </w:r>
    </w:p>
    <w:p w:rsidR="00000000" w:rsidDel="00000000" w:rsidP="00000000" w:rsidRDefault="00000000" w:rsidRPr="00000000" w14:paraId="000001E2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↓ [Writes To]</w:t>
      </w:r>
    </w:p>
    <w:p w:rsidR="00000000" w:rsidDel="00000000" w:rsidP="00000000" w:rsidRDefault="00000000" w:rsidRPr="00000000" w14:paraId="000001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Dedicated SQL Pool (SQLPoolAI.sales.FactOrders)</w:t>
      </w:r>
    </w:p>
    <w:p w:rsidR="00000000" w:rsidDel="00000000" w:rsidP="00000000" w:rsidRDefault="00000000" w:rsidRPr="00000000" w14:paraId="000001E4">
      <w:pPr>
        <w:rPr>
          <w:color w:val="ffff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rtl w:val="0"/>
        </w:rPr>
        <w:t xml:space="preserve">  ↓ [Serves]</w:t>
      </w:r>
    </w:p>
    <w:p w:rsidR="00000000" w:rsidDel="00000000" w:rsidP="00000000" w:rsidRDefault="00000000" w:rsidRPr="00000000" w14:paraId="000001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Power BI Semantic Layer</w:t>
      </w:r>
    </w:p>
    <w:p w:rsidR="00000000" w:rsidDel="00000000" w:rsidP="00000000" w:rsidRDefault="00000000" w:rsidRPr="00000000" w14:paraId="000001E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2qq43z6vkfj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13 — Define Migration Strategy</w:t>
      </w:r>
    </w:p>
    <w:p w:rsidR="00000000" w:rsidDel="00000000" w:rsidP="00000000" w:rsidRDefault="00000000" w:rsidRPr="00000000" w14:paraId="000001E8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Assign the migration strategy for the overall architecture based on complexity.</w:t>
      </w:r>
    </w:p>
    <w:p w:rsidR="00000000" w:rsidDel="00000000" w:rsidP="00000000" w:rsidRDefault="00000000" w:rsidRPr="00000000" w14:paraId="000001E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06_Migration_Strategy.xlsx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EB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20"/>
        <w:gridCol w:w="4260"/>
        <w:tblGridChange w:id="0">
          <w:tblGrid>
            <w:gridCol w:w="2190"/>
            <w:gridCol w:w="2220"/>
            <w:gridCol w:w="42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Workload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Strategy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Justification /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Lake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Phased Modernization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Leverage OneLake Shortcuts without moving physical data files.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Spark Code &amp;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Phased Modernization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 Synapse-specific APIs into Fabric-native PySpark code.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Lift-and-Shift DDL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T-SQL code is highly compatible; only table syntax clauses require removal.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Rebuild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Re-create orchestration flows natively within Fabric Data Factory.</w:t>
            </w:r>
          </w:p>
        </w:tc>
      </w:tr>
    </w:tbl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9uexzr2bzgu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14 — Create Migration Waves</w:t>
      </w:r>
    </w:p>
    <w:p w:rsidR="00000000" w:rsidDel="00000000" w:rsidP="00000000" w:rsidRDefault="00000000" w:rsidRPr="00000000" w14:paraId="000001FC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Assign assets into deployment sequence waves based on dependency ordering.</w:t>
      </w:r>
    </w:p>
    <w:p w:rsidR="00000000" w:rsidDel="00000000" w:rsidP="00000000" w:rsidRDefault="00000000" w:rsidRPr="00000000" w14:paraId="000001F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07_Migration_Wave_Plan.xlsx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45"/>
        <w:gridCol w:w="4305"/>
        <w:gridCol w:w="1500"/>
        <w:tblGridChange w:id="0">
          <w:tblGrid>
            <w:gridCol w:w="1005"/>
            <w:gridCol w:w="1845"/>
            <w:gridCol w:w="4305"/>
            <w:gridCol w:w="15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Assigned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Rollback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Foundation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Capacity Setup, OneLake Shortcut to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Shortcut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Engineering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Notebooks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Run legacy Synapse Spark pool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SQL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SQLPoolAI</w:t>
            </w:r>
            <w:r w:rsidDel="00000000" w:rsidR="00000000" w:rsidRPr="00000000">
              <w:rPr>
                <w:color w:val="1f1f1f"/>
                <w:rtl w:val="0"/>
              </w:rPr>
              <w:t xml:space="preserve"> DDL &amp; Stored Procedure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sales.usp_TransformSalesSummary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Retain Dedicated SQL Pool active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Orchestration &amp; Cutover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Pipeline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pl_nightly_etl</w:t>
            </w:r>
            <w:r w:rsidDel="00000000" w:rsidR="00000000" w:rsidRPr="00000000">
              <w:rPr>
                <w:color w:val="1f1f1f"/>
                <w:rtl w:val="0"/>
              </w:rPr>
              <w:t xml:space="preserve">, Trigger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trig_daily_midnight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Re-enable Synapse Schedule Trigger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6w0smsmkcwu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15 — Create the Architecture Diagram</w:t>
      </w:r>
    </w:p>
    <w:p w:rsidR="00000000" w:rsidDel="00000000" w:rsidP="00000000" w:rsidRDefault="00000000" w:rsidRPr="00000000" w14:paraId="00000215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Open draw.io / Visio and build the source-to-target migration layout mapping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synapsevolks</w:t>
      </w:r>
      <w:r w:rsidDel="00000000" w:rsidR="00000000" w:rsidRPr="00000000">
        <w:rPr>
          <w:color w:val="1f1f1f"/>
          <w:rtl w:val="0"/>
        </w:rPr>
        <w:t xml:space="preserve"> to Microsoft Fabric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labskraft-data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1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08_Synapse_to_Fabric_Architecture.drawio</w:t>
      </w:r>
    </w:p>
    <w:p w:rsidR="00000000" w:rsidDel="00000000" w:rsidP="00000000" w:rsidRDefault="00000000" w:rsidRPr="00000000" w14:paraId="000002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dd29y24i5x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16 — Create Migration Risk Register</w:t>
      </w:r>
    </w:p>
    <w:p w:rsidR="00000000" w:rsidDel="00000000" w:rsidP="00000000" w:rsidRDefault="00000000" w:rsidRPr="00000000" w14:paraId="0000021A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Log project risks, impact scores, and mitigation actions for target deployment.</w:t>
      </w:r>
    </w:p>
    <w:p w:rsidR="00000000" w:rsidDel="00000000" w:rsidP="00000000" w:rsidRDefault="00000000" w:rsidRPr="00000000" w14:paraId="000002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to Save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09_Migration_Risk_Register.xlsx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21D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5591054313097"/>
        <w:gridCol w:w="1176.2300319488818"/>
        <w:gridCol w:w="1086.517571884984"/>
        <w:gridCol w:w="827.3482428115016"/>
        <w:gridCol w:w="827.3482428115016"/>
        <w:gridCol w:w="1345.6869009584666"/>
        <w:gridCol w:w="1086.517571884984"/>
        <w:gridCol w:w="1624.7923322683707"/>
        <w:tblGridChange w:id="0">
          <w:tblGrid>
            <w:gridCol w:w="1385.5591054313097"/>
            <w:gridCol w:w="1176.2300319488818"/>
            <w:gridCol w:w="1086.517571884984"/>
            <w:gridCol w:w="827.3482428115016"/>
            <w:gridCol w:w="827.3482428115016"/>
            <w:gridCol w:w="1345.6869009584666"/>
            <w:gridCol w:w="1086.517571884984"/>
            <w:gridCol w:w="1624.792332268370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Rollback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Synapse API Incompatibility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Refactor code to standard PySpark/Fabric credentials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Notebook execution failure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Revert pipeline target back to Synapse Spark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SQL Distribution Syntax Differences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DDL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Remove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HASH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REPLICATE</w:t>
            </w:r>
            <w:r w:rsidDel="00000000" w:rsidR="00000000" w:rsidRPr="00000000">
              <w:rPr>
                <w:color w:val="1f1f1f"/>
                <w:rtl w:val="0"/>
              </w:rPr>
              <w:t xml:space="preserve"> clauses for Fabric Warehouse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DDL deployment failure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Deploy legacy DDL back to Synapse SQL Pool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Pipeline Cutover Misalignment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Conduct parallel runs prior to final cutover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SLA breach during cutover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Re-activate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trig_daily_midnight</w:t>
            </w:r>
            <w:r w:rsidDel="00000000" w:rsidR="00000000" w:rsidRPr="00000000">
              <w:rPr>
                <w:color w:val="1f1f1f"/>
                <w:rtl w:val="0"/>
              </w:rPr>
              <w:t xml:space="preserve"> in Synapse</w:t>
            </w:r>
          </w:p>
        </w:tc>
      </w:tr>
    </w:tbl>
    <w:p w:rsidR="00000000" w:rsidDel="00000000" w:rsidP="00000000" w:rsidRDefault="00000000" w:rsidRPr="00000000" w14:paraId="0000023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cpp1lk5tda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17 — Create Migration Runbook</w:t>
      </w:r>
    </w:p>
    <w:p w:rsidR="00000000" w:rsidDel="00000000" w:rsidP="00000000" w:rsidRDefault="00000000" w:rsidRPr="00000000" w14:paraId="0000023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Draft the execution document following the 16 standard deployment sections.</w:t>
      </w:r>
    </w:p>
    <w:p w:rsidR="00000000" w:rsidDel="00000000" w:rsidP="00000000" w:rsidRDefault="00000000" w:rsidRPr="00000000" w14:paraId="000002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10_Synapse_to_Fabric_Migration_Runbook.docx</w:t>
      </w:r>
    </w:p>
    <w:p w:rsidR="00000000" w:rsidDel="00000000" w:rsidP="00000000" w:rsidRDefault="00000000" w:rsidRPr="00000000" w14:paraId="000002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ex7ase4f500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18 — Complete Migration Readiness Assessment (Final Validation)</w:t>
      </w:r>
    </w:p>
    <w:p w:rsidR="00000000" w:rsidDel="00000000" w:rsidP="00000000" w:rsidRDefault="00000000" w:rsidRPr="00000000" w14:paraId="0000024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Check:</w:t>
      </w:r>
      <w:r w:rsidDel="00000000" w:rsidR="00000000" w:rsidRPr="00000000">
        <w:rPr>
          <w:color w:val="1f1f1f"/>
          <w:rtl w:val="0"/>
        </w:rPr>
        <w:t xml:space="preserve"> Verify every asset in the inventory has a complete target mapping and final status.</w:t>
      </w:r>
    </w:p>
    <w:p w:rsidR="00000000" w:rsidDel="00000000" w:rsidP="00000000" w:rsidRDefault="00000000" w:rsidRPr="00000000" w14:paraId="0000024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Readiness Summary Matrix: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7.5454545454545"/>
        <w:gridCol w:w="1138.090909090909"/>
        <w:gridCol w:w="1095.5454545454545"/>
        <w:gridCol w:w="1350.818181818182"/>
        <w:gridCol w:w="712.6363636363636"/>
        <w:gridCol w:w="882.8181818181818"/>
        <w:gridCol w:w="1212.5454545454545"/>
        <w:tblGridChange w:id="0">
          <w:tblGrid>
            <w:gridCol w:w="2967.5454545454545"/>
            <w:gridCol w:w="1138.090909090909"/>
            <w:gridCol w:w="1095.5454545454545"/>
            <w:gridCol w:w="1350.818181818182"/>
            <w:gridCol w:w="712.6363636363636"/>
            <w:gridCol w:w="882.8181818181818"/>
            <w:gridCol w:w="1212.54545454545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Workload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Fabric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Migration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SparkPoolAI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Starter Pool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Manual Sizing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volkswagenstorage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OneLake Shortcut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Native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nb_bronze_ingest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+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APIs flagged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nb_gold_aggregate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Notebook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Import + Refactor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Path update needed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sales.FactOrders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DDL Adaptation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Distribution clause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sales.DimCustomer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Direct Migration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sales.usp_TransformSalesSummary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Warehouse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Direct Migration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pl_nightly_etl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Fabric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Rebuild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Compatible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Wave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