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9F7D" w14:textId="5D4C5AAA" w:rsidR="004106ED" w:rsidRDefault="00AC630F" w:rsidP="009111DE">
      <w:pPr>
        <w:pStyle w:val="ListParagraph"/>
        <w:numPr>
          <w:ilvl w:val="0"/>
          <w:numId w:val="1"/>
        </w:numPr>
      </w:pPr>
      <w:r>
        <w:rPr>
          <w:rFonts w:ascii="Arial Black" w:hAnsi="Arial Black"/>
          <w:sz w:val="28"/>
          <w:szCs w:val="28"/>
        </w:rPr>
        <w:t>We create our S3 bucket and upload our HTML files</w:t>
      </w:r>
      <w:r w:rsidR="0075121F">
        <w:rPr>
          <w:rFonts w:ascii="Arial Black" w:hAnsi="Arial Black"/>
          <w:sz w:val="28"/>
          <w:szCs w:val="28"/>
        </w:rPr>
        <w:t>.</w:t>
      </w:r>
    </w:p>
    <w:p w14:paraId="3FB57459" w14:textId="7335DD60" w:rsidR="0060370B" w:rsidRDefault="00F179EC">
      <w:r>
        <w:rPr>
          <w:noProof/>
        </w:rPr>
        <w:drawing>
          <wp:inline distT="0" distB="0" distL="0" distR="0" wp14:anchorId="61D09508" wp14:editId="1778BDA9">
            <wp:extent cx="5731510" cy="2931795"/>
            <wp:effectExtent l="0" t="0" r="2540" b="1905"/>
            <wp:docPr id="17568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7988" name="Picture 1756879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CEE4" w14:textId="77777777" w:rsidR="004106ED" w:rsidRDefault="004106ED"/>
    <w:p w14:paraId="176DF666" w14:textId="532431AA" w:rsidR="004106ED" w:rsidRDefault="000F3044" w:rsidP="0075121F">
      <w:pPr>
        <w:pStyle w:val="ListParagraph"/>
        <w:numPr>
          <w:ilvl w:val="0"/>
          <w:numId w:val="1"/>
        </w:numPr>
      </w:pPr>
      <w:r>
        <w:rPr>
          <w:rFonts w:ascii="Arial Black" w:hAnsi="Arial Black"/>
          <w:sz w:val="28"/>
          <w:szCs w:val="28"/>
        </w:rPr>
        <w:t>Now for enable static website hosting</w:t>
      </w:r>
      <w:r w:rsidR="002B2A01">
        <w:rPr>
          <w:rFonts w:ascii="Arial Black" w:hAnsi="Arial Black"/>
          <w:sz w:val="28"/>
          <w:szCs w:val="28"/>
        </w:rPr>
        <w:t xml:space="preserve"> go on properties tab </w:t>
      </w:r>
      <w:r w:rsidR="00E208CE">
        <w:rPr>
          <w:rFonts w:ascii="Arial Black" w:hAnsi="Arial Black"/>
          <w:sz w:val="28"/>
          <w:szCs w:val="28"/>
        </w:rPr>
        <w:t xml:space="preserve">and scroll down </w:t>
      </w:r>
      <w:r w:rsidR="00CB42A7">
        <w:rPr>
          <w:rFonts w:ascii="Arial Black" w:hAnsi="Arial Black"/>
          <w:sz w:val="28"/>
          <w:szCs w:val="28"/>
        </w:rPr>
        <w:t xml:space="preserve">to the static website hosting and click on edit button </w:t>
      </w:r>
      <w:r w:rsidR="00BC3FF7">
        <w:rPr>
          <w:rFonts w:ascii="Arial Black" w:hAnsi="Arial Black"/>
          <w:sz w:val="28"/>
          <w:szCs w:val="28"/>
        </w:rPr>
        <w:t xml:space="preserve">then in the dialog box check </w:t>
      </w:r>
      <w:r w:rsidR="00E50B4A">
        <w:rPr>
          <w:rFonts w:ascii="Arial Black" w:hAnsi="Arial Black"/>
          <w:sz w:val="28"/>
          <w:szCs w:val="28"/>
        </w:rPr>
        <w:t>options as shown below in the image</w:t>
      </w:r>
      <w:r w:rsidR="00467FB3">
        <w:rPr>
          <w:rFonts w:ascii="Arial Black" w:hAnsi="Arial Black"/>
          <w:sz w:val="28"/>
          <w:szCs w:val="28"/>
        </w:rPr>
        <w:t xml:space="preserve"> and click on save changes.</w:t>
      </w:r>
    </w:p>
    <w:p w14:paraId="3BCFCC40" w14:textId="77777777" w:rsidR="004106ED" w:rsidRDefault="004106ED"/>
    <w:p w14:paraId="48CC23F8" w14:textId="3A5E44CB" w:rsidR="00304A85" w:rsidRDefault="00A407FA">
      <w:r>
        <w:rPr>
          <w:noProof/>
        </w:rPr>
        <w:drawing>
          <wp:inline distT="0" distB="0" distL="0" distR="0" wp14:anchorId="4D81F10B" wp14:editId="0D090FE9">
            <wp:extent cx="4091940" cy="3362499"/>
            <wp:effectExtent l="0" t="0" r="3810" b="9525"/>
            <wp:docPr id="1808874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74777" name="Picture 18088747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648" cy="33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31BB" w14:textId="2E653DE6" w:rsidR="00467FB3" w:rsidRDefault="00A45141" w:rsidP="00467FB3">
      <w:pPr>
        <w:pStyle w:val="ListParagraph"/>
        <w:numPr>
          <w:ilvl w:val="0"/>
          <w:numId w:val="1"/>
        </w:numPr>
      </w:pPr>
      <w:r>
        <w:rPr>
          <w:rFonts w:ascii="Arial Black" w:hAnsi="Arial Black"/>
          <w:sz w:val="28"/>
          <w:szCs w:val="28"/>
        </w:rPr>
        <w:lastRenderedPageBreak/>
        <w:t>In the permissions ta</w:t>
      </w:r>
      <w:r w:rsidR="00552C57">
        <w:rPr>
          <w:rFonts w:ascii="Arial Black" w:hAnsi="Arial Black"/>
          <w:sz w:val="28"/>
          <w:szCs w:val="28"/>
        </w:rPr>
        <w:t>b</w:t>
      </w:r>
      <w:r>
        <w:rPr>
          <w:rFonts w:ascii="Arial Black" w:hAnsi="Arial Black"/>
          <w:sz w:val="28"/>
          <w:szCs w:val="28"/>
        </w:rPr>
        <w:t xml:space="preserve"> </w:t>
      </w:r>
      <w:r w:rsidR="00552C57">
        <w:rPr>
          <w:rFonts w:ascii="Arial Black" w:hAnsi="Arial Black"/>
          <w:sz w:val="28"/>
          <w:szCs w:val="28"/>
        </w:rPr>
        <w:t>,</w:t>
      </w:r>
      <w:r w:rsidR="00717B8A">
        <w:rPr>
          <w:rFonts w:ascii="Arial Black" w:hAnsi="Arial Black"/>
          <w:sz w:val="28"/>
          <w:szCs w:val="28"/>
        </w:rPr>
        <w:t xml:space="preserve"> </w:t>
      </w:r>
      <w:r w:rsidR="00CB2E30">
        <w:rPr>
          <w:rFonts w:ascii="Arial Black" w:hAnsi="Arial Black"/>
          <w:sz w:val="28"/>
          <w:szCs w:val="28"/>
        </w:rPr>
        <w:t>click on the edit button beside the bucket policy</w:t>
      </w:r>
      <w:r w:rsidR="007622C6">
        <w:rPr>
          <w:rFonts w:ascii="Arial Black" w:hAnsi="Arial Black"/>
          <w:sz w:val="28"/>
          <w:szCs w:val="28"/>
        </w:rPr>
        <w:t xml:space="preserve"> and write policy as shown below in the ima</w:t>
      </w:r>
      <w:r w:rsidR="00A455D5">
        <w:rPr>
          <w:rFonts w:ascii="Arial Black" w:hAnsi="Arial Black"/>
          <w:sz w:val="28"/>
          <w:szCs w:val="28"/>
        </w:rPr>
        <w:t>ge</w:t>
      </w:r>
      <w:r w:rsidR="00552C57">
        <w:rPr>
          <w:rFonts w:ascii="Arial Black" w:hAnsi="Arial Black"/>
          <w:sz w:val="28"/>
          <w:szCs w:val="28"/>
        </w:rPr>
        <w:t xml:space="preserve"> </w:t>
      </w:r>
      <w:r w:rsidR="00146490">
        <w:rPr>
          <w:rFonts w:ascii="Arial Black" w:hAnsi="Arial Black"/>
          <w:sz w:val="28"/>
          <w:szCs w:val="28"/>
        </w:rPr>
        <w:t>(in resou</w:t>
      </w:r>
      <w:r w:rsidR="006258A2">
        <w:rPr>
          <w:rFonts w:ascii="Arial Black" w:hAnsi="Arial Black"/>
          <w:sz w:val="28"/>
          <w:szCs w:val="28"/>
        </w:rPr>
        <w:t>rce option write</w:t>
      </w:r>
      <w:r w:rsidR="007B3D52">
        <w:rPr>
          <w:rFonts w:ascii="Arial Black" w:hAnsi="Arial Black"/>
          <w:sz w:val="28"/>
          <w:szCs w:val="28"/>
        </w:rPr>
        <w:t xml:space="preserve"> </w:t>
      </w:r>
      <w:r w:rsidR="006258A2">
        <w:rPr>
          <w:rFonts w:ascii="Arial Black" w:hAnsi="Arial Black"/>
          <w:sz w:val="28"/>
          <w:szCs w:val="28"/>
        </w:rPr>
        <w:t xml:space="preserve">ARN </w:t>
      </w:r>
      <w:r w:rsidR="007B3D52">
        <w:rPr>
          <w:rFonts w:ascii="Arial Black" w:hAnsi="Arial Black"/>
          <w:sz w:val="28"/>
          <w:szCs w:val="28"/>
        </w:rPr>
        <w:t>of your bucket).</w:t>
      </w:r>
    </w:p>
    <w:p w14:paraId="571D26EE" w14:textId="77777777" w:rsidR="004106ED" w:rsidRDefault="004106ED"/>
    <w:p w14:paraId="7310735A" w14:textId="029B1B1D" w:rsidR="004106ED" w:rsidRDefault="004106ED">
      <w:r>
        <w:rPr>
          <w:noProof/>
        </w:rPr>
        <w:drawing>
          <wp:inline distT="0" distB="0" distL="0" distR="0" wp14:anchorId="136BE55B" wp14:editId="2D4A81EB">
            <wp:extent cx="3764280" cy="1956376"/>
            <wp:effectExtent l="0" t="0" r="7620" b="6350"/>
            <wp:docPr id="1455439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39367" name="Picture 14554393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143" cy="197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C9B0" w14:textId="711FF4CA" w:rsidR="004106ED" w:rsidRDefault="008329E1" w:rsidP="008329E1">
      <w:pPr>
        <w:pStyle w:val="ListParagraph"/>
        <w:numPr>
          <w:ilvl w:val="0"/>
          <w:numId w:val="1"/>
        </w:numPr>
      </w:pPr>
      <w:r>
        <w:rPr>
          <w:rFonts w:ascii="Arial Black" w:hAnsi="Arial Black"/>
          <w:sz w:val="28"/>
          <w:szCs w:val="28"/>
        </w:rPr>
        <w:t xml:space="preserve">Now copy your endpoint URL and start browsing it in your browser </w:t>
      </w:r>
      <w:r w:rsidR="00B56B4A">
        <w:rPr>
          <w:rFonts w:ascii="Arial Black" w:hAnsi="Arial Black"/>
          <w:sz w:val="28"/>
          <w:szCs w:val="28"/>
        </w:rPr>
        <w:t>then you can find your (index.html) page</w:t>
      </w:r>
      <w:r w:rsidR="00F93636">
        <w:rPr>
          <w:rFonts w:ascii="Arial Black" w:hAnsi="Arial Black"/>
          <w:sz w:val="28"/>
          <w:szCs w:val="28"/>
        </w:rPr>
        <w:t>.</w:t>
      </w:r>
    </w:p>
    <w:p w14:paraId="6672F765" w14:textId="5E909AD8" w:rsidR="00304A85" w:rsidRDefault="00304A85"/>
    <w:p w14:paraId="3A0717E4" w14:textId="6C718EEF" w:rsidR="00304A85" w:rsidRDefault="004106ED">
      <w:r>
        <w:rPr>
          <w:noProof/>
        </w:rPr>
        <w:drawing>
          <wp:inline distT="0" distB="0" distL="0" distR="0" wp14:anchorId="5B856680" wp14:editId="51BC1F53">
            <wp:extent cx="5851525" cy="2286000"/>
            <wp:effectExtent l="0" t="0" r="0" b="0"/>
            <wp:docPr id="1222348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48758" name="Picture 12223487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669" cy="234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761E" w14:textId="77777777" w:rsidR="00704996" w:rsidRDefault="00704996"/>
    <w:p w14:paraId="209EEEA8" w14:textId="754F1F98" w:rsidR="00704996" w:rsidRDefault="00951722" w:rsidP="00F93636">
      <w:pPr>
        <w:pStyle w:val="ListParagraph"/>
        <w:numPr>
          <w:ilvl w:val="0"/>
          <w:numId w:val="1"/>
        </w:numPr>
      </w:pPr>
      <w:r>
        <w:rPr>
          <w:rFonts w:ascii="Arial Black" w:hAnsi="Arial Black"/>
          <w:sz w:val="28"/>
          <w:szCs w:val="28"/>
        </w:rPr>
        <w:t xml:space="preserve">Now add some characters in your endpoint URL </w:t>
      </w:r>
      <w:r w:rsidR="00A75FCA">
        <w:rPr>
          <w:rFonts w:ascii="Arial Black" w:hAnsi="Arial Black"/>
          <w:sz w:val="28"/>
          <w:szCs w:val="28"/>
        </w:rPr>
        <w:t xml:space="preserve">and start browsing it then you can find </w:t>
      </w:r>
      <w:r w:rsidR="00717B8A">
        <w:rPr>
          <w:rFonts w:ascii="Arial Black" w:hAnsi="Arial Black"/>
          <w:sz w:val="28"/>
          <w:szCs w:val="28"/>
        </w:rPr>
        <w:t>below page.</w:t>
      </w:r>
    </w:p>
    <w:p w14:paraId="1EFFE41A" w14:textId="496678F8" w:rsidR="00704996" w:rsidRDefault="00704996">
      <w:r>
        <w:rPr>
          <w:noProof/>
        </w:rPr>
        <w:lastRenderedPageBreak/>
        <w:drawing>
          <wp:inline distT="0" distB="0" distL="0" distR="0" wp14:anchorId="7B3B9F87" wp14:editId="0FFB1EC2">
            <wp:extent cx="3629521" cy="1356360"/>
            <wp:effectExtent l="0" t="0" r="9525" b="0"/>
            <wp:docPr id="737429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29341" name="Picture 7374293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54" cy="138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DC1E" w14:textId="079F477E" w:rsidR="00C340E9" w:rsidRDefault="00C340E9"/>
    <w:sectPr w:rsidR="00C34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ACB8"/>
      </v:shape>
    </w:pict>
  </w:numPicBullet>
  <w:abstractNum w:abstractNumId="0" w15:restartNumberingAfterBreak="0">
    <w:nsid w:val="72E6372B"/>
    <w:multiLevelType w:val="hybridMultilevel"/>
    <w:tmpl w:val="CC160D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26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B0"/>
    <w:rsid w:val="000F3044"/>
    <w:rsid w:val="00146490"/>
    <w:rsid w:val="002B2A01"/>
    <w:rsid w:val="00304A85"/>
    <w:rsid w:val="004106ED"/>
    <w:rsid w:val="00467FB3"/>
    <w:rsid w:val="00477D67"/>
    <w:rsid w:val="00552C57"/>
    <w:rsid w:val="0060370B"/>
    <w:rsid w:val="006258A2"/>
    <w:rsid w:val="00704996"/>
    <w:rsid w:val="00717B8A"/>
    <w:rsid w:val="0075121F"/>
    <w:rsid w:val="007622C6"/>
    <w:rsid w:val="007B3D52"/>
    <w:rsid w:val="008329E1"/>
    <w:rsid w:val="009111DE"/>
    <w:rsid w:val="00951722"/>
    <w:rsid w:val="00A407FA"/>
    <w:rsid w:val="00A45141"/>
    <w:rsid w:val="00A455D5"/>
    <w:rsid w:val="00A75FCA"/>
    <w:rsid w:val="00AB1648"/>
    <w:rsid w:val="00AC630F"/>
    <w:rsid w:val="00AF36B0"/>
    <w:rsid w:val="00B414DB"/>
    <w:rsid w:val="00B56B4A"/>
    <w:rsid w:val="00BC3FF7"/>
    <w:rsid w:val="00C015CD"/>
    <w:rsid w:val="00C340E9"/>
    <w:rsid w:val="00CB2E30"/>
    <w:rsid w:val="00CB42A7"/>
    <w:rsid w:val="00E208CE"/>
    <w:rsid w:val="00E50B4A"/>
    <w:rsid w:val="00F179EC"/>
    <w:rsid w:val="00F9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EDA8"/>
  <w15:chartTrackingRefBased/>
  <w15:docId w15:val="{BDC09640-4967-4F87-9580-B00B049C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Duklan</dc:creator>
  <cp:keywords/>
  <dc:description/>
  <cp:lastModifiedBy>Shruti Duklan</cp:lastModifiedBy>
  <cp:revision>34</cp:revision>
  <dcterms:created xsi:type="dcterms:W3CDTF">2023-07-16T16:08:00Z</dcterms:created>
  <dcterms:modified xsi:type="dcterms:W3CDTF">2023-07-16T16:35:00Z</dcterms:modified>
</cp:coreProperties>
</file>