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B5E20"/>
          <w:sz w:val="40"/>
          <w:szCs w:val="40"/>
        </w:rPr>
        <w:t xml:space="preserve">TECHNICAL REQUIREMENTS DOCUMENT (TRD)</w:t>
      </w:r>
    </w:p>
    <w:p>
      <w:pPr>
        <w:spacing w:after="100"/>
        <w:jc w:val="center"/>
      </w:pPr>
      <w:r>
        <w:rPr>
          <w:color w:val="388E3C"/>
          <w:sz w:val="28"/>
          <w:szCs w:val="28"/>
        </w:rPr>
        <w:t xml:space="preserve">Arrays and Grouping — Grade 3 Math Module</w:t>
      </w:r>
    </w:p>
    <w:p>
      <w:pPr>
        <w:spacing w:after="100"/>
        <w:jc w:val="center"/>
      </w:pPr>
      <w:r>
        <w:rPr>
          <w:color w:val="757575"/>
          <w:sz w:val="22"/>
          <w:szCs w:val="22"/>
        </w:rPr>
        <w:t xml:space="preserve">Intellia SG | intelliasg.com/courses/grade-3-math/ | Lesson 3.4</w:t>
      </w:r>
    </w:p>
    <w:p>
      <w:pPr>
        <w:spacing w:after="400"/>
        <w:jc w:val="center"/>
      </w:pPr>
      <w:r>
        <w:rPr>
          <w:i/>
          <w:iCs/>
          <w:color w:val="757575"/>
          <w:sz w:val="20"/>
          <w:szCs w:val="20"/>
        </w:rPr>
        <w:t xml:space="preserve">Version 1.0 | June 2026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Component architecture, fast HMR, matches reference 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Tailwind CSS v3 + CSS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Utility classes for rapid layout, modules for component isolation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Framer Motion v11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Spring physics, drag-and-drop, gesture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Lightweight, no boilerplate, persists to localStorage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Howler.js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Cross-browser audio for feedback sounds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Fast builds, ES modules, optimised chunk splitting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Zero-config, CDN, preview URLs for QA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CI/CD via Vercel GitHub integration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2. Project Structure</w:t>
      </w:r>
    </w:p>
    <w:p>
      <w:pPr>
        <w:spacing w:after="160"/>
      </w:pPr>
      <w:r>
        <w:rPr>
          <w:sz w:val="22"/>
          <w:szCs w:val="22"/>
        </w:rPr>
        <w:t xml:space="preserve">All source code lives in /src. The project is a single-page application (SPA) with client-side routing.</w:t>
      </w:r>
    </w:p>
    <w:p>
      <w:r>
        <w:t xml:space="preserve"/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Directory Layout: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src/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components/          — Reusable UI components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phases/              — Phase-level screens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story/             — Animated story panels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learn/             — Concept cards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simulate/          — Interactive simulations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play/              — Question engine + UI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champion/          — End screen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data/                — Question bank JSON (100+ entries)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store/               — Zustand global state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utils/               — Question generator, shuffle, scoring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3. Component Architecture</w:t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3.1 Top-Level App Component</w:t>
      </w:r>
    </w:p>
    <w:p>
      <w:pPr>
        <w:spacing w:after="160"/>
      </w:pPr>
      <w:r>
        <w:rPr>
          <w:sz w:val="22"/>
          <w:szCs w:val="22"/>
        </w:rPr>
        <w:t xml:space="preserve">App.jsx manages phase routing via a currentPhase state variable. The five phases are: STORY, LEARN, SIMULATE, PLAY, CHAMPION. Phase transitions are animated using Framer Motion AnimatePresence.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3.2 Global State (Zustand 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currentPhase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Active phase: STORY | LEARN | SIMULATE | PLAY | CHAMPION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xp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Total XP earned this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hearts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Lives remaining (starts at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streak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Consecutive correct answers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questionsAnswered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Total questions attempted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correctAnswers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Count of correct first-attempt answers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questionHistory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IDs of questions shown this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simulationsComplete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Map of simulation ID → boolean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End-of-module star rating (1–3)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3.3 Question Engine (utils/questionEngine.js)</w:t>
      </w:r>
    </w:p>
    <w:p>
      <w:pPr>
        <w:spacing w:after="160"/>
      </w:pPr>
      <w:r>
        <w:rPr>
          <w:sz w:val="22"/>
          <w:szCs w:val="22"/>
        </w:rPr>
        <w:t xml:space="preserve">The question engine is the core technical component. It generates randomised questions on demand, ensuring variety and appropriate difficulty progression.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949AB"/>
          <w:sz w:val="24"/>
          <w:szCs w:val="24"/>
        </w:rPr>
        <w:t xml:space="preserve">Question Generation Algorithm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On module start, generate a session seed using Math.random()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Maintain a usedQuestions Set to prevent repeats within 20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For each request, select a question type using weighted round-robin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Generate operands (rows, columns) from allowedRanges based on difficulty tier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Compute correct answer and 3 plausible distractors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Return question object with: id, type, prompt, visual, answer, choices, hint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949AB"/>
          <w:sz w:val="24"/>
          <w:szCs w:val="24"/>
        </w:rPr>
        <w:t xml:space="preserve">Difficulty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Q1–Q25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2–4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2–5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Q26–Q60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3–7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Q61–Q100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4–9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4–9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4. Simulation Technical Specs</w:t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4.1 Array Builder Simulation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State: selectedRows (2–6), selectedColumns (2–6), placedItems (2D array)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Interaction: Slider for rows and columns, then tap-to-fill grid cells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Validation: Check placedItems.flat().every(Boolean) before allowing submit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Animation: Each cell fills with a pop (scale 0 → 1.2 → 1.0 spring)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Output: Renders multiplication sentence below grid on completion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4.2 Group Maker Simulation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State: groupSize (2–9), groupCount (2–9), items (array of objects)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Interaction: Drag individual items into labelled circles (groups)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Validation: Each circle must contain exactly groupSize items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Animation: Items snap to group center with elastic easing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Uses React DnD or Framer Motion drag constraints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4.3 Flip the Array Simulation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Renders a 3D CSS rotation of an array grid (rotateY 90deg)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On flip complete, redraws grid with rows/columns swapped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Multiplication sentence updates live: '3 × 4 = 12' → '4 × 3 = 12'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total (12) pulses green to emphasise it stays the same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5. Question Type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Count Array (Q1)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ArrayGrid + MCQ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Tap one of 4 number choices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Write Sentence (Q2)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ArrayGrid + FillBlanks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Tap blank → number picker (1–9 × 1–9)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Pick Array (Q3)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ArrayChoices (3 grids)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Tap correct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Row/Col Count (Q4,Q5)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ArrayGrid + MCQ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Tap one of 4 choices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Match Sentence (Q6)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DragMatch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Drag sentence to matching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True/False (Q7)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TrueFalse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Two large buttons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Fill Blank (Q8)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FillBlanks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Number picker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Group Count (Q9)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GroupDisplay + MCQ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Tap 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Build Array (Q10)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TapGrid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Tap cells to fill in target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Commutative (Q11)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MultiChoice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Select from 4 sentences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Word Problem (Q12)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StoryCard + MCQ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Read, then tap answer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Odd One Out (Q13)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ArrayTriple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Tap the odd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Biggest Array (Q14)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ArrayCompare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Tap the largest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Story Array (Q15)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IllustrationCard + FillBlanks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Fill rows × columns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6. Animation System</w:t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6.1 Framer Motion Variants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pageEnter: { opacity: 0, y: 30 } → { opacity: 1, y: 0 }, duration 0.4s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cardPop: scale 0 → 1.05 → 1.0 with spring stiffness 300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correctFlash: border-color flash green × 2, then confetti burst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wrongShake: x [-8, 8, -6, 6, -4, 4, 0] keyframes, 0.4s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confetti: 30 particles, random velocities, gravity simulation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characterBounce: y [0, -12, 0] loop while user is idle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83593"/>
          <w:sz w:val="28"/>
          <w:szCs w:val="28"/>
        </w:rPr>
        <w:t xml:space="preserve">6.2 CSS Custom Properties (Design Tokens)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#6C63FF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Buttons, accents, highlights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--color-secondary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#FF6B9D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Secondary actions, story panels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#4CAF50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Correct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#F44336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Wrong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--color-bg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#FFF9F0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Page background (warm white)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--color-card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Nunito, rounded-sans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Headers, phase titles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Inter, sans-serif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Body text, questions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--radius-card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Card border radius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--shadow-card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0 4px 20px rgba(0,0,0,0.08)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Card shadow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7.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1.5s on 4G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3s on 4G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Lighthouse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≥ 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Lighthouse CI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JS Bundle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500KB gzipped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Vite bundle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Animation frame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≥ 60fps on tablet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Question generation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&lt; 5ms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Performance.now()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8. localStorage Schema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Key: intellia_arrays_grouping_progress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"phaseCompleted": { "story": bool, "learn": bool, "simulate": bool, "play": bool },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"xp": number,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"stars": number,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"lastPlayed": ISO8601 string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9. Accessibility Technical Requirements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All interactive elements: role='button' or native button element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All images: aria-label or aria-hidden='true' for decorative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Focus trap in modal popups using focus-trap-react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Tab order follows visual reading order (left-to-right, top-to-bottom)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Skip-to-content link at page top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All colour information conveyed redundantly (icon + text, not colour alone)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prefers-reduced-motion: disable all non-essential animations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10. Testing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Question engine ≥ 95%, utils ≥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All interactive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E2E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Full phase flow, all question types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Percy / Chromatic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All phase screens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axe-core, WAVE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WCAG 2.1 AA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Score ≥ 90 on every PR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BrowserStack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Chrome, Safari, Firefox, Edge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11. Deployment &amp; CI/CD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GitHub repository: intellia-sg/arrays-grouping-g3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Main branch auto-deploys to production on Vercel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Pull requests get preview URLs for QA review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Environment variables: VITE_ANALYTICS_ID for tracking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Output directory: dist/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Node version: 20 LTS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Vercel project settings match multiplication-g3-ten configuration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237E"/>
          <w:sz w:val="36"/>
          <w:szCs w:val="36"/>
        </w:rPr>
        <w:t xml:space="preserve">12. Browser &amp; Device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Browser/OS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949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Chrome (Desktop)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Safari (iOS)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Chrome (Android)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Firefox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115+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110+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Safari (macOS)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16+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P2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2026-06-17T03:52:16.721Z</dcterms:created>
  <dcterms:modified xsi:type="dcterms:W3CDTF">2026-06-17T03:52:16.721Z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