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CC3C9" w14:textId="4BB649D4" w:rsidR="00670D0D" w:rsidRDefault="00B1297F" w:rsidP="00670D0D">
      <w:pPr>
        <w:rPr>
          <w:lang w:val="en-US"/>
        </w:rPr>
      </w:pPr>
      <w:r w:rsidRPr="00670D0D">
        <w:rPr>
          <w:b/>
          <w:bCs/>
          <w:sz w:val="40"/>
          <w:szCs w:val="40"/>
          <w:lang w:val="en-US"/>
        </w:rPr>
        <w:t>Ideate phase:</w:t>
      </w:r>
      <w:r w:rsidR="00670D0D">
        <w:rPr>
          <w:b/>
          <w:bCs/>
          <w:sz w:val="40"/>
          <w:szCs w:val="40"/>
          <w:lang w:val="en-US"/>
        </w:rPr>
        <w:t xml:space="preserve"> Using </w:t>
      </w:r>
      <w:r w:rsidR="00670D0D" w:rsidRPr="00670D0D">
        <w:rPr>
          <w:b/>
          <w:bCs/>
          <w:sz w:val="40"/>
          <w:szCs w:val="40"/>
          <w:lang w:val="en-US"/>
        </w:rPr>
        <w:t>SCAMPER</w:t>
      </w:r>
      <w:r w:rsidR="00670D0D">
        <w:rPr>
          <w:lang w:val="en-US"/>
        </w:rPr>
        <w:t xml:space="preserve"> </w:t>
      </w:r>
    </w:p>
    <w:p w14:paraId="6FB4413C" w14:textId="54BDDB8B" w:rsidR="006531B7" w:rsidRPr="00C564B2" w:rsidRDefault="00A1454E">
      <w:pPr>
        <w:rPr>
          <w:sz w:val="28"/>
          <w:szCs w:val="28"/>
          <w:lang w:val="en-US"/>
        </w:rPr>
      </w:pPr>
      <w:r w:rsidRPr="00A1454E">
        <w:rPr>
          <w:b/>
          <w:bCs/>
          <w:sz w:val="28"/>
          <w:szCs w:val="28"/>
        </w:rPr>
        <w:t>Problem:</w:t>
      </w:r>
      <w:r w:rsidRPr="00A1454E">
        <w:rPr>
          <w:sz w:val="28"/>
          <w:szCs w:val="28"/>
        </w:rPr>
        <w:t xml:space="preserve"> People use single-use plastic because it is convenient and cheap.</w:t>
      </w:r>
      <w:r w:rsidRPr="00A1454E">
        <w:rPr>
          <w:sz w:val="28"/>
          <w:szCs w:val="28"/>
        </w:rPr>
        <w:br/>
      </w:r>
      <w:r w:rsidRPr="00A1454E">
        <w:rPr>
          <w:b/>
          <w:bCs/>
          <w:sz w:val="28"/>
          <w:szCs w:val="28"/>
        </w:rPr>
        <w:t>Goal:</w:t>
      </w:r>
      <w:r w:rsidRPr="00A1454E">
        <w:rPr>
          <w:sz w:val="28"/>
          <w:szCs w:val="28"/>
        </w:rPr>
        <w:t xml:space="preserve"> Design affordable and sustainable alternatives or systems.</w:t>
      </w:r>
    </w:p>
    <w:p w14:paraId="7B0EBA17" w14:textId="77777777" w:rsidR="006531B7" w:rsidRDefault="006531B7">
      <w:pPr>
        <w:rPr>
          <w:lang w:val="en-US"/>
        </w:rPr>
      </w:pPr>
    </w:p>
    <w:p w14:paraId="263724B2" w14:textId="77777777" w:rsidR="006531B7" w:rsidRDefault="006531B7">
      <w:pPr>
        <w:rPr>
          <w:lang w:val="en-US"/>
        </w:rPr>
      </w:pPr>
    </w:p>
    <w:tbl>
      <w:tblPr>
        <w:tblStyle w:val="TableGrid"/>
        <w:tblW w:w="9016" w:type="dxa"/>
        <w:tblLook w:val="04A0" w:firstRow="1" w:lastRow="0" w:firstColumn="1" w:lastColumn="0" w:noHBand="0" w:noVBand="1"/>
      </w:tblPr>
      <w:tblGrid>
        <w:gridCol w:w="1217"/>
        <w:gridCol w:w="1465"/>
        <w:gridCol w:w="1619"/>
        <w:gridCol w:w="2322"/>
        <w:gridCol w:w="2393"/>
      </w:tblGrid>
      <w:tr w:rsidR="00055A2E" w14:paraId="47D5133D" w14:textId="76A7E70E" w:rsidTr="00055A2E">
        <w:trPr>
          <w:trHeight w:val="505"/>
        </w:trPr>
        <w:tc>
          <w:tcPr>
            <w:tcW w:w="1217" w:type="dxa"/>
          </w:tcPr>
          <w:p w14:paraId="43F6614E" w14:textId="77777777" w:rsidR="00055A2E" w:rsidRPr="009971DA" w:rsidRDefault="00055A2E" w:rsidP="00B072B3">
            <w:pPr>
              <w:rPr>
                <w:lang w:val="en-US"/>
              </w:rPr>
            </w:pPr>
            <w:r w:rsidRPr="009971DA">
              <w:rPr>
                <w:b/>
                <w:bCs/>
                <w:lang w:val="en-US"/>
              </w:rPr>
              <w:t>SCAMPER</w:t>
            </w:r>
          </w:p>
        </w:tc>
        <w:tc>
          <w:tcPr>
            <w:tcW w:w="1465" w:type="dxa"/>
          </w:tcPr>
          <w:p w14:paraId="5DFFCD51" w14:textId="68BBEF60" w:rsidR="00055A2E" w:rsidRPr="00136AE4" w:rsidRDefault="00055A2E" w:rsidP="00B072B3">
            <w:pPr>
              <w:rPr>
                <w:lang w:val="en-US"/>
              </w:rPr>
            </w:pPr>
            <w:r>
              <w:rPr>
                <w:lang w:val="en-US"/>
              </w:rPr>
              <w:t>What to do?</w:t>
            </w:r>
          </w:p>
        </w:tc>
        <w:tc>
          <w:tcPr>
            <w:tcW w:w="1619" w:type="dxa"/>
          </w:tcPr>
          <w:p w14:paraId="5EEDC575" w14:textId="3C7767B4" w:rsidR="00055A2E" w:rsidRPr="00643731" w:rsidRDefault="00031FC4" w:rsidP="00B072B3">
            <w:r>
              <w:t>Multiple ideas</w:t>
            </w:r>
          </w:p>
        </w:tc>
        <w:tc>
          <w:tcPr>
            <w:tcW w:w="2322" w:type="dxa"/>
          </w:tcPr>
          <w:p w14:paraId="3974906A" w14:textId="15AE688E" w:rsidR="00055A2E" w:rsidRDefault="00055A2E" w:rsidP="00B072B3">
            <w:pPr>
              <w:rPr>
                <w:lang w:val="en-US"/>
              </w:rPr>
            </w:pPr>
            <w:r w:rsidRPr="00643731">
              <w:t>Application to the Idea</w:t>
            </w:r>
          </w:p>
        </w:tc>
        <w:tc>
          <w:tcPr>
            <w:tcW w:w="2393" w:type="dxa"/>
          </w:tcPr>
          <w:p w14:paraId="2257F5E7" w14:textId="0818ECA8" w:rsidR="00055A2E" w:rsidRDefault="00031FC4" w:rsidP="00B072B3">
            <w:pPr>
              <w:rPr>
                <w:lang w:val="en-US"/>
              </w:rPr>
            </w:pPr>
            <w:r>
              <w:rPr>
                <w:lang w:val="en-US"/>
              </w:rPr>
              <w:t>Justification</w:t>
            </w:r>
          </w:p>
        </w:tc>
      </w:tr>
      <w:tr w:rsidR="00055A2E" w14:paraId="09B882EC" w14:textId="3B476401" w:rsidTr="00055A2E">
        <w:trPr>
          <w:trHeight w:val="1096"/>
        </w:trPr>
        <w:tc>
          <w:tcPr>
            <w:tcW w:w="1217" w:type="dxa"/>
          </w:tcPr>
          <w:p w14:paraId="544FF81B" w14:textId="77777777" w:rsidR="00055A2E" w:rsidRDefault="00055A2E" w:rsidP="00B072B3">
            <w:pPr>
              <w:rPr>
                <w:lang w:val="en-US"/>
              </w:rPr>
            </w:pPr>
            <w:r>
              <w:rPr>
                <w:lang w:val="en-US"/>
              </w:rPr>
              <w:t>Substitute</w:t>
            </w:r>
          </w:p>
        </w:tc>
        <w:tc>
          <w:tcPr>
            <w:tcW w:w="1465" w:type="dxa"/>
          </w:tcPr>
          <w:p w14:paraId="1AEE01B2" w14:textId="77777777" w:rsidR="00055A2E" w:rsidRDefault="00055A2E" w:rsidP="00B072B3">
            <w:pPr>
              <w:rPr>
                <w:lang w:val="en-US"/>
              </w:rPr>
            </w:pPr>
            <w:r w:rsidRPr="00136AE4">
              <w:rPr>
                <w:lang w:val="en-US"/>
              </w:rPr>
              <w:t>Think about what materials or systems can replace plastic.</w:t>
            </w:r>
          </w:p>
        </w:tc>
        <w:tc>
          <w:tcPr>
            <w:tcW w:w="1619" w:type="dxa"/>
          </w:tcPr>
          <w:p w14:paraId="0806EA92" w14:textId="0FBD5285" w:rsidR="00055A2E" w:rsidRPr="00905487" w:rsidRDefault="00031FC4" w:rsidP="00B072B3">
            <w:r w:rsidRPr="00031FC4">
              <w:t>Cloth bags, jute bags, paper packaging, bamboo containers, biodegradable starch bags, banana fiber packaging</w:t>
            </w:r>
            <w:r>
              <w:t>.</w:t>
            </w:r>
          </w:p>
        </w:tc>
        <w:tc>
          <w:tcPr>
            <w:tcW w:w="2322" w:type="dxa"/>
          </w:tcPr>
          <w:p w14:paraId="5C216F52" w14:textId="60F09166" w:rsidR="00055A2E" w:rsidRDefault="00055A2E" w:rsidP="00B072B3">
            <w:pPr>
              <w:rPr>
                <w:lang w:val="en-US"/>
              </w:rPr>
            </w:pPr>
            <w:r w:rsidRPr="00905487">
              <w:t>Replace single-use plastic grocery bags and packaging with banana fiber–based packaging</w:t>
            </w:r>
            <w:r w:rsidRPr="002C3AE2">
              <w:t>.</w:t>
            </w:r>
          </w:p>
        </w:tc>
        <w:tc>
          <w:tcPr>
            <w:tcW w:w="2393" w:type="dxa"/>
          </w:tcPr>
          <w:p w14:paraId="06F2E57B" w14:textId="77777777" w:rsidR="00055A2E" w:rsidRPr="00B10C83" w:rsidRDefault="00055A2E" w:rsidP="00286FAD">
            <w:pPr>
              <w:rPr>
                <w:lang w:val="en-US"/>
              </w:rPr>
            </w:pPr>
            <w:r w:rsidRPr="00B10C83">
              <w:rPr>
                <w:lang w:val="en-US"/>
              </w:rPr>
              <w:t>Banana fiber bag – why?</w:t>
            </w:r>
          </w:p>
          <w:p w14:paraId="2F5A6512" w14:textId="77777777" w:rsidR="00055A2E" w:rsidRDefault="00055A2E" w:rsidP="00286FAD">
            <w:r>
              <w:t>1. E</w:t>
            </w:r>
            <w:r w:rsidRPr="00E5552C">
              <w:t xml:space="preserve">xceptional strength </w:t>
            </w:r>
          </w:p>
          <w:p w14:paraId="39E41EA8" w14:textId="77777777" w:rsidR="00055A2E" w:rsidRDefault="00055A2E" w:rsidP="00286FAD">
            <w:r>
              <w:t>2. D</w:t>
            </w:r>
            <w:r w:rsidRPr="00E5552C">
              <w:t xml:space="preserve">urability </w:t>
            </w:r>
          </w:p>
          <w:p w14:paraId="7F78F8EE" w14:textId="77777777" w:rsidR="00055A2E" w:rsidRPr="00E5552C" w:rsidRDefault="00055A2E" w:rsidP="00286FAD">
            <w:r>
              <w:t>3.E</w:t>
            </w:r>
            <w:r w:rsidRPr="00E5552C">
              <w:t>co-friendly characteristics. </w:t>
            </w:r>
          </w:p>
          <w:p w14:paraId="5EF2C3DC" w14:textId="77777777" w:rsidR="00055A2E" w:rsidRDefault="00055A2E" w:rsidP="00286FAD">
            <w:r w:rsidRPr="00E5552C">
              <w:t> </w:t>
            </w:r>
            <w:r>
              <w:t>4. V</w:t>
            </w:r>
            <w:r w:rsidRPr="00E5552C">
              <w:t xml:space="preserve">ersatile </w:t>
            </w:r>
          </w:p>
          <w:p w14:paraId="2250C370" w14:textId="77777777" w:rsidR="00055A2E" w:rsidRDefault="00055A2E" w:rsidP="00286FAD">
            <w:r>
              <w:t>5. I</w:t>
            </w:r>
            <w:r w:rsidRPr="00E5552C">
              <w:t>mpressive mechanical properties</w:t>
            </w:r>
            <w:r>
              <w:t>.</w:t>
            </w:r>
          </w:p>
          <w:p w14:paraId="0F66647A" w14:textId="77777777" w:rsidR="00055A2E" w:rsidRDefault="00055A2E" w:rsidP="00286FAD">
            <w:r>
              <w:t xml:space="preserve">6. </w:t>
            </w:r>
            <w:r w:rsidRPr="00AC702B">
              <w:t>Lightweight</w:t>
            </w:r>
          </w:p>
          <w:p w14:paraId="6629460E" w14:textId="77777777" w:rsidR="00055A2E" w:rsidRDefault="00055A2E" w:rsidP="00286FAD"/>
          <w:p w14:paraId="58716798" w14:textId="77777777" w:rsidR="00055A2E" w:rsidRDefault="00055A2E" w:rsidP="00286FAD">
            <w:r w:rsidRPr="003D061A">
              <w:t>Banana fiber</w:t>
            </w:r>
            <w:r w:rsidRPr="00801EA0">
              <w:rPr>
                <w:lang w:val="en-US"/>
              </w:rPr>
              <w:t xml:space="preserve"> wrapping </w:t>
            </w:r>
            <w:r>
              <w:rPr>
                <w:lang w:val="en-US"/>
              </w:rPr>
              <w:t>– Why? 1. C</w:t>
            </w:r>
            <w:r w:rsidRPr="003D061A">
              <w:t>an be processed into paper</w:t>
            </w:r>
            <w:r>
              <w:t>.</w:t>
            </w:r>
          </w:p>
          <w:p w14:paraId="11A00A43" w14:textId="77777777" w:rsidR="00055A2E" w:rsidRDefault="00055A2E" w:rsidP="00286FAD">
            <w:r>
              <w:t>2.S</w:t>
            </w:r>
            <w:r w:rsidRPr="003D061A">
              <w:t>trength and tear resistance make</w:t>
            </w:r>
            <w:r>
              <w:t>s</w:t>
            </w:r>
            <w:r w:rsidRPr="003D061A">
              <w:t xml:space="preserve"> it suitable for packaging materials.</w:t>
            </w:r>
          </w:p>
          <w:p w14:paraId="3CD45E78" w14:textId="3B7B5EDC" w:rsidR="00055A2E" w:rsidRDefault="00055A2E" w:rsidP="00B072B3">
            <w:pPr>
              <w:rPr>
                <w:lang w:val="en-US"/>
              </w:rPr>
            </w:pPr>
          </w:p>
        </w:tc>
      </w:tr>
      <w:tr w:rsidR="00055A2E" w14:paraId="1563CAE2" w14:textId="02CE6C66" w:rsidTr="00055A2E">
        <w:trPr>
          <w:trHeight w:val="1379"/>
        </w:trPr>
        <w:tc>
          <w:tcPr>
            <w:tcW w:w="1217" w:type="dxa"/>
          </w:tcPr>
          <w:p w14:paraId="06833AF4" w14:textId="77777777" w:rsidR="00055A2E" w:rsidRDefault="00055A2E" w:rsidP="00B072B3">
            <w:pPr>
              <w:rPr>
                <w:lang w:val="en-US"/>
              </w:rPr>
            </w:pPr>
            <w:r w:rsidRPr="00A1454E">
              <w:t>Combine</w:t>
            </w:r>
          </w:p>
        </w:tc>
        <w:tc>
          <w:tcPr>
            <w:tcW w:w="1465" w:type="dxa"/>
          </w:tcPr>
          <w:p w14:paraId="7379645A" w14:textId="77777777" w:rsidR="00055A2E" w:rsidRDefault="00055A2E" w:rsidP="00B072B3">
            <w:pPr>
              <w:rPr>
                <w:lang w:val="en-US"/>
              </w:rPr>
            </w:pPr>
            <w:r w:rsidRPr="00FB5797">
              <w:rPr>
                <w:lang w:val="en-US"/>
              </w:rPr>
              <w:t>Combine two ideas or systems to create a new solution.</w:t>
            </w:r>
          </w:p>
        </w:tc>
        <w:tc>
          <w:tcPr>
            <w:tcW w:w="1619" w:type="dxa"/>
          </w:tcPr>
          <w:p w14:paraId="0A54AB05" w14:textId="7DE76FE4" w:rsidR="00055A2E" w:rsidRPr="00B25346" w:rsidRDefault="00031FC4" w:rsidP="00B072B3">
            <w:pPr>
              <w:rPr>
                <w:lang w:val="en-US"/>
              </w:rPr>
            </w:pPr>
            <w:r w:rsidRPr="00031FC4">
              <w:t>Combine reusable bags with reward systems, combine refill stations with grocery stores, combine eco-packaging with digital tracking of plastic saved, combine packaging with branding</w:t>
            </w:r>
          </w:p>
        </w:tc>
        <w:tc>
          <w:tcPr>
            <w:tcW w:w="2322" w:type="dxa"/>
          </w:tcPr>
          <w:p w14:paraId="501A9833" w14:textId="77777777" w:rsidR="00055A2E" w:rsidRDefault="00510163" w:rsidP="00B072B3">
            <w:pPr>
              <w:rPr>
                <w:lang w:val="en-US"/>
              </w:rPr>
            </w:pPr>
            <w:r>
              <w:rPr>
                <w:lang w:val="en-US"/>
              </w:rPr>
              <w:t>Sustainability</w:t>
            </w:r>
          </w:p>
          <w:p w14:paraId="3AC572C5" w14:textId="77777777" w:rsidR="00510163" w:rsidRDefault="007E515C" w:rsidP="00B072B3">
            <w:pPr>
              <w:rPr>
                <w:lang w:val="en-US"/>
              </w:rPr>
            </w:pPr>
            <w:r>
              <w:rPr>
                <w:lang w:val="en-US"/>
              </w:rPr>
              <w:t>Packaging</w:t>
            </w:r>
          </w:p>
          <w:p w14:paraId="7C8E6E6A" w14:textId="77777777" w:rsidR="007E515C" w:rsidRDefault="007E515C" w:rsidP="00B072B3">
            <w:pPr>
              <w:rPr>
                <w:lang w:val="en-US"/>
              </w:rPr>
            </w:pPr>
            <w:r>
              <w:rPr>
                <w:lang w:val="en-US"/>
              </w:rPr>
              <w:t>Consumer comfort</w:t>
            </w:r>
          </w:p>
          <w:p w14:paraId="41BA2B48" w14:textId="77777777" w:rsidR="007E515C" w:rsidRDefault="007E515C" w:rsidP="00B072B3">
            <w:pPr>
              <w:rPr>
                <w:lang w:val="en-US"/>
              </w:rPr>
            </w:pPr>
            <w:r>
              <w:rPr>
                <w:lang w:val="en-US"/>
              </w:rPr>
              <w:t>Plastic pollution</w:t>
            </w:r>
          </w:p>
          <w:p w14:paraId="5719D741" w14:textId="094A9E4A" w:rsidR="007E515C" w:rsidRDefault="007E515C" w:rsidP="00B072B3">
            <w:pPr>
              <w:rPr>
                <w:lang w:val="en-US"/>
              </w:rPr>
            </w:pPr>
          </w:p>
        </w:tc>
        <w:tc>
          <w:tcPr>
            <w:tcW w:w="2393" w:type="dxa"/>
          </w:tcPr>
          <w:p w14:paraId="76112B3F" w14:textId="77777777" w:rsidR="00850C9B" w:rsidRDefault="00850C9B" w:rsidP="00850C9B">
            <w:pPr>
              <w:rPr>
                <w:lang w:val="en-US"/>
              </w:rPr>
            </w:pPr>
            <w:r>
              <w:rPr>
                <w:lang w:val="en-US"/>
              </w:rPr>
              <w:t>Consumer comfort</w:t>
            </w:r>
            <w:r>
              <w:rPr>
                <w:lang w:val="en-US"/>
              </w:rPr>
              <w:t xml:space="preserve"> + </w:t>
            </w:r>
            <w:r>
              <w:rPr>
                <w:lang w:val="en-US"/>
              </w:rPr>
              <w:t>Plastic pollution</w:t>
            </w:r>
          </w:p>
          <w:p w14:paraId="44213AB4" w14:textId="0BB4F6D7" w:rsidR="00055A2E" w:rsidRDefault="00055A2E" w:rsidP="00B072B3">
            <w:pPr>
              <w:rPr>
                <w:lang w:val="en-US"/>
              </w:rPr>
            </w:pPr>
          </w:p>
        </w:tc>
      </w:tr>
      <w:tr w:rsidR="00055A2E" w14:paraId="112EF06C" w14:textId="7A2D246E" w:rsidTr="00055A2E">
        <w:trPr>
          <w:trHeight w:val="1096"/>
        </w:trPr>
        <w:tc>
          <w:tcPr>
            <w:tcW w:w="1217" w:type="dxa"/>
          </w:tcPr>
          <w:p w14:paraId="306AF3A7" w14:textId="77777777" w:rsidR="00055A2E" w:rsidRPr="00A1454E" w:rsidRDefault="00055A2E" w:rsidP="00B072B3">
            <w:r w:rsidRPr="0043781A">
              <w:t>Adapt</w:t>
            </w:r>
          </w:p>
        </w:tc>
        <w:tc>
          <w:tcPr>
            <w:tcW w:w="1465" w:type="dxa"/>
          </w:tcPr>
          <w:p w14:paraId="12122650" w14:textId="77777777" w:rsidR="00055A2E" w:rsidRDefault="00055A2E" w:rsidP="00B072B3">
            <w:pPr>
              <w:rPr>
                <w:lang w:val="en-US"/>
              </w:rPr>
            </w:pPr>
            <w:r w:rsidRPr="0015494B">
              <w:rPr>
                <w:lang w:val="en-US"/>
              </w:rPr>
              <w:t xml:space="preserve">Adapt ideas that already work </w:t>
            </w:r>
            <w:r w:rsidRPr="0015494B">
              <w:rPr>
                <w:lang w:val="en-US"/>
              </w:rPr>
              <w:lastRenderedPageBreak/>
              <w:t>somewhere else.</w:t>
            </w:r>
          </w:p>
        </w:tc>
        <w:tc>
          <w:tcPr>
            <w:tcW w:w="1619" w:type="dxa"/>
          </w:tcPr>
          <w:p w14:paraId="1FDB5B6B" w14:textId="16C563B1" w:rsidR="00055A2E" w:rsidRPr="00641351" w:rsidRDefault="003502F7" w:rsidP="00B072B3">
            <w:pPr>
              <w:rPr>
                <w:lang w:val="en-US"/>
              </w:rPr>
            </w:pPr>
            <w:r w:rsidRPr="003502F7">
              <w:lastRenderedPageBreak/>
              <w:t xml:space="preserve">Adapt traditional practices like cloth bags, </w:t>
            </w:r>
            <w:r w:rsidRPr="003502F7">
              <w:lastRenderedPageBreak/>
              <w:t>steel containers, leaf packaging, and natural fiber baskets</w:t>
            </w:r>
          </w:p>
        </w:tc>
        <w:tc>
          <w:tcPr>
            <w:tcW w:w="2322" w:type="dxa"/>
          </w:tcPr>
          <w:p w14:paraId="51A3BA4D" w14:textId="0C39C8DC" w:rsidR="00055A2E" w:rsidRDefault="00055A2E" w:rsidP="00B072B3">
            <w:pPr>
              <w:rPr>
                <w:lang w:val="en-US"/>
              </w:rPr>
            </w:pPr>
            <w:r w:rsidRPr="00641351">
              <w:rPr>
                <w:lang w:val="en-US"/>
              </w:rPr>
              <w:lastRenderedPageBreak/>
              <w:t xml:space="preserve">Adapt traditional Indian practices of using natural fibers and biodegradable </w:t>
            </w:r>
            <w:r w:rsidRPr="00641351">
              <w:rPr>
                <w:lang w:val="en-US"/>
              </w:rPr>
              <w:lastRenderedPageBreak/>
              <w:t xml:space="preserve">materials for storage and packaging. </w:t>
            </w:r>
          </w:p>
        </w:tc>
        <w:tc>
          <w:tcPr>
            <w:tcW w:w="2393" w:type="dxa"/>
          </w:tcPr>
          <w:p w14:paraId="30DB8FDD" w14:textId="35EE5FD7" w:rsidR="00055A2E" w:rsidRPr="00893CB6" w:rsidRDefault="00055A2E" w:rsidP="00B072B3">
            <w:pPr>
              <w:rPr>
                <w:lang w:val="en-US"/>
              </w:rPr>
            </w:pPr>
            <w:r w:rsidRPr="00641351">
              <w:rPr>
                <w:lang w:val="en-US"/>
              </w:rPr>
              <w:lastRenderedPageBreak/>
              <w:t xml:space="preserve">Banana fiber can be adapted into modern packaging formats such as pouches, </w:t>
            </w:r>
            <w:r w:rsidRPr="00641351">
              <w:rPr>
                <w:lang w:val="en-US"/>
              </w:rPr>
              <w:lastRenderedPageBreak/>
              <w:t>bags, and wrapping sheets.</w:t>
            </w:r>
          </w:p>
        </w:tc>
      </w:tr>
      <w:tr w:rsidR="00055A2E" w14:paraId="194984B6" w14:textId="7ECB05A5" w:rsidTr="00055A2E">
        <w:trPr>
          <w:trHeight w:val="825"/>
        </w:trPr>
        <w:tc>
          <w:tcPr>
            <w:tcW w:w="1217" w:type="dxa"/>
          </w:tcPr>
          <w:p w14:paraId="50CA078C" w14:textId="77777777" w:rsidR="00055A2E" w:rsidRPr="00A1454E" w:rsidRDefault="00055A2E" w:rsidP="00B072B3">
            <w:r w:rsidRPr="0043781A">
              <w:lastRenderedPageBreak/>
              <w:t>Modify</w:t>
            </w:r>
          </w:p>
        </w:tc>
        <w:tc>
          <w:tcPr>
            <w:tcW w:w="1465" w:type="dxa"/>
          </w:tcPr>
          <w:p w14:paraId="7190550E" w14:textId="77777777" w:rsidR="00055A2E" w:rsidRDefault="00055A2E" w:rsidP="00B072B3">
            <w:pPr>
              <w:rPr>
                <w:lang w:val="en-US"/>
              </w:rPr>
            </w:pPr>
            <w:r w:rsidRPr="007B7597">
              <w:rPr>
                <w:lang w:val="en-US"/>
              </w:rPr>
              <w:t>Change the size, design, or features.</w:t>
            </w:r>
          </w:p>
        </w:tc>
        <w:tc>
          <w:tcPr>
            <w:tcW w:w="1619" w:type="dxa"/>
          </w:tcPr>
          <w:p w14:paraId="55EB7374" w14:textId="77777777" w:rsidR="00055A2E" w:rsidRPr="007610D3" w:rsidRDefault="00055A2E" w:rsidP="00B072B3">
            <w:pPr>
              <w:rPr>
                <w:lang w:val="en-US"/>
              </w:rPr>
            </w:pPr>
          </w:p>
        </w:tc>
        <w:tc>
          <w:tcPr>
            <w:tcW w:w="2322" w:type="dxa"/>
          </w:tcPr>
          <w:p w14:paraId="20AAAB7E" w14:textId="3495124A" w:rsidR="00055A2E" w:rsidRDefault="00055A2E" w:rsidP="00B072B3">
            <w:pPr>
              <w:rPr>
                <w:lang w:val="en-US"/>
              </w:rPr>
            </w:pPr>
            <w:r w:rsidRPr="007610D3">
              <w:rPr>
                <w:lang w:val="en-US"/>
              </w:rPr>
              <w:t xml:space="preserve">Modify banana fiber packaging to make it lightweight, durable, and moisture resistant. </w:t>
            </w:r>
          </w:p>
          <w:p w14:paraId="1A1E5903" w14:textId="08863BA4" w:rsidR="00055A2E" w:rsidRDefault="00055A2E" w:rsidP="00B072B3">
            <w:pPr>
              <w:rPr>
                <w:lang w:val="en-US"/>
              </w:rPr>
            </w:pPr>
            <w:r w:rsidRPr="007610D3">
              <w:rPr>
                <w:lang w:val="en-US"/>
              </w:rPr>
              <w:t>Design different sizes of packaging suitable for monthly grocery items such as rice, pulses, flour, and spices.</w:t>
            </w:r>
          </w:p>
        </w:tc>
        <w:tc>
          <w:tcPr>
            <w:tcW w:w="2393" w:type="dxa"/>
          </w:tcPr>
          <w:p w14:paraId="27C477CC" w14:textId="77777777" w:rsidR="00055A2E" w:rsidRDefault="009E726E" w:rsidP="00B072B3">
            <w:pPr>
              <w:rPr>
                <w:lang w:val="en-US"/>
              </w:rPr>
            </w:pPr>
            <w:r>
              <w:rPr>
                <w:lang w:val="en-US"/>
              </w:rPr>
              <w:t>Neem extract treatment.</w:t>
            </w:r>
          </w:p>
          <w:p w14:paraId="4DA49988" w14:textId="0C234974" w:rsidR="009E726E" w:rsidRPr="00F40B69" w:rsidRDefault="009E726E" w:rsidP="00B072B3">
            <w:pPr>
              <w:rPr>
                <w:lang w:val="en-US"/>
              </w:rPr>
            </w:pPr>
            <w:r>
              <w:rPr>
                <w:lang w:val="en-US"/>
              </w:rPr>
              <w:t>Bees wax coat</w:t>
            </w:r>
            <w:r w:rsidR="00C46D10">
              <w:rPr>
                <w:lang w:val="en-US"/>
              </w:rPr>
              <w:t>ing/corn starch coating, wood pulp film.</w:t>
            </w:r>
          </w:p>
        </w:tc>
      </w:tr>
      <w:tr w:rsidR="00055A2E" w14:paraId="78084A09" w14:textId="3A1A6C25" w:rsidTr="00055A2E">
        <w:trPr>
          <w:trHeight w:val="825"/>
        </w:trPr>
        <w:tc>
          <w:tcPr>
            <w:tcW w:w="1217" w:type="dxa"/>
          </w:tcPr>
          <w:p w14:paraId="3474EB92" w14:textId="77777777" w:rsidR="00055A2E" w:rsidRPr="0043781A" w:rsidRDefault="00055A2E" w:rsidP="00B072B3">
            <w:r w:rsidRPr="00720F2A">
              <w:t>Put to Another Use</w:t>
            </w:r>
          </w:p>
        </w:tc>
        <w:tc>
          <w:tcPr>
            <w:tcW w:w="1465" w:type="dxa"/>
          </w:tcPr>
          <w:p w14:paraId="047E1563" w14:textId="77777777" w:rsidR="00055A2E" w:rsidRDefault="00055A2E" w:rsidP="00B072B3">
            <w:pPr>
              <w:rPr>
                <w:lang w:val="en-US"/>
              </w:rPr>
            </w:pPr>
            <w:r w:rsidRPr="007B7597">
              <w:rPr>
                <w:lang w:val="en-US"/>
              </w:rPr>
              <w:t>Find new uses for existing materials.</w:t>
            </w:r>
          </w:p>
        </w:tc>
        <w:tc>
          <w:tcPr>
            <w:tcW w:w="1619" w:type="dxa"/>
          </w:tcPr>
          <w:p w14:paraId="3649F4AD" w14:textId="77777777" w:rsidR="00055A2E" w:rsidRDefault="00B01836" w:rsidP="00B072B3">
            <w:pPr>
              <w:rPr>
                <w:lang w:val="en-US"/>
              </w:rPr>
            </w:pPr>
            <w:r>
              <w:rPr>
                <w:lang w:val="en-US"/>
              </w:rPr>
              <w:t>Banana silk fiber sarees are already popular in market</w:t>
            </w:r>
            <w:r w:rsidR="006A6652">
              <w:rPr>
                <w:lang w:val="en-US"/>
              </w:rPr>
              <w:t>.</w:t>
            </w:r>
          </w:p>
          <w:p w14:paraId="7F542DEA" w14:textId="77777777" w:rsidR="006A6652" w:rsidRDefault="006A6652" w:rsidP="00B072B3">
            <w:pPr>
              <w:rPr>
                <w:lang w:val="en-US"/>
              </w:rPr>
            </w:pPr>
          </w:p>
          <w:p w14:paraId="0CA253F2" w14:textId="143D199E" w:rsidR="006A6652" w:rsidRPr="007610D3" w:rsidRDefault="006A6652" w:rsidP="00B072B3">
            <w:pPr>
              <w:rPr>
                <w:lang w:val="en-US"/>
              </w:rPr>
            </w:pPr>
            <w:r>
              <w:rPr>
                <w:lang w:val="en-US"/>
              </w:rPr>
              <w:t>Other biodegradable materials are used for carry bags.</w:t>
            </w:r>
          </w:p>
        </w:tc>
        <w:tc>
          <w:tcPr>
            <w:tcW w:w="2322" w:type="dxa"/>
          </w:tcPr>
          <w:p w14:paraId="53A5E627" w14:textId="77777777" w:rsidR="00055A2E" w:rsidRDefault="00055A2E" w:rsidP="00B072B3">
            <w:pPr>
              <w:rPr>
                <w:lang w:val="en-US"/>
              </w:rPr>
            </w:pPr>
            <w:r w:rsidRPr="007610D3">
              <w:rPr>
                <w:lang w:val="en-US"/>
              </w:rPr>
              <w:t>Banana fiber, which is often an agricultural waste product, can be used to create eco-friendly packaging materials instead of being discarded. It can also be reused or composted after use.</w:t>
            </w:r>
          </w:p>
          <w:p w14:paraId="7ABAAE3B" w14:textId="77777777" w:rsidR="00276558" w:rsidRDefault="00276558" w:rsidP="00B072B3">
            <w:pPr>
              <w:rPr>
                <w:lang w:val="en-US"/>
              </w:rPr>
            </w:pPr>
          </w:p>
          <w:p w14:paraId="0AB90BD9" w14:textId="4DEA8971" w:rsidR="00276558" w:rsidRDefault="00276558" w:rsidP="00B072B3">
            <w:pPr>
              <w:rPr>
                <w:lang w:val="en-US"/>
              </w:rPr>
            </w:pPr>
          </w:p>
        </w:tc>
        <w:tc>
          <w:tcPr>
            <w:tcW w:w="2393" w:type="dxa"/>
          </w:tcPr>
          <w:p w14:paraId="22B3A1F5" w14:textId="6D76A1F0" w:rsidR="00055A2E" w:rsidRPr="00D9657A" w:rsidRDefault="00F4462A" w:rsidP="00B072B3">
            <w:pPr>
              <w:rPr>
                <w:lang w:val="en-US"/>
              </w:rPr>
            </w:pPr>
            <w:r>
              <w:rPr>
                <w:lang w:val="en-US"/>
              </w:rPr>
              <w:t>An eco-friendly packaging bag for dry grocery like grains and pulses</w:t>
            </w:r>
          </w:p>
        </w:tc>
      </w:tr>
      <w:tr w:rsidR="00055A2E" w14:paraId="35E4F997" w14:textId="45B673D5" w:rsidTr="00055A2E">
        <w:trPr>
          <w:trHeight w:val="271"/>
        </w:trPr>
        <w:tc>
          <w:tcPr>
            <w:tcW w:w="1217" w:type="dxa"/>
          </w:tcPr>
          <w:p w14:paraId="710D4309" w14:textId="77777777" w:rsidR="00055A2E" w:rsidRPr="0043781A" w:rsidRDefault="00055A2E" w:rsidP="00B072B3">
            <w:r w:rsidRPr="00720F2A">
              <w:t>Eliminate</w:t>
            </w:r>
          </w:p>
        </w:tc>
        <w:tc>
          <w:tcPr>
            <w:tcW w:w="1465" w:type="dxa"/>
          </w:tcPr>
          <w:p w14:paraId="24D1B592" w14:textId="77777777" w:rsidR="00055A2E" w:rsidRDefault="00055A2E" w:rsidP="00B072B3">
            <w:pPr>
              <w:rPr>
                <w:lang w:val="en-US"/>
              </w:rPr>
            </w:pPr>
            <w:r w:rsidRPr="007B7597">
              <w:t>Eliminate</w:t>
            </w:r>
          </w:p>
        </w:tc>
        <w:tc>
          <w:tcPr>
            <w:tcW w:w="1619" w:type="dxa"/>
          </w:tcPr>
          <w:p w14:paraId="7CCCF874" w14:textId="360E37B9" w:rsidR="00055A2E" w:rsidRPr="007610D3" w:rsidRDefault="003502F7" w:rsidP="00B072B3">
            <w:pPr>
              <w:rPr>
                <w:lang w:val="en-US"/>
              </w:rPr>
            </w:pPr>
            <w:r w:rsidRPr="003502F7">
              <w:t>Remove extra packaging layers, promote bulk buying, encourage bring-your-own-container systems</w:t>
            </w:r>
          </w:p>
        </w:tc>
        <w:tc>
          <w:tcPr>
            <w:tcW w:w="2322" w:type="dxa"/>
          </w:tcPr>
          <w:p w14:paraId="1D5A8D21" w14:textId="1DAFD00B" w:rsidR="00055A2E" w:rsidRDefault="00055A2E" w:rsidP="00B072B3">
            <w:pPr>
              <w:rPr>
                <w:lang w:val="en-US"/>
              </w:rPr>
            </w:pPr>
            <w:r w:rsidRPr="007610D3">
              <w:rPr>
                <w:lang w:val="en-US"/>
              </w:rPr>
              <w:t>Eliminate single-use plastic packaging from grocery purchases by introducing biodegradable banana fiber packaging. This reduces plastic waste and environmental pollution.</w:t>
            </w:r>
          </w:p>
        </w:tc>
        <w:tc>
          <w:tcPr>
            <w:tcW w:w="2393" w:type="dxa"/>
          </w:tcPr>
          <w:p w14:paraId="038684CE" w14:textId="796CB77E" w:rsidR="00055A2E" w:rsidRPr="00D9657A" w:rsidRDefault="009E6A6B" w:rsidP="00B072B3">
            <w:pPr>
              <w:rPr>
                <w:lang w:val="en-US"/>
              </w:rPr>
            </w:pPr>
            <w:r>
              <w:rPr>
                <w:lang w:val="en-US"/>
              </w:rPr>
              <w:t xml:space="preserve">Alternative material for </w:t>
            </w:r>
            <w:r w:rsidR="00B41939">
              <w:rPr>
                <w:lang w:val="en-US"/>
              </w:rPr>
              <w:t xml:space="preserve">carry bags are available, but the pollution caused by packaged </w:t>
            </w:r>
            <w:r w:rsidR="00D758C4">
              <w:rPr>
                <w:lang w:val="en-US"/>
              </w:rPr>
              <w:t>plastic needs to be addressed</w:t>
            </w:r>
          </w:p>
        </w:tc>
      </w:tr>
      <w:tr w:rsidR="00055A2E" w14:paraId="4CF15ADE" w14:textId="70FEB49E" w:rsidTr="00055A2E">
        <w:trPr>
          <w:trHeight w:val="554"/>
        </w:trPr>
        <w:tc>
          <w:tcPr>
            <w:tcW w:w="1217" w:type="dxa"/>
          </w:tcPr>
          <w:p w14:paraId="2C47DE16" w14:textId="77777777" w:rsidR="00055A2E" w:rsidRPr="0043781A" w:rsidRDefault="00055A2E" w:rsidP="00B072B3">
            <w:r w:rsidRPr="004C0A2D">
              <w:t>Reverse / Rearrange</w:t>
            </w:r>
          </w:p>
        </w:tc>
        <w:tc>
          <w:tcPr>
            <w:tcW w:w="1465" w:type="dxa"/>
          </w:tcPr>
          <w:p w14:paraId="5C1FCFBA" w14:textId="77777777" w:rsidR="00055A2E" w:rsidRDefault="00055A2E" w:rsidP="00B072B3">
            <w:pPr>
              <w:rPr>
                <w:lang w:val="en-US"/>
              </w:rPr>
            </w:pPr>
            <w:r w:rsidRPr="00E7797D">
              <w:rPr>
                <w:lang w:val="en-US"/>
              </w:rPr>
              <w:t>Change the order or system</w:t>
            </w:r>
          </w:p>
        </w:tc>
        <w:tc>
          <w:tcPr>
            <w:tcW w:w="1619" w:type="dxa"/>
          </w:tcPr>
          <w:p w14:paraId="4363AF10" w14:textId="1AC32DE2" w:rsidR="00055A2E" w:rsidRPr="00E75A91" w:rsidRDefault="008448E5" w:rsidP="00B072B3">
            <w:r w:rsidRPr="008448E5">
              <w:t>Customers bring containers to stores, deposit-return packaging systems, packaging provided only on request, refill systems for groceries</w:t>
            </w:r>
            <w:r>
              <w:t>.</w:t>
            </w:r>
          </w:p>
        </w:tc>
        <w:tc>
          <w:tcPr>
            <w:tcW w:w="2322" w:type="dxa"/>
          </w:tcPr>
          <w:p w14:paraId="7F21C0E0" w14:textId="0AF3BB43" w:rsidR="00055A2E" w:rsidRPr="00E75A91" w:rsidRDefault="00055A2E" w:rsidP="00B072B3">
            <w:pPr>
              <w:rPr>
                <w:lang w:val="en-US"/>
              </w:rPr>
            </w:pPr>
            <w:r w:rsidRPr="00E75A91">
              <w:t>Instead of customers depending on plastic packaging provided by stores, the system can be rearranged so that shops provide banana fiber packaging or encourage customers to refill groceries in reusable bags made from banana fiber.</w:t>
            </w:r>
          </w:p>
        </w:tc>
        <w:tc>
          <w:tcPr>
            <w:tcW w:w="2393" w:type="dxa"/>
          </w:tcPr>
          <w:p w14:paraId="766406E2" w14:textId="7A8A4DC8" w:rsidR="00055A2E" w:rsidRPr="00E86277" w:rsidRDefault="001B3DF1" w:rsidP="00B072B3">
            <w:pPr>
              <w:rPr>
                <w:lang w:val="en-US"/>
              </w:rPr>
            </w:pPr>
            <w:r>
              <w:rPr>
                <w:lang w:val="en-US"/>
              </w:rPr>
              <w:t xml:space="preserve">Used </w:t>
            </w:r>
            <w:r w:rsidR="00C564B2">
              <w:rPr>
                <w:lang w:val="en-US"/>
              </w:rPr>
              <w:t>for refilling</w:t>
            </w:r>
          </w:p>
        </w:tc>
      </w:tr>
    </w:tbl>
    <w:p w14:paraId="22522230" w14:textId="77777777" w:rsidR="003D7058" w:rsidRDefault="003D7058">
      <w:pPr>
        <w:rPr>
          <w:lang w:val="en-US"/>
        </w:rPr>
      </w:pPr>
    </w:p>
    <w:sectPr w:rsidR="003D70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194B20"/>
    <w:multiLevelType w:val="hybridMultilevel"/>
    <w:tmpl w:val="838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79023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62B"/>
    <w:rsid w:val="00031FC4"/>
    <w:rsid w:val="0004687C"/>
    <w:rsid w:val="00055A2E"/>
    <w:rsid w:val="00084802"/>
    <w:rsid w:val="000A129C"/>
    <w:rsid w:val="00124CBF"/>
    <w:rsid w:val="0013301E"/>
    <w:rsid w:val="00136AE4"/>
    <w:rsid w:val="0015494B"/>
    <w:rsid w:val="00156F3E"/>
    <w:rsid w:val="001B3DF1"/>
    <w:rsid w:val="001C38B7"/>
    <w:rsid w:val="001E17E9"/>
    <w:rsid w:val="001E4BE3"/>
    <w:rsid w:val="002508A3"/>
    <w:rsid w:val="00276558"/>
    <w:rsid w:val="00281689"/>
    <w:rsid w:val="00286FAD"/>
    <w:rsid w:val="00292137"/>
    <w:rsid w:val="002C3AE2"/>
    <w:rsid w:val="003147CE"/>
    <w:rsid w:val="003502F7"/>
    <w:rsid w:val="003D061A"/>
    <w:rsid w:val="003D7058"/>
    <w:rsid w:val="00402B3C"/>
    <w:rsid w:val="0041732F"/>
    <w:rsid w:val="0043781A"/>
    <w:rsid w:val="004876BC"/>
    <w:rsid w:val="004C0A2D"/>
    <w:rsid w:val="004F0B52"/>
    <w:rsid w:val="00510163"/>
    <w:rsid w:val="005235C0"/>
    <w:rsid w:val="00542B9A"/>
    <w:rsid w:val="00564047"/>
    <w:rsid w:val="005641A5"/>
    <w:rsid w:val="005D2234"/>
    <w:rsid w:val="005F5949"/>
    <w:rsid w:val="00634090"/>
    <w:rsid w:val="00641351"/>
    <w:rsid w:val="00643731"/>
    <w:rsid w:val="006531B7"/>
    <w:rsid w:val="00670D0D"/>
    <w:rsid w:val="00672AF0"/>
    <w:rsid w:val="006A6652"/>
    <w:rsid w:val="00720F2A"/>
    <w:rsid w:val="007610D3"/>
    <w:rsid w:val="00790A02"/>
    <w:rsid w:val="00794453"/>
    <w:rsid w:val="007B7597"/>
    <w:rsid w:val="007E515C"/>
    <w:rsid w:val="00801EA0"/>
    <w:rsid w:val="00810DAE"/>
    <w:rsid w:val="00843853"/>
    <w:rsid w:val="008448E5"/>
    <w:rsid w:val="00850C9B"/>
    <w:rsid w:val="0088462B"/>
    <w:rsid w:val="00884E6C"/>
    <w:rsid w:val="00893CB6"/>
    <w:rsid w:val="008C75D1"/>
    <w:rsid w:val="00905487"/>
    <w:rsid w:val="0091431B"/>
    <w:rsid w:val="009242CA"/>
    <w:rsid w:val="00955ED2"/>
    <w:rsid w:val="009971DA"/>
    <w:rsid w:val="009A04C6"/>
    <w:rsid w:val="009B370E"/>
    <w:rsid w:val="009C20B1"/>
    <w:rsid w:val="009E6A6B"/>
    <w:rsid w:val="009E726E"/>
    <w:rsid w:val="00A00531"/>
    <w:rsid w:val="00A1454E"/>
    <w:rsid w:val="00A17C68"/>
    <w:rsid w:val="00AB527A"/>
    <w:rsid w:val="00AC702B"/>
    <w:rsid w:val="00B01836"/>
    <w:rsid w:val="00B10C83"/>
    <w:rsid w:val="00B1297F"/>
    <w:rsid w:val="00B25346"/>
    <w:rsid w:val="00B41939"/>
    <w:rsid w:val="00B4576F"/>
    <w:rsid w:val="00B6784B"/>
    <w:rsid w:val="00BB44B5"/>
    <w:rsid w:val="00C46D10"/>
    <w:rsid w:val="00C564B2"/>
    <w:rsid w:val="00CA5192"/>
    <w:rsid w:val="00CC3FE3"/>
    <w:rsid w:val="00CD5E37"/>
    <w:rsid w:val="00D37249"/>
    <w:rsid w:val="00D45F9C"/>
    <w:rsid w:val="00D758C4"/>
    <w:rsid w:val="00D81353"/>
    <w:rsid w:val="00D81ABC"/>
    <w:rsid w:val="00D9657A"/>
    <w:rsid w:val="00E256E5"/>
    <w:rsid w:val="00E26276"/>
    <w:rsid w:val="00E5552C"/>
    <w:rsid w:val="00E75A91"/>
    <w:rsid w:val="00E7797D"/>
    <w:rsid w:val="00E83036"/>
    <w:rsid w:val="00E86277"/>
    <w:rsid w:val="00E95E6A"/>
    <w:rsid w:val="00E9617D"/>
    <w:rsid w:val="00EF78E5"/>
    <w:rsid w:val="00F40B69"/>
    <w:rsid w:val="00F4462A"/>
    <w:rsid w:val="00F62280"/>
    <w:rsid w:val="00F90894"/>
    <w:rsid w:val="00FB5797"/>
    <w:rsid w:val="00FD1AB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1C511"/>
  <w15:chartTrackingRefBased/>
  <w15:docId w15:val="{4557D72B-A72A-4756-9776-247E8229D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6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46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46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46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46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6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6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6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6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6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46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46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46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46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6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6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6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62B"/>
    <w:rPr>
      <w:rFonts w:eastAsiaTheme="majorEastAsia" w:cstheme="majorBidi"/>
      <w:color w:val="272727" w:themeColor="text1" w:themeTint="D8"/>
    </w:rPr>
  </w:style>
  <w:style w:type="paragraph" w:styleId="Title">
    <w:name w:val="Title"/>
    <w:basedOn w:val="Normal"/>
    <w:next w:val="Normal"/>
    <w:link w:val="TitleChar"/>
    <w:uiPriority w:val="10"/>
    <w:qFormat/>
    <w:rsid w:val="008846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6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6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6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62B"/>
    <w:pPr>
      <w:spacing w:before="160"/>
      <w:jc w:val="center"/>
    </w:pPr>
    <w:rPr>
      <w:i/>
      <w:iCs/>
      <w:color w:val="404040" w:themeColor="text1" w:themeTint="BF"/>
    </w:rPr>
  </w:style>
  <w:style w:type="character" w:customStyle="1" w:styleId="QuoteChar">
    <w:name w:val="Quote Char"/>
    <w:basedOn w:val="DefaultParagraphFont"/>
    <w:link w:val="Quote"/>
    <w:uiPriority w:val="29"/>
    <w:rsid w:val="0088462B"/>
    <w:rPr>
      <w:i/>
      <w:iCs/>
      <w:color w:val="404040" w:themeColor="text1" w:themeTint="BF"/>
    </w:rPr>
  </w:style>
  <w:style w:type="paragraph" w:styleId="ListParagraph">
    <w:name w:val="List Paragraph"/>
    <w:basedOn w:val="Normal"/>
    <w:uiPriority w:val="34"/>
    <w:qFormat/>
    <w:rsid w:val="0088462B"/>
    <w:pPr>
      <w:ind w:left="720"/>
      <w:contextualSpacing/>
    </w:pPr>
  </w:style>
  <w:style w:type="character" w:styleId="IntenseEmphasis">
    <w:name w:val="Intense Emphasis"/>
    <w:basedOn w:val="DefaultParagraphFont"/>
    <w:uiPriority w:val="21"/>
    <w:qFormat/>
    <w:rsid w:val="0088462B"/>
    <w:rPr>
      <w:i/>
      <w:iCs/>
      <w:color w:val="0F4761" w:themeColor="accent1" w:themeShade="BF"/>
    </w:rPr>
  </w:style>
  <w:style w:type="paragraph" w:styleId="IntenseQuote">
    <w:name w:val="Intense Quote"/>
    <w:basedOn w:val="Normal"/>
    <w:next w:val="Normal"/>
    <w:link w:val="IntenseQuoteChar"/>
    <w:uiPriority w:val="30"/>
    <w:qFormat/>
    <w:rsid w:val="008846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62B"/>
    <w:rPr>
      <w:i/>
      <w:iCs/>
      <w:color w:val="0F4761" w:themeColor="accent1" w:themeShade="BF"/>
    </w:rPr>
  </w:style>
  <w:style w:type="character" w:styleId="IntenseReference">
    <w:name w:val="Intense Reference"/>
    <w:basedOn w:val="DefaultParagraphFont"/>
    <w:uiPriority w:val="32"/>
    <w:qFormat/>
    <w:rsid w:val="0088462B"/>
    <w:rPr>
      <w:b/>
      <w:bCs/>
      <w:smallCaps/>
      <w:color w:val="0F4761" w:themeColor="accent1" w:themeShade="BF"/>
      <w:spacing w:val="5"/>
    </w:rPr>
  </w:style>
  <w:style w:type="table" w:styleId="TableGrid">
    <w:name w:val="Table Grid"/>
    <w:basedOn w:val="TableNormal"/>
    <w:uiPriority w:val="39"/>
    <w:rsid w:val="00E961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3</Pages>
  <Words>467</Words>
  <Characters>2665</Characters>
  <Application>Microsoft Office Word</Application>
  <DocSecurity>0</DocSecurity>
  <Lines>22</Lines>
  <Paragraphs>6</Paragraphs>
  <ScaleCrop>false</ScaleCrop>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nair</dc:creator>
  <cp:keywords/>
  <dc:description/>
  <cp:lastModifiedBy>praveen nair</cp:lastModifiedBy>
  <cp:revision>104</cp:revision>
  <dcterms:created xsi:type="dcterms:W3CDTF">2026-03-10T05:13:00Z</dcterms:created>
  <dcterms:modified xsi:type="dcterms:W3CDTF">2026-03-10T08:47:00Z</dcterms:modified>
</cp:coreProperties>
</file>