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CA157D" w14:textId="2CCFB7C1" w:rsidR="00364019" w:rsidRDefault="00364019" w:rsidP="00364019">
      <w:r>
        <w:t>Section 1 Prompt 3</w:t>
      </w:r>
    </w:p>
    <w:p w14:paraId="3CDC124E" w14:textId="77777777" w:rsidR="00364019" w:rsidRDefault="00364019" w:rsidP="00364019"/>
    <w:p w14:paraId="09AC76DA" w14:textId="2383AB2B" w:rsidR="00354381" w:rsidRDefault="00364019" w:rsidP="00364019">
      <w:r w:rsidRPr="00364019">
        <w:t xml:space="preserve">Type 1 is </w:t>
      </w:r>
      <w:r w:rsidR="00354381" w:rsidRPr="00364019">
        <w:t>overwriting</w:t>
      </w:r>
      <w:r w:rsidRPr="00364019">
        <w:t xml:space="preserve"> </w:t>
      </w:r>
      <w:r w:rsidR="0063713A" w:rsidRPr="00364019">
        <w:t>architecture</w:t>
      </w:r>
      <w:r w:rsidRPr="00364019">
        <w:t xml:space="preserve"> where each customer's address information and previous data is overwritten with new information. This method will not retain historical address data. </w:t>
      </w:r>
    </w:p>
    <w:p w14:paraId="0D5C02BD" w14:textId="77777777" w:rsidR="00354381" w:rsidRDefault="00354381" w:rsidP="00364019"/>
    <w:p w14:paraId="2CA09E35" w14:textId="3EBC9AF9" w:rsidR="00354381" w:rsidRDefault="00354381" w:rsidP="00364019">
      <w:r>
        <w:t>Type 1 Table</w:t>
      </w:r>
    </w:p>
    <w:p w14:paraId="785A83A2" w14:textId="77777777" w:rsidR="00354381" w:rsidRDefault="00354381" w:rsidP="00364019"/>
    <w:tbl>
      <w:tblPr>
        <w:tblStyle w:val="TableGrid"/>
        <w:tblW w:w="0" w:type="auto"/>
        <w:tblLook w:val="04A0" w:firstRow="1" w:lastRow="0" w:firstColumn="1" w:lastColumn="0" w:noHBand="0" w:noVBand="1"/>
      </w:tblPr>
      <w:tblGrid>
        <w:gridCol w:w="2547"/>
      </w:tblGrid>
      <w:tr w:rsidR="00354381" w14:paraId="4CF433E1" w14:textId="77777777" w:rsidTr="00354381">
        <w:trPr>
          <w:trHeight w:val="302"/>
        </w:trPr>
        <w:tc>
          <w:tcPr>
            <w:tcW w:w="2547" w:type="dxa"/>
          </w:tcPr>
          <w:p w14:paraId="77EE2B22" w14:textId="77777777" w:rsidR="00354381" w:rsidRPr="00354381" w:rsidRDefault="00354381" w:rsidP="00364019">
            <w:pPr>
              <w:rPr>
                <w:b/>
                <w:bCs/>
              </w:rPr>
            </w:pPr>
            <w:proofErr w:type="spellStart"/>
            <w:r w:rsidRPr="00354381">
              <w:rPr>
                <w:b/>
                <w:bCs/>
              </w:rPr>
              <w:t>Customer_address</w:t>
            </w:r>
            <w:proofErr w:type="spellEnd"/>
          </w:p>
        </w:tc>
      </w:tr>
      <w:tr w:rsidR="00354381" w14:paraId="2F5164AE" w14:textId="77777777" w:rsidTr="00354381">
        <w:trPr>
          <w:trHeight w:val="285"/>
        </w:trPr>
        <w:tc>
          <w:tcPr>
            <w:tcW w:w="2547" w:type="dxa"/>
          </w:tcPr>
          <w:p w14:paraId="4F770A31" w14:textId="5CC82600" w:rsidR="00354381" w:rsidRDefault="00354381" w:rsidP="00354381">
            <w:pPr>
              <w:jc w:val="right"/>
            </w:pPr>
            <w:proofErr w:type="spellStart"/>
            <w:r>
              <w:t>Customer_ID</w:t>
            </w:r>
            <w:proofErr w:type="spellEnd"/>
          </w:p>
        </w:tc>
      </w:tr>
      <w:tr w:rsidR="00354381" w14:paraId="3E5FD9AA" w14:textId="77777777" w:rsidTr="00354381">
        <w:trPr>
          <w:trHeight w:val="302"/>
        </w:trPr>
        <w:tc>
          <w:tcPr>
            <w:tcW w:w="2547" w:type="dxa"/>
          </w:tcPr>
          <w:p w14:paraId="609037FB" w14:textId="13A6D45E" w:rsidR="00354381" w:rsidRDefault="00354381" w:rsidP="00354381">
            <w:pPr>
              <w:jc w:val="right"/>
            </w:pPr>
            <w:r>
              <w:t>Address</w:t>
            </w:r>
          </w:p>
        </w:tc>
      </w:tr>
      <w:tr w:rsidR="00354381" w14:paraId="02992A81" w14:textId="77777777" w:rsidTr="00354381">
        <w:trPr>
          <w:trHeight w:val="302"/>
        </w:trPr>
        <w:tc>
          <w:tcPr>
            <w:tcW w:w="2547" w:type="dxa"/>
          </w:tcPr>
          <w:p w14:paraId="7E2E1A5B" w14:textId="763FBB39" w:rsidR="00354381" w:rsidRDefault="00354381" w:rsidP="00354381">
            <w:pPr>
              <w:jc w:val="right"/>
            </w:pPr>
            <w:r>
              <w:t>City</w:t>
            </w:r>
          </w:p>
        </w:tc>
      </w:tr>
      <w:tr w:rsidR="00354381" w14:paraId="1665397E" w14:textId="77777777" w:rsidTr="00354381">
        <w:trPr>
          <w:trHeight w:val="302"/>
        </w:trPr>
        <w:tc>
          <w:tcPr>
            <w:tcW w:w="2547" w:type="dxa"/>
          </w:tcPr>
          <w:p w14:paraId="49003E6D" w14:textId="75C7539C" w:rsidR="00354381" w:rsidRDefault="00354381" w:rsidP="00354381">
            <w:pPr>
              <w:jc w:val="right"/>
            </w:pPr>
            <w:proofErr w:type="spellStart"/>
            <w:r>
              <w:t>Province_or_State</w:t>
            </w:r>
            <w:proofErr w:type="spellEnd"/>
          </w:p>
        </w:tc>
      </w:tr>
      <w:tr w:rsidR="00354381" w14:paraId="0FABA8F6" w14:textId="77777777" w:rsidTr="00354381">
        <w:trPr>
          <w:trHeight w:val="285"/>
        </w:trPr>
        <w:tc>
          <w:tcPr>
            <w:tcW w:w="2547" w:type="dxa"/>
          </w:tcPr>
          <w:p w14:paraId="445B4BAC" w14:textId="0EB2AD27" w:rsidR="00354381" w:rsidRDefault="00354381" w:rsidP="00354381">
            <w:pPr>
              <w:jc w:val="right"/>
            </w:pPr>
            <w:proofErr w:type="spellStart"/>
            <w:r>
              <w:t>Area_code</w:t>
            </w:r>
            <w:proofErr w:type="spellEnd"/>
          </w:p>
        </w:tc>
      </w:tr>
      <w:tr w:rsidR="00354381" w14:paraId="31C6D9E0" w14:textId="77777777" w:rsidTr="00354381">
        <w:trPr>
          <w:trHeight w:val="302"/>
        </w:trPr>
        <w:tc>
          <w:tcPr>
            <w:tcW w:w="2547" w:type="dxa"/>
          </w:tcPr>
          <w:p w14:paraId="3CFF8C87" w14:textId="1D3CC8E5" w:rsidR="00354381" w:rsidRDefault="00354381" w:rsidP="00354381">
            <w:pPr>
              <w:jc w:val="right"/>
            </w:pPr>
            <w:r>
              <w:t>Country</w:t>
            </w:r>
          </w:p>
        </w:tc>
      </w:tr>
    </w:tbl>
    <w:p w14:paraId="647B3D53" w14:textId="77777777" w:rsidR="00354381" w:rsidRDefault="00354381" w:rsidP="00364019"/>
    <w:p w14:paraId="5863F39C" w14:textId="5612930D" w:rsidR="00354381" w:rsidRDefault="00354381" w:rsidP="00354381">
      <w:r w:rsidRPr="00364019">
        <w:t>Type 2 is a retain changes architecture where a new record is created for each customer's address when they change or update their address. This will allow keeping previous data on addresses.</w:t>
      </w:r>
      <w:r w:rsidR="00A03B6C">
        <w:t xml:space="preserve"> The ‘</w:t>
      </w:r>
      <w:proofErr w:type="spellStart"/>
      <w:r w:rsidR="00A03B6C">
        <w:t>IsCurrent</w:t>
      </w:r>
      <w:proofErr w:type="spellEnd"/>
      <w:r w:rsidR="00A03B6C">
        <w:t>’ and ‘</w:t>
      </w:r>
      <w:proofErr w:type="spellStart"/>
      <w:r w:rsidR="00A03B6C">
        <w:t>last_updated</w:t>
      </w:r>
      <w:proofErr w:type="spellEnd"/>
      <w:r w:rsidR="00A03B6C">
        <w:t>’ columns help identify the customer’s current address.</w:t>
      </w:r>
    </w:p>
    <w:p w14:paraId="4A346DC5" w14:textId="77777777" w:rsidR="00354381" w:rsidRPr="00354381" w:rsidRDefault="00354381" w:rsidP="00364019">
      <w:pPr>
        <w:rPr>
          <w:b/>
          <w:bCs/>
        </w:rPr>
      </w:pPr>
    </w:p>
    <w:p w14:paraId="4C04CEA9" w14:textId="7BD43D8E" w:rsidR="00354381" w:rsidRDefault="00354381" w:rsidP="00364019">
      <w:r>
        <w:t>Type 2 Table</w:t>
      </w:r>
    </w:p>
    <w:p w14:paraId="56B4E587" w14:textId="77777777" w:rsidR="00354381" w:rsidRDefault="00354381" w:rsidP="00364019"/>
    <w:tbl>
      <w:tblPr>
        <w:tblStyle w:val="TableGrid"/>
        <w:tblW w:w="10060" w:type="dxa"/>
        <w:tblLook w:val="04A0" w:firstRow="1" w:lastRow="0" w:firstColumn="1" w:lastColumn="0" w:noHBand="0" w:noVBand="1"/>
      </w:tblPr>
      <w:tblGrid>
        <w:gridCol w:w="2547"/>
        <w:gridCol w:w="7513"/>
      </w:tblGrid>
      <w:tr w:rsidR="00354381" w14:paraId="545127B7" w14:textId="54AF52DF" w:rsidTr="00354381">
        <w:trPr>
          <w:trHeight w:val="302"/>
        </w:trPr>
        <w:tc>
          <w:tcPr>
            <w:tcW w:w="2547" w:type="dxa"/>
          </w:tcPr>
          <w:p w14:paraId="4A5C5C63" w14:textId="77777777" w:rsidR="00354381" w:rsidRPr="00354381" w:rsidRDefault="00354381" w:rsidP="005A509E">
            <w:pPr>
              <w:rPr>
                <w:b/>
                <w:bCs/>
              </w:rPr>
            </w:pPr>
            <w:proofErr w:type="spellStart"/>
            <w:r w:rsidRPr="00354381">
              <w:rPr>
                <w:b/>
                <w:bCs/>
              </w:rPr>
              <w:t>Customer_address</w:t>
            </w:r>
            <w:proofErr w:type="spellEnd"/>
          </w:p>
        </w:tc>
        <w:tc>
          <w:tcPr>
            <w:tcW w:w="7513" w:type="dxa"/>
          </w:tcPr>
          <w:p w14:paraId="650B0F39" w14:textId="77777777" w:rsidR="00354381" w:rsidRPr="00354381" w:rsidRDefault="00354381" w:rsidP="005A509E">
            <w:pPr>
              <w:rPr>
                <w:b/>
                <w:bCs/>
              </w:rPr>
            </w:pPr>
          </w:p>
        </w:tc>
      </w:tr>
      <w:tr w:rsidR="00354381" w14:paraId="2D783C3C" w14:textId="7453F238" w:rsidTr="00354381">
        <w:trPr>
          <w:trHeight w:val="285"/>
        </w:trPr>
        <w:tc>
          <w:tcPr>
            <w:tcW w:w="2547" w:type="dxa"/>
          </w:tcPr>
          <w:p w14:paraId="486D8AF2" w14:textId="77777777" w:rsidR="00354381" w:rsidRDefault="00354381" w:rsidP="005A509E">
            <w:pPr>
              <w:jc w:val="right"/>
            </w:pPr>
            <w:proofErr w:type="spellStart"/>
            <w:r>
              <w:t>Customer_ID</w:t>
            </w:r>
            <w:proofErr w:type="spellEnd"/>
          </w:p>
        </w:tc>
        <w:tc>
          <w:tcPr>
            <w:tcW w:w="7513" w:type="dxa"/>
          </w:tcPr>
          <w:p w14:paraId="5380397E" w14:textId="5C8C0899" w:rsidR="00354381" w:rsidRDefault="00354381" w:rsidP="005A509E">
            <w:pPr>
              <w:jc w:val="right"/>
            </w:pPr>
            <w:r>
              <w:t>FK</w:t>
            </w:r>
          </w:p>
        </w:tc>
      </w:tr>
      <w:tr w:rsidR="00354381" w14:paraId="6761A78C" w14:textId="792A66DE" w:rsidTr="00354381">
        <w:trPr>
          <w:trHeight w:val="302"/>
        </w:trPr>
        <w:tc>
          <w:tcPr>
            <w:tcW w:w="2547" w:type="dxa"/>
          </w:tcPr>
          <w:p w14:paraId="78AB86DC" w14:textId="77777777" w:rsidR="00354381" w:rsidRDefault="00354381" w:rsidP="005A509E">
            <w:pPr>
              <w:jc w:val="right"/>
            </w:pPr>
            <w:r>
              <w:t>Address</w:t>
            </w:r>
          </w:p>
        </w:tc>
        <w:tc>
          <w:tcPr>
            <w:tcW w:w="7513" w:type="dxa"/>
          </w:tcPr>
          <w:p w14:paraId="6AB95984" w14:textId="77777777" w:rsidR="00354381" w:rsidRDefault="00354381" w:rsidP="005A509E">
            <w:pPr>
              <w:jc w:val="right"/>
            </w:pPr>
          </w:p>
        </w:tc>
      </w:tr>
      <w:tr w:rsidR="00354381" w14:paraId="5A3F77EC" w14:textId="63AC1B5B" w:rsidTr="00354381">
        <w:trPr>
          <w:trHeight w:val="302"/>
        </w:trPr>
        <w:tc>
          <w:tcPr>
            <w:tcW w:w="2547" w:type="dxa"/>
          </w:tcPr>
          <w:p w14:paraId="286588D7" w14:textId="77777777" w:rsidR="00354381" w:rsidRDefault="00354381" w:rsidP="005A509E">
            <w:pPr>
              <w:jc w:val="right"/>
            </w:pPr>
            <w:r>
              <w:t>City</w:t>
            </w:r>
          </w:p>
        </w:tc>
        <w:tc>
          <w:tcPr>
            <w:tcW w:w="7513" w:type="dxa"/>
          </w:tcPr>
          <w:p w14:paraId="5CA25C4E" w14:textId="77777777" w:rsidR="00354381" w:rsidRDefault="00354381" w:rsidP="005A509E">
            <w:pPr>
              <w:jc w:val="right"/>
            </w:pPr>
          </w:p>
        </w:tc>
      </w:tr>
      <w:tr w:rsidR="00354381" w14:paraId="22D3CAD6" w14:textId="5BBC0BE7" w:rsidTr="00354381">
        <w:trPr>
          <w:trHeight w:val="302"/>
        </w:trPr>
        <w:tc>
          <w:tcPr>
            <w:tcW w:w="2547" w:type="dxa"/>
          </w:tcPr>
          <w:p w14:paraId="4FE86E14" w14:textId="77777777" w:rsidR="00354381" w:rsidRDefault="00354381" w:rsidP="005A509E">
            <w:pPr>
              <w:jc w:val="right"/>
            </w:pPr>
            <w:proofErr w:type="spellStart"/>
            <w:r>
              <w:t>Province_or_State</w:t>
            </w:r>
            <w:proofErr w:type="spellEnd"/>
          </w:p>
        </w:tc>
        <w:tc>
          <w:tcPr>
            <w:tcW w:w="7513" w:type="dxa"/>
          </w:tcPr>
          <w:p w14:paraId="58218884" w14:textId="77777777" w:rsidR="00354381" w:rsidRDefault="00354381" w:rsidP="005A509E">
            <w:pPr>
              <w:jc w:val="right"/>
            </w:pPr>
          </w:p>
        </w:tc>
      </w:tr>
      <w:tr w:rsidR="00354381" w14:paraId="0C80844F" w14:textId="197F0380" w:rsidTr="00354381">
        <w:trPr>
          <w:trHeight w:val="285"/>
        </w:trPr>
        <w:tc>
          <w:tcPr>
            <w:tcW w:w="2547" w:type="dxa"/>
          </w:tcPr>
          <w:p w14:paraId="321937DA" w14:textId="77777777" w:rsidR="00354381" w:rsidRDefault="00354381" w:rsidP="005A509E">
            <w:pPr>
              <w:jc w:val="right"/>
            </w:pPr>
            <w:proofErr w:type="spellStart"/>
            <w:r>
              <w:t>Area_code</w:t>
            </w:r>
            <w:proofErr w:type="spellEnd"/>
          </w:p>
        </w:tc>
        <w:tc>
          <w:tcPr>
            <w:tcW w:w="7513" w:type="dxa"/>
          </w:tcPr>
          <w:p w14:paraId="38B60D48" w14:textId="77777777" w:rsidR="00354381" w:rsidRDefault="00354381" w:rsidP="005A509E">
            <w:pPr>
              <w:jc w:val="right"/>
            </w:pPr>
          </w:p>
        </w:tc>
      </w:tr>
      <w:tr w:rsidR="00354381" w14:paraId="46A44CB5" w14:textId="3B285D72" w:rsidTr="00354381">
        <w:trPr>
          <w:trHeight w:val="302"/>
        </w:trPr>
        <w:tc>
          <w:tcPr>
            <w:tcW w:w="2547" w:type="dxa"/>
          </w:tcPr>
          <w:p w14:paraId="39608392" w14:textId="77777777" w:rsidR="00354381" w:rsidRDefault="00354381" w:rsidP="005A509E">
            <w:pPr>
              <w:jc w:val="right"/>
            </w:pPr>
            <w:r>
              <w:t>Country</w:t>
            </w:r>
          </w:p>
        </w:tc>
        <w:tc>
          <w:tcPr>
            <w:tcW w:w="7513" w:type="dxa"/>
          </w:tcPr>
          <w:p w14:paraId="1695B389" w14:textId="77777777" w:rsidR="00354381" w:rsidRDefault="00354381" w:rsidP="005A509E">
            <w:pPr>
              <w:jc w:val="right"/>
            </w:pPr>
          </w:p>
        </w:tc>
      </w:tr>
      <w:tr w:rsidR="00354381" w14:paraId="3C3BFF01" w14:textId="08154F70" w:rsidTr="00354381">
        <w:trPr>
          <w:trHeight w:val="302"/>
        </w:trPr>
        <w:tc>
          <w:tcPr>
            <w:tcW w:w="2547" w:type="dxa"/>
          </w:tcPr>
          <w:p w14:paraId="60306914" w14:textId="20D6A691" w:rsidR="00354381" w:rsidRDefault="00354381" w:rsidP="005A509E">
            <w:pPr>
              <w:jc w:val="right"/>
            </w:pPr>
            <w:proofErr w:type="spellStart"/>
            <w:r>
              <w:t>Initial_entry</w:t>
            </w:r>
            <w:proofErr w:type="spellEnd"/>
          </w:p>
        </w:tc>
        <w:tc>
          <w:tcPr>
            <w:tcW w:w="7513" w:type="dxa"/>
          </w:tcPr>
          <w:p w14:paraId="349525CC" w14:textId="4D8E4A7A" w:rsidR="00354381" w:rsidRDefault="00354381" w:rsidP="005A509E">
            <w:pPr>
              <w:jc w:val="right"/>
            </w:pPr>
            <w:r>
              <w:t xml:space="preserve"> Date when address was entered in the system</w:t>
            </w:r>
          </w:p>
        </w:tc>
      </w:tr>
      <w:tr w:rsidR="00354381" w14:paraId="33FAF5C3" w14:textId="58D7E018" w:rsidTr="00354381">
        <w:trPr>
          <w:trHeight w:val="302"/>
        </w:trPr>
        <w:tc>
          <w:tcPr>
            <w:tcW w:w="2547" w:type="dxa"/>
          </w:tcPr>
          <w:p w14:paraId="64B2A1ED" w14:textId="23E7CF39" w:rsidR="00354381" w:rsidRDefault="00354381" w:rsidP="005A509E">
            <w:pPr>
              <w:jc w:val="right"/>
            </w:pPr>
            <w:proofErr w:type="spellStart"/>
            <w:r>
              <w:t>Last_updated</w:t>
            </w:r>
            <w:proofErr w:type="spellEnd"/>
          </w:p>
        </w:tc>
        <w:tc>
          <w:tcPr>
            <w:tcW w:w="7513" w:type="dxa"/>
          </w:tcPr>
          <w:p w14:paraId="6CBCE284" w14:textId="7725B9CD" w:rsidR="00354381" w:rsidRDefault="00354381" w:rsidP="005A509E">
            <w:pPr>
              <w:jc w:val="right"/>
            </w:pPr>
            <w:r>
              <w:t>Date when the address was updated</w:t>
            </w:r>
          </w:p>
        </w:tc>
      </w:tr>
      <w:tr w:rsidR="00354381" w14:paraId="18F5B82C" w14:textId="254ACE14" w:rsidTr="00354381">
        <w:trPr>
          <w:trHeight w:val="302"/>
        </w:trPr>
        <w:tc>
          <w:tcPr>
            <w:tcW w:w="2547" w:type="dxa"/>
          </w:tcPr>
          <w:p w14:paraId="3DB30C90" w14:textId="5DC0606D" w:rsidR="00354381" w:rsidRDefault="00354381" w:rsidP="005A509E">
            <w:pPr>
              <w:jc w:val="right"/>
            </w:pPr>
            <w:proofErr w:type="spellStart"/>
            <w:r>
              <w:t>IsCurrent</w:t>
            </w:r>
            <w:proofErr w:type="spellEnd"/>
          </w:p>
        </w:tc>
        <w:tc>
          <w:tcPr>
            <w:tcW w:w="7513" w:type="dxa"/>
          </w:tcPr>
          <w:p w14:paraId="41D08CF0" w14:textId="44534538" w:rsidR="00354381" w:rsidRDefault="00354381" w:rsidP="005A509E">
            <w:pPr>
              <w:jc w:val="right"/>
            </w:pPr>
            <w:r>
              <w:t>Flag indicating if the address is the current one</w:t>
            </w:r>
          </w:p>
        </w:tc>
      </w:tr>
    </w:tbl>
    <w:p w14:paraId="5036E5C5" w14:textId="77777777" w:rsidR="00300124" w:rsidRDefault="00300124"/>
    <w:p w14:paraId="7EB5788A" w14:textId="77777777" w:rsidR="00FF110F" w:rsidRDefault="00FF110F"/>
    <w:p w14:paraId="70EA5540" w14:textId="77777777" w:rsidR="00A03B6C" w:rsidRDefault="00A03B6C"/>
    <w:p w14:paraId="5EFC7D03" w14:textId="77777777" w:rsidR="00A03B6C" w:rsidRDefault="00A03B6C"/>
    <w:p w14:paraId="29698AE6" w14:textId="77777777" w:rsidR="00A03B6C" w:rsidRDefault="00A03B6C"/>
    <w:p w14:paraId="6528E5D6" w14:textId="77777777" w:rsidR="00A03B6C" w:rsidRDefault="00A03B6C"/>
    <w:p w14:paraId="227A0427" w14:textId="77777777" w:rsidR="00A03B6C" w:rsidRDefault="00A03B6C"/>
    <w:p w14:paraId="54ACA9F5" w14:textId="77777777" w:rsidR="00A03B6C" w:rsidRDefault="00A03B6C"/>
    <w:p w14:paraId="6396691F" w14:textId="77777777" w:rsidR="00A03B6C" w:rsidRDefault="00A03B6C"/>
    <w:p w14:paraId="1EC63565" w14:textId="77777777" w:rsidR="00A03B6C" w:rsidRDefault="00A03B6C"/>
    <w:p w14:paraId="1F5E622D" w14:textId="77777777" w:rsidR="00A03B6C" w:rsidRDefault="00A03B6C"/>
    <w:p w14:paraId="42ADE15B" w14:textId="77777777" w:rsidR="00A03B6C" w:rsidRDefault="00A03B6C"/>
    <w:p w14:paraId="72267B0A" w14:textId="02E913EB" w:rsidR="00FF110F" w:rsidRDefault="00FF110F">
      <w:r>
        <w:t>Section 4:</w:t>
      </w:r>
    </w:p>
    <w:p w14:paraId="3C58AF95" w14:textId="77777777" w:rsidR="00FF110F" w:rsidRDefault="00FF110F"/>
    <w:p w14:paraId="19879245" w14:textId="6D85DFCE" w:rsidR="00FF110F" w:rsidRDefault="00FF110F">
      <w:r>
        <w:t xml:space="preserve">This article was very interesting because it highlighted that developing an objective tool first requires a human being to </w:t>
      </w:r>
      <w:r w:rsidR="00EF6DFF">
        <w:t>encoding into the system</w:t>
      </w:r>
      <w:r>
        <w:t xml:space="preserve">; however, humans are riddled with biases and preconceived notions that are often internally embedded and difficult to recognize as prejudice. The article proposed that neural networks, similar to human beings, learn from data, make predictions, and adjust their understanding based on feedback. As a result, the initial stage of development results in including or ‘sewing in’ biases within artificial intelligence that are also present among humans. </w:t>
      </w:r>
      <w:r w:rsidR="00D25684">
        <w:t xml:space="preserve">This parallel compels us to consider the limitations and ethical challenges when developing neural network-based technologies. </w:t>
      </w:r>
      <w:r w:rsidR="00EF6DFF">
        <w:t xml:space="preserve">For instance, the initial taxonomy from training data in neural networks could reinforce societal inequalities in areas such as policing, hiring, and healthcare, where the system is replicating systemic prejudice by ‘thinking like people’. In addition, biases in training data that uses previous policing data may over target marginalized communities due to historical over-policing. Moreover, an AI based hiring model may perpetuate a notion that male police officers should be ranked higher than female officers leading to less applicants. Biases are also sewed in large language models such as ChatGPT and Google Gemini, which includes uses internet text that contain stereotypes, misinformation and discriminatory narratives. As a result, when humans use these domains that ‘fact-check’ machines or as the initial step for insight on a given topic they are exposing themselves to these biases.  </w:t>
      </w:r>
    </w:p>
    <w:sectPr w:rsidR="00FF11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019"/>
    <w:rsid w:val="00300124"/>
    <w:rsid w:val="00354381"/>
    <w:rsid w:val="00364019"/>
    <w:rsid w:val="004765AD"/>
    <w:rsid w:val="005C3784"/>
    <w:rsid w:val="0063713A"/>
    <w:rsid w:val="00A03B6C"/>
    <w:rsid w:val="00B33DB9"/>
    <w:rsid w:val="00D25684"/>
    <w:rsid w:val="00ED2B87"/>
    <w:rsid w:val="00EF6DFF"/>
    <w:rsid w:val="00FF11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9416070"/>
  <w15:chartTrackingRefBased/>
  <w15:docId w15:val="{977DB8C6-10F6-7548-918C-4CF4C2BBE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0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0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0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0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0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0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0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0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0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0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019"/>
    <w:rPr>
      <w:rFonts w:eastAsiaTheme="majorEastAsia" w:cstheme="majorBidi"/>
      <w:color w:val="272727" w:themeColor="text1" w:themeTint="D8"/>
    </w:rPr>
  </w:style>
  <w:style w:type="paragraph" w:styleId="Title">
    <w:name w:val="Title"/>
    <w:basedOn w:val="Normal"/>
    <w:next w:val="Normal"/>
    <w:link w:val="TitleChar"/>
    <w:uiPriority w:val="10"/>
    <w:qFormat/>
    <w:rsid w:val="003640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0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0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4019"/>
    <w:rPr>
      <w:i/>
      <w:iCs/>
      <w:color w:val="404040" w:themeColor="text1" w:themeTint="BF"/>
    </w:rPr>
  </w:style>
  <w:style w:type="paragraph" w:styleId="ListParagraph">
    <w:name w:val="List Paragraph"/>
    <w:basedOn w:val="Normal"/>
    <w:uiPriority w:val="34"/>
    <w:qFormat/>
    <w:rsid w:val="00364019"/>
    <w:pPr>
      <w:ind w:left="720"/>
      <w:contextualSpacing/>
    </w:pPr>
  </w:style>
  <w:style w:type="character" w:styleId="IntenseEmphasis">
    <w:name w:val="Intense Emphasis"/>
    <w:basedOn w:val="DefaultParagraphFont"/>
    <w:uiPriority w:val="21"/>
    <w:qFormat/>
    <w:rsid w:val="00364019"/>
    <w:rPr>
      <w:i/>
      <w:iCs/>
      <w:color w:val="0F4761" w:themeColor="accent1" w:themeShade="BF"/>
    </w:rPr>
  </w:style>
  <w:style w:type="paragraph" w:styleId="IntenseQuote">
    <w:name w:val="Intense Quote"/>
    <w:basedOn w:val="Normal"/>
    <w:next w:val="Normal"/>
    <w:link w:val="IntenseQuoteChar"/>
    <w:uiPriority w:val="30"/>
    <w:qFormat/>
    <w:rsid w:val="00364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019"/>
    <w:rPr>
      <w:i/>
      <w:iCs/>
      <w:color w:val="0F4761" w:themeColor="accent1" w:themeShade="BF"/>
    </w:rPr>
  </w:style>
  <w:style w:type="character" w:styleId="IntenseReference">
    <w:name w:val="Intense Reference"/>
    <w:basedOn w:val="DefaultParagraphFont"/>
    <w:uiPriority w:val="32"/>
    <w:qFormat/>
    <w:rsid w:val="00364019"/>
    <w:rPr>
      <w:b/>
      <w:bCs/>
      <w:smallCaps/>
      <w:color w:val="0F4761" w:themeColor="accent1" w:themeShade="BF"/>
      <w:spacing w:val="5"/>
    </w:rPr>
  </w:style>
  <w:style w:type="table" w:styleId="TableGrid">
    <w:name w:val="Table Grid"/>
    <w:basedOn w:val="TableNormal"/>
    <w:uiPriority w:val="39"/>
    <w:rsid w:val="003543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8341702">
      <w:bodyDiv w:val="1"/>
      <w:marLeft w:val="0"/>
      <w:marRight w:val="0"/>
      <w:marTop w:val="0"/>
      <w:marBottom w:val="0"/>
      <w:divBdr>
        <w:top w:val="none" w:sz="0" w:space="0" w:color="auto"/>
        <w:left w:val="none" w:sz="0" w:space="0" w:color="auto"/>
        <w:bottom w:val="none" w:sz="0" w:space="0" w:color="auto"/>
        <w:right w:val="none" w:sz="0" w:space="0" w:color="auto"/>
      </w:divBdr>
      <w:divsChild>
        <w:div w:id="942617582">
          <w:marLeft w:val="0"/>
          <w:marRight w:val="0"/>
          <w:marTop w:val="0"/>
          <w:marBottom w:val="0"/>
          <w:divBdr>
            <w:top w:val="none" w:sz="0" w:space="0" w:color="auto"/>
            <w:left w:val="none" w:sz="0" w:space="0" w:color="auto"/>
            <w:bottom w:val="none" w:sz="0" w:space="0" w:color="auto"/>
            <w:right w:val="none" w:sz="0" w:space="0" w:color="auto"/>
          </w:divBdr>
          <w:divsChild>
            <w:div w:id="45306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141764">
      <w:bodyDiv w:val="1"/>
      <w:marLeft w:val="0"/>
      <w:marRight w:val="0"/>
      <w:marTop w:val="0"/>
      <w:marBottom w:val="0"/>
      <w:divBdr>
        <w:top w:val="none" w:sz="0" w:space="0" w:color="auto"/>
        <w:left w:val="none" w:sz="0" w:space="0" w:color="auto"/>
        <w:bottom w:val="none" w:sz="0" w:space="0" w:color="auto"/>
        <w:right w:val="none" w:sz="0" w:space="0" w:color="auto"/>
      </w:divBdr>
      <w:divsChild>
        <w:div w:id="2106605778">
          <w:marLeft w:val="0"/>
          <w:marRight w:val="0"/>
          <w:marTop w:val="0"/>
          <w:marBottom w:val="0"/>
          <w:divBdr>
            <w:top w:val="none" w:sz="0" w:space="0" w:color="auto"/>
            <w:left w:val="none" w:sz="0" w:space="0" w:color="auto"/>
            <w:bottom w:val="none" w:sz="0" w:space="0" w:color="auto"/>
            <w:right w:val="none" w:sz="0" w:space="0" w:color="auto"/>
          </w:divBdr>
          <w:divsChild>
            <w:div w:id="8704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375</Words>
  <Characters>2141</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Patelia</dc:creator>
  <cp:keywords/>
  <dc:description/>
  <cp:lastModifiedBy>Shruti Patelia</cp:lastModifiedBy>
  <cp:revision>7</cp:revision>
  <dcterms:created xsi:type="dcterms:W3CDTF">2025-01-31T19:49:00Z</dcterms:created>
  <dcterms:modified xsi:type="dcterms:W3CDTF">2025-02-05T15:46:00Z</dcterms:modified>
</cp:coreProperties>
</file>