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CAA98" w14:textId="77777777" w:rsidR="00A10484" w:rsidRDefault="006D273C">
      <w:pPr>
        <w:pStyle w:val="Title"/>
      </w:pPr>
      <w:r>
        <w:t>Quality of analysis</w:t>
      </w:r>
    </w:p>
    <w:p w14:paraId="06094457" w14:textId="3CF21908" w:rsidR="00855982" w:rsidRPr="00855982" w:rsidRDefault="006D273C" w:rsidP="00855982">
      <w:pPr>
        <w:pStyle w:val="Heading1"/>
      </w:pPr>
      <w:r>
        <w:t>statistical tests and linear regression</w:t>
      </w:r>
    </w:p>
    <w:p w14:paraId="5AE46FC2" w14:textId="00776847" w:rsidR="00855982" w:rsidRDefault="006D273C" w:rsidP="006D273C">
      <w:r>
        <w:t xml:space="preserve">I have used the </w:t>
      </w:r>
      <w:r w:rsidR="000C077A" w:rsidRPr="000C077A">
        <w:rPr>
          <w:b/>
        </w:rPr>
        <w:t>M</w:t>
      </w:r>
      <w:r w:rsidRPr="000C077A">
        <w:rPr>
          <w:b/>
        </w:rPr>
        <w:t>ann-</w:t>
      </w:r>
      <w:r w:rsidR="000C077A" w:rsidRPr="000C077A">
        <w:rPr>
          <w:b/>
        </w:rPr>
        <w:t>W</w:t>
      </w:r>
      <w:r w:rsidRPr="000C077A">
        <w:rPr>
          <w:b/>
        </w:rPr>
        <w:t>hitney-U test</w:t>
      </w:r>
      <w:r>
        <w:t xml:space="preserve"> for the analysis of the data, for finding out average (mean) entries of number of people using the subway on the rainy vs non-rainy day.</w:t>
      </w:r>
    </w:p>
    <w:p w14:paraId="1CBD8FA6" w14:textId="5A69291F" w:rsidR="00FC1A89" w:rsidRDefault="00FC1A89" w:rsidP="006D273C">
      <w:r>
        <w:t>The Mann-Whitney-U test is non</w:t>
      </w:r>
      <w:r w:rsidR="00D708F4">
        <w:t>-</w:t>
      </w:r>
      <w:r>
        <w:t>parametric equivalent test to the 2 independent samples t-test.</w:t>
      </w:r>
    </w:p>
    <w:p w14:paraId="5F77CA1D" w14:textId="228EC44E" w:rsidR="006D273C" w:rsidRDefault="000C077A" w:rsidP="006D273C">
      <w:pPr>
        <w:rPr>
          <w:rFonts w:ascii="Segoe UI" w:hAnsi="Segoe UI" w:cs="Segoe UI"/>
          <w:shd w:val="clear" w:color="auto" w:fill="FFFFFF"/>
        </w:rPr>
      </w:pPr>
      <w:r w:rsidRPr="000C077A">
        <w:rPr>
          <w:rFonts w:ascii="Segoe UI" w:hAnsi="Segoe UI" w:cs="Segoe UI"/>
          <w:shd w:val="clear" w:color="auto" w:fill="FFFFFF"/>
        </w:rPr>
        <w:t>Because it is not yet known, nor hypothesized, which data set would be higher or lower, a two-tailed test here is apt. In using the Mann-Whitney U test, the null hypothesis is that the two populations are the same, or simply put, that rain has no correlation with ridership. The p-critical value used was 0.05, or 5</w:t>
      </w:r>
      <w:r>
        <w:rPr>
          <w:rFonts w:ascii="Segoe UI" w:hAnsi="Segoe UI" w:cs="Segoe UI"/>
          <w:shd w:val="clear" w:color="auto" w:fill="FFFFFF"/>
        </w:rPr>
        <w:t>%.</w:t>
      </w:r>
    </w:p>
    <w:p w14:paraId="5A0DAA78" w14:textId="4D763644" w:rsidR="00495719" w:rsidRDefault="00495719" w:rsidP="006D273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Two tail tests are used here as they reduce the probability of type-1 error</w:t>
      </w:r>
      <w:r w:rsidR="00CF4A7C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(rejecting a true null hypothesis).</w:t>
      </w:r>
    </w:p>
    <w:p w14:paraId="41B3055C" w14:textId="77777777" w:rsidR="00495719" w:rsidRDefault="00495719" w:rsidP="006D273C">
      <w:pPr>
        <w:rPr>
          <w:rFonts w:ascii="Segoe UI" w:hAnsi="Segoe UI" w:cs="Segoe UI"/>
          <w:shd w:val="clear" w:color="auto" w:fill="FFFFFF"/>
        </w:rPr>
      </w:pPr>
    </w:p>
    <w:p w14:paraId="4E8EDE56" w14:textId="7AD35950" w:rsidR="000C077A" w:rsidRDefault="000C077A" w:rsidP="006D273C">
      <w:r>
        <w:t>Why I have considered Mann-Whitney-U test for this data set?</w:t>
      </w:r>
    </w:p>
    <w:p w14:paraId="19164049" w14:textId="0BE17936" w:rsidR="000C077A" w:rsidRDefault="000C077A" w:rsidP="006D273C">
      <w:r>
        <w:t>The data was not normally distributed as we have seen in the visualization section, neither the data for the rainy days nor the data for the non-rainy days.</w:t>
      </w:r>
    </w:p>
    <w:p w14:paraId="0F7FB356" w14:textId="310FA5A9" w:rsidR="00495719" w:rsidRDefault="00495719" w:rsidP="006D273C">
      <w:r>
        <w:t>Records of the data set were independent of each other. Sample is large (size is greater than 20).</w:t>
      </w:r>
    </w:p>
    <w:p w14:paraId="71610DEB" w14:textId="7A3751F1" w:rsidR="000C077A" w:rsidRDefault="000C077A" w:rsidP="006D273C">
      <w:pPr>
        <w:rPr>
          <w:rFonts w:ascii="Segoe UI" w:hAnsi="Segoe UI" w:cs="Segoe UI"/>
          <w:shd w:val="clear" w:color="auto" w:fill="FFFFFF"/>
        </w:rPr>
      </w:pPr>
      <w:r w:rsidRPr="000C077A">
        <w:rPr>
          <w:rFonts w:ascii="Segoe UI" w:hAnsi="Segoe UI" w:cs="Segoe UI"/>
          <w:shd w:val="clear" w:color="auto" w:fill="FFFFFF"/>
        </w:rPr>
        <w:t>As such, a non-parametric test such as Mann-Whitney U is a good fit, while a test such as Welch’s two-sample t-test is not.</w:t>
      </w:r>
    </w:p>
    <w:p w14:paraId="374F8F8D" w14:textId="40531FCF" w:rsidR="000C077A" w:rsidRDefault="000C077A" w:rsidP="000C077A">
      <w:pPr>
        <w:tabs>
          <w:tab w:val="left" w:pos="3504"/>
        </w:tabs>
        <w:rPr>
          <w:b/>
          <w:sz w:val="32"/>
          <w:szCs w:val="32"/>
          <w:u w:val="single"/>
        </w:rPr>
      </w:pPr>
      <w:r w:rsidRPr="000C077A">
        <w:rPr>
          <w:b/>
          <w:sz w:val="32"/>
          <w:szCs w:val="32"/>
          <w:u w:val="single"/>
        </w:rPr>
        <w:t>Linear Regression</w:t>
      </w:r>
    </w:p>
    <w:p w14:paraId="0E76A881" w14:textId="27AD64EA" w:rsidR="00B54340" w:rsidRDefault="00B54340" w:rsidP="000C077A">
      <w:pPr>
        <w:tabs>
          <w:tab w:val="left" w:pos="3504"/>
        </w:tabs>
      </w:pPr>
      <w:r>
        <w:t>I have used the gradient descent algorithm is used. I have used the default values i.e. alpha = 0.5 and 75 iterations. Features used includes rain or no rain, precipitation, mean wind speed, hour</w:t>
      </w:r>
      <w:r w:rsidR="00C70DEF">
        <w:t>,</w:t>
      </w:r>
      <w:r w:rsidR="00D708F4">
        <w:t xml:space="preserve"> </w:t>
      </w:r>
      <w:r w:rsidR="00C70DEF">
        <w:t xml:space="preserve">weekday </w:t>
      </w:r>
      <w:r>
        <w:t>and mean temperature. The dummy variable called UNIT is introduced.</w:t>
      </w:r>
    </w:p>
    <w:p w14:paraId="2B8717B0" w14:textId="51225048" w:rsidR="00C70DEF" w:rsidRDefault="00B54340" w:rsidP="000C077A">
      <w:pPr>
        <w:tabs>
          <w:tab w:val="left" w:pos="3504"/>
        </w:tabs>
      </w:pPr>
      <w:r>
        <w:t xml:space="preserve">These features are used because </w:t>
      </w:r>
      <w:r w:rsidR="00C70DEF">
        <w:t>continuous variables in this type of data set provide more information.</w:t>
      </w:r>
    </w:p>
    <w:p w14:paraId="2C6EA8E8" w14:textId="3FA0570E" w:rsidR="00C70DEF" w:rsidRDefault="00C70DEF" w:rsidP="000C077A">
      <w:pPr>
        <w:tabs>
          <w:tab w:val="left" w:pos="3504"/>
        </w:tabs>
      </w:pPr>
      <w:r>
        <w:t xml:space="preserve">Weekday influence more the </w:t>
      </w:r>
      <w:r w:rsidR="00FC1A89">
        <w:t>ridership rather</w:t>
      </w:r>
      <w:r>
        <w:t xml:space="preserve"> than fog or rain.</w:t>
      </w:r>
    </w:p>
    <w:p w14:paraId="05387BF2" w14:textId="387F1AEB" w:rsidR="00513227" w:rsidRDefault="00513227" w:rsidP="000C077A">
      <w:pPr>
        <w:tabs>
          <w:tab w:val="left" w:pos="3504"/>
        </w:tabs>
      </w:pPr>
      <w:r>
        <w:t>The R^2 value drawn from the regression model is essentially a quantitative measure of goodness of fit and the percentage of variance. R^2 value is f</w:t>
      </w:r>
      <w:r w:rsidR="00D708F4">
        <w:t>o</w:t>
      </w:r>
      <w:r>
        <w:t>und to be nearly equal to 0.56.</w:t>
      </w:r>
    </w:p>
    <w:p w14:paraId="16C88CE3" w14:textId="324238AC" w:rsidR="00FC1A89" w:rsidRDefault="00FC1A89" w:rsidP="000C077A">
      <w:pPr>
        <w:tabs>
          <w:tab w:val="left" w:pos="3504"/>
        </w:tabs>
        <w:rPr>
          <w:b/>
          <w:sz w:val="32"/>
          <w:szCs w:val="32"/>
          <w:u w:val="single"/>
        </w:rPr>
      </w:pPr>
      <w:r w:rsidRPr="00FC1A89">
        <w:rPr>
          <w:b/>
          <w:sz w:val="32"/>
          <w:szCs w:val="32"/>
          <w:u w:val="single"/>
        </w:rPr>
        <w:t>Results drawn from the above test:</w:t>
      </w:r>
    </w:p>
    <w:p w14:paraId="00F585DB" w14:textId="6D74751A" w:rsidR="00FC1A89" w:rsidRDefault="00FC1A89" w:rsidP="000C077A">
      <w:pPr>
        <w:tabs>
          <w:tab w:val="left" w:pos="3504"/>
        </w:tabs>
      </w:pPr>
      <w:r>
        <w:t>Differences were observed in the ridership between the rainy days</w:t>
      </w:r>
      <w:r w:rsidR="00D708F4">
        <w:t xml:space="preserve"> </w:t>
      </w:r>
      <w:r w:rsidR="000239B5">
        <w:t>(mean entry: 1105)</w:t>
      </w:r>
      <w:r>
        <w:t xml:space="preserve"> and non</w:t>
      </w:r>
      <w:r w:rsidR="00D708F4">
        <w:t>-</w:t>
      </w:r>
      <w:r>
        <w:t xml:space="preserve">rainy </w:t>
      </w:r>
      <w:proofErr w:type="gramStart"/>
      <w:r>
        <w:t>days</w:t>
      </w:r>
      <w:r w:rsidR="000239B5">
        <w:t>(</w:t>
      </w:r>
      <w:proofErr w:type="gramEnd"/>
      <w:r w:rsidR="000239B5">
        <w:t>mean entry: 1090)</w:t>
      </w:r>
      <w:r>
        <w:t>.</w:t>
      </w:r>
    </w:p>
    <w:p w14:paraId="311753E0" w14:textId="769EE350" w:rsidR="002179C2" w:rsidRDefault="002179C2" w:rsidP="000C077A">
      <w:pPr>
        <w:tabs>
          <w:tab w:val="left" w:pos="3504"/>
        </w:tabs>
      </w:pPr>
      <w:r>
        <w:t>The p- value obtained is 0.025.</w:t>
      </w:r>
    </w:p>
    <w:p w14:paraId="488374F0" w14:textId="4238F3FF" w:rsidR="002179C2" w:rsidRDefault="002179C2" w:rsidP="000C077A">
      <w:pPr>
        <w:tabs>
          <w:tab w:val="left" w:pos="3504"/>
        </w:tabs>
      </w:pPr>
      <w:r>
        <w:lastRenderedPageBreak/>
        <w:t>Hence</w:t>
      </w:r>
      <w:bookmarkStart w:id="0" w:name="_GoBack"/>
      <w:bookmarkEnd w:id="0"/>
      <w:r>
        <w:t>, a conclusion can be drawn that ridership is different on rainy or non</w:t>
      </w:r>
      <w:r w:rsidR="00D708F4">
        <w:t>-</w:t>
      </w:r>
      <w:r>
        <w:t>rainy day</w:t>
      </w:r>
      <w:r w:rsidR="00513227">
        <w:t xml:space="preserve"> with 95% confidence that null hypothesis is false.</w:t>
      </w:r>
    </w:p>
    <w:p w14:paraId="70D1DC1B" w14:textId="682341BC" w:rsidR="00513227" w:rsidRDefault="00513227" w:rsidP="000C077A">
      <w:pPr>
        <w:tabs>
          <w:tab w:val="left" w:pos="3504"/>
        </w:tabs>
      </w:pPr>
      <w:r>
        <w:t>More people ride the subway when the weather outside is bad</w:t>
      </w:r>
      <w:r w:rsidR="00D708F4">
        <w:t xml:space="preserve"> </w:t>
      </w:r>
      <w:r>
        <w:t>(or its raining).</w:t>
      </w:r>
    </w:p>
    <w:p w14:paraId="4E8C02DC" w14:textId="22106BB3" w:rsidR="00513227" w:rsidRDefault="00513227" w:rsidP="000C077A">
      <w:pPr>
        <w:tabs>
          <w:tab w:val="left" w:pos="3504"/>
        </w:tabs>
      </w:pPr>
      <w:r>
        <w:t>The positive value of the coefficient indicates that the ridership increases as the rain increases.</w:t>
      </w:r>
    </w:p>
    <w:p w14:paraId="4B0AB48A" w14:textId="71CC247A" w:rsidR="00513227" w:rsidRPr="00FC1A89" w:rsidRDefault="002179C2" w:rsidP="000C077A">
      <w:pPr>
        <w:tabs>
          <w:tab w:val="left" w:pos="3504"/>
        </w:tabs>
      </w:pPr>
      <w:r>
        <w:t>The effect of rain or no rain is significantly small in comparison to the weekday and the weekend days.</w:t>
      </w:r>
    </w:p>
    <w:p w14:paraId="6E8CB26F" w14:textId="77777777" w:rsidR="00C70DEF" w:rsidRDefault="00C70DEF" w:rsidP="000C077A">
      <w:pPr>
        <w:tabs>
          <w:tab w:val="left" w:pos="3504"/>
        </w:tabs>
      </w:pPr>
    </w:p>
    <w:p w14:paraId="028308D7" w14:textId="77777777" w:rsidR="00C70DEF" w:rsidRDefault="00C70DEF" w:rsidP="000C077A">
      <w:pPr>
        <w:tabs>
          <w:tab w:val="left" w:pos="3504"/>
        </w:tabs>
      </w:pPr>
    </w:p>
    <w:p w14:paraId="3E96544F" w14:textId="30078507" w:rsidR="00B54340" w:rsidRPr="00B54340" w:rsidRDefault="00C70DEF" w:rsidP="000C077A">
      <w:pPr>
        <w:tabs>
          <w:tab w:val="left" w:pos="3504"/>
        </w:tabs>
      </w:pPr>
      <w:r>
        <w:t xml:space="preserve"> </w:t>
      </w:r>
    </w:p>
    <w:p w14:paraId="4423FB7E" w14:textId="77777777" w:rsidR="000C077A" w:rsidRPr="000C077A" w:rsidRDefault="000C077A" w:rsidP="000C077A">
      <w:pPr>
        <w:tabs>
          <w:tab w:val="left" w:pos="3504"/>
        </w:tabs>
      </w:pPr>
    </w:p>
    <w:sectPr w:rsidR="000C077A" w:rsidRPr="000C077A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C3B50" w14:textId="77777777" w:rsidR="008C790B" w:rsidRDefault="008C790B" w:rsidP="00855982">
      <w:pPr>
        <w:spacing w:after="0" w:line="240" w:lineRule="auto"/>
      </w:pPr>
      <w:r>
        <w:separator/>
      </w:r>
    </w:p>
  </w:endnote>
  <w:endnote w:type="continuationSeparator" w:id="0">
    <w:p w14:paraId="26350971" w14:textId="77777777" w:rsidR="008C790B" w:rsidRDefault="008C790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D73B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761D6" w14:textId="77777777" w:rsidR="008C790B" w:rsidRDefault="008C790B" w:rsidP="00855982">
      <w:pPr>
        <w:spacing w:after="0" w:line="240" w:lineRule="auto"/>
      </w:pPr>
      <w:r>
        <w:separator/>
      </w:r>
    </w:p>
  </w:footnote>
  <w:footnote w:type="continuationSeparator" w:id="0">
    <w:p w14:paraId="70734332" w14:textId="77777777" w:rsidR="008C790B" w:rsidRDefault="008C790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3C"/>
    <w:rsid w:val="000239B5"/>
    <w:rsid w:val="000C077A"/>
    <w:rsid w:val="001D4362"/>
    <w:rsid w:val="002179C2"/>
    <w:rsid w:val="00495719"/>
    <w:rsid w:val="00513227"/>
    <w:rsid w:val="006D273C"/>
    <w:rsid w:val="007833A7"/>
    <w:rsid w:val="00855982"/>
    <w:rsid w:val="008C790B"/>
    <w:rsid w:val="00A10484"/>
    <w:rsid w:val="00B54340"/>
    <w:rsid w:val="00C70DEF"/>
    <w:rsid w:val="00CF4A7C"/>
    <w:rsid w:val="00D708F4"/>
    <w:rsid w:val="00FC1A89"/>
    <w:rsid w:val="00FD262C"/>
    <w:rsid w:val="00FD6EE6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9E11"/>
  <w15:chartTrackingRefBased/>
  <w15:docId w15:val="{280A349B-A86B-4B20-8183-37DEE0CC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Shruti Rathi</cp:lastModifiedBy>
  <cp:revision>5</cp:revision>
  <dcterms:created xsi:type="dcterms:W3CDTF">2018-06-17T09:34:00Z</dcterms:created>
  <dcterms:modified xsi:type="dcterms:W3CDTF">2018-06-20T10:17:00Z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