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Women's Health Associates</w:t>
      </w:r>
    </w:p>
    <w:p>
      <w:r>
        <w:t>Springfield, MA</w:t>
      </w:r>
    </w:p>
    <w:p>
      <w:r>
        <w:t>Women's Health Associates</w:t>
      </w:r>
    </w:p>
    <w:p>
      <w:r>
        <w:t>2026-01-15</w:t>
      </w:r>
    </w:p>
    <w:p>
      <w:r>
        <w:t>Re: Maria Lopez  DOB: 09/12/1988  Member ID: M-005</w:t>
      </w:r>
    </w:p>
    <w:p/>
    <w:p>
      <w:r>
        <w:t>Results summary: high-risk HPV test 2023-06-14, negative. Cytology not performed with this test.</w:t>
      </w:r>
    </w:p>
    <w:p>
      <w:r>
        <w:t>Recommended next screening: 2028.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D-501</dc:title>
  <dc:subject/>
  <dc:creator>Synthetic HEDIS POC data</dc:creator>
  <cp:keywords/>
  <dc:description>generated by python-docx</dc:description>
  <cp:lastModifiedBy>Synthetic HEDIS POC data</cp:lastModifiedBy>
  <cp:revision>1</cp:revision>
  <dcterms:created xsi:type="dcterms:W3CDTF">2026-10-12T08:00:00Z</dcterms:created>
  <dcterms:modified xsi:type="dcterms:W3CDTF">2026-10-12T08:00:00Z</dcterms:modified>
  <cp:category/>
</cp:coreProperties>
</file>