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6F924" w14:textId="520B86FB" w:rsidR="00075AA0" w:rsidRDefault="00457990" w:rsidP="00F84674">
      <w:pPr>
        <w:spacing w:line="360" w:lineRule="auto"/>
        <w:ind w:firstLine="720"/>
      </w:pPr>
      <w:r>
        <w:t xml:space="preserve">My senior Capstone research project </w:t>
      </w:r>
      <w:r w:rsidR="00036875">
        <w:t>identifies</w:t>
      </w:r>
      <w:r w:rsidRPr="008224A3">
        <w:t xml:space="preserve"> any inherent bias in prison sentencing algorithms and </w:t>
      </w:r>
      <w:r w:rsidR="00036875">
        <w:t>proposes</w:t>
      </w:r>
      <w:r w:rsidRPr="008224A3">
        <w:t xml:space="preserve"> ways to eliminate them using data science techniques. </w:t>
      </w:r>
      <w:r>
        <w:t>I used the ProPublica COMPAS dataset to create both a random forest and logistic regression model that I performed several tests of fairness on</w:t>
      </w:r>
      <w:r w:rsidR="00D72F27">
        <w:t xml:space="preserve">. </w:t>
      </w:r>
      <w:r w:rsidR="00F84674">
        <w:t>Initial exploration of the input variables in the dataset is found in “Data Exploration”.</w:t>
      </w:r>
      <w:r w:rsidR="00F84674">
        <w:t xml:space="preserve"> </w:t>
      </w:r>
      <w:r>
        <w:t xml:space="preserve">I </w:t>
      </w:r>
      <w:r>
        <w:t>measured</w:t>
      </w:r>
      <w:r>
        <w:t xml:space="preserve"> disparate impact by comparing positive predictions, precision of predictions, and true negatives across sub-groups to measure proportional parity, predictive parity, and specificity parity respectively. </w:t>
      </w:r>
      <w:r w:rsidR="00F84674">
        <w:t>The initial data processing, the results of the initial random forest classifier, and functions for three tests of fairness of the three subsets of risk are found in “Data Split”.</w:t>
      </w:r>
      <w:r w:rsidR="00F84674" w:rsidRPr="00F84674">
        <w:t xml:space="preserve"> </w:t>
      </w:r>
      <w:r w:rsidR="00F84674">
        <w:t xml:space="preserve">The final random forest and logistic classifier fairness tests and an attempt at a regularization parameter are found in “Final Risk Models”. </w:t>
      </w:r>
      <w:r>
        <w:t xml:space="preserve">I also </w:t>
      </w:r>
      <w:r w:rsidR="00A315B8">
        <w:t xml:space="preserve">compared the inverse true positive ratio across Caucasian and </w:t>
      </w:r>
      <w:proofErr w:type="gramStart"/>
      <w:r w:rsidR="00A315B8">
        <w:t>African-American</w:t>
      </w:r>
      <w:proofErr w:type="gramEnd"/>
      <w:r w:rsidR="00A315B8">
        <w:t xml:space="preserve"> subgroups to create a powerful visual that exemplified </w:t>
      </w:r>
      <w:r w:rsidR="00F84674">
        <w:t>the bias that exists in presumption towards high risk for African-Americans</w:t>
      </w:r>
      <w:r w:rsidR="00A315B8">
        <w:t xml:space="preserve">. </w:t>
      </w:r>
      <w:r w:rsidR="009B0AE0">
        <w:t xml:space="preserve">This graph can be found in “Odds Chart”. </w:t>
      </w:r>
      <w:r w:rsidR="00A315B8">
        <w:t xml:space="preserve">I studied multiple possible solutions – </w:t>
      </w:r>
      <w:r>
        <w:t>(1) Proposed in “</w:t>
      </w:r>
      <w:r w:rsidRPr="008D7D6A">
        <w:t>Data preprocessing techniques for classification without discrimination</w:t>
      </w:r>
      <w:r>
        <w:t xml:space="preserve">” by Faisal </w:t>
      </w:r>
      <w:proofErr w:type="spellStart"/>
      <w:r>
        <w:t>Kamiran</w:t>
      </w:r>
      <w:proofErr w:type="spellEnd"/>
      <w:r>
        <w:t xml:space="preserve"> and Toon </w:t>
      </w:r>
      <w:proofErr w:type="spellStart"/>
      <w:r>
        <w:t>Calders</w:t>
      </w:r>
      <w:proofErr w:type="spellEnd"/>
      <w:r>
        <w:t xml:space="preserve"> and supported in “The racist algorithm?” by Anupam </w:t>
      </w:r>
      <w:proofErr w:type="spellStart"/>
      <w:r>
        <w:t>Chander</w:t>
      </w:r>
      <w:proofErr w:type="spellEnd"/>
      <w:r>
        <w:t>, re-weight the training dataset so that the protected variable correlates to more positive outcomes for the disadvantaged group than other cases; (2) From “Achieving Fairness through Adversarial Learning: an Application to Recidivism Prediction” by Christina Wadsworth et al., re-train the algorithm to prevent a second algorithm from guessing the protected variable given the training data and the outcome; (3) Proposed in “</w:t>
      </w:r>
      <w:r w:rsidRPr="00DD4B15">
        <w:t>Fairness-aware Learning through Regularization Approach</w:t>
      </w:r>
      <w:r>
        <w:t xml:space="preserve">” by Toshihiro </w:t>
      </w:r>
      <w:proofErr w:type="spellStart"/>
      <w:r>
        <w:t>Kamishima</w:t>
      </w:r>
      <w:proofErr w:type="spellEnd"/>
      <w:r>
        <w:t xml:space="preserve"> et al. and referenced in “</w:t>
      </w:r>
      <w:r w:rsidRPr="00DD4B15">
        <w:t>Fairness in Criminal Justice Risk Assessments: The State of the Art</w:t>
      </w:r>
      <w:r>
        <w:t>” by Richard Berk et al., minimize the mutual information between the protected variable and the outcome.</w:t>
      </w:r>
      <w:r w:rsidR="00A315B8">
        <w:t xml:space="preserve"> </w:t>
      </w:r>
      <w:r w:rsidR="00F84674">
        <w:t xml:space="preserve">My analysis of each solution can be found in “Solution Notes”. </w:t>
      </w:r>
      <w:r w:rsidR="00A315B8">
        <w:t xml:space="preserve">I </w:t>
      </w:r>
      <w:r w:rsidR="00AB09BC">
        <w:t>used a</w:t>
      </w:r>
      <w:r w:rsidR="00A315B8">
        <w:t xml:space="preserve"> </w:t>
      </w:r>
      <w:r w:rsidR="00AB09BC">
        <w:t>fair learn</w:t>
      </w:r>
      <w:r w:rsidR="00A315B8">
        <w:t xml:space="preserve"> package to re-weight the data, and found that the inverse true positive disparity reduced by around 30%.</w:t>
      </w:r>
      <w:r w:rsidR="00182C10">
        <w:t xml:space="preserve"> </w:t>
      </w:r>
      <w:r w:rsidR="00CF5772">
        <w:t xml:space="preserve">My practice with this bias reduction method is found in “Bias Reduction Sample”. The results of the reweighting are found in “Bias Reduction”. </w:t>
      </w:r>
    </w:p>
    <w:sectPr w:rsidR="00075AA0" w:rsidSect="0031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90"/>
    <w:rsid w:val="00036875"/>
    <w:rsid w:val="00075AA0"/>
    <w:rsid w:val="00182C10"/>
    <w:rsid w:val="00314946"/>
    <w:rsid w:val="00457990"/>
    <w:rsid w:val="00495351"/>
    <w:rsid w:val="00587428"/>
    <w:rsid w:val="009B0AE0"/>
    <w:rsid w:val="00A315B8"/>
    <w:rsid w:val="00A84E88"/>
    <w:rsid w:val="00AB09BC"/>
    <w:rsid w:val="00CF5772"/>
    <w:rsid w:val="00D72F27"/>
    <w:rsid w:val="00F8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515F4"/>
  <w15:chartTrackingRefBased/>
  <w15:docId w15:val="{DFD6FDC0-D347-E542-8DF7-13A3E18A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9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Siva, Shruti</dc:creator>
  <cp:keywords/>
  <dc:description/>
  <cp:lastModifiedBy>Siva, Shruti</cp:lastModifiedBy>
  <cp:revision>9</cp:revision>
  <dcterms:created xsi:type="dcterms:W3CDTF">2022-05-07T22:19:00Z</dcterms:created>
  <dcterms:modified xsi:type="dcterms:W3CDTF">2022-05-08T03:03:00Z</dcterms:modified>
</cp:coreProperties>
</file>