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06A4" w14:textId="77777777" w:rsidR="00FF79DF" w:rsidRPr="005D1233" w:rsidRDefault="00FF79DF" w:rsidP="00FF79DF">
      <w:pPr>
        <w:shd w:val="clear" w:color="auto" w:fill="FFFFFF"/>
        <w:spacing w:after="150" w:line="240" w:lineRule="auto"/>
        <w:ind w:firstLine="720"/>
        <w:jc w:val="center"/>
        <w:outlineLvl w:val="2"/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</w:rPr>
      </w:pPr>
      <w:r w:rsidRPr="005D1233"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</w:rPr>
        <w:t>Open-ended Capstone Project Proposal 1</w:t>
      </w:r>
    </w:p>
    <w:p w14:paraId="015A8C10" w14:textId="77777777" w:rsidR="00FF79DF" w:rsidRPr="005D1233" w:rsidRDefault="00FF79DF" w:rsidP="00FF79DF">
      <w:pPr>
        <w:shd w:val="clear" w:color="auto" w:fill="FFFFFF"/>
        <w:spacing w:after="150" w:line="240" w:lineRule="auto"/>
        <w:ind w:left="2160"/>
        <w:outlineLvl w:val="2"/>
        <w:rPr>
          <w:rFonts w:ascii="Arial" w:eastAsia="Times New Roman" w:hAnsi="Arial" w:cs="Arial"/>
          <w:color w:val="333333"/>
          <w:sz w:val="28"/>
          <w:szCs w:val="28"/>
          <w:u w:val="single"/>
        </w:rPr>
      </w:pPr>
    </w:p>
    <w:p w14:paraId="09BBE40F" w14:textId="77777777" w:rsidR="00FF79DF" w:rsidRPr="005D1233" w:rsidRDefault="00FF79DF" w:rsidP="00FF79DF">
      <w:pPr>
        <w:rPr>
          <w:rFonts w:ascii="Arial" w:hAnsi="Arial" w:cs="Arial"/>
          <w:b/>
          <w:bCs/>
          <w:sz w:val="28"/>
          <w:szCs w:val="28"/>
        </w:rPr>
      </w:pPr>
    </w:p>
    <w:p w14:paraId="0828C74E" w14:textId="46501DC1" w:rsidR="00FF79DF" w:rsidRPr="005D1233" w:rsidRDefault="00FF79DF" w:rsidP="00FF79DF">
      <w:pPr>
        <w:rPr>
          <w:rFonts w:ascii="Arial" w:hAnsi="Arial" w:cs="Arial"/>
          <w:b/>
          <w:bCs/>
          <w:sz w:val="28"/>
          <w:szCs w:val="28"/>
        </w:rPr>
      </w:pPr>
      <w:r w:rsidRPr="005D1233">
        <w:rPr>
          <w:rFonts w:ascii="Arial" w:hAnsi="Arial" w:cs="Arial"/>
          <w:b/>
          <w:bCs/>
          <w:sz w:val="28"/>
          <w:szCs w:val="28"/>
        </w:rPr>
        <w:t>How sports in Olympics Athlete events have evolved in 120 years</w:t>
      </w:r>
    </w:p>
    <w:p w14:paraId="1F72AEA0" w14:textId="77777777" w:rsidR="00FF79DF" w:rsidRPr="005D1233" w:rsidRDefault="00FF79DF" w:rsidP="00FF79DF">
      <w:pPr>
        <w:rPr>
          <w:rFonts w:ascii="Arial" w:hAnsi="Arial" w:cs="Arial"/>
          <w:b/>
          <w:bCs/>
          <w:sz w:val="28"/>
          <w:szCs w:val="28"/>
        </w:rPr>
      </w:pPr>
    </w:p>
    <w:p w14:paraId="0DA20390" w14:textId="77777777" w:rsidR="00FF79DF" w:rsidRPr="005D1233" w:rsidRDefault="00FF79DF" w:rsidP="00FF79DF">
      <w:pPr>
        <w:rPr>
          <w:rFonts w:ascii="Arial" w:hAnsi="Arial" w:cs="Arial"/>
          <w:b/>
          <w:bCs/>
          <w:sz w:val="28"/>
          <w:szCs w:val="28"/>
        </w:rPr>
      </w:pPr>
      <w:r w:rsidRPr="005D1233">
        <w:rPr>
          <w:rFonts w:ascii="Arial" w:hAnsi="Arial" w:cs="Arial"/>
          <w:b/>
          <w:bCs/>
          <w:sz w:val="28"/>
          <w:szCs w:val="28"/>
        </w:rPr>
        <w:t xml:space="preserve">Problem statement formation </w:t>
      </w:r>
    </w:p>
    <w:p w14:paraId="1B6F5576" w14:textId="4B6C9350" w:rsidR="00FF79DF" w:rsidRPr="005D1233" w:rsidRDefault="00FF79DF" w:rsidP="00FF79DF">
      <w:pPr>
        <w:rPr>
          <w:rFonts w:ascii="Arial" w:hAnsi="Arial" w:cs="Arial"/>
          <w:b/>
          <w:bCs/>
          <w:sz w:val="28"/>
          <w:szCs w:val="28"/>
        </w:rPr>
      </w:pPr>
      <w:r w:rsidRPr="005D1233">
        <w:rPr>
          <w:rFonts w:ascii="Arial" w:hAnsi="Arial" w:cs="Arial"/>
          <w:color w:val="292929"/>
          <w:spacing w:val="-1"/>
          <w:shd w:val="clear" w:color="auto" w:fill="FFFFFF"/>
        </w:rPr>
        <w:t xml:space="preserve">To determine </w:t>
      </w:r>
      <w:r w:rsidRPr="005D1233">
        <w:rPr>
          <w:rFonts w:ascii="Arial" w:hAnsi="Arial" w:cs="Arial"/>
          <w:color w:val="292929"/>
          <w:spacing w:val="-1"/>
          <w:shd w:val="clear" w:color="auto" w:fill="FFFFFF"/>
        </w:rPr>
        <w:t xml:space="preserve">the reasons and </w:t>
      </w:r>
      <w:r w:rsidR="002D3007" w:rsidRPr="005D1233">
        <w:rPr>
          <w:rFonts w:ascii="Arial" w:hAnsi="Arial" w:cs="Arial"/>
          <w:color w:val="292929"/>
          <w:spacing w:val="-1"/>
          <w:shd w:val="clear" w:color="auto" w:fill="FFFFFF"/>
        </w:rPr>
        <w:t xml:space="preserve">the </w:t>
      </w:r>
      <w:r w:rsidRPr="005D1233">
        <w:rPr>
          <w:rFonts w:ascii="Arial" w:hAnsi="Arial" w:cs="Arial"/>
          <w:color w:val="292929"/>
          <w:spacing w:val="-1"/>
          <w:shd w:val="clear" w:color="auto" w:fill="FFFFFF"/>
        </w:rPr>
        <w:t xml:space="preserve">trend of how the events in Olympics have evolved </w:t>
      </w:r>
      <w:r w:rsidR="002D3007" w:rsidRPr="005D1233">
        <w:rPr>
          <w:rFonts w:ascii="Arial" w:hAnsi="Arial" w:cs="Arial"/>
          <w:color w:val="292929"/>
          <w:spacing w:val="-1"/>
          <w:shd w:val="clear" w:color="auto" w:fill="FFFFFF"/>
        </w:rPr>
        <w:t>based on</w:t>
      </w:r>
      <w:r w:rsidRPr="005D1233">
        <w:rPr>
          <w:rFonts w:ascii="Arial" w:hAnsi="Arial" w:cs="Arial"/>
          <w:color w:val="292929"/>
          <w:spacing w:val="-1"/>
          <w:shd w:val="clear" w:color="auto" w:fill="FFFFFF"/>
        </w:rPr>
        <w:t xml:space="preserve"> </w:t>
      </w:r>
      <w:r w:rsidR="002D3007" w:rsidRPr="005D1233">
        <w:rPr>
          <w:rFonts w:ascii="Arial" w:hAnsi="Arial" w:cs="Arial"/>
          <w:color w:val="292929"/>
          <w:spacing w:val="-1"/>
          <w:shd w:val="clear" w:color="auto" w:fill="FFFFFF"/>
        </w:rPr>
        <w:t xml:space="preserve">player’s metrics, the countries’ infrastructure and economy, different </w:t>
      </w:r>
      <w:r w:rsidR="00F616EB" w:rsidRPr="005D1233">
        <w:rPr>
          <w:rFonts w:ascii="Arial" w:hAnsi="Arial" w:cs="Arial"/>
          <w:color w:val="292929"/>
          <w:spacing w:val="-1"/>
          <w:shd w:val="clear" w:color="auto" w:fill="FFFFFF"/>
        </w:rPr>
        <w:t>seasons,</w:t>
      </w:r>
      <w:r w:rsidR="002D3007" w:rsidRPr="005D1233">
        <w:rPr>
          <w:rFonts w:ascii="Arial" w:hAnsi="Arial" w:cs="Arial"/>
          <w:color w:val="292929"/>
          <w:spacing w:val="-1"/>
          <w:shd w:val="clear" w:color="auto" w:fill="FFFFFF"/>
        </w:rPr>
        <w:t xml:space="preserve"> and each team’s participation in numbers of sports.  </w:t>
      </w:r>
    </w:p>
    <w:p w14:paraId="192E5D29" w14:textId="77777777" w:rsidR="00FF79DF" w:rsidRPr="005D1233" w:rsidRDefault="00FF79DF" w:rsidP="00FF79DF">
      <w:pPr>
        <w:rPr>
          <w:rFonts w:ascii="Arial" w:hAnsi="Arial" w:cs="Arial"/>
          <w:b/>
          <w:bCs/>
          <w:sz w:val="28"/>
          <w:szCs w:val="28"/>
        </w:rPr>
      </w:pPr>
    </w:p>
    <w:p w14:paraId="22B89C17" w14:textId="77777777" w:rsidR="00FF79DF" w:rsidRPr="005D1233" w:rsidRDefault="00FF79DF" w:rsidP="00FF79DF">
      <w:pPr>
        <w:rPr>
          <w:rFonts w:ascii="Arial" w:hAnsi="Arial" w:cs="Arial"/>
          <w:b/>
          <w:bCs/>
          <w:sz w:val="28"/>
          <w:szCs w:val="28"/>
        </w:rPr>
      </w:pPr>
      <w:r w:rsidRPr="005D1233">
        <w:rPr>
          <w:rFonts w:ascii="Arial" w:hAnsi="Arial" w:cs="Arial"/>
          <w:b/>
          <w:bCs/>
          <w:sz w:val="28"/>
          <w:szCs w:val="28"/>
        </w:rPr>
        <w:t>Context</w:t>
      </w:r>
    </w:p>
    <w:p w14:paraId="4A6B3A2C" w14:textId="552F5E99" w:rsidR="00FF79DF" w:rsidRPr="005D1233" w:rsidRDefault="00FF79DF" w:rsidP="00FF79DF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5D1233">
        <w:rPr>
          <w:rFonts w:ascii="Arial" w:hAnsi="Arial" w:cs="Arial"/>
          <w:sz w:val="21"/>
          <w:szCs w:val="21"/>
          <w:shd w:val="clear" w:color="auto" w:fill="FFFFFF"/>
        </w:rPr>
        <w:t xml:space="preserve">The modern Olympic Games or Olympics are leading international sporting events featuring summer and winter sports competitions in which thousands of athletes from around the world participate in a variety of competitions. </w:t>
      </w:r>
      <w:r w:rsidR="002D3007" w:rsidRPr="005D1233">
        <w:rPr>
          <w:rFonts w:ascii="Arial" w:hAnsi="Arial" w:cs="Arial"/>
          <w:sz w:val="21"/>
          <w:szCs w:val="21"/>
          <w:shd w:val="clear" w:color="auto" w:fill="FFFFFF"/>
        </w:rPr>
        <w:t>Th</w:t>
      </w:r>
      <w:r w:rsidR="002D3007" w:rsidRPr="005D1233">
        <w:rPr>
          <w:rFonts w:ascii="Arial" w:hAnsi="Arial" w:cs="Arial"/>
          <w:sz w:val="21"/>
          <w:szCs w:val="21"/>
          <w:shd w:val="clear" w:color="auto" w:fill="FFFFFF"/>
        </w:rPr>
        <w:t>e</w:t>
      </w:r>
      <w:r w:rsidR="002D3007" w:rsidRPr="005D1233">
        <w:rPr>
          <w:rFonts w:ascii="Arial" w:hAnsi="Arial" w:cs="Arial"/>
          <w:sz w:val="21"/>
          <w:szCs w:val="21"/>
          <w:shd w:val="clear" w:color="auto" w:fill="FFFFFF"/>
        </w:rPr>
        <w:t xml:space="preserve"> dataset </w:t>
      </w:r>
      <w:r w:rsidR="002D3007" w:rsidRPr="005D1233">
        <w:rPr>
          <w:rFonts w:ascii="Arial" w:hAnsi="Arial" w:cs="Arial"/>
          <w:sz w:val="21"/>
          <w:szCs w:val="21"/>
          <w:shd w:val="clear" w:color="auto" w:fill="FFFFFF"/>
        </w:rPr>
        <w:t xml:space="preserve">used in this project, </w:t>
      </w:r>
      <w:r w:rsidR="002D3007" w:rsidRPr="005D1233">
        <w:rPr>
          <w:rFonts w:ascii="Arial" w:hAnsi="Arial" w:cs="Arial"/>
          <w:sz w:val="21"/>
          <w:szCs w:val="21"/>
          <w:shd w:val="clear" w:color="auto" w:fill="FFFFFF"/>
        </w:rPr>
        <w:t>consists of Olympics data of over a century, from the year 1896 to 2016. </w:t>
      </w:r>
      <w:r w:rsidRPr="005D1233">
        <w:rPr>
          <w:rFonts w:ascii="Arial" w:hAnsi="Arial" w:cs="Arial"/>
          <w:sz w:val="21"/>
          <w:szCs w:val="21"/>
          <w:shd w:val="clear" w:color="auto" w:fill="FFFFFF"/>
        </w:rPr>
        <w:t>The</w:t>
      </w:r>
      <w:r w:rsidRPr="005D1233">
        <w:rPr>
          <w:rFonts w:ascii="Arial" w:hAnsi="Arial" w:cs="Arial"/>
          <w:sz w:val="21"/>
          <w:szCs w:val="21"/>
          <w:shd w:val="clear" w:color="auto" w:fill="FFFFFF"/>
        </w:rPr>
        <w:t xml:space="preserve"> Olympic Games are held every four years, with the Summer and Winter Games alternating by occurring every four years but two years apart.</w:t>
      </w:r>
    </w:p>
    <w:p w14:paraId="154D02EE" w14:textId="77777777" w:rsidR="005D1233" w:rsidRPr="005D1233" w:rsidRDefault="005D1233" w:rsidP="00FF79DF">
      <w:pPr>
        <w:rPr>
          <w:rFonts w:ascii="Arial" w:hAnsi="Arial" w:cs="Arial"/>
        </w:rPr>
      </w:pPr>
    </w:p>
    <w:p w14:paraId="0EA3842A" w14:textId="77777777" w:rsidR="00FF79DF" w:rsidRPr="005D1233" w:rsidRDefault="00FF79DF" w:rsidP="00FF79DF">
      <w:pPr>
        <w:rPr>
          <w:rFonts w:ascii="Arial" w:hAnsi="Arial" w:cs="Arial"/>
          <w:b/>
          <w:bCs/>
          <w:sz w:val="28"/>
          <w:szCs w:val="28"/>
        </w:rPr>
      </w:pPr>
      <w:r w:rsidRPr="005D1233">
        <w:rPr>
          <w:rFonts w:ascii="Arial" w:hAnsi="Arial" w:cs="Arial"/>
          <w:b/>
          <w:bCs/>
          <w:sz w:val="28"/>
          <w:szCs w:val="28"/>
        </w:rPr>
        <w:t>Criteria for success</w:t>
      </w:r>
    </w:p>
    <w:p w14:paraId="7632411D" w14:textId="467614CA" w:rsidR="00FF79DF" w:rsidRPr="005D1233" w:rsidRDefault="002D3007" w:rsidP="00FF79DF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5D1233">
        <w:rPr>
          <w:rFonts w:ascii="Arial" w:hAnsi="Arial" w:cs="Arial"/>
          <w:sz w:val="21"/>
          <w:szCs w:val="21"/>
          <w:shd w:val="clear" w:color="auto" w:fill="FFFFFF"/>
        </w:rPr>
        <w:t xml:space="preserve">Studying this dataset will help </w:t>
      </w:r>
      <w:r w:rsidRPr="005D1233">
        <w:rPr>
          <w:rFonts w:ascii="Arial" w:hAnsi="Arial" w:cs="Arial"/>
          <w:sz w:val="21"/>
          <w:szCs w:val="21"/>
          <w:shd w:val="clear" w:color="auto" w:fill="FFFFFF"/>
        </w:rPr>
        <w:t>us</w:t>
      </w:r>
      <w:r w:rsidRPr="005D1233">
        <w:rPr>
          <w:rFonts w:ascii="Arial" w:hAnsi="Arial" w:cs="Arial"/>
          <w:sz w:val="21"/>
          <w:szCs w:val="21"/>
          <w:shd w:val="clear" w:color="auto" w:fill="FFFFFF"/>
        </w:rPr>
        <w:t xml:space="preserve"> understand the patterns followed in the games of Olympics, patterns of the most successful athletes and countries in their Olympics journey and much more! This </w:t>
      </w:r>
      <w:r w:rsidRPr="005D1233">
        <w:rPr>
          <w:rFonts w:ascii="Arial" w:hAnsi="Arial" w:cs="Arial"/>
          <w:sz w:val="21"/>
          <w:szCs w:val="21"/>
          <w:shd w:val="clear" w:color="auto" w:fill="FFFFFF"/>
        </w:rPr>
        <w:t>project</w:t>
      </w:r>
      <w:r w:rsidRPr="005D1233">
        <w:rPr>
          <w:rFonts w:ascii="Arial" w:hAnsi="Arial" w:cs="Arial"/>
          <w:sz w:val="21"/>
          <w:szCs w:val="21"/>
          <w:shd w:val="clear" w:color="auto" w:fill="FFFFFF"/>
        </w:rPr>
        <w:t xml:space="preserve"> will help you understand every detail and information that you would want to know in the Olympics using statistical approach and at the same time help you enhance </w:t>
      </w:r>
      <w:r w:rsidRPr="005D1233">
        <w:rPr>
          <w:rFonts w:ascii="Arial" w:hAnsi="Arial" w:cs="Arial"/>
          <w:sz w:val="21"/>
          <w:szCs w:val="21"/>
          <w:shd w:val="clear" w:color="auto" w:fill="FFFFFF"/>
        </w:rPr>
        <w:t>our</w:t>
      </w:r>
      <w:r w:rsidRPr="005D1233">
        <w:rPr>
          <w:rFonts w:ascii="Arial" w:hAnsi="Arial" w:cs="Arial"/>
          <w:sz w:val="21"/>
          <w:szCs w:val="21"/>
          <w:shd w:val="clear" w:color="auto" w:fill="FFFFFF"/>
        </w:rPr>
        <w:t xml:space="preserve"> skills as a Data Scientist.</w:t>
      </w:r>
    </w:p>
    <w:p w14:paraId="3B08694B" w14:textId="77777777" w:rsidR="005D1233" w:rsidRPr="005D1233" w:rsidRDefault="005D1233" w:rsidP="00FF79DF">
      <w:pPr>
        <w:jc w:val="both"/>
        <w:rPr>
          <w:rFonts w:ascii="Arial" w:hAnsi="Arial" w:cs="Arial"/>
        </w:rPr>
      </w:pPr>
    </w:p>
    <w:p w14:paraId="00F8DAB1" w14:textId="5B46B839" w:rsidR="00FF79DF" w:rsidRPr="005D1233" w:rsidRDefault="00FF79DF" w:rsidP="00FF79DF">
      <w:pPr>
        <w:rPr>
          <w:rFonts w:ascii="Arial" w:hAnsi="Arial" w:cs="Arial"/>
          <w:b/>
          <w:bCs/>
          <w:sz w:val="28"/>
          <w:szCs w:val="28"/>
        </w:rPr>
      </w:pPr>
      <w:r w:rsidRPr="005D1233">
        <w:rPr>
          <w:rFonts w:ascii="Arial" w:hAnsi="Arial" w:cs="Arial"/>
        </w:rPr>
        <w:t xml:space="preserve"> </w:t>
      </w:r>
      <w:r w:rsidRPr="005D1233">
        <w:rPr>
          <w:rFonts w:ascii="Arial" w:hAnsi="Arial" w:cs="Arial"/>
          <w:b/>
          <w:bCs/>
          <w:sz w:val="28"/>
          <w:szCs w:val="28"/>
        </w:rPr>
        <w:t>Scope</w:t>
      </w:r>
      <w:r w:rsidR="002D3007" w:rsidRPr="005D1233">
        <w:rPr>
          <w:rFonts w:ascii="Arial" w:hAnsi="Arial" w:cs="Arial"/>
          <w:b/>
          <w:bCs/>
          <w:sz w:val="28"/>
          <w:szCs w:val="28"/>
        </w:rPr>
        <w:t>s</w:t>
      </w:r>
      <w:r w:rsidRPr="005D1233">
        <w:rPr>
          <w:rFonts w:ascii="Arial" w:hAnsi="Arial" w:cs="Arial"/>
          <w:b/>
          <w:bCs/>
          <w:sz w:val="28"/>
          <w:szCs w:val="28"/>
        </w:rPr>
        <w:t xml:space="preserve"> of solution space </w:t>
      </w:r>
    </w:p>
    <w:p w14:paraId="65EA742B" w14:textId="47F19166" w:rsidR="00FF79DF" w:rsidRPr="005D1233" w:rsidRDefault="002D3007" w:rsidP="00F616EB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outlineLvl w:val="2"/>
        <w:rPr>
          <w:rFonts w:ascii="Arial" w:hAnsi="Arial" w:cs="Arial"/>
          <w:sz w:val="21"/>
          <w:szCs w:val="21"/>
          <w:shd w:val="clear" w:color="auto" w:fill="FFFFFF"/>
        </w:rPr>
      </w:pPr>
      <w:r w:rsidRPr="005D1233">
        <w:rPr>
          <w:rFonts w:ascii="Arial" w:hAnsi="Arial" w:cs="Arial"/>
          <w:sz w:val="21"/>
          <w:szCs w:val="21"/>
          <w:shd w:val="clear" w:color="auto" w:fill="FFFFFF"/>
        </w:rPr>
        <w:t>To have a fair view of every player’s body measurement metrics</w:t>
      </w:r>
      <w:r w:rsidR="00F616EB" w:rsidRPr="005D1233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6E77747B" w14:textId="43B707BD" w:rsidR="00FF79DF" w:rsidRPr="005D1233" w:rsidRDefault="00F616EB" w:rsidP="00FF79DF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outlineLvl w:val="2"/>
        <w:rPr>
          <w:rFonts w:ascii="Arial" w:hAnsi="Arial" w:cs="Arial"/>
          <w:sz w:val="21"/>
          <w:szCs w:val="21"/>
          <w:shd w:val="clear" w:color="auto" w:fill="FFFFFF"/>
        </w:rPr>
      </w:pPr>
      <w:r w:rsidRPr="005D1233">
        <w:rPr>
          <w:rFonts w:ascii="Arial" w:hAnsi="Arial" w:cs="Arial"/>
          <w:sz w:val="21"/>
          <w:szCs w:val="21"/>
          <w:shd w:val="clear" w:color="auto" w:fill="FFFFFF"/>
        </w:rPr>
        <w:t>How the body metrics is dependent to the sportsperson’s performance?</w:t>
      </w:r>
    </w:p>
    <w:p w14:paraId="77BC7656" w14:textId="57252902" w:rsidR="00FF79DF" w:rsidRPr="005D1233" w:rsidRDefault="00F616EB" w:rsidP="00FF79DF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outlineLvl w:val="2"/>
        <w:rPr>
          <w:rFonts w:ascii="Arial" w:hAnsi="Arial" w:cs="Arial"/>
          <w:sz w:val="21"/>
          <w:szCs w:val="21"/>
          <w:shd w:val="clear" w:color="auto" w:fill="FFFFFF"/>
        </w:rPr>
      </w:pPr>
      <w:r w:rsidRPr="005D1233">
        <w:rPr>
          <w:rFonts w:ascii="Arial" w:hAnsi="Arial" w:cs="Arial"/>
          <w:sz w:val="21"/>
          <w:szCs w:val="21"/>
          <w:shd w:val="clear" w:color="auto" w:fill="FFFFFF"/>
        </w:rPr>
        <w:t xml:space="preserve">Are the country’s GDP and resources affects the </w:t>
      </w:r>
      <w:r w:rsidRPr="005D1233">
        <w:rPr>
          <w:rFonts w:ascii="Arial" w:hAnsi="Arial" w:cs="Arial"/>
          <w:sz w:val="21"/>
          <w:szCs w:val="21"/>
          <w:shd w:val="clear" w:color="auto" w:fill="FFFFFF"/>
        </w:rPr>
        <w:t>sportsperson’s performance</w:t>
      </w:r>
      <w:r w:rsidRPr="005D1233">
        <w:rPr>
          <w:rFonts w:ascii="Arial" w:hAnsi="Arial" w:cs="Arial"/>
          <w:sz w:val="21"/>
          <w:szCs w:val="21"/>
          <w:shd w:val="clear" w:color="auto" w:fill="FFFFFF"/>
        </w:rPr>
        <w:t xml:space="preserve"> and how?</w:t>
      </w:r>
    </w:p>
    <w:p w14:paraId="28B2C86F" w14:textId="4CBC28E7" w:rsidR="00FF79DF" w:rsidRPr="005D1233" w:rsidRDefault="00F616EB" w:rsidP="00FF79DF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outlineLvl w:val="2"/>
        <w:rPr>
          <w:rFonts w:ascii="Arial" w:hAnsi="Arial" w:cs="Arial"/>
          <w:sz w:val="21"/>
          <w:szCs w:val="21"/>
          <w:shd w:val="clear" w:color="auto" w:fill="FFFFFF"/>
        </w:rPr>
      </w:pPr>
      <w:r w:rsidRPr="005D1233">
        <w:rPr>
          <w:rFonts w:ascii="Arial" w:hAnsi="Arial" w:cs="Arial"/>
          <w:sz w:val="21"/>
          <w:szCs w:val="21"/>
          <w:shd w:val="clear" w:color="auto" w:fill="FFFFFF"/>
        </w:rPr>
        <w:t>To have detailed study of which all countries are leading in Olympics with every sport and why?</w:t>
      </w:r>
    </w:p>
    <w:p w14:paraId="697A0AC5" w14:textId="77777777" w:rsidR="005D1233" w:rsidRPr="005D1233" w:rsidRDefault="005D1233" w:rsidP="005D1233">
      <w:pPr>
        <w:pStyle w:val="ListParagraph"/>
        <w:shd w:val="clear" w:color="auto" w:fill="FFFFFF"/>
        <w:spacing w:after="150" w:line="240" w:lineRule="auto"/>
        <w:ind w:left="630"/>
        <w:outlineLvl w:val="2"/>
        <w:rPr>
          <w:rFonts w:ascii="Arial" w:hAnsi="Arial" w:cs="Arial"/>
          <w:shd w:val="clear" w:color="auto" w:fill="FFFFFF"/>
        </w:rPr>
      </w:pPr>
    </w:p>
    <w:p w14:paraId="6DC011E1" w14:textId="2C1C0884" w:rsidR="00FF79DF" w:rsidRPr="005D1233" w:rsidRDefault="00FF79DF" w:rsidP="00FF79DF">
      <w:pPr>
        <w:rPr>
          <w:rFonts w:ascii="Arial" w:hAnsi="Arial" w:cs="Arial"/>
          <w:b/>
          <w:bCs/>
          <w:sz w:val="28"/>
          <w:szCs w:val="28"/>
        </w:rPr>
      </w:pPr>
      <w:r w:rsidRPr="005D1233">
        <w:rPr>
          <w:rFonts w:ascii="Arial" w:hAnsi="Arial" w:cs="Arial"/>
          <w:b/>
          <w:bCs/>
          <w:sz w:val="28"/>
          <w:szCs w:val="28"/>
        </w:rPr>
        <w:t xml:space="preserve">Data source(s) </w:t>
      </w:r>
    </w:p>
    <w:p w14:paraId="4A7F872B" w14:textId="429821D6" w:rsidR="00F616EB" w:rsidRPr="005D1233" w:rsidRDefault="005D1233" w:rsidP="00F616EB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outlineLvl w:val="2"/>
        <w:rPr>
          <w:rFonts w:ascii="Arial" w:hAnsi="Arial" w:cs="Arial"/>
          <w:shd w:val="clear" w:color="auto" w:fill="FFFFFF"/>
        </w:rPr>
      </w:pPr>
      <w:hyperlink r:id="rId5" w:history="1">
        <w:r w:rsidRPr="005D1233">
          <w:rPr>
            <w:rStyle w:val="Hyperlink"/>
            <w:rFonts w:ascii="Arial" w:hAnsi="Arial" w:cs="Arial"/>
            <w:shd w:val="clear" w:color="auto" w:fill="FFFFFF"/>
          </w:rPr>
          <w:t>https://www.kaggle.com/heesoo37/120-years-of-olympic-history-athletes-and-results</w:t>
        </w:r>
      </w:hyperlink>
    </w:p>
    <w:p w14:paraId="70C31C6A" w14:textId="53FA2429" w:rsidR="005D1233" w:rsidRPr="005D1233" w:rsidRDefault="005D1233" w:rsidP="00F616EB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outlineLvl w:val="2"/>
        <w:rPr>
          <w:rFonts w:ascii="Arial" w:hAnsi="Arial" w:cs="Arial"/>
          <w:shd w:val="clear" w:color="auto" w:fill="FFFFFF"/>
        </w:rPr>
      </w:pPr>
      <w:hyperlink r:id="rId6" w:history="1">
        <w:r w:rsidRPr="005D1233">
          <w:rPr>
            <w:rStyle w:val="Hyperlink"/>
            <w:rFonts w:ascii="Arial" w:hAnsi="Arial" w:cs="Arial"/>
            <w:shd w:val="clear" w:color="auto" w:fill="FFFFFF"/>
          </w:rPr>
          <w:t>https://data.worldbank.org/indicator/NY.GDP.MKTP.CD</w:t>
        </w:r>
      </w:hyperlink>
      <w:r w:rsidRPr="005D1233">
        <w:rPr>
          <w:rFonts w:ascii="Arial" w:hAnsi="Arial" w:cs="Arial"/>
          <w:shd w:val="clear" w:color="auto" w:fill="FFFFFF"/>
        </w:rPr>
        <w:t xml:space="preserve"> </w:t>
      </w:r>
    </w:p>
    <w:p w14:paraId="582A22C9" w14:textId="77777777" w:rsidR="00312403" w:rsidRPr="005D1233" w:rsidRDefault="00312403">
      <w:pPr>
        <w:rPr>
          <w:rFonts w:ascii="Arial" w:hAnsi="Arial" w:cs="Arial"/>
        </w:rPr>
      </w:pPr>
    </w:p>
    <w:sectPr w:rsidR="00312403" w:rsidRPr="005D1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12E86"/>
    <w:multiLevelType w:val="hybridMultilevel"/>
    <w:tmpl w:val="2266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34649"/>
    <w:multiLevelType w:val="hybridMultilevel"/>
    <w:tmpl w:val="3C38BD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DF"/>
    <w:rsid w:val="002D3007"/>
    <w:rsid w:val="00312403"/>
    <w:rsid w:val="005D1233"/>
    <w:rsid w:val="00F616EB"/>
    <w:rsid w:val="00FF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0FFA"/>
  <w15:chartTrackingRefBased/>
  <w15:docId w15:val="{F4D513D1-8794-4DD8-9948-581A208F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9DF"/>
  </w:style>
  <w:style w:type="paragraph" w:styleId="Heading1">
    <w:name w:val="heading 1"/>
    <w:basedOn w:val="Normal"/>
    <w:next w:val="Normal"/>
    <w:link w:val="Heading1Char"/>
    <w:uiPriority w:val="9"/>
    <w:qFormat/>
    <w:rsid w:val="00FF7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7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F79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F79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7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D1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NY.GDP.MKTP.CD" TargetMode="External"/><Relationship Id="rId5" Type="http://schemas.openxmlformats.org/officeDocument/2006/relationships/hyperlink" Target="https://www.kaggle.com/heesoo37/120-years-of-olympic-history-athletes-and-resu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Surabhi, Shruti</dc:creator>
  <cp:keywords/>
  <dc:description/>
  <cp:lastModifiedBy>Surabhi, Shruti</cp:lastModifiedBy>
  <cp:revision>1</cp:revision>
  <dcterms:created xsi:type="dcterms:W3CDTF">2021-07-13T13:46:00Z</dcterms:created>
  <dcterms:modified xsi:type="dcterms:W3CDTF">2021-07-13T15:40:00Z</dcterms:modified>
</cp:coreProperties>
</file>