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AC9" w:rsidRPr="002C0AC9" w:rsidRDefault="002C0AC9" w:rsidP="002C0AC9">
      <w:pPr>
        <w:rPr>
          <w:sz w:val="32"/>
          <w:szCs w:val="32"/>
        </w:rPr>
      </w:pPr>
      <w:r w:rsidRPr="002C0AC9">
        <w:rPr>
          <w:sz w:val="32"/>
          <w:szCs w:val="32"/>
        </w:rPr>
        <w:t>Insights from Job Data</w:t>
      </w:r>
    </w:p>
    <w:p w:rsidR="002C0AC9" w:rsidRDefault="002C0AC9" w:rsidP="002C0AC9">
      <w:bookmarkStart w:id="0" w:name="_GoBack"/>
      <w:bookmarkEnd w:id="0"/>
    </w:p>
    <w:p w:rsidR="002C0AC9" w:rsidRDefault="002C0AC9" w:rsidP="002C0AC9">
      <w:r>
        <w:t>1</w:t>
      </w:r>
      <w:r w:rsidRPr="002C0AC9">
        <w:rPr>
          <w:sz w:val="28"/>
          <w:szCs w:val="28"/>
        </w:rPr>
        <w:t xml:space="preserve">. </w:t>
      </w:r>
      <w:r w:rsidRPr="002C0AC9">
        <w:rPr>
          <w:sz w:val="28"/>
          <w:szCs w:val="28"/>
        </w:rPr>
        <w:t>Job Distribut</w:t>
      </w:r>
      <w:r w:rsidRPr="002C0AC9">
        <w:rPr>
          <w:sz w:val="28"/>
          <w:szCs w:val="28"/>
        </w:rPr>
        <w:t>ion Across Various Industries:</w:t>
      </w:r>
    </w:p>
    <w:p w:rsidR="002C0AC9" w:rsidRDefault="002C0AC9" w:rsidP="002C0AC9">
      <w:r>
        <w:t xml:space="preserve">   </w:t>
      </w:r>
      <w:r w:rsidRPr="002C0AC9">
        <w:rPr>
          <w:sz w:val="24"/>
        </w:rPr>
        <w:t>- The total number of jobs in the Software industry significantly exceeds those in Marketing. For example, there are 1,200 jobs in Software compared to 300 in Marketing. This indicates a higher demand for tech-related roles, reflecting the industry's growth and the need for skilled professionals.</w:t>
      </w:r>
    </w:p>
    <w:p w:rsidR="002C0AC9" w:rsidRDefault="002C0AC9" w:rsidP="002C0AC9"/>
    <w:p w:rsidR="002C0AC9" w:rsidRPr="002C0AC9" w:rsidRDefault="002C0AC9" w:rsidP="002C0AC9">
      <w:pPr>
        <w:rPr>
          <w:sz w:val="28"/>
          <w:szCs w:val="28"/>
        </w:rPr>
      </w:pPr>
      <w:r>
        <w:t>2</w:t>
      </w:r>
      <w:r w:rsidRPr="002C0AC9">
        <w:rPr>
          <w:sz w:val="28"/>
          <w:szCs w:val="28"/>
        </w:rPr>
        <w:t>. Openings by Employee Count:</w:t>
      </w:r>
    </w:p>
    <w:p w:rsidR="002C0AC9" w:rsidRPr="002C0AC9" w:rsidRDefault="002C0AC9" w:rsidP="002C0AC9">
      <w:pPr>
        <w:rPr>
          <w:sz w:val="24"/>
          <w:szCs w:val="24"/>
        </w:rPr>
      </w:pPr>
      <w:r>
        <w:t xml:space="preserve">   - </w:t>
      </w:r>
      <w:r w:rsidRPr="002C0AC9">
        <w:rPr>
          <w:sz w:val="24"/>
          <w:szCs w:val="24"/>
        </w:rPr>
        <w:t>Companies with more than 1,000 employees have 2,500 job openings, while companies with around 100 employees have only 150 openings. Larger companies tend to have more job openings, likely due to their scale and continuous expansion, whereas smaller companies have limited hiring needs.</w:t>
      </w:r>
    </w:p>
    <w:p w:rsidR="002C0AC9" w:rsidRDefault="002C0AC9" w:rsidP="002C0AC9"/>
    <w:p w:rsidR="002C0AC9" w:rsidRDefault="002C0AC9" w:rsidP="002C0AC9">
      <w:r>
        <w:t xml:space="preserve">3. </w:t>
      </w:r>
      <w:r w:rsidRPr="002C0AC9">
        <w:rPr>
          <w:sz w:val="28"/>
          <w:szCs w:val="28"/>
        </w:rPr>
        <w:t>Jobs Acros</w:t>
      </w:r>
      <w:r w:rsidRPr="002C0AC9">
        <w:rPr>
          <w:sz w:val="28"/>
          <w:szCs w:val="28"/>
        </w:rPr>
        <w:t>s Different Cities and Levels:</w:t>
      </w:r>
    </w:p>
    <w:p w:rsidR="00E634D1" w:rsidRPr="002C0AC9" w:rsidRDefault="002C0AC9" w:rsidP="002C0AC9">
      <w:pPr>
        <w:rPr>
          <w:sz w:val="24"/>
          <w:szCs w:val="24"/>
        </w:rPr>
      </w:pPr>
      <w:r>
        <w:t xml:space="preserve">   - </w:t>
      </w:r>
      <w:r w:rsidRPr="002C0AC9">
        <w:rPr>
          <w:sz w:val="24"/>
          <w:szCs w:val="24"/>
        </w:rPr>
        <w:t>Comparing job levels across cities, Mumbai has the highest number of entry-level jobs, whereas Bangalore leads in mid-senior level positions. This suggests that Mumbai may have more opportunities for fresh graduates, while Bangalore, with its mature tech ecosystem, offers more advanced roles.</w:t>
      </w:r>
    </w:p>
    <w:sectPr w:rsidR="00E634D1" w:rsidRPr="002C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C9"/>
    <w:rsid w:val="002C0AC9"/>
    <w:rsid w:val="00E63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4F6D"/>
  <w15:chartTrackingRefBased/>
  <w15:docId w15:val="{FDAFD32B-A647-44BA-BBCC-73225DE9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2024-06-18T09:27:00Z</dcterms:created>
  <dcterms:modified xsi:type="dcterms:W3CDTF">2024-06-18T09:29:00Z</dcterms:modified>
</cp:coreProperties>
</file>