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218" w:rsidRPr="00A235E9" w:rsidRDefault="00965218" w:rsidP="00965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>Install NODE.JS</w:t>
      </w:r>
    </w:p>
    <w:p w:rsidR="00965218" w:rsidRPr="00A235E9" w:rsidRDefault="00965218" w:rsidP="00965218">
      <w:pPr>
        <w:pStyle w:val="ListParagraph"/>
        <w:numPr>
          <w:ilvl w:val="0"/>
          <w:numId w:val="1"/>
        </w:numPr>
        <w:rPr>
          <w:rStyle w:val="pln"/>
          <w:rFonts w:ascii="Times New Roman" w:hAnsi="Times New Roman" w:cs="Times New Roman"/>
        </w:rPr>
      </w:pPr>
      <w:proofErr w:type="spellStart"/>
      <w:r w:rsidRPr="00A235E9">
        <w:rPr>
          <w:rStyle w:val="pln"/>
          <w:rFonts w:ascii="Times New Roman" w:hAnsi="Times New Roman" w:cs="Times New Roman"/>
          <w:color w:val="17FF0B"/>
          <w:spacing w:val="5"/>
          <w:sz w:val="19"/>
          <w:szCs w:val="19"/>
          <w:shd w:val="clear" w:color="auto" w:fill="444444"/>
        </w:rPr>
        <w:t>npm</w:t>
      </w:r>
      <w:proofErr w:type="spellEnd"/>
      <w:r w:rsidRPr="00A235E9">
        <w:rPr>
          <w:rStyle w:val="pln"/>
          <w:rFonts w:ascii="Times New Roman" w:hAnsi="Times New Roman" w:cs="Times New Roman"/>
          <w:color w:val="17FF0B"/>
          <w:spacing w:val="5"/>
          <w:sz w:val="19"/>
          <w:szCs w:val="19"/>
          <w:shd w:val="clear" w:color="auto" w:fill="444444"/>
        </w:rPr>
        <w:t xml:space="preserve"> install </w:t>
      </w:r>
      <w:r w:rsidRPr="00A235E9">
        <w:rPr>
          <w:rStyle w:val="pun"/>
          <w:rFonts w:ascii="Times New Roman" w:hAnsi="Times New Roman" w:cs="Times New Roman"/>
          <w:color w:val="17FF0B"/>
          <w:spacing w:val="5"/>
          <w:sz w:val="19"/>
          <w:szCs w:val="19"/>
          <w:shd w:val="clear" w:color="auto" w:fill="444444"/>
        </w:rPr>
        <w:t>-</w:t>
      </w:r>
      <w:r w:rsidRPr="00A235E9">
        <w:rPr>
          <w:rStyle w:val="pln"/>
          <w:rFonts w:ascii="Times New Roman" w:hAnsi="Times New Roman" w:cs="Times New Roman"/>
          <w:color w:val="17FF0B"/>
          <w:spacing w:val="5"/>
          <w:sz w:val="19"/>
          <w:szCs w:val="19"/>
          <w:shd w:val="clear" w:color="auto" w:fill="444444"/>
        </w:rPr>
        <w:t xml:space="preserve">g </w:t>
      </w:r>
      <w:r w:rsidRPr="00A235E9">
        <w:rPr>
          <w:rStyle w:val="lit"/>
          <w:rFonts w:ascii="Times New Roman" w:hAnsi="Times New Roman" w:cs="Times New Roman"/>
          <w:color w:val="17FF0B"/>
          <w:spacing w:val="5"/>
          <w:sz w:val="19"/>
          <w:szCs w:val="19"/>
          <w:shd w:val="clear" w:color="auto" w:fill="444444"/>
        </w:rPr>
        <w:t>@angular</w:t>
      </w:r>
      <w:r w:rsidRPr="00A235E9">
        <w:rPr>
          <w:rStyle w:val="pun"/>
          <w:rFonts w:ascii="Times New Roman" w:hAnsi="Times New Roman" w:cs="Times New Roman"/>
          <w:color w:val="17FF0B"/>
          <w:spacing w:val="5"/>
          <w:sz w:val="19"/>
          <w:szCs w:val="19"/>
          <w:shd w:val="clear" w:color="auto" w:fill="444444"/>
        </w:rPr>
        <w:t>/</w:t>
      </w:r>
      <w:r w:rsidRPr="00A235E9">
        <w:rPr>
          <w:rStyle w:val="pln"/>
          <w:rFonts w:ascii="Times New Roman" w:hAnsi="Times New Roman" w:cs="Times New Roman"/>
          <w:color w:val="17FF0B"/>
          <w:spacing w:val="5"/>
          <w:sz w:val="19"/>
          <w:szCs w:val="19"/>
          <w:shd w:val="clear" w:color="auto" w:fill="444444"/>
        </w:rPr>
        <w:t>cli</w:t>
      </w:r>
    </w:p>
    <w:p w:rsidR="00965218" w:rsidRPr="00A235E9" w:rsidRDefault="00965218" w:rsidP="00965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235E9">
        <w:rPr>
          <w:rFonts w:ascii="Times New Roman" w:hAnsi="Times New Roman" w:cs="Times New Roman"/>
        </w:rPr>
        <w:t>npm</w:t>
      </w:r>
      <w:proofErr w:type="spellEnd"/>
      <w:r w:rsidRPr="00A235E9">
        <w:rPr>
          <w:rFonts w:ascii="Times New Roman" w:hAnsi="Times New Roman" w:cs="Times New Roman"/>
        </w:rPr>
        <w:t>- Node Package Manager</w:t>
      </w:r>
    </w:p>
    <w:p w:rsidR="00965218" w:rsidRPr="00A235E9" w:rsidRDefault="00965218" w:rsidP="00965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>-g – Generate</w:t>
      </w:r>
    </w:p>
    <w:p w:rsidR="00965218" w:rsidRPr="00A235E9" w:rsidRDefault="00965218" w:rsidP="00965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235E9">
        <w:rPr>
          <w:rFonts w:ascii="Times New Roman" w:hAnsi="Times New Roman" w:cs="Times New Roman"/>
        </w:rPr>
        <w:t>Cli</w:t>
      </w:r>
      <w:proofErr w:type="spellEnd"/>
      <w:r w:rsidRPr="00A235E9">
        <w:rPr>
          <w:rFonts w:ascii="Times New Roman" w:hAnsi="Times New Roman" w:cs="Times New Roman"/>
        </w:rPr>
        <w:t>- command line interface</w:t>
      </w:r>
    </w:p>
    <w:p w:rsidR="00965218" w:rsidRPr="00A235E9" w:rsidRDefault="00965218" w:rsidP="00965218">
      <w:pPr>
        <w:pStyle w:val="ListParagraph"/>
        <w:numPr>
          <w:ilvl w:val="0"/>
          <w:numId w:val="1"/>
        </w:numPr>
        <w:rPr>
          <w:rStyle w:val="pln"/>
          <w:rFonts w:ascii="Times New Roman" w:hAnsi="Times New Roman" w:cs="Times New Roman"/>
        </w:rPr>
      </w:pPr>
      <w:r w:rsidRPr="00A235E9">
        <w:rPr>
          <w:rStyle w:val="pln"/>
          <w:rFonts w:ascii="Times New Roman" w:hAnsi="Times New Roman" w:cs="Times New Roman"/>
          <w:color w:val="17FF0B"/>
          <w:sz w:val="19"/>
          <w:szCs w:val="19"/>
          <w:shd w:val="clear" w:color="auto" w:fill="444444"/>
        </w:rPr>
        <w:t xml:space="preserve">ng new </w:t>
      </w:r>
      <w:proofErr w:type="spellStart"/>
      <w:r w:rsidRPr="00A235E9">
        <w:rPr>
          <w:rStyle w:val="pln"/>
          <w:rFonts w:ascii="Times New Roman" w:hAnsi="Times New Roman" w:cs="Times New Roman"/>
          <w:color w:val="17FF0B"/>
          <w:sz w:val="19"/>
          <w:szCs w:val="19"/>
          <w:shd w:val="clear" w:color="auto" w:fill="444444"/>
        </w:rPr>
        <w:t>my</w:t>
      </w:r>
      <w:proofErr w:type="spellEnd"/>
      <w:r w:rsidRPr="00A235E9">
        <w:rPr>
          <w:rStyle w:val="pun"/>
          <w:rFonts w:ascii="Times New Roman" w:hAnsi="Times New Roman" w:cs="Times New Roman"/>
          <w:color w:val="17FF0B"/>
          <w:sz w:val="19"/>
          <w:szCs w:val="19"/>
          <w:shd w:val="clear" w:color="auto" w:fill="444444"/>
        </w:rPr>
        <w:t>-</w:t>
      </w:r>
      <w:r w:rsidRPr="00A235E9">
        <w:rPr>
          <w:rStyle w:val="pln"/>
          <w:rFonts w:ascii="Times New Roman" w:hAnsi="Times New Roman" w:cs="Times New Roman"/>
          <w:color w:val="17FF0B"/>
          <w:sz w:val="19"/>
          <w:szCs w:val="19"/>
          <w:shd w:val="clear" w:color="auto" w:fill="444444"/>
        </w:rPr>
        <w:t>first</w:t>
      </w:r>
      <w:r w:rsidRPr="00A235E9">
        <w:rPr>
          <w:rStyle w:val="pun"/>
          <w:rFonts w:ascii="Times New Roman" w:hAnsi="Times New Roman" w:cs="Times New Roman"/>
          <w:color w:val="17FF0B"/>
          <w:sz w:val="19"/>
          <w:szCs w:val="19"/>
          <w:shd w:val="clear" w:color="auto" w:fill="444444"/>
        </w:rPr>
        <w:t>-</w:t>
      </w:r>
      <w:r w:rsidRPr="00A235E9">
        <w:rPr>
          <w:rStyle w:val="pln"/>
          <w:rFonts w:ascii="Times New Roman" w:hAnsi="Times New Roman" w:cs="Times New Roman"/>
          <w:color w:val="17FF0B"/>
          <w:sz w:val="19"/>
          <w:szCs w:val="19"/>
          <w:shd w:val="clear" w:color="auto" w:fill="444444"/>
        </w:rPr>
        <w:t>project</w:t>
      </w:r>
    </w:p>
    <w:p w:rsidR="00965218" w:rsidRPr="00A235E9" w:rsidRDefault="00965218" w:rsidP="00965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 xml:space="preserve">my-first-project is the name of our </w:t>
      </w:r>
      <w:proofErr w:type="gramStart"/>
      <w:r w:rsidRPr="00A235E9">
        <w:rPr>
          <w:rFonts w:ascii="Times New Roman" w:hAnsi="Times New Roman" w:cs="Times New Roman"/>
        </w:rPr>
        <w:t>project(</w:t>
      </w:r>
      <w:proofErr w:type="spellStart"/>
      <w:proofErr w:type="gramEnd"/>
      <w:r w:rsidRPr="00A235E9">
        <w:rPr>
          <w:rFonts w:ascii="Times New Roman" w:hAnsi="Times New Roman" w:cs="Times New Roman"/>
        </w:rPr>
        <w:t>eg.</w:t>
      </w:r>
      <w:proofErr w:type="spellEnd"/>
      <w:r w:rsidRPr="00A235E9">
        <w:rPr>
          <w:rFonts w:ascii="Times New Roman" w:hAnsi="Times New Roman" w:cs="Times New Roman"/>
        </w:rPr>
        <w:t xml:space="preserve"> Demo, my-</w:t>
      </w:r>
      <w:proofErr w:type="spellStart"/>
      <w:proofErr w:type="gramStart"/>
      <w:r w:rsidRPr="00A235E9">
        <w:rPr>
          <w:rFonts w:ascii="Times New Roman" w:hAnsi="Times New Roman" w:cs="Times New Roman"/>
        </w:rPr>
        <w:t>app,etc</w:t>
      </w:r>
      <w:proofErr w:type="spellEnd"/>
      <w:r w:rsidRPr="00A235E9">
        <w:rPr>
          <w:rFonts w:ascii="Times New Roman" w:hAnsi="Times New Roman" w:cs="Times New Roman"/>
        </w:rPr>
        <w:t>.</w:t>
      </w:r>
      <w:proofErr w:type="gramEnd"/>
      <w:r w:rsidRPr="00A235E9">
        <w:rPr>
          <w:rFonts w:ascii="Times New Roman" w:hAnsi="Times New Roman" w:cs="Times New Roman"/>
        </w:rPr>
        <w:t>)</w:t>
      </w:r>
    </w:p>
    <w:p w:rsidR="00965218" w:rsidRPr="00A235E9" w:rsidRDefault="00965218" w:rsidP="00965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  <w:color w:val="17FF0B"/>
          <w:sz w:val="19"/>
          <w:szCs w:val="19"/>
          <w:shd w:val="clear" w:color="auto" w:fill="444444"/>
        </w:rPr>
        <w:t xml:space="preserve">ng </w:t>
      </w:r>
      <w:proofErr w:type="gramStart"/>
      <w:r w:rsidRPr="00A235E9">
        <w:rPr>
          <w:rFonts w:ascii="Times New Roman" w:hAnsi="Times New Roman" w:cs="Times New Roman"/>
          <w:color w:val="17FF0B"/>
          <w:sz w:val="19"/>
          <w:szCs w:val="19"/>
          <w:shd w:val="clear" w:color="auto" w:fill="444444"/>
        </w:rPr>
        <w:t>serve</w:t>
      </w:r>
      <w:proofErr w:type="gramEnd"/>
    </w:p>
    <w:p w:rsidR="00160A72" w:rsidRPr="00A235E9" w:rsidRDefault="00965218" w:rsidP="00160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>start our code</w:t>
      </w:r>
    </w:p>
    <w:p w:rsidR="00160A72" w:rsidRPr="00A235E9" w:rsidRDefault="00160A72" w:rsidP="00160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 xml:space="preserve"> Install bootstrap:</w:t>
      </w:r>
    </w:p>
    <w:p w:rsidR="00965218" w:rsidRPr="00A235E9" w:rsidRDefault="00160A72" w:rsidP="00160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235E9">
        <w:rPr>
          <w:rFonts w:ascii="Times New Roman" w:hAnsi="Times New Roman" w:cs="Times New Roman"/>
        </w:rPr>
        <w:t>npm</w:t>
      </w:r>
      <w:proofErr w:type="spellEnd"/>
      <w:r w:rsidRPr="00A235E9">
        <w:rPr>
          <w:rFonts w:ascii="Times New Roman" w:hAnsi="Times New Roman" w:cs="Times New Roman"/>
        </w:rPr>
        <w:t xml:space="preserve"> install bootstrap</w:t>
      </w:r>
    </w:p>
    <w:p w:rsidR="00160A72" w:rsidRPr="00A235E9" w:rsidRDefault="00160A72" w:rsidP="00160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>add the .</w:t>
      </w:r>
      <w:proofErr w:type="spellStart"/>
      <w:r w:rsidRPr="00A235E9">
        <w:rPr>
          <w:rFonts w:ascii="Times New Roman" w:hAnsi="Times New Roman" w:cs="Times New Roman"/>
        </w:rPr>
        <w:t>css</w:t>
      </w:r>
      <w:proofErr w:type="spellEnd"/>
      <w:r w:rsidRPr="00A235E9">
        <w:rPr>
          <w:rFonts w:ascii="Times New Roman" w:hAnsi="Times New Roman" w:cs="Times New Roman"/>
        </w:rPr>
        <w:t xml:space="preserve"> and .</w:t>
      </w:r>
      <w:proofErr w:type="spellStart"/>
      <w:r w:rsidRPr="00A235E9">
        <w:rPr>
          <w:rFonts w:ascii="Times New Roman" w:hAnsi="Times New Roman" w:cs="Times New Roman"/>
        </w:rPr>
        <w:t>js</w:t>
      </w:r>
      <w:proofErr w:type="spellEnd"/>
      <w:r w:rsidRPr="00A235E9">
        <w:rPr>
          <w:rFonts w:ascii="Times New Roman" w:hAnsi="Times New Roman" w:cs="Times New Roman"/>
        </w:rPr>
        <w:t xml:space="preserve"> files in index.html of our code</w:t>
      </w:r>
    </w:p>
    <w:p w:rsidR="00B02215" w:rsidRPr="00A235E9" w:rsidRDefault="00160A72" w:rsidP="00160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>C</w:t>
      </w:r>
      <w:r w:rsidR="00582650" w:rsidRPr="00A235E9">
        <w:rPr>
          <w:rFonts w:ascii="Times New Roman" w:hAnsi="Times New Roman" w:cs="Times New Roman"/>
        </w:rPr>
        <w:t xml:space="preserve">reate </w:t>
      </w:r>
      <w:r w:rsidR="00582650" w:rsidRPr="00A235E9">
        <w:rPr>
          <w:rFonts w:ascii="Times New Roman" w:hAnsi="Times New Roman" w:cs="Times New Roman"/>
          <w:b/>
        </w:rPr>
        <w:t>components</w:t>
      </w:r>
      <w:r w:rsidR="00DA4E92" w:rsidRPr="00A235E9">
        <w:rPr>
          <w:rFonts w:ascii="Times New Roman" w:hAnsi="Times New Roman" w:cs="Times New Roman"/>
        </w:rPr>
        <w:t>/module</w:t>
      </w:r>
      <w:r w:rsidR="00582650" w:rsidRPr="00A235E9">
        <w:rPr>
          <w:rFonts w:ascii="Times New Roman" w:hAnsi="Times New Roman" w:cs="Times New Roman"/>
        </w:rPr>
        <w:t xml:space="preserve">: </w:t>
      </w:r>
    </w:p>
    <w:p w:rsidR="00582650" w:rsidRPr="00A235E9" w:rsidRDefault="00582650" w:rsidP="00582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>ng g c navigation</w:t>
      </w:r>
      <w:r w:rsidR="00DA4E92" w:rsidRPr="00A235E9">
        <w:rPr>
          <w:rFonts w:ascii="Times New Roman" w:hAnsi="Times New Roman" w:cs="Times New Roman"/>
        </w:rPr>
        <w:t>/ ng g m model name</w:t>
      </w:r>
    </w:p>
    <w:p w:rsidR="00582650" w:rsidRPr="00A235E9" w:rsidRDefault="00582650" w:rsidP="00DA4E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 xml:space="preserve">g </w:t>
      </w:r>
      <w:proofErr w:type="gramStart"/>
      <w:r w:rsidRPr="00A235E9">
        <w:rPr>
          <w:rFonts w:ascii="Times New Roman" w:hAnsi="Times New Roman" w:cs="Times New Roman"/>
        </w:rPr>
        <w:t>generate</w:t>
      </w:r>
      <w:proofErr w:type="gramEnd"/>
    </w:p>
    <w:p w:rsidR="00582650" w:rsidRPr="00A235E9" w:rsidRDefault="00582650" w:rsidP="00DA4E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>c component</w:t>
      </w:r>
    </w:p>
    <w:p w:rsidR="00160A72" w:rsidRPr="00A235E9" w:rsidRDefault="00582650" w:rsidP="00160A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235E9">
        <w:rPr>
          <w:rFonts w:ascii="Times New Roman" w:hAnsi="Times New Roman" w:cs="Times New Roman"/>
        </w:rPr>
        <w:t>navigation is the component that we have created</w:t>
      </w:r>
    </w:p>
    <w:p w:rsidR="00DA4E92" w:rsidRPr="00A235E9" w:rsidRDefault="00DA4E92" w:rsidP="00DA4E92">
      <w:pPr>
        <w:rPr>
          <w:rFonts w:ascii="Times New Roman" w:hAnsi="Times New Roman" w:cs="Times New Roman"/>
        </w:rPr>
      </w:pPr>
    </w:p>
    <w:p w:rsidR="00DA4E92" w:rsidRPr="00A235E9" w:rsidRDefault="00DA4E92" w:rsidP="00DA4E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35E9">
        <w:rPr>
          <w:rFonts w:ascii="Times New Roman" w:hAnsi="Times New Roman" w:cs="Times New Roman"/>
          <w:b/>
          <w:sz w:val="36"/>
          <w:szCs w:val="36"/>
        </w:rPr>
        <w:t>NOTES</w:t>
      </w:r>
    </w:p>
    <w:p w:rsidR="00DA4E92" w:rsidRPr="00A235E9" w:rsidRDefault="00DA4E92" w:rsidP="00DA4E92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b/>
          <w:color w:val="000000"/>
        </w:rPr>
      </w:pPr>
      <w:r w:rsidRPr="00A235E9">
        <w:rPr>
          <w:b/>
          <w:color w:val="000000"/>
        </w:rPr>
        <w:t>LIFECYCLE OF ANGULAR</w:t>
      </w:r>
    </w:p>
    <w:p w:rsidR="00094E7A" w:rsidRPr="00A235E9" w:rsidRDefault="00094E7A" w:rsidP="00094E7A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  <w:r w:rsidRPr="00A235E9">
        <w:rPr>
          <w:noProof/>
        </w:rPr>
        <w:drawing>
          <wp:inline distT="0" distB="0" distL="0" distR="0" wp14:anchorId="0BEE430C" wp14:editId="79E2CA52">
            <wp:extent cx="5943600" cy="373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14" w:rsidRPr="00A235E9" w:rsidRDefault="00C94914" w:rsidP="00094E7A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:rsidR="00DA4E92" w:rsidRPr="00A235E9" w:rsidRDefault="00160A72" w:rsidP="00382A00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b/>
        </w:rPr>
      </w:pPr>
      <w:r w:rsidRPr="00A235E9">
        <w:rPr>
          <w:b/>
          <w:color w:val="000000"/>
        </w:rPr>
        <w:t>Model</w:t>
      </w:r>
      <w:r w:rsidR="00C94914" w:rsidRPr="00A235E9">
        <w:rPr>
          <w:color w:val="000000"/>
        </w:rPr>
        <w:t>:</w:t>
      </w:r>
      <w:r w:rsidRPr="00A235E9">
        <w:rPr>
          <w:color w:val="000000"/>
        </w:rPr>
        <w:t xml:space="preserve"> By suing this duplication of code is avoided </w:t>
      </w:r>
      <w:proofErr w:type="spellStart"/>
      <w:r w:rsidRPr="00A235E9">
        <w:rPr>
          <w:color w:val="000000"/>
        </w:rPr>
        <w:t>eg.</w:t>
      </w:r>
      <w:proofErr w:type="spellEnd"/>
      <w:r w:rsidRPr="00A235E9">
        <w:rPr>
          <w:color w:val="000000"/>
        </w:rPr>
        <w:t xml:space="preserve"> same </w:t>
      </w:r>
      <w:proofErr w:type="spellStart"/>
      <w:r w:rsidRPr="00A235E9">
        <w:rPr>
          <w:color w:val="000000"/>
        </w:rPr>
        <w:t>js</w:t>
      </w:r>
      <w:proofErr w:type="spellEnd"/>
      <w:r w:rsidRPr="00A235E9">
        <w:rPr>
          <w:color w:val="000000"/>
        </w:rPr>
        <w:t xml:space="preserve"> code</w:t>
      </w:r>
    </w:p>
    <w:p w:rsidR="00A235E9" w:rsidRPr="00257D58" w:rsidRDefault="00A235E9" w:rsidP="00382A00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b/>
        </w:rPr>
      </w:pPr>
      <w:r w:rsidRPr="00A235E9">
        <w:rPr>
          <w:b/>
        </w:rPr>
        <w:lastRenderedPageBreak/>
        <w:t xml:space="preserve">Module: </w:t>
      </w:r>
      <w:r w:rsidRPr="00A235E9">
        <w:t xml:space="preserve">Combination </w:t>
      </w:r>
      <w:r w:rsidR="00876EBD">
        <w:t>of</w:t>
      </w:r>
      <w:r w:rsidRPr="00A235E9">
        <w:t xml:space="preserve"> components is called module.</w:t>
      </w:r>
    </w:p>
    <w:p w:rsidR="00257D58" w:rsidRPr="002F0077" w:rsidRDefault="00257D58" w:rsidP="00257D58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rPr>
          <w:b/>
        </w:rPr>
      </w:pPr>
      <w:r w:rsidRPr="00257D58">
        <w:rPr>
          <w:sz w:val="23"/>
          <w:szCs w:val="23"/>
          <w:shd w:val="clear" w:color="auto" w:fill="F8FCFD"/>
        </w:rPr>
        <w:t>1. </w:t>
      </w:r>
      <w:r w:rsidRPr="00257D58">
        <w:rPr>
          <w:b/>
          <w:bCs/>
          <w:sz w:val="23"/>
          <w:szCs w:val="23"/>
          <w:bdr w:val="none" w:sz="0" w:space="0" w:color="auto" w:frame="1"/>
          <w:shd w:val="clear" w:color="auto" w:fill="F8FCFD"/>
        </w:rPr>
        <w:t>Selector</w:t>
      </w:r>
      <w:r w:rsidRPr="00257D58">
        <w:rPr>
          <w:sz w:val="23"/>
          <w:szCs w:val="23"/>
          <w:shd w:val="clear" w:color="auto" w:fill="F8FCFD"/>
        </w:rPr>
        <w:t> -</w:t>
      </w:r>
      <w:r>
        <w:rPr>
          <w:sz w:val="23"/>
          <w:szCs w:val="23"/>
          <w:shd w:val="clear" w:color="auto" w:fill="F8FCFD"/>
        </w:rPr>
        <w:t xml:space="preserve"> </w:t>
      </w:r>
      <w:r w:rsidRPr="00257D58">
        <w:rPr>
          <w:sz w:val="23"/>
          <w:szCs w:val="23"/>
          <w:shd w:val="clear" w:color="auto" w:fill="F8FCFD"/>
        </w:rPr>
        <w:t>used</w:t>
      </w:r>
      <w:r>
        <w:rPr>
          <w:sz w:val="23"/>
          <w:szCs w:val="23"/>
          <w:shd w:val="clear" w:color="auto" w:fill="F8FCFD"/>
        </w:rPr>
        <w:t xml:space="preserve"> </w:t>
      </w:r>
      <w:r w:rsidRPr="00257D58">
        <w:rPr>
          <w:sz w:val="23"/>
          <w:szCs w:val="23"/>
          <w:shd w:val="clear" w:color="auto" w:fill="F8FCFD"/>
        </w:rPr>
        <w:t>for accessing the component</w:t>
      </w:r>
      <w:r w:rsidRPr="00257D58">
        <w:rPr>
          <w:sz w:val="23"/>
          <w:szCs w:val="23"/>
        </w:rPr>
        <w:br/>
      </w:r>
      <w:r w:rsidRPr="00257D58">
        <w:rPr>
          <w:sz w:val="23"/>
          <w:szCs w:val="23"/>
          <w:shd w:val="clear" w:color="auto" w:fill="F8FCFD"/>
        </w:rPr>
        <w:t>2. </w:t>
      </w:r>
      <w:r w:rsidRPr="00257D58">
        <w:rPr>
          <w:b/>
          <w:bCs/>
          <w:sz w:val="23"/>
          <w:szCs w:val="23"/>
          <w:bdr w:val="none" w:sz="0" w:space="0" w:color="auto" w:frame="1"/>
          <w:shd w:val="clear" w:color="auto" w:fill="F8FCFD"/>
        </w:rPr>
        <w:t>Template/</w:t>
      </w:r>
      <w:r>
        <w:rPr>
          <w:b/>
          <w:bCs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 w:rsidRPr="00257D58">
        <w:rPr>
          <w:b/>
          <w:bCs/>
          <w:sz w:val="23"/>
          <w:szCs w:val="23"/>
          <w:bdr w:val="none" w:sz="0" w:space="0" w:color="auto" w:frame="1"/>
          <w:shd w:val="clear" w:color="auto" w:fill="F8FCFD"/>
        </w:rPr>
        <w:t>Template</w:t>
      </w:r>
      <w:r>
        <w:rPr>
          <w:b/>
          <w:bCs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 w:rsidRPr="00257D58">
        <w:rPr>
          <w:b/>
          <w:bCs/>
          <w:sz w:val="23"/>
          <w:szCs w:val="23"/>
          <w:bdr w:val="none" w:sz="0" w:space="0" w:color="auto" w:frame="1"/>
          <w:shd w:val="clear" w:color="auto" w:fill="F8FCFD"/>
        </w:rPr>
        <w:t>URL</w:t>
      </w:r>
      <w:r w:rsidRPr="00257D58">
        <w:rPr>
          <w:sz w:val="23"/>
          <w:szCs w:val="23"/>
          <w:shd w:val="clear" w:color="auto" w:fill="F8FCFD"/>
        </w:rPr>
        <w:t> - contains HTML of the component</w:t>
      </w:r>
      <w:r w:rsidRPr="00257D58">
        <w:rPr>
          <w:sz w:val="23"/>
          <w:szCs w:val="23"/>
        </w:rPr>
        <w:br/>
      </w:r>
      <w:r w:rsidRPr="00257D58">
        <w:rPr>
          <w:sz w:val="23"/>
          <w:szCs w:val="23"/>
          <w:shd w:val="clear" w:color="auto" w:fill="F8FCFD"/>
        </w:rPr>
        <w:t>3. </w:t>
      </w:r>
      <w:proofErr w:type="spellStart"/>
      <w:r w:rsidRPr="00257D58">
        <w:rPr>
          <w:b/>
          <w:bCs/>
          <w:sz w:val="23"/>
          <w:szCs w:val="23"/>
          <w:bdr w:val="none" w:sz="0" w:space="0" w:color="auto" w:frame="1"/>
          <w:shd w:val="clear" w:color="auto" w:fill="F8FCFD"/>
        </w:rPr>
        <w:t>StylesURL</w:t>
      </w:r>
      <w:proofErr w:type="spellEnd"/>
      <w:r w:rsidRPr="00257D58">
        <w:rPr>
          <w:sz w:val="23"/>
          <w:szCs w:val="23"/>
          <w:shd w:val="clear" w:color="auto" w:fill="F8FCFD"/>
        </w:rPr>
        <w:t> - contains component-specific stylesheets</w:t>
      </w:r>
    </w:p>
    <w:p w:rsidR="002F0077" w:rsidRPr="002F0077" w:rsidRDefault="002F0077" w:rsidP="002F0077">
      <w:pPr>
        <w:pStyle w:val="ListParagraph"/>
        <w:numPr>
          <w:ilvl w:val="0"/>
          <w:numId w:val="4"/>
        </w:numPr>
        <w:shd w:val="clear" w:color="auto" w:fill="F8FCFD"/>
        <w:spacing w:before="300" w:after="15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 w:rsidRPr="002F0077"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  <w:t>How does an Angular application work?</w:t>
      </w:r>
    </w:p>
    <w:p w:rsidR="002F0077" w:rsidRDefault="002F0077" w:rsidP="002F0077">
      <w:pPr>
        <w:pStyle w:val="NormalWeb"/>
        <w:numPr>
          <w:ilvl w:val="1"/>
          <w:numId w:val="4"/>
        </w:numPr>
        <w:spacing w:before="120" w:beforeAutospacing="0" w:after="144" w:afterAutospacing="0"/>
        <w:ind w:right="48"/>
        <w:rPr>
          <w:b/>
        </w:rPr>
      </w:pPr>
      <w:r>
        <w:rPr>
          <w:b/>
        </w:rPr>
        <w:t>Angular.js file</w:t>
      </w:r>
    </w:p>
    <w:p w:rsidR="002F0077" w:rsidRDefault="002F0077" w:rsidP="002F0077">
      <w:pPr>
        <w:pStyle w:val="NormalWeb"/>
        <w:numPr>
          <w:ilvl w:val="1"/>
          <w:numId w:val="4"/>
        </w:numPr>
        <w:spacing w:before="120" w:beforeAutospacing="0" w:after="144" w:afterAutospacing="0"/>
        <w:ind w:right="48"/>
        <w:rPr>
          <w:b/>
        </w:rPr>
      </w:pPr>
      <w:proofErr w:type="spellStart"/>
      <w:r>
        <w:rPr>
          <w:b/>
        </w:rPr>
        <w:t>Main.ts</w:t>
      </w:r>
      <w:proofErr w:type="spellEnd"/>
    </w:p>
    <w:p w:rsidR="002F0077" w:rsidRDefault="002F0077" w:rsidP="002F0077">
      <w:pPr>
        <w:pStyle w:val="NormalWeb"/>
        <w:numPr>
          <w:ilvl w:val="1"/>
          <w:numId w:val="4"/>
        </w:numPr>
        <w:spacing w:before="120" w:beforeAutospacing="0" w:after="144" w:afterAutospacing="0"/>
        <w:ind w:right="48"/>
        <w:rPr>
          <w:b/>
        </w:rPr>
      </w:pPr>
      <w:proofErr w:type="spellStart"/>
      <w:r>
        <w:rPr>
          <w:b/>
        </w:rPr>
        <w:t>Appmodule</w:t>
      </w:r>
      <w:proofErr w:type="spellEnd"/>
    </w:p>
    <w:p w:rsidR="002F0077" w:rsidRDefault="002F0077" w:rsidP="002F0077">
      <w:pPr>
        <w:pStyle w:val="NormalWeb"/>
        <w:numPr>
          <w:ilvl w:val="1"/>
          <w:numId w:val="4"/>
        </w:numPr>
        <w:spacing w:before="120" w:beforeAutospacing="0" w:after="144" w:afterAutospacing="0"/>
        <w:ind w:right="48"/>
        <w:rPr>
          <w:b/>
        </w:rPr>
      </w:pPr>
      <w:r>
        <w:rPr>
          <w:b/>
        </w:rPr>
        <w:t>Index.html</w:t>
      </w:r>
    </w:p>
    <w:p w:rsidR="002F0077" w:rsidRDefault="002F0077" w:rsidP="002F0077">
      <w:pPr>
        <w:pStyle w:val="NormalWeb"/>
        <w:numPr>
          <w:ilvl w:val="1"/>
          <w:numId w:val="4"/>
        </w:numPr>
        <w:spacing w:before="120" w:beforeAutospacing="0" w:after="144" w:afterAutospacing="0"/>
        <w:ind w:right="48"/>
        <w:rPr>
          <w:b/>
        </w:rPr>
      </w:pPr>
      <w:r>
        <w:rPr>
          <w:b/>
        </w:rPr>
        <w:t>App-root</w:t>
      </w:r>
    </w:p>
    <w:p w:rsidR="00CF037D" w:rsidRDefault="002F0077" w:rsidP="00CF037D">
      <w:pPr>
        <w:pStyle w:val="NormalWeb"/>
        <w:numPr>
          <w:ilvl w:val="1"/>
          <w:numId w:val="4"/>
        </w:numPr>
        <w:spacing w:before="120" w:beforeAutospacing="0" w:after="144" w:afterAutospacing="0"/>
        <w:ind w:right="48"/>
        <w:rPr>
          <w:b/>
        </w:rPr>
      </w:pPr>
      <w:r>
        <w:rPr>
          <w:b/>
        </w:rPr>
        <w:t>App-</w:t>
      </w:r>
      <w:proofErr w:type="spellStart"/>
      <w:r>
        <w:rPr>
          <w:b/>
        </w:rPr>
        <w:t>component.t</w:t>
      </w:r>
      <w:r w:rsidR="00CF037D">
        <w:rPr>
          <w:b/>
        </w:rPr>
        <w:t>s</w:t>
      </w:r>
      <w:proofErr w:type="spellEnd"/>
    </w:p>
    <w:p w:rsidR="00CF037D" w:rsidRDefault="00CF037D" w:rsidP="00CF037D">
      <w:pPr>
        <w:pStyle w:val="NormalWeb"/>
        <w:spacing w:before="120" w:beforeAutospacing="0" w:after="144" w:afterAutospacing="0"/>
        <w:ind w:right="48"/>
        <w:rPr>
          <w:b/>
        </w:rPr>
      </w:pPr>
    </w:p>
    <w:p w:rsidR="00CF037D" w:rsidRDefault="00CF037D" w:rsidP="00CF037D">
      <w:pPr>
        <w:pStyle w:val="Heading2"/>
        <w:numPr>
          <w:ilvl w:val="0"/>
          <w:numId w:val="10"/>
        </w:numPr>
        <w:spacing w:before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b w:val="0"/>
          <w:bCs w:val="0"/>
          <w:color w:val="4A4A4A"/>
        </w:rPr>
        <w:t>What are directives in Angular?</w:t>
      </w:r>
    </w:p>
    <w:p w:rsidR="00CF037D" w:rsidRDefault="00CF037D" w:rsidP="00CF037D">
      <w:pPr>
        <w:pStyle w:val="NormalWeb"/>
        <w:spacing w:before="0" w:beforeAutospacing="0"/>
        <w:ind w:left="108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A core feature of Angular, directives are attributes that allow you to write new HTML syntax, specific to your application. They are essentially </w:t>
      </w:r>
      <w:proofErr w:type="gramStart"/>
      <w:r>
        <w:rPr>
          <w:rFonts w:ascii="Arial" w:hAnsi="Arial" w:cs="Arial"/>
          <w:color w:val="4A4A4A"/>
        </w:rPr>
        <w:t>functions</w:t>
      </w:r>
      <w:proofErr w:type="gramEnd"/>
      <w:r>
        <w:rPr>
          <w:rFonts w:ascii="Arial" w:hAnsi="Arial" w:cs="Arial"/>
          <w:color w:val="4A4A4A"/>
        </w:rPr>
        <w:t xml:space="preserve"> that execute when the Angular compiler finds them in the DOM.  The Angular directives are segregated into 3 parts:</w:t>
      </w:r>
    </w:p>
    <w:p w:rsidR="00CF037D" w:rsidRDefault="00CF037D" w:rsidP="00CF037D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Component Directives</w:t>
      </w:r>
    </w:p>
    <w:p w:rsidR="00CF037D" w:rsidRDefault="00CF037D" w:rsidP="00CF037D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Structural Directives</w:t>
      </w:r>
    </w:p>
    <w:p w:rsidR="00CF037D" w:rsidRPr="00CF037D" w:rsidRDefault="00CF037D" w:rsidP="00CF037D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Attribute Directives</w:t>
      </w:r>
      <w:bookmarkStart w:id="0" w:name="_GoBack"/>
      <w:bookmarkEnd w:id="0"/>
    </w:p>
    <w:sectPr w:rsidR="00CF037D" w:rsidRPr="00CF03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5FF" w:rsidRDefault="00AE75FF" w:rsidP="00965218">
      <w:pPr>
        <w:spacing w:after="0" w:line="240" w:lineRule="auto"/>
      </w:pPr>
      <w:r>
        <w:separator/>
      </w:r>
    </w:p>
  </w:endnote>
  <w:endnote w:type="continuationSeparator" w:id="0">
    <w:p w:rsidR="00AE75FF" w:rsidRDefault="00AE75FF" w:rsidP="0096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5FF" w:rsidRDefault="00AE75FF" w:rsidP="00965218">
      <w:pPr>
        <w:spacing w:after="0" w:line="240" w:lineRule="auto"/>
      </w:pPr>
      <w:r>
        <w:separator/>
      </w:r>
    </w:p>
  </w:footnote>
  <w:footnote w:type="continuationSeparator" w:id="0">
    <w:p w:rsidR="00AE75FF" w:rsidRDefault="00AE75FF" w:rsidP="00965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218" w:rsidRPr="00965218" w:rsidRDefault="00965218" w:rsidP="00965218">
    <w:pPr>
      <w:jc w:val="center"/>
      <w:rPr>
        <w:b/>
      </w:rPr>
    </w:pPr>
    <w:r w:rsidRPr="00965218">
      <w:rPr>
        <w:b/>
      </w:rPr>
      <w:t>ANGULAR STEPS AND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8E9"/>
    <w:multiLevelType w:val="hybridMultilevel"/>
    <w:tmpl w:val="430EE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09AF"/>
    <w:multiLevelType w:val="hybridMultilevel"/>
    <w:tmpl w:val="4B74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66FB"/>
    <w:multiLevelType w:val="hybridMultilevel"/>
    <w:tmpl w:val="504AB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F1C2F"/>
    <w:multiLevelType w:val="hybridMultilevel"/>
    <w:tmpl w:val="9BACC182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56F2EC8"/>
    <w:multiLevelType w:val="hybridMultilevel"/>
    <w:tmpl w:val="F1EEC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A41D3"/>
    <w:multiLevelType w:val="multilevel"/>
    <w:tmpl w:val="DFC0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902AE"/>
    <w:multiLevelType w:val="multilevel"/>
    <w:tmpl w:val="1CEA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52BFD"/>
    <w:multiLevelType w:val="hybridMultilevel"/>
    <w:tmpl w:val="7122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F7C"/>
    <w:multiLevelType w:val="hybridMultilevel"/>
    <w:tmpl w:val="21669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C7E89"/>
    <w:multiLevelType w:val="multilevel"/>
    <w:tmpl w:val="39F6DA9C"/>
    <w:lvl w:ilvl="0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16"/>
        </w:tabs>
        <w:ind w:left="92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36"/>
        </w:tabs>
        <w:ind w:left="99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656"/>
        </w:tabs>
        <w:ind w:left="106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376"/>
        </w:tabs>
        <w:ind w:left="11376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18"/>
    <w:rsid w:val="00092F36"/>
    <w:rsid w:val="00094E7A"/>
    <w:rsid w:val="001473C9"/>
    <w:rsid w:val="00160A72"/>
    <w:rsid w:val="00257D58"/>
    <w:rsid w:val="002F0077"/>
    <w:rsid w:val="00582650"/>
    <w:rsid w:val="007219FD"/>
    <w:rsid w:val="00780B62"/>
    <w:rsid w:val="00876EBD"/>
    <w:rsid w:val="00965218"/>
    <w:rsid w:val="00A235E9"/>
    <w:rsid w:val="00AC15FD"/>
    <w:rsid w:val="00AE75FF"/>
    <w:rsid w:val="00B02215"/>
    <w:rsid w:val="00C94914"/>
    <w:rsid w:val="00CD5CFD"/>
    <w:rsid w:val="00CF037D"/>
    <w:rsid w:val="00DA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BE52"/>
  <w15:chartTrackingRefBased/>
  <w15:docId w15:val="{37C3A351-B089-490E-B194-5A6A3162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00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218"/>
  </w:style>
  <w:style w:type="paragraph" w:styleId="Footer">
    <w:name w:val="footer"/>
    <w:basedOn w:val="Normal"/>
    <w:link w:val="FooterChar"/>
    <w:uiPriority w:val="99"/>
    <w:unhideWhenUsed/>
    <w:rsid w:val="0096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218"/>
  </w:style>
  <w:style w:type="paragraph" w:styleId="ListParagraph">
    <w:name w:val="List Paragraph"/>
    <w:basedOn w:val="Normal"/>
    <w:uiPriority w:val="34"/>
    <w:qFormat/>
    <w:rsid w:val="00965218"/>
    <w:pPr>
      <w:ind w:left="720"/>
      <w:contextualSpacing/>
    </w:pPr>
  </w:style>
  <w:style w:type="character" w:customStyle="1" w:styleId="pln">
    <w:name w:val="pln"/>
    <w:basedOn w:val="DefaultParagraphFont"/>
    <w:rsid w:val="00965218"/>
  </w:style>
  <w:style w:type="character" w:customStyle="1" w:styleId="pun">
    <w:name w:val="pun"/>
    <w:basedOn w:val="DefaultParagraphFont"/>
    <w:rsid w:val="00965218"/>
  </w:style>
  <w:style w:type="character" w:customStyle="1" w:styleId="lit">
    <w:name w:val="lit"/>
    <w:basedOn w:val="DefaultParagraphFont"/>
    <w:rsid w:val="00965218"/>
  </w:style>
  <w:style w:type="paragraph" w:styleId="NormalWeb">
    <w:name w:val="Normal (Web)"/>
    <w:basedOn w:val="Normal"/>
    <w:uiPriority w:val="99"/>
    <w:unhideWhenUsed/>
    <w:rsid w:val="00DA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00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F0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excis</dc:creator>
  <cp:keywords/>
  <dc:description/>
  <cp:lastModifiedBy>excis</cp:lastModifiedBy>
  <cp:revision>9</cp:revision>
  <dcterms:created xsi:type="dcterms:W3CDTF">2021-01-18T05:36:00Z</dcterms:created>
  <dcterms:modified xsi:type="dcterms:W3CDTF">2021-02-01T05:42:00Z</dcterms:modified>
</cp:coreProperties>
</file>