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EAB4E" w14:textId="77777777" w:rsidR="00BD14C0" w:rsidRDefault="00000000">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 School of Engineering</w:t>
      </w:r>
    </w:p>
    <w:p w14:paraId="0C1EA79B" w14:textId="77777777" w:rsidR="00BD14C0" w:rsidRDefault="00000000">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Department of Computer Science and Engineering</w:t>
      </w:r>
    </w:p>
    <w:p w14:paraId="0F1097BD" w14:textId="77777777" w:rsidR="00BD14C0" w:rsidRDefault="00BD14C0">
      <w:pPr>
        <w:jc w:val="center"/>
        <w:rPr>
          <w:b/>
          <w:color w:val="2F2F2F"/>
          <w:highlight w:val="white"/>
        </w:rPr>
      </w:pPr>
    </w:p>
    <w:p w14:paraId="0A99EA81" w14:textId="77777777" w:rsidR="00BD14C0" w:rsidRDefault="00000000">
      <w:pPr>
        <w:jc w:val="center"/>
        <w:rPr>
          <w:rFonts w:ascii="Times New Roman" w:eastAsia="Times New Roman" w:hAnsi="Times New Roman" w:cs="Times New Roman"/>
          <w:b/>
          <w:color w:val="2F2F2F"/>
          <w:sz w:val="28"/>
          <w:szCs w:val="28"/>
          <w:highlight w:val="white"/>
        </w:rPr>
      </w:pPr>
      <w:r>
        <w:rPr>
          <w:rFonts w:ascii="Times New Roman" w:eastAsia="Times New Roman" w:hAnsi="Times New Roman" w:cs="Times New Roman"/>
          <w:b/>
          <w:color w:val="2F2F2F"/>
          <w:sz w:val="28"/>
          <w:szCs w:val="28"/>
          <w:highlight w:val="white"/>
        </w:rPr>
        <w:t>Project Synopsis</w:t>
      </w:r>
    </w:p>
    <w:p w14:paraId="4DC61D38" w14:textId="77777777" w:rsidR="00BD14C0" w:rsidRDefault="00BD14C0">
      <w:pPr>
        <w:jc w:val="center"/>
        <w:rPr>
          <w:b/>
          <w:color w:val="2F2F2F"/>
          <w:sz w:val="28"/>
          <w:szCs w:val="28"/>
          <w:highlight w:val="white"/>
        </w:rPr>
      </w:pPr>
    </w:p>
    <w:p w14:paraId="445BDCB0" w14:textId="626468B9" w:rsidR="00BD14C0" w:rsidRDefault="00BD14C0">
      <w:pPr>
        <w:rPr>
          <w:rFonts w:ascii="Times New Roman" w:eastAsia="Times New Roman" w:hAnsi="Times New Roman" w:cs="Times New Roman"/>
          <w:b/>
          <w:color w:val="2F2F2F"/>
          <w:sz w:val="24"/>
          <w:szCs w:val="24"/>
          <w:highlight w:val="white"/>
        </w:rPr>
      </w:pPr>
    </w:p>
    <w:p w14:paraId="132E22A2" w14:textId="77777777" w:rsidR="00BD14C0" w:rsidRDefault="00BD14C0">
      <w:pPr>
        <w:rPr>
          <w:rFonts w:ascii="Times New Roman" w:eastAsia="Times New Roman" w:hAnsi="Times New Roman" w:cs="Times New Roman"/>
          <w:b/>
          <w:color w:val="2F2F2F"/>
          <w:sz w:val="24"/>
          <w:szCs w:val="24"/>
          <w:highlight w:val="white"/>
        </w:rPr>
      </w:pPr>
    </w:p>
    <w:p w14:paraId="6BF35A65" w14:textId="77777777" w:rsidR="00BD14C0" w:rsidRDefault="00000000">
      <w:pPr>
        <w:rPr>
          <w:color w:val="000000"/>
          <w:sz w:val="24"/>
          <w:szCs w:val="24"/>
        </w:rPr>
      </w:pPr>
      <w:r>
        <w:rPr>
          <w:rFonts w:ascii="Times New Roman" w:eastAsia="Times New Roman" w:hAnsi="Times New Roman" w:cs="Times New Roman"/>
          <w:b/>
          <w:color w:val="2F2F2F"/>
          <w:sz w:val="24"/>
          <w:szCs w:val="24"/>
          <w:highlight w:val="white"/>
        </w:rPr>
        <w:t>Project Title:</w:t>
      </w:r>
      <w:r>
        <w:rPr>
          <w:rFonts w:ascii="Times New Roman" w:eastAsia="Times New Roman" w:hAnsi="Times New Roman" w:cs="Times New Roman"/>
          <w:b/>
          <w:color w:val="2F2F2F"/>
          <w:sz w:val="24"/>
          <w:szCs w:val="24"/>
        </w:rPr>
        <w:t xml:space="preserve">  </w:t>
      </w:r>
      <w:r>
        <w:rPr>
          <w:color w:val="000000"/>
          <w:sz w:val="24"/>
          <w:szCs w:val="24"/>
        </w:rPr>
        <w:t>Text to speech &amp; speech to text</w:t>
      </w:r>
    </w:p>
    <w:p w14:paraId="0C6B2080" w14:textId="77777777" w:rsidR="00505D5C" w:rsidRDefault="00505D5C">
      <w:pPr>
        <w:rPr>
          <w:color w:val="000000"/>
          <w:sz w:val="24"/>
          <w:szCs w:val="24"/>
        </w:rPr>
      </w:pPr>
    </w:p>
    <w:p w14:paraId="04A4A83C" w14:textId="77777777" w:rsidR="00BD14C0" w:rsidRDefault="00000000">
      <w:pPr>
        <w:rPr>
          <w:rFonts w:ascii="Times New Roman" w:eastAsia="Times New Roman" w:hAnsi="Times New Roman" w:cs="Times New Roman"/>
          <w:b/>
          <w:color w:val="2F2F2F"/>
          <w:sz w:val="28"/>
          <w:szCs w:val="28"/>
          <w:highlight w:val="white"/>
        </w:rPr>
      </w:pPr>
      <w:r>
        <w:rPr>
          <w:rFonts w:ascii="Times New Roman" w:eastAsia="Times New Roman" w:hAnsi="Times New Roman" w:cs="Times New Roman"/>
          <w:b/>
          <w:color w:val="2F2F2F"/>
          <w:sz w:val="28"/>
          <w:szCs w:val="28"/>
          <w:highlight w:val="white"/>
        </w:rPr>
        <w:t>Problem Statement:</w:t>
      </w:r>
    </w:p>
    <w:p w14:paraId="3BD6AE8F" w14:textId="77777777" w:rsidR="00BD14C0" w:rsidRDefault="00BD14C0">
      <w:pPr>
        <w:rPr>
          <w:rFonts w:ascii="Times New Roman" w:eastAsia="Times New Roman" w:hAnsi="Times New Roman" w:cs="Times New Roman"/>
          <w:b/>
          <w:color w:val="2F2F2F"/>
          <w:sz w:val="28"/>
          <w:szCs w:val="28"/>
          <w:highlight w:val="white"/>
        </w:rPr>
      </w:pPr>
    </w:p>
    <w:p w14:paraId="35F37699" w14:textId="77777777" w:rsidR="00BD14C0" w:rsidRDefault="00000000">
      <w:pPr>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The current technological advancements have made speech to text and text to speech conversion essential for many applications such as language translation, assistive technology, and automated customer service. This poses a significant challenge to users who require accurate and user-friendly speech to text and text to speech transformation.</w:t>
      </w:r>
    </w:p>
    <w:p w14:paraId="58198C78" w14:textId="77777777" w:rsidR="00BD14C0" w:rsidRDefault="00BD14C0">
      <w:pPr>
        <w:rPr>
          <w:rFonts w:ascii="Times New Roman" w:eastAsia="Times New Roman" w:hAnsi="Times New Roman" w:cs="Times New Roman"/>
          <w:color w:val="2F2F2F"/>
          <w:sz w:val="24"/>
          <w:szCs w:val="24"/>
        </w:rPr>
      </w:pPr>
    </w:p>
    <w:p w14:paraId="672EBCF8" w14:textId="77777777" w:rsidR="00BD14C0" w:rsidRDefault="00000000">
      <w:pPr>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To address this challenge, the aim of this project is to design and implement a Java-based speech to text and text to speech transformer that provides accurate and user-friendly conversion for various applications.</w:t>
      </w:r>
    </w:p>
    <w:p w14:paraId="07146D15" w14:textId="77777777" w:rsidR="00BD14C0" w:rsidRDefault="00BD14C0">
      <w:pPr>
        <w:rPr>
          <w:rFonts w:ascii="Times New Roman" w:eastAsia="Times New Roman" w:hAnsi="Times New Roman" w:cs="Times New Roman"/>
          <w:color w:val="2F2F2F"/>
          <w:sz w:val="24"/>
          <w:szCs w:val="24"/>
        </w:rPr>
      </w:pPr>
    </w:p>
    <w:p w14:paraId="35A98330" w14:textId="77777777" w:rsidR="00BD14C0" w:rsidRDefault="00000000">
      <w:pPr>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The main objective of this project is to provide a robust, scalable, and user-friendly Java-based speech to text and text to speech transformer that can be integrated into various applications. This project will help users with hearing or speech impairments to communicate better and improve the efficiency of language translation and customer service.</w:t>
      </w:r>
    </w:p>
    <w:p w14:paraId="431AA9FF" w14:textId="77777777" w:rsidR="00BD14C0" w:rsidRDefault="00BD14C0">
      <w:pPr>
        <w:rPr>
          <w:rFonts w:ascii="Times New Roman" w:eastAsia="Times New Roman" w:hAnsi="Times New Roman" w:cs="Times New Roman"/>
          <w:color w:val="2F2F2F"/>
          <w:sz w:val="28"/>
          <w:szCs w:val="28"/>
          <w:highlight w:val="white"/>
        </w:rPr>
      </w:pPr>
    </w:p>
    <w:p w14:paraId="70F86224" w14:textId="77777777" w:rsidR="00BD14C0" w:rsidRDefault="00000000">
      <w:pPr>
        <w:rPr>
          <w:rFonts w:ascii="Times New Roman" w:eastAsia="Times New Roman" w:hAnsi="Times New Roman" w:cs="Times New Roman"/>
          <w:b/>
          <w:color w:val="2F2F2F"/>
          <w:sz w:val="28"/>
          <w:szCs w:val="28"/>
          <w:highlight w:val="white"/>
        </w:rPr>
      </w:pPr>
      <w:r>
        <w:rPr>
          <w:rFonts w:ascii="Times New Roman" w:eastAsia="Times New Roman" w:hAnsi="Times New Roman" w:cs="Times New Roman"/>
          <w:b/>
          <w:color w:val="2F2F2F"/>
          <w:sz w:val="28"/>
          <w:szCs w:val="28"/>
          <w:highlight w:val="white"/>
        </w:rPr>
        <w:t>Abstract:</w:t>
      </w:r>
    </w:p>
    <w:p w14:paraId="03D9FC5D" w14:textId="77777777" w:rsidR="00BD14C0" w:rsidRDefault="00BD14C0">
      <w:pPr>
        <w:rPr>
          <w:rFonts w:ascii="Times New Roman" w:eastAsia="Times New Roman" w:hAnsi="Times New Roman" w:cs="Times New Roman"/>
          <w:b/>
          <w:color w:val="2F2F2F"/>
          <w:sz w:val="24"/>
          <w:szCs w:val="24"/>
          <w:highlight w:val="white"/>
        </w:rPr>
      </w:pPr>
    </w:p>
    <w:p w14:paraId="5CB323DF" w14:textId="77777777" w:rsidR="00BD14C0" w:rsidRDefault="00000000">
      <w:pPr>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Text-to-speech (TTS) and speech-to-text (STT) are two important technologies that have revolutionized the way we interact with machines. TTS involves the synthesis of natural-sounding speech from written text, while STT involves converting spoken words into text. Both technologies have numerous applications in various industries, including accessibility, language translation, virtual assistants, and automated customer service.</w:t>
      </w:r>
    </w:p>
    <w:p w14:paraId="5F7402AB" w14:textId="77777777" w:rsidR="00BD14C0" w:rsidRDefault="00000000">
      <w:pPr>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TTS systems typically involve several components, including text input, text analysis, acoustic modeling, signal processing, and output. The text input is the written text to be converted to speech, and the text analysis involves applying natural language processing techniques to extract linguistic features such as parts of speech, syntax, and semantics. The acoustic modeling stage involves converting the linguistic features into acoustic parameters, which represent the speech waveform. In signal processing, the acoustic parameters are used to generate a synthetic speech waveform. Finally, the synthesized speech is played through a speaker or output device.</w:t>
      </w:r>
    </w:p>
    <w:p w14:paraId="0097401A" w14:textId="77777777" w:rsidR="00BD14C0" w:rsidRDefault="00000000">
      <w:pPr>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STT systems, on the other hand, involve audio input, pre-processing, feature extraction, acoustic modeling, language modeling, and output. The audio input is the spoken language to be converted to text, and pre-processing involves removing background noise and enhancing </w:t>
      </w:r>
      <w:r>
        <w:rPr>
          <w:rFonts w:ascii="Times New Roman" w:eastAsia="Times New Roman" w:hAnsi="Times New Roman" w:cs="Times New Roman"/>
          <w:color w:val="374151"/>
          <w:sz w:val="24"/>
          <w:szCs w:val="24"/>
        </w:rPr>
        <w:lastRenderedPageBreak/>
        <w:t>speech quality. Feature extraction involves extracting spectral and temporal characteristics of the speech signal from the pre-processed audio. In acoustic modeling, a statistical model is trained on a large corpus of speech data to map acoustic features to linguistic units, such as phonemes or words. A language model is then used to predict the most likely sequence of words given the acoustic features. Finally, the text output is generated and can be used for further processing or analysis.</w:t>
      </w:r>
    </w:p>
    <w:p w14:paraId="4582E117" w14:textId="77777777" w:rsidR="00BD14C0" w:rsidRDefault="00000000">
      <w:pPr>
        <w:rPr>
          <w:rFonts w:ascii="Quattrocento Sans" w:eastAsia="Quattrocento Sans" w:hAnsi="Quattrocento Sans" w:cs="Quattrocento Sans"/>
          <w:color w:val="374151"/>
          <w:sz w:val="24"/>
          <w:szCs w:val="24"/>
        </w:rPr>
      </w:pPr>
      <w:r>
        <w:rPr>
          <w:rFonts w:ascii="Quattrocento Sans" w:eastAsia="Quattrocento Sans" w:hAnsi="Quattrocento Sans" w:cs="Quattrocento Sans"/>
          <w:color w:val="374151"/>
          <w:sz w:val="24"/>
          <w:szCs w:val="24"/>
        </w:rPr>
        <w:t>.</w:t>
      </w:r>
    </w:p>
    <w:p w14:paraId="4901F950" w14:textId="77777777" w:rsidR="00BD14C0" w:rsidRDefault="00BD14C0">
      <w:pPr>
        <w:rPr>
          <w:rFonts w:ascii="Quattrocento Sans" w:eastAsia="Quattrocento Sans" w:hAnsi="Quattrocento Sans" w:cs="Quattrocento Sans"/>
          <w:color w:val="374151"/>
          <w:sz w:val="24"/>
          <w:szCs w:val="24"/>
        </w:rPr>
      </w:pPr>
    </w:p>
    <w:p w14:paraId="6BC63BB7" w14:textId="77777777" w:rsidR="00BD14C0" w:rsidRDefault="00BD14C0">
      <w:pPr>
        <w:rPr>
          <w:rFonts w:ascii="Times New Roman" w:eastAsia="Times New Roman" w:hAnsi="Times New Roman" w:cs="Times New Roman"/>
          <w:b/>
          <w:color w:val="2F2F2F"/>
          <w:sz w:val="24"/>
          <w:szCs w:val="24"/>
          <w:highlight w:val="white"/>
        </w:rPr>
      </w:pPr>
    </w:p>
    <w:p w14:paraId="2EEDCA87" w14:textId="77777777" w:rsidR="00BD14C0" w:rsidRDefault="00000000">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Literature Survey: Detail survey done</w:t>
      </w:r>
    </w:p>
    <w:p w14:paraId="737F5802" w14:textId="77777777" w:rsidR="00BD14C0" w:rsidRDefault="00000000">
      <w:pPr>
        <w:ind w:left="120"/>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Speech-to-Text Models:</w:t>
      </w:r>
    </w:p>
    <w:p w14:paraId="7760430D" w14:textId="77777777" w:rsidR="00BD14C0" w:rsidRDefault="00BD14C0">
      <w:pPr>
        <w:ind w:left="120"/>
        <w:rPr>
          <w:rFonts w:ascii="Times New Roman" w:eastAsia="Times New Roman" w:hAnsi="Times New Roman" w:cs="Times New Roman"/>
          <w:color w:val="2F2F2F"/>
          <w:sz w:val="24"/>
          <w:szCs w:val="24"/>
        </w:rPr>
      </w:pPr>
    </w:p>
    <w:p w14:paraId="42F95384" w14:textId="77777777" w:rsidR="00BD14C0" w:rsidRDefault="00000000">
      <w:pPr>
        <w:ind w:left="120"/>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"Listen, Attend and Spell" by William Chan et al. (2016): This paper introduced an attention-based sequence-to-sequence model for speech recognition, which achieved state-of-the-art performance on several benchmark datasets.</w:t>
      </w:r>
    </w:p>
    <w:p w14:paraId="7205CA4A" w14:textId="77777777" w:rsidR="00BD14C0" w:rsidRDefault="00BD14C0">
      <w:pPr>
        <w:ind w:left="120"/>
        <w:rPr>
          <w:rFonts w:ascii="Times New Roman" w:eastAsia="Times New Roman" w:hAnsi="Times New Roman" w:cs="Times New Roman"/>
          <w:color w:val="2F2F2F"/>
          <w:sz w:val="24"/>
          <w:szCs w:val="24"/>
        </w:rPr>
      </w:pPr>
    </w:p>
    <w:p w14:paraId="632E62D4" w14:textId="77777777" w:rsidR="00BD14C0" w:rsidRDefault="00000000">
      <w:pPr>
        <w:ind w:left="120"/>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"Deep Speech 2: End-to-End Speech Recognition in English and Mandarin" by Dario Amodei et al. (2016): This paper proposed a deep neural network architecture for speech recognition, which improved on the state-of-the-art performance on several datasets.</w:t>
      </w:r>
    </w:p>
    <w:p w14:paraId="0592593A" w14:textId="77777777" w:rsidR="00BD14C0" w:rsidRDefault="00BD14C0">
      <w:pPr>
        <w:ind w:left="120"/>
        <w:rPr>
          <w:rFonts w:ascii="Times New Roman" w:eastAsia="Times New Roman" w:hAnsi="Times New Roman" w:cs="Times New Roman"/>
          <w:color w:val="2F2F2F"/>
          <w:sz w:val="24"/>
          <w:szCs w:val="24"/>
        </w:rPr>
      </w:pPr>
    </w:p>
    <w:p w14:paraId="5A75C35C" w14:textId="77777777" w:rsidR="00BD14C0" w:rsidRDefault="00000000">
      <w:pPr>
        <w:ind w:left="120"/>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"Streaming End-to-End Speech Recognition for Mobile Devices" by Tara Sainath et al. (2015): This paper introduced a streaming end-to-end model for speech recognition, which can operate on mobile devices with limited computational resources.</w:t>
      </w:r>
    </w:p>
    <w:p w14:paraId="72D49096" w14:textId="77777777" w:rsidR="00BD14C0" w:rsidRDefault="00BD14C0">
      <w:pPr>
        <w:ind w:left="120"/>
        <w:rPr>
          <w:rFonts w:ascii="Times New Roman" w:eastAsia="Times New Roman" w:hAnsi="Times New Roman" w:cs="Times New Roman"/>
          <w:color w:val="2F2F2F"/>
          <w:sz w:val="24"/>
          <w:szCs w:val="24"/>
        </w:rPr>
      </w:pPr>
    </w:p>
    <w:p w14:paraId="5FBBC779" w14:textId="77777777" w:rsidR="00BD14C0" w:rsidRDefault="00000000">
      <w:pPr>
        <w:ind w:left="120"/>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"Recent Advances in Deep Learning for Speech Research at Microsoft" by Frank Seide et al. (2011): This paper presented an overview of recent advances in deep learning for speech recognition and introduced a deep neural network architecture that achieved state-of-the-art performance on several benchmark datasets.</w:t>
      </w:r>
    </w:p>
    <w:p w14:paraId="41E045E6" w14:textId="77777777" w:rsidR="00BD14C0" w:rsidRDefault="00BD14C0">
      <w:pPr>
        <w:ind w:left="120"/>
        <w:rPr>
          <w:rFonts w:ascii="Times New Roman" w:eastAsia="Times New Roman" w:hAnsi="Times New Roman" w:cs="Times New Roman"/>
          <w:color w:val="2F2F2F"/>
          <w:sz w:val="24"/>
          <w:szCs w:val="24"/>
        </w:rPr>
      </w:pPr>
    </w:p>
    <w:p w14:paraId="53E65355" w14:textId="77777777" w:rsidR="00BD14C0" w:rsidRDefault="00000000">
      <w:pPr>
        <w:ind w:left="120"/>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Text-to-Speech Models:</w:t>
      </w:r>
    </w:p>
    <w:p w14:paraId="4617C85C" w14:textId="77777777" w:rsidR="00BD14C0" w:rsidRDefault="00BD14C0">
      <w:pPr>
        <w:ind w:left="120"/>
        <w:rPr>
          <w:rFonts w:ascii="Times New Roman" w:eastAsia="Times New Roman" w:hAnsi="Times New Roman" w:cs="Times New Roman"/>
          <w:color w:val="2F2F2F"/>
          <w:sz w:val="24"/>
          <w:szCs w:val="24"/>
        </w:rPr>
      </w:pPr>
    </w:p>
    <w:p w14:paraId="196E3B27" w14:textId="77777777" w:rsidR="00BD14C0" w:rsidRDefault="00000000">
      <w:pPr>
        <w:ind w:left="120"/>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"Tacotron: Towards End-to-End Speech Synthesis" by Jonathan Shen et al. (2017): This paper introduced a sequence-to-sequence model for speech synthesis, which can generate speech with natural-sounding intonation and expressiveness.</w:t>
      </w:r>
    </w:p>
    <w:p w14:paraId="34E016D1" w14:textId="77777777" w:rsidR="00BD14C0" w:rsidRDefault="00BD14C0">
      <w:pPr>
        <w:ind w:left="120"/>
        <w:rPr>
          <w:rFonts w:ascii="Times New Roman" w:eastAsia="Times New Roman" w:hAnsi="Times New Roman" w:cs="Times New Roman"/>
          <w:color w:val="2F2F2F"/>
          <w:sz w:val="24"/>
          <w:szCs w:val="24"/>
        </w:rPr>
      </w:pPr>
    </w:p>
    <w:p w14:paraId="13D82CFD" w14:textId="77777777" w:rsidR="00BD14C0" w:rsidRDefault="00000000">
      <w:pPr>
        <w:ind w:left="120"/>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"WaveNet: A Generative Model for Raw Audio" by Aaron van den Oord et al. (2016): This paper proposed a deep generative model for speech synthesis, which can generate high-quality speech with a high level of naturalness and expressiveness.</w:t>
      </w:r>
    </w:p>
    <w:p w14:paraId="6742B050" w14:textId="77777777" w:rsidR="00BD14C0" w:rsidRDefault="00BD14C0">
      <w:pPr>
        <w:ind w:left="120"/>
        <w:rPr>
          <w:rFonts w:ascii="Times New Roman" w:eastAsia="Times New Roman" w:hAnsi="Times New Roman" w:cs="Times New Roman"/>
          <w:color w:val="2F2F2F"/>
          <w:sz w:val="24"/>
          <w:szCs w:val="24"/>
        </w:rPr>
      </w:pPr>
    </w:p>
    <w:p w14:paraId="0472D511" w14:textId="77777777" w:rsidR="00BD14C0" w:rsidRDefault="00000000">
      <w:pPr>
        <w:ind w:left="120"/>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"Deep Voice: Real-time Neural Text-to-Speech" by Sercan Ö. Arık et al. (2017): This paper introduced a deep neural network architecture for text-to-speech, which can generate high-quality speech in real-time.</w:t>
      </w:r>
    </w:p>
    <w:p w14:paraId="4464A526" w14:textId="77777777" w:rsidR="00BD14C0" w:rsidRDefault="00BD14C0">
      <w:pPr>
        <w:ind w:left="120"/>
        <w:rPr>
          <w:rFonts w:ascii="Times New Roman" w:eastAsia="Times New Roman" w:hAnsi="Times New Roman" w:cs="Times New Roman"/>
          <w:color w:val="2F2F2F"/>
          <w:sz w:val="24"/>
          <w:szCs w:val="24"/>
        </w:rPr>
      </w:pPr>
    </w:p>
    <w:p w14:paraId="64207094" w14:textId="77777777" w:rsidR="00BD14C0" w:rsidRDefault="00000000">
      <w:pPr>
        <w:ind w:left="120"/>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lastRenderedPageBreak/>
        <w:t>"Neural Speech Synthesis with Transformer Network" by Wei Ping et al. (2018): This paper proposed a transformer-based architecture for text-to-speech, which achieved state-of-the-art performance on several benchmark datasets.</w:t>
      </w:r>
    </w:p>
    <w:p w14:paraId="4B8BCC6F" w14:textId="77777777" w:rsidR="00BD14C0" w:rsidRDefault="00BD14C0">
      <w:pPr>
        <w:ind w:left="120"/>
        <w:rPr>
          <w:rFonts w:ascii="Times New Roman" w:eastAsia="Times New Roman" w:hAnsi="Times New Roman" w:cs="Times New Roman"/>
          <w:color w:val="2F2F2F"/>
          <w:sz w:val="24"/>
          <w:szCs w:val="24"/>
          <w:highlight w:val="white"/>
        </w:rPr>
      </w:pPr>
    </w:p>
    <w:p w14:paraId="4D2EA307" w14:textId="77777777" w:rsidR="00BD14C0" w:rsidRDefault="00000000">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Proposed System (Block Diagram):</w:t>
      </w:r>
    </w:p>
    <w:p w14:paraId="1131222E" w14:textId="77777777" w:rsidR="00BD14C0" w:rsidRDefault="00000000">
      <w:pPr>
        <w:rPr>
          <w:rFonts w:ascii="Times New Roman" w:eastAsia="Times New Roman" w:hAnsi="Times New Roman" w:cs="Times New Roman"/>
          <w:b/>
          <w:color w:val="2F2F2F"/>
          <w:sz w:val="24"/>
          <w:szCs w:val="24"/>
          <w:highlight w:val="white"/>
        </w:rPr>
      </w:pPr>
      <w:r>
        <w:rPr>
          <w:b/>
          <w:noProof/>
          <w:color w:val="2F2F2F"/>
          <w:highlight w:val="white"/>
        </w:rPr>
        <w:drawing>
          <wp:inline distT="0" distB="0" distL="0" distR="0" wp14:anchorId="7A9E2F4F" wp14:editId="2189EC14">
            <wp:extent cx="4579620" cy="7246620"/>
            <wp:effectExtent l="0" t="0" r="0" b="0"/>
            <wp:docPr id="21177296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79620" cy="7246620"/>
                    </a:xfrm>
                    <a:prstGeom prst="rect">
                      <a:avLst/>
                    </a:prstGeom>
                    <a:ln/>
                  </pic:spPr>
                </pic:pic>
              </a:graphicData>
            </a:graphic>
          </wp:inline>
        </w:drawing>
      </w:r>
    </w:p>
    <w:p w14:paraId="24F90200" w14:textId="77777777" w:rsidR="00BD14C0" w:rsidRDefault="00BD14C0">
      <w:pPr>
        <w:rPr>
          <w:rFonts w:ascii="Times New Roman" w:eastAsia="Times New Roman" w:hAnsi="Times New Roman" w:cs="Times New Roman"/>
          <w:b/>
          <w:color w:val="2F2F2F"/>
          <w:sz w:val="24"/>
          <w:szCs w:val="24"/>
          <w:highlight w:val="white"/>
        </w:rPr>
      </w:pPr>
    </w:p>
    <w:p w14:paraId="7FCE71D1" w14:textId="77777777" w:rsidR="00BD14C0" w:rsidRDefault="00BD14C0">
      <w:pPr>
        <w:rPr>
          <w:rFonts w:ascii="Times New Roman" w:eastAsia="Times New Roman" w:hAnsi="Times New Roman" w:cs="Times New Roman"/>
          <w:b/>
          <w:color w:val="2F2F2F"/>
          <w:sz w:val="28"/>
          <w:szCs w:val="28"/>
          <w:highlight w:val="white"/>
        </w:rPr>
      </w:pPr>
    </w:p>
    <w:p w14:paraId="2DF16B7E" w14:textId="77777777" w:rsidR="00BD14C0" w:rsidRDefault="00000000">
      <w:pPr>
        <w:rPr>
          <w:rFonts w:ascii="Times New Roman" w:eastAsia="Times New Roman" w:hAnsi="Times New Roman" w:cs="Times New Roman"/>
          <w:b/>
          <w:color w:val="2F2F2F"/>
          <w:sz w:val="28"/>
          <w:szCs w:val="28"/>
          <w:highlight w:val="white"/>
        </w:rPr>
      </w:pPr>
      <w:r>
        <w:rPr>
          <w:rFonts w:ascii="Times New Roman" w:eastAsia="Times New Roman" w:hAnsi="Times New Roman" w:cs="Times New Roman"/>
          <w:b/>
          <w:color w:val="2F2F2F"/>
          <w:sz w:val="28"/>
          <w:szCs w:val="28"/>
          <w:highlight w:val="white"/>
        </w:rPr>
        <w:lastRenderedPageBreak/>
        <w:t>Conclusion:</w:t>
      </w:r>
    </w:p>
    <w:p w14:paraId="21B59153" w14:textId="77777777" w:rsidR="00BD14C0"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74151"/>
          <w:sz w:val="24"/>
          <w:szCs w:val="24"/>
          <w:shd w:val="clear" w:color="auto" w:fill="F7F7F8"/>
        </w:rPr>
        <w:t>Text-to-speech (TTS) and Speech-to-text (STT) technologies are two powerful tools that enable computers to process and convert human language into machine-readable format and vice versa. TTS technology can convert written text into spoken words, while STT technology can convert spoken words into written text.</w:t>
      </w:r>
    </w:p>
    <w:p w14:paraId="4D94DABE" w14:textId="77777777" w:rsidR="00BD14C0" w:rsidRDefault="00BD14C0">
      <w:pPr>
        <w:rPr>
          <w:rFonts w:ascii="Times New Roman" w:eastAsia="Times New Roman" w:hAnsi="Times New Roman" w:cs="Times New Roman"/>
          <w:b/>
          <w:color w:val="2F2F2F"/>
          <w:sz w:val="24"/>
          <w:szCs w:val="24"/>
          <w:highlight w:val="white"/>
        </w:rPr>
      </w:pPr>
    </w:p>
    <w:p w14:paraId="629890B3" w14:textId="77777777" w:rsidR="00BD14C0" w:rsidRDefault="00BD14C0">
      <w:pPr>
        <w:rPr>
          <w:rFonts w:ascii="Times New Roman" w:eastAsia="Times New Roman" w:hAnsi="Times New Roman" w:cs="Times New Roman"/>
          <w:b/>
          <w:color w:val="2F2F2F"/>
          <w:sz w:val="28"/>
          <w:szCs w:val="28"/>
          <w:highlight w:val="white"/>
        </w:rPr>
      </w:pPr>
    </w:p>
    <w:p w14:paraId="11F40F87" w14:textId="77777777" w:rsidR="00BD14C0" w:rsidRDefault="00000000">
      <w:pPr>
        <w:rPr>
          <w:rFonts w:ascii="Times New Roman" w:eastAsia="Times New Roman" w:hAnsi="Times New Roman" w:cs="Times New Roman"/>
          <w:b/>
          <w:color w:val="2F2F2F"/>
          <w:sz w:val="28"/>
          <w:szCs w:val="28"/>
          <w:highlight w:val="white"/>
        </w:rPr>
      </w:pPr>
      <w:r>
        <w:rPr>
          <w:rFonts w:ascii="Times New Roman" w:eastAsia="Times New Roman" w:hAnsi="Times New Roman" w:cs="Times New Roman"/>
          <w:b/>
          <w:color w:val="2F2F2F"/>
          <w:sz w:val="28"/>
          <w:szCs w:val="28"/>
          <w:highlight w:val="white"/>
        </w:rPr>
        <w:t>References:</w:t>
      </w:r>
    </w:p>
    <w:p w14:paraId="5B04621E" w14:textId="77777777" w:rsidR="00BD14C0" w:rsidRDefault="00000000">
      <w:pPr>
        <w:pBdr>
          <w:top w:val="nil"/>
          <w:left w:val="nil"/>
          <w:bottom w:val="nil"/>
          <w:right w:val="nil"/>
          <w:between w:val="nil"/>
        </w:pBdr>
        <w:spacing w:before="328"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w:t>
      </w:r>
      <w:hyperlink r:id="rId6">
        <w:r>
          <w:rPr>
            <w:rFonts w:ascii="Times New Roman" w:eastAsia="Times New Roman" w:hAnsi="Times New Roman" w:cs="Times New Roman"/>
            <w:color w:val="1155CC"/>
            <w:sz w:val="28"/>
            <w:szCs w:val="28"/>
            <w:u w:val="single"/>
          </w:rPr>
          <w:t>www.stackoverflow.com</w:t>
        </w:r>
      </w:hyperlink>
    </w:p>
    <w:p w14:paraId="5234FBF4" w14:textId="77777777" w:rsidR="00BD14C0" w:rsidRDefault="00000000">
      <w:pPr>
        <w:pBdr>
          <w:top w:val="nil"/>
          <w:left w:val="nil"/>
          <w:bottom w:val="nil"/>
          <w:right w:val="nil"/>
          <w:between w:val="nil"/>
        </w:pBdr>
        <w:spacing w:before="29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w:t>
      </w:r>
      <w:hyperlink r:id="rId7">
        <w:r>
          <w:rPr>
            <w:rFonts w:ascii="Times New Roman" w:eastAsia="Times New Roman" w:hAnsi="Times New Roman" w:cs="Times New Roman"/>
            <w:color w:val="1155CC"/>
            <w:sz w:val="28"/>
            <w:szCs w:val="28"/>
            <w:u w:val="single"/>
          </w:rPr>
          <w:t>www.pythonprogramming.net</w:t>
        </w:r>
      </w:hyperlink>
    </w:p>
    <w:p w14:paraId="55B29E6D" w14:textId="77777777" w:rsidR="00BD14C0" w:rsidRDefault="00000000">
      <w:pPr>
        <w:pBdr>
          <w:top w:val="nil"/>
          <w:left w:val="nil"/>
          <w:bottom w:val="nil"/>
          <w:right w:val="nil"/>
          <w:between w:val="nil"/>
        </w:pBdr>
        <w:spacing w:before="29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w:t>
      </w:r>
      <w:hyperlink r:id="rId8">
        <w:r>
          <w:rPr>
            <w:rFonts w:ascii="Times New Roman" w:eastAsia="Times New Roman" w:hAnsi="Times New Roman" w:cs="Times New Roman"/>
            <w:color w:val="1155CC"/>
            <w:sz w:val="28"/>
            <w:szCs w:val="28"/>
            <w:u w:val="single"/>
          </w:rPr>
          <w:t>www.codecademy.com</w:t>
        </w:r>
      </w:hyperlink>
    </w:p>
    <w:p w14:paraId="40748CD2" w14:textId="77777777" w:rsidR="00BD14C0" w:rsidRDefault="00000000">
      <w:pPr>
        <w:pBdr>
          <w:top w:val="nil"/>
          <w:left w:val="nil"/>
          <w:bottom w:val="nil"/>
          <w:right w:val="nil"/>
          <w:between w:val="nil"/>
        </w:pBdr>
        <w:spacing w:before="29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hyperlink r:id="rId9">
        <w:r>
          <w:rPr>
            <w:rFonts w:ascii="Times New Roman" w:eastAsia="Times New Roman" w:hAnsi="Times New Roman" w:cs="Times New Roman"/>
            <w:color w:val="1155CC"/>
            <w:sz w:val="28"/>
            <w:szCs w:val="28"/>
            <w:u w:val="single"/>
          </w:rPr>
          <w:t>https://en.wikipedia.org/wiki/Face_detection</w:t>
        </w:r>
      </w:hyperlink>
    </w:p>
    <w:p w14:paraId="524B2A3B" w14:textId="77777777" w:rsidR="00BD14C0" w:rsidRDefault="00000000">
      <w:pPr>
        <w:pBdr>
          <w:top w:val="nil"/>
          <w:left w:val="nil"/>
          <w:bottom w:val="nil"/>
          <w:right w:val="nil"/>
          <w:between w:val="nil"/>
        </w:pBdr>
        <w:spacing w:before="29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[5] </w:t>
      </w:r>
      <w:hyperlink r:id="rId10">
        <w:r>
          <w:rPr>
            <w:color w:val="1155CC"/>
            <w:sz w:val="28"/>
            <w:szCs w:val="28"/>
            <w:u w:val="single"/>
          </w:rPr>
          <w:t>https://en.wikipedia.org/wiki/Facial_recognition_system</w:t>
        </w:r>
      </w:hyperlink>
    </w:p>
    <w:p w14:paraId="28A00063" w14:textId="77777777" w:rsidR="00BD14C0" w:rsidRDefault="00BD14C0">
      <w:pPr>
        <w:rPr>
          <w:rFonts w:ascii="Times New Roman" w:eastAsia="Times New Roman" w:hAnsi="Times New Roman" w:cs="Times New Roman"/>
          <w:b/>
          <w:color w:val="2F2F2F"/>
          <w:sz w:val="28"/>
          <w:szCs w:val="28"/>
          <w:highlight w:val="white"/>
        </w:rPr>
      </w:pPr>
    </w:p>
    <w:p w14:paraId="1D3B9F79" w14:textId="77777777" w:rsidR="00BD14C0" w:rsidRDefault="00BD14C0">
      <w:pPr>
        <w:rPr>
          <w:rFonts w:ascii="Times New Roman" w:eastAsia="Times New Roman" w:hAnsi="Times New Roman" w:cs="Times New Roman"/>
          <w:b/>
          <w:color w:val="2F2F2F"/>
          <w:sz w:val="24"/>
          <w:szCs w:val="24"/>
          <w:highlight w:val="white"/>
        </w:rPr>
      </w:pPr>
    </w:p>
    <w:p w14:paraId="13619FB4" w14:textId="77777777" w:rsidR="00BD14C0" w:rsidRDefault="00000000">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Annexure:</w:t>
      </w:r>
    </w:p>
    <w:p w14:paraId="23387F74" w14:textId="77777777" w:rsidR="00BD14C0" w:rsidRDefault="00000000">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Annexure I: Form A-Title Approval (for offline mode)</w:t>
      </w:r>
    </w:p>
    <w:p w14:paraId="497E4E6C" w14:textId="77777777" w:rsidR="00BD14C0" w:rsidRDefault="00BD14C0">
      <w:pPr>
        <w:rPr>
          <w:rFonts w:ascii="Times New Roman" w:eastAsia="Times New Roman" w:hAnsi="Times New Roman" w:cs="Times New Roman"/>
          <w:b/>
          <w:color w:val="2F2F2F"/>
          <w:sz w:val="24"/>
          <w:szCs w:val="24"/>
          <w:highlight w:val="white"/>
        </w:rPr>
      </w:pPr>
    </w:p>
    <w:p w14:paraId="0D935171" w14:textId="77777777" w:rsidR="00BD14C0" w:rsidRDefault="00000000">
      <w:pPr>
        <w:spacing w:line="240" w:lineRule="auto"/>
        <w:ind w:left="1440"/>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highlight w:val="white"/>
        </w:rPr>
        <w:t>Project Title Evaluation Parameters:</w:t>
      </w:r>
      <w:r>
        <w:rPr>
          <w:rFonts w:ascii="Times New Roman" w:eastAsia="Times New Roman" w:hAnsi="Times New Roman" w:cs="Times New Roman"/>
          <w:b/>
          <w:color w:val="2F2F2F"/>
          <w:sz w:val="24"/>
          <w:szCs w:val="24"/>
        </w:rPr>
        <w:t xml:space="preserve"> </w:t>
      </w:r>
    </w:p>
    <w:tbl>
      <w:tblPr>
        <w:tblStyle w:val="a0"/>
        <w:tblW w:w="9705" w:type="dxa"/>
        <w:tblBorders>
          <w:top w:val="nil"/>
          <w:left w:val="nil"/>
          <w:bottom w:val="nil"/>
          <w:right w:val="nil"/>
          <w:insideH w:val="nil"/>
          <w:insideV w:val="nil"/>
        </w:tblBorders>
        <w:tblLayout w:type="fixed"/>
        <w:tblLook w:val="0600" w:firstRow="0" w:lastRow="0" w:firstColumn="0" w:lastColumn="0" w:noHBand="1" w:noVBand="1"/>
      </w:tblPr>
      <w:tblGrid>
        <w:gridCol w:w="660"/>
        <w:gridCol w:w="1650"/>
        <w:gridCol w:w="2295"/>
        <w:gridCol w:w="2445"/>
        <w:gridCol w:w="2655"/>
      </w:tblGrid>
      <w:tr w:rsidR="00BD14C0" w14:paraId="28B8E6F6" w14:textId="77777777">
        <w:trPr>
          <w:trHeight w:val="1020"/>
        </w:trPr>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8051C" w14:textId="77777777" w:rsidR="00BD14C0" w:rsidRDefault="00000000">
            <w:pPr>
              <w:spacing w:line="240" w:lineRule="auto"/>
              <w:ind w:right="120"/>
              <w:jc w:val="right"/>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highlight w:val="white"/>
              </w:rPr>
              <w:t xml:space="preserve">Sr. </w:t>
            </w:r>
            <w:r>
              <w:rPr>
                <w:rFonts w:ascii="Times New Roman" w:eastAsia="Times New Roman" w:hAnsi="Times New Roman" w:cs="Times New Roman"/>
                <w:b/>
                <w:color w:val="2F2F2F"/>
                <w:sz w:val="24"/>
                <w:szCs w:val="24"/>
              </w:rPr>
              <w:t xml:space="preserve"> </w:t>
            </w:r>
          </w:p>
          <w:p w14:paraId="33D8F1B1" w14:textId="77777777" w:rsidR="00BD14C0" w:rsidRDefault="00000000">
            <w:pPr>
              <w:spacing w:before="240"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No.</w:t>
            </w:r>
          </w:p>
        </w:tc>
        <w:tc>
          <w:tcPr>
            <w:tcW w:w="1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BCEA12" w14:textId="77777777" w:rsidR="00BD14C0" w:rsidRDefault="00000000">
            <w:pPr>
              <w:spacing w:before="240"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Parameters </w:t>
            </w:r>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6C750D" w14:textId="77777777" w:rsidR="00BD14C0" w:rsidRDefault="00000000">
            <w:pPr>
              <w:spacing w:before="240"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Topic 1 </w:t>
            </w:r>
          </w:p>
        </w:tc>
        <w:tc>
          <w:tcPr>
            <w:tcW w:w="24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D35CA0" w14:textId="77777777" w:rsidR="00BD14C0" w:rsidRDefault="00000000">
            <w:pPr>
              <w:spacing w:before="240"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Topic 2 </w:t>
            </w:r>
          </w:p>
        </w:tc>
        <w:tc>
          <w:tcPr>
            <w:tcW w:w="26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9524FD" w14:textId="77777777" w:rsidR="00BD14C0" w:rsidRDefault="00000000">
            <w:pPr>
              <w:spacing w:before="240"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Topic 3</w:t>
            </w:r>
          </w:p>
        </w:tc>
      </w:tr>
      <w:tr w:rsidR="00BD14C0" w14:paraId="73A9C31C" w14:textId="77777777">
        <w:trPr>
          <w:trHeight w:val="780"/>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81382B" w14:textId="77777777" w:rsidR="00BD14C0" w:rsidRDefault="00000000">
            <w:pPr>
              <w:spacing w:line="240" w:lineRule="auto"/>
              <w:ind w:left="14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1. </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7054AA6D" w14:textId="77777777" w:rsidR="00BD14C0" w:rsidRDefault="00000000">
            <w:pPr>
              <w:spacing w:line="240" w:lineRule="auto"/>
              <w:ind w:left="12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Title</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7B1B0B82" w14:textId="77777777" w:rsidR="00BD14C0"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191919"/>
                <w:sz w:val="24"/>
                <w:szCs w:val="24"/>
              </w:rPr>
              <w:t>Speech/Text Transformer</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14:paraId="57957A6E" w14:textId="77777777" w:rsidR="00BD14C0"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191919"/>
                <w:sz w:val="24"/>
                <w:szCs w:val="24"/>
              </w:rPr>
              <w:t>Library Management System</w:t>
            </w:r>
          </w:p>
        </w:tc>
        <w:tc>
          <w:tcPr>
            <w:tcW w:w="2655" w:type="dxa"/>
            <w:tcBorders>
              <w:top w:val="nil"/>
              <w:left w:val="nil"/>
              <w:bottom w:val="single" w:sz="8" w:space="0" w:color="000000"/>
              <w:right w:val="single" w:sz="8" w:space="0" w:color="000000"/>
            </w:tcBorders>
            <w:tcMar>
              <w:top w:w="100" w:type="dxa"/>
              <w:left w:w="100" w:type="dxa"/>
              <w:bottom w:w="100" w:type="dxa"/>
              <w:right w:w="100" w:type="dxa"/>
            </w:tcMar>
          </w:tcPr>
          <w:p w14:paraId="1C869FB6" w14:textId="77777777" w:rsidR="00BD14C0"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191919"/>
                <w:sz w:val="24"/>
                <w:szCs w:val="24"/>
              </w:rPr>
              <w:t>Music Player</w:t>
            </w:r>
          </w:p>
        </w:tc>
      </w:tr>
      <w:tr w:rsidR="00BD14C0" w14:paraId="26C9952B" w14:textId="77777777">
        <w:trPr>
          <w:trHeight w:val="115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AEF9A3" w14:textId="77777777" w:rsidR="00BD14C0" w:rsidRDefault="00000000">
            <w:pPr>
              <w:spacing w:line="240" w:lineRule="auto"/>
              <w:ind w:left="12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2. </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1DABD4C8" w14:textId="77777777" w:rsidR="00BD14C0" w:rsidRDefault="00000000">
            <w:pPr>
              <w:spacing w:line="240" w:lineRule="auto"/>
              <w:ind w:left="120"/>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highlight w:val="white"/>
              </w:rPr>
              <w:t xml:space="preserve">Domain </w:t>
            </w:r>
            <w:r>
              <w:rPr>
                <w:rFonts w:ascii="Times New Roman" w:eastAsia="Times New Roman" w:hAnsi="Times New Roman" w:cs="Times New Roman"/>
                <w:color w:val="2F2F2F"/>
                <w:sz w:val="24"/>
                <w:szCs w:val="24"/>
              </w:rPr>
              <w:t xml:space="preserve"> </w:t>
            </w:r>
          </w:p>
          <w:p w14:paraId="640ECC14" w14:textId="77777777" w:rsidR="00BD14C0" w:rsidRDefault="00000000">
            <w:pPr>
              <w:spacing w:line="240" w:lineRule="auto"/>
              <w:ind w:left="12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Expertise</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26B809C9" w14:textId="77777777" w:rsidR="00BD14C0" w:rsidRDefault="00000000">
            <w:pPr>
              <w:spacing w:before="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Java Programming language</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14:paraId="7D5C3AC8" w14:textId="77777777" w:rsidR="00BD14C0"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 Programming language</w:t>
            </w:r>
          </w:p>
        </w:tc>
        <w:tc>
          <w:tcPr>
            <w:tcW w:w="2655" w:type="dxa"/>
            <w:tcBorders>
              <w:top w:val="nil"/>
              <w:left w:val="nil"/>
              <w:bottom w:val="single" w:sz="8" w:space="0" w:color="000000"/>
              <w:right w:val="single" w:sz="8" w:space="0" w:color="000000"/>
            </w:tcBorders>
            <w:tcMar>
              <w:top w:w="100" w:type="dxa"/>
              <w:left w:w="100" w:type="dxa"/>
              <w:bottom w:w="100" w:type="dxa"/>
              <w:right w:w="100" w:type="dxa"/>
            </w:tcMar>
          </w:tcPr>
          <w:p w14:paraId="564817E5" w14:textId="77777777" w:rsidR="00BD14C0"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 Programming language</w:t>
            </w:r>
          </w:p>
        </w:tc>
      </w:tr>
      <w:tr w:rsidR="00BD14C0" w14:paraId="0870FF9F" w14:textId="77777777">
        <w:trPr>
          <w:trHeight w:val="271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6C5875" w14:textId="77777777" w:rsidR="00BD14C0" w:rsidRDefault="00000000">
            <w:pPr>
              <w:spacing w:line="240" w:lineRule="auto"/>
              <w:ind w:left="12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lastRenderedPageBreak/>
              <w:t xml:space="preserve">3. </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3D8A3F12" w14:textId="77777777" w:rsidR="00BD14C0" w:rsidRDefault="00000000">
            <w:pPr>
              <w:spacing w:line="240" w:lineRule="auto"/>
              <w:ind w:left="120"/>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highlight w:val="white"/>
              </w:rPr>
              <w:t xml:space="preserve">Technical </w:t>
            </w:r>
            <w:r>
              <w:rPr>
                <w:rFonts w:ascii="Times New Roman" w:eastAsia="Times New Roman" w:hAnsi="Times New Roman" w:cs="Times New Roman"/>
                <w:color w:val="2F2F2F"/>
                <w:sz w:val="24"/>
                <w:szCs w:val="24"/>
              </w:rPr>
              <w:t xml:space="preserve"> </w:t>
            </w:r>
          </w:p>
          <w:p w14:paraId="7BA262B6" w14:textId="77777777" w:rsidR="00BD14C0" w:rsidRDefault="00000000">
            <w:pPr>
              <w:spacing w:line="240" w:lineRule="auto"/>
              <w:ind w:left="12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Feasibility</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1FB1E3C5" w14:textId="77777777" w:rsidR="00BD14C0" w:rsidRDefault="00000000">
            <w:pPr>
              <w:spacing w:before="240" w:after="240" w:line="240" w:lineRule="auto"/>
              <w:rPr>
                <w:rFonts w:ascii="Times New Roman" w:eastAsia="Times New Roman" w:hAnsi="Times New Roman" w:cs="Times New Roman"/>
                <w:color w:val="191919"/>
                <w:sz w:val="24"/>
                <w:szCs w:val="24"/>
                <w:highlight w:val="white"/>
              </w:rPr>
            </w:pPr>
            <w:r>
              <w:rPr>
                <w:rFonts w:ascii="Times New Roman" w:eastAsia="Times New Roman" w:hAnsi="Times New Roman" w:cs="Times New Roman"/>
                <w:color w:val="191919"/>
                <w:sz w:val="24"/>
                <w:szCs w:val="24"/>
                <w:highlight w:val="white"/>
              </w:rPr>
              <w:t>In this project we will use Java speech recognition libraries such as Sphinx4 and CMUCLMTK to identify speech patterns. These libraries are designed to provide an easy-to-use, flexible and efficient speech recognition engine.</w:t>
            </w:r>
          </w:p>
          <w:p w14:paraId="067BB597" w14:textId="77777777" w:rsidR="00BD14C0" w:rsidRDefault="00000000">
            <w:pPr>
              <w:spacing w:before="240" w:after="240" w:line="240" w:lineRule="auto"/>
              <w:rPr>
                <w:rFonts w:ascii="Times New Roman" w:eastAsia="Times New Roman" w:hAnsi="Times New Roman" w:cs="Times New Roman"/>
                <w:color w:val="191919"/>
                <w:sz w:val="24"/>
                <w:szCs w:val="24"/>
                <w:highlight w:val="white"/>
              </w:rPr>
            </w:pPr>
            <w:r>
              <w:rPr>
                <w:rFonts w:ascii="Times New Roman" w:eastAsia="Times New Roman" w:hAnsi="Times New Roman" w:cs="Times New Roman"/>
                <w:color w:val="191919"/>
                <w:sz w:val="24"/>
                <w:szCs w:val="24"/>
                <w:highlight w:val="white"/>
              </w:rPr>
              <w:t>We will also be using FreeTTS which is a free, open-source Text-to-Speech (TTS) synthesis system written in the Java programming language. It can be used to convert written text into spoken words</w:t>
            </w:r>
          </w:p>
          <w:p w14:paraId="52F21E19" w14:textId="77777777" w:rsidR="00BD14C0" w:rsidRDefault="00000000">
            <w:pPr>
              <w:spacing w:before="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14:paraId="2D79806C" w14:textId="77777777" w:rsidR="00BD14C0" w:rsidRDefault="00000000">
            <w:pPr>
              <w:spacing w:before="240" w:after="24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We will be using Java object-relational mapping libraries such as Hibernate that simplifies the process of mapping Java objects to database tables.</w:t>
            </w:r>
          </w:p>
          <w:p w14:paraId="294072D2" w14:textId="77777777" w:rsidR="00BD14C0"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191919"/>
                <w:sz w:val="24"/>
                <w:szCs w:val="24"/>
              </w:rPr>
              <w:t>We will also be using Apache POI which is a Java library that can be used to read and write Microsoft Office documents, such as Excel spreadsheets, which can be useful for storing and retrieving data related to books, authors, and borrowers</w:t>
            </w:r>
            <w:r>
              <w:rPr>
                <w:rFonts w:ascii="Times New Roman" w:eastAsia="Times New Roman" w:hAnsi="Times New Roman" w:cs="Times New Roman"/>
                <w:b/>
                <w:color w:val="191919"/>
                <w:sz w:val="24"/>
                <w:szCs w:val="24"/>
              </w:rPr>
              <w:t>.</w:t>
            </w:r>
          </w:p>
        </w:tc>
        <w:tc>
          <w:tcPr>
            <w:tcW w:w="2655" w:type="dxa"/>
            <w:tcBorders>
              <w:top w:val="nil"/>
              <w:left w:val="nil"/>
              <w:bottom w:val="single" w:sz="8" w:space="0" w:color="000000"/>
              <w:right w:val="single" w:sz="8" w:space="0" w:color="000000"/>
            </w:tcBorders>
            <w:tcMar>
              <w:top w:w="100" w:type="dxa"/>
              <w:left w:w="100" w:type="dxa"/>
              <w:bottom w:w="100" w:type="dxa"/>
              <w:right w:w="100" w:type="dxa"/>
            </w:tcMar>
          </w:tcPr>
          <w:p w14:paraId="2881B5FC" w14:textId="77777777" w:rsidR="00BD14C0" w:rsidRDefault="00000000">
            <w:pPr>
              <w:spacing w:before="240" w:after="24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We will be using Java libraries used for audio capturing, processing, and playing such as Java Sound API, JLayer, JAudiotagger .</w:t>
            </w:r>
          </w:p>
          <w:p w14:paraId="132F5A45" w14:textId="77777777" w:rsidR="00BD14C0" w:rsidRDefault="00000000">
            <w:pPr>
              <w:spacing w:before="240" w:after="240" w:line="240" w:lineRule="auto"/>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We will also be using Log4j and JUnit which are Java libraries that can be used to log system messages and errors. They can be used for monitoring and debugging the music player.</w:t>
            </w:r>
          </w:p>
          <w:p w14:paraId="1AA6B4C1" w14:textId="77777777" w:rsidR="00BD14C0" w:rsidRDefault="00BD14C0">
            <w:pPr>
              <w:spacing w:before="240" w:line="240" w:lineRule="auto"/>
              <w:rPr>
                <w:rFonts w:ascii="Times New Roman" w:eastAsia="Times New Roman" w:hAnsi="Times New Roman" w:cs="Times New Roman"/>
                <w:sz w:val="24"/>
                <w:szCs w:val="24"/>
              </w:rPr>
            </w:pPr>
          </w:p>
        </w:tc>
      </w:tr>
      <w:tr w:rsidR="00BD14C0" w14:paraId="07F93130" w14:textId="77777777">
        <w:trPr>
          <w:trHeight w:val="1890"/>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0B3061" w14:textId="77777777" w:rsidR="00BD14C0" w:rsidRDefault="00000000">
            <w:pPr>
              <w:spacing w:line="240" w:lineRule="auto"/>
              <w:ind w:left="12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4. </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324BED3A" w14:textId="77777777" w:rsidR="00BD14C0" w:rsidRDefault="00000000">
            <w:pPr>
              <w:spacing w:line="240" w:lineRule="auto"/>
              <w:ind w:left="12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Future Scope</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25D8AACE" w14:textId="77777777" w:rsidR="00BD14C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Accuracy: One of the main challenges in speech-to-text and text-to-speech transformation is achieving high accuracy in the recognition and synthesis of speech.</w:t>
            </w:r>
            <w:r>
              <w:rPr>
                <w:rFonts w:ascii="Roboto" w:eastAsia="Roboto" w:hAnsi="Roboto" w:cs="Roboto"/>
                <w:sz w:val="24"/>
                <w:szCs w:val="24"/>
              </w:rPr>
              <w:t xml:space="preserve"> </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14:paraId="041D676C" w14:textId="77777777" w:rsidR="00BD14C0"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Accessibility</w:t>
            </w:r>
          </w:p>
          <w:p w14:paraId="771551C1" w14:textId="77777777" w:rsidR="00BD14C0"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Analytics</w:t>
            </w:r>
          </w:p>
          <w:p w14:paraId="07EE49CF" w14:textId="77777777" w:rsidR="00BD14C0"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E-Resources</w:t>
            </w:r>
          </w:p>
          <w:p w14:paraId="5B9244DE" w14:textId="77777777" w:rsidR="00BD14C0"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Sustainability</w:t>
            </w:r>
          </w:p>
        </w:tc>
        <w:tc>
          <w:tcPr>
            <w:tcW w:w="2655" w:type="dxa"/>
            <w:tcBorders>
              <w:top w:val="nil"/>
              <w:left w:val="nil"/>
              <w:bottom w:val="single" w:sz="8" w:space="0" w:color="000000"/>
              <w:right w:val="single" w:sz="8" w:space="0" w:color="000000"/>
            </w:tcBorders>
            <w:tcMar>
              <w:top w:w="100" w:type="dxa"/>
              <w:left w:w="100" w:type="dxa"/>
              <w:bottom w:w="100" w:type="dxa"/>
              <w:right w:w="100" w:type="dxa"/>
            </w:tcMar>
          </w:tcPr>
          <w:p w14:paraId="1568DB1B" w14:textId="77777777" w:rsidR="00BD14C0"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AI</w:t>
            </w:r>
          </w:p>
          <w:p w14:paraId="72AA6835" w14:textId="77777777" w:rsidR="00BD14C0"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User Interface</w:t>
            </w:r>
          </w:p>
          <w:p w14:paraId="0E6CAB73" w14:textId="77777777" w:rsidR="00BD14C0"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Streaming Services</w:t>
            </w:r>
          </w:p>
          <w:p w14:paraId="79FA075B" w14:textId="77777777" w:rsidR="00BD14C0"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Audio Processing</w:t>
            </w:r>
          </w:p>
        </w:tc>
      </w:tr>
      <w:tr w:rsidR="00BD14C0" w14:paraId="2D1C6908" w14:textId="77777777">
        <w:trPr>
          <w:trHeight w:val="1335"/>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E0AD1D" w14:textId="77777777" w:rsidR="00BD14C0" w:rsidRDefault="00000000">
            <w:pPr>
              <w:spacing w:line="240" w:lineRule="auto"/>
              <w:ind w:left="12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5. </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2F5E37F5" w14:textId="77777777" w:rsidR="00BD14C0" w:rsidRDefault="00000000">
            <w:pPr>
              <w:spacing w:line="240" w:lineRule="auto"/>
              <w:ind w:left="12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Applicability</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4C9586BF" w14:textId="77777777" w:rsidR="00BD14C0"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 doctors' dictations into written notes. create audio versions of textbooks or to provide voice feedback for students' written assignments. It can be used to create </w:t>
            </w:r>
            <w:r>
              <w:rPr>
                <w:rFonts w:ascii="Times New Roman" w:eastAsia="Times New Roman" w:hAnsi="Times New Roman" w:cs="Times New Roman"/>
                <w:sz w:val="24"/>
                <w:szCs w:val="24"/>
              </w:rPr>
              <w:lastRenderedPageBreak/>
              <w:t xml:space="preserve">automated voice responses for phone or chat-based customer service interactions. </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14:paraId="1F5F37F0" w14:textId="77777777" w:rsidR="00BD14C0"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library management systems can be used to manage collections of books, journals, and other resources. They can also be used to track borrowing history, manage fines and fees, and provide </w:t>
            </w:r>
            <w:r>
              <w:rPr>
                <w:rFonts w:ascii="Times New Roman" w:eastAsia="Times New Roman" w:hAnsi="Times New Roman" w:cs="Times New Roman"/>
                <w:sz w:val="24"/>
                <w:szCs w:val="24"/>
              </w:rPr>
              <w:lastRenderedPageBreak/>
              <w:t>access to electronic resources..</w:t>
            </w:r>
          </w:p>
        </w:tc>
        <w:tc>
          <w:tcPr>
            <w:tcW w:w="2655" w:type="dxa"/>
            <w:tcBorders>
              <w:top w:val="nil"/>
              <w:left w:val="nil"/>
              <w:bottom w:val="single" w:sz="8" w:space="0" w:color="000000"/>
              <w:right w:val="single" w:sz="8" w:space="0" w:color="000000"/>
            </w:tcBorders>
            <w:tcMar>
              <w:top w:w="100" w:type="dxa"/>
              <w:left w:w="100" w:type="dxa"/>
              <w:bottom w:w="100" w:type="dxa"/>
              <w:right w:w="100" w:type="dxa"/>
            </w:tcMar>
          </w:tcPr>
          <w:p w14:paraId="22F1B0E8" w14:textId="77777777" w:rsidR="00BD14C0"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Music player apps can be used by individuals for personal use to play music stored on their devices, as well as to stream music from various online sources.Music player software can also be used by professionals in the </w:t>
            </w:r>
            <w:r>
              <w:rPr>
                <w:rFonts w:ascii="Times New Roman" w:eastAsia="Times New Roman" w:hAnsi="Times New Roman" w:cs="Times New Roman"/>
                <w:sz w:val="24"/>
                <w:szCs w:val="24"/>
              </w:rPr>
              <w:lastRenderedPageBreak/>
              <w:t>music industry such as music producers, audio engineers, and DJs to play and manage music tracks during production, recording, or live performances.</w:t>
            </w:r>
          </w:p>
        </w:tc>
      </w:tr>
      <w:tr w:rsidR="00BD14C0" w14:paraId="40540A03" w14:textId="77777777">
        <w:trPr>
          <w:trHeight w:val="1050"/>
        </w:trPr>
        <w:tc>
          <w:tcPr>
            <w:tcW w:w="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F62CF3" w14:textId="77777777" w:rsidR="00BD14C0" w:rsidRDefault="00BD14C0">
            <w:pPr>
              <w:spacing w:before="240" w:after="240" w:line="240" w:lineRule="auto"/>
            </w:pP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40274656" w14:textId="77777777" w:rsidR="00BD14C0" w:rsidRDefault="00000000">
            <w:pPr>
              <w:spacing w:line="240" w:lineRule="auto"/>
              <w:ind w:left="120"/>
              <w:rPr>
                <w:color w:val="2F2F2F"/>
                <w:sz w:val="24"/>
                <w:szCs w:val="24"/>
              </w:rPr>
            </w:pPr>
            <w:r>
              <w:rPr>
                <w:color w:val="2F2F2F"/>
                <w:sz w:val="24"/>
                <w:szCs w:val="24"/>
              </w:rPr>
              <w:t xml:space="preserve">Approved  </w:t>
            </w:r>
          </w:p>
          <w:p w14:paraId="3DC225D6" w14:textId="77777777" w:rsidR="00BD14C0" w:rsidRDefault="00000000">
            <w:pPr>
              <w:spacing w:before="120" w:line="240" w:lineRule="auto"/>
              <w:ind w:left="140"/>
              <w:rPr>
                <w:color w:val="2F2F2F"/>
                <w:sz w:val="24"/>
                <w:szCs w:val="24"/>
              </w:rPr>
            </w:pPr>
            <w:sdt>
              <w:sdtPr>
                <w:tag w:val="goog_rdk_0"/>
                <w:id w:val="1906875092"/>
              </w:sdtPr>
              <w:sdtContent>
                <w:r>
                  <w:rPr>
                    <w:rFonts w:ascii="Arial Unicode MS" w:eastAsia="Arial Unicode MS" w:hAnsi="Arial Unicode MS" w:cs="Arial Unicode MS"/>
                    <w:color w:val="2F2F2F"/>
                    <w:sz w:val="24"/>
                    <w:szCs w:val="24"/>
                  </w:rPr>
                  <w:t>(✓)</w:t>
                </w:r>
              </w:sdtContent>
            </w:sdt>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5C325F5A" w14:textId="77777777" w:rsidR="00BD14C0" w:rsidRDefault="00000000">
            <w:pPr>
              <w:spacing w:before="240" w:after="240" w:line="240" w:lineRule="auto"/>
              <w:jc w:val="center"/>
            </w:pPr>
            <w:sdt>
              <w:sdtPr>
                <w:tag w:val="goog_rdk_1"/>
                <w:id w:val="473183681"/>
              </w:sdtPr>
              <w:sdtContent>
                <w:r>
                  <w:rPr>
                    <w:rFonts w:ascii="Arial Unicode MS" w:eastAsia="Arial Unicode MS" w:hAnsi="Arial Unicode MS" w:cs="Arial Unicode MS"/>
                    <w:sz w:val="30"/>
                    <w:szCs w:val="30"/>
                  </w:rPr>
                  <w:t>✓</w:t>
                </w:r>
              </w:sdtContent>
            </w:sdt>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14:paraId="1380ED05" w14:textId="77777777" w:rsidR="00BD14C0" w:rsidRDefault="00BD14C0">
            <w:pPr>
              <w:widowControl w:val="0"/>
              <w:spacing w:line="240" w:lineRule="auto"/>
            </w:pPr>
          </w:p>
        </w:tc>
        <w:tc>
          <w:tcPr>
            <w:tcW w:w="2655" w:type="dxa"/>
            <w:tcBorders>
              <w:top w:val="nil"/>
              <w:left w:val="nil"/>
              <w:bottom w:val="single" w:sz="8" w:space="0" w:color="000000"/>
              <w:right w:val="single" w:sz="8" w:space="0" w:color="000000"/>
            </w:tcBorders>
            <w:tcMar>
              <w:top w:w="100" w:type="dxa"/>
              <w:left w:w="100" w:type="dxa"/>
              <w:bottom w:w="100" w:type="dxa"/>
              <w:right w:w="100" w:type="dxa"/>
            </w:tcMar>
          </w:tcPr>
          <w:p w14:paraId="54118CD1" w14:textId="77777777" w:rsidR="00BD14C0" w:rsidRDefault="00BD14C0">
            <w:pPr>
              <w:widowControl w:val="0"/>
              <w:spacing w:line="240" w:lineRule="auto"/>
            </w:pPr>
          </w:p>
        </w:tc>
      </w:tr>
      <w:tr w:rsidR="00BD14C0" w14:paraId="6D06C27B" w14:textId="77777777">
        <w:trPr>
          <w:trHeight w:val="1080"/>
        </w:trPr>
        <w:tc>
          <w:tcPr>
            <w:tcW w:w="9705"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10F7FE" w14:textId="77777777" w:rsidR="00BD14C0" w:rsidRDefault="00000000">
            <w:pPr>
              <w:spacing w:line="240" w:lineRule="auto"/>
              <w:ind w:left="120"/>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Remark:</w:t>
            </w:r>
          </w:p>
        </w:tc>
      </w:tr>
    </w:tbl>
    <w:p w14:paraId="375FE896" w14:textId="77777777" w:rsidR="00BD14C0" w:rsidRDefault="00BD14C0">
      <w:pPr>
        <w:spacing w:before="240" w:after="240" w:line="240" w:lineRule="auto"/>
        <w:rPr>
          <w:rFonts w:ascii="Times New Roman" w:eastAsia="Times New Roman" w:hAnsi="Times New Roman" w:cs="Times New Roman"/>
          <w:b/>
          <w:color w:val="2F2F2F"/>
          <w:sz w:val="24"/>
          <w:szCs w:val="24"/>
          <w:highlight w:val="white"/>
        </w:rPr>
      </w:pPr>
    </w:p>
    <w:p w14:paraId="756A9EBA" w14:textId="77777777" w:rsidR="00BD14C0" w:rsidRDefault="00000000">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Annexure II: Form B-Market and financial feasibility (verify from guide)</w:t>
      </w:r>
    </w:p>
    <w:p w14:paraId="1658366A" w14:textId="77777777" w:rsidR="00BD14C0" w:rsidRDefault="00000000">
      <w:pPr>
        <w:widowControl w:val="0"/>
        <w:spacing w:before="356" w:line="240" w:lineRule="auto"/>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highlight w:val="white"/>
        </w:rPr>
        <w:t>Project Title Evaluation Parameters:</w:t>
      </w:r>
      <w:r>
        <w:rPr>
          <w:rFonts w:ascii="Times New Roman" w:eastAsia="Times New Roman" w:hAnsi="Times New Roman" w:cs="Times New Roman"/>
          <w:b/>
          <w:color w:val="2F2F2F"/>
          <w:sz w:val="24"/>
          <w:szCs w:val="24"/>
        </w:rPr>
        <w:t xml:space="preserve"> </w:t>
      </w:r>
    </w:p>
    <w:tbl>
      <w:tblPr>
        <w:tblStyle w:val="a1"/>
        <w:tblW w:w="99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2"/>
        <w:gridCol w:w="4468"/>
        <w:gridCol w:w="4532"/>
      </w:tblGrid>
      <w:tr w:rsidR="00BD14C0" w14:paraId="4604191C" w14:textId="77777777">
        <w:trPr>
          <w:trHeight w:val="496"/>
        </w:trPr>
        <w:tc>
          <w:tcPr>
            <w:tcW w:w="932" w:type="dxa"/>
            <w:shd w:val="clear" w:color="auto" w:fill="auto"/>
            <w:tcMar>
              <w:top w:w="100" w:type="dxa"/>
              <w:left w:w="100" w:type="dxa"/>
              <w:bottom w:w="100" w:type="dxa"/>
              <w:right w:w="100" w:type="dxa"/>
            </w:tcMar>
          </w:tcPr>
          <w:p w14:paraId="512C4943" w14:textId="77777777" w:rsidR="00BD14C0" w:rsidRDefault="00000000">
            <w:pPr>
              <w:widowControl w:val="0"/>
              <w:spacing w:line="240" w:lineRule="auto"/>
              <w:jc w:val="center"/>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highlight w:val="white"/>
              </w:rPr>
              <w:t>Sr. No.</w:t>
            </w:r>
            <w:r>
              <w:rPr>
                <w:rFonts w:ascii="Times New Roman" w:eastAsia="Times New Roman" w:hAnsi="Times New Roman" w:cs="Times New Roman"/>
                <w:b/>
                <w:color w:val="2F2F2F"/>
                <w:sz w:val="24"/>
                <w:szCs w:val="24"/>
              </w:rPr>
              <w:t xml:space="preserve"> </w:t>
            </w:r>
          </w:p>
        </w:tc>
        <w:tc>
          <w:tcPr>
            <w:tcW w:w="4468" w:type="dxa"/>
            <w:shd w:val="clear" w:color="auto" w:fill="auto"/>
            <w:tcMar>
              <w:top w:w="100" w:type="dxa"/>
              <w:left w:w="100" w:type="dxa"/>
              <w:bottom w:w="100" w:type="dxa"/>
              <w:right w:w="100" w:type="dxa"/>
            </w:tcMar>
          </w:tcPr>
          <w:p w14:paraId="2B03777E" w14:textId="77777777" w:rsidR="00BD14C0" w:rsidRDefault="00000000">
            <w:pPr>
              <w:widowControl w:val="0"/>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Parameters </w:t>
            </w:r>
          </w:p>
        </w:tc>
        <w:tc>
          <w:tcPr>
            <w:tcW w:w="4532" w:type="dxa"/>
            <w:shd w:val="clear" w:color="auto" w:fill="auto"/>
            <w:tcMar>
              <w:top w:w="100" w:type="dxa"/>
              <w:left w:w="100" w:type="dxa"/>
              <w:bottom w:w="100" w:type="dxa"/>
              <w:right w:w="100" w:type="dxa"/>
            </w:tcMar>
          </w:tcPr>
          <w:p w14:paraId="3F0BE2AF" w14:textId="77777777" w:rsidR="00BD14C0" w:rsidRDefault="00000000">
            <w:pPr>
              <w:widowControl w:val="0"/>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Description About Project </w:t>
            </w:r>
          </w:p>
        </w:tc>
      </w:tr>
      <w:tr w:rsidR="00BD14C0" w14:paraId="45FF0B3D" w14:textId="77777777">
        <w:trPr>
          <w:trHeight w:val="303"/>
        </w:trPr>
        <w:tc>
          <w:tcPr>
            <w:tcW w:w="932" w:type="dxa"/>
            <w:shd w:val="clear" w:color="auto" w:fill="auto"/>
            <w:tcMar>
              <w:top w:w="100" w:type="dxa"/>
              <w:left w:w="100" w:type="dxa"/>
              <w:bottom w:w="100" w:type="dxa"/>
              <w:right w:w="100" w:type="dxa"/>
            </w:tcMar>
          </w:tcPr>
          <w:p w14:paraId="2644103B" w14:textId="77777777" w:rsidR="00BD14C0" w:rsidRDefault="00000000">
            <w:pPr>
              <w:widowControl w:val="0"/>
              <w:spacing w:line="240" w:lineRule="auto"/>
              <w:ind w:left="137"/>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1. </w:t>
            </w:r>
          </w:p>
        </w:tc>
        <w:tc>
          <w:tcPr>
            <w:tcW w:w="4468" w:type="dxa"/>
            <w:shd w:val="clear" w:color="auto" w:fill="auto"/>
            <w:tcMar>
              <w:top w:w="100" w:type="dxa"/>
              <w:left w:w="100" w:type="dxa"/>
              <w:bottom w:w="100" w:type="dxa"/>
              <w:right w:w="100" w:type="dxa"/>
            </w:tcMar>
          </w:tcPr>
          <w:p w14:paraId="1C2F5EBC" w14:textId="77777777" w:rsidR="00BD14C0" w:rsidRDefault="00000000">
            <w:pPr>
              <w:widowControl w:val="0"/>
              <w:spacing w:line="229" w:lineRule="auto"/>
              <w:ind w:left="109" w:right="43" w:firstLine="1"/>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Business Ideas and Implementation from </w:t>
            </w:r>
            <w:r>
              <w:rPr>
                <w:rFonts w:ascii="Times New Roman" w:eastAsia="Times New Roman" w:hAnsi="Times New Roman" w:cs="Times New Roman"/>
                <w:color w:val="2F2F2F"/>
                <w:sz w:val="24"/>
                <w:szCs w:val="24"/>
              </w:rPr>
              <w:t xml:space="preserve"> </w:t>
            </w:r>
            <w:r>
              <w:rPr>
                <w:rFonts w:ascii="Times New Roman" w:eastAsia="Times New Roman" w:hAnsi="Times New Roman" w:cs="Times New Roman"/>
                <w:color w:val="2F2F2F"/>
                <w:sz w:val="24"/>
                <w:szCs w:val="24"/>
                <w:highlight w:val="white"/>
              </w:rPr>
              <w:t xml:space="preserve">project </w:t>
            </w:r>
            <w:r>
              <w:rPr>
                <w:rFonts w:ascii="Times New Roman" w:eastAsia="Times New Roman" w:hAnsi="Times New Roman" w:cs="Times New Roman"/>
                <w:color w:val="2F2F2F"/>
                <w:sz w:val="24"/>
                <w:szCs w:val="24"/>
              </w:rPr>
              <w:t>Marks(10)</w:t>
            </w:r>
          </w:p>
        </w:tc>
        <w:tc>
          <w:tcPr>
            <w:tcW w:w="4532" w:type="dxa"/>
            <w:shd w:val="clear" w:color="auto" w:fill="auto"/>
            <w:tcMar>
              <w:top w:w="100" w:type="dxa"/>
              <w:left w:w="100" w:type="dxa"/>
              <w:bottom w:w="100" w:type="dxa"/>
              <w:right w:w="100" w:type="dxa"/>
            </w:tcMar>
          </w:tcPr>
          <w:p w14:paraId="605207B8" w14:textId="77777777" w:rsidR="00BD14C0" w:rsidRDefault="00000000">
            <w:pPr>
              <w:widowControl w:val="0"/>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color w:val="2F2F2F"/>
                <w:sz w:val="24"/>
                <w:szCs w:val="24"/>
                <w:highlight w:val="white"/>
              </w:rPr>
              <w:t xml:space="preserve">Product can be used by anyone to convert </w:t>
            </w:r>
            <w:r>
              <w:rPr>
                <w:rFonts w:ascii="Times New Roman" w:eastAsia="Times New Roman" w:hAnsi="Times New Roman" w:cs="Times New Roman"/>
                <w:b/>
                <w:color w:val="2F2F2F"/>
                <w:sz w:val="24"/>
                <w:szCs w:val="24"/>
                <w:highlight w:val="white"/>
              </w:rPr>
              <w:t>Text to Speech or Speech to Text.</w:t>
            </w:r>
          </w:p>
        </w:tc>
      </w:tr>
      <w:tr w:rsidR="00BD14C0" w14:paraId="490A50A6" w14:textId="77777777">
        <w:trPr>
          <w:trHeight w:val="2865"/>
        </w:trPr>
        <w:tc>
          <w:tcPr>
            <w:tcW w:w="932" w:type="dxa"/>
            <w:shd w:val="clear" w:color="auto" w:fill="auto"/>
            <w:tcMar>
              <w:top w:w="100" w:type="dxa"/>
              <w:left w:w="100" w:type="dxa"/>
              <w:bottom w:w="100" w:type="dxa"/>
              <w:right w:w="100" w:type="dxa"/>
            </w:tcMar>
          </w:tcPr>
          <w:p w14:paraId="645F047D" w14:textId="77777777" w:rsidR="00BD14C0" w:rsidRDefault="00000000">
            <w:pPr>
              <w:widowControl w:val="0"/>
              <w:spacing w:line="240" w:lineRule="auto"/>
              <w:ind w:left="117"/>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2. </w:t>
            </w:r>
          </w:p>
        </w:tc>
        <w:tc>
          <w:tcPr>
            <w:tcW w:w="4468" w:type="dxa"/>
            <w:shd w:val="clear" w:color="auto" w:fill="auto"/>
            <w:tcMar>
              <w:top w:w="100" w:type="dxa"/>
              <w:left w:w="100" w:type="dxa"/>
              <w:bottom w:w="100" w:type="dxa"/>
              <w:right w:w="100" w:type="dxa"/>
            </w:tcMar>
          </w:tcPr>
          <w:p w14:paraId="2C3C2DBE" w14:textId="77777777" w:rsidR="00BD14C0" w:rsidRDefault="00000000">
            <w:pPr>
              <w:widowControl w:val="0"/>
              <w:spacing w:line="229" w:lineRule="auto"/>
              <w:ind w:left="109" w:right="225"/>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Market Survey (competitors, substitute</w:t>
            </w:r>
            <w:r>
              <w:rPr>
                <w:rFonts w:ascii="Times New Roman" w:eastAsia="Times New Roman" w:hAnsi="Times New Roman" w:cs="Times New Roman"/>
                <w:color w:val="2F2F2F"/>
                <w:sz w:val="24"/>
                <w:szCs w:val="24"/>
              </w:rPr>
              <w:t xml:space="preserve"> products</w:t>
            </w:r>
            <w:r>
              <w:rPr>
                <w:rFonts w:ascii="Times New Roman" w:eastAsia="Times New Roman" w:hAnsi="Times New Roman" w:cs="Times New Roman"/>
                <w:color w:val="2F2F2F"/>
                <w:sz w:val="24"/>
                <w:szCs w:val="24"/>
                <w:highlight w:val="white"/>
              </w:rPr>
              <w:t xml:space="preserve">, potential market, etc.) </w:t>
            </w:r>
            <w:r>
              <w:rPr>
                <w:rFonts w:ascii="Times New Roman" w:eastAsia="Times New Roman" w:hAnsi="Times New Roman" w:cs="Times New Roman"/>
                <w:color w:val="2F2F2F"/>
                <w:sz w:val="24"/>
                <w:szCs w:val="24"/>
              </w:rPr>
              <w:t>Marks(10)</w:t>
            </w:r>
          </w:p>
        </w:tc>
        <w:tc>
          <w:tcPr>
            <w:tcW w:w="4532" w:type="dxa"/>
            <w:shd w:val="clear" w:color="auto" w:fill="auto"/>
            <w:tcMar>
              <w:top w:w="100" w:type="dxa"/>
              <w:left w:w="100" w:type="dxa"/>
              <w:bottom w:w="100" w:type="dxa"/>
              <w:right w:w="100" w:type="dxa"/>
            </w:tcMar>
          </w:tcPr>
          <w:p w14:paraId="1BB38EF1" w14:textId="77777777" w:rsidR="00BD14C0" w:rsidRDefault="00000000">
            <w:pPr>
              <w:widowControl w:val="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b/>
                <w:color w:val="1F1F1F"/>
                <w:sz w:val="24"/>
                <w:szCs w:val="24"/>
                <w:highlight w:val="white"/>
              </w:rPr>
              <w:t>Text-to-Speech</w:t>
            </w:r>
            <w:r>
              <w:rPr>
                <w:rFonts w:ascii="Times New Roman" w:eastAsia="Times New Roman" w:hAnsi="Times New Roman" w:cs="Times New Roman"/>
                <w:color w:val="1F1F1F"/>
                <w:sz w:val="24"/>
                <w:szCs w:val="24"/>
                <w:highlight w:val="white"/>
              </w:rPr>
              <w:t xml:space="preserve"> market was valued at USD 2.06 billion in 2021 and is expected to reach the value of USD 17.01 billion by 2029, at a CAGR of 30.20% during the forecast period of 2022-2029.</w:t>
            </w:r>
          </w:p>
          <w:p w14:paraId="527F80E0" w14:textId="77777777" w:rsidR="00BD14C0" w:rsidRDefault="00000000">
            <w:pPr>
              <w:widowControl w:val="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b/>
                <w:color w:val="2F2F2F"/>
                <w:sz w:val="24"/>
                <w:szCs w:val="24"/>
                <w:highlight w:val="white"/>
              </w:rPr>
              <w:t xml:space="preserve">Speech-to-Text </w:t>
            </w:r>
            <w:r>
              <w:rPr>
                <w:rFonts w:ascii="Times New Roman" w:eastAsia="Times New Roman" w:hAnsi="Times New Roman" w:cs="Times New Roman"/>
                <w:color w:val="2F2F2F"/>
                <w:sz w:val="24"/>
                <w:szCs w:val="24"/>
                <w:highlight w:val="white"/>
              </w:rPr>
              <w:t>API market size was valued at USD 2.32 billion in 2021 and is expected to expand at a compound annual growth rate (CAGR) exceeding 15.2% from 2022 to 2030</w:t>
            </w:r>
          </w:p>
          <w:p w14:paraId="007FFC9A" w14:textId="77777777" w:rsidR="00BD14C0" w:rsidRDefault="00BD14C0">
            <w:pPr>
              <w:widowControl w:val="0"/>
              <w:rPr>
                <w:rFonts w:ascii="Times New Roman" w:eastAsia="Times New Roman" w:hAnsi="Times New Roman" w:cs="Times New Roman"/>
                <w:color w:val="2F2F2F"/>
                <w:sz w:val="24"/>
                <w:szCs w:val="24"/>
                <w:highlight w:val="white"/>
              </w:rPr>
            </w:pPr>
          </w:p>
        </w:tc>
      </w:tr>
      <w:tr w:rsidR="00BD14C0" w14:paraId="1FA9067E" w14:textId="77777777">
        <w:trPr>
          <w:trHeight w:val="20"/>
        </w:trPr>
        <w:tc>
          <w:tcPr>
            <w:tcW w:w="932" w:type="dxa"/>
            <w:shd w:val="clear" w:color="auto" w:fill="auto"/>
            <w:tcMar>
              <w:top w:w="100" w:type="dxa"/>
              <w:left w:w="100" w:type="dxa"/>
              <w:bottom w:w="100" w:type="dxa"/>
              <w:right w:w="100" w:type="dxa"/>
            </w:tcMar>
          </w:tcPr>
          <w:p w14:paraId="2BC4CCB2" w14:textId="77777777" w:rsidR="00BD14C0" w:rsidRDefault="00000000">
            <w:pPr>
              <w:widowControl w:val="0"/>
              <w:spacing w:line="240" w:lineRule="auto"/>
              <w:ind w:left="12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3. </w:t>
            </w:r>
          </w:p>
        </w:tc>
        <w:tc>
          <w:tcPr>
            <w:tcW w:w="4468" w:type="dxa"/>
            <w:shd w:val="clear" w:color="auto" w:fill="auto"/>
            <w:tcMar>
              <w:top w:w="100" w:type="dxa"/>
              <w:left w:w="100" w:type="dxa"/>
              <w:bottom w:w="100" w:type="dxa"/>
              <w:right w:w="100" w:type="dxa"/>
            </w:tcMar>
          </w:tcPr>
          <w:p w14:paraId="37ED862E" w14:textId="77777777" w:rsidR="00BD14C0" w:rsidRDefault="00000000">
            <w:pPr>
              <w:widowControl w:val="0"/>
              <w:spacing w:line="240" w:lineRule="auto"/>
              <w:ind w:left="11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Market Acceptability of Product</w:t>
            </w:r>
            <w:r>
              <w:t xml:space="preserve"> </w:t>
            </w:r>
            <w:r>
              <w:rPr>
                <w:rFonts w:ascii="Times New Roman" w:eastAsia="Times New Roman" w:hAnsi="Times New Roman" w:cs="Times New Roman"/>
                <w:color w:val="2F2F2F"/>
                <w:sz w:val="24"/>
                <w:szCs w:val="24"/>
              </w:rPr>
              <w:t>Marks(5)</w:t>
            </w:r>
          </w:p>
        </w:tc>
        <w:tc>
          <w:tcPr>
            <w:tcW w:w="4532" w:type="dxa"/>
            <w:shd w:val="clear" w:color="auto" w:fill="auto"/>
            <w:tcMar>
              <w:top w:w="100" w:type="dxa"/>
              <w:left w:w="100" w:type="dxa"/>
              <w:bottom w:w="100" w:type="dxa"/>
              <w:right w:w="100" w:type="dxa"/>
            </w:tcMar>
          </w:tcPr>
          <w:p w14:paraId="2E41716C" w14:textId="77777777" w:rsidR="00BD14C0" w:rsidRDefault="00000000">
            <w:pPr>
              <w:widowControl w:val="0"/>
              <w:rPr>
                <w:rFonts w:ascii="Times New Roman" w:eastAsia="Times New Roman" w:hAnsi="Times New Roman" w:cs="Times New Roman"/>
                <w:color w:val="2F2F2F"/>
                <w:sz w:val="24"/>
                <w:szCs w:val="24"/>
                <w:highlight w:val="white"/>
              </w:rPr>
            </w:pPr>
            <w:r>
              <w:rPr>
                <w:color w:val="2A2A2A"/>
                <w:sz w:val="23"/>
                <w:szCs w:val="23"/>
                <w:highlight w:val="white"/>
              </w:rPr>
              <w:t xml:space="preserve">Rising preference for handheld devices and the increasing number of people suffering from visual impairments and learning disabilities propels growth of the global text-to-speech and </w:t>
            </w:r>
            <w:r>
              <w:rPr>
                <w:rFonts w:ascii="Times New Roman" w:eastAsia="Times New Roman" w:hAnsi="Times New Roman" w:cs="Times New Roman"/>
                <w:color w:val="2F2F2F"/>
                <w:sz w:val="24"/>
                <w:szCs w:val="24"/>
                <w:highlight w:val="white"/>
              </w:rPr>
              <w:t>Speech-to-Text</w:t>
            </w:r>
            <w:r>
              <w:rPr>
                <w:color w:val="2A2A2A"/>
                <w:sz w:val="23"/>
                <w:szCs w:val="23"/>
                <w:highlight w:val="white"/>
              </w:rPr>
              <w:t xml:space="preserve"> market. In addition, rising adoption of </w:t>
            </w:r>
            <w:r>
              <w:rPr>
                <w:color w:val="2A2A2A"/>
                <w:sz w:val="23"/>
                <w:szCs w:val="23"/>
                <w:highlight w:val="white"/>
              </w:rPr>
              <w:lastRenderedPageBreak/>
              <w:t xml:space="preserve">voice assistants &amp; smart speakers to aid growth fuel growth of the text-to-speech and </w:t>
            </w:r>
            <w:r>
              <w:rPr>
                <w:rFonts w:ascii="Times New Roman" w:eastAsia="Times New Roman" w:hAnsi="Times New Roman" w:cs="Times New Roman"/>
                <w:color w:val="2F2F2F"/>
                <w:sz w:val="24"/>
                <w:szCs w:val="24"/>
                <w:highlight w:val="white"/>
              </w:rPr>
              <w:t xml:space="preserve">Speech-to-Text </w:t>
            </w:r>
            <w:r>
              <w:rPr>
                <w:color w:val="2A2A2A"/>
                <w:sz w:val="23"/>
                <w:szCs w:val="23"/>
                <w:highlight w:val="white"/>
              </w:rPr>
              <w:t>market.</w:t>
            </w:r>
          </w:p>
        </w:tc>
      </w:tr>
      <w:tr w:rsidR="00BD14C0" w14:paraId="3271FC76" w14:textId="77777777">
        <w:trPr>
          <w:trHeight w:val="159"/>
        </w:trPr>
        <w:tc>
          <w:tcPr>
            <w:tcW w:w="932" w:type="dxa"/>
            <w:shd w:val="clear" w:color="auto" w:fill="auto"/>
            <w:tcMar>
              <w:top w:w="100" w:type="dxa"/>
              <w:left w:w="100" w:type="dxa"/>
              <w:bottom w:w="100" w:type="dxa"/>
              <w:right w:w="100" w:type="dxa"/>
            </w:tcMar>
          </w:tcPr>
          <w:p w14:paraId="326AC37A" w14:textId="77777777" w:rsidR="00BD14C0" w:rsidRDefault="00000000">
            <w:pPr>
              <w:widowControl w:val="0"/>
              <w:spacing w:line="240" w:lineRule="auto"/>
              <w:ind w:left="113"/>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lastRenderedPageBreak/>
              <w:t xml:space="preserve">4. </w:t>
            </w:r>
          </w:p>
        </w:tc>
        <w:tc>
          <w:tcPr>
            <w:tcW w:w="4468" w:type="dxa"/>
            <w:shd w:val="clear" w:color="auto" w:fill="auto"/>
            <w:tcMar>
              <w:top w:w="100" w:type="dxa"/>
              <w:left w:w="100" w:type="dxa"/>
              <w:bottom w:w="100" w:type="dxa"/>
              <w:right w:w="100" w:type="dxa"/>
            </w:tcMar>
          </w:tcPr>
          <w:p w14:paraId="44D9DF89" w14:textId="77777777" w:rsidR="00BD14C0" w:rsidRDefault="00000000">
            <w:pPr>
              <w:widowControl w:val="0"/>
              <w:spacing w:line="229" w:lineRule="auto"/>
              <w:ind w:left="111" w:right="562"/>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Emerging Trends about Project and </w:t>
            </w:r>
            <w:r>
              <w:rPr>
                <w:rFonts w:ascii="Times New Roman" w:eastAsia="Times New Roman" w:hAnsi="Times New Roman" w:cs="Times New Roman"/>
                <w:color w:val="2F2F2F"/>
                <w:sz w:val="24"/>
                <w:szCs w:val="24"/>
              </w:rPr>
              <w:t xml:space="preserve"> </w:t>
            </w:r>
            <w:r>
              <w:rPr>
                <w:rFonts w:ascii="Times New Roman" w:eastAsia="Times New Roman" w:hAnsi="Times New Roman" w:cs="Times New Roman"/>
                <w:color w:val="2F2F2F"/>
                <w:sz w:val="24"/>
                <w:szCs w:val="24"/>
                <w:highlight w:val="white"/>
              </w:rPr>
              <w:t>Product</w:t>
            </w:r>
            <w:r>
              <w:t xml:space="preserve"> </w:t>
            </w:r>
            <w:r>
              <w:rPr>
                <w:rFonts w:ascii="Times New Roman" w:eastAsia="Times New Roman" w:hAnsi="Times New Roman" w:cs="Times New Roman"/>
                <w:color w:val="2F2F2F"/>
                <w:sz w:val="24"/>
                <w:szCs w:val="24"/>
              </w:rPr>
              <w:t>Marks(10)</w:t>
            </w:r>
          </w:p>
        </w:tc>
        <w:tc>
          <w:tcPr>
            <w:tcW w:w="4532" w:type="dxa"/>
            <w:shd w:val="clear" w:color="auto" w:fill="auto"/>
            <w:tcMar>
              <w:top w:w="100" w:type="dxa"/>
              <w:left w:w="100" w:type="dxa"/>
              <w:bottom w:w="100" w:type="dxa"/>
              <w:right w:w="100" w:type="dxa"/>
            </w:tcMar>
          </w:tcPr>
          <w:p w14:paraId="756157CB" w14:textId="77777777" w:rsidR="00BD14C0" w:rsidRDefault="00000000">
            <w:pPr>
              <w:widowControl w:val="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2F2F2F"/>
                <w:highlight w:val="white"/>
              </w:rPr>
              <w:t xml:space="preserve">Emerging trends for </w:t>
            </w:r>
            <w:r>
              <w:rPr>
                <w:rFonts w:ascii="Times New Roman" w:eastAsia="Times New Roman" w:hAnsi="Times New Roman" w:cs="Times New Roman"/>
                <w:color w:val="1F1F1F"/>
                <w:highlight w:val="white"/>
              </w:rPr>
              <w:t xml:space="preserve">Text-to-Speech are </w:t>
            </w:r>
            <w:r>
              <w:rPr>
                <w:rFonts w:ascii="Times New Roman" w:eastAsia="Times New Roman" w:hAnsi="Times New Roman" w:cs="Times New Roman"/>
                <w:color w:val="2D000D"/>
                <w:highlight w:val="white"/>
              </w:rPr>
              <w:t>Neural Text-to-Speech,Emotional TTS and Multilingual TTS.</w:t>
            </w:r>
            <w:r>
              <w:rPr>
                <w:rFonts w:ascii="Times New Roman" w:eastAsia="Times New Roman" w:hAnsi="Times New Roman" w:cs="Times New Roman"/>
                <w:color w:val="2D000D"/>
                <w:highlight w:val="white"/>
              </w:rPr>
              <w:br/>
              <w:t xml:space="preserve">Emerging trends for </w:t>
            </w:r>
            <w:r>
              <w:rPr>
                <w:rFonts w:ascii="Times New Roman" w:eastAsia="Times New Roman" w:hAnsi="Times New Roman" w:cs="Times New Roman"/>
                <w:color w:val="2F2F2F"/>
                <w:highlight w:val="white"/>
              </w:rPr>
              <w:t xml:space="preserve">Speech-to-Text Voice-based chatbots,voice assistants and </w:t>
            </w:r>
            <w:r>
              <w:rPr>
                <w:rFonts w:ascii="Times New Roman" w:eastAsia="Times New Roman" w:hAnsi="Times New Roman" w:cs="Times New Roman"/>
                <w:color w:val="272C30"/>
                <w:highlight w:val="white"/>
              </w:rPr>
              <w:t>Voice Recognition for</w:t>
            </w:r>
            <w:r>
              <w:rPr>
                <w:color w:val="272C30"/>
                <w:highlight w:val="white"/>
              </w:rPr>
              <w:t xml:space="preserve"> </w:t>
            </w:r>
            <w:r>
              <w:rPr>
                <w:rFonts w:ascii="Times New Roman" w:eastAsia="Times New Roman" w:hAnsi="Times New Roman" w:cs="Times New Roman"/>
                <w:color w:val="272C30"/>
                <w:highlight w:val="white"/>
              </w:rPr>
              <w:t>Translation Applications.</w:t>
            </w:r>
          </w:p>
        </w:tc>
      </w:tr>
      <w:tr w:rsidR="00BD14C0" w14:paraId="1DC8F471" w14:textId="77777777">
        <w:trPr>
          <w:trHeight w:val="402"/>
        </w:trPr>
        <w:tc>
          <w:tcPr>
            <w:tcW w:w="932" w:type="dxa"/>
            <w:shd w:val="clear" w:color="auto" w:fill="auto"/>
            <w:tcMar>
              <w:top w:w="100" w:type="dxa"/>
              <w:left w:w="100" w:type="dxa"/>
              <w:bottom w:w="100" w:type="dxa"/>
              <w:right w:w="100" w:type="dxa"/>
            </w:tcMar>
          </w:tcPr>
          <w:p w14:paraId="59EEFC21" w14:textId="77777777" w:rsidR="00BD14C0" w:rsidRDefault="00000000">
            <w:pPr>
              <w:widowControl w:val="0"/>
              <w:spacing w:line="240" w:lineRule="auto"/>
              <w:ind w:left="118"/>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5. </w:t>
            </w:r>
          </w:p>
        </w:tc>
        <w:tc>
          <w:tcPr>
            <w:tcW w:w="4468" w:type="dxa"/>
            <w:shd w:val="clear" w:color="auto" w:fill="auto"/>
            <w:tcMar>
              <w:top w:w="100" w:type="dxa"/>
              <w:left w:w="100" w:type="dxa"/>
              <w:bottom w:w="100" w:type="dxa"/>
              <w:right w:w="100" w:type="dxa"/>
            </w:tcMar>
          </w:tcPr>
          <w:p w14:paraId="404B5FD8" w14:textId="77777777" w:rsidR="00BD14C0" w:rsidRDefault="00000000">
            <w:pPr>
              <w:widowControl w:val="0"/>
              <w:spacing w:line="229" w:lineRule="auto"/>
              <w:ind w:left="111" w:right="767"/>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Income Generation ideas through </w:t>
            </w:r>
            <w:r>
              <w:rPr>
                <w:rFonts w:ascii="Times New Roman" w:eastAsia="Times New Roman" w:hAnsi="Times New Roman" w:cs="Times New Roman"/>
                <w:color w:val="2F2F2F"/>
                <w:sz w:val="24"/>
                <w:szCs w:val="24"/>
              </w:rPr>
              <w:t xml:space="preserve"> </w:t>
            </w:r>
            <w:r>
              <w:rPr>
                <w:rFonts w:ascii="Times New Roman" w:eastAsia="Times New Roman" w:hAnsi="Times New Roman" w:cs="Times New Roman"/>
                <w:color w:val="2F2F2F"/>
                <w:sz w:val="24"/>
                <w:szCs w:val="24"/>
                <w:highlight w:val="white"/>
              </w:rPr>
              <w:t>Project</w:t>
            </w:r>
            <w:r>
              <w:t xml:space="preserve"> </w:t>
            </w:r>
            <w:r>
              <w:rPr>
                <w:rFonts w:ascii="Times New Roman" w:eastAsia="Times New Roman" w:hAnsi="Times New Roman" w:cs="Times New Roman"/>
                <w:color w:val="2F2F2F"/>
                <w:sz w:val="24"/>
                <w:szCs w:val="24"/>
              </w:rPr>
              <w:t>Marks(5)</w:t>
            </w:r>
          </w:p>
        </w:tc>
        <w:tc>
          <w:tcPr>
            <w:tcW w:w="4532" w:type="dxa"/>
            <w:shd w:val="clear" w:color="auto" w:fill="auto"/>
            <w:tcMar>
              <w:top w:w="100" w:type="dxa"/>
              <w:left w:w="100" w:type="dxa"/>
              <w:bottom w:w="100" w:type="dxa"/>
              <w:right w:w="100" w:type="dxa"/>
            </w:tcMar>
          </w:tcPr>
          <w:p w14:paraId="26A8C3DA" w14:textId="77777777" w:rsidR="00BD14C0" w:rsidRDefault="00000000">
            <w:pPr>
              <w:widowControl w:val="0"/>
              <w:spacing w:before="240" w:after="24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1.</w:t>
            </w:r>
            <w:r>
              <w:rPr>
                <w:rFonts w:ascii="Times New Roman" w:eastAsia="Times New Roman" w:hAnsi="Times New Roman" w:cs="Times New Roman"/>
                <w:color w:val="2F2F2F"/>
                <w:sz w:val="14"/>
                <w:szCs w:val="14"/>
                <w:highlight w:val="white"/>
              </w:rPr>
              <w:t xml:space="preserve"> </w:t>
            </w:r>
            <w:r>
              <w:rPr>
                <w:rFonts w:ascii="Times New Roman" w:eastAsia="Times New Roman" w:hAnsi="Times New Roman" w:cs="Times New Roman"/>
                <w:b/>
                <w:color w:val="2F2F2F"/>
                <w:sz w:val="24"/>
                <w:szCs w:val="24"/>
                <w:highlight w:val="white"/>
              </w:rPr>
              <w:t>Transcription services:</w:t>
            </w:r>
            <w:r>
              <w:rPr>
                <w:rFonts w:ascii="Times New Roman" w:eastAsia="Times New Roman" w:hAnsi="Times New Roman" w:cs="Times New Roman"/>
                <w:color w:val="2F2F2F"/>
                <w:sz w:val="24"/>
                <w:szCs w:val="24"/>
                <w:highlight w:val="white"/>
              </w:rPr>
              <w:t xml:space="preserve"> STT technology can be used to create transcripts of audio and video recordings. You can offer transcription services to individuals and businesses who need written transcripts of their recordings.</w:t>
            </w:r>
          </w:p>
          <w:p w14:paraId="336E48A1" w14:textId="77777777" w:rsidR="00BD14C0" w:rsidRDefault="00000000">
            <w:pPr>
              <w:widowControl w:val="0"/>
              <w:spacing w:before="240" w:after="24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2.</w:t>
            </w:r>
            <w:r>
              <w:rPr>
                <w:rFonts w:ascii="Times New Roman" w:eastAsia="Times New Roman" w:hAnsi="Times New Roman" w:cs="Times New Roman"/>
                <w:color w:val="2F2F2F"/>
                <w:sz w:val="14"/>
                <w:szCs w:val="14"/>
                <w:highlight w:val="white"/>
              </w:rPr>
              <w:t xml:space="preserve"> </w:t>
            </w:r>
            <w:r>
              <w:rPr>
                <w:rFonts w:ascii="Times New Roman" w:eastAsia="Times New Roman" w:hAnsi="Times New Roman" w:cs="Times New Roman"/>
                <w:b/>
                <w:color w:val="2F2F2F"/>
                <w:sz w:val="14"/>
                <w:szCs w:val="14"/>
                <w:highlight w:val="white"/>
              </w:rPr>
              <w:t xml:space="preserve"> </w:t>
            </w:r>
            <w:r>
              <w:rPr>
                <w:rFonts w:ascii="Times New Roman" w:eastAsia="Times New Roman" w:hAnsi="Times New Roman" w:cs="Times New Roman"/>
                <w:b/>
                <w:color w:val="2F2F2F"/>
                <w:sz w:val="24"/>
                <w:szCs w:val="24"/>
                <w:highlight w:val="white"/>
              </w:rPr>
              <w:t>Captioning and subtitling:</w:t>
            </w:r>
            <w:r>
              <w:rPr>
                <w:rFonts w:ascii="Times New Roman" w:eastAsia="Times New Roman" w:hAnsi="Times New Roman" w:cs="Times New Roman"/>
                <w:color w:val="2F2F2F"/>
                <w:sz w:val="24"/>
                <w:szCs w:val="24"/>
                <w:highlight w:val="white"/>
              </w:rPr>
              <w:t xml:space="preserve"> TTS technology can be used to generate captions and subtitles for videos.</w:t>
            </w:r>
          </w:p>
          <w:p w14:paraId="28E51870" w14:textId="77777777" w:rsidR="00BD14C0" w:rsidRDefault="00000000">
            <w:pPr>
              <w:widowControl w:val="0"/>
              <w:spacing w:before="240" w:after="24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3.</w:t>
            </w:r>
            <w:r>
              <w:rPr>
                <w:rFonts w:ascii="Times New Roman" w:eastAsia="Times New Roman" w:hAnsi="Times New Roman" w:cs="Times New Roman"/>
                <w:color w:val="2F2F2F"/>
                <w:sz w:val="14"/>
                <w:szCs w:val="14"/>
                <w:highlight w:val="white"/>
              </w:rPr>
              <w:t xml:space="preserve">  </w:t>
            </w:r>
            <w:r>
              <w:rPr>
                <w:rFonts w:ascii="Times New Roman" w:eastAsia="Times New Roman" w:hAnsi="Times New Roman" w:cs="Times New Roman"/>
                <w:b/>
                <w:color w:val="2F2F2F"/>
                <w:sz w:val="24"/>
                <w:szCs w:val="24"/>
                <w:highlight w:val="white"/>
              </w:rPr>
              <w:t>Voiceover services:</w:t>
            </w:r>
            <w:r>
              <w:rPr>
                <w:rFonts w:ascii="Times New Roman" w:eastAsia="Times New Roman" w:hAnsi="Times New Roman" w:cs="Times New Roman"/>
                <w:color w:val="2F2F2F"/>
                <w:sz w:val="24"/>
                <w:szCs w:val="24"/>
                <w:highlight w:val="white"/>
              </w:rPr>
              <w:t xml:space="preserve"> TTS technology can also be used to create professional voiceovers for videos, commercials, and other content.</w:t>
            </w:r>
          </w:p>
          <w:p w14:paraId="77E75341" w14:textId="77777777" w:rsidR="00BD14C0" w:rsidRDefault="00000000">
            <w:pPr>
              <w:widowControl w:val="0"/>
              <w:spacing w:before="240" w:after="24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4.</w:t>
            </w:r>
            <w:r>
              <w:rPr>
                <w:rFonts w:ascii="Times New Roman" w:eastAsia="Times New Roman" w:hAnsi="Times New Roman" w:cs="Times New Roman"/>
                <w:color w:val="2F2F2F"/>
                <w:sz w:val="14"/>
                <w:szCs w:val="14"/>
                <w:highlight w:val="white"/>
              </w:rPr>
              <w:t xml:space="preserve"> </w:t>
            </w:r>
            <w:r>
              <w:rPr>
                <w:rFonts w:ascii="Times New Roman" w:eastAsia="Times New Roman" w:hAnsi="Times New Roman" w:cs="Times New Roman"/>
                <w:b/>
                <w:color w:val="2F2F2F"/>
                <w:sz w:val="14"/>
                <w:szCs w:val="14"/>
                <w:highlight w:val="white"/>
              </w:rPr>
              <w:t xml:space="preserve">  </w:t>
            </w:r>
            <w:r>
              <w:rPr>
                <w:rFonts w:ascii="Times New Roman" w:eastAsia="Times New Roman" w:hAnsi="Times New Roman" w:cs="Times New Roman"/>
                <w:b/>
                <w:color w:val="2F2F2F"/>
                <w:sz w:val="24"/>
                <w:szCs w:val="24"/>
                <w:highlight w:val="white"/>
              </w:rPr>
              <w:t xml:space="preserve">Language translation: </w:t>
            </w:r>
            <w:r>
              <w:rPr>
                <w:rFonts w:ascii="Times New Roman" w:eastAsia="Times New Roman" w:hAnsi="Times New Roman" w:cs="Times New Roman"/>
                <w:color w:val="2F2F2F"/>
                <w:sz w:val="24"/>
                <w:szCs w:val="24"/>
                <w:highlight w:val="white"/>
              </w:rPr>
              <w:t>You can offer language translation services to businesses and individuals who want to reach a global audience.</w:t>
            </w:r>
          </w:p>
          <w:p w14:paraId="0071EB43" w14:textId="77777777" w:rsidR="00BD14C0" w:rsidRDefault="00000000">
            <w:pPr>
              <w:widowControl w:val="0"/>
              <w:spacing w:before="240" w:after="24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5.</w:t>
            </w:r>
            <w:r>
              <w:rPr>
                <w:rFonts w:ascii="Times New Roman" w:eastAsia="Times New Roman" w:hAnsi="Times New Roman" w:cs="Times New Roman"/>
                <w:color w:val="2F2F2F"/>
                <w:sz w:val="14"/>
                <w:szCs w:val="14"/>
                <w:highlight w:val="white"/>
              </w:rPr>
              <w:t xml:space="preserve"> </w:t>
            </w:r>
            <w:r>
              <w:rPr>
                <w:rFonts w:ascii="Times New Roman" w:eastAsia="Times New Roman" w:hAnsi="Times New Roman" w:cs="Times New Roman"/>
                <w:b/>
                <w:color w:val="2F2F2F"/>
                <w:sz w:val="14"/>
                <w:szCs w:val="14"/>
                <w:highlight w:val="white"/>
              </w:rPr>
              <w:t xml:space="preserve">  </w:t>
            </w:r>
            <w:r>
              <w:rPr>
                <w:rFonts w:ascii="Times New Roman" w:eastAsia="Times New Roman" w:hAnsi="Times New Roman" w:cs="Times New Roman"/>
                <w:b/>
                <w:color w:val="2F2F2F"/>
                <w:sz w:val="24"/>
                <w:szCs w:val="24"/>
                <w:highlight w:val="white"/>
              </w:rPr>
              <w:t xml:space="preserve">Personal assistant services: </w:t>
            </w:r>
            <w:r>
              <w:rPr>
                <w:rFonts w:ascii="Times New Roman" w:eastAsia="Times New Roman" w:hAnsi="Times New Roman" w:cs="Times New Roman"/>
                <w:color w:val="2F2F2F"/>
                <w:sz w:val="24"/>
                <w:szCs w:val="24"/>
                <w:highlight w:val="white"/>
              </w:rPr>
              <w:t xml:space="preserve">You can use STT and TTS technology to create a virtual personal assistant service. </w:t>
            </w:r>
          </w:p>
          <w:p w14:paraId="2D5B2C8D" w14:textId="77777777" w:rsidR="00BD14C0" w:rsidRDefault="00BD14C0">
            <w:pPr>
              <w:widowControl w:val="0"/>
              <w:rPr>
                <w:rFonts w:ascii="Times New Roman" w:eastAsia="Times New Roman" w:hAnsi="Times New Roman" w:cs="Times New Roman"/>
                <w:color w:val="2F2F2F"/>
                <w:sz w:val="24"/>
                <w:szCs w:val="24"/>
                <w:highlight w:val="white"/>
              </w:rPr>
            </w:pPr>
          </w:p>
        </w:tc>
      </w:tr>
      <w:tr w:rsidR="00BD14C0" w14:paraId="5C6CF353" w14:textId="77777777">
        <w:trPr>
          <w:trHeight w:val="321"/>
        </w:trPr>
        <w:tc>
          <w:tcPr>
            <w:tcW w:w="932" w:type="dxa"/>
            <w:shd w:val="clear" w:color="auto" w:fill="auto"/>
            <w:tcMar>
              <w:top w:w="100" w:type="dxa"/>
              <w:left w:w="100" w:type="dxa"/>
              <w:bottom w:w="100" w:type="dxa"/>
              <w:right w:w="100" w:type="dxa"/>
            </w:tcMar>
          </w:tcPr>
          <w:p w14:paraId="41566283" w14:textId="77777777" w:rsidR="00BD14C0" w:rsidRDefault="00000000">
            <w:pPr>
              <w:widowControl w:val="0"/>
              <w:spacing w:line="240" w:lineRule="auto"/>
              <w:ind w:left="12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6. </w:t>
            </w:r>
          </w:p>
        </w:tc>
        <w:tc>
          <w:tcPr>
            <w:tcW w:w="4468" w:type="dxa"/>
            <w:shd w:val="clear" w:color="auto" w:fill="auto"/>
            <w:tcMar>
              <w:top w:w="100" w:type="dxa"/>
              <w:left w:w="100" w:type="dxa"/>
              <w:bottom w:w="100" w:type="dxa"/>
              <w:right w:w="100" w:type="dxa"/>
            </w:tcMar>
          </w:tcPr>
          <w:p w14:paraId="2A0E1A6A" w14:textId="77777777" w:rsidR="00BD14C0" w:rsidRDefault="00000000">
            <w:pPr>
              <w:widowControl w:val="0"/>
              <w:spacing w:line="240" w:lineRule="auto"/>
              <w:ind w:left="111"/>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Project Profitability</w:t>
            </w:r>
            <w:r>
              <w:t xml:space="preserve"> </w:t>
            </w:r>
            <w:r>
              <w:rPr>
                <w:rFonts w:ascii="Times New Roman" w:eastAsia="Times New Roman" w:hAnsi="Times New Roman" w:cs="Times New Roman"/>
                <w:color w:val="2F2F2F"/>
                <w:sz w:val="24"/>
                <w:szCs w:val="24"/>
              </w:rPr>
              <w:t>Marks(5)</w:t>
            </w:r>
          </w:p>
        </w:tc>
        <w:tc>
          <w:tcPr>
            <w:tcW w:w="4532" w:type="dxa"/>
            <w:shd w:val="clear" w:color="auto" w:fill="auto"/>
            <w:tcMar>
              <w:top w:w="100" w:type="dxa"/>
              <w:left w:w="100" w:type="dxa"/>
              <w:bottom w:w="100" w:type="dxa"/>
              <w:right w:w="100" w:type="dxa"/>
            </w:tcMar>
          </w:tcPr>
          <w:p w14:paraId="7A1815FE" w14:textId="77777777" w:rsidR="00BD14C0" w:rsidRDefault="00000000">
            <w:pPr>
              <w:widowControl w:val="0"/>
              <w:spacing w:before="240" w:after="240"/>
              <w:rPr>
                <w:rFonts w:ascii="Times New Roman" w:eastAsia="Times New Roman" w:hAnsi="Times New Roman" w:cs="Times New Roman"/>
                <w:color w:val="374151"/>
                <w:sz w:val="24"/>
                <w:szCs w:val="24"/>
                <w:highlight w:val="white"/>
              </w:rPr>
            </w:pPr>
            <w:r>
              <w:rPr>
                <w:rFonts w:ascii="Times New Roman" w:eastAsia="Times New Roman" w:hAnsi="Times New Roman" w:cs="Times New Roman"/>
                <w:color w:val="374151"/>
                <w:sz w:val="24"/>
                <w:szCs w:val="24"/>
                <w:highlight w:val="white"/>
              </w:rPr>
              <w:t>1.</w:t>
            </w:r>
            <w:r>
              <w:rPr>
                <w:rFonts w:ascii="Times New Roman" w:eastAsia="Times New Roman" w:hAnsi="Times New Roman" w:cs="Times New Roman"/>
                <w:color w:val="374151"/>
                <w:sz w:val="14"/>
                <w:szCs w:val="14"/>
                <w:highlight w:val="white"/>
              </w:rPr>
              <w:t xml:space="preserve">    </w:t>
            </w:r>
            <w:r>
              <w:rPr>
                <w:rFonts w:ascii="Times New Roman" w:eastAsia="Times New Roman" w:hAnsi="Times New Roman" w:cs="Times New Roman"/>
                <w:b/>
                <w:color w:val="374151"/>
                <w:sz w:val="14"/>
                <w:szCs w:val="14"/>
                <w:highlight w:val="white"/>
              </w:rPr>
              <w:t xml:space="preserve"> </w:t>
            </w:r>
            <w:r>
              <w:rPr>
                <w:rFonts w:ascii="Times New Roman" w:eastAsia="Times New Roman" w:hAnsi="Times New Roman" w:cs="Times New Roman"/>
                <w:b/>
                <w:color w:val="374151"/>
                <w:sz w:val="24"/>
                <w:szCs w:val="24"/>
                <w:highlight w:val="white"/>
              </w:rPr>
              <w:t xml:space="preserve">Cost of technology: </w:t>
            </w:r>
            <w:r>
              <w:rPr>
                <w:rFonts w:ascii="Times New Roman" w:eastAsia="Times New Roman" w:hAnsi="Times New Roman" w:cs="Times New Roman"/>
                <w:color w:val="374151"/>
                <w:sz w:val="24"/>
                <w:szCs w:val="24"/>
                <w:highlight w:val="white"/>
              </w:rPr>
              <w:t xml:space="preserve">The cost of acquiring and maintaining STT and TTS technologies can be a significant expense. </w:t>
            </w:r>
          </w:p>
          <w:p w14:paraId="0910A80A" w14:textId="77777777" w:rsidR="00BD14C0" w:rsidRDefault="00000000">
            <w:pPr>
              <w:widowControl w:val="0"/>
              <w:spacing w:before="240" w:after="240"/>
              <w:rPr>
                <w:rFonts w:ascii="Times New Roman" w:eastAsia="Times New Roman" w:hAnsi="Times New Roman" w:cs="Times New Roman"/>
                <w:color w:val="374151"/>
                <w:sz w:val="24"/>
                <w:szCs w:val="24"/>
                <w:highlight w:val="white"/>
              </w:rPr>
            </w:pPr>
            <w:r>
              <w:rPr>
                <w:rFonts w:ascii="Times New Roman" w:eastAsia="Times New Roman" w:hAnsi="Times New Roman" w:cs="Times New Roman"/>
                <w:color w:val="374151"/>
                <w:sz w:val="24"/>
                <w:szCs w:val="24"/>
                <w:highlight w:val="white"/>
              </w:rPr>
              <w:t>2.</w:t>
            </w:r>
            <w:r>
              <w:rPr>
                <w:rFonts w:ascii="Times New Roman" w:eastAsia="Times New Roman" w:hAnsi="Times New Roman" w:cs="Times New Roman"/>
                <w:color w:val="374151"/>
                <w:sz w:val="14"/>
                <w:szCs w:val="14"/>
                <w:highlight w:val="white"/>
              </w:rPr>
              <w:t xml:space="preserve">  </w:t>
            </w:r>
            <w:r>
              <w:rPr>
                <w:rFonts w:ascii="Times New Roman" w:eastAsia="Times New Roman" w:hAnsi="Times New Roman" w:cs="Times New Roman"/>
                <w:b/>
                <w:color w:val="374151"/>
                <w:sz w:val="14"/>
                <w:szCs w:val="14"/>
                <w:highlight w:val="white"/>
              </w:rPr>
              <w:t xml:space="preserve">   </w:t>
            </w:r>
            <w:r>
              <w:rPr>
                <w:rFonts w:ascii="Times New Roman" w:eastAsia="Times New Roman" w:hAnsi="Times New Roman" w:cs="Times New Roman"/>
                <w:b/>
                <w:color w:val="374151"/>
                <w:sz w:val="24"/>
                <w:szCs w:val="24"/>
                <w:highlight w:val="white"/>
              </w:rPr>
              <w:t xml:space="preserve">Revenue streams: </w:t>
            </w:r>
            <w:r>
              <w:rPr>
                <w:rFonts w:ascii="Times New Roman" w:eastAsia="Times New Roman" w:hAnsi="Times New Roman" w:cs="Times New Roman"/>
                <w:color w:val="374151"/>
                <w:sz w:val="24"/>
                <w:szCs w:val="24"/>
                <w:highlight w:val="white"/>
              </w:rPr>
              <w:t xml:space="preserve">There are many revenue streams possible for projects involving STT and TTS technologies, such </w:t>
            </w:r>
            <w:r>
              <w:rPr>
                <w:rFonts w:ascii="Times New Roman" w:eastAsia="Times New Roman" w:hAnsi="Times New Roman" w:cs="Times New Roman"/>
                <w:color w:val="374151"/>
                <w:sz w:val="24"/>
                <w:szCs w:val="24"/>
                <w:highlight w:val="white"/>
              </w:rPr>
              <w:lastRenderedPageBreak/>
              <w:t>as transcription services, captioning and subtitling services etc.</w:t>
            </w:r>
          </w:p>
          <w:p w14:paraId="5F0B375C" w14:textId="77777777" w:rsidR="00BD14C0" w:rsidRDefault="00000000">
            <w:pPr>
              <w:widowControl w:val="0"/>
              <w:spacing w:before="240" w:after="240"/>
              <w:rPr>
                <w:rFonts w:ascii="Times New Roman" w:eastAsia="Times New Roman" w:hAnsi="Times New Roman" w:cs="Times New Roman"/>
                <w:color w:val="374151"/>
                <w:sz w:val="24"/>
                <w:szCs w:val="24"/>
                <w:highlight w:val="white"/>
              </w:rPr>
            </w:pPr>
            <w:r>
              <w:rPr>
                <w:rFonts w:ascii="Times New Roman" w:eastAsia="Times New Roman" w:hAnsi="Times New Roman" w:cs="Times New Roman"/>
                <w:color w:val="374151"/>
                <w:sz w:val="24"/>
                <w:szCs w:val="24"/>
                <w:highlight w:val="white"/>
              </w:rPr>
              <w:t>3.</w:t>
            </w:r>
            <w:r>
              <w:rPr>
                <w:rFonts w:ascii="Times New Roman" w:eastAsia="Times New Roman" w:hAnsi="Times New Roman" w:cs="Times New Roman"/>
                <w:b/>
                <w:color w:val="374151"/>
                <w:sz w:val="24"/>
                <w:szCs w:val="24"/>
                <w:highlight w:val="white"/>
              </w:rPr>
              <w:t>Use cases:</w:t>
            </w:r>
            <w:r>
              <w:rPr>
                <w:rFonts w:ascii="Times New Roman" w:eastAsia="Times New Roman" w:hAnsi="Times New Roman" w:cs="Times New Roman"/>
                <w:color w:val="374151"/>
                <w:sz w:val="24"/>
                <w:szCs w:val="24"/>
                <w:highlight w:val="white"/>
              </w:rPr>
              <w:t xml:space="preserve"> There are many use cases for STT and TTS technologies, ranging from business applications to consumer products. It's important to consider the specific use case and target audience when developing and marketing these technologies.</w:t>
            </w:r>
          </w:p>
          <w:p w14:paraId="4C57B94F" w14:textId="77777777" w:rsidR="00BD14C0" w:rsidRDefault="00BD14C0">
            <w:pPr>
              <w:widowControl w:val="0"/>
              <w:rPr>
                <w:rFonts w:ascii="Times New Roman" w:eastAsia="Times New Roman" w:hAnsi="Times New Roman" w:cs="Times New Roman"/>
                <w:color w:val="2F2F2F"/>
                <w:sz w:val="24"/>
                <w:szCs w:val="24"/>
                <w:highlight w:val="white"/>
              </w:rPr>
            </w:pPr>
          </w:p>
        </w:tc>
      </w:tr>
      <w:tr w:rsidR="00BD14C0" w14:paraId="7DC0C7E9" w14:textId="77777777">
        <w:trPr>
          <w:trHeight w:val="321"/>
        </w:trPr>
        <w:tc>
          <w:tcPr>
            <w:tcW w:w="932" w:type="dxa"/>
            <w:shd w:val="clear" w:color="auto" w:fill="auto"/>
            <w:tcMar>
              <w:top w:w="100" w:type="dxa"/>
              <w:left w:w="100" w:type="dxa"/>
              <w:bottom w:w="100" w:type="dxa"/>
              <w:right w:w="100" w:type="dxa"/>
            </w:tcMar>
          </w:tcPr>
          <w:p w14:paraId="5ABF9902" w14:textId="77777777" w:rsidR="00BD14C0" w:rsidRDefault="00000000">
            <w:pPr>
              <w:widowControl w:val="0"/>
              <w:spacing w:line="240" w:lineRule="auto"/>
              <w:ind w:left="115"/>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lastRenderedPageBreak/>
              <w:t xml:space="preserve">7. </w:t>
            </w:r>
          </w:p>
        </w:tc>
        <w:tc>
          <w:tcPr>
            <w:tcW w:w="4468" w:type="dxa"/>
            <w:shd w:val="clear" w:color="auto" w:fill="auto"/>
            <w:tcMar>
              <w:top w:w="100" w:type="dxa"/>
              <w:left w:w="100" w:type="dxa"/>
              <w:bottom w:w="100" w:type="dxa"/>
              <w:right w:w="100" w:type="dxa"/>
            </w:tcMar>
          </w:tcPr>
          <w:p w14:paraId="035DC41D" w14:textId="77777777" w:rsidR="00BD14C0" w:rsidRDefault="00000000">
            <w:pPr>
              <w:widowControl w:val="0"/>
              <w:spacing w:line="240" w:lineRule="auto"/>
              <w:ind w:left="114"/>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Cost Benefit Analysis</w:t>
            </w:r>
            <w:r>
              <w:t xml:space="preserve"> </w:t>
            </w:r>
            <w:r>
              <w:rPr>
                <w:rFonts w:ascii="Times New Roman" w:eastAsia="Times New Roman" w:hAnsi="Times New Roman" w:cs="Times New Roman"/>
                <w:color w:val="2F2F2F"/>
                <w:sz w:val="24"/>
                <w:szCs w:val="24"/>
              </w:rPr>
              <w:t>Marks(5)</w:t>
            </w:r>
          </w:p>
        </w:tc>
        <w:tc>
          <w:tcPr>
            <w:tcW w:w="4532" w:type="dxa"/>
            <w:shd w:val="clear" w:color="auto" w:fill="auto"/>
            <w:tcMar>
              <w:top w:w="100" w:type="dxa"/>
              <w:left w:w="100" w:type="dxa"/>
              <w:bottom w:w="100" w:type="dxa"/>
              <w:right w:w="100" w:type="dxa"/>
            </w:tcMar>
          </w:tcPr>
          <w:p w14:paraId="3F392C9B" w14:textId="77777777" w:rsidR="00BD14C0" w:rsidRDefault="00000000">
            <w:pPr>
              <w:widowControl w:val="0"/>
              <w:spacing w:before="240" w:after="240"/>
              <w:rPr>
                <w:rFonts w:ascii="Times New Roman" w:eastAsia="Times New Roman" w:hAnsi="Times New Roman" w:cs="Times New Roman"/>
                <w:color w:val="374151"/>
                <w:sz w:val="24"/>
                <w:szCs w:val="24"/>
                <w:highlight w:val="white"/>
              </w:rPr>
            </w:pPr>
            <w:r>
              <w:rPr>
                <w:rFonts w:ascii="Times New Roman" w:eastAsia="Times New Roman" w:hAnsi="Times New Roman" w:cs="Times New Roman"/>
                <w:color w:val="374151"/>
                <w:sz w:val="24"/>
                <w:szCs w:val="24"/>
                <w:highlight w:val="white"/>
              </w:rPr>
              <w:t>1.</w:t>
            </w:r>
            <w:r>
              <w:rPr>
                <w:rFonts w:ascii="Times New Roman" w:eastAsia="Times New Roman" w:hAnsi="Times New Roman" w:cs="Times New Roman"/>
                <w:b/>
                <w:color w:val="374151"/>
                <w:sz w:val="14"/>
                <w:szCs w:val="14"/>
                <w:highlight w:val="white"/>
              </w:rPr>
              <w:t xml:space="preserve"> </w:t>
            </w:r>
            <w:r>
              <w:rPr>
                <w:rFonts w:ascii="Times New Roman" w:eastAsia="Times New Roman" w:hAnsi="Times New Roman" w:cs="Times New Roman"/>
                <w:b/>
                <w:color w:val="374151"/>
                <w:sz w:val="24"/>
                <w:szCs w:val="24"/>
                <w:highlight w:val="white"/>
              </w:rPr>
              <w:t>Costs of Development:</w:t>
            </w:r>
            <w:r>
              <w:rPr>
                <w:rFonts w:ascii="Times New Roman" w:eastAsia="Times New Roman" w:hAnsi="Times New Roman" w:cs="Times New Roman"/>
                <w:color w:val="374151"/>
                <w:sz w:val="24"/>
                <w:szCs w:val="24"/>
                <w:highlight w:val="white"/>
              </w:rPr>
              <w:t xml:space="preserve"> The cost of developing STT and TTS products can vary significantly depending on the complexity of the technology and the level of expertise required. This can include costs associated with research and development, software development, and hardware development.</w:t>
            </w:r>
          </w:p>
          <w:p w14:paraId="0F710643" w14:textId="77777777" w:rsidR="00BD14C0" w:rsidRDefault="00000000">
            <w:pPr>
              <w:widowControl w:val="0"/>
              <w:spacing w:before="240" w:after="240"/>
              <w:rPr>
                <w:rFonts w:ascii="Times New Roman" w:eastAsia="Times New Roman" w:hAnsi="Times New Roman" w:cs="Times New Roman"/>
                <w:color w:val="374151"/>
                <w:sz w:val="24"/>
                <w:szCs w:val="24"/>
                <w:highlight w:val="white"/>
              </w:rPr>
            </w:pPr>
            <w:r>
              <w:rPr>
                <w:rFonts w:ascii="Times New Roman" w:eastAsia="Times New Roman" w:hAnsi="Times New Roman" w:cs="Times New Roman"/>
                <w:color w:val="374151"/>
                <w:sz w:val="24"/>
                <w:szCs w:val="24"/>
                <w:highlight w:val="white"/>
              </w:rPr>
              <w:t xml:space="preserve"> </w:t>
            </w:r>
          </w:p>
          <w:p w14:paraId="7E09E48B" w14:textId="77777777" w:rsidR="00BD14C0" w:rsidRDefault="00000000">
            <w:pPr>
              <w:widowControl w:val="0"/>
              <w:spacing w:before="240" w:after="240"/>
              <w:rPr>
                <w:rFonts w:ascii="Times New Roman" w:eastAsia="Times New Roman" w:hAnsi="Times New Roman" w:cs="Times New Roman"/>
                <w:color w:val="374151"/>
                <w:sz w:val="24"/>
                <w:szCs w:val="24"/>
                <w:highlight w:val="white"/>
              </w:rPr>
            </w:pPr>
            <w:r>
              <w:rPr>
                <w:rFonts w:ascii="Times New Roman" w:eastAsia="Times New Roman" w:hAnsi="Times New Roman" w:cs="Times New Roman"/>
                <w:color w:val="374151"/>
                <w:sz w:val="24"/>
                <w:szCs w:val="24"/>
                <w:highlight w:val="white"/>
              </w:rPr>
              <w:t>2.</w:t>
            </w:r>
            <w:r>
              <w:rPr>
                <w:rFonts w:ascii="Times New Roman" w:eastAsia="Times New Roman" w:hAnsi="Times New Roman" w:cs="Times New Roman"/>
                <w:color w:val="374151"/>
                <w:sz w:val="14"/>
                <w:szCs w:val="14"/>
                <w:highlight w:val="white"/>
              </w:rPr>
              <w:t xml:space="preserve"> </w:t>
            </w:r>
            <w:r>
              <w:rPr>
                <w:rFonts w:ascii="Times New Roman" w:eastAsia="Times New Roman" w:hAnsi="Times New Roman" w:cs="Times New Roman"/>
                <w:b/>
                <w:color w:val="374151"/>
                <w:sz w:val="14"/>
                <w:szCs w:val="14"/>
                <w:highlight w:val="white"/>
              </w:rPr>
              <w:t xml:space="preserve"> </w:t>
            </w:r>
            <w:r>
              <w:rPr>
                <w:rFonts w:ascii="Times New Roman" w:eastAsia="Times New Roman" w:hAnsi="Times New Roman" w:cs="Times New Roman"/>
                <w:b/>
                <w:color w:val="374151"/>
                <w:sz w:val="24"/>
                <w:szCs w:val="24"/>
                <w:highlight w:val="white"/>
              </w:rPr>
              <w:t>Licensing Costs:</w:t>
            </w:r>
            <w:r>
              <w:rPr>
                <w:rFonts w:ascii="Times New Roman" w:eastAsia="Times New Roman" w:hAnsi="Times New Roman" w:cs="Times New Roman"/>
                <w:color w:val="374151"/>
                <w:sz w:val="24"/>
                <w:szCs w:val="24"/>
                <w:highlight w:val="white"/>
              </w:rPr>
              <w:t xml:space="preserve"> If using licensed STT and TTS products, there may be licensing fees and other costs associated with the use of the technology.</w:t>
            </w:r>
          </w:p>
          <w:p w14:paraId="5C91AF24" w14:textId="77777777" w:rsidR="00BD14C0" w:rsidRDefault="00000000">
            <w:pPr>
              <w:widowControl w:val="0"/>
              <w:spacing w:before="240" w:after="240"/>
              <w:rPr>
                <w:rFonts w:ascii="Times New Roman" w:eastAsia="Times New Roman" w:hAnsi="Times New Roman" w:cs="Times New Roman"/>
                <w:color w:val="374151"/>
                <w:sz w:val="24"/>
                <w:szCs w:val="24"/>
                <w:highlight w:val="white"/>
              </w:rPr>
            </w:pPr>
            <w:r>
              <w:rPr>
                <w:rFonts w:ascii="Times New Roman" w:eastAsia="Times New Roman" w:hAnsi="Times New Roman" w:cs="Times New Roman"/>
                <w:color w:val="374151"/>
                <w:sz w:val="24"/>
                <w:szCs w:val="24"/>
                <w:highlight w:val="white"/>
              </w:rPr>
              <w:t xml:space="preserve"> </w:t>
            </w:r>
          </w:p>
          <w:p w14:paraId="5BF8E1A7" w14:textId="77777777" w:rsidR="00BD14C0" w:rsidRDefault="00000000">
            <w:pPr>
              <w:widowControl w:val="0"/>
              <w:spacing w:before="240" w:after="240"/>
              <w:rPr>
                <w:rFonts w:ascii="Times New Roman" w:eastAsia="Times New Roman" w:hAnsi="Times New Roman" w:cs="Times New Roman"/>
                <w:color w:val="374151"/>
                <w:sz w:val="24"/>
                <w:szCs w:val="24"/>
                <w:highlight w:val="white"/>
              </w:rPr>
            </w:pPr>
            <w:r>
              <w:rPr>
                <w:rFonts w:ascii="Times New Roman" w:eastAsia="Times New Roman" w:hAnsi="Times New Roman" w:cs="Times New Roman"/>
                <w:color w:val="374151"/>
                <w:sz w:val="24"/>
                <w:szCs w:val="24"/>
                <w:highlight w:val="white"/>
              </w:rPr>
              <w:t>3.</w:t>
            </w:r>
            <w:r>
              <w:rPr>
                <w:rFonts w:ascii="Times New Roman" w:eastAsia="Times New Roman" w:hAnsi="Times New Roman" w:cs="Times New Roman"/>
                <w:b/>
                <w:color w:val="374151"/>
                <w:sz w:val="14"/>
                <w:szCs w:val="14"/>
                <w:highlight w:val="white"/>
              </w:rPr>
              <w:t xml:space="preserve"> </w:t>
            </w:r>
            <w:r>
              <w:rPr>
                <w:rFonts w:ascii="Times New Roman" w:eastAsia="Times New Roman" w:hAnsi="Times New Roman" w:cs="Times New Roman"/>
                <w:b/>
                <w:color w:val="374151"/>
                <w:sz w:val="24"/>
                <w:szCs w:val="24"/>
                <w:highlight w:val="white"/>
              </w:rPr>
              <w:t>Infrastructure Costs</w:t>
            </w:r>
            <w:r>
              <w:rPr>
                <w:rFonts w:ascii="Times New Roman" w:eastAsia="Times New Roman" w:hAnsi="Times New Roman" w:cs="Times New Roman"/>
                <w:color w:val="374151"/>
                <w:sz w:val="24"/>
                <w:szCs w:val="24"/>
                <w:highlight w:val="white"/>
              </w:rPr>
              <w:t>: Depending on the size of the project and the scale of the technology, there may be infrastructure costs associated with the development and deployment of STT and TTS products. This can include costs associated with server infrastructure, networking, and data storage.</w:t>
            </w:r>
          </w:p>
          <w:p w14:paraId="75F59AE2" w14:textId="77777777" w:rsidR="00BD14C0" w:rsidRDefault="00000000">
            <w:pPr>
              <w:widowControl w:val="0"/>
              <w:spacing w:before="240" w:after="240"/>
              <w:rPr>
                <w:rFonts w:ascii="Times New Roman" w:eastAsia="Times New Roman" w:hAnsi="Times New Roman" w:cs="Times New Roman"/>
                <w:color w:val="374151"/>
                <w:sz w:val="24"/>
                <w:szCs w:val="24"/>
                <w:highlight w:val="white"/>
              </w:rPr>
            </w:pPr>
            <w:r>
              <w:rPr>
                <w:rFonts w:ascii="Times New Roman" w:eastAsia="Times New Roman" w:hAnsi="Times New Roman" w:cs="Times New Roman"/>
                <w:color w:val="374151"/>
                <w:sz w:val="24"/>
                <w:szCs w:val="24"/>
                <w:highlight w:val="white"/>
              </w:rPr>
              <w:t xml:space="preserve"> </w:t>
            </w:r>
          </w:p>
          <w:p w14:paraId="6A43BA6C" w14:textId="77777777" w:rsidR="00BD14C0" w:rsidRDefault="00000000">
            <w:pPr>
              <w:widowControl w:val="0"/>
              <w:spacing w:before="240" w:after="240"/>
              <w:rPr>
                <w:rFonts w:ascii="Times New Roman" w:eastAsia="Times New Roman" w:hAnsi="Times New Roman" w:cs="Times New Roman"/>
                <w:color w:val="374151"/>
                <w:sz w:val="24"/>
                <w:szCs w:val="24"/>
                <w:highlight w:val="white"/>
              </w:rPr>
            </w:pPr>
            <w:r>
              <w:rPr>
                <w:rFonts w:ascii="Times New Roman" w:eastAsia="Times New Roman" w:hAnsi="Times New Roman" w:cs="Times New Roman"/>
                <w:color w:val="2F2F2F"/>
                <w:sz w:val="24"/>
                <w:szCs w:val="24"/>
                <w:highlight w:val="white"/>
              </w:rPr>
              <w:t>4.</w:t>
            </w:r>
            <w:r>
              <w:rPr>
                <w:rFonts w:ascii="Times New Roman" w:eastAsia="Times New Roman" w:hAnsi="Times New Roman" w:cs="Times New Roman"/>
                <w:color w:val="2F2F2F"/>
                <w:sz w:val="14"/>
                <w:szCs w:val="14"/>
                <w:highlight w:val="white"/>
              </w:rPr>
              <w:t xml:space="preserve"> </w:t>
            </w:r>
            <w:r>
              <w:rPr>
                <w:rFonts w:ascii="Times New Roman" w:eastAsia="Times New Roman" w:hAnsi="Times New Roman" w:cs="Times New Roman"/>
                <w:b/>
                <w:color w:val="374151"/>
                <w:sz w:val="24"/>
                <w:szCs w:val="24"/>
                <w:highlight w:val="white"/>
              </w:rPr>
              <w:t>Maintenance Costs:</w:t>
            </w:r>
            <w:r>
              <w:rPr>
                <w:rFonts w:ascii="Times New Roman" w:eastAsia="Times New Roman" w:hAnsi="Times New Roman" w:cs="Times New Roman"/>
                <w:color w:val="374151"/>
                <w:sz w:val="24"/>
                <w:szCs w:val="24"/>
                <w:highlight w:val="white"/>
              </w:rPr>
              <w:t xml:space="preserve"> Once the product is deployed, there may be ongoing maintenance costs associated with maintaining and updating the technology. This can include costs associated with bug </w:t>
            </w:r>
            <w:r>
              <w:rPr>
                <w:rFonts w:ascii="Times New Roman" w:eastAsia="Times New Roman" w:hAnsi="Times New Roman" w:cs="Times New Roman"/>
                <w:color w:val="374151"/>
                <w:sz w:val="24"/>
                <w:szCs w:val="24"/>
                <w:highlight w:val="white"/>
              </w:rPr>
              <w:lastRenderedPageBreak/>
              <w:t>fixes, upgrades, and customer support.</w:t>
            </w:r>
          </w:p>
          <w:p w14:paraId="4353B7D9" w14:textId="77777777" w:rsidR="00BD14C0" w:rsidRDefault="00BD14C0">
            <w:pPr>
              <w:widowControl w:val="0"/>
              <w:rPr>
                <w:rFonts w:ascii="Times New Roman" w:eastAsia="Times New Roman" w:hAnsi="Times New Roman" w:cs="Times New Roman"/>
                <w:color w:val="2F2F2F"/>
                <w:sz w:val="24"/>
                <w:szCs w:val="24"/>
                <w:highlight w:val="white"/>
              </w:rPr>
            </w:pPr>
          </w:p>
        </w:tc>
      </w:tr>
      <w:tr w:rsidR="00BD14C0" w14:paraId="59393F8F" w14:textId="77777777">
        <w:trPr>
          <w:trHeight w:val="186"/>
        </w:trPr>
        <w:tc>
          <w:tcPr>
            <w:tcW w:w="932" w:type="dxa"/>
            <w:shd w:val="clear" w:color="auto" w:fill="auto"/>
            <w:tcMar>
              <w:top w:w="100" w:type="dxa"/>
              <w:left w:w="100" w:type="dxa"/>
              <w:bottom w:w="100" w:type="dxa"/>
              <w:right w:w="100" w:type="dxa"/>
            </w:tcMar>
          </w:tcPr>
          <w:p w14:paraId="67C22BCE" w14:textId="77777777" w:rsidR="00BD14C0" w:rsidRDefault="00BD14C0">
            <w:pPr>
              <w:widowControl w:val="0"/>
              <w:spacing w:line="240" w:lineRule="auto"/>
              <w:rPr>
                <w:rFonts w:ascii="Times New Roman" w:eastAsia="Times New Roman" w:hAnsi="Times New Roman" w:cs="Times New Roman"/>
                <w:color w:val="2F2F2F"/>
                <w:sz w:val="24"/>
                <w:szCs w:val="24"/>
                <w:highlight w:val="white"/>
              </w:rPr>
            </w:pPr>
          </w:p>
        </w:tc>
        <w:tc>
          <w:tcPr>
            <w:tcW w:w="4468" w:type="dxa"/>
            <w:shd w:val="clear" w:color="auto" w:fill="auto"/>
            <w:tcMar>
              <w:top w:w="100" w:type="dxa"/>
              <w:left w:w="100" w:type="dxa"/>
              <w:bottom w:w="100" w:type="dxa"/>
              <w:right w:w="100" w:type="dxa"/>
            </w:tcMar>
          </w:tcPr>
          <w:p w14:paraId="1F1768E9" w14:textId="77777777" w:rsidR="00BD14C0" w:rsidRDefault="00BD14C0">
            <w:pPr>
              <w:widowControl w:val="0"/>
              <w:spacing w:line="240" w:lineRule="auto"/>
              <w:rPr>
                <w:rFonts w:ascii="Times New Roman" w:eastAsia="Times New Roman" w:hAnsi="Times New Roman" w:cs="Times New Roman"/>
                <w:color w:val="2F2F2F"/>
                <w:sz w:val="24"/>
                <w:szCs w:val="24"/>
                <w:highlight w:val="white"/>
              </w:rPr>
            </w:pPr>
          </w:p>
        </w:tc>
        <w:tc>
          <w:tcPr>
            <w:tcW w:w="4532" w:type="dxa"/>
            <w:shd w:val="clear" w:color="auto" w:fill="auto"/>
            <w:tcMar>
              <w:top w:w="100" w:type="dxa"/>
              <w:left w:w="100" w:type="dxa"/>
              <w:bottom w:w="100" w:type="dxa"/>
              <w:right w:w="100" w:type="dxa"/>
            </w:tcMar>
          </w:tcPr>
          <w:p w14:paraId="60207BC6" w14:textId="77777777" w:rsidR="00BD14C0" w:rsidRDefault="00BD14C0">
            <w:pPr>
              <w:widowControl w:val="0"/>
              <w:rPr>
                <w:rFonts w:ascii="Times New Roman" w:eastAsia="Times New Roman" w:hAnsi="Times New Roman" w:cs="Times New Roman"/>
                <w:color w:val="2F2F2F"/>
                <w:sz w:val="24"/>
                <w:szCs w:val="24"/>
                <w:highlight w:val="white"/>
              </w:rPr>
            </w:pPr>
          </w:p>
        </w:tc>
      </w:tr>
      <w:tr w:rsidR="00BD14C0" w14:paraId="5F4AFCCE" w14:textId="77777777">
        <w:trPr>
          <w:trHeight w:val="1048"/>
        </w:trPr>
        <w:tc>
          <w:tcPr>
            <w:tcW w:w="9932" w:type="dxa"/>
            <w:gridSpan w:val="3"/>
            <w:shd w:val="clear" w:color="auto" w:fill="auto"/>
            <w:tcMar>
              <w:top w:w="100" w:type="dxa"/>
              <w:left w:w="100" w:type="dxa"/>
              <w:bottom w:w="100" w:type="dxa"/>
              <w:right w:w="100" w:type="dxa"/>
            </w:tcMar>
          </w:tcPr>
          <w:p w14:paraId="0448289F" w14:textId="77777777" w:rsidR="00BD14C0" w:rsidRDefault="00000000">
            <w:pPr>
              <w:widowControl w:val="0"/>
              <w:spacing w:line="240" w:lineRule="auto"/>
              <w:ind w:left="116"/>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Remark:</w:t>
            </w:r>
          </w:p>
        </w:tc>
      </w:tr>
    </w:tbl>
    <w:p w14:paraId="5AD148A5" w14:textId="77777777" w:rsidR="00BD14C0" w:rsidRDefault="00BD14C0">
      <w:pPr>
        <w:widowControl w:val="0"/>
      </w:pPr>
    </w:p>
    <w:p w14:paraId="29DCCBAB" w14:textId="77777777" w:rsidR="00BD14C0" w:rsidRDefault="00BD14C0">
      <w:pPr>
        <w:rPr>
          <w:rFonts w:ascii="Times New Roman" w:eastAsia="Times New Roman" w:hAnsi="Times New Roman" w:cs="Times New Roman"/>
          <w:b/>
          <w:color w:val="2F2F2F"/>
          <w:sz w:val="24"/>
          <w:szCs w:val="24"/>
          <w:highlight w:val="white"/>
        </w:rPr>
      </w:pPr>
    </w:p>
    <w:p w14:paraId="167E1DEA" w14:textId="77777777" w:rsidR="00BD14C0" w:rsidRDefault="00BD14C0">
      <w:pPr>
        <w:rPr>
          <w:rFonts w:ascii="Times New Roman" w:eastAsia="Times New Roman" w:hAnsi="Times New Roman" w:cs="Times New Roman"/>
          <w:b/>
          <w:color w:val="2F2F2F"/>
          <w:sz w:val="24"/>
          <w:szCs w:val="24"/>
          <w:highlight w:val="white"/>
        </w:rPr>
      </w:pPr>
    </w:p>
    <w:p w14:paraId="7F4E55B9" w14:textId="77777777" w:rsidR="00BD14C0" w:rsidRDefault="00BD14C0">
      <w:pPr>
        <w:rPr>
          <w:rFonts w:ascii="Times New Roman" w:eastAsia="Times New Roman" w:hAnsi="Times New Roman" w:cs="Times New Roman"/>
          <w:b/>
          <w:color w:val="2F2F2F"/>
          <w:sz w:val="24"/>
          <w:szCs w:val="24"/>
          <w:highlight w:val="white"/>
        </w:rPr>
      </w:pPr>
    </w:p>
    <w:p w14:paraId="7B3B917D" w14:textId="77777777" w:rsidR="00BD14C0" w:rsidRDefault="00BD14C0">
      <w:pPr>
        <w:rPr>
          <w:rFonts w:ascii="Times New Roman" w:eastAsia="Times New Roman" w:hAnsi="Times New Roman" w:cs="Times New Roman"/>
          <w:b/>
          <w:color w:val="2F2F2F"/>
          <w:sz w:val="24"/>
          <w:szCs w:val="24"/>
          <w:highlight w:val="white"/>
        </w:rPr>
      </w:pPr>
    </w:p>
    <w:p w14:paraId="37496F35" w14:textId="77777777" w:rsidR="00BD14C0" w:rsidRDefault="00BD14C0">
      <w:pPr>
        <w:rPr>
          <w:rFonts w:ascii="Times New Roman" w:eastAsia="Times New Roman" w:hAnsi="Times New Roman" w:cs="Times New Roman"/>
          <w:b/>
          <w:color w:val="2F2F2F"/>
          <w:sz w:val="24"/>
          <w:szCs w:val="24"/>
          <w:highlight w:val="white"/>
        </w:rPr>
      </w:pPr>
    </w:p>
    <w:p w14:paraId="173C1567" w14:textId="77777777" w:rsidR="00BD14C0" w:rsidRDefault="00BD14C0">
      <w:pPr>
        <w:rPr>
          <w:rFonts w:ascii="Times New Roman" w:eastAsia="Times New Roman" w:hAnsi="Times New Roman" w:cs="Times New Roman"/>
          <w:b/>
          <w:color w:val="2F2F2F"/>
          <w:sz w:val="24"/>
          <w:szCs w:val="24"/>
          <w:highlight w:val="white"/>
        </w:rPr>
      </w:pPr>
    </w:p>
    <w:p w14:paraId="770DDF64" w14:textId="77777777" w:rsidR="00BD14C0" w:rsidRDefault="00BD14C0">
      <w:pPr>
        <w:rPr>
          <w:rFonts w:ascii="Times New Roman" w:eastAsia="Times New Roman" w:hAnsi="Times New Roman" w:cs="Times New Roman"/>
          <w:b/>
          <w:color w:val="2F2F2F"/>
          <w:sz w:val="24"/>
          <w:szCs w:val="24"/>
          <w:highlight w:val="white"/>
        </w:rPr>
      </w:pPr>
    </w:p>
    <w:p w14:paraId="6A3FEA66" w14:textId="77777777" w:rsidR="00BD14C0" w:rsidRDefault="00BD14C0">
      <w:pPr>
        <w:rPr>
          <w:rFonts w:ascii="Times New Roman" w:eastAsia="Times New Roman" w:hAnsi="Times New Roman" w:cs="Times New Roman"/>
          <w:b/>
          <w:color w:val="2F2F2F"/>
          <w:sz w:val="24"/>
          <w:szCs w:val="24"/>
          <w:highlight w:val="white"/>
        </w:rPr>
      </w:pPr>
    </w:p>
    <w:p w14:paraId="31103AA0" w14:textId="77777777" w:rsidR="00BD14C0" w:rsidRDefault="00000000">
      <w:pPr>
        <w:rPr>
          <w:rFonts w:ascii="Times New Roman" w:eastAsia="Times New Roman" w:hAnsi="Times New Roman" w:cs="Times New Roman"/>
          <w:b/>
          <w:color w:val="2F2F2F"/>
          <w:sz w:val="28"/>
          <w:szCs w:val="28"/>
        </w:rPr>
      </w:pPr>
      <w:r>
        <w:rPr>
          <w:rFonts w:ascii="Times New Roman" w:eastAsia="Times New Roman" w:hAnsi="Times New Roman" w:cs="Times New Roman"/>
          <w:b/>
          <w:color w:val="2F2F2F"/>
          <w:sz w:val="28"/>
          <w:szCs w:val="28"/>
          <w:highlight w:val="white"/>
        </w:rPr>
        <w:t xml:space="preserve">Annexure III: Literature survey paper </w:t>
      </w:r>
      <w:r>
        <w:rPr>
          <w:rFonts w:ascii="Times New Roman" w:eastAsia="Times New Roman" w:hAnsi="Times New Roman" w:cs="Times New Roman"/>
          <w:b/>
          <w:color w:val="2F2F2F"/>
          <w:sz w:val="28"/>
          <w:szCs w:val="28"/>
        </w:rPr>
        <w:t>or links</w:t>
      </w:r>
    </w:p>
    <w:p w14:paraId="56A5D15C" w14:textId="77777777" w:rsidR="00BD14C0" w:rsidRDefault="00BD14C0">
      <w:pPr>
        <w:rPr>
          <w:rFonts w:ascii="Times New Roman" w:eastAsia="Times New Roman" w:hAnsi="Times New Roman" w:cs="Times New Roman"/>
          <w:b/>
          <w:color w:val="2F2F2F"/>
          <w:sz w:val="24"/>
          <w:szCs w:val="24"/>
        </w:rPr>
      </w:pPr>
    </w:p>
    <w:p w14:paraId="325D89F8" w14:textId="77777777" w:rsidR="00BD14C0" w:rsidRDefault="00000000">
      <w:pPr>
        <w:rPr>
          <w:rFonts w:ascii="Times New Roman" w:eastAsia="Times New Roman" w:hAnsi="Times New Roman" w:cs="Times New Roman"/>
          <w:color w:val="2F2F2F"/>
          <w:sz w:val="26"/>
          <w:szCs w:val="26"/>
        </w:rPr>
      </w:pPr>
      <w:r>
        <w:rPr>
          <w:rFonts w:ascii="Times New Roman" w:eastAsia="Times New Roman" w:hAnsi="Times New Roman" w:cs="Times New Roman"/>
          <w:color w:val="2F2F2F"/>
          <w:sz w:val="26"/>
          <w:szCs w:val="26"/>
        </w:rPr>
        <w:t>Speech-to-Text Models:</w:t>
      </w:r>
    </w:p>
    <w:p w14:paraId="4982B6E0" w14:textId="77777777" w:rsidR="00BD14C0" w:rsidRDefault="00BD14C0">
      <w:pPr>
        <w:rPr>
          <w:rFonts w:ascii="Times New Roman" w:eastAsia="Times New Roman" w:hAnsi="Times New Roman" w:cs="Times New Roman"/>
          <w:color w:val="2F2F2F"/>
          <w:sz w:val="24"/>
          <w:szCs w:val="24"/>
        </w:rPr>
      </w:pPr>
    </w:p>
    <w:p w14:paraId="36AE89AA" w14:textId="77777777" w:rsidR="00BD14C0" w:rsidRDefault="00000000">
      <w:pPr>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"Listen, Attend and Spell" by William Chan et al. (2016): This paper introduced an attention-based sequence-to-sequence model for speech recognition, which achieved state-of-the-art performance on several benchmark datasets.</w:t>
      </w:r>
    </w:p>
    <w:p w14:paraId="60E413E0" w14:textId="77777777" w:rsidR="00BD14C0" w:rsidRDefault="00BD14C0">
      <w:pPr>
        <w:rPr>
          <w:rFonts w:ascii="Times New Roman" w:eastAsia="Times New Roman" w:hAnsi="Times New Roman" w:cs="Times New Roman"/>
          <w:color w:val="2F2F2F"/>
          <w:sz w:val="24"/>
          <w:szCs w:val="24"/>
        </w:rPr>
      </w:pPr>
    </w:p>
    <w:p w14:paraId="28DB5F67" w14:textId="77777777" w:rsidR="00BD14C0" w:rsidRDefault="00000000">
      <w:pPr>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"Deep Speech 2: End-to-End Speech Recognition in English and Mandarin" by Dario Amodei et al. (2016): This paper proposed a deep neural network architecture for speech recognition, which improved on the state-of-the-art performance on several datasets.</w:t>
      </w:r>
    </w:p>
    <w:p w14:paraId="02E7C2E5" w14:textId="77777777" w:rsidR="00BD14C0" w:rsidRDefault="00BD14C0">
      <w:pPr>
        <w:rPr>
          <w:rFonts w:ascii="Times New Roman" w:eastAsia="Times New Roman" w:hAnsi="Times New Roman" w:cs="Times New Roman"/>
          <w:color w:val="2F2F2F"/>
          <w:sz w:val="24"/>
          <w:szCs w:val="24"/>
        </w:rPr>
      </w:pPr>
    </w:p>
    <w:p w14:paraId="102C81D1" w14:textId="77777777" w:rsidR="00BD14C0" w:rsidRDefault="00000000">
      <w:pPr>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"Streaming End-to-End Speech Recognition for Mobile Devices" by Tara Sainath et al. (2015): This paper introduced a streaming end-to-end model for speech recognition, which can operate on mobile devices with limited computational resources.</w:t>
      </w:r>
    </w:p>
    <w:p w14:paraId="167CF25E" w14:textId="77777777" w:rsidR="00BD14C0" w:rsidRDefault="00BD14C0">
      <w:pPr>
        <w:rPr>
          <w:rFonts w:ascii="Times New Roman" w:eastAsia="Times New Roman" w:hAnsi="Times New Roman" w:cs="Times New Roman"/>
          <w:color w:val="2F2F2F"/>
          <w:sz w:val="24"/>
          <w:szCs w:val="24"/>
        </w:rPr>
      </w:pPr>
    </w:p>
    <w:p w14:paraId="526AB68C" w14:textId="77777777" w:rsidR="00BD14C0" w:rsidRDefault="00000000">
      <w:pPr>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"Recent Advances in Deep Learning for Speech Research at Microsoft" by Frank Seide et al. (2011): This paper presented an overview of recent advances in deep learning for speech recognition and introduced a deep neural network architecture that achieved state-of-the-art performance on several benchmark datasets.</w:t>
      </w:r>
    </w:p>
    <w:p w14:paraId="62E9EDC0" w14:textId="77777777" w:rsidR="00BD14C0" w:rsidRDefault="00BD14C0">
      <w:pPr>
        <w:rPr>
          <w:rFonts w:ascii="Times New Roman" w:eastAsia="Times New Roman" w:hAnsi="Times New Roman" w:cs="Times New Roman"/>
          <w:color w:val="2F2F2F"/>
          <w:sz w:val="24"/>
          <w:szCs w:val="24"/>
        </w:rPr>
      </w:pPr>
    </w:p>
    <w:p w14:paraId="4352D73C" w14:textId="77777777" w:rsidR="00BD14C0" w:rsidRDefault="00000000">
      <w:pPr>
        <w:rPr>
          <w:rFonts w:ascii="Times New Roman" w:eastAsia="Times New Roman" w:hAnsi="Times New Roman" w:cs="Times New Roman"/>
          <w:color w:val="2F2F2F"/>
          <w:sz w:val="26"/>
          <w:szCs w:val="26"/>
        </w:rPr>
      </w:pPr>
      <w:r>
        <w:rPr>
          <w:rFonts w:ascii="Times New Roman" w:eastAsia="Times New Roman" w:hAnsi="Times New Roman" w:cs="Times New Roman"/>
          <w:color w:val="2F2F2F"/>
          <w:sz w:val="26"/>
          <w:szCs w:val="26"/>
        </w:rPr>
        <w:t>Text-to-Speech Models:</w:t>
      </w:r>
    </w:p>
    <w:p w14:paraId="5C17F5A2" w14:textId="77777777" w:rsidR="00BD14C0" w:rsidRDefault="00BD14C0">
      <w:pPr>
        <w:rPr>
          <w:rFonts w:ascii="Times New Roman" w:eastAsia="Times New Roman" w:hAnsi="Times New Roman" w:cs="Times New Roman"/>
          <w:color w:val="2F2F2F"/>
          <w:sz w:val="24"/>
          <w:szCs w:val="24"/>
        </w:rPr>
      </w:pPr>
    </w:p>
    <w:p w14:paraId="1E3723B7" w14:textId="77777777" w:rsidR="00BD14C0" w:rsidRDefault="00000000">
      <w:pPr>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lastRenderedPageBreak/>
        <w:t>"Tacotron: Towards End-to-End Speech Synthesis" by Jonathan Shen et al. (2017): This paper introduced a sequence-to-sequence model for speech synthesis, which can generate speech with natural-sounding intonation and expressiveness.</w:t>
      </w:r>
    </w:p>
    <w:p w14:paraId="4461F17B" w14:textId="77777777" w:rsidR="00BD14C0" w:rsidRDefault="00BD14C0">
      <w:pPr>
        <w:rPr>
          <w:rFonts w:ascii="Times New Roman" w:eastAsia="Times New Roman" w:hAnsi="Times New Roman" w:cs="Times New Roman"/>
          <w:color w:val="2F2F2F"/>
          <w:sz w:val="24"/>
          <w:szCs w:val="24"/>
        </w:rPr>
      </w:pPr>
    </w:p>
    <w:p w14:paraId="7C79D8E4" w14:textId="77777777" w:rsidR="00BD14C0" w:rsidRDefault="00000000">
      <w:pPr>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"WaveNet: A Generative Model for Raw Audio" by Aaron van den Oord et al. (2016): This paper proposed a deep generative model for speech synthesis, which can generate high-quality speech with a high level of naturalness and expressiveness.</w:t>
      </w:r>
    </w:p>
    <w:p w14:paraId="6982A188" w14:textId="77777777" w:rsidR="00BD14C0" w:rsidRDefault="00BD14C0">
      <w:pPr>
        <w:rPr>
          <w:rFonts w:ascii="Times New Roman" w:eastAsia="Times New Roman" w:hAnsi="Times New Roman" w:cs="Times New Roman"/>
          <w:color w:val="2F2F2F"/>
          <w:sz w:val="24"/>
          <w:szCs w:val="24"/>
        </w:rPr>
      </w:pPr>
    </w:p>
    <w:p w14:paraId="537BBE3D" w14:textId="77777777" w:rsidR="00BD14C0" w:rsidRDefault="00000000">
      <w:pPr>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"Deep Voice: Real-time Neural Text-to-Speech" by Sercan Ö. Arık et al. (2017): This paper introduced a deep neural network architecture for text-to-speech, which can generate high-quality speech in real-time.</w:t>
      </w:r>
    </w:p>
    <w:p w14:paraId="4D3E1036" w14:textId="77777777" w:rsidR="00BD14C0" w:rsidRDefault="00BD14C0">
      <w:pPr>
        <w:rPr>
          <w:rFonts w:ascii="Times New Roman" w:eastAsia="Times New Roman" w:hAnsi="Times New Roman" w:cs="Times New Roman"/>
          <w:color w:val="2F2F2F"/>
          <w:sz w:val="24"/>
          <w:szCs w:val="24"/>
        </w:rPr>
      </w:pPr>
    </w:p>
    <w:p w14:paraId="6100D097" w14:textId="77777777" w:rsidR="00BD14C0" w:rsidRDefault="00000000">
      <w:pPr>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"Neural Speech Synthesis with Transformer Network" by Wei Ping et al. (2018): This paper proposed a transformer-based architecture for text-to-speech, which achieved state-of-the-art performance on several benchmark datasets.</w:t>
      </w:r>
    </w:p>
    <w:p w14:paraId="774F1D0D" w14:textId="77777777" w:rsidR="00BD14C0" w:rsidRDefault="00BD14C0">
      <w:pPr>
        <w:rPr>
          <w:rFonts w:ascii="Times New Roman" w:eastAsia="Times New Roman" w:hAnsi="Times New Roman" w:cs="Times New Roman"/>
          <w:color w:val="2F2F2F"/>
          <w:sz w:val="24"/>
          <w:szCs w:val="24"/>
        </w:rPr>
      </w:pPr>
    </w:p>
    <w:p w14:paraId="311A60A7" w14:textId="77777777" w:rsidR="00BD14C0" w:rsidRDefault="00BD14C0">
      <w:pPr>
        <w:rPr>
          <w:rFonts w:ascii="Times New Roman" w:eastAsia="Times New Roman" w:hAnsi="Times New Roman" w:cs="Times New Roman"/>
          <w:color w:val="2F2F2F"/>
          <w:sz w:val="24"/>
          <w:szCs w:val="24"/>
        </w:rPr>
      </w:pPr>
    </w:p>
    <w:p w14:paraId="5BFAB3EB" w14:textId="77777777" w:rsidR="00BD14C0" w:rsidRDefault="00BD14C0">
      <w:pPr>
        <w:rPr>
          <w:rFonts w:ascii="Times New Roman" w:eastAsia="Times New Roman" w:hAnsi="Times New Roman" w:cs="Times New Roman"/>
          <w:b/>
          <w:color w:val="2F2F2F"/>
          <w:sz w:val="24"/>
          <w:szCs w:val="24"/>
        </w:rPr>
      </w:pPr>
    </w:p>
    <w:p w14:paraId="3BD522A0" w14:textId="77777777" w:rsidR="00BD14C0" w:rsidRDefault="00BD14C0"/>
    <w:sectPr w:rsidR="00BD14C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Quattrocento Sans">
    <w:charset w:val="00"/>
    <w:family w:val="auto"/>
    <w:pitch w:val="default"/>
  </w:font>
  <w:font w:name="Roboto">
    <w:charset w:val="00"/>
    <w:family w:val="auto"/>
    <w:pitch w:val="default"/>
  </w:font>
  <w:font w:name="Arial Unicode MS">
    <w:panose1 w:val="020B0604020202020204"/>
    <w:charset w:val="80"/>
    <w:family w:val="swiss"/>
    <w:pitch w:val="variable"/>
    <w:sig w:usb0="F7FFAEFF" w:usb1="F9DFFFFF" w:usb2="0000007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4C0"/>
    <w:rsid w:val="00292E89"/>
    <w:rsid w:val="00505D5C"/>
    <w:rsid w:val="00BD1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BD14"/>
  <w15:docId w15:val="{9BA32DC1-6A4B-4CD3-8E0B-7A16104A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78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D4E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76E1"/>
    <w:rPr>
      <w:color w:val="0000FF"/>
      <w:u w:val="single"/>
    </w:rPr>
  </w:style>
  <w:style w:type="paragraph" w:customStyle="1" w:styleId="04xlpa">
    <w:name w:val="_04xlpa"/>
    <w:basedOn w:val="Normal"/>
    <w:rsid w:val="00653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ppyq">
    <w:name w:val="s1ppyq"/>
    <w:basedOn w:val="DefaultParagraphFont"/>
    <w:rsid w:val="00653C2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odecademy.com/" TargetMode="External"/><Relationship Id="rId3" Type="http://schemas.openxmlformats.org/officeDocument/2006/relationships/settings" Target="settings.xml"/><Relationship Id="rId7" Type="http://schemas.openxmlformats.org/officeDocument/2006/relationships/hyperlink" Target="http://www.pythonprogramming.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tackoverflow.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Facial_recognition_system" TargetMode="External"/><Relationship Id="rId4" Type="http://schemas.openxmlformats.org/officeDocument/2006/relationships/webSettings" Target="webSettings.xml"/><Relationship Id="rId9" Type="http://schemas.openxmlformats.org/officeDocument/2006/relationships/hyperlink" Target="https://en.wikipedia.org/wiki/Face_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QcdNj1DITZRUrnwjh5E1JNopig==">AMUW2mXQTbsWkTUp3PQ6W9JqkCGkx0tXXGipqi4bDwFdIDCVzwrBMldHPu+rNtp/sFIQBtp+43M7B507Q/akZJRvtdiCoqJESfoYpWLIO0E+uHtVuVWzN7sDUcqx6ePjfue8ZD7p/D6gYIc1mEafQQiEoQ33rQtv3waG5CnXXbfcJgH4laCZ5kJNllvzRTZNU0yRsqBhnOJP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2154</Words>
  <Characters>12278</Characters>
  <Application>Microsoft Office Word</Application>
  <DocSecurity>0</DocSecurity>
  <Lines>102</Lines>
  <Paragraphs>28</Paragraphs>
  <ScaleCrop>false</ScaleCrop>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Kapare</dc:creator>
  <cp:lastModifiedBy>Shrutii</cp:lastModifiedBy>
  <cp:revision>2</cp:revision>
  <dcterms:created xsi:type="dcterms:W3CDTF">2023-06-18T08:22:00Z</dcterms:created>
  <dcterms:modified xsi:type="dcterms:W3CDTF">2023-06-18T08:22:00Z</dcterms:modified>
</cp:coreProperties>
</file>