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C8220" w14:textId="3FF0E362" w:rsidR="00E41FF5" w:rsidRPr="00E41FF5" w:rsidRDefault="00E41FF5" w:rsidP="00E41FF5">
      <w:pPr>
        <w:rPr>
          <w:rFonts w:ascii="Times New Roman" w:eastAsia="Times New Roman" w:hAnsi="Times New Roman"/>
          <w:b/>
          <w:bCs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What Is Cloud Computing?</w:t>
      </w:r>
    </w:p>
    <w:p w14:paraId="3468BDE6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Cloud computing is a model for delivering computing resources—such as servers, storage, databases, networking, software, and analytics—over the internet (“the cloud”) on a pay-as-you-go basis. It eliminates the need for organizations to own and maintain physical infrastructure, enabling on-demand access to scalable and flexible resources.</w:t>
      </w:r>
    </w:p>
    <w:p w14:paraId="3149E3D7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Core Characteristics:</w:t>
      </w:r>
    </w:p>
    <w:p w14:paraId="7AB68D49" w14:textId="77777777" w:rsidR="00E41FF5" w:rsidRPr="00E41FF5" w:rsidRDefault="00E41FF5" w:rsidP="00E41FF5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On-demand self-service</w:t>
      </w:r>
      <w:r w:rsidRPr="00E41FF5">
        <w:rPr>
          <w:rFonts w:ascii="Times New Roman" w:eastAsia="Times New Roman" w:hAnsi="Times New Roman"/>
          <w:b/>
          <w:sz w:val="28"/>
        </w:rPr>
        <w:t>: Users can provision resources without human intervention</w:t>
      </w:r>
    </w:p>
    <w:p w14:paraId="48573616" w14:textId="77777777" w:rsidR="00E41FF5" w:rsidRPr="00E41FF5" w:rsidRDefault="00E41FF5" w:rsidP="00E41FF5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Broad network access</w:t>
      </w:r>
      <w:r w:rsidRPr="00E41FF5">
        <w:rPr>
          <w:rFonts w:ascii="Times New Roman" w:eastAsia="Times New Roman" w:hAnsi="Times New Roman"/>
          <w:b/>
          <w:sz w:val="28"/>
        </w:rPr>
        <w:t>: Services are accessible via standard internet protocols</w:t>
      </w:r>
    </w:p>
    <w:p w14:paraId="54C2BA8A" w14:textId="77777777" w:rsidR="00E41FF5" w:rsidRPr="00E41FF5" w:rsidRDefault="00E41FF5" w:rsidP="00E41FF5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Resource pooling</w:t>
      </w:r>
      <w:r w:rsidRPr="00E41FF5">
        <w:rPr>
          <w:rFonts w:ascii="Times New Roman" w:eastAsia="Times New Roman" w:hAnsi="Times New Roman"/>
          <w:b/>
          <w:sz w:val="28"/>
        </w:rPr>
        <w:t>: Multiple users share resources dynamically</w:t>
      </w:r>
    </w:p>
    <w:p w14:paraId="4D7B2416" w14:textId="77777777" w:rsidR="00E41FF5" w:rsidRPr="00E41FF5" w:rsidRDefault="00E41FF5" w:rsidP="00E41FF5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Rapid elasticity</w:t>
      </w:r>
      <w:r w:rsidRPr="00E41FF5">
        <w:rPr>
          <w:rFonts w:ascii="Times New Roman" w:eastAsia="Times New Roman" w:hAnsi="Times New Roman"/>
          <w:b/>
          <w:sz w:val="28"/>
        </w:rPr>
        <w:t>: Resources can be scaled up or down quickly</w:t>
      </w:r>
    </w:p>
    <w:p w14:paraId="082445AC" w14:textId="77777777" w:rsidR="00E41FF5" w:rsidRPr="00E41FF5" w:rsidRDefault="00E41FF5" w:rsidP="00E41FF5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Measured service</w:t>
      </w:r>
      <w:r w:rsidRPr="00E41FF5">
        <w:rPr>
          <w:rFonts w:ascii="Times New Roman" w:eastAsia="Times New Roman" w:hAnsi="Times New Roman"/>
          <w:b/>
          <w:sz w:val="28"/>
        </w:rPr>
        <w:t>: Usage is monitored and billed accordingly</w:t>
      </w:r>
    </w:p>
    <w:p w14:paraId="72919D9D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Cloud computing supports innovation, agility, and cost-efficiency across industries.</w:t>
      </w:r>
    </w:p>
    <w:p w14:paraId="575890D6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pict w14:anchorId="63416753">
          <v:rect id="_x0000_i1068" style="width:0;height:1.5pt" o:hralign="center" o:hrstd="t" o:hr="t" fillcolor="#a0a0a0" stroked="f"/>
        </w:pict>
      </w:r>
    </w:p>
    <w:p w14:paraId="7BB944DE" w14:textId="5BE6BA8B" w:rsidR="00E41FF5" w:rsidRPr="00E41FF5" w:rsidRDefault="00E41FF5" w:rsidP="00E41FF5">
      <w:pPr>
        <w:rPr>
          <w:rFonts w:ascii="Times New Roman" w:eastAsia="Times New Roman" w:hAnsi="Times New Roman"/>
          <w:b/>
          <w:bCs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 xml:space="preserve"> Advantages &amp; Disadvantages of Cloud Computing</w:t>
      </w:r>
    </w:p>
    <w:p w14:paraId="0D9404C5" w14:textId="540F83F7" w:rsidR="00E41FF5" w:rsidRPr="00E41FF5" w:rsidRDefault="00E41FF5" w:rsidP="00E41FF5">
      <w:pPr>
        <w:rPr>
          <w:rFonts w:ascii="Times New Roman" w:eastAsia="Times New Roman" w:hAnsi="Times New Roman"/>
          <w:b/>
          <w:bCs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 xml:space="preserve"> Advantages:</w:t>
      </w:r>
    </w:p>
    <w:p w14:paraId="0287A075" w14:textId="77777777" w:rsidR="00E41FF5" w:rsidRPr="00E41FF5" w:rsidRDefault="00E41FF5" w:rsidP="00E41FF5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Cost Efficiency</w:t>
      </w:r>
      <w:r w:rsidRPr="00E41FF5">
        <w:rPr>
          <w:rFonts w:ascii="Times New Roman" w:eastAsia="Times New Roman" w:hAnsi="Times New Roman"/>
          <w:b/>
          <w:sz w:val="28"/>
        </w:rPr>
        <w:t>: Reduces capital expenditure by shifting to operational costs</w:t>
      </w:r>
    </w:p>
    <w:p w14:paraId="28236665" w14:textId="77777777" w:rsidR="00E41FF5" w:rsidRPr="00E41FF5" w:rsidRDefault="00E41FF5" w:rsidP="00E41FF5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Scalability</w:t>
      </w:r>
      <w:r w:rsidRPr="00E41FF5">
        <w:rPr>
          <w:rFonts w:ascii="Times New Roman" w:eastAsia="Times New Roman" w:hAnsi="Times New Roman"/>
          <w:b/>
          <w:sz w:val="28"/>
        </w:rPr>
        <w:t>: Easily scale resources based on demand</w:t>
      </w:r>
    </w:p>
    <w:p w14:paraId="711C0BE1" w14:textId="77777777" w:rsidR="00E41FF5" w:rsidRPr="00E41FF5" w:rsidRDefault="00E41FF5" w:rsidP="00E41FF5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Flexibility</w:t>
      </w:r>
      <w:r w:rsidRPr="00E41FF5">
        <w:rPr>
          <w:rFonts w:ascii="Times New Roman" w:eastAsia="Times New Roman" w:hAnsi="Times New Roman"/>
          <w:b/>
          <w:sz w:val="28"/>
        </w:rPr>
        <w:t>: Access services from anywhere, on any device</w:t>
      </w:r>
    </w:p>
    <w:p w14:paraId="5C00A9C0" w14:textId="77777777" w:rsidR="00E41FF5" w:rsidRPr="00E41FF5" w:rsidRDefault="00E41FF5" w:rsidP="00E41FF5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Speed &amp; Agility</w:t>
      </w:r>
      <w:r w:rsidRPr="00E41FF5">
        <w:rPr>
          <w:rFonts w:ascii="Times New Roman" w:eastAsia="Times New Roman" w:hAnsi="Times New Roman"/>
          <w:b/>
          <w:sz w:val="28"/>
        </w:rPr>
        <w:t>: Rapid deployment of applications and services</w:t>
      </w:r>
    </w:p>
    <w:p w14:paraId="207D2410" w14:textId="77777777" w:rsidR="00E41FF5" w:rsidRPr="00E41FF5" w:rsidRDefault="00E41FF5" w:rsidP="00E41FF5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Automatic Updates</w:t>
      </w:r>
      <w:r w:rsidRPr="00E41FF5">
        <w:rPr>
          <w:rFonts w:ascii="Times New Roman" w:eastAsia="Times New Roman" w:hAnsi="Times New Roman"/>
          <w:b/>
          <w:sz w:val="28"/>
        </w:rPr>
        <w:t>: Providers manage software and hardware upgrades</w:t>
      </w:r>
    </w:p>
    <w:p w14:paraId="7BDD3035" w14:textId="70A3B97A" w:rsidR="00E41FF5" w:rsidRPr="00E41FF5" w:rsidRDefault="00E41FF5" w:rsidP="00E41FF5">
      <w:pPr>
        <w:rPr>
          <w:rFonts w:ascii="Times New Roman" w:eastAsia="Times New Roman" w:hAnsi="Times New Roman"/>
          <w:b/>
          <w:bCs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lastRenderedPageBreak/>
        <w:t>Disadvantages:</w:t>
      </w:r>
    </w:p>
    <w:p w14:paraId="6F8F5C82" w14:textId="77777777" w:rsidR="00E41FF5" w:rsidRPr="00E41FF5" w:rsidRDefault="00E41FF5" w:rsidP="00E41FF5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Security Concerns</w:t>
      </w:r>
      <w:r w:rsidRPr="00E41FF5">
        <w:rPr>
          <w:rFonts w:ascii="Times New Roman" w:eastAsia="Times New Roman" w:hAnsi="Times New Roman"/>
          <w:b/>
          <w:sz w:val="28"/>
        </w:rPr>
        <w:t>: Data stored off-premises may be vulnerable to breaches</w:t>
      </w:r>
    </w:p>
    <w:p w14:paraId="69DCDFC9" w14:textId="77777777" w:rsidR="00E41FF5" w:rsidRPr="00E41FF5" w:rsidRDefault="00E41FF5" w:rsidP="00E41FF5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Downtime Risks</w:t>
      </w:r>
      <w:r w:rsidRPr="00E41FF5">
        <w:rPr>
          <w:rFonts w:ascii="Times New Roman" w:eastAsia="Times New Roman" w:hAnsi="Times New Roman"/>
          <w:b/>
          <w:sz w:val="28"/>
        </w:rPr>
        <w:t>: Service outages can disrupt operations</w:t>
      </w:r>
    </w:p>
    <w:p w14:paraId="598205E6" w14:textId="77777777" w:rsidR="00E41FF5" w:rsidRPr="00E41FF5" w:rsidRDefault="00E41FF5" w:rsidP="00E41FF5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Limited Control</w:t>
      </w:r>
      <w:r w:rsidRPr="00E41FF5">
        <w:rPr>
          <w:rFonts w:ascii="Times New Roman" w:eastAsia="Times New Roman" w:hAnsi="Times New Roman"/>
          <w:b/>
          <w:sz w:val="28"/>
        </w:rPr>
        <w:t>: Users depend on provider policies and infrastructure</w:t>
      </w:r>
    </w:p>
    <w:p w14:paraId="6C292743" w14:textId="77777777" w:rsidR="00E41FF5" w:rsidRPr="00E41FF5" w:rsidRDefault="00E41FF5" w:rsidP="00E41FF5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Compliance Challenges</w:t>
      </w:r>
      <w:r w:rsidRPr="00E41FF5">
        <w:rPr>
          <w:rFonts w:ascii="Times New Roman" w:eastAsia="Times New Roman" w:hAnsi="Times New Roman"/>
          <w:b/>
          <w:sz w:val="28"/>
        </w:rPr>
        <w:t>: Regulatory requirements may restrict cloud usage</w:t>
      </w:r>
    </w:p>
    <w:p w14:paraId="01D425F6" w14:textId="77777777" w:rsidR="00E41FF5" w:rsidRPr="00E41FF5" w:rsidRDefault="00E41FF5" w:rsidP="00E41FF5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Vendor Lock-in</w:t>
      </w:r>
      <w:r w:rsidRPr="00E41FF5">
        <w:rPr>
          <w:rFonts w:ascii="Times New Roman" w:eastAsia="Times New Roman" w:hAnsi="Times New Roman"/>
          <w:b/>
          <w:sz w:val="28"/>
        </w:rPr>
        <w:t>: Switching providers can be complex and costly</w:t>
      </w:r>
    </w:p>
    <w:p w14:paraId="42C10225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pict w14:anchorId="5F25CB3E">
          <v:rect id="_x0000_i1069" style="width:0;height:1.5pt" o:hralign="center" o:hrstd="t" o:hr="t" fillcolor="#a0a0a0" stroked="f"/>
        </w:pict>
      </w:r>
    </w:p>
    <w:p w14:paraId="017C0CA1" w14:textId="23812592" w:rsidR="00E41FF5" w:rsidRPr="00E41FF5" w:rsidRDefault="00E41FF5" w:rsidP="00E41FF5">
      <w:pPr>
        <w:rPr>
          <w:rFonts w:ascii="Times New Roman" w:eastAsia="Times New Roman" w:hAnsi="Times New Roman"/>
          <w:b/>
          <w:bCs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 xml:space="preserve"> Examples of Cloud Computing</w:t>
      </w:r>
    </w:p>
    <w:p w14:paraId="0EFD3609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Cloud computing is embedded in everyday tools and enterprise platforms:</w:t>
      </w:r>
    </w:p>
    <w:p w14:paraId="230EBDEE" w14:textId="77777777" w:rsidR="00E41FF5" w:rsidRPr="00E41FF5" w:rsidRDefault="00E41FF5" w:rsidP="00E41FF5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Google Drive</w:t>
      </w:r>
      <w:r w:rsidRPr="00E41FF5">
        <w:rPr>
          <w:rFonts w:ascii="Times New Roman" w:eastAsia="Times New Roman" w:hAnsi="Times New Roman"/>
          <w:b/>
          <w:sz w:val="28"/>
        </w:rPr>
        <w:t>: Cloud-based file storage and collaboration</w:t>
      </w:r>
    </w:p>
    <w:p w14:paraId="07991D75" w14:textId="77777777" w:rsidR="00E41FF5" w:rsidRPr="00E41FF5" w:rsidRDefault="00E41FF5" w:rsidP="00E41FF5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Amazon Web Services (AWS)</w:t>
      </w:r>
      <w:r w:rsidRPr="00E41FF5">
        <w:rPr>
          <w:rFonts w:ascii="Times New Roman" w:eastAsia="Times New Roman" w:hAnsi="Times New Roman"/>
          <w:b/>
          <w:sz w:val="28"/>
        </w:rPr>
        <w:t>: Comprehensive cloud platform offering IaaS, PaaS, and SaaS</w:t>
      </w:r>
    </w:p>
    <w:p w14:paraId="180BC000" w14:textId="77777777" w:rsidR="00E41FF5" w:rsidRPr="00E41FF5" w:rsidRDefault="00E41FF5" w:rsidP="00E41FF5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Microsoft Azure</w:t>
      </w:r>
      <w:r w:rsidRPr="00E41FF5">
        <w:rPr>
          <w:rFonts w:ascii="Times New Roman" w:eastAsia="Times New Roman" w:hAnsi="Times New Roman"/>
          <w:b/>
          <w:sz w:val="28"/>
        </w:rPr>
        <w:t>: Enterprise-grade cloud services for computing, analytics, and AI</w:t>
      </w:r>
    </w:p>
    <w:p w14:paraId="15D17B75" w14:textId="77777777" w:rsidR="00E41FF5" w:rsidRPr="00E41FF5" w:rsidRDefault="00E41FF5" w:rsidP="00E41FF5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Dropbox</w:t>
      </w:r>
      <w:r w:rsidRPr="00E41FF5">
        <w:rPr>
          <w:rFonts w:ascii="Times New Roman" w:eastAsia="Times New Roman" w:hAnsi="Times New Roman"/>
          <w:b/>
          <w:sz w:val="28"/>
        </w:rPr>
        <w:t>: File synchronization and sharing</w:t>
      </w:r>
    </w:p>
    <w:p w14:paraId="207A0339" w14:textId="77777777" w:rsidR="00E41FF5" w:rsidRPr="00E41FF5" w:rsidRDefault="00E41FF5" w:rsidP="00E41FF5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Salesforce</w:t>
      </w:r>
      <w:r w:rsidRPr="00E41FF5">
        <w:rPr>
          <w:rFonts w:ascii="Times New Roman" w:eastAsia="Times New Roman" w:hAnsi="Times New Roman"/>
          <w:b/>
          <w:sz w:val="28"/>
        </w:rPr>
        <w:t>: Cloud-based CRM and business applications</w:t>
      </w:r>
    </w:p>
    <w:p w14:paraId="03DA5706" w14:textId="77777777" w:rsidR="00E41FF5" w:rsidRPr="00E41FF5" w:rsidRDefault="00E41FF5" w:rsidP="00E41FF5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Zoom</w:t>
      </w:r>
      <w:r w:rsidRPr="00E41FF5">
        <w:rPr>
          <w:rFonts w:ascii="Times New Roman" w:eastAsia="Times New Roman" w:hAnsi="Times New Roman"/>
          <w:b/>
          <w:sz w:val="28"/>
        </w:rPr>
        <w:t>: Video conferencing powered by cloud infrastructure</w:t>
      </w:r>
    </w:p>
    <w:p w14:paraId="6A492A93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These examples highlight the versatility and ubiquity of cloud services in modern life.</w:t>
      </w:r>
    </w:p>
    <w:p w14:paraId="04434380" w14:textId="77777777" w:rsid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pict w14:anchorId="47F2FF89">
          <v:rect id="_x0000_i1070" style="width:0;height:1.5pt" o:hralign="center" o:hrstd="t" o:hr="t" fillcolor="#a0a0a0" stroked="f"/>
        </w:pict>
      </w:r>
    </w:p>
    <w:p w14:paraId="76884A72" w14:textId="645DF9C1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 xml:space="preserve"> Cloud Architecture</w:t>
      </w:r>
    </w:p>
    <w:p w14:paraId="659CEFAC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lastRenderedPageBreak/>
        <w:t>Cloud architecture refers to the components and layers that make up a cloud computing environment. It ensures efficient delivery, scalability, and reliability of services.</w:t>
      </w:r>
    </w:p>
    <w:p w14:paraId="50A387DA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Key Components:</w:t>
      </w:r>
    </w:p>
    <w:p w14:paraId="2C9FA564" w14:textId="77777777" w:rsidR="00E41FF5" w:rsidRPr="00E41FF5" w:rsidRDefault="00E41FF5" w:rsidP="00E41FF5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Front-End</w:t>
      </w:r>
      <w:r w:rsidRPr="00E41FF5">
        <w:rPr>
          <w:rFonts w:ascii="Times New Roman" w:eastAsia="Times New Roman" w:hAnsi="Times New Roman"/>
          <w:b/>
          <w:sz w:val="28"/>
        </w:rPr>
        <w:t>: Client-side interface (e.g., web browser, mobile app)</w:t>
      </w:r>
    </w:p>
    <w:p w14:paraId="0398B616" w14:textId="77777777" w:rsidR="00E41FF5" w:rsidRPr="00E41FF5" w:rsidRDefault="00E41FF5" w:rsidP="00E41FF5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Back-End</w:t>
      </w:r>
      <w:r w:rsidRPr="00E41FF5">
        <w:rPr>
          <w:rFonts w:ascii="Times New Roman" w:eastAsia="Times New Roman" w:hAnsi="Times New Roman"/>
          <w:b/>
          <w:sz w:val="28"/>
        </w:rPr>
        <w:t>: Servers, storage, databases, and application logic</w:t>
      </w:r>
    </w:p>
    <w:p w14:paraId="148E2BC8" w14:textId="77777777" w:rsidR="00E41FF5" w:rsidRPr="00E41FF5" w:rsidRDefault="00E41FF5" w:rsidP="00E41FF5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Cloud Delivery Models</w:t>
      </w:r>
      <w:r w:rsidRPr="00E41FF5">
        <w:rPr>
          <w:rFonts w:ascii="Times New Roman" w:eastAsia="Times New Roman" w:hAnsi="Times New Roman"/>
          <w:b/>
          <w:sz w:val="28"/>
        </w:rPr>
        <w:t>: IaaS, PaaS, SaaS</w:t>
      </w:r>
    </w:p>
    <w:p w14:paraId="2D325D91" w14:textId="77777777" w:rsidR="00E41FF5" w:rsidRPr="00E41FF5" w:rsidRDefault="00E41FF5" w:rsidP="00E41FF5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Virtualization Layer</w:t>
      </w:r>
      <w:r w:rsidRPr="00E41FF5">
        <w:rPr>
          <w:rFonts w:ascii="Times New Roman" w:eastAsia="Times New Roman" w:hAnsi="Times New Roman"/>
          <w:b/>
          <w:sz w:val="28"/>
        </w:rPr>
        <w:t>: Abstracts physical resources into virtual machines</w:t>
      </w:r>
    </w:p>
    <w:p w14:paraId="003C4937" w14:textId="77777777" w:rsidR="00E41FF5" w:rsidRPr="00E41FF5" w:rsidRDefault="00E41FF5" w:rsidP="00E41FF5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Management &amp; Security</w:t>
      </w:r>
      <w:r w:rsidRPr="00E41FF5">
        <w:rPr>
          <w:rFonts w:ascii="Times New Roman" w:eastAsia="Times New Roman" w:hAnsi="Times New Roman"/>
          <w:b/>
          <w:sz w:val="28"/>
        </w:rPr>
        <w:t>: Tools for monitoring, provisioning, and securing resources</w:t>
      </w:r>
    </w:p>
    <w:p w14:paraId="23D165AD" w14:textId="77777777" w:rsidR="00E41FF5" w:rsidRPr="00E41FF5" w:rsidRDefault="00E41FF5" w:rsidP="00E41FF5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Network Infrastructure</w:t>
      </w:r>
      <w:r w:rsidRPr="00E41FF5">
        <w:rPr>
          <w:rFonts w:ascii="Times New Roman" w:eastAsia="Times New Roman" w:hAnsi="Times New Roman"/>
          <w:b/>
          <w:sz w:val="28"/>
        </w:rPr>
        <w:t>: Connects users to cloud services via the internet</w:t>
      </w:r>
    </w:p>
    <w:p w14:paraId="33365526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Cloud architecture is designed to support multi-tenancy, fault tolerance, and high availability.</w:t>
      </w:r>
    </w:p>
    <w:p w14:paraId="096FEC51" w14:textId="77777777" w:rsid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pict w14:anchorId="504207D4">
          <v:rect id="_x0000_i1071" style="width:0;height:1.5pt" o:hralign="center" o:hrstd="t" o:hr="t" fillcolor="#a0a0a0" stroked="f"/>
        </w:pict>
      </w:r>
    </w:p>
    <w:p w14:paraId="6BA0ADA2" w14:textId="5E3A9B98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 xml:space="preserve"> Types of Cloud Services</w:t>
      </w:r>
    </w:p>
    <w:p w14:paraId="0E320F93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Cloud services are categorized into three primary models:</w:t>
      </w:r>
    </w:p>
    <w:p w14:paraId="318C2749" w14:textId="77777777" w:rsidR="00E41FF5" w:rsidRPr="00E41FF5" w:rsidRDefault="00E41FF5" w:rsidP="00E41FF5">
      <w:pPr>
        <w:rPr>
          <w:rFonts w:ascii="Times New Roman" w:eastAsia="Times New Roman" w:hAnsi="Times New Roman"/>
          <w:b/>
          <w:bCs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1. Infrastructure as a Service (IaaS)</w:t>
      </w:r>
    </w:p>
    <w:p w14:paraId="68CBEDCA" w14:textId="77777777" w:rsidR="00E41FF5" w:rsidRPr="00E41FF5" w:rsidRDefault="00E41FF5" w:rsidP="00E41FF5">
      <w:pPr>
        <w:numPr>
          <w:ilvl w:val="0"/>
          <w:numId w:val="15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Provides virtualized computing resources over the internet</w:t>
      </w:r>
    </w:p>
    <w:p w14:paraId="726E4927" w14:textId="77777777" w:rsidR="00E41FF5" w:rsidRPr="00E41FF5" w:rsidRDefault="00E41FF5" w:rsidP="00E41FF5">
      <w:pPr>
        <w:numPr>
          <w:ilvl w:val="0"/>
          <w:numId w:val="15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Users manage operating systems, storage, and applications</w:t>
      </w:r>
    </w:p>
    <w:p w14:paraId="0BF95728" w14:textId="77777777" w:rsidR="00E41FF5" w:rsidRPr="00E41FF5" w:rsidRDefault="00E41FF5" w:rsidP="00E41FF5">
      <w:pPr>
        <w:numPr>
          <w:ilvl w:val="0"/>
          <w:numId w:val="15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Examples: AWS EC2, Google Compute Engine, Microsoft Azure VMs</w:t>
      </w:r>
    </w:p>
    <w:p w14:paraId="779141EA" w14:textId="77777777" w:rsidR="00E41FF5" w:rsidRPr="00E41FF5" w:rsidRDefault="00E41FF5" w:rsidP="00E41FF5">
      <w:pPr>
        <w:rPr>
          <w:rFonts w:ascii="Times New Roman" w:eastAsia="Times New Roman" w:hAnsi="Times New Roman"/>
          <w:b/>
          <w:bCs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2. Platform as a Service (PaaS)</w:t>
      </w:r>
    </w:p>
    <w:p w14:paraId="1A9AAA8B" w14:textId="77777777" w:rsidR="00E41FF5" w:rsidRPr="00E41FF5" w:rsidRDefault="00E41FF5" w:rsidP="00E41FF5">
      <w:pPr>
        <w:numPr>
          <w:ilvl w:val="0"/>
          <w:numId w:val="16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lastRenderedPageBreak/>
        <w:t>Offers a platform for developers to build, test, and deploy applications</w:t>
      </w:r>
    </w:p>
    <w:p w14:paraId="3A8D45C7" w14:textId="77777777" w:rsidR="00E41FF5" w:rsidRPr="00E41FF5" w:rsidRDefault="00E41FF5" w:rsidP="00E41FF5">
      <w:pPr>
        <w:numPr>
          <w:ilvl w:val="0"/>
          <w:numId w:val="16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Abstracts infrastructure management</w:t>
      </w:r>
    </w:p>
    <w:p w14:paraId="58BAAE5F" w14:textId="77777777" w:rsidR="00E41FF5" w:rsidRPr="00E41FF5" w:rsidRDefault="00E41FF5" w:rsidP="00E41FF5">
      <w:pPr>
        <w:numPr>
          <w:ilvl w:val="0"/>
          <w:numId w:val="16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Examples: Google App Engine, Heroku, AWS Elastic Beanstalk</w:t>
      </w:r>
    </w:p>
    <w:p w14:paraId="0CC04C81" w14:textId="77777777" w:rsidR="00E41FF5" w:rsidRPr="00E41FF5" w:rsidRDefault="00E41FF5" w:rsidP="00E41FF5">
      <w:pPr>
        <w:rPr>
          <w:rFonts w:ascii="Times New Roman" w:eastAsia="Times New Roman" w:hAnsi="Times New Roman"/>
          <w:b/>
          <w:bCs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3. Software as a Service (SaaS)</w:t>
      </w:r>
    </w:p>
    <w:p w14:paraId="4843AA1C" w14:textId="77777777" w:rsidR="00E41FF5" w:rsidRPr="00E41FF5" w:rsidRDefault="00E41FF5" w:rsidP="00E41FF5">
      <w:pPr>
        <w:numPr>
          <w:ilvl w:val="0"/>
          <w:numId w:val="17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Delivers software applications over the internet</w:t>
      </w:r>
    </w:p>
    <w:p w14:paraId="66E1C551" w14:textId="77777777" w:rsidR="00E41FF5" w:rsidRPr="00E41FF5" w:rsidRDefault="00E41FF5" w:rsidP="00E41FF5">
      <w:pPr>
        <w:numPr>
          <w:ilvl w:val="0"/>
          <w:numId w:val="17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Users access via web browsers; providers handle maintenance</w:t>
      </w:r>
    </w:p>
    <w:p w14:paraId="7E5BA9C3" w14:textId="77777777" w:rsidR="00E41FF5" w:rsidRPr="00E41FF5" w:rsidRDefault="00E41FF5" w:rsidP="00E41FF5">
      <w:pPr>
        <w:numPr>
          <w:ilvl w:val="0"/>
          <w:numId w:val="17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Examples: Gmail, Microsoft 365, Salesforce</w:t>
      </w:r>
    </w:p>
    <w:p w14:paraId="1D8C88EA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t>Each model serves different user needs—from infrastructure control to full-service applications.</w:t>
      </w:r>
    </w:p>
    <w:p w14:paraId="336D4237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pict w14:anchorId="103340C9">
          <v:rect id="_x0000_i1072" style="width:0;height:1.5pt" o:hralign="center" o:hrstd="t" o:hr="t" fillcolor="#a0a0a0" stroked="f"/>
        </w:pict>
      </w:r>
    </w:p>
    <w:p w14:paraId="0191FD38" w14:textId="726C2BE3" w:rsidR="00E41FF5" w:rsidRPr="00E41FF5" w:rsidRDefault="00E41FF5" w:rsidP="00E41FF5">
      <w:pPr>
        <w:rPr>
          <w:rFonts w:ascii="Times New Roman" w:eastAsia="Times New Roman" w:hAnsi="Times New Roman"/>
          <w:b/>
          <w:bCs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AWS and Amazon S3 Bucket</w:t>
      </w:r>
    </w:p>
    <w:p w14:paraId="58ABFA86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Amazon S3 (Simple Storage Service)</w:t>
      </w:r>
      <w:r w:rsidRPr="00E41FF5">
        <w:rPr>
          <w:rFonts w:ascii="Times New Roman" w:eastAsia="Times New Roman" w:hAnsi="Times New Roman"/>
          <w:b/>
          <w:sz w:val="28"/>
        </w:rPr>
        <w:t xml:space="preserve"> is a scalable object storage service offered by AWS. It is designed for storing and retrieving any amount of data from anywhere on the web.</w:t>
      </w:r>
    </w:p>
    <w:p w14:paraId="58B6D4D3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Key Features:</w:t>
      </w:r>
    </w:p>
    <w:p w14:paraId="790F8867" w14:textId="77777777" w:rsidR="00E41FF5" w:rsidRPr="00E41FF5" w:rsidRDefault="00E41FF5" w:rsidP="00E41FF5">
      <w:pPr>
        <w:numPr>
          <w:ilvl w:val="0"/>
          <w:numId w:val="18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Durability</w:t>
      </w:r>
      <w:r w:rsidRPr="00E41FF5">
        <w:rPr>
          <w:rFonts w:ascii="Times New Roman" w:eastAsia="Times New Roman" w:hAnsi="Times New Roman"/>
          <w:b/>
          <w:sz w:val="28"/>
        </w:rPr>
        <w:t>: 99.999999999% (11 nines) durability through data replication</w:t>
      </w:r>
    </w:p>
    <w:p w14:paraId="63F0CAE1" w14:textId="77777777" w:rsidR="00E41FF5" w:rsidRPr="00E41FF5" w:rsidRDefault="00E41FF5" w:rsidP="00E41FF5">
      <w:pPr>
        <w:numPr>
          <w:ilvl w:val="0"/>
          <w:numId w:val="18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Scalability</w:t>
      </w:r>
      <w:r w:rsidRPr="00E41FF5">
        <w:rPr>
          <w:rFonts w:ascii="Times New Roman" w:eastAsia="Times New Roman" w:hAnsi="Times New Roman"/>
          <w:b/>
          <w:sz w:val="28"/>
        </w:rPr>
        <w:t>: Automatically scales to handle large volumes of data</w:t>
      </w:r>
    </w:p>
    <w:p w14:paraId="27A4167F" w14:textId="77777777" w:rsidR="00E41FF5" w:rsidRPr="00E41FF5" w:rsidRDefault="00E41FF5" w:rsidP="00E41FF5">
      <w:pPr>
        <w:numPr>
          <w:ilvl w:val="0"/>
          <w:numId w:val="18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Security</w:t>
      </w:r>
      <w:r w:rsidRPr="00E41FF5">
        <w:rPr>
          <w:rFonts w:ascii="Times New Roman" w:eastAsia="Times New Roman" w:hAnsi="Times New Roman"/>
          <w:b/>
          <w:sz w:val="28"/>
        </w:rPr>
        <w:t>: Supports encryption, access control policies, and compliance standards</w:t>
      </w:r>
    </w:p>
    <w:p w14:paraId="5CFFCA2C" w14:textId="77777777" w:rsidR="00E41FF5" w:rsidRPr="00E41FF5" w:rsidRDefault="00E41FF5" w:rsidP="00E41FF5">
      <w:pPr>
        <w:numPr>
          <w:ilvl w:val="0"/>
          <w:numId w:val="18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Cost-effectiveness</w:t>
      </w:r>
      <w:r w:rsidRPr="00E41FF5">
        <w:rPr>
          <w:rFonts w:ascii="Times New Roman" w:eastAsia="Times New Roman" w:hAnsi="Times New Roman"/>
          <w:b/>
          <w:sz w:val="28"/>
        </w:rPr>
        <w:t>: Pay-as-you-go pricing with tiered storage options</w:t>
      </w:r>
    </w:p>
    <w:p w14:paraId="5BFBD120" w14:textId="77777777" w:rsidR="00E41FF5" w:rsidRPr="00E41FF5" w:rsidRDefault="00E41FF5" w:rsidP="00E41FF5">
      <w:pPr>
        <w:numPr>
          <w:ilvl w:val="0"/>
          <w:numId w:val="18"/>
        </w:num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bCs/>
          <w:sz w:val="28"/>
        </w:rPr>
        <w:t>Integration</w:t>
      </w:r>
      <w:r w:rsidRPr="00E41FF5">
        <w:rPr>
          <w:rFonts w:ascii="Times New Roman" w:eastAsia="Times New Roman" w:hAnsi="Times New Roman"/>
          <w:b/>
          <w:sz w:val="28"/>
        </w:rPr>
        <w:t>: Seamlessly integrates with other AWS services (e.g., Lambda, CloudFront)</w:t>
      </w:r>
    </w:p>
    <w:p w14:paraId="66929BFA" w14:textId="77777777" w:rsidR="00E41FF5" w:rsidRPr="00E41FF5" w:rsidRDefault="00E41FF5" w:rsidP="00E41FF5">
      <w:pPr>
        <w:rPr>
          <w:rFonts w:ascii="Times New Roman" w:eastAsia="Times New Roman" w:hAnsi="Times New Roman"/>
          <w:b/>
          <w:sz w:val="28"/>
        </w:rPr>
      </w:pPr>
      <w:r w:rsidRPr="00E41FF5">
        <w:rPr>
          <w:rFonts w:ascii="Times New Roman" w:eastAsia="Times New Roman" w:hAnsi="Times New Roman"/>
          <w:b/>
          <w:sz w:val="28"/>
        </w:rPr>
        <w:lastRenderedPageBreak/>
        <w:t>Amazon S3 is widely used for backups, data lakes, media hosting, and web application storage.</w:t>
      </w:r>
    </w:p>
    <w:p w14:paraId="1659070C" w14:textId="52380A4A" w:rsidR="00AE51F2" w:rsidRPr="00E41FF5" w:rsidRDefault="00AE51F2" w:rsidP="00E41FF5"/>
    <w:sectPr w:rsidR="00AE51F2" w:rsidRPr="00E41FF5" w:rsidSect="00034616">
      <w:pgSz w:w="12240" w:h="15840"/>
      <w:pgMar w:top="1440" w:right="1800" w:bottom="1440" w:left="1800" w:header="720" w:footer="720" w:gutter="0"/>
      <w:pgBorders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10555"/>
    <w:multiLevelType w:val="multilevel"/>
    <w:tmpl w:val="725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E7579"/>
    <w:multiLevelType w:val="multilevel"/>
    <w:tmpl w:val="0584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369AC"/>
    <w:multiLevelType w:val="multilevel"/>
    <w:tmpl w:val="57F8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601E1"/>
    <w:multiLevelType w:val="multilevel"/>
    <w:tmpl w:val="A07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14C1C"/>
    <w:multiLevelType w:val="multilevel"/>
    <w:tmpl w:val="4A8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65C5D"/>
    <w:multiLevelType w:val="multilevel"/>
    <w:tmpl w:val="5CAC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22FB6"/>
    <w:multiLevelType w:val="multilevel"/>
    <w:tmpl w:val="2FA6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77571"/>
    <w:multiLevelType w:val="multilevel"/>
    <w:tmpl w:val="6C64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77699"/>
    <w:multiLevelType w:val="multilevel"/>
    <w:tmpl w:val="367C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971019">
    <w:abstractNumId w:val="8"/>
  </w:num>
  <w:num w:numId="2" w16cid:durableId="268197735">
    <w:abstractNumId w:val="6"/>
  </w:num>
  <w:num w:numId="3" w16cid:durableId="1629706211">
    <w:abstractNumId w:val="5"/>
  </w:num>
  <w:num w:numId="4" w16cid:durableId="461922395">
    <w:abstractNumId w:val="4"/>
  </w:num>
  <w:num w:numId="5" w16cid:durableId="152719946">
    <w:abstractNumId w:val="7"/>
  </w:num>
  <w:num w:numId="6" w16cid:durableId="1327437728">
    <w:abstractNumId w:val="3"/>
  </w:num>
  <w:num w:numId="7" w16cid:durableId="2066638868">
    <w:abstractNumId w:val="2"/>
  </w:num>
  <w:num w:numId="8" w16cid:durableId="1396733699">
    <w:abstractNumId w:val="1"/>
  </w:num>
  <w:num w:numId="9" w16cid:durableId="299573711">
    <w:abstractNumId w:val="0"/>
  </w:num>
  <w:num w:numId="10" w16cid:durableId="1033918297">
    <w:abstractNumId w:val="14"/>
  </w:num>
  <w:num w:numId="11" w16cid:durableId="1112088909">
    <w:abstractNumId w:val="12"/>
  </w:num>
  <w:num w:numId="12" w16cid:durableId="999577024">
    <w:abstractNumId w:val="13"/>
  </w:num>
  <w:num w:numId="13" w16cid:durableId="1792698698">
    <w:abstractNumId w:val="9"/>
  </w:num>
  <w:num w:numId="14" w16cid:durableId="1848858658">
    <w:abstractNumId w:val="11"/>
  </w:num>
  <w:num w:numId="15" w16cid:durableId="1023048141">
    <w:abstractNumId w:val="15"/>
  </w:num>
  <w:num w:numId="16" w16cid:durableId="1898125797">
    <w:abstractNumId w:val="16"/>
  </w:num>
  <w:num w:numId="17" w16cid:durableId="523907508">
    <w:abstractNumId w:val="10"/>
  </w:num>
  <w:num w:numId="18" w16cid:durableId="20677963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055"/>
    <w:rsid w:val="00AA1D8D"/>
    <w:rsid w:val="00AE51F2"/>
    <w:rsid w:val="00B47730"/>
    <w:rsid w:val="00CB0664"/>
    <w:rsid w:val="00E41F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82701"/>
  <w14:defaultImageDpi w14:val="300"/>
  <w15:docId w15:val="{3EE96527-D37F-4EA3-AC90-5DDD45D3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Shrutika Mahajan</cp:lastModifiedBy>
  <cp:revision>2</cp:revision>
  <dcterms:created xsi:type="dcterms:W3CDTF">2013-12-23T23:15:00Z</dcterms:created>
  <dcterms:modified xsi:type="dcterms:W3CDTF">2025-09-19T03:39:00Z</dcterms:modified>
  <cp:category/>
</cp:coreProperties>
</file>