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D243F" w14:textId="1D511C42" w:rsidR="008D0A26" w:rsidRPr="005B244A" w:rsidRDefault="008D0A26" w:rsidP="005B244A">
      <w:pPr>
        <w:pStyle w:val="ListParagraph"/>
        <w:numPr>
          <w:ilvl w:val="0"/>
          <w:numId w:val="30"/>
        </w:numPr>
        <w:rPr>
          <w:rFonts w:ascii="Times New Roman" w:hAnsi="Times New Roman" w:cs="Times New Roman"/>
          <w:b/>
          <w:bCs/>
          <w:sz w:val="40"/>
          <w:szCs w:val="40"/>
        </w:rPr>
      </w:pPr>
      <w:r w:rsidRPr="005B244A">
        <w:rPr>
          <w:rFonts w:ascii="Times New Roman" w:hAnsi="Times New Roman" w:cs="Times New Roman"/>
          <w:b/>
          <w:bCs/>
          <w:sz w:val="40"/>
          <w:szCs w:val="40"/>
        </w:rPr>
        <w:t>Normalization:</w:t>
      </w:r>
    </w:p>
    <w:p w14:paraId="745402AC" w14:textId="4BB5C493" w:rsidR="008D0A26" w:rsidRPr="005B244A" w:rsidRDefault="008D0A26" w:rsidP="008D0A26">
      <w:pPr>
        <w:numPr>
          <w:ilvl w:val="0"/>
          <w:numId w:val="1"/>
        </w:numPr>
        <w:rPr>
          <w:rFonts w:ascii="Times New Roman" w:hAnsi="Times New Roman" w:cs="Times New Roman"/>
        </w:rPr>
      </w:pPr>
      <w:r w:rsidRPr="005B244A">
        <w:rPr>
          <w:rFonts w:ascii="Times New Roman" w:hAnsi="Times New Roman" w:cs="Times New Roman"/>
          <w:b/>
          <w:bCs/>
        </w:rPr>
        <w:t>Definition:</w:t>
      </w:r>
      <w:r w:rsidRPr="005B244A">
        <w:rPr>
          <w:rFonts w:ascii="Times New Roman" w:hAnsi="Times New Roman" w:cs="Times New Roman"/>
        </w:rPr>
        <w:t xml:space="preserve"> </w:t>
      </w:r>
      <w:r w:rsidRPr="008D0A26">
        <w:rPr>
          <w:rFonts w:ascii="Times New Roman" w:hAnsi="Times New Roman" w:cs="Times New Roman"/>
          <w:lang w:val="en-US"/>
        </w:rPr>
        <w:t>Normalization is the process of organizing data in a database to reduce redundancy and improve data integrity. The main goals of normalization are to eliminate redundant data and ensure data dependencies make sense. This is achieved by dividing large tables into smaller, related tables and defining relationships between them.</w:t>
      </w:r>
    </w:p>
    <w:p w14:paraId="6F48CF8D" w14:textId="77777777" w:rsidR="00A6121C" w:rsidRPr="00A6121C" w:rsidRDefault="00A6121C" w:rsidP="00A6121C">
      <w:pPr>
        <w:numPr>
          <w:ilvl w:val="0"/>
          <w:numId w:val="1"/>
        </w:numPr>
        <w:rPr>
          <w:rFonts w:ascii="Times New Roman" w:hAnsi="Times New Roman" w:cs="Times New Roman"/>
        </w:rPr>
      </w:pPr>
      <w:r w:rsidRPr="00A6121C">
        <w:rPr>
          <w:rFonts w:ascii="Times New Roman" w:hAnsi="Times New Roman" w:cs="Times New Roman"/>
          <w:lang w:val="en-US"/>
        </w:rPr>
        <w:t>Normalization is usually carried out in several stages called normal forms. The most common normal forms are:</w:t>
      </w:r>
    </w:p>
    <w:p w14:paraId="574F46C9" w14:textId="77777777" w:rsidR="00A6121C" w:rsidRPr="00A6121C" w:rsidRDefault="00A6121C" w:rsidP="00A6121C">
      <w:pPr>
        <w:ind w:left="720"/>
        <w:rPr>
          <w:rFonts w:ascii="Times New Roman" w:hAnsi="Times New Roman" w:cs="Times New Roman"/>
        </w:rPr>
      </w:pPr>
      <w:r w:rsidRPr="00A6121C">
        <w:rPr>
          <w:rFonts w:ascii="Times New Roman" w:hAnsi="Times New Roman" w:cs="Times New Roman"/>
          <w:b/>
          <w:bCs/>
          <w:lang w:val="en-US"/>
        </w:rPr>
        <w:t>1. First Normal Form (1NF)</w:t>
      </w:r>
      <w:r w:rsidRPr="00A6121C">
        <w:rPr>
          <w:rFonts w:ascii="Times New Roman" w:hAnsi="Times New Roman" w:cs="Times New Roman"/>
          <w:lang w:val="en-US"/>
        </w:rPr>
        <w:t>: Ensures that the table has only atomic (indivisible) values, and each record is unique.</w:t>
      </w:r>
    </w:p>
    <w:p w14:paraId="175B82E2" w14:textId="77777777" w:rsidR="00A6121C" w:rsidRPr="00A6121C" w:rsidRDefault="00A6121C" w:rsidP="00A6121C">
      <w:pPr>
        <w:ind w:left="720"/>
        <w:rPr>
          <w:rFonts w:ascii="Times New Roman" w:hAnsi="Times New Roman" w:cs="Times New Roman"/>
        </w:rPr>
      </w:pPr>
      <w:r w:rsidRPr="00A6121C">
        <w:rPr>
          <w:rFonts w:ascii="Times New Roman" w:hAnsi="Times New Roman" w:cs="Times New Roman"/>
          <w:b/>
          <w:bCs/>
          <w:lang w:val="en-US"/>
        </w:rPr>
        <w:t>2. Second Normal Form (2NF)</w:t>
      </w:r>
      <w:r w:rsidRPr="00A6121C">
        <w:rPr>
          <w:rFonts w:ascii="Times New Roman" w:hAnsi="Times New Roman" w:cs="Times New Roman"/>
          <w:lang w:val="en-US"/>
        </w:rPr>
        <w:t>: Achieved when the table is in 1NF, and all non-key attributes are fully functional dependent on the primary key.</w:t>
      </w:r>
    </w:p>
    <w:p w14:paraId="2CB8E73A" w14:textId="77777777" w:rsidR="00A6121C" w:rsidRPr="00A6121C" w:rsidRDefault="00A6121C" w:rsidP="00A6121C">
      <w:pPr>
        <w:ind w:left="720"/>
        <w:rPr>
          <w:rFonts w:ascii="Times New Roman" w:hAnsi="Times New Roman" w:cs="Times New Roman"/>
        </w:rPr>
      </w:pPr>
      <w:r w:rsidRPr="00A6121C">
        <w:rPr>
          <w:rFonts w:ascii="Times New Roman" w:hAnsi="Times New Roman" w:cs="Times New Roman"/>
          <w:b/>
          <w:bCs/>
          <w:lang w:val="en-US"/>
        </w:rPr>
        <w:t>3. Third Normal Form (3NF)</w:t>
      </w:r>
      <w:r w:rsidRPr="00A6121C">
        <w:rPr>
          <w:rFonts w:ascii="Times New Roman" w:hAnsi="Times New Roman" w:cs="Times New Roman"/>
          <w:lang w:val="en-US"/>
        </w:rPr>
        <w:t>: Achieved when the table is in 2NF, and all non-key attributes are non-transitively dependent on the primary key (i.e., no transitive dependency).</w:t>
      </w:r>
    </w:p>
    <w:p w14:paraId="1AD0423D" w14:textId="1C5A96BF" w:rsidR="00A6121C" w:rsidRPr="005B244A" w:rsidRDefault="00A6121C" w:rsidP="00A6121C">
      <w:pPr>
        <w:numPr>
          <w:ilvl w:val="0"/>
          <w:numId w:val="1"/>
        </w:numPr>
        <w:rPr>
          <w:rFonts w:ascii="Times New Roman" w:hAnsi="Times New Roman" w:cs="Times New Roman"/>
        </w:rPr>
      </w:pPr>
      <w:r w:rsidRPr="00A6121C">
        <w:rPr>
          <w:rFonts w:ascii="Times New Roman" w:hAnsi="Times New Roman" w:cs="Times New Roman"/>
          <w:lang w:val="en-US"/>
        </w:rPr>
        <w:t>Advanced normal forms include Boyce-Codd Normal Form (BCNF), Fourth Normal Form (4NF), and Fifth Normal Form (5NF), each addressing specific types of redundancy and dependency issues.</w:t>
      </w:r>
    </w:p>
    <w:p w14:paraId="6F575181" w14:textId="78318257" w:rsidR="008D0A26" w:rsidRPr="005B244A" w:rsidRDefault="008D0A26" w:rsidP="008D0A26">
      <w:pPr>
        <w:numPr>
          <w:ilvl w:val="0"/>
          <w:numId w:val="1"/>
        </w:numPr>
        <w:rPr>
          <w:rFonts w:ascii="Times New Roman" w:hAnsi="Times New Roman" w:cs="Times New Roman"/>
          <w:b/>
          <w:bCs/>
        </w:rPr>
      </w:pPr>
      <w:r w:rsidRPr="005B244A">
        <w:rPr>
          <w:rFonts w:ascii="Times New Roman" w:hAnsi="Times New Roman" w:cs="Times New Roman"/>
          <w:b/>
          <w:bCs/>
          <w:lang w:val="en-US"/>
        </w:rPr>
        <w:t>Advantages:</w:t>
      </w:r>
      <w:r w:rsidR="00221B14" w:rsidRPr="005B244A">
        <w:rPr>
          <w:rFonts w:ascii="Times New Roman" w:hAnsi="Times New Roman" w:cs="Times New Roman"/>
          <w:b/>
          <w:bCs/>
          <w:lang w:val="en-US"/>
        </w:rPr>
        <w:t xml:space="preserve"> </w:t>
      </w:r>
    </w:p>
    <w:p w14:paraId="5316B9DD" w14:textId="77777777" w:rsidR="00221B14" w:rsidRPr="00221B14" w:rsidRDefault="00221B14" w:rsidP="005B244A">
      <w:pPr>
        <w:numPr>
          <w:ilvl w:val="0"/>
          <w:numId w:val="28"/>
        </w:numPr>
        <w:shd w:val="clear" w:color="auto" w:fill="FFFFFF"/>
        <w:spacing w:before="100" w:beforeAutospacing="1" w:after="150" w:line="240" w:lineRule="auto"/>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Normalization reduces data redundancy.</w:t>
      </w:r>
    </w:p>
    <w:p w14:paraId="29E5458D" w14:textId="77777777" w:rsidR="00221B14" w:rsidRPr="00221B14" w:rsidRDefault="00221B14" w:rsidP="005B244A">
      <w:pPr>
        <w:numPr>
          <w:ilvl w:val="0"/>
          <w:numId w:val="28"/>
        </w:numPr>
        <w:shd w:val="clear" w:color="auto" w:fill="FFFFFF"/>
        <w:spacing w:before="100" w:beforeAutospacing="1" w:after="150" w:line="240" w:lineRule="auto"/>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Improved database organization in general</w:t>
      </w:r>
    </w:p>
    <w:p w14:paraId="5BAA0C23" w14:textId="77777777" w:rsidR="00221B14" w:rsidRPr="00221B14" w:rsidRDefault="00221B14" w:rsidP="005B244A">
      <w:pPr>
        <w:numPr>
          <w:ilvl w:val="0"/>
          <w:numId w:val="28"/>
        </w:numPr>
        <w:shd w:val="clear" w:color="auto" w:fill="FFFFFF"/>
        <w:spacing w:before="100" w:beforeAutospacing="1" w:after="150" w:line="240" w:lineRule="auto"/>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Improved data inconsistency</w:t>
      </w:r>
    </w:p>
    <w:p w14:paraId="25A0735B" w14:textId="77777777" w:rsidR="00221B14" w:rsidRPr="00221B14" w:rsidRDefault="00221B14" w:rsidP="005B244A">
      <w:pPr>
        <w:numPr>
          <w:ilvl w:val="0"/>
          <w:numId w:val="28"/>
        </w:numPr>
        <w:shd w:val="clear" w:color="auto" w:fill="FFFFFF"/>
        <w:spacing w:before="100" w:beforeAutospacing="1" w:after="150" w:line="240" w:lineRule="auto"/>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Greater flexibility in database design</w:t>
      </w:r>
    </w:p>
    <w:p w14:paraId="3AF86C23" w14:textId="2EB94666" w:rsidR="00221B14" w:rsidRDefault="00221B14" w:rsidP="005B244A">
      <w:pPr>
        <w:numPr>
          <w:ilvl w:val="0"/>
          <w:numId w:val="28"/>
        </w:numPr>
        <w:shd w:val="clear" w:color="auto" w:fill="FFFFFF"/>
        <w:spacing w:before="100" w:beforeAutospacing="1" w:after="0" w:line="240" w:lineRule="auto"/>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Maintains relational integrity</w:t>
      </w:r>
    </w:p>
    <w:p w14:paraId="4F60A37D" w14:textId="77777777" w:rsidR="005B244A" w:rsidRPr="005B244A" w:rsidRDefault="005B244A" w:rsidP="005B244A">
      <w:pPr>
        <w:shd w:val="clear" w:color="auto" w:fill="FFFFFF"/>
        <w:spacing w:before="100" w:beforeAutospacing="1" w:after="0" w:line="240" w:lineRule="auto"/>
        <w:ind w:left="720"/>
        <w:rPr>
          <w:rFonts w:ascii="Times New Roman" w:eastAsia="Times New Roman" w:hAnsi="Times New Roman" w:cs="Times New Roman"/>
          <w:color w:val="141414"/>
          <w:kern w:val="0"/>
          <w:sz w:val="23"/>
          <w:szCs w:val="23"/>
          <w:lang w:eastAsia="en-IN"/>
          <w14:ligatures w14:val="none"/>
        </w:rPr>
      </w:pPr>
    </w:p>
    <w:p w14:paraId="5F28C7AD" w14:textId="20DB5557" w:rsidR="008D0A26" w:rsidRPr="005B244A" w:rsidRDefault="008D0A26" w:rsidP="008D0A26">
      <w:pPr>
        <w:numPr>
          <w:ilvl w:val="0"/>
          <w:numId w:val="1"/>
        </w:numPr>
        <w:rPr>
          <w:rFonts w:ascii="Times New Roman" w:hAnsi="Times New Roman" w:cs="Times New Roman"/>
          <w:b/>
          <w:bCs/>
        </w:rPr>
      </w:pPr>
      <w:r w:rsidRPr="005B244A">
        <w:rPr>
          <w:rFonts w:ascii="Times New Roman" w:hAnsi="Times New Roman" w:cs="Times New Roman"/>
          <w:b/>
          <w:bCs/>
          <w:lang w:val="en-US"/>
        </w:rPr>
        <w:t>Disadvantages:</w:t>
      </w:r>
    </w:p>
    <w:p w14:paraId="515D6328" w14:textId="77777777" w:rsidR="00221B14" w:rsidRPr="00221B14" w:rsidRDefault="00221B14" w:rsidP="005B244A">
      <w:pPr>
        <w:numPr>
          <w:ilvl w:val="0"/>
          <w:numId w:val="29"/>
        </w:numPr>
        <w:shd w:val="clear" w:color="auto" w:fill="FFFFFF"/>
        <w:spacing w:before="100" w:beforeAutospacing="1" w:after="150" w:line="240" w:lineRule="auto"/>
        <w:jc w:val="both"/>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Before creating the database, you must first determine the demands of the user.</w:t>
      </w:r>
    </w:p>
    <w:p w14:paraId="06B1C350" w14:textId="77777777" w:rsidR="00221B14" w:rsidRPr="00221B14" w:rsidRDefault="00221B14" w:rsidP="005B244A">
      <w:pPr>
        <w:numPr>
          <w:ilvl w:val="0"/>
          <w:numId w:val="29"/>
        </w:numPr>
        <w:shd w:val="clear" w:color="auto" w:fill="FFFFFF"/>
        <w:spacing w:before="100" w:beforeAutospacing="1" w:after="150" w:line="240" w:lineRule="auto"/>
        <w:jc w:val="both"/>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When the relationships are normalized to higher normal forms, the performance degrades.</w:t>
      </w:r>
    </w:p>
    <w:p w14:paraId="6C9E7601" w14:textId="77777777" w:rsidR="00221B14" w:rsidRPr="00221B14" w:rsidRDefault="00221B14" w:rsidP="005B244A">
      <w:pPr>
        <w:numPr>
          <w:ilvl w:val="0"/>
          <w:numId w:val="29"/>
        </w:numPr>
        <w:shd w:val="clear" w:color="auto" w:fill="FFFFFF"/>
        <w:spacing w:before="100" w:beforeAutospacing="1" w:after="150" w:line="240" w:lineRule="auto"/>
        <w:jc w:val="both"/>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Careless data decomposition may lead to data loss.</w:t>
      </w:r>
    </w:p>
    <w:p w14:paraId="1621E912" w14:textId="77777777" w:rsidR="00221B14" w:rsidRPr="00221B14" w:rsidRDefault="00221B14" w:rsidP="005B244A">
      <w:pPr>
        <w:numPr>
          <w:ilvl w:val="0"/>
          <w:numId w:val="29"/>
        </w:numPr>
        <w:shd w:val="clear" w:color="auto" w:fill="FFFFFF"/>
        <w:spacing w:before="100" w:beforeAutospacing="1" w:after="0" w:line="240" w:lineRule="auto"/>
        <w:jc w:val="both"/>
        <w:rPr>
          <w:rFonts w:ascii="Times New Roman" w:eastAsia="Times New Roman" w:hAnsi="Times New Roman" w:cs="Times New Roman"/>
          <w:color w:val="141414"/>
          <w:kern w:val="0"/>
          <w:sz w:val="23"/>
          <w:szCs w:val="23"/>
          <w:lang w:eastAsia="en-IN"/>
          <w14:ligatures w14:val="none"/>
        </w:rPr>
      </w:pPr>
      <w:r w:rsidRPr="00221B14">
        <w:rPr>
          <w:rFonts w:ascii="Times New Roman" w:eastAsia="Times New Roman" w:hAnsi="Times New Roman" w:cs="Times New Roman"/>
          <w:color w:val="141414"/>
          <w:kern w:val="0"/>
          <w:sz w:val="23"/>
          <w:szCs w:val="23"/>
          <w:lang w:eastAsia="en-IN"/>
          <w14:ligatures w14:val="none"/>
        </w:rPr>
        <w:t>It is a time-consuming process to decompose into higher normalization forms.</w:t>
      </w:r>
    </w:p>
    <w:p w14:paraId="6D1D63EF" w14:textId="77777777" w:rsidR="00221B14" w:rsidRPr="005B244A" w:rsidRDefault="00221B14" w:rsidP="005B244A">
      <w:pPr>
        <w:ind w:left="720"/>
        <w:rPr>
          <w:rFonts w:ascii="Times New Roman" w:hAnsi="Times New Roman" w:cs="Times New Roman"/>
        </w:rPr>
      </w:pPr>
    </w:p>
    <w:p w14:paraId="655AD9DF" w14:textId="77777777" w:rsidR="005B244A" w:rsidRPr="005B244A" w:rsidRDefault="008D0A26" w:rsidP="008D0A26">
      <w:pPr>
        <w:numPr>
          <w:ilvl w:val="0"/>
          <w:numId w:val="1"/>
        </w:numPr>
        <w:rPr>
          <w:rFonts w:ascii="Times New Roman" w:hAnsi="Times New Roman" w:cs="Times New Roman"/>
          <w:b/>
          <w:bCs/>
        </w:rPr>
      </w:pPr>
      <w:r w:rsidRPr="005B244A">
        <w:rPr>
          <w:rFonts w:ascii="Times New Roman" w:hAnsi="Times New Roman" w:cs="Times New Roman"/>
          <w:b/>
          <w:bCs/>
          <w:lang w:val="en-US"/>
        </w:rPr>
        <w:t>When Use:</w:t>
      </w:r>
    </w:p>
    <w:p w14:paraId="1D301DA4" w14:textId="6C8C81C2" w:rsidR="008D0A26" w:rsidRPr="008D0A26" w:rsidRDefault="008D0A26" w:rsidP="005B244A">
      <w:pPr>
        <w:ind w:left="720"/>
        <w:rPr>
          <w:rFonts w:ascii="Times New Roman" w:hAnsi="Times New Roman" w:cs="Times New Roman"/>
        </w:rPr>
      </w:pPr>
      <w:r w:rsidRPr="005B244A">
        <w:rPr>
          <w:rFonts w:ascii="Times New Roman" w:hAnsi="Times New Roman" w:cs="Times New Roman"/>
          <w:lang w:val="en-US"/>
        </w:rPr>
        <w:t xml:space="preserve"> </w:t>
      </w:r>
      <w:r w:rsidRPr="008D0A26">
        <w:rPr>
          <w:rFonts w:ascii="Times New Roman" w:hAnsi="Times New Roman" w:cs="Times New Roman"/>
          <w:lang w:val="en-US"/>
        </w:rPr>
        <w:t>Use normalization when data integrity and minimizing redundancy are the primary concerns. This is typical for transactional databases where write operations are frequent.</w:t>
      </w:r>
    </w:p>
    <w:p w14:paraId="4D24EC26" w14:textId="69653D84" w:rsidR="008D0A26" w:rsidRPr="005B244A" w:rsidRDefault="008D0A26" w:rsidP="008D0A26">
      <w:pPr>
        <w:numPr>
          <w:ilvl w:val="0"/>
          <w:numId w:val="1"/>
        </w:numPr>
        <w:rPr>
          <w:rFonts w:ascii="Times New Roman" w:hAnsi="Times New Roman" w:cs="Times New Roman"/>
          <w:b/>
          <w:bCs/>
        </w:rPr>
      </w:pPr>
      <w:r w:rsidRPr="005B244A">
        <w:rPr>
          <w:rFonts w:ascii="Times New Roman" w:hAnsi="Times New Roman" w:cs="Times New Roman"/>
          <w:b/>
          <w:bCs/>
        </w:rPr>
        <w:t xml:space="preserve">Example: </w:t>
      </w:r>
    </w:p>
    <w:p w14:paraId="73AB4513" w14:textId="419E0C39" w:rsidR="008D0A26" w:rsidRPr="005B244A" w:rsidRDefault="008D0A26" w:rsidP="008D0A26">
      <w:pPr>
        <w:ind w:left="720"/>
        <w:rPr>
          <w:rFonts w:ascii="Times New Roman" w:hAnsi="Times New Roman" w:cs="Times New Roman"/>
        </w:rPr>
      </w:pPr>
      <w:r w:rsidRPr="005B244A">
        <w:rPr>
          <w:rFonts w:ascii="Times New Roman" w:hAnsi="Times New Roman" w:cs="Times New Roman"/>
        </w:rPr>
        <w:t xml:space="preserve">    </w:t>
      </w:r>
      <w:r w:rsidRPr="005B244A">
        <w:rPr>
          <w:rFonts w:ascii="Times New Roman" w:hAnsi="Times New Roman" w:cs="Times New Roman"/>
          <w:lang w:val="en-US"/>
        </w:rPr>
        <w:t>Suppose you have a table ‘</w:t>
      </w:r>
      <w:r w:rsidRPr="005B244A">
        <w:rPr>
          <w:rFonts w:ascii="Times New Roman" w:hAnsi="Times New Roman" w:cs="Times New Roman"/>
          <w:lang w:val="en-US"/>
        </w:rPr>
        <w:t>Employee</w:t>
      </w:r>
      <w:r w:rsidRPr="005B244A">
        <w:rPr>
          <w:rFonts w:ascii="Times New Roman" w:hAnsi="Times New Roman" w:cs="Times New Roman"/>
          <w:lang w:val="en-US"/>
        </w:rPr>
        <w:t xml:space="preserve"> with the following columns:</w:t>
      </w:r>
    </w:p>
    <w:p w14:paraId="2F4E961B" w14:textId="64ED84CE" w:rsidR="008D0A26" w:rsidRPr="005B244A" w:rsidRDefault="008D0A26" w:rsidP="008D0A26">
      <w:pPr>
        <w:pStyle w:val="ListParagraph"/>
        <w:numPr>
          <w:ilvl w:val="0"/>
          <w:numId w:val="7"/>
        </w:numPr>
        <w:rPr>
          <w:rFonts w:ascii="Times New Roman" w:hAnsi="Times New Roman" w:cs="Times New Roman"/>
        </w:rPr>
      </w:pPr>
      <w:r w:rsidRPr="005B244A">
        <w:rPr>
          <w:rFonts w:ascii="Times New Roman" w:hAnsi="Times New Roman" w:cs="Times New Roman"/>
          <w:lang w:val="en-US"/>
        </w:rPr>
        <w:t>Employee</w:t>
      </w:r>
      <w:r w:rsidRPr="005B244A">
        <w:rPr>
          <w:rFonts w:ascii="Times New Roman" w:hAnsi="Times New Roman" w:cs="Times New Roman"/>
          <w:lang w:val="en-US"/>
        </w:rPr>
        <w:t>ID</w:t>
      </w:r>
    </w:p>
    <w:p w14:paraId="74E16538" w14:textId="5EF07A17" w:rsidR="008D0A26" w:rsidRPr="005B244A" w:rsidRDefault="00023639" w:rsidP="008D0A26">
      <w:pPr>
        <w:pStyle w:val="ListParagraph"/>
        <w:numPr>
          <w:ilvl w:val="0"/>
          <w:numId w:val="7"/>
        </w:numPr>
        <w:rPr>
          <w:rFonts w:ascii="Times New Roman" w:hAnsi="Times New Roman" w:cs="Times New Roman"/>
        </w:rPr>
      </w:pPr>
      <w:r w:rsidRPr="005B244A">
        <w:rPr>
          <w:rFonts w:ascii="Times New Roman" w:hAnsi="Times New Roman" w:cs="Times New Roman"/>
          <w:lang w:val="en-US"/>
        </w:rPr>
        <w:t>Employee</w:t>
      </w:r>
      <w:r w:rsidR="008D0A26" w:rsidRPr="005B244A">
        <w:rPr>
          <w:rFonts w:ascii="Times New Roman" w:hAnsi="Times New Roman" w:cs="Times New Roman"/>
          <w:lang w:val="en-US"/>
        </w:rPr>
        <w:t>Name</w:t>
      </w:r>
    </w:p>
    <w:p w14:paraId="05F511C4" w14:textId="77777777" w:rsidR="008D0A26" w:rsidRPr="005B244A" w:rsidRDefault="008D0A26" w:rsidP="008D0A26">
      <w:pPr>
        <w:pStyle w:val="ListParagraph"/>
        <w:numPr>
          <w:ilvl w:val="0"/>
          <w:numId w:val="7"/>
        </w:numPr>
        <w:rPr>
          <w:rFonts w:ascii="Times New Roman" w:hAnsi="Times New Roman" w:cs="Times New Roman"/>
        </w:rPr>
      </w:pPr>
      <w:r w:rsidRPr="005B244A">
        <w:rPr>
          <w:rFonts w:ascii="Times New Roman" w:hAnsi="Times New Roman" w:cs="Times New Roman"/>
          <w:lang w:val="en-US"/>
        </w:rPr>
        <w:lastRenderedPageBreak/>
        <w:t>CourseID</w:t>
      </w:r>
    </w:p>
    <w:p w14:paraId="25B7442D" w14:textId="77777777" w:rsidR="008D0A26" w:rsidRPr="005B244A" w:rsidRDefault="008D0A26" w:rsidP="008D0A26">
      <w:pPr>
        <w:pStyle w:val="ListParagraph"/>
        <w:numPr>
          <w:ilvl w:val="0"/>
          <w:numId w:val="7"/>
        </w:numPr>
        <w:rPr>
          <w:rFonts w:ascii="Times New Roman" w:hAnsi="Times New Roman" w:cs="Times New Roman"/>
        </w:rPr>
      </w:pPr>
      <w:r w:rsidRPr="005B244A">
        <w:rPr>
          <w:rFonts w:ascii="Times New Roman" w:hAnsi="Times New Roman" w:cs="Times New Roman"/>
          <w:lang w:val="en-US"/>
        </w:rPr>
        <w:t>CourseName</w:t>
      </w:r>
    </w:p>
    <w:p w14:paraId="02BF4021" w14:textId="77777777" w:rsidR="008D0A26" w:rsidRPr="005B244A" w:rsidRDefault="008D0A26" w:rsidP="008D0A26">
      <w:pPr>
        <w:pStyle w:val="ListParagraph"/>
        <w:numPr>
          <w:ilvl w:val="0"/>
          <w:numId w:val="7"/>
        </w:numPr>
        <w:rPr>
          <w:rFonts w:ascii="Times New Roman" w:hAnsi="Times New Roman" w:cs="Times New Roman"/>
        </w:rPr>
      </w:pPr>
      <w:r w:rsidRPr="005B244A">
        <w:rPr>
          <w:rFonts w:ascii="Times New Roman" w:hAnsi="Times New Roman" w:cs="Times New Roman"/>
          <w:lang w:val="en-US"/>
        </w:rPr>
        <w:t>InstructorName</w:t>
      </w:r>
    </w:p>
    <w:p w14:paraId="7E0BD3ED" w14:textId="77777777" w:rsidR="008D0A26" w:rsidRPr="008D0A26" w:rsidRDefault="008D0A26" w:rsidP="00023639">
      <w:pPr>
        <w:ind w:left="720"/>
        <w:rPr>
          <w:rFonts w:ascii="Times New Roman" w:hAnsi="Times New Roman" w:cs="Times New Roman"/>
        </w:rPr>
      </w:pPr>
      <w:r w:rsidRPr="008D0A26">
        <w:rPr>
          <w:rFonts w:ascii="Times New Roman" w:hAnsi="Times New Roman" w:cs="Times New Roman"/>
          <w:lang w:val="en-US"/>
        </w:rPr>
        <w:t>To normalize this table, you might divide it into two tables:</w:t>
      </w:r>
    </w:p>
    <w:p w14:paraId="26CE362B" w14:textId="2EE955D2" w:rsidR="008D0A26" w:rsidRPr="008D0A26" w:rsidRDefault="00023639" w:rsidP="008D0A26">
      <w:pPr>
        <w:numPr>
          <w:ilvl w:val="0"/>
          <w:numId w:val="1"/>
        </w:numPr>
        <w:rPr>
          <w:rFonts w:ascii="Times New Roman" w:hAnsi="Times New Roman" w:cs="Times New Roman"/>
        </w:rPr>
      </w:pPr>
      <w:r w:rsidRPr="005B244A">
        <w:rPr>
          <w:rFonts w:ascii="Times New Roman" w:hAnsi="Times New Roman" w:cs="Times New Roman"/>
          <w:b/>
          <w:bCs/>
          <w:lang w:val="en-US"/>
        </w:rPr>
        <w:t>Employee</w:t>
      </w:r>
      <w:r w:rsidR="008D0A26" w:rsidRPr="008D0A26">
        <w:rPr>
          <w:rFonts w:ascii="Times New Roman" w:hAnsi="Times New Roman" w:cs="Times New Roman"/>
          <w:b/>
          <w:bCs/>
          <w:lang w:val="en-US"/>
        </w:rPr>
        <w:t xml:space="preserve"> Table:</w:t>
      </w:r>
    </w:p>
    <w:p w14:paraId="5000DEF8" w14:textId="1DF83CFE" w:rsidR="008D0A26" w:rsidRPr="005B244A" w:rsidRDefault="00023639" w:rsidP="008D0A26">
      <w:pPr>
        <w:pStyle w:val="ListParagraph"/>
        <w:numPr>
          <w:ilvl w:val="0"/>
          <w:numId w:val="8"/>
        </w:numPr>
        <w:rPr>
          <w:rFonts w:ascii="Times New Roman" w:hAnsi="Times New Roman" w:cs="Times New Roman"/>
        </w:rPr>
      </w:pPr>
      <w:r w:rsidRPr="005B244A">
        <w:rPr>
          <w:rFonts w:ascii="Times New Roman" w:hAnsi="Times New Roman" w:cs="Times New Roman"/>
          <w:lang w:val="en-US"/>
        </w:rPr>
        <w:t>Employee</w:t>
      </w:r>
      <w:r w:rsidR="008D0A26" w:rsidRPr="005B244A">
        <w:rPr>
          <w:rFonts w:ascii="Times New Roman" w:hAnsi="Times New Roman" w:cs="Times New Roman"/>
          <w:lang w:val="en-US"/>
        </w:rPr>
        <w:t>ID</w:t>
      </w:r>
    </w:p>
    <w:p w14:paraId="4C76B7A5" w14:textId="2599342C" w:rsidR="008D0A26" w:rsidRPr="005B244A" w:rsidRDefault="00023639" w:rsidP="008D0A26">
      <w:pPr>
        <w:pStyle w:val="ListParagraph"/>
        <w:numPr>
          <w:ilvl w:val="0"/>
          <w:numId w:val="8"/>
        </w:numPr>
        <w:rPr>
          <w:rFonts w:ascii="Times New Roman" w:hAnsi="Times New Roman" w:cs="Times New Roman"/>
        </w:rPr>
      </w:pPr>
      <w:r w:rsidRPr="005B244A">
        <w:rPr>
          <w:rFonts w:ascii="Times New Roman" w:hAnsi="Times New Roman" w:cs="Times New Roman"/>
          <w:lang w:val="en-US"/>
        </w:rPr>
        <w:t>Employee</w:t>
      </w:r>
      <w:r w:rsidR="008D0A26" w:rsidRPr="005B244A">
        <w:rPr>
          <w:rFonts w:ascii="Times New Roman" w:hAnsi="Times New Roman" w:cs="Times New Roman"/>
          <w:lang w:val="en-US"/>
        </w:rPr>
        <w:t>Name</w:t>
      </w:r>
    </w:p>
    <w:p w14:paraId="01700FD5" w14:textId="77777777" w:rsidR="008D0A26" w:rsidRPr="008D0A26" w:rsidRDefault="008D0A26" w:rsidP="008D0A26">
      <w:pPr>
        <w:numPr>
          <w:ilvl w:val="0"/>
          <w:numId w:val="1"/>
        </w:numPr>
        <w:rPr>
          <w:rFonts w:ascii="Times New Roman" w:hAnsi="Times New Roman" w:cs="Times New Roman"/>
        </w:rPr>
      </w:pPr>
      <w:r w:rsidRPr="008D0A26">
        <w:rPr>
          <w:rFonts w:ascii="Times New Roman" w:hAnsi="Times New Roman" w:cs="Times New Roman"/>
          <w:b/>
          <w:bCs/>
          <w:lang w:val="en-US"/>
        </w:rPr>
        <w:t>Courses Table:</w:t>
      </w:r>
    </w:p>
    <w:p w14:paraId="431C1E85" w14:textId="77777777" w:rsidR="008D0A26" w:rsidRPr="005B244A" w:rsidRDefault="008D0A26" w:rsidP="008D0A26">
      <w:pPr>
        <w:pStyle w:val="ListParagraph"/>
        <w:numPr>
          <w:ilvl w:val="0"/>
          <w:numId w:val="9"/>
        </w:numPr>
        <w:rPr>
          <w:rFonts w:ascii="Times New Roman" w:hAnsi="Times New Roman" w:cs="Times New Roman"/>
        </w:rPr>
      </w:pPr>
      <w:r w:rsidRPr="005B244A">
        <w:rPr>
          <w:rFonts w:ascii="Times New Roman" w:hAnsi="Times New Roman" w:cs="Times New Roman"/>
          <w:lang w:val="en-US"/>
        </w:rPr>
        <w:t>CourseID</w:t>
      </w:r>
    </w:p>
    <w:p w14:paraId="28CB9A61" w14:textId="77777777" w:rsidR="008D0A26" w:rsidRPr="005B244A" w:rsidRDefault="008D0A26" w:rsidP="008D0A26">
      <w:pPr>
        <w:pStyle w:val="ListParagraph"/>
        <w:numPr>
          <w:ilvl w:val="0"/>
          <w:numId w:val="9"/>
        </w:numPr>
        <w:rPr>
          <w:rFonts w:ascii="Times New Roman" w:hAnsi="Times New Roman" w:cs="Times New Roman"/>
        </w:rPr>
      </w:pPr>
      <w:r w:rsidRPr="005B244A">
        <w:rPr>
          <w:rFonts w:ascii="Times New Roman" w:hAnsi="Times New Roman" w:cs="Times New Roman"/>
          <w:lang w:val="en-US"/>
        </w:rPr>
        <w:t>CourseName</w:t>
      </w:r>
    </w:p>
    <w:p w14:paraId="25EE33D0" w14:textId="77777777" w:rsidR="008D0A26" w:rsidRPr="005B244A" w:rsidRDefault="008D0A26" w:rsidP="008D0A26">
      <w:pPr>
        <w:pStyle w:val="ListParagraph"/>
        <w:numPr>
          <w:ilvl w:val="0"/>
          <w:numId w:val="9"/>
        </w:numPr>
        <w:rPr>
          <w:rFonts w:ascii="Times New Roman" w:hAnsi="Times New Roman" w:cs="Times New Roman"/>
        </w:rPr>
      </w:pPr>
      <w:r w:rsidRPr="005B244A">
        <w:rPr>
          <w:rFonts w:ascii="Times New Roman" w:hAnsi="Times New Roman" w:cs="Times New Roman"/>
          <w:lang w:val="en-US"/>
        </w:rPr>
        <w:t>InstructorName</w:t>
      </w:r>
    </w:p>
    <w:p w14:paraId="3E466B5C" w14:textId="77777777" w:rsidR="008D0A26" w:rsidRPr="008D0A26" w:rsidRDefault="008D0A26" w:rsidP="008D0A26">
      <w:pPr>
        <w:ind w:left="720"/>
        <w:rPr>
          <w:rFonts w:ascii="Times New Roman" w:hAnsi="Times New Roman" w:cs="Times New Roman"/>
        </w:rPr>
      </w:pPr>
      <w:r w:rsidRPr="008D0A26">
        <w:rPr>
          <w:rFonts w:ascii="Times New Roman" w:hAnsi="Times New Roman" w:cs="Times New Roman"/>
          <w:lang w:val="en-US"/>
        </w:rPr>
        <w:t>And a third table to establish the relationship:</w:t>
      </w:r>
    </w:p>
    <w:p w14:paraId="2E917620" w14:textId="77777777" w:rsidR="008D0A26" w:rsidRPr="008D0A26" w:rsidRDefault="008D0A26" w:rsidP="008D0A26">
      <w:pPr>
        <w:numPr>
          <w:ilvl w:val="0"/>
          <w:numId w:val="1"/>
        </w:numPr>
        <w:rPr>
          <w:rFonts w:ascii="Times New Roman" w:hAnsi="Times New Roman" w:cs="Times New Roman"/>
        </w:rPr>
      </w:pPr>
      <w:r w:rsidRPr="008D0A26">
        <w:rPr>
          <w:rFonts w:ascii="Times New Roman" w:hAnsi="Times New Roman" w:cs="Times New Roman"/>
          <w:b/>
          <w:bCs/>
          <w:lang w:val="en-US"/>
        </w:rPr>
        <w:t>Enrollment Table:</w:t>
      </w:r>
    </w:p>
    <w:p w14:paraId="1D6D6AF7" w14:textId="1E1B66C4" w:rsidR="008D0A26" w:rsidRPr="005B244A" w:rsidRDefault="00023639" w:rsidP="008D0A26">
      <w:pPr>
        <w:pStyle w:val="ListParagraph"/>
        <w:numPr>
          <w:ilvl w:val="0"/>
          <w:numId w:val="10"/>
        </w:numPr>
        <w:rPr>
          <w:rFonts w:ascii="Times New Roman" w:hAnsi="Times New Roman" w:cs="Times New Roman"/>
        </w:rPr>
      </w:pPr>
      <w:r w:rsidRPr="005B244A">
        <w:rPr>
          <w:rFonts w:ascii="Times New Roman" w:hAnsi="Times New Roman" w:cs="Times New Roman"/>
          <w:lang w:val="en-US"/>
        </w:rPr>
        <w:t>Employee</w:t>
      </w:r>
      <w:r w:rsidR="008D0A26" w:rsidRPr="005B244A">
        <w:rPr>
          <w:rFonts w:ascii="Times New Roman" w:hAnsi="Times New Roman" w:cs="Times New Roman"/>
          <w:lang w:val="en-US"/>
        </w:rPr>
        <w:t>ID</w:t>
      </w:r>
    </w:p>
    <w:p w14:paraId="5F067E3A" w14:textId="7C5B8132" w:rsidR="006B079D" w:rsidRPr="005B244A" w:rsidRDefault="008D0A26" w:rsidP="006B079D">
      <w:pPr>
        <w:pStyle w:val="ListParagraph"/>
        <w:numPr>
          <w:ilvl w:val="0"/>
          <w:numId w:val="10"/>
        </w:numPr>
        <w:rPr>
          <w:rFonts w:ascii="Times New Roman" w:hAnsi="Times New Roman" w:cs="Times New Roman"/>
        </w:rPr>
      </w:pPr>
      <w:r w:rsidRPr="005B244A">
        <w:rPr>
          <w:rFonts w:ascii="Times New Roman" w:hAnsi="Times New Roman" w:cs="Times New Roman"/>
          <w:lang w:val="en-US"/>
        </w:rPr>
        <w:t>CourseID</w:t>
      </w:r>
    </w:p>
    <w:p w14:paraId="1F5ADFD8" w14:textId="77777777" w:rsidR="005B244A" w:rsidRDefault="005B244A" w:rsidP="005B244A">
      <w:pPr>
        <w:pStyle w:val="ListParagraph"/>
        <w:ind w:left="1440"/>
        <w:rPr>
          <w:rFonts w:ascii="Times New Roman" w:hAnsi="Times New Roman" w:cs="Times New Roman"/>
          <w:lang w:val="en-US"/>
        </w:rPr>
      </w:pPr>
    </w:p>
    <w:p w14:paraId="43E6B8FF" w14:textId="77777777" w:rsidR="005B244A" w:rsidRDefault="005B244A" w:rsidP="005B244A">
      <w:pPr>
        <w:pStyle w:val="ListParagraph"/>
        <w:ind w:left="1440"/>
        <w:rPr>
          <w:rFonts w:ascii="Times New Roman" w:hAnsi="Times New Roman" w:cs="Times New Roman"/>
          <w:lang w:val="en-US"/>
        </w:rPr>
      </w:pPr>
    </w:p>
    <w:p w14:paraId="7E976729" w14:textId="6458E380" w:rsidR="005B244A" w:rsidRPr="005B244A" w:rsidRDefault="005B244A" w:rsidP="005B244A">
      <w:pPr>
        <w:pStyle w:val="ListParagraph"/>
        <w:ind w:left="1440"/>
        <w:rPr>
          <w:rFonts w:ascii="Times New Roman" w:hAnsi="Times New Roman" w:cs="Times New Roman"/>
        </w:rPr>
      </w:pPr>
      <w:r>
        <w:rPr>
          <w:rFonts w:ascii="Times New Roman" w:hAnsi="Times New Roman" w:cs="Times New Roman"/>
          <w:lang w:val="en-US"/>
        </w:rPr>
        <w:t>-----------------------------------------------------------------------------------------</w:t>
      </w:r>
    </w:p>
    <w:p w14:paraId="0FB75423" w14:textId="77777777" w:rsidR="006B079D" w:rsidRPr="005B244A" w:rsidRDefault="006B079D" w:rsidP="006B079D">
      <w:pPr>
        <w:rPr>
          <w:rFonts w:ascii="Times New Roman" w:hAnsi="Times New Roman" w:cs="Times New Roman"/>
        </w:rPr>
      </w:pPr>
    </w:p>
    <w:p w14:paraId="51069D59" w14:textId="4CCFD61D" w:rsidR="006B079D" w:rsidRPr="005B244A" w:rsidRDefault="006B079D" w:rsidP="006B079D">
      <w:pPr>
        <w:pStyle w:val="ListParagraph"/>
        <w:numPr>
          <w:ilvl w:val="0"/>
          <w:numId w:val="31"/>
        </w:numPr>
        <w:rPr>
          <w:rFonts w:ascii="Times New Roman" w:hAnsi="Times New Roman" w:cs="Times New Roman"/>
          <w:b/>
          <w:bCs/>
          <w:sz w:val="40"/>
          <w:szCs w:val="40"/>
        </w:rPr>
      </w:pPr>
      <w:r w:rsidRPr="005B244A">
        <w:rPr>
          <w:rFonts w:ascii="Times New Roman" w:hAnsi="Times New Roman" w:cs="Times New Roman"/>
          <w:b/>
          <w:bCs/>
          <w:sz w:val="40"/>
          <w:szCs w:val="40"/>
        </w:rPr>
        <w:t>Denormalization:</w:t>
      </w:r>
    </w:p>
    <w:p w14:paraId="7D8AA5A0" w14:textId="5C560102" w:rsidR="0030656B" w:rsidRPr="005B244A" w:rsidRDefault="006B079D" w:rsidP="0030656B">
      <w:pPr>
        <w:numPr>
          <w:ilvl w:val="0"/>
          <w:numId w:val="11"/>
        </w:numPr>
        <w:rPr>
          <w:rFonts w:ascii="Times New Roman" w:hAnsi="Times New Roman" w:cs="Times New Roman"/>
        </w:rPr>
      </w:pPr>
      <w:r w:rsidRPr="005B244A">
        <w:rPr>
          <w:rFonts w:ascii="Times New Roman" w:hAnsi="Times New Roman" w:cs="Times New Roman"/>
          <w:b/>
          <w:bCs/>
        </w:rPr>
        <w:t>Definition:</w:t>
      </w:r>
      <w:r w:rsidRPr="005B244A">
        <w:rPr>
          <w:rFonts w:ascii="Times New Roman" w:hAnsi="Times New Roman" w:cs="Times New Roman"/>
        </w:rPr>
        <w:t xml:space="preserve">  </w:t>
      </w:r>
      <w:r w:rsidRPr="006B079D">
        <w:rPr>
          <w:rFonts w:ascii="Times New Roman" w:hAnsi="Times New Roman" w:cs="Times New Roman"/>
          <w:lang w:val="en-US"/>
        </w:rPr>
        <w:t>Denormalization is the process of combining normalized tables to improve read performance. This is done by adding redundancy back into the database. Denormalization is typically used in scenarios where read performance is more critical than write performance and data integrity.</w:t>
      </w:r>
    </w:p>
    <w:p w14:paraId="3E8C85A9" w14:textId="084C98B2" w:rsidR="006B079D" w:rsidRPr="005B244A" w:rsidRDefault="006B079D" w:rsidP="0030656B">
      <w:pPr>
        <w:ind w:left="720"/>
        <w:rPr>
          <w:rFonts w:ascii="Times New Roman" w:hAnsi="Times New Roman" w:cs="Times New Roman"/>
          <w:lang w:val="en-US"/>
        </w:rPr>
      </w:pPr>
      <w:r w:rsidRPr="006B079D">
        <w:rPr>
          <w:rFonts w:ascii="Times New Roman" w:hAnsi="Times New Roman" w:cs="Times New Roman"/>
          <w:lang w:val="en-US"/>
        </w:rPr>
        <w:t>While denormalization can speed up read operations by reducing the number of joins needed, it can also lead to increased redundancy and potential data anomalies. It requires careful consideration and balance.</w:t>
      </w:r>
    </w:p>
    <w:p w14:paraId="5962A9B6" w14:textId="77777777" w:rsidR="0030656B" w:rsidRPr="005B244A" w:rsidRDefault="0030656B" w:rsidP="0030656B">
      <w:pPr>
        <w:numPr>
          <w:ilvl w:val="0"/>
          <w:numId w:val="1"/>
        </w:numPr>
        <w:rPr>
          <w:rFonts w:ascii="Times New Roman" w:hAnsi="Times New Roman" w:cs="Times New Roman"/>
          <w:b/>
          <w:bCs/>
        </w:rPr>
      </w:pPr>
      <w:r w:rsidRPr="005B244A">
        <w:rPr>
          <w:rFonts w:ascii="Times New Roman" w:hAnsi="Times New Roman" w:cs="Times New Roman"/>
          <w:b/>
          <w:bCs/>
          <w:lang w:val="en-US"/>
        </w:rPr>
        <w:t>Advantages:</w:t>
      </w:r>
    </w:p>
    <w:p w14:paraId="36A28A8B" w14:textId="77777777" w:rsidR="00221B14" w:rsidRPr="00221B14" w:rsidRDefault="00221B14" w:rsidP="005B244A">
      <w:pPr>
        <w:numPr>
          <w:ilvl w:val="0"/>
          <w:numId w:val="32"/>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Increased query execution speed.</w:t>
      </w:r>
    </w:p>
    <w:p w14:paraId="3660D069" w14:textId="77777777" w:rsidR="00221B14" w:rsidRPr="00221B14" w:rsidRDefault="00221B14" w:rsidP="005B244A">
      <w:pPr>
        <w:numPr>
          <w:ilvl w:val="0"/>
          <w:numId w:val="32"/>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Writing queries is much easier.</w:t>
      </w:r>
    </w:p>
    <w:p w14:paraId="118EB90B" w14:textId="77777777" w:rsidR="00221B14" w:rsidRPr="00221B14" w:rsidRDefault="00221B14" w:rsidP="005B244A">
      <w:pPr>
        <w:numPr>
          <w:ilvl w:val="0"/>
          <w:numId w:val="32"/>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No need to obtain data from dictionary tables where the values are constant over time.</w:t>
      </w:r>
    </w:p>
    <w:p w14:paraId="6380F234" w14:textId="77777777" w:rsidR="00221B14" w:rsidRPr="00221B14" w:rsidRDefault="00221B14" w:rsidP="005B244A">
      <w:pPr>
        <w:numPr>
          <w:ilvl w:val="0"/>
          <w:numId w:val="32"/>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Ability to add aggregate data, which can be used for more efficient reporting.</w:t>
      </w:r>
    </w:p>
    <w:p w14:paraId="7C547387" w14:textId="236FF56C" w:rsidR="005B244A" w:rsidRDefault="00221B14" w:rsidP="005B244A">
      <w:pPr>
        <w:numPr>
          <w:ilvl w:val="0"/>
          <w:numId w:val="32"/>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Reduction of the number of tables in a relational database.</w:t>
      </w:r>
    </w:p>
    <w:p w14:paraId="08D736CB" w14:textId="77777777" w:rsidR="005B244A" w:rsidRPr="005B244A" w:rsidRDefault="005B244A" w:rsidP="005B244A">
      <w:pPr>
        <w:shd w:val="clear" w:color="auto" w:fill="FFFFFF"/>
        <w:spacing w:before="100" w:beforeAutospacing="1" w:after="0" w:line="240" w:lineRule="auto"/>
        <w:ind w:left="720"/>
        <w:rPr>
          <w:rFonts w:ascii="Times New Roman" w:eastAsia="Times New Roman" w:hAnsi="Times New Roman" w:cs="Times New Roman"/>
          <w:b/>
          <w:bCs/>
          <w:color w:val="000000"/>
          <w:kern w:val="0"/>
          <w:sz w:val="24"/>
          <w:szCs w:val="24"/>
          <w:lang w:eastAsia="en-IN"/>
          <w14:ligatures w14:val="none"/>
        </w:rPr>
      </w:pPr>
    </w:p>
    <w:p w14:paraId="3915A1F4" w14:textId="77777777" w:rsidR="0030656B" w:rsidRPr="005B244A" w:rsidRDefault="0030656B" w:rsidP="0030656B">
      <w:pPr>
        <w:numPr>
          <w:ilvl w:val="0"/>
          <w:numId w:val="1"/>
        </w:numPr>
        <w:rPr>
          <w:rFonts w:ascii="Times New Roman" w:hAnsi="Times New Roman" w:cs="Times New Roman"/>
          <w:b/>
          <w:bCs/>
        </w:rPr>
      </w:pPr>
      <w:r w:rsidRPr="005B244A">
        <w:rPr>
          <w:rFonts w:ascii="Times New Roman" w:hAnsi="Times New Roman" w:cs="Times New Roman"/>
          <w:b/>
          <w:bCs/>
          <w:lang w:val="en-US"/>
        </w:rPr>
        <w:t>Disadvantages:</w:t>
      </w:r>
    </w:p>
    <w:p w14:paraId="72FF801F" w14:textId="77777777" w:rsidR="00221B14" w:rsidRPr="00221B14" w:rsidRDefault="00221B14" w:rsidP="005B244A">
      <w:pPr>
        <w:numPr>
          <w:ilvl w:val="0"/>
          <w:numId w:val="33"/>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Increased pricessing size.</w:t>
      </w:r>
    </w:p>
    <w:p w14:paraId="35E0F7DA" w14:textId="77777777" w:rsidR="00221B14" w:rsidRPr="00221B14" w:rsidRDefault="00221B14" w:rsidP="005B244A">
      <w:pPr>
        <w:numPr>
          <w:ilvl w:val="0"/>
          <w:numId w:val="33"/>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Increased table sizes.</w:t>
      </w:r>
    </w:p>
    <w:p w14:paraId="0A5FD62D" w14:textId="77777777" w:rsidR="00221B14" w:rsidRPr="00221B14" w:rsidRDefault="00221B14" w:rsidP="005B244A">
      <w:pPr>
        <w:numPr>
          <w:ilvl w:val="0"/>
          <w:numId w:val="33"/>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Increased costs of updating tables and inserts.</w:t>
      </w:r>
    </w:p>
    <w:p w14:paraId="7B90E840" w14:textId="0A9258BB" w:rsidR="00221B14" w:rsidRPr="005B244A" w:rsidRDefault="00221B14" w:rsidP="005B244A">
      <w:pPr>
        <w:numPr>
          <w:ilvl w:val="0"/>
          <w:numId w:val="33"/>
        </w:numPr>
        <w:shd w:val="clear" w:color="auto" w:fill="FFFFFF"/>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r w:rsidRPr="00221B14">
        <w:rPr>
          <w:rFonts w:ascii="Times New Roman" w:eastAsia="Times New Roman" w:hAnsi="Times New Roman" w:cs="Times New Roman"/>
          <w:color w:val="000000"/>
          <w:kern w:val="0"/>
          <w:sz w:val="24"/>
          <w:szCs w:val="24"/>
          <w:lang w:eastAsia="en-IN"/>
          <w14:ligatures w14:val="none"/>
        </w:rPr>
        <w:t>Data may be inconsistent.</w:t>
      </w:r>
    </w:p>
    <w:p w14:paraId="78E6CD09" w14:textId="77777777" w:rsidR="005B244A" w:rsidRPr="005B244A" w:rsidRDefault="005B244A" w:rsidP="005B244A">
      <w:pPr>
        <w:ind w:left="720"/>
        <w:rPr>
          <w:rFonts w:ascii="Times New Roman" w:hAnsi="Times New Roman" w:cs="Times New Roman"/>
        </w:rPr>
      </w:pPr>
    </w:p>
    <w:p w14:paraId="616E2BD2" w14:textId="5A93F33A" w:rsidR="005B244A" w:rsidRPr="005B244A" w:rsidRDefault="0030656B" w:rsidP="0030656B">
      <w:pPr>
        <w:numPr>
          <w:ilvl w:val="0"/>
          <w:numId w:val="1"/>
        </w:numPr>
        <w:rPr>
          <w:rFonts w:ascii="Times New Roman" w:hAnsi="Times New Roman" w:cs="Times New Roman"/>
          <w:b/>
          <w:bCs/>
        </w:rPr>
      </w:pPr>
      <w:r w:rsidRPr="005B244A">
        <w:rPr>
          <w:rFonts w:ascii="Times New Roman" w:hAnsi="Times New Roman" w:cs="Times New Roman"/>
          <w:b/>
          <w:bCs/>
          <w:lang w:val="en-US"/>
        </w:rPr>
        <w:t xml:space="preserve">When Use: </w:t>
      </w:r>
    </w:p>
    <w:p w14:paraId="3B1FE5ED" w14:textId="7BCC232B" w:rsidR="0030656B" w:rsidRPr="005B244A" w:rsidRDefault="0030656B" w:rsidP="005B244A">
      <w:pPr>
        <w:ind w:left="720"/>
        <w:rPr>
          <w:rFonts w:ascii="Times New Roman" w:hAnsi="Times New Roman" w:cs="Times New Roman"/>
        </w:rPr>
      </w:pPr>
      <w:r w:rsidRPr="005B244A">
        <w:rPr>
          <w:rFonts w:ascii="Times New Roman" w:hAnsi="Times New Roman" w:cs="Times New Roman"/>
          <w:lang w:val="en-US"/>
        </w:rPr>
        <w:t>Use denormalization when read performance is critical, such as in data warehousing or read-heavy applications.</w:t>
      </w:r>
    </w:p>
    <w:p w14:paraId="29BE3A8E" w14:textId="4954D1B9" w:rsidR="0030656B" w:rsidRPr="005B244A" w:rsidRDefault="0030656B" w:rsidP="0030656B">
      <w:pPr>
        <w:numPr>
          <w:ilvl w:val="0"/>
          <w:numId w:val="1"/>
        </w:numPr>
        <w:rPr>
          <w:rFonts w:ascii="Times New Roman" w:hAnsi="Times New Roman" w:cs="Times New Roman"/>
          <w:b/>
          <w:bCs/>
        </w:rPr>
      </w:pPr>
      <w:r w:rsidRPr="005B244A">
        <w:rPr>
          <w:rFonts w:ascii="Times New Roman" w:hAnsi="Times New Roman" w:cs="Times New Roman"/>
          <w:b/>
          <w:bCs/>
          <w:lang w:val="en-US"/>
        </w:rPr>
        <w:t>Example:</w:t>
      </w:r>
    </w:p>
    <w:p w14:paraId="635379F2" w14:textId="77777777" w:rsidR="0030656B" w:rsidRPr="0030656B" w:rsidRDefault="0030656B" w:rsidP="0030656B">
      <w:pPr>
        <w:ind w:left="720"/>
        <w:rPr>
          <w:rFonts w:ascii="Times New Roman" w:hAnsi="Times New Roman" w:cs="Times New Roman"/>
        </w:rPr>
      </w:pPr>
      <w:r w:rsidRPr="0030656B">
        <w:rPr>
          <w:rFonts w:ascii="Times New Roman" w:hAnsi="Times New Roman" w:cs="Times New Roman"/>
          <w:lang w:val="en-US"/>
        </w:rPr>
        <w:t>Continuing with the previous example, you might combine the ‘Students’, ‘Courses’, and ‘Enrollment’ tables back into a single table for denormalization:</w:t>
      </w:r>
    </w:p>
    <w:p w14:paraId="147A1BBF" w14:textId="77777777" w:rsidR="0030656B" w:rsidRPr="005B244A" w:rsidRDefault="0030656B" w:rsidP="0030656B">
      <w:pPr>
        <w:pStyle w:val="ListParagraph"/>
        <w:numPr>
          <w:ilvl w:val="0"/>
          <w:numId w:val="14"/>
        </w:numPr>
        <w:rPr>
          <w:rFonts w:ascii="Times New Roman" w:hAnsi="Times New Roman" w:cs="Times New Roman"/>
        </w:rPr>
      </w:pPr>
      <w:r w:rsidRPr="005B244A">
        <w:rPr>
          <w:rFonts w:ascii="Times New Roman" w:hAnsi="Times New Roman" w:cs="Times New Roman"/>
          <w:lang w:val="en-US"/>
        </w:rPr>
        <w:t>StudentID</w:t>
      </w:r>
    </w:p>
    <w:p w14:paraId="2B873845" w14:textId="77777777" w:rsidR="0030656B" w:rsidRPr="005B244A" w:rsidRDefault="0030656B" w:rsidP="0030656B">
      <w:pPr>
        <w:pStyle w:val="ListParagraph"/>
        <w:numPr>
          <w:ilvl w:val="0"/>
          <w:numId w:val="14"/>
        </w:numPr>
        <w:rPr>
          <w:rFonts w:ascii="Times New Roman" w:hAnsi="Times New Roman" w:cs="Times New Roman"/>
        </w:rPr>
      </w:pPr>
      <w:r w:rsidRPr="005B244A">
        <w:rPr>
          <w:rFonts w:ascii="Times New Roman" w:hAnsi="Times New Roman" w:cs="Times New Roman"/>
          <w:lang w:val="en-US"/>
        </w:rPr>
        <w:t>StudentName</w:t>
      </w:r>
    </w:p>
    <w:p w14:paraId="7D866649" w14:textId="77777777" w:rsidR="0030656B" w:rsidRPr="005B244A" w:rsidRDefault="0030656B" w:rsidP="0030656B">
      <w:pPr>
        <w:pStyle w:val="ListParagraph"/>
        <w:numPr>
          <w:ilvl w:val="0"/>
          <w:numId w:val="14"/>
        </w:numPr>
        <w:rPr>
          <w:rFonts w:ascii="Times New Roman" w:hAnsi="Times New Roman" w:cs="Times New Roman"/>
        </w:rPr>
      </w:pPr>
      <w:r w:rsidRPr="005B244A">
        <w:rPr>
          <w:rFonts w:ascii="Times New Roman" w:hAnsi="Times New Roman" w:cs="Times New Roman"/>
          <w:lang w:val="en-US"/>
        </w:rPr>
        <w:t>CourseID</w:t>
      </w:r>
    </w:p>
    <w:p w14:paraId="280EF9B4" w14:textId="77777777" w:rsidR="0030656B" w:rsidRPr="005B244A" w:rsidRDefault="0030656B" w:rsidP="0030656B">
      <w:pPr>
        <w:pStyle w:val="ListParagraph"/>
        <w:numPr>
          <w:ilvl w:val="0"/>
          <w:numId w:val="14"/>
        </w:numPr>
        <w:rPr>
          <w:rFonts w:ascii="Times New Roman" w:hAnsi="Times New Roman" w:cs="Times New Roman"/>
        </w:rPr>
      </w:pPr>
      <w:r w:rsidRPr="005B244A">
        <w:rPr>
          <w:rFonts w:ascii="Times New Roman" w:hAnsi="Times New Roman" w:cs="Times New Roman"/>
          <w:lang w:val="en-US"/>
        </w:rPr>
        <w:t>CourseName</w:t>
      </w:r>
    </w:p>
    <w:p w14:paraId="618E398B" w14:textId="77777777" w:rsidR="0030656B" w:rsidRPr="005B244A" w:rsidRDefault="0030656B" w:rsidP="0030656B">
      <w:pPr>
        <w:pStyle w:val="ListParagraph"/>
        <w:numPr>
          <w:ilvl w:val="0"/>
          <w:numId w:val="14"/>
        </w:numPr>
        <w:rPr>
          <w:rFonts w:ascii="Times New Roman" w:hAnsi="Times New Roman" w:cs="Times New Roman"/>
        </w:rPr>
      </w:pPr>
      <w:r w:rsidRPr="005B244A">
        <w:rPr>
          <w:rFonts w:ascii="Times New Roman" w:hAnsi="Times New Roman" w:cs="Times New Roman"/>
          <w:lang w:val="en-US"/>
        </w:rPr>
        <w:t>InstructorName</w:t>
      </w:r>
    </w:p>
    <w:p w14:paraId="28426A74" w14:textId="77777777" w:rsidR="0030656B" w:rsidRPr="0030656B" w:rsidRDefault="0030656B" w:rsidP="0030656B">
      <w:pPr>
        <w:ind w:left="720"/>
        <w:rPr>
          <w:rFonts w:ascii="Times New Roman" w:hAnsi="Times New Roman" w:cs="Times New Roman"/>
        </w:rPr>
      </w:pPr>
      <w:r w:rsidRPr="0030656B">
        <w:rPr>
          <w:rFonts w:ascii="Times New Roman" w:hAnsi="Times New Roman" w:cs="Times New Roman"/>
          <w:lang w:val="en-US"/>
        </w:rPr>
        <w:t>This single table will improve read performance for queries that require data from all three original tables but will introduce redundancy.</w:t>
      </w:r>
    </w:p>
    <w:p w14:paraId="2FF75F88" w14:textId="77777777" w:rsidR="0030656B" w:rsidRPr="005B244A" w:rsidRDefault="0030656B" w:rsidP="0030656B">
      <w:pPr>
        <w:ind w:left="720"/>
        <w:rPr>
          <w:rFonts w:ascii="Times New Roman" w:hAnsi="Times New Roman" w:cs="Times New Roman"/>
        </w:rPr>
      </w:pPr>
    </w:p>
    <w:p w14:paraId="5DD54270" w14:textId="77777777" w:rsidR="0030656B" w:rsidRPr="005B244A" w:rsidRDefault="0030656B" w:rsidP="0030656B">
      <w:pPr>
        <w:rPr>
          <w:rFonts w:ascii="Times New Roman" w:hAnsi="Times New Roman" w:cs="Times New Roman"/>
        </w:rPr>
      </w:pPr>
    </w:p>
    <w:p w14:paraId="76F49528" w14:textId="061C5B9F" w:rsidR="006B079D" w:rsidRPr="006B079D" w:rsidRDefault="0030656B" w:rsidP="0030656B">
      <w:pPr>
        <w:rPr>
          <w:rFonts w:ascii="Times New Roman" w:hAnsi="Times New Roman" w:cs="Times New Roman"/>
        </w:rPr>
      </w:pPr>
      <w:r w:rsidRPr="005B244A">
        <w:rPr>
          <w:rFonts w:ascii="Times New Roman" w:hAnsi="Times New Roman" w:cs="Times New Roman"/>
          <w:lang w:val="en-US"/>
        </w:rPr>
        <w:t xml:space="preserve">         </w:t>
      </w:r>
    </w:p>
    <w:p w14:paraId="72B92DBD" w14:textId="77777777" w:rsidR="006B079D" w:rsidRPr="005B244A" w:rsidRDefault="006B079D" w:rsidP="006B079D">
      <w:pPr>
        <w:ind w:left="720"/>
        <w:rPr>
          <w:rFonts w:ascii="Times New Roman" w:hAnsi="Times New Roman" w:cs="Times New Roman"/>
        </w:rPr>
      </w:pPr>
    </w:p>
    <w:p w14:paraId="6B00310A" w14:textId="77777777" w:rsidR="006B079D" w:rsidRPr="006B079D" w:rsidRDefault="006B079D" w:rsidP="006B079D">
      <w:pPr>
        <w:ind w:left="720"/>
        <w:rPr>
          <w:rFonts w:ascii="Times New Roman" w:hAnsi="Times New Roman" w:cs="Times New Roman"/>
        </w:rPr>
      </w:pPr>
    </w:p>
    <w:p w14:paraId="791926EE" w14:textId="6C4AC899" w:rsidR="006B079D" w:rsidRPr="005B244A" w:rsidRDefault="006B079D" w:rsidP="006B079D">
      <w:pPr>
        <w:rPr>
          <w:rFonts w:ascii="Times New Roman" w:hAnsi="Times New Roman" w:cs="Times New Roman"/>
        </w:rPr>
      </w:pPr>
    </w:p>
    <w:p w14:paraId="6DD835FC" w14:textId="57B75E0F" w:rsidR="008D0A26" w:rsidRPr="008D0A26" w:rsidRDefault="008D0A26" w:rsidP="008D0A26">
      <w:pPr>
        <w:ind w:left="720"/>
        <w:rPr>
          <w:rFonts w:ascii="Times New Roman" w:hAnsi="Times New Roman" w:cs="Times New Roman"/>
        </w:rPr>
      </w:pPr>
    </w:p>
    <w:p w14:paraId="4FA78ACD" w14:textId="069744E0" w:rsidR="008D0A26" w:rsidRPr="005B244A" w:rsidRDefault="008D0A26">
      <w:pPr>
        <w:rPr>
          <w:rFonts w:ascii="Times New Roman" w:hAnsi="Times New Roman" w:cs="Times New Roman"/>
        </w:rPr>
      </w:pPr>
      <w:r w:rsidRPr="005B244A">
        <w:rPr>
          <w:rFonts w:ascii="Times New Roman" w:hAnsi="Times New Roman" w:cs="Times New Roman"/>
        </w:rPr>
        <w:t xml:space="preserve">        </w:t>
      </w:r>
    </w:p>
    <w:sectPr w:rsidR="008D0A26" w:rsidRPr="005B2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A04"/>
    <w:multiLevelType w:val="multilevel"/>
    <w:tmpl w:val="8B3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4DEC"/>
    <w:multiLevelType w:val="multilevel"/>
    <w:tmpl w:val="55E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B0A34"/>
    <w:multiLevelType w:val="hybridMultilevel"/>
    <w:tmpl w:val="51BE72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EF66D9"/>
    <w:multiLevelType w:val="hybridMultilevel"/>
    <w:tmpl w:val="9A1E0CFC"/>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D42266"/>
    <w:multiLevelType w:val="hybridMultilevel"/>
    <w:tmpl w:val="95985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C2204"/>
    <w:multiLevelType w:val="multilevel"/>
    <w:tmpl w:val="40C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235609"/>
    <w:multiLevelType w:val="hybridMultilevel"/>
    <w:tmpl w:val="E14E17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196F58"/>
    <w:multiLevelType w:val="hybridMultilevel"/>
    <w:tmpl w:val="FB74388C"/>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4D4A0A"/>
    <w:multiLevelType w:val="multilevel"/>
    <w:tmpl w:val="592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77628"/>
    <w:multiLevelType w:val="hybridMultilevel"/>
    <w:tmpl w:val="42485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121A63"/>
    <w:multiLevelType w:val="hybridMultilevel"/>
    <w:tmpl w:val="0ED08FFA"/>
    <w:lvl w:ilvl="0" w:tplc="CB88BCDE">
      <w:start w:val="1"/>
      <w:numFmt w:val="bullet"/>
      <w:lvlText w:val="•"/>
      <w:lvlJc w:val="left"/>
      <w:pPr>
        <w:tabs>
          <w:tab w:val="num" w:pos="720"/>
        </w:tabs>
        <w:ind w:left="720" w:hanging="360"/>
      </w:pPr>
      <w:rPr>
        <w:rFonts w:ascii="Times New Roman" w:hAnsi="Times New Roman" w:hint="default"/>
      </w:rPr>
    </w:lvl>
    <w:lvl w:ilvl="1" w:tplc="3466A8A0" w:tentative="1">
      <w:start w:val="1"/>
      <w:numFmt w:val="bullet"/>
      <w:lvlText w:val="•"/>
      <w:lvlJc w:val="left"/>
      <w:pPr>
        <w:tabs>
          <w:tab w:val="num" w:pos="1440"/>
        </w:tabs>
        <w:ind w:left="1440" w:hanging="360"/>
      </w:pPr>
      <w:rPr>
        <w:rFonts w:ascii="Times New Roman" w:hAnsi="Times New Roman" w:hint="default"/>
      </w:rPr>
    </w:lvl>
    <w:lvl w:ilvl="2" w:tplc="8B244FAC" w:tentative="1">
      <w:start w:val="1"/>
      <w:numFmt w:val="bullet"/>
      <w:lvlText w:val="•"/>
      <w:lvlJc w:val="left"/>
      <w:pPr>
        <w:tabs>
          <w:tab w:val="num" w:pos="2160"/>
        </w:tabs>
        <w:ind w:left="2160" w:hanging="360"/>
      </w:pPr>
      <w:rPr>
        <w:rFonts w:ascii="Times New Roman" w:hAnsi="Times New Roman" w:hint="default"/>
      </w:rPr>
    </w:lvl>
    <w:lvl w:ilvl="3" w:tplc="D97CEF30" w:tentative="1">
      <w:start w:val="1"/>
      <w:numFmt w:val="bullet"/>
      <w:lvlText w:val="•"/>
      <w:lvlJc w:val="left"/>
      <w:pPr>
        <w:tabs>
          <w:tab w:val="num" w:pos="2880"/>
        </w:tabs>
        <w:ind w:left="2880" w:hanging="360"/>
      </w:pPr>
      <w:rPr>
        <w:rFonts w:ascii="Times New Roman" w:hAnsi="Times New Roman" w:hint="default"/>
      </w:rPr>
    </w:lvl>
    <w:lvl w:ilvl="4" w:tplc="965CAF9C" w:tentative="1">
      <w:start w:val="1"/>
      <w:numFmt w:val="bullet"/>
      <w:lvlText w:val="•"/>
      <w:lvlJc w:val="left"/>
      <w:pPr>
        <w:tabs>
          <w:tab w:val="num" w:pos="3600"/>
        </w:tabs>
        <w:ind w:left="3600" w:hanging="360"/>
      </w:pPr>
      <w:rPr>
        <w:rFonts w:ascii="Times New Roman" w:hAnsi="Times New Roman" w:hint="default"/>
      </w:rPr>
    </w:lvl>
    <w:lvl w:ilvl="5" w:tplc="925E9B98" w:tentative="1">
      <w:start w:val="1"/>
      <w:numFmt w:val="bullet"/>
      <w:lvlText w:val="•"/>
      <w:lvlJc w:val="left"/>
      <w:pPr>
        <w:tabs>
          <w:tab w:val="num" w:pos="4320"/>
        </w:tabs>
        <w:ind w:left="4320" w:hanging="360"/>
      </w:pPr>
      <w:rPr>
        <w:rFonts w:ascii="Times New Roman" w:hAnsi="Times New Roman" w:hint="default"/>
      </w:rPr>
    </w:lvl>
    <w:lvl w:ilvl="6" w:tplc="9D102094" w:tentative="1">
      <w:start w:val="1"/>
      <w:numFmt w:val="bullet"/>
      <w:lvlText w:val="•"/>
      <w:lvlJc w:val="left"/>
      <w:pPr>
        <w:tabs>
          <w:tab w:val="num" w:pos="5040"/>
        </w:tabs>
        <w:ind w:left="5040" w:hanging="360"/>
      </w:pPr>
      <w:rPr>
        <w:rFonts w:ascii="Times New Roman" w:hAnsi="Times New Roman" w:hint="default"/>
      </w:rPr>
    </w:lvl>
    <w:lvl w:ilvl="7" w:tplc="53FC495C" w:tentative="1">
      <w:start w:val="1"/>
      <w:numFmt w:val="bullet"/>
      <w:lvlText w:val="•"/>
      <w:lvlJc w:val="left"/>
      <w:pPr>
        <w:tabs>
          <w:tab w:val="num" w:pos="5760"/>
        </w:tabs>
        <w:ind w:left="5760" w:hanging="360"/>
      </w:pPr>
      <w:rPr>
        <w:rFonts w:ascii="Times New Roman" w:hAnsi="Times New Roman" w:hint="default"/>
      </w:rPr>
    </w:lvl>
    <w:lvl w:ilvl="8" w:tplc="BD4A633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CE60FC"/>
    <w:multiLevelType w:val="hybridMultilevel"/>
    <w:tmpl w:val="D1F06A90"/>
    <w:lvl w:ilvl="0" w:tplc="6DD897BC">
      <w:start w:val="1"/>
      <w:numFmt w:val="bullet"/>
      <w:lvlText w:val="•"/>
      <w:lvlJc w:val="left"/>
      <w:pPr>
        <w:tabs>
          <w:tab w:val="num" w:pos="720"/>
        </w:tabs>
        <w:ind w:left="720" w:hanging="360"/>
      </w:pPr>
      <w:rPr>
        <w:rFonts w:ascii="Arial" w:hAnsi="Arial" w:hint="default"/>
      </w:rPr>
    </w:lvl>
    <w:lvl w:ilvl="1" w:tplc="858E3382" w:tentative="1">
      <w:start w:val="1"/>
      <w:numFmt w:val="bullet"/>
      <w:lvlText w:val="•"/>
      <w:lvlJc w:val="left"/>
      <w:pPr>
        <w:tabs>
          <w:tab w:val="num" w:pos="1440"/>
        </w:tabs>
        <w:ind w:left="1440" w:hanging="360"/>
      </w:pPr>
      <w:rPr>
        <w:rFonts w:ascii="Arial" w:hAnsi="Arial" w:hint="default"/>
      </w:rPr>
    </w:lvl>
    <w:lvl w:ilvl="2" w:tplc="89089D74" w:tentative="1">
      <w:start w:val="1"/>
      <w:numFmt w:val="bullet"/>
      <w:lvlText w:val="•"/>
      <w:lvlJc w:val="left"/>
      <w:pPr>
        <w:tabs>
          <w:tab w:val="num" w:pos="2160"/>
        </w:tabs>
        <w:ind w:left="2160" w:hanging="360"/>
      </w:pPr>
      <w:rPr>
        <w:rFonts w:ascii="Arial" w:hAnsi="Arial" w:hint="default"/>
      </w:rPr>
    </w:lvl>
    <w:lvl w:ilvl="3" w:tplc="06D4463A" w:tentative="1">
      <w:start w:val="1"/>
      <w:numFmt w:val="bullet"/>
      <w:lvlText w:val="•"/>
      <w:lvlJc w:val="left"/>
      <w:pPr>
        <w:tabs>
          <w:tab w:val="num" w:pos="2880"/>
        </w:tabs>
        <w:ind w:left="2880" w:hanging="360"/>
      </w:pPr>
      <w:rPr>
        <w:rFonts w:ascii="Arial" w:hAnsi="Arial" w:hint="default"/>
      </w:rPr>
    </w:lvl>
    <w:lvl w:ilvl="4" w:tplc="6F522696" w:tentative="1">
      <w:start w:val="1"/>
      <w:numFmt w:val="bullet"/>
      <w:lvlText w:val="•"/>
      <w:lvlJc w:val="left"/>
      <w:pPr>
        <w:tabs>
          <w:tab w:val="num" w:pos="3600"/>
        </w:tabs>
        <w:ind w:left="3600" w:hanging="360"/>
      </w:pPr>
      <w:rPr>
        <w:rFonts w:ascii="Arial" w:hAnsi="Arial" w:hint="default"/>
      </w:rPr>
    </w:lvl>
    <w:lvl w:ilvl="5" w:tplc="D0F6F3CA" w:tentative="1">
      <w:start w:val="1"/>
      <w:numFmt w:val="bullet"/>
      <w:lvlText w:val="•"/>
      <w:lvlJc w:val="left"/>
      <w:pPr>
        <w:tabs>
          <w:tab w:val="num" w:pos="4320"/>
        </w:tabs>
        <w:ind w:left="4320" w:hanging="360"/>
      </w:pPr>
      <w:rPr>
        <w:rFonts w:ascii="Arial" w:hAnsi="Arial" w:hint="default"/>
      </w:rPr>
    </w:lvl>
    <w:lvl w:ilvl="6" w:tplc="401831AC" w:tentative="1">
      <w:start w:val="1"/>
      <w:numFmt w:val="bullet"/>
      <w:lvlText w:val="•"/>
      <w:lvlJc w:val="left"/>
      <w:pPr>
        <w:tabs>
          <w:tab w:val="num" w:pos="5040"/>
        </w:tabs>
        <w:ind w:left="5040" w:hanging="360"/>
      </w:pPr>
      <w:rPr>
        <w:rFonts w:ascii="Arial" w:hAnsi="Arial" w:hint="default"/>
      </w:rPr>
    </w:lvl>
    <w:lvl w:ilvl="7" w:tplc="1854A552" w:tentative="1">
      <w:start w:val="1"/>
      <w:numFmt w:val="bullet"/>
      <w:lvlText w:val="•"/>
      <w:lvlJc w:val="left"/>
      <w:pPr>
        <w:tabs>
          <w:tab w:val="num" w:pos="5760"/>
        </w:tabs>
        <w:ind w:left="5760" w:hanging="360"/>
      </w:pPr>
      <w:rPr>
        <w:rFonts w:ascii="Arial" w:hAnsi="Arial" w:hint="default"/>
      </w:rPr>
    </w:lvl>
    <w:lvl w:ilvl="8" w:tplc="DFC4EC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A76D7C"/>
    <w:multiLevelType w:val="hybridMultilevel"/>
    <w:tmpl w:val="FF78236A"/>
    <w:lvl w:ilvl="0" w:tplc="107E367C">
      <w:start w:val="1"/>
      <w:numFmt w:val="bullet"/>
      <w:lvlText w:val="•"/>
      <w:lvlJc w:val="left"/>
      <w:pPr>
        <w:tabs>
          <w:tab w:val="num" w:pos="720"/>
        </w:tabs>
        <w:ind w:left="720" w:hanging="360"/>
      </w:pPr>
      <w:rPr>
        <w:rFonts w:ascii="Times New Roman" w:hAnsi="Times New Roman" w:hint="default"/>
      </w:rPr>
    </w:lvl>
    <w:lvl w:ilvl="1" w:tplc="B24800C6" w:tentative="1">
      <w:start w:val="1"/>
      <w:numFmt w:val="bullet"/>
      <w:lvlText w:val="•"/>
      <w:lvlJc w:val="left"/>
      <w:pPr>
        <w:tabs>
          <w:tab w:val="num" w:pos="1440"/>
        </w:tabs>
        <w:ind w:left="1440" w:hanging="360"/>
      </w:pPr>
      <w:rPr>
        <w:rFonts w:ascii="Times New Roman" w:hAnsi="Times New Roman" w:hint="default"/>
      </w:rPr>
    </w:lvl>
    <w:lvl w:ilvl="2" w:tplc="251E3D84" w:tentative="1">
      <w:start w:val="1"/>
      <w:numFmt w:val="bullet"/>
      <w:lvlText w:val="•"/>
      <w:lvlJc w:val="left"/>
      <w:pPr>
        <w:tabs>
          <w:tab w:val="num" w:pos="2160"/>
        </w:tabs>
        <w:ind w:left="2160" w:hanging="360"/>
      </w:pPr>
      <w:rPr>
        <w:rFonts w:ascii="Times New Roman" w:hAnsi="Times New Roman" w:hint="default"/>
      </w:rPr>
    </w:lvl>
    <w:lvl w:ilvl="3" w:tplc="70DAFBC4" w:tentative="1">
      <w:start w:val="1"/>
      <w:numFmt w:val="bullet"/>
      <w:lvlText w:val="•"/>
      <w:lvlJc w:val="left"/>
      <w:pPr>
        <w:tabs>
          <w:tab w:val="num" w:pos="2880"/>
        </w:tabs>
        <w:ind w:left="2880" w:hanging="360"/>
      </w:pPr>
      <w:rPr>
        <w:rFonts w:ascii="Times New Roman" w:hAnsi="Times New Roman" w:hint="default"/>
      </w:rPr>
    </w:lvl>
    <w:lvl w:ilvl="4" w:tplc="372CE8E4" w:tentative="1">
      <w:start w:val="1"/>
      <w:numFmt w:val="bullet"/>
      <w:lvlText w:val="•"/>
      <w:lvlJc w:val="left"/>
      <w:pPr>
        <w:tabs>
          <w:tab w:val="num" w:pos="3600"/>
        </w:tabs>
        <w:ind w:left="3600" w:hanging="360"/>
      </w:pPr>
      <w:rPr>
        <w:rFonts w:ascii="Times New Roman" w:hAnsi="Times New Roman" w:hint="default"/>
      </w:rPr>
    </w:lvl>
    <w:lvl w:ilvl="5" w:tplc="192E5AD4" w:tentative="1">
      <w:start w:val="1"/>
      <w:numFmt w:val="bullet"/>
      <w:lvlText w:val="•"/>
      <w:lvlJc w:val="left"/>
      <w:pPr>
        <w:tabs>
          <w:tab w:val="num" w:pos="4320"/>
        </w:tabs>
        <w:ind w:left="4320" w:hanging="360"/>
      </w:pPr>
      <w:rPr>
        <w:rFonts w:ascii="Times New Roman" w:hAnsi="Times New Roman" w:hint="default"/>
      </w:rPr>
    </w:lvl>
    <w:lvl w:ilvl="6" w:tplc="06E0300C" w:tentative="1">
      <w:start w:val="1"/>
      <w:numFmt w:val="bullet"/>
      <w:lvlText w:val="•"/>
      <w:lvlJc w:val="left"/>
      <w:pPr>
        <w:tabs>
          <w:tab w:val="num" w:pos="5040"/>
        </w:tabs>
        <w:ind w:left="5040" w:hanging="360"/>
      </w:pPr>
      <w:rPr>
        <w:rFonts w:ascii="Times New Roman" w:hAnsi="Times New Roman" w:hint="default"/>
      </w:rPr>
    </w:lvl>
    <w:lvl w:ilvl="7" w:tplc="95C07F34" w:tentative="1">
      <w:start w:val="1"/>
      <w:numFmt w:val="bullet"/>
      <w:lvlText w:val="•"/>
      <w:lvlJc w:val="left"/>
      <w:pPr>
        <w:tabs>
          <w:tab w:val="num" w:pos="5760"/>
        </w:tabs>
        <w:ind w:left="5760" w:hanging="360"/>
      </w:pPr>
      <w:rPr>
        <w:rFonts w:ascii="Times New Roman" w:hAnsi="Times New Roman" w:hint="default"/>
      </w:rPr>
    </w:lvl>
    <w:lvl w:ilvl="8" w:tplc="6D3652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DD6E57"/>
    <w:multiLevelType w:val="hybridMultilevel"/>
    <w:tmpl w:val="A2AE64F4"/>
    <w:lvl w:ilvl="0" w:tplc="7EAE6004">
      <w:start w:val="1"/>
      <w:numFmt w:val="decimal"/>
      <w:lvlText w:val="%1."/>
      <w:lvlJc w:val="left"/>
      <w:pPr>
        <w:tabs>
          <w:tab w:val="num" w:pos="720"/>
        </w:tabs>
        <w:ind w:left="720" w:hanging="360"/>
      </w:pPr>
    </w:lvl>
    <w:lvl w:ilvl="1" w:tplc="FB84A984">
      <w:numFmt w:val="bullet"/>
      <w:lvlText w:val="•"/>
      <w:lvlJc w:val="left"/>
      <w:pPr>
        <w:tabs>
          <w:tab w:val="num" w:pos="1440"/>
        </w:tabs>
        <w:ind w:left="1440" w:hanging="360"/>
      </w:pPr>
      <w:rPr>
        <w:rFonts w:ascii="Times New Roman" w:hAnsi="Times New Roman" w:hint="default"/>
      </w:rPr>
    </w:lvl>
    <w:lvl w:ilvl="2" w:tplc="A32685B2" w:tentative="1">
      <w:start w:val="1"/>
      <w:numFmt w:val="decimal"/>
      <w:lvlText w:val="%3."/>
      <w:lvlJc w:val="left"/>
      <w:pPr>
        <w:tabs>
          <w:tab w:val="num" w:pos="2160"/>
        </w:tabs>
        <w:ind w:left="2160" w:hanging="360"/>
      </w:pPr>
    </w:lvl>
    <w:lvl w:ilvl="3" w:tplc="6C264E08" w:tentative="1">
      <w:start w:val="1"/>
      <w:numFmt w:val="decimal"/>
      <w:lvlText w:val="%4."/>
      <w:lvlJc w:val="left"/>
      <w:pPr>
        <w:tabs>
          <w:tab w:val="num" w:pos="2880"/>
        </w:tabs>
        <w:ind w:left="2880" w:hanging="360"/>
      </w:pPr>
    </w:lvl>
    <w:lvl w:ilvl="4" w:tplc="DE3AEAAA" w:tentative="1">
      <w:start w:val="1"/>
      <w:numFmt w:val="decimal"/>
      <w:lvlText w:val="%5."/>
      <w:lvlJc w:val="left"/>
      <w:pPr>
        <w:tabs>
          <w:tab w:val="num" w:pos="3600"/>
        </w:tabs>
        <w:ind w:left="3600" w:hanging="360"/>
      </w:pPr>
    </w:lvl>
    <w:lvl w:ilvl="5" w:tplc="1FBE2E02" w:tentative="1">
      <w:start w:val="1"/>
      <w:numFmt w:val="decimal"/>
      <w:lvlText w:val="%6."/>
      <w:lvlJc w:val="left"/>
      <w:pPr>
        <w:tabs>
          <w:tab w:val="num" w:pos="4320"/>
        </w:tabs>
        <w:ind w:left="4320" w:hanging="360"/>
      </w:pPr>
    </w:lvl>
    <w:lvl w:ilvl="6" w:tplc="6A12A440" w:tentative="1">
      <w:start w:val="1"/>
      <w:numFmt w:val="decimal"/>
      <w:lvlText w:val="%7."/>
      <w:lvlJc w:val="left"/>
      <w:pPr>
        <w:tabs>
          <w:tab w:val="num" w:pos="5040"/>
        </w:tabs>
        <w:ind w:left="5040" w:hanging="360"/>
      </w:pPr>
    </w:lvl>
    <w:lvl w:ilvl="7" w:tplc="AD8EAF9A" w:tentative="1">
      <w:start w:val="1"/>
      <w:numFmt w:val="decimal"/>
      <w:lvlText w:val="%8."/>
      <w:lvlJc w:val="left"/>
      <w:pPr>
        <w:tabs>
          <w:tab w:val="num" w:pos="5760"/>
        </w:tabs>
        <w:ind w:left="5760" w:hanging="360"/>
      </w:pPr>
    </w:lvl>
    <w:lvl w:ilvl="8" w:tplc="5A0AA124" w:tentative="1">
      <w:start w:val="1"/>
      <w:numFmt w:val="decimal"/>
      <w:lvlText w:val="%9."/>
      <w:lvlJc w:val="left"/>
      <w:pPr>
        <w:tabs>
          <w:tab w:val="num" w:pos="6480"/>
        </w:tabs>
        <w:ind w:left="6480" w:hanging="360"/>
      </w:pPr>
    </w:lvl>
  </w:abstractNum>
  <w:abstractNum w:abstractNumId="14" w15:restartNumberingAfterBreak="0">
    <w:nsid w:val="34D21B34"/>
    <w:multiLevelType w:val="hybridMultilevel"/>
    <w:tmpl w:val="7C66DE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C4E34E0"/>
    <w:multiLevelType w:val="multilevel"/>
    <w:tmpl w:val="6212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5790B"/>
    <w:multiLevelType w:val="hybridMultilevel"/>
    <w:tmpl w:val="3FAE3FF4"/>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5F6B42"/>
    <w:multiLevelType w:val="hybridMultilevel"/>
    <w:tmpl w:val="41ACF0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7275A0A"/>
    <w:multiLevelType w:val="multilevel"/>
    <w:tmpl w:val="ECD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C14C4"/>
    <w:multiLevelType w:val="hybridMultilevel"/>
    <w:tmpl w:val="99D4EF44"/>
    <w:lvl w:ilvl="0" w:tplc="C4CEA610">
      <w:start w:val="1"/>
      <w:numFmt w:val="bullet"/>
      <w:lvlText w:val="•"/>
      <w:lvlJc w:val="left"/>
      <w:pPr>
        <w:tabs>
          <w:tab w:val="num" w:pos="720"/>
        </w:tabs>
        <w:ind w:left="720" w:hanging="360"/>
      </w:pPr>
      <w:rPr>
        <w:rFonts w:ascii="Arial" w:hAnsi="Arial" w:hint="default"/>
      </w:rPr>
    </w:lvl>
    <w:lvl w:ilvl="1" w:tplc="523649C6" w:tentative="1">
      <w:start w:val="1"/>
      <w:numFmt w:val="bullet"/>
      <w:lvlText w:val="•"/>
      <w:lvlJc w:val="left"/>
      <w:pPr>
        <w:tabs>
          <w:tab w:val="num" w:pos="1440"/>
        </w:tabs>
        <w:ind w:left="1440" w:hanging="360"/>
      </w:pPr>
      <w:rPr>
        <w:rFonts w:ascii="Arial" w:hAnsi="Arial" w:hint="default"/>
      </w:rPr>
    </w:lvl>
    <w:lvl w:ilvl="2" w:tplc="7FEA9838" w:tentative="1">
      <w:start w:val="1"/>
      <w:numFmt w:val="bullet"/>
      <w:lvlText w:val="•"/>
      <w:lvlJc w:val="left"/>
      <w:pPr>
        <w:tabs>
          <w:tab w:val="num" w:pos="2160"/>
        </w:tabs>
        <w:ind w:left="2160" w:hanging="360"/>
      </w:pPr>
      <w:rPr>
        <w:rFonts w:ascii="Arial" w:hAnsi="Arial" w:hint="default"/>
      </w:rPr>
    </w:lvl>
    <w:lvl w:ilvl="3" w:tplc="17E8A03E" w:tentative="1">
      <w:start w:val="1"/>
      <w:numFmt w:val="bullet"/>
      <w:lvlText w:val="•"/>
      <w:lvlJc w:val="left"/>
      <w:pPr>
        <w:tabs>
          <w:tab w:val="num" w:pos="2880"/>
        </w:tabs>
        <w:ind w:left="2880" w:hanging="360"/>
      </w:pPr>
      <w:rPr>
        <w:rFonts w:ascii="Arial" w:hAnsi="Arial" w:hint="default"/>
      </w:rPr>
    </w:lvl>
    <w:lvl w:ilvl="4" w:tplc="12209148" w:tentative="1">
      <w:start w:val="1"/>
      <w:numFmt w:val="bullet"/>
      <w:lvlText w:val="•"/>
      <w:lvlJc w:val="left"/>
      <w:pPr>
        <w:tabs>
          <w:tab w:val="num" w:pos="3600"/>
        </w:tabs>
        <w:ind w:left="3600" w:hanging="360"/>
      </w:pPr>
      <w:rPr>
        <w:rFonts w:ascii="Arial" w:hAnsi="Arial" w:hint="default"/>
      </w:rPr>
    </w:lvl>
    <w:lvl w:ilvl="5" w:tplc="150CBDF4" w:tentative="1">
      <w:start w:val="1"/>
      <w:numFmt w:val="bullet"/>
      <w:lvlText w:val="•"/>
      <w:lvlJc w:val="left"/>
      <w:pPr>
        <w:tabs>
          <w:tab w:val="num" w:pos="4320"/>
        </w:tabs>
        <w:ind w:left="4320" w:hanging="360"/>
      </w:pPr>
      <w:rPr>
        <w:rFonts w:ascii="Arial" w:hAnsi="Arial" w:hint="default"/>
      </w:rPr>
    </w:lvl>
    <w:lvl w:ilvl="6" w:tplc="BFD6F48E" w:tentative="1">
      <w:start w:val="1"/>
      <w:numFmt w:val="bullet"/>
      <w:lvlText w:val="•"/>
      <w:lvlJc w:val="left"/>
      <w:pPr>
        <w:tabs>
          <w:tab w:val="num" w:pos="5040"/>
        </w:tabs>
        <w:ind w:left="5040" w:hanging="360"/>
      </w:pPr>
      <w:rPr>
        <w:rFonts w:ascii="Arial" w:hAnsi="Arial" w:hint="default"/>
      </w:rPr>
    </w:lvl>
    <w:lvl w:ilvl="7" w:tplc="A23C4400" w:tentative="1">
      <w:start w:val="1"/>
      <w:numFmt w:val="bullet"/>
      <w:lvlText w:val="•"/>
      <w:lvlJc w:val="left"/>
      <w:pPr>
        <w:tabs>
          <w:tab w:val="num" w:pos="5760"/>
        </w:tabs>
        <w:ind w:left="5760" w:hanging="360"/>
      </w:pPr>
      <w:rPr>
        <w:rFonts w:ascii="Arial" w:hAnsi="Arial" w:hint="default"/>
      </w:rPr>
    </w:lvl>
    <w:lvl w:ilvl="8" w:tplc="4986F2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913C34"/>
    <w:multiLevelType w:val="hybridMultilevel"/>
    <w:tmpl w:val="E3EC78A0"/>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CA3B3E"/>
    <w:multiLevelType w:val="hybridMultilevel"/>
    <w:tmpl w:val="0F34BD5C"/>
    <w:lvl w:ilvl="0" w:tplc="EE605958">
      <w:start w:val="1"/>
      <w:numFmt w:val="bullet"/>
      <w:lvlText w:val="•"/>
      <w:lvlJc w:val="left"/>
      <w:pPr>
        <w:tabs>
          <w:tab w:val="num" w:pos="720"/>
        </w:tabs>
        <w:ind w:left="720" w:hanging="360"/>
      </w:pPr>
      <w:rPr>
        <w:rFonts w:ascii="Arial" w:hAnsi="Arial" w:hint="default"/>
      </w:rPr>
    </w:lvl>
    <w:lvl w:ilvl="1" w:tplc="166C7B04" w:tentative="1">
      <w:start w:val="1"/>
      <w:numFmt w:val="bullet"/>
      <w:lvlText w:val="•"/>
      <w:lvlJc w:val="left"/>
      <w:pPr>
        <w:tabs>
          <w:tab w:val="num" w:pos="1440"/>
        </w:tabs>
        <w:ind w:left="1440" w:hanging="360"/>
      </w:pPr>
      <w:rPr>
        <w:rFonts w:ascii="Arial" w:hAnsi="Arial" w:hint="default"/>
      </w:rPr>
    </w:lvl>
    <w:lvl w:ilvl="2" w:tplc="CC903274" w:tentative="1">
      <w:start w:val="1"/>
      <w:numFmt w:val="bullet"/>
      <w:lvlText w:val="•"/>
      <w:lvlJc w:val="left"/>
      <w:pPr>
        <w:tabs>
          <w:tab w:val="num" w:pos="2160"/>
        </w:tabs>
        <w:ind w:left="2160" w:hanging="360"/>
      </w:pPr>
      <w:rPr>
        <w:rFonts w:ascii="Arial" w:hAnsi="Arial" w:hint="default"/>
      </w:rPr>
    </w:lvl>
    <w:lvl w:ilvl="3" w:tplc="EF6CC6F2" w:tentative="1">
      <w:start w:val="1"/>
      <w:numFmt w:val="bullet"/>
      <w:lvlText w:val="•"/>
      <w:lvlJc w:val="left"/>
      <w:pPr>
        <w:tabs>
          <w:tab w:val="num" w:pos="2880"/>
        </w:tabs>
        <w:ind w:left="2880" w:hanging="360"/>
      </w:pPr>
      <w:rPr>
        <w:rFonts w:ascii="Arial" w:hAnsi="Arial" w:hint="default"/>
      </w:rPr>
    </w:lvl>
    <w:lvl w:ilvl="4" w:tplc="D9144D9C" w:tentative="1">
      <w:start w:val="1"/>
      <w:numFmt w:val="bullet"/>
      <w:lvlText w:val="•"/>
      <w:lvlJc w:val="left"/>
      <w:pPr>
        <w:tabs>
          <w:tab w:val="num" w:pos="3600"/>
        </w:tabs>
        <w:ind w:left="3600" w:hanging="360"/>
      </w:pPr>
      <w:rPr>
        <w:rFonts w:ascii="Arial" w:hAnsi="Arial" w:hint="default"/>
      </w:rPr>
    </w:lvl>
    <w:lvl w:ilvl="5" w:tplc="B5D2A838" w:tentative="1">
      <w:start w:val="1"/>
      <w:numFmt w:val="bullet"/>
      <w:lvlText w:val="•"/>
      <w:lvlJc w:val="left"/>
      <w:pPr>
        <w:tabs>
          <w:tab w:val="num" w:pos="4320"/>
        </w:tabs>
        <w:ind w:left="4320" w:hanging="360"/>
      </w:pPr>
      <w:rPr>
        <w:rFonts w:ascii="Arial" w:hAnsi="Arial" w:hint="default"/>
      </w:rPr>
    </w:lvl>
    <w:lvl w:ilvl="6" w:tplc="015C9332" w:tentative="1">
      <w:start w:val="1"/>
      <w:numFmt w:val="bullet"/>
      <w:lvlText w:val="•"/>
      <w:lvlJc w:val="left"/>
      <w:pPr>
        <w:tabs>
          <w:tab w:val="num" w:pos="5040"/>
        </w:tabs>
        <w:ind w:left="5040" w:hanging="360"/>
      </w:pPr>
      <w:rPr>
        <w:rFonts w:ascii="Arial" w:hAnsi="Arial" w:hint="default"/>
      </w:rPr>
    </w:lvl>
    <w:lvl w:ilvl="7" w:tplc="8F8C8C0C" w:tentative="1">
      <w:start w:val="1"/>
      <w:numFmt w:val="bullet"/>
      <w:lvlText w:val="•"/>
      <w:lvlJc w:val="left"/>
      <w:pPr>
        <w:tabs>
          <w:tab w:val="num" w:pos="5760"/>
        </w:tabs>
        <w:ind w:left="5760" w:hanging="360"/>
      </w:pPr>
      <w:rPr>
        <w:rFonts w:ascii="Arial" w:hAnsi="Arial" w:hint="default"/>
      </w:rPr>
    </w:lvl>
    <w:lvl w:ilvl="8" w:tplc="0CA209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5D2D26"/>
    <w:multiLevelType w:val="hybridMultilevel"/>
    <w:tmpl w:val="ACD4C9EC"/>
    <w:lvl w:ilvl="0" w:tplc="046AB276">
      <w:start w:val="1"/>
      <w:numFmt w:val="bullet"/>
      <w:lvlText w:val="•"/>
      <w:lvlJc w:val="left"/>
      <w:pPr>
        <w:tabs>
          <w:tab w:val="num" w:pos="720"/>
        </w:tabs>
        <w:ind w:left="720" w:hanging="360"/>
      </w:pPr>
      <w:rPr>
        <w:rFonts w:ascii="Arial" w:hAnsi="Arial" w:hint="default"/>
      </w:rPr>
    </w:lvl>
    <w:lvl w:ilvl="1" w:tplc="DFF673F2" w:tentative="1">
      <w:start w:val="1"/>
      <w:numFmt w:val="bullet"/>
      <w:lvlText w:val="•"/>
      <w:lvlJc w:val="left"/>
      <w:pPr>
        <w:tabs>
          <w:tab w:val="num" w:pos="1440"/>
        </w:tabs>
        <w:ind w:left="1440" w:hanging="360"/>
      </w:pPr>
      <w:rPr>
        <w:rFonts w:ascii="Arial" w:hAnsi="Arial" w:hint="default"/>
      </w:rPr>
    </w:lvl>
    <w:lvl w:ilvl="2" w:tplc="9D903318" w:tentative="1">
      <w:start w:val="1"/>
      <w:numFmt w:val="bullet"/>
      <w:lvlText w:val="•"/>
      <w:lvlJc w:val="left"/>
      <w:pPr>
        <w:tabs>
          <w:tab w:val="num" w:pos="2160"/>
        </w:tabs>
        <w:ind w:left="2160" w:hanging="360"/>
      </w:pPr>
      <w:rPr>
        <w:rFonts w:ascii="Arial" w:hAnsi="Arial" w:hint="default"/>
      </w:rPr>
    </w:lvl>
    <w:lvl w:ilvl="3" w:tplc="A7E69BEA" w:tentative="1">
      <w:start w:val="1"/>
      <w:numFmt w:val="bullet"/>
      <w:lvlText w:val="•"/>
      <w:lvlJc w:val="left"/>
      <w:pPr>
        <w:tabs>
          <w:tab w:val="num" w:pos="2880"/>
        </w:tabs>
        <w:ind w:left="2880" w:hanging="360"/>
      </w:pPr>
      <w:rPr>
        <w:rFonts w:ascii="Arial" w:hAnsi="Arial" w:hint="default"/>
      </w:rPr>
    </w:lvl>
    <w:lvl w:ilvl="4" w:tplc="F94C7B18" w:tentative="1">
      <w:start w:val="1"/>
      <w:numFmt w:val="bullet"/>
      <w:lvlText w:val="•"/>
      <w:lvlJc w:val="left"/>
      <w:pPr>
        <w:tabs>
          <w:tab w:val="num" w:pos="3600"/>
        </w:tabs>
        <w:ind w:left="3600" w:hanging="360"/>
      </w:pPr>
      <w:rPr>
        <w:rFonts w:ascii="Arial" w:hAnsi="Arial" w:hint="default"/>
      </w:rPr>
    </w:lvl>
    <w:lvl w:ilvl="5" w:tplc="D8F60E3C" w:tentative="1">
      <w:start w:val="1"/>
      <w:numFmt w:val="bullet"/>
      <w:lvlText w:val="•"/>
      <w:lvlJc w:val="left"/>
      <w:pPr>
        <w:tabs>
          <w:tab w:val="num" w:pos="4320"/>
        </w:tabs>
        <w:ind w:left="4320" w:hanging="360"/>
      </w:pPr>
      <w:rPr>
        <w:rFonts w:ascii="Arial" w:hAnsi="Arial" w:hint="default"/>
      </w:rPr>
    </w:lvl>
    <w:lvl w:ilvl="6" w:tplc="59FEF4E0" w:tentative="1">
      <w:start w:val="1"/>
      <w:numFmt w:val="bullet"/>
      <w:lvlText w:val="•"/>
      <w:lvlJc w:val="left"/>
      <w:pPr>
        <w:tabs>
          <w:tab w:val="num" w:pos="5040"/>
        </w:tabs>
        <w:ind w:left="5040" w:hanging="360"/>
      </w:pPr>
      <w:rPr>
        <w:rFonts w:ascii="Arial" w:hAnsi="Arial" w:hint="default"/>
      </w:rPr>
    </w:lvl>
    <w:lvl w:ilvl="7" w:tplc="E2509EA6" w:tentative="1">
      <w:start w:val="1"/>
      <w:numFmt w:val="bullet"/>
      <w:lvlText w:val="•"/>
      <w:lvlJc w:val="left"/>
      <w:pPr>
        <w:tabs>
          <w:tab w:val="num" w:pos="5760"/>
        </w:tabs>
        <w:ind w:left="5760" w:hanging="360"/>
      </w:pPr>
      <w:rPr>
        <w:rFonts w:ascii="Arial" w:hAnsi="Arial" w:hint="default"/>
      </w:rPr>
    </w:lvl>
    <w:lvl w:ilvl="8" w:tplc="C29EDC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19473F"/>
    <w:multiLevelType w:val="multilevel"/>
    <w:tmpl w:val="1948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9261D"/>
    <w:multiLevelType w:val="multilevel"/>
    <w:tmpl w:val="C2F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F5001"/>
    <w:multiLevelType w:val="multilevel"/>
    <w:tmpl w:val="ED0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92B70"/>
    <w:multiLevelType w:val="hybridMultilevel"/>
    <w:tmpl w:val="3ED02238"/>
    <w:lvl w:ilvl="0" w:tplc="34F623B4">
      <w:start w:val="1"/>
      <w:numFmt w:val="bullet"/>
      <w:lvlText w:val="•"/>
      <w:lvlJc w:val="left"/>
      <w:pPr>
        <w:tabs>
          <w:tab w:val="num" w:pos="720"/>
        </w:tabs>
        <w:ind w:left="720" w:hanging="360"/>
      </w:pPr>
      <w:rPr>
        <w:rFonts w:ascii="Arial" w:hAnsi="Arial" w:hint="default"/>
      </w:rPr>
    </w:lvl>
    <w:lvl w:ilvl="1" w:tplc="1DFEE4C2" w:tentative="1">
      <w:start w:val="1"/>
      <w:numFmt w:val="bullet"/>
      <w:lvlText w:val="•"/>
      <w:lvlJc w:val="left"/>
      <w:pPr>
        <w:tabs>
          <w:tab w:val="num" w:pos="1440"/>
        </w:tabs>
        <w:ind w:left="1440" w:hanging="360"/>
      </w:pPr>
      <w:rPr>
        <w:rFonts w:ascii="Arial" w:hAnsi="Arial" w:hint="default"/>
      </w:rPr>
    </w:lvl>
    <w:lvl w:ilvl="2" w:tplc="A598266E" w:tentative="1">
      <w:start w:val="1"/>
      <w:numFmt w:val="bullet"/>
      <w:lvlText w:val="•"/>
      <w:lvlJc w:val="left"/>
      <w:pPr>
        <w:tabs>
          <w:tab w:val="num" w:pos="2160"/>
        </w:tabs>
        <w:ind w:left="2160" w:hanging="360"/>
      </w:pPr>
      <w:rPr>
        <w:rFonts w:ascii="Arial" w:hAnsi="Arial" w:hint="default"/>
      </w:rPr>
    </w:lvl>
    <w:lvl w:ilvl="3" w:tplc="B7469024" w:tentative="1">
      <w:start w:val="1"/>
      <w:numFmt w:val="bullet"/>
      <w:lvlText w:val="•"/>
      <w:lvlJc w:val="left"/>
      <w:pPr>
        <w:tabs>
          <w:tab w:val="num" w:pos="2880"/>
        </w:tabs>
        <w:ind w:left="2880" w:hanging="360"/>
      </w:pPr>
      <w:rPr>
        <w:rFonts w:ascii="Arial" w:hAnsi="Arial" w:hint="default"/>
      </w:rPr>
    </w:lvl>
    <w:lvl w:ilvl="4" w:tplc="591E6E0E" w:tentative="1">
      <w:start w:val="1"/>
      <w:numFmt w:val="bullet"/>
      <w:lvlText w:val="•"/>
      <w:lvlJc w:val="left"/>
      <w:pPr>
        <w:tabs>
          <w:tab w:val="num" w:pos="3600"/>
        </w:tabs>
        <w:ind w:left="3600" w:hanging="360"/>
      </w:pPr>
      <w:rPr>
        <w:rFonts w:ascii="Arial" w:hAnsi="Arial" w:hint="default"/>
      </w:rPr>
    </w:lvl>
    <w:lvl w:ilvl="5" w:tplc="6DEA4990" w:tentative="1">
      <w:start w:val="1"/>
      <w:numFmt w:val="bullet"/>
      <w:lvlText w:val="•"/>
      <w:lvlJc w:val="left"/>
      <w:pPr>
        <w:tabs>
          <w:tab w:val="num" w:pos="4320"/>
        </w:tabs>
        <w:ind w:left="4320" w:hanging="360"/>
      </w:pPr>
      <w:rPr>
        <w:rFonts w:ascii="Arial" w:hAnsi="Arial" w:hint="default"/>
      </w:rPr>
    </w:lvl>
    <w:lvl w:ilvl="6" w:tplc="891A336C" w:tentative="1">
      <w:start w:val="1"/>
      <w:numFmt w:val="bullet"/>
      <w:lvlText w:val="•"/>
      <w:lvlJc w:val="left"/>
      <w:pPr>
        <w:tabs>
          <w:tab w:val="num" w:pos="5040"/>
        </w:tabs>
        <w:ind w:left="5040" w:hanging="360"/>
      </w:pPr>
      <w:rPr>
        <w:rFonts w:ascii="Arial" w:hAnsi="Arial" w:hint="default"/>
      </w:rPr>
    </w:lvl>
    <w:lvl w:ilvl="7" w:tplc="2F647EAA" w:tentative="1">
      <w:start w:val="1"/>
      <w:numFmt w:val="bullet"/>
      <w:lvlText w:val="•"/>
      <w:lvlJc w:val="left"/>
      <w:pPr>
        <w:tabs>
          <w:tab w:val="num" w:pos="5760"/>
        </w:tabs>
        <w:ind w:left="5760" w:hanging="360"/>
      </w:pPr>
      <w:rPr>
        <w:rFonts w:ascii="Arial" w:hAnsi="Arial" w:hint="default"/>
      </w:rPr>
    </w:lvl>
    <w:lvl w:ilvl="8" w:tplc="AE0CA83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2C3F47"/>
    <w:multiLevelType w:val="multilevel"/>
    <w:tmpl w:val="AEC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22F05"/>
    <w:multiLevelType w:val="hybridMultilevel"/>
    <w:tmpl w:val="138C6122"/>
    <w:lvl w:ilvl="0" w:tplc="F1922238">
      <w:start w:val="3"/>
      <w:numFmt w:val="decimal"/>
      <w:lvlText w:val="%1."/>
      <w:lvlJc w:val="left"/>
      <w:pPr>
        <w:tabs>
          <w:tab w:val="num" w:pos="720"/>
        </w:tabs>
        <w:ind w:left="720" w:hanging="360"/>
      </w:pPr>
    </w:lvl>
    <w:lvl w:ilvl="1" w:tplc="3AC8740A">
      <w:numFmt w:val="bullet"/>
      <w:lvlText w:val="•"/>
      <w:lvlJc w:val="left"/>
      <w:pPr>
        <w:tabs>
          <w:tab w:val="num" w:pos="1440"/>
        </w:tabs>
        <w:ind w:left="1440" w:hanging="360"/>
      </w:pPr>
      <w:rPr>
        <w:rFonts w:ascii="Times New Roman" w:hAnsi="Times New Roman" w:hint="default"/>
      </w:rPr>
    </w:lvl>
    <w:lvl w:ilvl="2" w:tplc="05BAEBA6" w:tentative="1">
      <w:start w:val="1"/>
      <w:numFmt w:val="decimal"/>
      <w:lvlText w:val="%3."/>
      <w:lvlJc w:val="left"/>
      <w:pPr>
        <w:tabs>
          <w:tab w:val="num" w:pos="2160"/>
        </w:tabs>
        <w:ind w:left="2160" w:hanging="360"/>
      </w:pPr>
    </w:lvl>
    <w:lvl w:ilvl="3" w:tplc="E26E31CE" w:tentative="1">
      <w:start w:val="1"/>
      <w:numFmt w:val="decimal"/>
      <w:lvlText w:val="%4."/>
      <w:lvlJc w:val="left"/>
      <w:pPr>
        <w:tabs>
          <w:tab w:val="num" w:pos="2880"/>
        </w:tabs>
        <w:ind w:left="2880" w:hanging="360"/>
      </w:pPr>
    </w:lvl>
    <w:lvl w:ilvl="4" w:tplc="26EECF18" w:tentative="1">
      <w:start w:val="1"/>
      <w:numFmt w:val="decimal"/>
      <w:lvlText w:val="%5."/>
      <w:lvlJc w:val="left"/>
      <w:pPr>
        <w:tabs>
          <w:tab w:val="num" w:pos="3600"/>
        </w:tabs>
        <w:ind w:left="3600" w:hanging="360"/>
      </w:pPr>
    </w:lvl>
    <w:lvl w:ilvl="5" w:tplc="5776BACA" w:tentative="1">
      <w:start w:val="1"/>
      <w:numFmt w:val="decimal"/>
      <w:lvlText w:val="%6."/>
      <w:lvlJc w:val="left"/>
      <w:pPr>
        <w:tabs>
          <w:tab w:val="num" w:pos="4320"/>
        </w:tabs>
        <w:ind w:left="4320" w:hanging="360"/>
      </w:pPr>
    </w:lvl>
    <w:lvl w:ilvl="6" w:tplc="67EE6CE4" w:tentative="1">
      <w:start w:val="1"/>
      <w:numFmt w:val="decimal"/>
      <w:lvlText w:val="%7."/>
      <w:lvlJc w:val="left"/>
      <w:pPr>
        <w:tabs>
          <w:tab w:val="num" w:pos="5040"/>
        </w:tabs>
        <w:ind w:left="5040" w:hanging="360"/>
      </w:pPr>
    </w:lvl>
    <w:lvl w:ilvl="7" w:tplc="EAD0CE46" w:tentative="1">
      <w:start w:val="1"/>
      <w:numFmt w:val="decimal"/>
      <w:lvlText w:val="%8."/>
      <w:lvlJc w:val="left"/>
      <w:pPr>
        <w:tabs>
          <w:tab w:val="num" w:pos="5760"/>
        </w:tabs>
        <w:ind w:left="5760" w:hanging="360"/>
      </w:pPr>
    </w:lvl>
    <w:lvl w:ilvl="8" w:tplc="FDECEB1A" w:tentative="1">
      <w:start w:val="1"/>
      <w:numFmt w:val="decimal"/>
      <w:lvlText w:val="%9."/>
      <w:lvlJc w:val="left"/>
      <w:pPr>
        <w:tabs>
          <w:tab w:val="num" w:pos="6480"/>
        </w:tabs>
        <w:ind w:left="6480" w:hanging="360"/>
      </w:pPr>
    </w:lvl>
  </w:abstractNum>
  <w:abstractNum w:abstractNumId="29" w15:restartNumberingAfterBreak="0">
    <w:nsid w:val="65B81E70"/>
    <w:multiLevelType w:val="hybridMultilevel"/>
    <w:tmpl w:val="B18851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7212809"/>
    <w:multiLevelType w:val="hybridMultilevel"/>
    <w:tmpl w:val="245E6F92"/>
    <w:lvl w:ilvl="0" w:tplc="AD10C5E2">
      <w:start w:val="1"/>
      <w:numFmt w:val="bullet"/>
      <w:lvlText w:val="•"/>
      <w:lvlJc w:val="left"/>
      <w:pPr>
        <w:tabs>
          <w:tab w:val="num" w:pos="720"/>
        </w:tabs>
        <w:ind w:left="720" w:hanging="360"/>
      </w:pPr>
      <w:rPr>
        <w:rFonts w:ascii="Arial" w:hAnsi="Arial" w:hint="default"/>
      </w:rPr>
    </w:lvl>
    <w:lvl w:ilvl="1" w:tplc="24F8B918" w:tentative="1">
      <w:start w:val="1"/>
      <w:numFmt w:val="bullet"/>
      <w:lvlText w:val="•"/>
      <w:lvlJc w:val="left"/>
      <w:pPr>
        <w:tabs>
          <w:tab w:val="num" w:pos="1440"/>
        </w:tabs>
        <w:ind w:left="1440" w:hanging="360"/>
      </w:pPr>
      <w:rPr>
        <w:rFonts w:ascii="Arial" w:hAnsi="Arial" w:hint="default"/>
      </w:rPr>
    </w:lvl>
    <w:lvl w:ilvl="2" w:tplc="814845CE" w:tentative="1">
      <w:start w:val="1"/>
      <w:numFmt w:val="bullet"/>
      <w:lvlText w:val="•"/>
      <w:lvlJc w:val="left"/>
      <w:pPr>
        <w:tabs>
          <w:tab w:val="num" w:pos="2160"/>
        </w:tabs>
        <w:ind w:left="2160" w:hanging="360"/>
      </w:pPr>
      <w:rPr>
        <w:rFonts w:ascii="Arial" w:hAnsi="Arial" w:hint="default"/>
      </w:rPr>
    </w:lvl>
    <w:lvl w:ilvl="3" w:tplc="5FA4934A" w:tentative="1">
      <w:start w:val="1"/>
      <w:numFmt w:val="bullet"/>
      <w:lvlText w:val="•"/>
      <w:lvlJc w:val="left"/>
      <w:pPr>
        <w:tabs>
          <w:tab w:val="num" w:pos="2880"/>
        </w:tabs>
        <w:ind w:left="2880" w:hanging="360"/>
      </w:pPr>
      <w:rPr>
        <w:rFonts w:ascii="Arial" w:hAnsi="Arial" w:hint="default"/>
      </w:rPr>
    </w:lvl>
    <w:lvl w:ilvl="4" w:tplc="F31E5D94" w:tentative="1">
      <w:start w:val="1"/>
      <w:numFmt w:val="bullet"/>
      <w:lvlText w:val="•"/>
      <w:lvlJc w:val="left"/>
      <w:pPr>
        <w:tabs>
          <w:tab w:val="num" w:pos="3600"/>
        </w:tabs>
        <w:ind w:left="3600" w:hanging="360"/>
      </w:pPr>
      <w:rPr>
        <w:rFonts w:ascii="Arial" w:hAnsi="Arial" w:hint="default"/>
      </w:rPr>
    </w:lvl>
    <w:lvl w:ilvl="5" w:tplc="4B86B916" w:tentative="1">
      <w:start w:val="1"/>
      <w:numFmt w:val="bullet"/>
      <w:lvlText w:val="•"/>
      <w:lvlJc w:val="left"/>
      <w:pPr>
        <w:tabs>
          <w:tab w:val="num" w:pos="4320"/>
        </w:tabs>
        <w:ind w:left="4320" w:hanging="360"/>
      </w:pPr>
      <w:rPr>
        <w:rFonts w:ascii="Arial" w:hAnsi="Arial" w:hint="default"/>
      </w:rPr>
    </w:lvl>
    <w:lvl w:ilvl="6" w:tplc="1674CB40" w:tentative="1">
      <w:start w:val="1"/>
      <w:numFmt w:val="bullet"/>
      <w:lvlText w:val="•"/>
      <w:lvlJc w:val="left"/>
      <w:pPr>
        <w:tabs>
          <w:tab w:val="num" w:pos="5040"/>
        </w:tabs>
        <w:ind w:left="5040" w:hanging="360"/>
      </w:pPr>
      <w:rPr>
        <w:rFonts w:ascii="Arial" w:hAnsi="Arial" w:hint="default"/>
      </w:rPr>
    </w:lvl>
    <w:lvl w:ilvl="7" w:tplc="E638A244" w:tentative="1">
      <w:start w:val="1"/>
      <w:numFmt w:val="bullet"/>
      <w:lvlText w:val="•"/>
      <w:lvlJc w:val="left"/>
      <w:pPr>
        <w:tabs>
          <w:tab w:val="num" w:pos="5760"/>
        </w:tabs>
        <w:ind w:left="5760" w:hanging="360"/>
      </w:pPr>
      <w:rPr>
        <w:rFonts w:ascii="Arial" w:hAnsi="Arial" w:hint="default"/>
      </w:rPr>
    </w:lvl>
    <w:lvl w:ilvl="8" w:tplc="7A36C63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621EEA"/>
    <w:multiLevelType w:val="multilevel"/>
    <w:tmpl w:val="4CE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1669C"/>
    <w:multiLevelType w:val="hybridMultilevel"/>
    <w:tmpl w:val="7AFC7406"/>
    <w:lvl w:ilvl="0" w:tplc="93CA4F12">
      <w:start w:val="2"/>
      <w:numFmt w:val="decimal"/>
      <w:lvlText w:val="%1."/>
      <w:lvlJc w:val="left"/>
      <w:pPr>
        <w:tabs>
          <w:tab w:val="num" w:pos="720"/>
        </w:tabs>
        <w:ind w:left="720" w:hanging="360"/>
      </w:pPr>
    </w:lvl>
    <w:lvl w:ilvl="1" w:tplc="D5A6C9CA">
      <w:numFmt w:val="bullet"/>
      <w:lvlText w:val="•"/>
      <w:lvlJc w:val="left"/>
      <w:pPr>
        <w:tabs>
          <w:tab w:val="num" w:pos="1440"/>
        </w:tabs>
        <w:ind w:left="1440" w:hanging="360"/>
      </w:pPr>
      <w:rPr>
        <w:rFonts w:ascii="Times New Roman" w:hAnsi="Times New Roman" w:hint="default"/>
      </w:rPr>
    </w:lvl>
    <w:lvl w:ilvl="2" w:tplc="064E1CAE" w:tentative="1">
      <w:start w:val="1"/>
      <w:numFmt w:val="decimal"/>
      <w:lvlText w:val="%3."/>
      <w:lvlJc w:val="left"/>
      <w:pPr>
        <w:tabs>
          <w:tab w:val="num" w:pos="2160"/>
        </w:tabs>
        <w:ind w:left="2160" w:hanging="360"/>
      </w:pPr>
    </w:lvl>
    <w:lvl w:ilvl="3" w:tplc="B6CC26A0" w:tentative="1">
      <w:start w:val="1"/>
      <w:numFmt w:val="decimal"/>
      <w:lvlText w:val="%4."/>
      <w:lvlJc w:val="left"/>
      <w:pPr>
        <w:tabs>
          <w:tab w:val="num" w:pos="2880"/>
        </w:tabs>
        <w:ind w:left="2880" w:hanging="360"/>
      </w:pPr>
    </w:lvl>
    <w:lvl w:ilvl="4" w:tplc="34C4A3D8" w:tentative="1">
      <w:start w:val="1"/>
      <w:numFmt w:val="decimal"/>
      <w:lvlText w:val="%5."/>
      <w:lvlJc w:val="left"/>
      <w:pPr>
        <w:tabs>
          <w:tab w:val="num" w:pos="3600"/>
        </w:tabs>
        <w:ind w:left="3600" w:hanging="360"/>
      </w:pPr>
    </w:lvl>
    <w:lvl w:ilvl="5" w:tplc="208AA372" w:tentative="1">
      <w:start w:val="1"/>
      <w:numFmt w:val="decimal"/>
      <w:lvlText w:val="%6."/>
      <w:lvlJc w:val="left"/>
      <w:pPr>
        <w:tabs>
          <w:tab w:val="num" w:pos="4320"/>
        </w:tabs>
        <w:ind w:left="4320" w:hanging="360"/>
      </w:pPr>
    </w:lvl>
    <w:lvl w:ilvl="6" w:tplc="EAE4CF5E" w:tentative="1">
      <w:start w:val="1"/>
      <w:numFmt w:val="decimal"/>
      <w:lvlText w:val="%7."/>
      <w:lvlJc w:val="left"/>
      <w:pPr>
        <w:tabs>
          <w:tab w:val="num" w:pos="5040"/>
        </w:tabs>
        <w:ind w:left="5040" w:hanging="360"/>
      </w:pPr>
    </w:lvl>
    <w:lvl w:ilvl="7" w:tplc="CC0A370E" w:tentative="1">
      <w:start w:val="1"/>
      <w:numFmt w:val="decimal"/>
      <w:lvlText w:val="%8."/>
      <w:lvlJc w:val="left"/>
      <w:pPr>
        <w:tabs>
          <w:tab w:val="num" w:pos="5760"/>
        </w:tabs>
        <w:ind w:left="5760" w:hanging="360"/>
      </w:pPr>
    </w:lvl>
    <w:lvl w:ilvl="8" w:tplc="5F54A264" w:tentative="1">
      <w:start w:val="1"/>
      <w:numFmt w:val="decimal"/>
      <w:lvlText w:val="%9."/>
      <w:lvlJc w:val="left"/>
      <w:pPr>
        <w:tabs>
          <w:tab w:val="num" w:pos="6480"/>
        </w:tabs>
        <w:ind w:left="6480" w:hanging="360"/>
      </w:pPr>
    </w:lvl>
  </w:abstractNum>
  <w:num w:numId="1" w16cid:durableId="1654287377">
    <w:abstractNumId w:val="22"/>
  </w:num>
  <w:num w:numId="2" w16cid:durableId="246354115">
    <w:abstractNumId w:val="19"/>
  </w:num>
  <w:num w:numId="3" w16cid:durableId="425882695">
    <w:abstractNumId w:val="12"/>
  </w:num>
  <w:num w:numId="4" w16cid:durableId="1005520113">
    <w:abstractNumId w:val="13"/>
  </w:num>
  <w:num w:numId="5" w16cid:durableId="559557537">
    <w:abstractNumId w:val="32"/>
  </w:num>
  <w:num w:numId="6" w16cid:durableId="9374083">
    <w:abstractNumId w:val="28"/>
  </w:num>
  <w:num w:numId="7" w16cid:durableId="61217355">
    <w:abstractNumId w:val="29"/>
  </w:num>
  <w:num w:numId="8" w16cid:durableId="1279681463">
    <w:abstractNumId w:val="14"/>
  </w:num>
  <w:num w:numId="9" w16cid:durableId="2101678175">
    <w:abstractNumId w:val="17"/>
  </w:num>
  <w:num w:numId="10" w16cid:durableId="488637653">
    <w:abstractNumId w:val="2"/>
  </w:num>
  <w:num w:numId="11" w16cid:durableId="465709441">
    <w:abstractNumId w:val="11"/>
  </w:num>
  <w:num w:numId="12" w16cid:durableId="1863517738">
    <w:abstractNumId w:val="26"/>
  </w:num>
  <w:num w:numId="13" w16cid:durableId="1613585704">
    <w:abstractNumId w:val="10"/>
  </w:num>
  <w:num w:numId="14" w16cid:durableId="1244142253">
    <w:abstractNumId w:val="6"/>
  </w:num>
  <w:num w:numId="15" w16cid:durableId="691608962">
    <w:abstractNumId w:val="30"/>
  </w:num>
  <w:num w:numId="16" w16cid:durableId="1604531970">
    <w:abstractNumId w:val="21"/>
  </w:num>
  <w:num w:numId="17" w16cid:durableId="925386466">
    <w:abstractNumId w:val="8"/>
  </w:num>
  <w:num w:numId="18" w16cid:durableId="490561972">
    <w:abstractNumId w:val="5"/>
  </w:num>
  <w:num w:numId="19" w16cid:durableId="750739586">
    <w:abstractNumId w:val="24"/>
  </w:num>
  <w:num w:numId="20" w16cid:durableId="468979405">
    <w:abstractNumId w:val="0"/>
  </w:num>
  <w:num w:numId="21" w16cid:durableId="1347705937">
    <w:abstractNumId w:val="31"/>
  </w:num>
  <w:num w:numId="22" w16cid:durableId="2076975487">
    <w:abstractNumId w:val="18"/>
  </w:num>
  <w:num w:numId="23" w16cid:durableId="1993560027">
    <w:abstractNumId w:val="23"/>
  </w:num>
  <w:num w:numId="24" w16cid:durableId="85620225">
    <w:abstractNumId w:val="1"/>
  </w:num>
  <w:num w:numId="25" w16cid:durableId="1774402247">
    <w:abstractNumId w:val="25"/>
  </w:num>
  <w:num w:numId="26" w16cid:durableId="5790648">
    <w:abstractNumId w:val="15"/>
  </w:num>
  <w:num w:numId="27" w16cid:durableId="1568105003">
    <w:abstractNumId w:val="27"/>
  </w:num>
  <w:num w:numId="28" w16cid:durableId="1983728895">
    <w:abstractNumId w:val="16"/>
  </w:num>
  <w:num w:numId="29" w16cid:durableId="1089424241">
    <w:abstractNumId w:val="7"/>
  </w:num>
  <w:num w:numId="30" w16cid:durableId="384375433">
    <w:abstractNumId w:val="9"/>
  </w:num>
  <w:num w:numId="31" w16cid:durableId="1226529340">
    <w:abstractNumId w:val="4"/>
  </w:num>
  <w:num w:numId="32" w16cid:durableId="1285889088">
    <w:abstractNumId w:val="20"/>
  </w:num>
  <w:num w:numId="33" w16cid:durableId="164909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CC"/>
    <w:rsid w:val="00023639"/>
    <w:rsid w:val="00221B14"/>
    <w:rsid w:val="002D45CC"/>
    <w:rsid w:val="0030656B"/>
    <w:rsid w:val="004E4D05"/>
    <w:rsid w:val="00575C87"/>
    <w:rsid w:val="005B244A"/>
    <w:rsid w:val="006207B8"/>
    <w:rsid w:val="006B079D"/>
    <w:rsid w:val="008D0A26"/>
    <w:rsid w:val="00A61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0C2F"/>
  <w15:chartTrackingRefBased/>
  <w15:docId w15:val="{8B90494E-E868-41E7-BE8F-0FCB1FAB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5CC"/>
    <w:rPr>
      <w:rFonts w:eastAsiaTheme="majorEastAsia" w:cstheme="majorBidi"/>
      <w:color w:val="272727" w:themeColor="text1" w:themeTint="D8"/>
    </w:rPr>
  </w:style>
  <w:style w:type="paragraph" w:styleId="Title">
    <w:name w:val="Title"/>
    <w:basedOn w:val="Normal"/>
    <w:next w:val="Normal"/>
    <w:link w:val="TitleChar"/>
    <w:uiPriority w:val="10"/>
    <w:qFormat/>
    <w:rsid w:val="002D4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5CC"/>
    <w:pPr>
      <w:spacing w:before="160"/>
      <w:jc w:val="center"/>
    </w:pPr>
    <w:rPr>
      <w:i/>
      <w:iCs/>
      <w:color w:val="404040" w:themeColor="text1" w:themeTint="BF"/>
    </w:rPr>
  </w:style>
  <w:style w:type="character" w:customStyle="1" w:styleId="QuoteChar">
    <w:name w:val="Quote Char"/>
    <w:basedOn w:val="DefaultParagraphFont"/>
    <w:link w:val="Quote"/>
    <w:uiPriority w:val="29"/>
    <w:rsid w:val="002D45CC"/>
    <w:rPr>
      <w:i/>
      <w:iCs/>
      <w:color w:val="404040" w:themeColor="text1" w:themeTint="BF"/>
    </w:rPr>
  </w:style>
  <w:style w:type="paragraph" w:styleId="ListParagraph">
    <w:name w:val="List Paragraph"/>
    <w:basedOn w:val="Normal"/>
    <w:uiPriority w:val="34"/>
    <w:qFormat/>
    <w:rsid w:val="002D45CC"/>
    <w:pPr>
      <w:ind w:left="720"/>
      <w:contextualSpacing/>
    </w:pPr>
  </w:style>
  <w:style w:type="character" w:styleId="IntenseEmphasis">
    <w:name w:val="Intense Emphasis"/>
    <w:basedOn w:val="DefaultParagraphFont"/>
    <w:uiPriority w:val="21"/>
    <w:qFormat/>
    <w:rsid w:val="002D45CC"/>
    <w:rPr>
      <w:i/>
      <w:iCs/>
      <w:color w:val="2F5496" w:themeColor="accent1" w:themeShade="BF"/>
    </w:rPr>
  </w:style>
  <w:style w:type="paragraph" w:styleId="IntenseQuote">
    <w:name w:val="Intense Quote"/>
    <w:basedOn w:val="Normal"/>
    <w:next w:val="Normal"/>
    <w:link w:val="IntenseQuoteChar"/>
    <w:uiPriority w:val="30"/>
    <w:qFormat/>
    <w:rsid w:val="002D4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5CC"/>
    <w:rPr>
      <w:i/>
      <w:iCs/>
      <w:color w:val="2F5496" w:themeColor="accent1" w:themeShade="BF"/>
    </w:rPr>
  </w:style>
  <w:style w:type="character" w:styleId="IntenseReference">
    <w:name w:val="Intense Reference"/>
    <w:basedOn w:val="DefaultParagraphFont"/>
    <w:uiPriority w:val="32"/>
    <w:qFormat/>
    <w:rsid w:val="002D45CC"/>
    <w:rPr>
      <w:b/>
      <w:bCs/>
      <w:smallCaps/>
      <w:color w:val="2F5496" w:themeColor="accent1" w:themeShade="BF"/>
      <w:spacing w:val="5"/>
    </w:rPr>
  </w:style>
  <w:style w:type="paragraph" w:styleId="NormalWeb">
    <w:name w:val="Normal (Web)"/>
    <w:basedOn w:val="Normal"/>
    <w:uiPriority w:val="99"/>
    <w:semiHidden/>
    <w:unhideWhenUsed/>
    <w:rsid w:val="008D0A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5910">
      <w:bodyDiv w:val="1"/>
      <w:marLeft w:val="0"/>
      <w:marRight w:val="0"/>
      <w:marTop w:val="0"/>
      <w:marBottom w:val="0"/>
      <w:divBdr>
        <w:top w:val="none" w:sz="0" w:space="0" w:color="auto"/>
        <w:left w:val="none" w:sz="0" w:space="0" w:color="auto"/>
        <w:bottom w:val="none" w:sz="0" w:space="0" w:color="auto"/>
        <w:right w:val="none" w:sz="0" w:space="0" w:color="auto"/>
      </w:divBdr>
    </w:div>
    <w:div w:id="411045617">
      <w:bodyDiv w:val="1"/>
      <w:marLeft w:val="0"/>
      <w:marRight w:val="0"/>
      <w:marTop w:val="0"/>
      <w:marBottom w:val="0"/>
      <w:divBdr>
        <w:top w:val="none" w:sz="0" w:space="0" w:color="auto"/>
        <w:left w:val="none" w:sz="0" w:space="0" w:color="auto"/>
        <w:bottom w:val="none" w:sz="0" w:space="0" w:color="auto"/>
        <w:right w:val="none" w:sz="0" w:space="0" w:color="auto"/>
      </w:divBdr>
      <w:divsChild>
        <w:div w:id="981155221">
          <w:marLeft w:val="360"/>
          <w:marRight w:val="0"/>
          <w:marTop w:val="200"/>
          <w:marBottom w:val="0"/>
          <w:divBdr>
            <w:top w:val="none" w:sz="0" w:space="0" w:color="auto"/>
            <w:left w:val="none" w:sz="0" w:space="0" w:color="auto"/>
            <w:bottom w:val="none" w:sz="0" w:space="0" w:color="auto"/>
            <w:right w:val="none" w:sz="0" w:space="0" w:color="auto"/>
          </w:divBdr>
        </w:div>
      </w:divsChild>
    </w:div>
    <w:div w:id="501310905">
      <w:bodyDiv w:val="1"/>
      <w:marLeft w:val="0"/>
      <w:marRight w:val="0"/>
      <w:marTop w:val="0"/>
      <w:marBottom w:val="0"/>
      <w:divBdr>
        <w:top w:val="none" w:sz="0" w:space="0" w:color="auto"/>
        <w:left w:val="none" w:sz="0" w:space="0" w:color="auto"/>
        <w:bottom w:val="none" w:sz="0" w:space="0" w:color="auto"/>
        <w:right w:val="none" w:sz="0" w:space="0" w:color="auto"/>
      </w:divBdr>
    </w:div>
    <w:div w:id="684013279">
      <w:bodyDiv w:val="1"/>
      <w:marLeft w:val="0"/>
      <w:marRight w:val="0"/>
      <w:marTop w:val="0"/>
      <w:marBottom w:val="0"/>
      <w:divBdr>
        <w:top w:val="none" w:sz="0" w:space="0" w:color="auto"/>
        <w:left w:val="none" w:sz="0" w:space="0" w:color="auto"/>
        <w:bottom w:val="none" w:sz="0" w:space="0" w:color="auto"/>
        <w:right w:val="none" w:sz="0" w:space="0" w:color="auto"/>
      </w:divBdr>
    </w:div>
    <w:div w:id="729037197">
      <w:bodyDiv w:val="1"/>
      <w:marLeft w:val="0"/>
      <w:marRight w:val="0"/>
      <w:marTop w:val="0"/>
      <w:marBottom w:val="0"/>
      <w:divBdr>
        <w:top w:val="none" w:sz="0" w:space="0" w:color="auto"/>
        <w:left w:val="none" w:sz="0" w:space="0" w:color="auto"/>
        <w:bottom w:val="none" w:sz="0" w:space="0" w:color="auto"/>
        <w:right w:val="none" w:sz="0" w:space="0" w:color="auto"/>
      </w:divBdr>
    </w:div>
    <w:div w:id="960694316">
      <w:bodyDiv w:val="1"/>
      <w:marLeft w:val="0"/>
      <w:marRight w:val="0"/>
      <w:marTop w:val="0"/>
      <w:marBottom w:val="0"/>
      <w:divBdr>
        <w:top w:val="none" w:sz="0" w:space="0" w:color="auto"/>
        <w:left w:val="none" w:sz="0" w:space="0" w:color="auto"/>
        <w:bottom w:val="none" w:sz="0" w:space="0" w:color="auto"/>
        <w:right w:val="none" w:sz="0" w:space="0" w:color="auto"/>
      </w:divBdr>
    </w:div>
    <w:div w:id="1006706585">
      <w:bodyDiv w:val="1"/>
      <w:marLeft w:val="0"/>
      <w:marRight w:val="0"/>
      <w:marTop w:val="0"/>
      <w:marBottom w:val="0"/>
      <w:divBdr>
        <w:top w:val="none" w:sz="0" w:space="0" w:color="auto"/>
        <w:left w:val="none" w:sz="0" w:space="0" w:color="auto"/>
        <w:bottom w:val="none" w:sz="0" w:space="0" w:color="auto"/>
        <w:right w:val="none" w:sz="0" w:space="0" w:color="auto"/>
      </w:divBdr>
      <w:divsChild>
        <w:div w:id="1509368042">
          <w:marLeft w:val="360"/>
          <w:marRight w:val="0"/>
          <w:marTop w:val="200"/>
          <w:marBottom w:val="0"/>
          <w:divBdr>
            <w:top w:val="none" w:sz="0" w:space="0" w:color="auto"/>
            <w:left w:val="none" w:sz="0" w:space="0" w:color="auto"/>
            <w:bottom w:val="none" w:sz="0" w:space="0" w:color="auto"/>
            <w:right w:val="none" w:sz="0" w:space="0" w:color="auto"/>
          </w:divBdr>
        </w:div>
        <w:div w:id="1344864905">
          <w:marLeft w:val="360"/>
          <w:marRight w:val="0"/>
          <w:marTop w:val="200"/>
          <w:marBottom w:val="0"/>
          <w:divBdr>
            <w:top w:val="none" w:sz="0" w:space="0" w:color="auto"/>
            <w:left w:val="none" w:sz="0" w:space="0" w:color="auto"/>
            <w:bottom w:val="none" w:sz="0" w:space="0" w:color="auto"/>
            <w:right w:val="none" w:sz="0" w:space="0" w:color="auto"/>
          </w:divBdr>
        </w:div>
      </w:divsChild>
    </w:div>
    <w:div w:id="1133525387">
      <w:bodyDiv w:val="1"/>
      <w:marLeft w:val="0"/>
      <w:marRight w:val="0"/>
      <w:marTop w:val="0"/>
      <w:marBottom w:val="0"/>
      <w:divBdr>
        <w:top w:val="none" w:sz="0" w:space="0" w:color="auto"/>
        <w:left w:val="none" w:sz="0" w:space="0" w:color="auto"/>
        <w:bottom w:val="none" w:sz="0" w:space="0" w:color="auto"/>
        <w:right w:val="none" w:sz="0" w:space="0" w:color="auto"/>
      </w:divBdr>
    </w:div>
    <w:div w:id="1291715459">
      <w:bodyDiv w:val="1"/>
      <w:marLeft w:val="0"/>
      <w:marRight w:val="0"/>
      <w:marTop w:val="0"/>
      <w:marBottom w:val="0"/>
      <w:divBdr>
        <w:top w:val="none" w:sz="0" w:space="0" w:color="auto"/>
        <w:left w:val="none" w:sz="0" w:space="0" w:color="auto"/>
        <w:bottom w:val="none" w:sz="0" w:space="0" w:color="auto"/>
        <w:right w:val="none" w:sz="0" w:space="0" w:color="auto"/>
      </w:divBdr>
    </w:div>
    <w:div w:id="1495030854">
      <w:bodyDiv w:val="1"/>
      <w:marLeft w:val="0"/>
      <w:marRight w:val="0"/>
      <w:marTop w:val="0"/>
      <w:marBottom w:val="0"/>
      <w:divBdr>
        <w:top w:val="none" w:sz="0" w:space="0" w:color="auto"/>
        <w:left w:val="none" w:sz="0" w:space="0" w:color="auto"/>
        <w:bottom w:val="none" w:sz="0" w:space="0" w:color="auto"/>
        <w:right w:val="none" w:sz="0" w:space="0" w:color="auto"/>
      </w:divBdr>
    </w:div>
    <w:div w:id="1525947499">
      <w:bodyDiv w:val="1"/>
      <w:marLeft w:val="0"/>
      <w:marRight w:val="0"/>
      <w:marTop w:val="0"/>
      <w:marBottom w:val="0"/>
      <w:divBdr>
        <w:top w:val="none" w:sz="0" w:space="0" w:color="auto"/>
        <w:left w:val="none" w:sz="0" w:space="0" w:color="auto"/>
        <w:bottom w:val="none" w:sz="0" w:space="0" w:color="auto"/>
        <w:right w:val="none" w:sz="0" w:space="0" w:color="auto"/>
      </w:divBdr>
    </w:div>
    <w:div w:id="1571160747">
      <w:bodyDiv w:val="1"/>
      <w:marLeft w:val="0"/>
      <w:marRight w:val="0"/>
      <w:marTop w:val="0"/>
      <w:marBottom w:val="0"/>
      <w:divBdr>
        <w:top w:val="none" w:sz="0" w:space="0" w:color="auto"/>
        <w:left w:val="none" w:sz="0" w:space="0" w:color="auto"/>
        <w:bottom w:val="none" w:sz="0" w:space="0" w:color="auto"/>
        <w:right w:val="none" w:sz="0" w:space="0" w:color="auto"/>
      </w:divBdr>
      <w:divsChild>
        <w:div w:id="2141027940">
          <w:marLeft w:val="360"/>
          <w:marRight w:val="0"/>
          <w:marTop w:val="200"/>
          <w:marBottom w:val="0"/>
          <w:divBdr>
            <w:top w:val="none" w:sz="0" w:space="0" w:color="auto"/>
            <w:left w:val="none" w:sz="0" w:space="0" w:color="auto"/>
            <w:bottom w:val="none" w:sz="0" w:space="0" w:color="auto"/>
            <w:right w:val="none" w:sz="0" w:space="0" w:color="auto"/>
          </w:divBdr>
        </w:div>
      </w:divsChild>
    </w:div>
    <w:div w:id="1631671140">
      <w:bodyDiv w:val="1"/>
      <w:marLeft w:val="0"/>
      <w:marRight w:val="0"/>
      <w:marTop w:val="0"/>
      <w:marBottom w:val="0"/>
      <w:divBdr>
        <w:top w:val="none" w:sz="0" w:space="0" w:color="auto"/>
        <w:left w:val="none" w:sz="0" w:space="0" w:color="auto"/>
        <w:bottom w:val="none" w:sz="0" w:space="0" w:color="auto"/>
        <w:right w:val="none" w:sz="0" w:space="0" w:color="auto"/>
      </w:divBdr>
    </w:div>
    <w:div w:id="1677342681">
      <w:bodyDiv w:val="1"/>
      <w:marLeft w:val="0"/>
      <w:marRight w:val="0"/>
      <w:marTop w:val="0"/>
      <w:marBottom w:val="0"/>
      <w:divBdr>
        <w:top w:val="none" w:sz="0" w:space="0" w:color="auto"/>
        <w:left w:val="none" w:sz="0" w:space="0" w:color="auto"/>
        <w:bottom w:val="none" w:sz="0" w:space="0" w:color="auto"/>
        <w:right w:val="none" w:sz="0" w:space="0" w:color="auto"/>
      </w:divBdr>
      <w:divsChild>
        <w:div w:id="1017267197">
          <w:marLeft w:val="360"/>
          <w:marRight w:val="0"/>
          <w:marTop w:val="200"/>
          <w:marBottom w:val="0"/>
          <w:divBdr>
            <w:top w:val="none" w:sz="0" w:space="0" w:color="auto"/>
            <w:left w:val="none" w:sz="0" w:space="0" w:color="auto"/>
            <w:bottom w:val="none" w:sz="0" w:space="0" w:color="auto"/>
            <w:right w:val="none" w:sz="0" w:space="0" w:color="auto"/>
          </w:divBdr>
        </w:div>
      </w:divsChild>
    </w:div>
    <w:div w:id="1914318553">
      <w:bodyDiv w:val="1"/>
      <w:marLeft w:val="0"/>
      <w:marRight w:val="0"/>
      <w:marTop w:val="0"/>
      <w:marBottom w:val="0"/>
      <w:divBdr>
        <w:top w:val="none" w:sz="0" w:space="0" w:color="auto"/>
        <w:left w:val="none" w:sz="0" w:space="0" w:color="auto"/>
        <w:bottom w:val="none" w:sz="0" w:space="0" w:color="auto"/>
        <w:right w:val="none" w:sz="0" w:space="0" w:color="auto"/>
      </w:divBdr>
      <w:divsChild>
        <w:div w:id="2038194189">
          <w:marLeft w:val="720"/>
          <w:marRight w:val="0"/>
          <w:marTop w:val="0"/>
          <w:marBottom w:val="0"/>
          <w:divBdr>
            <w:top w:val="none" w:sz="0" w:space="0" w:color="auto"/>
            <w:left w:val="none" w:sz="0" w:space="0" w:color="auto"/>
            <w:bottom w:val="none" w:sz="0" w:space="0" w:color="auto"/>
            <w:right w:val="none" w:sz="0" w:space="0" w:color="auto"/>
          </w:divBdr>
        </w:div>
        <w:div w:id="1693648369">
          <w:marLeft w:val="720"/>
          <w:marRight w:val="0"/>
          <w:marTop w:val="0"/>
          <w:marBottom w:val="0"/>
          <w:divBdr>
            <w:top w:val="none" w:sz="0" w:space="0" w:color="auto"/>
            <w:left w:val="none" w:sz="0" w:space="0" w:color="auto"/>
            <w:bottom w:val="none" w:sz="0" w:space="0" w:color="auto"/>
            <w:right w:val="none" w:sz="0" w:space="0" w:color="auto"/>
          </w:divBdr>
        </w:div>
        <w:div w:id="1482116646">
          <w:marLeft w:val="720"/>
          <w:marRight w:val="0"/>
          <w:marTop w:val="0"/>
          <w:marBottom w:val="0"/>
          <w:divBdr>
            <w:top w:val="none" w:sz="0" w:space="0" w:color="auto"/>
            <w:left w:val="none" w:sz="0" w:space="0" w:color="auto"/>
            <w:bottom w:val="none" w:sz="0" w:space="0" w:color="auto"/>
            <w:right w:val="none" w:sz="0" w:space="0" w:color="auto"/>
          </w:divBdr>
        </w:div>
        <w:div w:id="1642222563">
          <w:marLeft w:val="720"/>
          <w:marRight w:val="0"/>
          <w:marTop w:val="0"/>
          <w:marBottom w:val="0"/>
          <w:divBdr>
            <w:top w:val="none" w:sz="0" w:space="0" w:color="auto"/>
            <w:left w:val="none" w:sz="0" w:space="0" w:color="auto"/>
            <w:bottom w:val="none" w:sz="0" w:space="0" w:color="auto"/>
            <w:right w:val="none" w:sz="0" w:space="0" w:color="auto"/>
          </w:divBdr>
        </w:div>
        <w:div w:id="1295911095">
          <w:marLeft w:val="720"/>
          <w:marRight w:val="0"/>
          <w:marTop w:val="0"/>
          <w:marBottom w:val="0"/>
          <w:divBdr>
            <w:top w:val="none" w:sz="0" w:space="0" w:color="auto"/>
            <w:left w:val="none" w:sz="0" w:space="0" w:color="auto"/>
            <w:bottom w:val="none" w:sz="0" w:space="0" w:color="auto"/>
            <w:right w:val="none" w:sz="0" w:space="0" w:color="auto"/>
          </w:divBdr>
        </w:div>
        <w:div w:id="402720490">
          <w:marLeft w:val="720"/>
          <w:marRight w:val="0"/>
          <w:marTop w:val="0"/>
          <w:marBottom w:val="0"/>
          <w:divBdr>
            <w:top w:val="none" w:sz="0" w:space="0" w:color="auto"/>
            <w:left w:val="none" w:sz="0" w:space="0" w:color="auto"/>
            <w:bottom w:val="none" w:sz="0" w:space="0" w:color="auto"/>
            <w:right w:val="none" w:sz="0" w:space="0" w:color="auto"/>
          </w:divBdr>
        </w:div>
        <w:div w:id="559680235">
          <w:marLeft w:val="720"/>
          <w:marRight w:val="0"/>
          <w:marTop w:val="0"/>
          <w:marBottom w:val="0"/>
          <w:divBdr>
            <w:top w:val="none" w:sz="0" w:space="0" w:color="auto"/>
            <w:left w:val="none" w:sz="0" w:space="0" w:color="auto"/>
            <w:bottom w:val="none" w:sz="0" w:space="0" w:color="auto"/>
            <w:right w:val="none" w:sz="0" w:space="0" w:color="auto"/>
          </w:divBdr>
        </w:div>
      </w:divsChild>
    </w:div>
    <w:div w:id="1955210734">
      <w:bodyDiv w:val="1"/>
      <w:marLeft w:val="0"/>
      <w:marRight w:val="0"/>
      <w:marTop w:val="0"/>
      <w:marBottom w:val="0"/>
      <w:divBdr>
        <w:top w:val="none" w:sz="0" w:space="0" w:color="auto"/>
        <w:left w:val="none" w:sz="0" w:space="0" w:color="auto"/>
        <w:bottom w:val="none" w:sz="0" w:space="0" w:color="auto"/>
        <w:right w:val="none" w:sz="0" w:space="0" w:color="auto"/>
      </w:divBdr>
    </w:div>
    <w:div w:id="1965498558">
      <w:bodyDiv w:val="1"/>
      <w:marLeft w:val="0"/>
      <w:marRight w:val="0"/>
      <w:marTop w:val="0"/>
      <w:marBottom w:val="0"/>
      <w:divBdr>
        <w:top w:val="none" w:sz="0" w:space="0" w:color="auto"/>
        <w:left w:val="none" w:sz="0" w:space="0" w:color="auto"/>
        <w:bottom w:val="none" w:sz="0" w:space="0" w:color="auto"/>
        <w:right w:val="none" w:sz="0" w:space="0" w:color="auto"/>
      </w:divBdr>
    </w:div>
    <w:div w:id="2009021564">
      <w:bodyDiv w:val="1"/>
      <w:marLeft w:val="0"/>
      <w:marRight w:val="0"/>
      <w:marTop w:val="0"/>
      <w:marBottom w:val="0"/>
      <w:divBdr>
        <w:top w:val="none" w:sz="0" w:space="0" w:color="auto"/>
        <w:left w:val="none" w:sz="0" w:space="0" w:color="auto"/>
        <w:bottom w:val="none" w:sz="0" w:space="0" w:color="auto"/>
        <w:right w:val="none" w:sz="0" w:space="0" w:color="auto"/>
      </w:divBdr>
      <w:divsChild>
        <w:div w:id="12517008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Bhonde</dc:creator>
  <cp:keywords/>
  <dc:description/>
  <cp:lastModifiedBy>Shrutika Bhonde</cp:lastModifiedBy>
  <cp:revision>7</cp:revision>
  <dcterms:created xsi:type="dcterms:W3CDTF">2025-04-09T09:34:00Z</dcterms:created>
  <dcterms:modified xsi:type="dcterms:W3CDTF">2025-04-09T10:05:00Z</dcterms:modified>
</cp:coreProperties>
</file>