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67" w:rsidRPr="003F1F7C" w:rsidRDefault="00A11B63" w:rsidP="00DB1C67">
      <w:pPr>
        <w:spacing w:line="240" w:lineRule="auto"/>
        <w:rPr>
          <w:b/>
          <w:bCs/>
          <w:color w:val="0070C0"/>
        </w:rPr>
      </w:pPr>
      <w:r w:rsidRPr="00883EB8">
        <w:rPr>
          <w:b/>
          <w:bCs/>
          <w:color w:val="0070C0"/>
          <w:sz w:val="52"/>
          <w:szCs w:val="52"/>
        </w:rPr>
        <w:t>S</w:t>
      </w:r>
      <w:r>
        <w:rPr>
          <w:b/>
          <w:bCs/>
          <w:color w:val="0070C0"/>
          <w:sz w:val="52"/>
          <w:szCs w:val="52"/>
        </w:rPr>
        <w:t>HREYA TANEJA</w:t>
      </w:r>
      <w:r w:rsidR="003F1F7C">
        <w:rPr>
          <w:b/>
          <w:bCs/>
          <w:color w:val="0070C0"/>
          <w:sz w:val="52"/>
          <w:szCs w:val="52"/>
        </w:rPr>
        <w:tab/>
      </w:r>
      <w:r w:rsidR="003F1F7C">
        <w:rPr>
          <w:b/>
          <w:bCs/>
          <w:color w:val="0070C0"/>
          <w:sz w:val="52"/>
          <w:szCs w:val="52"/>
        </w:rPr>
        <w:tab/>
      </w:r>
      <w:r w:rsidR="003F1F7C">
        <w:rPr>
          <w:b/>
          <w:bCs/>
          <w:color w:val="0070C0"/>
          <w:sz w:val="52"/>
          <w:szCs w:val="52"/>
        </w:rPr>
        <w:tab/>
      </w:r>
      <w:r w:rsidR="003F1F7C">
        <w:rPr>
          <w:b/>
          <w:bCs/>
          <w:color w:val="0070C0"/>
          <w:sz w:val="52"/>
          <w:szCs w:val="52"/>
        </w:rPr>
        <w:tab/>
      </w:r>
      <w:r w:rsidR="00150B12">
        <w:rPr>
          <w:b/>
          <w:bCs/>
          <w:color w:val="0070C0"/>
          <w:sz w:val="52"/>
          <w:szCs w:val="52"/>
        </w:rPr>
        <w:tab/>
      </w:r>
      <w:r w:rsidR="00150B12">
        <w:rPr>
          <w:b/>
          <w:bCs/>
          <w:color w:val="0070C0"/>
          <w:sz w:val="52"/>
          <w:szCs w:val="52"/>
        </w:rPr>
        <w:tab/>
      </w:r>
      <w:r w:rsidR="00F3168F">
        <w:rPr>
          <w:noProof/>
          <w:lang w:bidi="hi-IN"/>
        </w:rPr>
        <w:t xml:space="preserve">           </w:t>
      </w:r>
      <w:r w:rsidR="00F3168F">
        <w:rPr>
          <w:noProof/>
          <w:lang w:bidi="hi-IN"/>
        </w:rPr>
        <w:drawing>
          <wp:inline distT="0" distB="0" distL="0" distR="0" wp14:anchorId="25618B59" wp14:editId="0F660CA7">
            <wp:extent cx="1933432" cy="786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724" cy="7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FF" w:rsidRDefault="00A11B63" w:rsidP="009839FF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161616"/>
          <w:sz w:val="24"/>
          <w:szCs w:val="24"/>
          <w:lang w:bidi="hi-IN"/>
        </w:rPr>
      </w:pPr>
      <w:r w:rsidRPr="00A11B63">
        <w:rPr>
          <w:rFonts w:cs="CIDFont+F1"/>
          <w:color w:val="161616"/>
          <w:sz w:val="24"/>
          <w:szCs w:val="24"/>
          <w:lang w:bidi="hi-IN"/>
        </w:rPr>
        <w:t>A dedicated and energetic individual seeking to join an innovative organization as a software engineer to contribute to the delivery of quality software solutions by applying interpersonal skills and knowledge of program design.</w:t>
      </w:r>
    </w:p>
    <w:p w:rsidR="00F2009C" w:rsidRDefault="00F2009C" w:rsidP="00FF51D5">
      <w:pPr>
        <w:autoSpaceDE w:val="0"/>
        <w:autoSpaceDN w:val="0"/>
        <w:adjustRightInd w:val="0"/>
        <w:spacing w:after="0" w:line="240" w:lineRule="auto"/>
        <w:rPr>
          <w:rFonts w:cs="CIDFont+F1"/>
          <w:color w:val="161616"/>
          <w:sz w:val="24"/>
          <w:szCs w:val="24"/>
          <w:lang w:bidi="hi-IN"/>
        </w:rPr>
      </w:pPr>
    </w:p>
    <w:p w:rsidR="00FF51D5" w:rsidRPr="00FF51D5" w:rsidRDefault="007B5A64" w:rsidP="00FF51D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color w:val="0070C0"/>
          <w:sz w:val="36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 xml:space="preserve">TECHNICAL </w:t>
      </w:r>
      <w:r w:rsidR="00FF51D5" w:rsidRPr="00FF51D5">
        <w:rPr>
          <w:rFonts w:cs="CIDFont+F5"/>
          <w:b/>
          <w:bCs/>
          <w:color w:val="0070C0"/>
          <w:sz w:val="40"/>
          <w:szCs w:val="36"/>
          <w:lang w:bidi="hi-IN"/>
        </w:rPr>
        <w:t>SKILLS</w:t>
      </w:r>
      <w:bookmarkStart w:id="0" w:name="_GoBack"/>
      <w:bookmarkEnd w:id="0"/>
    </w:p>
    <w:tbl>
      <w:tblPr>
        <w:tblW w:w="1097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70"/>
        <w:gridCol w:w="6253"/>
        <w:gridCol w:w="349"/>
      </w:tblGrid>
      <w:tr w:rsidR="00A11B63" w:rsidRPr="00A11B63" w:rsidTr="00590BE4">
        <w:trPr>
          <w:trHeight w:val="331"/>
        </w:trPr>
        <w:tc>
          <w:tcPr>
            <w:tcW w:w="4513" w:type="dxa"/>
          </w:tcPr>
          <w:p w:rsidR="00A11B63" w:rsidRPr="00A11B63" w:rsidRDefault="00590BE4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590BE4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 </w:t>
            </w:r>
            <w:r w:rsidR="00A11B63"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Languages </w:t>
            </w:r>
          </w:p>
        </w:tc>
        <w:tc>
          <w:tcPr>
            <w:tcW w:w="6459" w:type="dxa"/>
          </w:tcPr>
          <w:p w:rsidR="00A11B63" w:rsidRPr="00A11B63" w:rsidRDefault="00A11B63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C, C++, Core Java, HTML, JSP/ Servlets, Spring Framework, </w:t>
            </w:r>
            <w:r w:rsidR="00590BE4" w:rsidRPr="00590BE4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  </w:t>
            </w: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Java Script, JQuery, Angular JS, TSQL and PL/SQL </w:t>
            </w:r>
          </w:p>
        </w:tc>
        <w:tc>
          <w:tcPr>
            <w:tcW w:w="360" w:type="dxa"/>
          </w:tcPr>
          <w:p w:rsidR="00A11B63" w:rsidRPr="00A11B63" w:rsidRDefault="00A11B63">
            <w:r w:rsidRPr="00A11B63">
              <w:rPr>
                <w:sz w:val="20"/>
                <w:szCs w:val="20"/>
              </w:rPr>
              <w:t xml:space="preserve"> </w:t>
            </w:r>
          </w:p>
        </w:tc>
      </w:tr>
      <w:tr w:rsidR="00A11B63" w:rsidRPr="00A11B63" w:rsidTr="00590BE4">
        <w:trPr>
          <w:trHeight w:val="426"/>
        </w:trPr>
        <w:tc>
          <w:tcPr>
            <w:tcW w:w="4513" w:type="dxa"/>
          </w:tcPr>
          <w:p w:rsidR="00A11B63" w:rsidRPr="00A11B63" w:rsidRDefault="00590BE4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590BE4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 </w:t>
            </w:r>
            <w:r w:rsidR="00A11B63"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Other Technologies </w:t>
            </w:r>
          </w:p>
        </w:tc>
        <w:tc>
          <w:tcPr>
            <w:tcW w:w="6459" w:type="dxa"/>
          </w:tcPr>
          <w:p w:rsidR="00A11B63" w:rsidRPr="00A11B63" w:rsidRDefault="00A11B63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Oracle 10g, </w:t>
            </w:r>
            <w:r w:rsidRPr="00A11B63">
              <w:rPr>
                <w:rFonts w:cs="Verdana"/>
                <w:b/>
                <w:bCs/>
                <w:color w:val="000000"/>
                <w:sz w:val="24"/>
                <w:szCs w:val="24"/>
                <w:lang w:bidi="hi-IN"/>
              </w:rPr>
              <w:t xml:space="preserve">SQL Server Database design, Database maintenance, developing T-SQL queries, stored procedures, Views and triggers using SQL Server (2000, 2005, 2008, 2012). </w:t>
            </w:r>
          </w:p>
        </w:tc>
        <w:tc>
          <w:tcPr>
            <w:tcW w:w="360" w:type="dxa"/>
          </w:tcPr>
          <w:p w:rsidR="00A11B63" w:rsidRPr="00A11B63" w:rsidRDefault="00A11B63">
            <w:r w:rsidRPr="00A11B63">
              <w:rPr>
                <w:sz w:val="20"/>
                <w:szCs w:val="20"/>
              </w:rPr>
              <w:t xml:space="preserve"> </w:t>
            </w:r>
          </w:p>
        </w:tc>
      </w:tr>
      <w:tr w:rsidR="00A11B63" w:rsidRPr="00A11B63" w:rsidTr="00590BE4">
        <w:trPr>
          <w:trHeight w:val="210"/>
        </w:trPr>
        <w:tc>
          <w:tcPr>
            <w:tcW w:w="4513" w:type="dxa"/>
          </w:tcPr>
          <w:p w:rsidR="00A11B63" w:rsidRPr="00A11B63" w:rsidRDefault="00A11B63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A11B63">
              <w:rPr>
                <w:sz w:val="24"/>
                <w:szCs w:val="24"/>
                <w:lang w:bidi="hi-IN"/>
              </w:rPr>
              <w:t xml:space="preserve"> </w:t>
            </w: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Application Software </w:t>
            </w:r>
          </w:p>
        </w:tc>
        <w:tc>
          <w:tcPr>
            <w:tcW w:w="6459" w:type="dxa"/>
          </w:tcPr>
          <w:p w:rsidR="00A11B63" w:rsidRPr="00A11B63" w:rsidRDefault="00A11B63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DEV C++, </w:t>
            </w:r>
            <w:proofErr w:type="spellStart"/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>CodeBlocks</w:t>
            </w:r>
            <w:proofErr w:type="spellEnd"/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, Android Studio, Eclipse, MS SQL Server Management Studio. </w:t>
            </w:r>
          </w:p>
        </w:tc>
        <w:tc>
          <w:tcPr>
            <w:tcW w:w="360" w:type="dxa"/>
          </w:tcPr>
          <w:p w:rsidR="00A11B63" w:rsidRPr="00A11B63" w:rsidRDefault="00A11B63">
            <w:r w:rsidRPr="00A11B63">
              <w:rPr>
                <w:sz w:val="20"/>
                <w:szCs w:val="20"/>
              </w:rPr>
              <w:t xml:space="preserve"> </w:t>
            </w:r>
          </w:p>
        </w:tc>
      </w:tr>
    </w:tbl>
    <w:p w:rsidR="00A11B63" w:rsidRDefault="00A11B63" w:rsidP="00FF51D5">
      <w:pPr>
        <w:spacing w:after="0" w:line="240" w:lineRule="auto"/>
        <w:jc w:val="both"/>
        <w:rPr>
          <w:rFonts w:ascii="Verdana" w:hAnsi="Verdana"/>
          <w:sz w:val="24"/>
          <w:szCs w:val="24"/>
          <w:lang w:bidi="hi-IN"/>
        </w:rPr>
      </w:pPr>
    </w:p>
    <w:p w:rsidR="00FF51D5" w:rsidRPr="00FF51D5" w:rsidRDefault="00FF51D5" w:rsidP="00FF51D5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 w:rsidRPr="00FF51D5">
        <w:rPr>
          <w:rFonts w:cs="CIDFont+F5"/>
          <w:b/>
          <w:bCs/>
          <w:color w:val="0070C0"/>
          <w:sz w:val="40"/>
          <w:szCs w:val="36"/>
          <w:lang w:bidi="hi-IN"/>
        </w:rPr>
        <w:t>EXPERIENCE</w:t>
      </w:r>
    </w:p>
    <w:p w:rsidR="007B5A64" w:rsidRDefault="00A11B63" w:rsidP="009839FF">
      <w:pPr>
        <w:spacing w:after="0" w:line="276" w:lineRule="auto"/>
        <w:jc w:val="both"/>
        <w:rPr>
          <w:rFonts w:cs="CIDFont+F4"/>
          <w:b/>
          <w:bCs/>
          <w:color w:val="0070C0"/>
          <w:sz w:val="26"/>
          <w:szCs w:val="26"/>
          <w:lang w:bidi="hi-IN"/>
        </w:rPr>
      </w:pPr>
      <w:r w:rsidRPr="00CA2EB9">
        <w:rPr>
          <w:rFonts w:cs="CIDFont+F1"/>
          <w:b/>
          <w:bCs/>
          <w:color w:val="000000" w:themeColor="text1"/>
          <w:sz w:val="28"/>
          <w:szCs w:val="28"/>
          <w:lang w:bidi="hi-IN"/>
        </w:rPr>
        <w:t>BNY MELLON TECHNOLOGY, Pune</w:t>
      </w:r>
      <w:r w:rsidR="007B5A64" w:rsidRPr="00CA2EB9">
        <w:rPr>
          <w:rFonts w:cs="CIDFont+F1"/>
          <w:b/>
          <w:bCs/>
          <w:color w:val="000000" w:themeColor="text1"/>
          <w:sz w:val="28"/>
          <w:szCs w:val="28"/>
          <w:lang w:bidi="hi-IN"/>
        </w:rPr>
        <w:t>, INDIA</w:t>
      </w:r>
      <w:r w:rsidR="007B5A64"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 xml:space="preserve">  </w:t>
      </w:r>
      <w:r w:rsidR="009839FF">
        <w:rPr>
          <w:rFonts w:cs="CIDFont+F1"/>
          <w:b/>
          <w:bCs/>
          <w:color w:val="595959"/>
          <w:sz w:val="26"/>
          <w:szCs w:val="26"/>
          <w:lang w:bidi="hi-IN"/>
        </w:rPr>
        <w:t xml:space="preserve">  </w:t>
      </w:r>
      <w:r w:rsidR="00CA2EB9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CA2EB9">
        <w:rPr>
          <w:rFonts w:cs="CIDFont+F1"/>
          <w:b/>
          <w:bCs/>
          <w:color w:val="595959"/>
          <w:sz w:val="26"/>
          <w:szCs w:val="26"/>
          <w:lang w:bidi="hi-IN"/>
        </w:rPr>
        <w:tab/>
        <w:t xml:space="preserve"> </w:t>
      </w:r>
      <w:r>
        <w:rPr>
          <w:rFonts w:cs="CIDFont+F1"/>
          <w:b/>
          <w:bCs/>
          <w:color w:val="595959"/>
          <w:sz w:val="26"/>
          <w:szCs w:val="26"/>
          <w:lang w:bidi="hi-IN"/>
        </w:rPr>
        <w:t xml:space="preserve">    </w:t>
      </w:r>
      <w:r>
        <w:rPr>
          <w:rFonts w:cs="CIDFont+F4"/>
          <w:b/>
          <w:bCs/>
          <w:sz w:val="24"/>
          <w:szCs w:val="24"/>
          <w:lang w:bidi="hi-IN"/>
        </w:rPr>
        <w:t>Jun</w:t>
      </w:r>
      <w:r w:rsidR="007B5A64"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>2017</w:t>
      </w:r>
      <w:r w:rsidR="007B5A64">
        <w:rPr>
          <w:rFonts w:cs="CIDFont+F4"/>
          <w:b/>
          <w:bCs/>
          <w:sz w:val="24"/>
          <w:szCs w:val="24"/>
          <w:lang w:bidi="hi-IN"/>
        </w:rPr>
        <w:t xml:space="preserve"> –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</w:t>
      </w:r>
      <w:r>
        <w:rPr>
          <w:rFonts w:cs="CIDFont+F4"/>
          <w:b/>
          <w:bCs/>
          <w:sz w:val="24"/>
          <w:szCs w:val="24"/>
          <w:lang w:bidi="hi-IN"/>
        </w:rPr>
        <w:t>Present</w:t>
      </w:r>
    </w:p>
    <w:p w:rsidR="00FF51D5" w:rsidRDefault="00A11B63" w:rsidP="009839FF">
      <w:pPr>
        <w:spacing w:after="0" w:line="276" w:lineRule="auto"/>
        <w:jc w:val="both"/>
        <w:rPr>
          <w:rFonts w:cs="CIDFont+F4"/>
          <w:b/>
          <w:bCs/>
          <w:color w:val="000000" w:themeColor="text1"/>
          <w:sz w:val="24"/>
          <w:szCs w:val="24"/>
          <w:lang w:bidi="hi-IN"/>
        </w:rPr>
      </w:pPr>
      <w:r>
        <w:rPr>
          <w:rFonts w:cs="CIDFont+F4"/>
          <w:b/>
          <w:bCs/>
          <w:color w:val="000000" w:themeColor="text1"/>
          <w:sz w:val="24"/>
          <w:szCs w:val="24"/>
          <w:lang w:bidi="hi-IN"/>
        </w:rPr>
        <w:t>APPLICATION DEVELOPER</w:t>
      </w:r>
    </w:p>
    <w:p w:rsidR="000B23F4" w:rsidRPr="000B23F4" w:rsidRDefault="000B23F4" w:rsidP="009839FF">
      <w:pPr>
        <w:spacing w:after="0" w:line="276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  <w:r>
        <w:rPr>
          <w:rFonts w:cs="CIDFont+F4"/>
          <w:color w:val="000000" w:themeColor="text1"/>
          <w:sz w:val="24"/>
          <w:szCs w:val="24"/>
          <w:lang w:bidi="hi-IN"/>
        </w:rPr>
        <w:t>Worked as an Application Developer</w:t>
      </w:r>
      <w:r w:rsidR="00A11B63">
        <w:rPr>
          <w:rFonts w:cs="CIDFont+F4"/>
          <w:color w:val="000000" w:themeColor="text1"/>
          <w:sz w:val="24"/>
          <w:szCs w:val="24"/>
          <w:lang w:bidi="hi-IN"/>
        </w:rPr>
        <w:t xml:space="preserve"> and</w:t>
      </w:r>
      <w:r>
        <w:rPr>
          <w:rFonts w:cs="CIDFont+F4"/>
          <w:color w:val="000000" w:themeColor="text1"/>
          <w:sz w:val="24"/>
          <w:szCs w:val="24"/>
          <w:lang w:bidi="hi-IN"/>
        </w:rPr>
        <w:t xml:space="preserve"> </w:t>
      </w:r>
      <w:r w:rsidR="00A11B63">
        <w:rPr>
          <w:rFonts w:cs="CIDFont+F4"/>
          <w:color w:val="000000" w:themeColor="text1"/>
          <w:sz w:val="24"/>
          <w:szCs w:val="24"/>
          <w:lang w:bidi="hi-IN"/>
        </w:rPr>
        <w:t xml:space="preserve">SQL Developer </w:t>
      </w:r>
      <w:r>
        <w:rPr>
          <w:rFonts w:cs="CIDFont+F4"/>
          <w:color w:val="000000" w:themeColor="text1"/>
          <w:sz w:val="24"/>
          <w:szCs w:val="24"/>
          <w:lang w:bidi="hi-IN"/>
        </w:rPr>
        <w:t>responsible for development of Web and Desktop Applications.</w:t>
      </w:r>
    </w:p>
    <w:p w:rsidR="000B23F4" w:rsidRPr="000B23F4" w:rsidRDefault="000B23F4" w:rsidP="000B23F4">
      <w:pPr>
        <w:autoSpaceDE w:val="0"/>
        <w:autoSpaceDN w:val="0"/>
        <w:adjustRightInd w:val="0"/>
        <w:spacing w:after="0" w:line="240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</w:p>
    <w:p w:rsidR="004E155E" w:rsidRPr="00590BE4" w:rsidRDefault="004E155E" w:rsidP="00590BE4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 w:rsidRPr="007B5A64">
        <w:rPr>
          <w:rFonts w:cs="CIDFont+F5"/>
          <w:b/>
          <w:bCs/>
          <w:color w:val="0070C0"/>
          <w:sz w:val="40"/>
          <w:szCs w:val="36"/>
          <w:lang w:bidi="hi-IN"/>
        </w:rPr>
        <w:t>EDUCATION</w:t>
      </w:r>
    </w:p>
    <w:tbl>
      <w:tblPr>
        <w:tblStyle w:val="TableGrid"/>
        <w:tblW w:w="10894" w:type="dxa"/>
        <w:tblLook w:val="04A0" w:firstRow="1" w:lastRow="0" w:firstColumn="1" w:lastColumn="0" w:noHBand="0" w:noVBand="1"/>
      </w:tblPr>
      <w:tblGrid>
        <w:gridCol w:w="3480"/>
        <w:gridCol w:w="2703"/>
        <w:gridCol w:w="2101"/>
        <w:gridCol w:w="2610"/>
      </w:tblGrid>
      <w:tr w:rsidR="00590BE4" w:rsidTr="00590BE4">
        <w:trPr>
          <w:trHeight w:val="441"/>
        </w:trPr>
        <w:tc>
          <w:tcPr>
            <w:tcW w:w="348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8"/>
                <w:szCs w:val="28"/>
                <w:lang w:bidi="hi-IN"/>
              </w:rPr>
            </w:pPr>
            <w:r w:rsidRPr="00CA2EB9">
              <w:rPr>
                <w:rFonts w:cs="CIDFont+F1"/>
                <w:b/>
                <w:bCs/>
                <w:sz w:val="28"/>
                <w:szCs w:val="28"/>
                <w:lang w:bidi="hi-IN"/>
              </w:rPr>
              <w:t>Qualification/Degree</w:t>
            </w:r>
          </w:p>
        </w:tc>
        <w:tc>
          <w:tcPr>
            <w:tcW w:w="2703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8"/>
                <w:szCs w:val="28"/>
                <w:lang w:bidi="hi-IN"/>
              </w:rPr>
            </w:pPr>
            <w:r w:rsidRPr="00CA2EB9">
              <w:rPr>
                <w:rFonts w:cs="CIDFont+F1"/>
                <w:b/>
                <w:bCs/>
                <w:sz w:val="28"/>
                <w:szCs w:val="28"/>
                <w:lang w:bidi="hi-IN"/>
              </w:rPr>
              <w:t>University/Board</w:t>
            </w:r>
          </w:p>
        </w:tc>
        <w:tc>
          <w:tcPr>
            <w:tcW w:w="2101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8"/>
                <w:szCs w:val="28"/>
                <w:lang w:bidi="hi-IN"/>
              </w:rPr>
            </w:pPr>
            <w:r w:rsidRPr="00CA2EB9">
              <w:rPr>
                <w:rFonts w:cs="CIDFont+F1"/>
                <w:b/>
                <w:bCs/>
                <w:sz w:val="28"/>
                <w:szCs w:val="28"/>
                <w:lang w:bidi="hi-IN"/>
              </w:rPr>
              <w:t>Year</w:t>
            </w:r>
          </w:p>
        </w:tc>
        <w:tc>
          <w:tcPr>
            <w:tcW w:w="261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8"/>
                <w:szCs w:val="28"/>
                <w:lang w:bidi="hi-IN"/>
              </w:rPr>
            </w:pPr>
            <w:r w:rsidRPr="00CA2EB9">
              <w:rPr>
                <w:rFonts w:cs="CIDFont+F1"/>
                <w:b/>
                <w:bCs/>
                <w:sz w:val="28"/>
                <w:szCs w:val="28"/>
                <w:lang w:bidi="hi-IN"/>
              </w:rPr>
              <w:t>Percentage/CGPA</w:t>
            </w:r>
          </w:p>
        </w:tc>
      </w:tr>
      <w:tr w:rsidR="00590BE4" w:rsidTr="00590BE4">
        <w:trPr>
          <w:trHeight w:val="376"/>
        </w:trPr>
        <w:tc>
          <w:tcPr>
            <w:tcW w:w="348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4"/>
                <w:szCs w:val="24"/>
                <w:lang w:bidi="hi-IN"/>
              </w:rPr>
            </w:pPr>
            <w:r w:rsidRPr="00CA2EB9">
              <w:rPr>
                <w:rFonts w:cs="CIDFont+F4"/>
                <w:b/>
                <w:bCs/>
                <w:color w:val="0070C0"/>
                <w:sz w:val="24"/>
                <w:szCs w:val="24"/>
                <w:lang w:bidi="hi-IN"/>
              </w:rPr>
              <w:t>BACHELOR OF ENGINEERING</w:t>
            </w:r>
          </w:p>
        </w:tc>
        <w:tc>
          <w:tcPr>
            <w:tcW w:w="2703" w:type="dxa"/>
          </w:tcPr>
          <w:p w:rsidR="00590BE4" w:rsidRPr="00CA2EB9" w:rsidRDefault="00590BE4" w:rsidP="00590BE4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CHITKARA UNIVERSITY</w:t>
            </w:r>
          </w:p>
        </w:tc>
        <w:tc>
          <w:tcPr>
            <w:tcW w:w="2101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2013-2017</w:t>
            </w:r>
          </w:p>
        </w:tc>
        <w:tc>
          <w:tcPr>
            <w:tcW w:w="2610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8.39</w:t>
            </w:r>
          </w:p>
        </w:tc>
      </w:tr>
      <w:tr w:rsidR="00590BE4" w:rsidTr="00590BE4">
        <w:trPr>
          <w:trHeight w:val="322"/>
        </w:trPr>
        <w:tc>
          <w:tcPr>
            <w:tcW w:w="348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b/>
                <w:bCs/>
                <w:color w:val="0070C0"/>
                <w:sz w:val="24"/>
                <w:szCs w:val="24"/>
                <w:lang w:bidi="hi-IN"/>
              </w:rPr>
              <w:t>Class XII</w:t>
            </w:r>
          </w:p>
        </w:tc>
        <w:tc>
          <w:tcPr>
            <w:tcW w:w="2703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C.B.S.E.</w:t>
            </w:r>
          </w:p>
        </w:tc>
        <w:tc>
          <w:tcPr>
            <w:tcW w:w="2101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2012-2013</w:t>
            </w:r>
          </w:p>
        </w:tc>
        <w:tc>
          <w:tcPr>
            <w:tcW w:w="2610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90.6%</w:t>
            </w:r>
          </w:p>
        </w:tc>
      </w:tr>
      <w:tr w:rsidR="00590BE4" w:rsidTr="00590BE4">
        <w:trPr>
          <w:trHeight w:val="79"/>
        </w:trPr>
        <w:tc>
          <w:tcPr>
            <w:tcW w:w="348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b/>
                <w:bCs/>
                <w:color w:val="0070C0"/>
                <w:sz w:val="24"/>
                <w:szCs w:val="24"/>
                <w:lang w:bidi="hi-IN"/>
              </w:rPr>
              <w:t>Class X</w:t>
            </w:r>
          </w:p>
        </w:tc>
        <w:tc>
          <w:tcPr>
            <w:tcW w:w="2703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C.B.S.E.</w:t>
            </w:r>
          </w:p>
        </w:tc>
        <w:tc>
          <w:tcPr>
            <w:tcW w:w="2101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2010-2011</w:t>
            </w:r>
          </w:p>
        </w:tc>
        <w:tc>
          <w:tcPr>
            <w:tcW w:w="2610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10</w:t>
            </w:r>
          </w:p>
        </w:tc>
      </w:tr>
    </w:tbl>
    <w:p w:rsidR="00F2009C" w:rsidRDefault="00F2009C" w:rsidP="006E5EEA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</w:p>
    <w:p w:rsidR="006E5EEA" w:rsidRDefault="006E5EEA" w:rsidP="006E5EEA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>AWARDS</w:t>
      </w:r>
      <w:r w:rsidR="00590BE4">
        <w:rPr>
          <w:rFonts w:cs="CIDFont+F5"/>
          <w:b/>
          <w:bCs/>
          <w:color w:val="0070C0"/>
          <w:sz w:val="40"/>
          <w:szCs w:val="36"/>
          <w:lang w:bidi="hi-IN"/>
        </w:rPr>
        <w:t>/ACHIEVEMENTS</w:t>
      </w:r>
    </w:p>
    <w:p w:rsidR="006E5EEA" w:rsidRPr="00E959FB" w:rsidRDefault="00590BE4" w:rsidP="006E5EEA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831143">
        <w:rPr>
          <w:rFonts w:cs="CIDFont+F1"/>
          <w:b/>
          <w:bCs/>
          <w:color w:val="000000" w:themeColor="text1"/>
          <w:sz w:val="28"/>
          <w:szCs w:val="28"/>
          <w:lang w:bidi="hi-IN"/>
        </w:rPr>
        <w:t>BNY MELLON TECHNOLOGY</w:t>
      </w:r>
      <w:r w:rsidRPr="00831143">
        <w:rPr>
          <w:rFonts w:cs="CIDFont+F1"/>
          <w:b/>
          <w:bCs/>
          <w:sz w:val="28"/>
          <w:szCs w:val="28"/>
          <w:lang w:bidi="hi-IN"/>
        </w:rPr>
        <w:t xml:space="preserve"> </w:t>
      </w:r>
      <w:r w:rsidR="006E5EEA" w:rsidRPr="00831143">
        <w:rPr>
          <w:rFonts w:cs="CIDFont+F1"/>
          <w:b/>
          <w:bCs/>
          <w:sz w:val="28"/>
          <w:szCs w:val="28"/>
          <w:lang w:bidi="hi-IN"/>
        </w:rPr>
        <w:t>-</w:t>
      </w:r>
      <w:r w:rsidR="006E5EEA" w:rsidRPr="00831143">
        <w:rPr>
          <w:rFonts w:cs="CIDFont+F4"/>
          <w:b/>
          <w:bCs/>
          <w:sz w:val="28"/>
          <w:szCs w:val="28"/>
          <w:lang w:bidi="hi-IN"/>
        </w:rPr>
        <w:t xml:space="preserve"> Team Excellence Award</w:t>
      </w:r>
      <w:r>
        <w:rPr>
          <w:rFonts w:cs="CIDFont+F4"/>
          <w:b/>
          <w:bCs/>
          <w:sz w:val="28"/>
          <w:szCs w:val="26"/>
          <w:lang w:bidi="hi-IN"/>
        </w:rPr>
        <w:tab/>
      </w:r>
      <w:r w:rsidR="006E5EEA"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="006E5EEA" w:rsidRPr="00E959FB">
        <w:rPr>
          <w:rFonts w:cs="CIDFont+F1"/>
          <w:b/>
          <w:bCs/>
          <w:sz w:val="26"/>
          <w:szCs w:val="26"/>
          <w:lang w:bidi="hi-IN"/>
        </w:rPr>
        <w:tab/>
      </w:r>
      <w:r w:rsidR="006E5EEA" w:rsidRPr="00E959FB">
        <w:rPr>
          <w:rFonts w:cs="CIDFont+F1"/>
          <w:b/>
          <w:bCs/>
          <w:sz w:val="26"/>
          <w:szCs w:val="26"/>
          <w:lang w:bidi="hi-IN"/>
        </w:rPr>
        <w:tab/>
      </w:r>
      <w:r w:rsidR="00831143">
        <w:rPr>
          <w:rFonts w:cs="CIDFont+F1"/>
          <w:b/>
          <w:bCs/>
          <w:sz w:val="26"/>
          <w:szCs w:val="26"/>
          <w:lang w:bidi="hi-IN"/>
        </w:rPr>
        <w:tab/>
      </w:r>
      <w:r w:rsidR="006E5EEA" w:rsidRPr="00E959FB">
        <w:rPr>
          <w:rFonts w:cs="CIDFont+F1"/>
          <w:b/>
          <w:bCs/>
          <w:sz w:val="26"/>
          <w:szCs w:val="26"/>
          <w:lang w:bidi="hi-IN"/>
        </w:rPr>
        <w:t xml:space="preserve">        </w:t>
      </w:r>
      <w:r w:rsidR="006E5EEA" w:rsidRPr="00E959FB">
        <w:rPr>
          <w:rFonts w:cs="CIDFont+F4"/>
          <w:b/>
          <w:bCs/>
          <w:sz w:val="24"/>
          <w:szCs w:val="24"/>
          <w:lang w:bidi="hi-IN"/>
        </w:rPr>
        <w:t>Jun. 2018</w:t>
      </w:r>
    </w:p>
    <w:p w:rsidR="006E5EEA" w:rsidRDefault="006E5EEA" w:rsidP="006E5EEA">
      <w:pPr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E959FB">
        <w:rPr>
          <w:rFonts w:cs="CIDFont+F4"/>
          <w:sz w:val="24"/>
          <w:szCs w:val="24"/>
          <w:lang w:bidi="hi-IN"/>
        </w:rPr>
        <w:t xml:space="preserve">Award </w:t>
      </w:r>
      <w:proofErr w:type="gramStart"/>
      <w:r w:rsidR="006E5571">
        <w:rPr>
          <w:rFonts w:cs="CIDFont+F4"/>
          <w:sz w:val="24"/>
          <w:szCs w:val="24"/>
          <w:lang w:bidi="hi-IN"/>
        </w:rPr>
        <w:t>was</w:t>
      </w:r>
      <w:r w:rsidRPr="00E959FB">
        <w:rPr>
          <w:rFonts w:cs="CIDFont+F4"/>
          <w:sz w:val="24"/>
          <w:szCs w:val="24"/>
          <w:lang w:bidi="hi-IN"/>
        </w:rPr>
        <w:t xml:space="preserve"> given</w:t>
      </w:r>
      <w:proofErr w:type="gramEnd"/>
      <w:r w:rsidRPr="00E959FB">
        <w:rPr>
          <w:rFonts w:cs="CIDFont+F4"/>
          <w:sz w:val="24"/>
          <w:szCs w:val="24"/>
          <w:lang w:bidi="hi-IN"/>
        </w:rPr>
        <w:t xml:space="preserve"> to the team for working hard and delivering the project on time and with best quality.</w:t>
      </w:r>
    </w:p>
    <w:p w:rsidR="00831143" w:rsidRPr="00E959FB" w:rsidRDefault="00F2009C" w:rsidP="00831143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E959FB">
        <w:rPr>
          <w:rFonts w:cs="CIDFont+F1"/>
          <w:b/>
          <w:bCs/>
          <w:sz w:val="28"/>
          <w:szCs w:val="28"/>
          <w:lang w:bidi="hi-IN"/>
        </w:rPr>
        <w:t>CHITKARA UNIVERSITY</w:t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 w:rsidR="00831143">
        <w:rPr>
          <w:rFonts w:cs="CIDFont+F4"/>
          <w:b/>
          <w:bCs/>
          <w:sz w:val="28"/>
          <w:szCs w:val="26"/>
          <w:lang w:bidi="hi-IN"/>
        </w:rPr>
        <w:tab/>
      </w:r>
      <w:r w:rsidR="00831143"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="00831143" w:rsidRPr="00E959FB">
        <w:rPr>
          <w:rFonts w:cs="CIDFont+F1"/>
          <w:b/>
          <w:bCs/>
          <w:sz w:val="26"/>
          <w:szCs w:val="26"/>
          <w:lang w:bidi="hi-IN"/>
        </w:rPr>
        <w:tab/>
      </w:r>
      <w:r w:rsidR="00831143"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</w:t>
      </w:r>
      <w:r w:rsidR="00831143">
        <w:rPr>
          <w:rFonts w:cs="CIDFont+F1"/>
          <w:b/>
          <w:bCs/>
          <w:sz w:val="26"/>
          <w:szCs w:val="26"/>
          <w:lang w:bidi="hi-IN"/>
        </w:rPr>
        <w:tab/>
        <w:t xml:space="preserve">        </w:t>
      </w:r>
      <w:r>
        <w:rPr>
          <w:rFonts w:cs="CIDFont+F4"/>
          <w:b/>
          <w:bCs/>
          <w:sz w:val="24"/>
          <w:szCs w:val="24"/>
          <w:lang w:bidi="hi-IN"/>
        </w:rPr>
        <w:t>Jun. 2017</w:t>
      </w:r>
    </w:p>
    <w:p w:rsidR="00831143" w:rsidRPr="00831143" w:rsidRDefault="00831143" w:rsidP="00831143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color w:val="000000"/>
          <w:sz w:val="24"/>
          <w:szCs w:val="24"/>
          <w:lang w:bidi="hi-IN"/>
        </w:rPr>
      </w:pPr>
      <w:r w:rsidRPr="00590BE4">
        <w:rPr>
          <w:rFonts w:cs="Verdana"/>
          <w:color w:val="000000"/>
          <w:sz w:val="24"/>
          <w:szCs w:val="24"/>
          <w:lang w:bidi="hi-IN"/>
        </w:rPr>
        <w:t xml:space="preserve">Successfully completed Bachelor’s Degree in First Division with distinction and was amongst the top </w:t>
      </w:r>
      <w:r>
        <w:rPr>
          <w:rFonts w:cs="Verdana"/>
          <w:color w:val="000000"/>
          <w:sz w:val="24"/>
          <w:szCs w:val="24"/>
          <w:lang w:bidi="hi-IN"/>
        </w:rPr>
        <w:t>five students of the University</w:t>
      </w:r>
      <w:r w:rsidRPr="00590BE4">
        <w:rPr>
          <w:rFonts w:cs="Verdana"/>
          <w:color w:val="000000"/>
          <w:sz w:val="24"/>
          <w:szCs w:val="24"/>
          <w:lang w:bidi="hi-IN"/>
        </w:rPr>
        <w:t xml:space="preserve">. </w:t>
      </w:r>
    </w:p>
    <w:p w:rsidR="006E5EEA" w:rsidRPr="00831143" w:rsidRDefault="006E5EEA" w:rsidP="008311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  <w:lang w:bidi="hi-IN"/>
        </w:rPr>
      </w:pPr>
      <w:r w:rsidRPr="00E959FB">
        <w:rPr>
          <w:rFonts w:cs="CIDFont+F1"/>
          <w:b/>
          <w:bCs/>
          <w:sz w:val="28"/>
          <w:szCs w:val="28"/>
          <w:lang w:bidi="hi-IN"/>
        </w:rPr>
        <w:t>CHITKARA UNIVERSITY- Core Member Honor Award</w:t>
      </w:r>
      <w:r w:rsidRPr="00E959FB">
        <w:rPr>
          <w:rFonts w:cs="CIDFont+F1"/>
          <w:b/>
          <w:bCs/>
          <w:sz w:val="28"/>
          <w:szCs w:val="28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Pr="00E959FB">
        <w:rPr>
          <w:rFonts w:cs="CIDFont+F4"/>
          <w:b/>
          <w:bCs/>
          <w:sz w:val="24"/>
          <w:szCs w:val="24"/>
          <w:lang w:bidi="hi-IN"/>
        </w:rPr>
        <w:tab/>
      </w:r>
      <w:r w:rsidRPr="00E959FB">
        <w:rPr>
          <w:rFonts w:cs="CIDFont+F4"/>
          <w:b/>
          <w:bCs/>
          <w:sz w:val="24"/>
          <w:szCs w:val="24"/>
          <w:lang w:bidi="hi-IN"/>
        </w:rPr>
        <w:tab/>
        <w:t xml:space="preserve">        Mar. 2016</w:t>
      </w:r>
    </w:p>
    <w:p w:rsidR="006E5EEA" w:rsidRDefault="006E5EEA" w:rsidP="006E5EEA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E959FB">
        <w:rPr>
          <w:rFonts w:cs="CIDFont+F4"/>
          <w:sz w:val="24"/>
          <w:szCs w:val="24"/>
          <w:lang w:bidi="hi-IN"/>
        </w:rPr>
        <w:t xml:space="preserve">Award </w:t>
      </w:r>
      <w:proofErr w:type="gramStart"/>
      <w:r w:rsidR="006E5571">
        <w:rPr>
          <w:rFonts w:cs="CIDFont+F4"/>
          <w:sz w:val="24"/>
          <w:szCs w:val="24"/>
          <w:lang w:bidi="hi-IN"/>
        </w:rPr>
        <w:t>was</w:t>
      </w:r>
      <w:r w:rsidRPr="00E959FB">
        <w:rPr>
          <w:rFonts w:cs="CIDFont+F4"/>
          <w:sz w:val="24"/>
          <w:szCs w:val="24"/>
          <w:lang w:bidi="hi-IN"/>
        </w:rPr>
        <w:t xml:space="preserve"> given</w:t>
      </w:r>
      <w:proofErr w:type="gramEnd"/>
      <w:r w:rsidRPr="00E959FB">
        <w:rPr>
          <w:rFonts w:cs="CIDFont+F4"/>
          <w:sz w:val="24"/>
          <w:szCs w:val="24"/>
          <w:lang w:bidi="hi-IN"/>
        </w:rPr>
        <w:t xml:space="preserve"> to Core members of National Level Technical Fest (</w:t>
      </w:r>
      <w:proofErr w:type="spellStart"/>
      <w:r w:rsidRPr="00E959FB">
        <w:rPr>
          <w:rFonts w:cs="CIDFont+F4"/>
          <w:sz w:val="24"/>
          <w:szCs w:val="24"/>
          <w:lang w:bidi="hi-IN"/>
        </w:rPr>
        <w:t>Techelone</w:t>
      </w:r>
      <w:proofErr w:type="spellEnd"/>
      <w:r w:rsidRPr="00E959FB">
        <w:rPr>
          <w:rFonts w:cs="CIDFont+F4"/>
          <w:sz w:val="24"/>
          <w:szCs w:val="24"/>
          <w:lang w:bidi="hi-IN"/>
        </w:rPr>
        <w:t xml:space="preserve">) </w:t>
      </w:r>
      <w:r w:rsidR="00E959FB" w:rsidRPr="00E959FB">
        <w:rPr>
          <w:rFonts w:cs="CIDFont+F4"/>
          <w:sz w:val="24"/>
          <w:szCs w:val="24"/>
          <w:lang w:bidi="hi-IN"/>
        </w:rPr>
        <w:t>for organizing the fest.</w:t>
      </w:r>
    </w:p>
    <w:p w:rsidR="00831143" w:rsidRDefault="00831143" w:rsidP="006E5EEA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831143">
        <w:rPr>
          <w:rFonts w:cs="CIDFont+F4"/>
          <w:b/>
          <w:bCs/>
          <w:sz w:val="28"/>
          <w:szCs w:val="26"/>
          <w:lang w:bidi="hi-IN"/>
        </w:rPr>
        <w:t>Class XII, C.B.S.E.</w:t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  <w:t xml:space="preserve">        </w:t>
      </w:r>
      <w:r w:rsidRPr="00831143">
        <w:rPr>
          <w:rFonts w:cs="CIDFont+F4"/>
          <w:b/>
          <w:bCs/>
          <w:sz w:val="24"/>
          <w:szCs w:val="24"/>
          <w:lang w:bidi="hi-IN"/>
        </w:rPr>
        <w:t>Mar. 2013</w:t>
      </w:r>
    </w:p>
    <w:p w:rsidR="00F2009C" w:rsidRPr="005D4808" w:rsidRDefault="00831143" w:rsidP="005D4808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831143">
        <w:rPr>
          <w:rFonts w:cs="CIDFont+F4"/>
          <w:sz w:val="24"/>
          <w:szCs w:val="24"/>
          <w:lang w:bidi="hi-IN"/>
        </w:rPr>
        <w:t>Received merit certificate and Cash award for scoring 90.6% and being</w:t>
      </w:r>
      <w:r>
        <w:rPr>
          <w:rFonts w:cs="CIDFont+F4"/>
          <w:sz w:val="24"/>
          <w:szCs w:val="24"/>
          <w:lang w:bidi="hi-IN"/>
        </w:rPr>
        <w:t xml:space="preserve"> </w:t>
      </w:r>
      <w:r w:rsidRPr="00831143">
        <w:rPr>
          <w:rFonts w:cs="CIDFont+F4"/>
          <w:sz w:val="24"/>
          <w:szCs w:val="24"/>
          <w:lang w:bidi="hi-IN"/>
        </w:rPr>
        <w:t>amongst top five Students in</w:t>
      </w:r>
      <w:r>
        <w:rPr>
          <w:rFonts w:cs="CIDFont+F4"/>
          <w:sz w:val="24"/>
          <w:szCs w:val="24"/>
          <w:lang w:bidi="hi-IN"/>
        </w:rPr>
        <w:t xml:space="preserve"> school</w:t>
      </w:r>
      <w:r w:rsidRPr="00831143">
        <w:rPr>
          <w:rFonts w:cs="CIDFont+F4"/>
          <w:sz w:val="24"/>
          <w:szCs w:val="24"/>
          <w:lang w:bidi="hi-IN"/>
        </w:rPr>
        <w:t>.</w:t>
      </w:r>
    </w:p>
    <w:p w:rsidR="007B5A64" w:rsidRPr="007B5A64" w:rsidRDefault="007B5A64" w:rsidP="007B5A64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lastRenderedPageBreak/>
        <w:t>PROJECTS</w:t>
      </w:r>
    </w:p>
    <w:p w:rsidR="009839FF" w:rsidRPr="009839FF" w:rsidRDefault="00831143" w:rsidP="009839FF">
      <w:pPr>
        <w:spacing w:after="0" w:line="276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>P</w:t>
      </w:r>
      <w:r w:rsidR="00F2009C" w:rsidRPr="00CA2EB9">
        <w:rPr>
          <w:rFonts w:cs="CIDFont+F1"/>
          <w:b/>
          <w:bCs/>
          <w:sz w:val="28"/>
          <w:szCs w:val="26"/>
          <w:lang w:bidi="hi-IN"/>
        </w:rPr>
        <w:t>ERSHING MANAGED INVESTMESNTS</w:t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 xml:space="preserve">             </w:t>
      </w:r>
      <w:r>
        <w:rPr>
          <w:rFonts w:cs="CIDFont+F4"/>
          <w:b/>
          <w:bCs/>
          <w:sz w:val="24"/>
          <w:szCs w:val="24"/>
          <w:lang w:bidi="hi-IN"/>
        </w:rPr>
        <w:t>Aug</w:t>
      </w:r>
      <w:r w:rsidR="009839FF"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 xml:space="preserve"> 2017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– Aug</w:t>
      </w:r>
      <w:r w:rsidR="009839FF"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831143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831143">
        <w:rPr>
          <w:rFonts w:cs="CIDFont+F1"/>
          <w:sz w:val="24"/>
          <w:szCs w:val="24"/>
          <w:lang w:bidi="hi-IN"/>
        </w:rPr>
        <w:t>A BNY Mellon platform that drives superior growth by providing a comprehensive, intuitive managed investments user experience for the broker-dealer/RIA and financial professional.</w:t>
      </w:r>
    </w:p>
    <w:p w:rsidR="00831143" w:rsidRPr="00831143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831143">
        <w:rPr>
          <w:rFonts w:cs="CIDFont+F1"/>
          <w:b/>
          <w:bCs/>
          <w:sz w:val="24"/>
          <w:szCs w:val="24"/>
          <w:lang w:bidi="hi-IN"/>
        </w:rPr>
        <w:t>Role:</w:t>
      </w:r>
      <w:r w:rsidRPr="00831143">
        <w:rPr>
          <w:rFonts w:cs="CIDFont+F1"/>
          <w:sz w:val="24"/>
          <w:szCs w:val="24"/>
          <w:lang w:bidi="hi-IN"/>
        </w:rPr>
        <w:t xml:space="preserve"> SQL Developer</w:t>
      </w:r>
    </w:p>
    <w:p w:rsidR="00831143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831143">
        <w:rPr>
          <w:rFonts w:cs="CIDFont+F1"/>
          <w:b/>
          <w:bCs/>
          <w:sz w:val="24"/>
          <w:szCs w:val="24"/>
          <w:lang w:bidi="hi-IN"/>
        </w:rPr>
        <w:t>Responsibilities:</w:t>
      </w:r>
      <w:r w:rsidRPr="00831143">
        <w:rPr>
          <w:rFonts w:cs="CIDFont+F1"/>
          <w:sz w:val="24"/>
          <w:szCs w:val="24"/>
          <w:lang w:bidi="hi-IN"/>
        </w:rPr>
        <w:t xml:space="preserve"> </w:t>
      </w:r>
    </w:p>
    <w:p w:rsidR="00831143" w:rsidRPr="00F2009C" w:rsidRDefault="00831143" w:rsidP="00F200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Designed, developed and maintained tables</w:t>
      </w:r>
      <w:r w:rsidR="00F2009C" w:rsidRPr="00F2009C">
        <w:rPr>
          <w:rFonts w:cs="CIDFont+F1"/>
          <w:sz w:val="24"/>
          <w:szCs w:val="24"/>
          <w:lang w:bidi="hi-IN"/>
        </w:rPr>
        <w:t>, indexes, constraints</w:t>
      </w:r>
      <w:r w:rsidRPr="00F2009C">
        <w:rPr>
          <w:rFonts w:cs="CIDFont+F1"/>
          <w:sz w:val="24"/>
          <w:szCs w:val="24"/>
          <w:lang w:bidi="hi-IN"/>
        </w:rPr>
        <w:t>, cursors and other database objects.</w:t>
      </w:r>
    </w:p>
    <w:p w:rsidR="00831143" w:rsidRPr="00F2009C" w:rsidRDefault="00831143" w:rsidP="00F200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Developed and Optimized Stored Procedures and Functions using T-SQL.</w:t>
      </w:r>
    </w:p>
    <w:p w:rsidR="00831143" w:rsidRPr="00F2009C" w:rsidRDefault="00831143" w:rsidP="00F200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Gathered business requirements and converted it into SQL stored procedures for database specific projects.</w:t>
      </w:r>
    </w:p>
    <w:p w:rsidR="009839FF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 xml:space="preserve">MI </w:t>
      </w:r>
      <w:r w:rsidR="00F2009C" w:rsidRPr="00CA2EB9">
        <w:rPr>
          <w:rFonts w:cs="CIDFont+F1"/>
          <w:b/>
          <w:bCs/>
          <w:sz w:val="28"/>
          <w:szCs w:val="26"/>
          <w:lang w:bidi="hi-IN"/>
        </w:rPr>
        <w:t>MODELS</w:t>
      </w:r>
      <w:r w:rsidRPr="00CA2EB9">
        <w:rPr>
          <w:rFonts w:cs="CIDFont+F1"/>
          <w:b/>
          <w:bCs/>
          <w:sz w:val="28"/>
          <w:szCs w:val="26"/>
          <w:lang w:bidi="hi-IN"/>
        </w:rPr>
        <w:t xml:space="preserve"> 2.0-</w:t>
      </w:r>
      <w:r w:rsidR="00F2009C" w:rsidRPr="00CA2EB9">
        <w:rPr>
          <w:rFonts w:cs="CIDFont+F1"/>
          <w:b/>
          <w:bCs/>
          <w:sz w:val="28"/>
          <w:szCs w:val="26"/>
          <w:lang w:bidi="hi-IN"/>
        </w:rPr>
        <w:t>DOWNGRADE PRIMARY TO</w:t>
      </w:r>
      <w:r w:rsidRPr="00CA2EB9">
        <w:rPr>
          <w:rFonts w:cs="CIDFont+F1"/>
          <w:b/>
          <w:bCs/>
          <w:sz w:val="28"/>
          <w:szCs w:val="26"/>
          <w:lang w:bidi="hi-IN"/>
        </w:rPr>
        <w:t xml:space="preserve"> </w:t>
      </w:r>
      <w:r w:rsidR="00F2009C" w:rsidRPr="00CA2EB9">
        <w:rPr>
          <w:rFonts w:cs="CIDFont+F1"/>
          <w:b/>
          <w:bCs/>
          <w:sz w:val="28"/>
          <w:szCs w:val="26"/>
          <w:lang w:bidi="hi-IN"/>
        </w:rPr>
        <w:t>SECONDAEY INVESTMENTS</w:t>
      </w:r>
      <w:r w:rsidR="009839FF" w:rsidRPr="00CA2EB9">
        <w:rPr>
          <w:rFonts w:cs="CIDFont+F1"/>
          <w:b/>
          <w:bCs/>
          <w:sz w:val="28"/>
          <w:szCs w:val="26"/>
          <w:lang w:bidi="hi-IN"/>
        </w:rPr>
        <w:tab/>
      </w:r>
      <w:r>
        <w:rPr>
          <w:rFonts w:cs="CIDFont+F4"/>
          <w:b/>
          <w:bCs/>
          <w:sz w:val="24"/>
          <w:szCs w:val="24"/>
          <w:lang w:bidi="hi-IN"/>
        </w:rPr>
        <w:t>Oct</w:t>
      </w:r>
      <w:r w:rsidR="009839FF" w:rsidRPr="007B5A64">
        <w:rPr>
          <w:rFonts w:cs="CIDFont+F4"/>
          <w:b/>
          <w:bCs/>
          <w:sz w:val="24"/>
          <w:szCs w:val="24"/>
          <w:lang w:bidi="hi-IN"/>
        </w:rPr>
        <w:t>.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201</w:t>
      </w:r>
      <w:r>
        <w:rPr>
          <w:rFonts w:cs="CIDFont+F4"/>
          <w:b/>
          <w:bCs/>
          <w:sz w:val="24"/>
          <w:szCs w:val="24"/>
          <w:lang w:bidi="hi-IN"/>
        </w:rPr>
        <w:t>7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– </w:t>
      </w:r>
      <w:r w:rsidR="00F2009C">
        <w:rPr>
          <w:rFonts w:cs="CIDFont+F4"/>
          <w:b/>
          <w:bCs/>
          <w:sz w:val="24"/>
          <w:szCs w:val="24"/>
          <w:lang w:bidi="hi-IN"/>
        </w:rPr>
        <w:t>Dec. 2017</w:t>
      </w:r>
    </w:p>
    <w:p w:rsidR="00F2009C" w:rsidRPr="00F2009C" w:rsidRDefault="00F2009C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The project is to provide explicit downgrade instructions for a firm model</w:t>
      </w:r>
      <w:r>
        <w:rPr>
          <w:rFonts w:cs="CIDFont+F1"/>
          <w:sz w:val="24"/>
          <w:szCs w:val="24"/>
          <w:lang w:bidi="hi-IN"/>
        </w:rPr>
        <w:t xml:space="preserve"> </w:t>
      </w:r>
      <w:r w:rsidRPr="00F2009C">
        <w:rPr>
          <w:rFonts w:cs="CIDFont+F1"/>
          <w:sz w:val="24"/>
          <w:szCs w:val="24"/>
          <w:lang w:bidi="hi-IN"/>
        </w:rPr>
        <w:t xml:space="preserve">primary investment </w:t>
      </w:r>
      <w:proofErr w:type="gramStart"/>
      <w:r w:rsidRPr="00F2009C">
        <w:rPr>
          <w:rFonts w:cs="CIDFont+F1"/>
          <w:sz w:val="24"/>
          <w:szCs w:val="24"/>
          <w:lang w:bidi="hi-IN"/>
        </w:rPr>
        <w:t>being downgraded</w:t>
      </w:r>
      <w:proofErr w:type="gramEnd"/>
      <w:r w:rsidRPr="00F2009C">
        <w:rPr>
          <w:rFonts w:cs="CIDFont+F1"/>
          <w:sz w:val="24"/>
          <w:szCs w:val="24"/>
          <w:lang w:bidi="hi-IN"/>
        </w:rPr>
        <w:t xml:space="preserve"> to a secondary one, which will be</w:t>
      </w:r>
      <w:r>
        <w:rPr>
          <w:rFonts w:cs="CIDFont+F1"/>
          <w:sz w:val="24"/>
          <w:szCs w:val="24"/>
          <w:lang w:bidi="hi-IN"/>
        </w:rPr>
        <w:t xml:space="preserve"> </w:t>
      </w:r>
      <w:r w:rsidRPr="00F2009C">
        <w:rPr>
          <w:rFonts w:cs="CIDFont+F1"/>
          <w:sz w:val="24"/>
          <w:szCs w:val="24"/>
          <w:lang w:bidi="hi-IN"/>
        </w:rPr>
        <w:t xml:space="preserve">applied downstream to advisor model. </w:t>
      </w:r>
    </w:p>
    <w:p w:rsidR="00F2009C" w:rsidRPr="00F2009C" w:rsidRDefault="00F2009C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b/>
          <w:bCs/>
          <w:sz w:val="24"/>
          <w:szCs w:val="24"/>
          <w:lang w:bidi="hi-IN"/>
        </w:rPr>
        <w:t>Role:</w:t>
      </w:r>
      <w:r w:rsidRPr="00F2009C">
        <w:rPr>
          <w:rFonts w:cs="CIDFont+F1"/>
          <w:sz w:val="24"/>
          <w:szCs w:val="24"/>
          <w:lang w:bidi="hi-IN"/>
        </w:rPr>
        <w:t xml:space="preserve"> SQL Developer</w:t>
      </w:r>
    </w:p>
    <w:p w:rsidR="00F2009C" w:rsidRPr="00F2009C" w:rsidRDefault="00F2009C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F2009C">
        <w:rPr>
          <w:rFonts w:cs="CIDFont+F1"/>
          <w:b/>
          <w:bCs/>
          <w:sz w:val="24"/>
          <w:szCs w:val="24"/>
          <w:lang w:bidi="hi-IN"/>
        </w:rPr>
        <w:t>Responsibilities:</w:t>
      </w:r>
    </w:p>
    <w:p w:rsidR="00F2009C" w:rsidRPr="00F2009C" w:rsidRDefault="00F2009C" w:rsidP="00F2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72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Designed, developed and maintained tables and views.</w:t>
      </w:r>
    </w:p>
    <w:p w:rsidR="00F2009C" w:rsidRPr="00F2009C" w:rsidRDefault="00F2009C" w:rsidP="00F2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72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Creating new SQL stored procedures by gathering the business requirements.</w:t>
      </w:r>
    </w:p>
    <w:p w:rsidR="00F2009C" w:rsidRPr="00F2009C" w:rsidRDefault="00F2009C" w:rsidP="00F2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72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Cooperating with the Front-end developers in the process of building the Application.</w:t>
      </w:r>
    </w:p>
    <w:p w:rsidR="0085474D" w:rsidRDefault="0085474D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>JSP SERVLET APPLICATION- VIRTUAL CLASSROOM SYSTEM</w:t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  <w:t xml:space="preserve">   </w:t>
      </w:r>
      <w:r>
        <w:rPr>
          <w:rFonts w:cs="CIDFont+F1"/>
          <w:b/>
          <w:bCs/>
          <w:sz w:val="24"/>
          <w:szCs w:val="24"/>
          <w:lang w:bidi="hi-IN"/>
        </w:rPr>
        <w:t>Jan. 2017-May 2017</w:t>
      </w:r>
    </w:p>
    <w:p w:rsidR="0085474D" w:rsidRDefault="00144C6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144C63">
        <w:rPr>
          <w:rFonts w:cs="CIDFont+F1"/>
          <w:sz w:val="24"/>
          <w:szCs w:val="24"/>
          <w:lang w:bidi="hi-IN"/>
        </w:rPr>
        <w:t>A virtual classroom is a teaching and learning environment where participants can interact, communicate, view and discuss presentations, and engage with learning resources while working in groups, all in an online setting.</w:t>
      </w:r>
    </w:p>
    <w:p w:rsidR="004E155E" w:rsidRPr="00144C63" w:rsidRDefault="004E155E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>ANDROID APPLICATION- ULTIMATE LOCK</w:t>
      </w:r>
      <w:r w:rsidRPr="00CA2EB9">
        <w:rPr>
          <w:rFonts w:cs="CIDFont+F1"/>
          <w:b/>
          <w:bCs/>
          <w:sz w:val="28"/>
          <w:szCs w:val="26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 xml:space="preserve">   </w:t>
      </w:r>
      <w:r>
        <w:rPr>
          <w:rFonts w:cs="CIDFont+F1"/>
          <w:b/>
          <w:bCs/>
          <w:sz w:val="24"/>
          <w:szCs w:val="24"/>
          <w:lang w:bidi="hi-IN"/>
        </w:rPr>
        <w:t>Aug</w:t>
      </w:r>
      <w:r w:rsidRPr="00144C63">
        <w:rPr>
          <w:rFonts w:cs="CIDFont+F1"/>
          <w:b/>
          <w:bCs/>
          <w:sz w:val="24"/>
          <w:szCs w:val="24"/>
          <w:lang w:bidi="hi-IN"/>
        </w:rPr>
        <w:t>.</w:t>
      </w:r>
      <w:r>
        <w:rPr>
          <w:rFonts w:cs="CIDFont+F1"/>
          <w:b/>
          <w:bCs/>
          <w:sz w:val="24"/>
          <w:szCs w:val="24"/>
          <w:lang w:bidi="hi-IN"/>
        </w:rPr>
        <w:t>2016</w:t>
      </w:r>
      <w:r w:rsidRPr="00144C63">
        <w:rPr>
          <w:rFonts w:cs="CIDFont+F1"/>
          <w:b/>
          <w:bCs/>
          <w:sz w:val="24"/>
          <w:szCs w:val="24"/>
          <w:lang w:bidi="hi-IN"/>
        </w:rPr>
        <w:t>-</w:t>
      </w:r>
      <w:r>
        <w:rPr>
          <w:rFonts w:cs="CIDFont+F1"/>
          <w:b/>
          <w:bCs/>
          <w:sz w:val="24"/>
          <w:szCs w:val="24"/>
          <w:lang w:bidi="hi-IN"/>
        </w:rPr>
        <w:t>Dec. 2016</w:t>
      </w:r>
    </w:p>
    <w:p w:rsidR="00DA289F" w:rsidRDefault="00DA289F" w:rsidP="00F2009C">
      <w:pPr>
        <w:spacing w:after="0" w:line="240" w:lineRule="auto"/>
        <w:rPr>
          <w:rFonts w:eastAsia="Times New Roman" w:cs="Times New Roman"/>
          <w:sz w:val="24"/>
          <w:szCs w:val="24"/>
          <w:lang w:bidi="hi-IN"/>
        </w:rPr>
      </w:pPr>
      <w:r w:rsidRPr="00DA289F">
        <w:rPr>
          <w:rFonts w:eastAsia="Times New Roman" w:cs="Times New Roman"/>
          <w:sz w:val="24"/>
          <w:szCs w:val="24"/>
          <w:lang w:bidi="hi-IN"/>
        </w:rPr>
        <w:t>The Ultimate Lock Application has a feature to take the picture of unknown user if they tried to open up your Android phone. You can lock your galleries, social media apps, message app using a pin.</w:t>
      </w:r>
    </w:p>
    <w:p w:rsidR="00DA289F" w:rsidRPr="00DA289F" w:rsidRDefault="00DA289F" w:rsidP="00F2009C">
      <w:pPr>
        <w:spacing w:after="0" w:line="240" w:lineRule="auto"/>
        <w:rPr>
          <w:rFonts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/>
          <w:sz w:val="24"/>
          <w:szCs w:val="24"/>
          <w:lang w:bidi="hi-IN"/>
        </w:rPr>
        <w:t>Using: Android Studio and SQL Database.</w:t>
      </w:r>
    </w:p>
    <w:p w:rsidR="00144C63" w:rsidRPr="00144C63" w:rsidRDefault="00144C6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>JAVA APPLICATION- MINI COLLEGE MANAGEMENT SYSTEM</w:t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 xml:space="preserve">  Jun. 2014-Aug. 2014</w:t>
      </w:r>
    </w:p>
    <w:p w:rsidR="00144C63" w:rsidRDefault="00144C63" w:rsidP="00F2009C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  <w:bCs/>
        </w:rPr>
        <w:t xml:space="preserve">College Management System </w:t>
      </w:r>
      <w:r w:rsidRPr="00144C63">
        <w:t>is a JAVA Desktop Application that</w:t>
      </w:r>
      <w:r>
        <w:t> deals with all kind of student details, academic related reports, college details, course details, curriculum, batch details and other resource related details too.</w:t>
      </w:r>
    </w:p>
    <w:p w:rsidR="00E959FB" w:rsidRDefault="00E959FB" w:rsidP="009839FF">
      <w:pPr>
        <w:autoSpaceDE w:val="0"/>
        <w:autoSpaceDN w:val="0"/>
        <w:adjustRightInd w:val="0"/>
        <w:spacing w:after="0" w:line="276" w:lineRule="auto"/>
        <w:jc w:val="both"/>
      </w:pPr>
    </w:p>
    <w:p w:rsidR="00E959FB" w:rsidRDefault="00E959FB" w:rsidP="00E959FB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>VOLUNTEERING</w:t>
      </w:r>
    </w:p>
    <w:p w:rsidR="00907E7E" w:rsidRPr="00F2009C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lang w:bidi="hi-IN"/>
        </w:rPr>
      </w:pPr>
      <w:proofErr w:type="gramStart"/>
      <w:r w:rsidRPr="00CA2EB9">
        <w:rPr>
          <w:rFonts w:cs="CIDFont+F1"/>
          <w:b/>
          <w:bCs/>
          <w:sz w:val="28"/>
          <w:szCs w:val="28"/>
          <w:lang w:bidi="hi-IN"/>
        </w:rPr>
        <w:t>CSR(</w:t>
      </w:r>
      <w:proofErr w:type="gramEnd"/>
      <w:r w:rsidRPr="00CA2EB9">
        <w:rPr>
          <w:rFonts w:cs="CIDFont+F1"/>
          <w:b/>
          <w:bCs/>
          <w:sz w:val="28"/>
          <w:szCs w:val="28"/>
          <w:lang w:bidi="hi-IN"/>
        </w:rPr>
        <w:t>CORPORATE SOCIAL RESPONSIBILITY)-Volunteer</w:t>
      </w:r>
      <w:r w:rsidRPr="00F2009C">
        <w:rPr>
          <w:rFonts w:cs="CIDFont+F1"/>
          <w:b/>
          <w:bCs/>
          <w:sz w:val="24"/>
          <w:szCs w:val="26"/>
          <w:lang w:bidi="hi-IN"/>
        </w:rPr>
        <w:tab/>
      </w:r>
      <w:r w:rsidRPr="00F2009C">
        <w:rPr>
          <w:rFonts w:cs="CIDFont+F1"/>
          <w:b/>
          <w:bCs/>
          <w:sz w:val="24"/>
          <w:szCs w:val="26"/>
          <w:lang w:bidi="hi-IN"/>
        </w:rPr>
        <w:tab/>
      </w:r>
      <w:r w:rsidRPr="00F2009C">
        <w:rPr>
          <w:rFonts w:cs="CIDFont+F1"/>
          <w:b/>
          <w:bCs/>
          <w:sz w:val="24"/>
          <w:szCs w:val="24"/>
          <w:lang w:bidi="hi-IN"/>
        </w:rPr>
        <w:tab/>
      </w:r>
      <w:r w:rsidR="00F2009C">
        <w:rPr>
          <w:rFonts w:cs="CIDFont+F1"/>
          <w:b/>
          <w:bCs/>
          <w:sz w:val="24"/>
          <w:szCs w:val="24"/>
          <w:lang w:bidi="hi-IN"/>
        </w:rPr>
        <w:tab/>
      </w:r>
      <w:r w:rsidRPr="00F2009C">
        <w:rPr>
          <w:rFonts w:cs="CIDFont+F1"/>
          <w:b/>
          <w:bCs/>
          <w:sz w:val="28"/>
          <w:szCs w:val="26"/>
          <w:lang w:bidi="hi-IN"/>
        </w:rPr>
        <w:t xml:space="preserve"> </w:t>
      </w:r>
      <w:r w:rsidR="00F2009C">
        <w:rPr>
          <w:rFonts w:cs="CIDFont+F1"/>
          <w:b/>
          <w:bCs/>
          <w:sz w:val="28"/>
          <w:szCs w:val="26"/>
          <w:lang w:bidi="hi-IN"/>
        </w:rPr>
        <w:t xml:space="preserve">   </w:t>
      </w:r>
      <w:r w:rsidR="00F2009C" w:rsidRPr="00F2009C">
        <w:rPr>
          <w:rFonts w:cs="CIDFont+F4"/>
          <w:b/>
          <w:bCs/>
          <w:sz w:val="24"/>
          <w:szCs w:val="24"/>
          <w:lang w:bidi="hi-IN"/>
        </w:rPr>
        <w:t>Jun. 2017</w:t>
      </w:r>
      <w:r w:rsidRPr="00F2009C">
        <w:rPr>
          <w:rFonts w:cs="CIDFont+F4"/>
          <w:b/>
          <w:bCs/>
          <w:sz w:val="24"/>
          <w:szCs w:val="24"/>
          <w:lang w:bidi="hi-IN"/>
        </w:rPr>
        <w:t>-</w:t>
      </w:r>
      <w:r w:rsidR="00F2009C" w:rsidRPr="00F2009C">
        <w:rPr>
          <w:rFonts w:cs="CIDFont+F4"/>
          <w:b/>
          <w:bCs/>
          <w:sz w:val="24"/>
          <w:szCs w:val="24"/>
          <w:lang w:bidi="hi-IN"/>
        </w:rPr>
        <w:t>Jul.</w:t>
      </w:r>
      <w:r w:rsidRPr="00F2009C">
        <w:rPr>
          <w:rFonts w:cs="CIDFont+F4"/>
          <w:b/>
          <w:bCs/>
          <w:sz w:val="24"/>
          <w:szCs w:val="24"/>
          <w:lang w:bidi="hi-IN"/>
        </w:rPr>
        <w:t xml:space="preserve"> 2018</w:t>
      </w:r>
    </w:p>
    <w:p w:rsidR="00F2009C" w:rsidRPr="00F2009C" w:rsidRDefault="00F2009C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b/>
          <w:bCs/>
          <w:sz w:val="24"/>
          <w:szCs w:val="26"/>
          <w:lang w:bidi="hi-IN"/>
        </w:rPr>
      </w:pPr>
      <w:r w:rsidRPr="00F2009C">
        <w:rPr>
          <w:rFonts w:cs="CIDFont+F1"/>
          <w:b/>
          <w:bCs/>
          <w:color w:val="000000" w:themeColor="text1"/>
          <w:sz w:val="24"/>
          <w:szCs w:val="26"/>
          <w:lang w:bidi="hi-IN"/>
        </w:rPr>
        <w:t>BNY MELLON TECHNOLOGY</w:t>
      </w:r>
      <w:r w:rsidRPr="00F2009C">
        <w:rPr>
          <w:rFonts w:cs="CIDFont+F1"/>
          <w:b/>
          <w:bCs/>
          <w:sz w:val="24"/>
          <w:szCs w:val="26"/>
          <w:lang w:bidi="hi-IN"/>
        </w:rPr>
        <w:t xml:space="preserve"> 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 w:rsidRPr="00E959FB">
        <w:rPr>
          <w:rFonts w:cs="CIDFont+F4"/>
          <w:sz w:val="24"/>
          <w:szCs w:val="24"/>
          <w:lang w:bidi="hi-IN"/>
        </w:rPr>
        <w:t xml:space="preserve">Active member of </w:t>
      </w:r>
      <w:r w:rsidRPr="00E959FB">
        <w:rPr>
          <w:rFonts w:cs="CIDFont+F1"/>
          <w:sz w:val="24"/>
          <w:szCs w:val="24"/>
          <w:lang w:bidi="hi-IN"/>
        </w:rPr>
        <w:t xml:space="preserve">Corporate Social Responsibility group in company and volunteered </w:t>
      </w:r>
      <w:r>
        <w:rPr>
          <w:rFonts w:cs="CIDFont+F1"/>
          <w:sz w:val="24"/>
          <w:szCs w:val="24"/>
          <w:lang w:bidi="hi-IN"/>
        </w:rPr>
        <w:t>in</w:t>
      </w:r>
      <w:r w:rsidRPr="00E959FB">
        <w:rPr>
          <w:rFonts w:cs="CIDFont+F1"/>
          <w:sz w:val="24"/>
          <w:szCs w:val="24"/>
          <w:lang w:bidi="hi-IN"/>
        </w:rPr>
        <w:t xml:space="preserve"> various projects like </w:t>
      </w:r>
      <w:r>
        <w:rPr>
          <w:rFonts w:cs="CIDFont+F1"/>
          <w:sz w:val="24"/>
          <w:szCs w:val="24"/>
          <w:lang w:bidi="hi-IN"/>
        </w:rPr>
        <w:t>Tree Plantation and teaching at a bind children School</w:t>
      </w:r>
      <w:r w:rsidRPr="00E959FB">
        <w:rPr>
          <w:rFonts w:cs="CIDFont+F1"/>
          <w:sz w:val="24"/>
          <w:szCs w:val="24"/>
          <w:lang w:bidi="hi-IN"/>
        </w:rPr>
        <w:t>.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>
        <w:rPr>
          <w:rFonts w:cs="CIDFont+F1"/>
          <w:b/>
          <w:bCs/>
          <w:sz w:val="28"/>
          <w:szCs w:val="28"/>
          <w:lang w:bidi="hi-IN"/>
        </w:rPr>
        <w:t xml:space="preserve">Technical / Cultural Fests- Core Member </w:t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>
        <w:rPr>
          <w:rFonts w:cs="CIDFont+F4"/>
          <w:b/>
          <w:bCs/>
          <w:sz w:val="24"/>
          <w:szCs w:val="24"/>
          <w:lang w:bidi="hi-IN"/>
        </w:rPr>
        <w:tab/>
        <w:t xml:space="preserve"> </w:t>
      </w:r>
      <w:r w:rsidR="00CA2EB9">
        <w:rPr>
          <w:rFonts w:cs="CIDFont+F4"/>
          <w:b/>
          <w:bCs/>
          <w:sz w:val="24"/>
          <w:szCs w:val="24"/>
          <w:lang w:bidi="hi-IN"/>
        </w:rPr>
        <w:tab/>
        <w:t xml:space="preserve">        </w:t>
      </w:r>
      <w:r>
        <w:rPr>
          <w:rFonts w:cs="CIDFont+F4"/>
          <w:b/>
          <w:bCs/>
          <w:sz w:val="24"/>
          <w:szCs w:val="24"/>
          <w:lang w:bidi="hi-IN"/>
        </w:rPr>
        <w:t>Aug</w:t>
      </w:r>
      <w:r w:rsidRPr="00E959FB">
        <w:rPr>
          <w:rFonts w:cs="CIDFont+F4"/>
          <w:b/>
          <w:bCs/>
          <w:sz w:val="24"/>
          <w:szCs w:val="24"/>
          <w:lang w:bidi="hi-IN"/>
        </w:rPr>
        <w:t xml:space="preserve">. </w:t>
      </w:r>
      <w:r w:rsidR="00CA2EB9">
        <w:rPr>
          <w:rFonts w:cs="CIDFont+F4"/>
          <w:b/>
          <w:bCs/>
          <w:sz w:val="24"/>
          <w:szCs w:val="24"/>
          <w:lang w:bidi="hi-IN"/>
        </w:rPr>
        <w:t>2015</w:t>
      </w:r>
    </w:p>
    <w:p w:rsidR="00907E7E" w:rsidRPr="00E959FB" w:rsidRDefault="00907E7E" w:rsidP="00907E7E">
      <w:pPr>
        <w:spacing w:after="0" w:line="276" w:lineRule="auto"/>
        <w:jc w:val="both"/>
        <w:rPr>
          <w:rFonts w:cs="CIDFont+F4"/>
          <w:b/>
          <w:bCs/>
          <w:lang w:bidi="hi-IN"/>
        </w:rPr>
      </w:pPr>
      <w:r w:rsidRPr="00E959FB">
        <w:rPr>
          <w:rFonts w:cs="CIDFont+F1"/>
          <w:b/>
          <w:bCs/>
          <w:sz w:val="24"/>
          <w:szCs w:val="26"/>
          <w:lang w:bidi="hi-IN"/>
        </w:rPr>
        <w:t>CHITKARA UNIVERSITY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>
        <w:rPr>
          <w:rFonts w:cs="CIDFont+F4"/>
          <w:sz w:val="24"/>
          <w:szCs w:val="24"/>
          <w:lang w:bidi="hi-IN"/>
        </w:rPr>
        <w:t>Participated, organized several workshops, and worked as a Core member in organizing National Level Fests organized by students of the University. Guiding and helping team members and making sure the event is ready on specific date.</w:t>
      </w:r>
    </w:p>
    <w:p w:rsidR="00E959FB" w:rsidRDefault="00E959FB" w:rsidP="00E959FB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>
        <w:rPr>
          <w:rFonts w:cs="CIDFont+F1"/>
          <w:b/>
          <w:bCs/>
          <w:sz w:val="28"/>
          <w:szCs w:val="28"/>
          <w:lang w:bidi="hi-IN"/>
        </w:rPr>
        <w:t>ART OF LIVING- Volunteer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 xml:space="preserve">     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</w:t>
      </w:r>
      <w:r w:rsidRPr="00E959FB">
        <w:rPr>
          <w:rFonts w:cs="CIDFont+F4"/>
          <w:b/>
          <w:bCs/>
          <w:sz w:val="24"/>
          <w:szCs w:val="24"/>
          <w:lang w:bidi="hi-IN"/>
        </w:rPr>
        <w:t>Jun.</w:t>
      </w:r>
      <w:r>
        <w:rPr>
          <w:rFonts w:cs="CIDFont+F4"/>
          <w:b/>
          <w:bCs/>
          <w:sz w:val="24"/>
          <w:szCs w:val="24"/>
          <w:lang w:bidi="hi-IN"/>
        </w:rPr>
        <w:t xml:space="preserve"> 2015</w:t>
      </w:r>
    </w:p>
    <w:p w:rsidR="00E959FB" w:rsidRPr="00E959FB" w:rsidRDefault="00E959FB" w:rsidP="00E959FB">
      <w:pPr>
        <w:spacing w:after="0" w:line="276" w:lineRule="auto"/>
        <w:jc w:val="both"/>
        <w:rPr>
          <w:rFonts w:cs="CIDFont+F4"/>
          <w:b/>
          <w:bCs/>
          <w:lang w:bidi="hi-IN"/>
        </w:rPr>
      </w:pPr>
      <w:r w:rsidRPr="00E959FB">
        <w:rPr>
          <w:rFonts w:cs="CIDFont+F1"/>
          <w:b/>
          <w:bCs/>
          <w:sz w:val="24"/>
          <w:szCs w:val="26"/>
          <w:lang w:bidi="hi-IN"/>
        </w:rPr>
        <w:t>CHITKARA UNIVERSITY</w:t>
      </w:r>
    </w:p>
    <w:p w:rsidR="00FF51D5" w:rsidRDefault="00E959FB" w:rsidP="00F2009C">
      <w:pPr>
        <w:spacing w:after="0" w:line="276" w:lineRule="auto"/>
        <w:jc w:val="both"/>
      </w:pPr>
      <w:r>
        <w:rPr>
          <w:rFonts w:cs="CIDFont+F4"/>
          <w:sz w:val="24"/>
          <w:szCs w:val="24"/>
          <w:lang w:bidi="hi-IN"/>
        </w:rPr>
        <w:t xml:space="preserve">Organizing Art of living sessions for the students with team from college and Art </w:t>
      </w:r>
      <w:proofErr w:type="gramStart"/>
      <w:r>
        <w:rPr>
          <w:rFonts w:cs="CIDFont+F4"/>
          <w:sz w:val="24"/>
          <w:szCs w:val="24"/>
          <w:lang w:bidi="hi-IN"/>
        </w:rPr>
        <w:t>Of</w:t>
      </w:r>
      <w:proofErr w:type="gramEnd"/>
      <w:r>
        <w:rPr>
          <w:rFonts w:cs="CIDFont+F4"/>
          <w:sz w:val="24"/>
          <w:szCs w:val="24"/>
          <w:lang w:bidi="hi-IN"/>
        </w:rPr>
        <w:t xml:space="preserve"> Living representatives</w:t>
      </w:r>
      <w:r w:rsidRPr="00E959FB">
        <w:rPr>
          <w:rFonts w:cs="CIDFont+F4"/>
          <w:sz w:val="24"/>
          <w:szCs w:val="24"/>
          <w:lang w:bidi="hi-IN"/>
        </w:rPr>
        <w:t>.</w:t>
      </w:r>
    </w:p>
    <w:sectPr w:rsidR="00FF51D5" w:rsidSect="004B49A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847" w:rsidRDefault="00726847" w:rsidP="00FF51D5">
      <w:pPr>
        <w:spacing w:after="0" w:line="240" w:lineRule="auto"/>
      </w:pPr>
      <w:r>
        <w:separator/>
      </w:r>
    </w:p>
  </w:endnote>
  <w:endnote w:type="continuationSeparator" w:id="0">
    <w:p w:rsidR="00726847" w:rsidRDefault="00726847" w:rsidP="00FF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847" w:rsidRDefault="00726847" w:rsidP="00FF51D5">
      <w:pPr>
        <w:spacing w:after="0" w:line="240" w:lineRule="auto"/>
      </w:pPr>
      <w:r>
        <w:separator/>
      </w:r>
    </w:p>
  </w:footnote>
  <w:footnote w:type="continuationSeparator" w:id="0">
    <w:p w:rsidR="00726847" w:rsidRDefault="00726847" w:rsidP="00FF5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4C8" w:rsidRDefault="00FF51D5">
    <w:pPr>
      <w:pStyle w:val="Header"/>
    </w:pPr>
    <w:r>
      <w:rPr>
        <w:caps/>
        <w:noProof/>
        <w:color w:val="808080" w:themeColor="background1" w:themeShade="80"/>
        <w:sz w:val="20"/>
        <w:szCs w:val="20"/>
        <w:lang w:bidi="hi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1D5" w:rsidRDefault="00FF51D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F51D5" w:rsidRDefault="00FF51D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28.5pt;height:21pt;visibility:visible;mso-wrap-style:square" o:bullet="t">
        <v:imagedata r:id="rId1" o:title=""/>
      </v:shape>
    </w:pict>
  </w:numPicBullet>
  <w:abstractNum w:abstractNumId="0" w15:restartNumberingAfterBreak="0">
    <w:nsid w:val="07D40FE2"/>
    <w:multiLevelType w:val="hybridMultilevel"/>
    <w:tmpl w:val="2D5A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E3B"/>
    <w:multiLevelType w:val="hybridMultilevel"/>
    <w:tmpl w:val="AA1ED69E"/>
    <w:lvl w:ilvl="0" w:tplc="20BC4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0C0"/>
      </w:rPr>
    </w:lvl>
    <w:lvl w:ilvl="1" w:tplc="BF4C79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64D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5E64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5A4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4E7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3C83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DEF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0A3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79500F9"/>
    <w:multiLevelType w:val="hybridMultilevel"/>
    <w:tmpl w:val="0B4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17B68"/>
    <w:multiLevelType w:val="hybridMultilevel"/>
    <w:tmpl w:val="2F3C7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761FAB"/>
    <w:multiLevelType w:val="hybridMultilevel"/>
    <w:tmpl w:val="1918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31504"/>
    <w:multiLevelType w:val="hybridMultilevel"/>
    <w:tmpl w:val="02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D5"/>
    <w:rsid w:val="000B23F4"/>
    <w:rsid w:val="001326D1"/>
    <w:rsid w:val="00144C63"/>
    <w:rsid w:val="00150B12"/>
    <w:rsid w:val="002A2766"/>
    <w:rsid w:val="002B0C3C"/>
    <w:rsid w:val="003F1F7C"/>
    <w:rsid w:val="004B49AE"/>
    <w:rsid w:val="004E155E"/>
    <w:rsid w:val="00556950"/>
    <w:rsid w:val="00590BE4"/>
    <w:rsid w:val="005D14C8"/>
    <w:rsid w:val="005D4808"/>
    <w:rsid w:val="0060714D"/>
    <w:rsid w:val="006C531F"/>
    <w:rsid w:val="006E5571"/>
    <w:rsid w:val="006E5EEA"/>
    <w:rsid w:val="00713036"/>
    <w:rsid w:val="00726847"/>
    <w:rsid w:val="007B5A64"/>
    <w:rsid w:val="00831143"/>
    <w:rsid w:val="0085474D"/>
    <w:rsid w:val="00883EB8"/>
    <w:rsid w:val="00907E7E"/>
    <w:rsid w:val="009839FF"/>
    <w:rsid w:val="00A11B63"/>
    <w:rsid w:val="00AF0023"/>
    <w:rsid w:val="00CA2EB9"/>
    <w:rsid w:val="00CC44C8"/>
    <w:rsid w:val="00DA289F"/>
    <w:rsid w:val="00DB1C67"/>
    <w:rsid w:val="00E959FB"/>
    <w:rsid w:val="00F2009C"/>
    <w:rsid w:val="00F3168F"/>
    <w:rsid w:val="00F8192F"/>
    <w:rsid w:val="00F9571F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5A0C2"/>
  <w15:chartTrackingRefBased/>
  <w15:docId w15:val="{0BB13A2C-1E1D-4CF1-AA7C-D3A584C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D5"/>
  </w:style>
  <w:style w:type="paragraph" w:styleId="Footer">
    <w:name w:val="footer"/>
    <w:basedOn w:val="Normal"/>
    <w:link w:val="FooterChar"/>
    <w:uiPriority w:val="99"/>
    <w:unhideWhenUsed/>
    <w:rsid w:val="00FF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D5"/>
  </w:style>
  <w:style w:type="character" w:styleId="PlaceholderText">
    <w:name w:val="Placeholder Text"/>
    <w:basedOn w:val="DefaultParagraphFont"/>
    <w:uiPriority w:val="99"/>
    <w:semiHidden/>
    <w:rsid w:val="00FF51D5"/>
    <w:rPr>
      <w:color w:val="808080"/>
    </w:rPr>
  </w:style>
  <w:style w:type="paragraph" w:styleId="ListParagraph">
    <w:name w:val="List Paragraph"/>
    <w:basedOn w:val="Normal"/>
    <w:uiPriority w:val="34"/>
    <w:qFormat/>
    <w:rsid w:val="00FF51D5"/>
    <w:pPr>
      <w:ind w:left="720"/>
      <w:contextualSpacing/>
    </w:pPr>
  </w:style>
  <w:style w:type="paragraph" w:customStyle="1" w:styleId="Default">
    <w:name w:val="Default"/>
    <w:rsid w:val="00A11B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59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E9432-9B59-426F-9688-1F62D4284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Shreya</dc:creator>
  <cp:keywords/>
  <dc:description/>
  <cp:lastModifiedBy>Taneja, Shreya</cp:lastModifiedBy>
  <cp:revision>5</cp:revision>
  <cp:lastPrinted>2019-04-17T11:45:00Z</cp:lastPrinted>
  <dcterms:created xsi:type="dcterms:W3CDTF">2019-04-12T08:15:00Z</dcterms:created>
  <dcterms:modified xsi:type="dcterms:W3CDTF">2019-04-17T11:54:00Z</dcterms:modified>
</cp:coreProperties>
</file>