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ФГАОУ ВО «Волгоградский государственный университет»</w:t>
      </w:r>
    </w:p>
    <w:p>
      <w:pPr>
        <w:pStyle w:val="Normal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Институт математики и информационных технологий</w:t>
      </w:r>
    </w:p>
    <w:p>
      <w:pPr>
        <w:pStyle w:val="Normal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Кафедра компьютерных наук и экспериментальной математики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end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УТВЕРЖДАЮ: </w:t>
      </w:r>
    </w:p>
    <w:p>
      <w:pPr>
        <w:pStyle w:val="Normal"/>
        <w:jc w:val="end"/>
        <w:rPr>
          <w:sz w:val="24"/>
          <w:szCs w:val="24"/>
        </w:rPr>
      </w:pPr>
      <w:r>
        <w:rPr>
          <w:sz w:val="24"/>
          <w:szCs w:val="24"/>
        </w:rPr>
        <w:t>Зав. кафедрой КНЭМ</w:t>
      </w:r>
    </w:p>
    <w:p>
      <w:pPr>
        <w:pStyle w:val="Normal"/>
        <w:jc w:val="end"/>
        <w:rPr>
          <w:sz w:val="24"/>
          <w:szCs w:val="24"/>
        </w:rPr>
      </w:pPr>
      <w:r>
        <w:rPr>
          <w:sz w:val="24"/>
          <w:szCs w:val="24"/>
        </w:rPr>
        <w:t>_____________Клячин В.А.</w:t>
      </w:r>
    </w:p>
    <w:p>
      <w:pPr>
        <w:pStyle w:val="Normal"/>
        <w:jc w:val="end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«______» __________20____г.</w:t>
      </w:r>
    </w:p>
    <w:p>
      <w:pPr>
        <w:pStyle w:val="Normal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ОТЧЕТ</w:t>
      </w:r>
    </w:p>
    <w:p>
      <w:pPr>
        <w:pStyle w:val="Normal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о прохождении учебной практики,</w:t>
      </w:r>
    </w:p>
    <w:p>
      <w:pPr>
        <w:pStyle w:val="Normal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научно-исследовательская работа,</w:t>
      </w:r>
      <w:r>
        <w:rPr>
          <w:rFonts w:cs="Arial" w:ascii="Arial" w:hAnsi="Arial"/>
          <w:color w:val="2C2D2E"/>
          <w:sz w:val="16"/>
          <w:szCs w:val="16"/>
          <w:shd w:fill="FFFFFF" w:val="clear"/>
        </w:rPr>
        <w:t xml:space="preserve"> </w:t>
      </w:r>
      <w:r>
        <w:rPr>
          <w:b/>
          <w:color w:val="2C2D2E"/>
          <w:sz w:val="24"/>
          <w:szCs w:val="24"/>
          <w:shd w:fill="FFFFFF" w:val="clear"/>
        </w:rPr>
        <w:t>(получение первичных навыков научно-исследовательской работы)</w:t>
      </w:r>
      <w:r>
        <w:rPr>
          <w:rFonts w:cs="Arial" w:ascii="Arial" w:hAnsi="Arial"/>
          <w:color w:val="2C2D2E"/>
          <w:sz w:val="16"/>
          <w:szCs w:val="16"/>
          <w:shd w:fill="FFFFFF" w:val="clear"/>
        </w:rPr>
        <w:t> </w:t>
      </w:r>
    </w:p>
    <w:p>
      <w:pPr>
        <w:pStyle w:val="Normal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2025-2026 учебный год</w:t>
      </w:r>
    </w:p>
    <w:p>
      <w:pPr>
        <w:pStyle w:val="Normal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  <w:t>ТЕМА: Создание программы-помощника для разметки изображений</w:t>
      </w:r>
    </w:p>
    <w:p>
      <w:pPr>
        <w:pStyle w:val="Normal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tbl>
      <w:tblPr>
        <w:tblW w:w="9355" w:type="dxa"/>
        <w:jc w:val="center"/>
        <w:tblInd w:w="0" w:type="dxa"/>
        <w:tblLayout w:type="fixed"/>
        <w:tblCellMar>
          <w:top w:w="28" w:type="dxa"/>
          <w:start w:w="108" w:type="dxa"/>
          <w:bottom w:w="28" w:type="dxa"/>
          <w:end w:w="108" w:type="dxa"/>
        </w:tblCellMar>
      </w:tblPr>
      <w:tblGrid>
        <w:gridCol w:w="2571"/>
        <w:gridCol w:w="2621"/>
        <w:gridCol w:w="242"/>
        <w:gridCol w:w="3921"/>
      </w:tblGrid>
      <w:tr>
        <w:trPr>
          <w:cantSplit/>
        </w:trPr>
        <w:tc>
          <w:tcPr>
            <w:tcW w:w="2571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Студент</w:t>
            </w:r>
          </w:p>
        </w:tc>
        <w:tc>
          <w:tcPr>
            <w:tcW w:w="2621" w:type="dxa"/>
            <w:tcBorders>
              <w:bottom w:val="single" w:sz="6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Гусейнов А.С.</w:t>
            </w:r>
          </w:p>
        </w:tc>
        <w:tc>
          <w:tcPr>
            <w:tcW w:w="2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3921" w:type="dxa"/>
            <w:tcBorders>
              <w:bottom w:val="single" w:sz="6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МОСб-242</w:t>
            </w:r>
          </w:p>
        </w:tc>
      </w:tr>
      <w:tr>
        <w:trPr/>
        <w:tc>
          <w:tcPr>
            <w:tcW w:w="257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621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16"/>
                <w:szCs w:val="16"/>
              </w:rPr>
              <w:t>(ФИО)</w:t>
            </w:r>
          </w:p>
        </w:tc>
        <w:tc>
          <w:tcPr>
            <w:tcW w:w="2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3921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16"/>
                <w:szCs w:val="16"/>
              </w:rPr>
              <w:t>(группа)</w:t>
            </w:r>
          </w:p>
        </w:tc>
      </w:tr>
      <w:tr>
        <w:trPr/>
        <w:tc>
          <w:tcPr>
            <w:tcW w:w="257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62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2571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Руководитель практики от ВолГУ</w:t>
            </w:r>
          </w:p>
        </w:tc>
        <w:tc>
          <w:tcPr>
            <w:tcW w:w="2621" w:type="dxa"/>
            <w:tcBorders>
              <w:bottom w:val="single" w:sz="6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Клячин В.А.</w:t>
            </w:r>
          </w:p>
        </w:tc>
        <w:tc>
          <w:tcPr>
            <w:tcW w:w="2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3921" w:type="dxa"/>
            <w:tcBorders>
              <w:bottom w:val="single" w:sz="6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профессор, зав. кафедрой КНЭМ</w:t>
            </w:r>
          </w:p>
        </w:tc>
      </w:tr>
      <w:tr>
        <w:trPr/>
        <w:tc>
          <w:tcPr>
            <w:tcW w:w="257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621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16"/>
                <w:szCs w:val="16"/>
              </w:rPr>
              <w:t>(ФИО)</w:t>
            </w:r>
          </w:p>
        </w:tc>
        <w:tc>
          <w:tcPr>
            <w:tcW w:w="2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3921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16"/>
                <w:szCs w:val="16"/>
              </w:rPr>
              <w:t>(должность, ученое звание и степень)</w:t>
            </w:r>
          </w:p>
        </w:tc>
      </w:tr>
      <w:tr>
        <w:trPr/>
        <w:tc>
          <w:tcPr>
            <w:tcW w:w="257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62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2571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Ответственный за организацию практики от кафедры</w:t>
            </w:r>
          </w:p>
        </w:tc>
        <w:tc>
          <w:tcPr>
            <w:tcW w:w="2621" w:type="dxa"/>
            <w:tcBorders>
              <w:bottom w:val="single" w:sz="6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Клячин В.А.</w:t>
            </w:r>
          </w:p>
        </w:tc>
        <w:tc>
          <w:tcPr>
            <w:tcW w:w="2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3921" w:type="dxa"/>
            <w:tcBorders>
              <w:bottom w:val="single" w:sz="6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профессор, зав. кафедрой КНЭМ</w:t>
            </w:r>
          </w:p>
        </w:tc>
      </w:tr>
      <w:tr>
        <w:trPr/>
        <w:tc>
          <w:tcPr>
            <w:tcW w:w="257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621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16"/>
                <w:szCs w:val="16"/>
              </w:rPr>
              <w:t>(ФИО)</w:t>
            </w:r>
          </w:p>
        </w:tc>
        <w:tc>
          <w:tcPr>
            <w:tcW w:w="2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3921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16"/>
                <w:szCs w:val="16"/>
              </w:rPr>
              <w:t>(должность, ученое звание и степень)</w:t>
            </w:r>
          </w:p>
        </w:tc>
      </w:tr>
      <w:tr>
        <w:trPr/>
        <w:tc>
          <w:tcPr>
            <w:tcW w:w="257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62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2571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784" w:type="dxa"/>
            <w:gridSpan w:val="3"/>
            <w:tcBorders>
              <w:bottom w:val="single" w:sz="6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Волгоградский государственный университет, институт математики и информационных технологий, кафедра компьютерных наук и экспериментальной математики</w:t>
            </w:r>
          </w:p>
        </w:tc>
      </w:tr>
      <w:tr>
        <w:trPr/>
        <w:tc>
          <w:tcPr>
            <w:tcW w:w="257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6784" w:type="dxa"/>
            <w:gridSpan w:val="3"/>
            <w:tcBorders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16"/>
                <w:szCs w:val="16"/>
              </w:rPr>
              <w:t>(наименование учреждения, структурного подразделения)</w:t>
            </w:r>
          </w:p>
        </w:tc>
      </w:tr>
      <w:tr>
        <w:trPr/>
        <w:tc>
          <w:tcPr>
            <w:tcW w:w="257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6784" w:type="dxa"/>
            <w:gridSpan w:val="3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2571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Сроки прохождения практики</w:t>
            </w:r>
          </w:p>
        </w:tc>
        <w:tc>
          <w:tcPr>
            <w:tcW w:w="2621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 «03» октября 2026 г.</w:t>
            </w:r>
          </w:p>
        </w:tc>
        <w:tc>
          <w:tcPr>
            <w:tcW w:w="2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3921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по «28» октября 2026 г.</w:t>
            </w:r>
          </w:p>
        </w:tc>
      </w:tr>
    </w:tbl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Normal"/>
        <w:spacing w:lineRule="auto" w:line="360" w:before="0" w:after="0"/>
        <w:jc w:val="center"/>
        <w:rPr/>
      </w:pPr>
      <w:r>
        <w:rPr>
          <w:rFonts w:eastAsia="Times New Roman" w:cs="Times New Roman"/>
          <w:b/>
          <w:sz w:val="28"/>
          <w:szCs w:val="28"/>
        </w:rPr>
        <w:t>1. Ход выполнения практики</w:t>
      </w:r>
    </w:p>
    <w:tbl>
      <w:tblPr>
        <w:tblW w:w="9355" w:type="dxa"/>
        <w:jc w:val="center"/>
        <w:tblInd w:w="0" w:type="dxa"/>
        <w:tblLayout w:type="fixed"/>
        <w:tblCellMar>
          <w:top w:w="28" w:type="dxa"/>
          <w:start w:w="108" w:type="dxa"/>
          <w:bottom w:w="28" w:type="dxa"/>
          <w:end w:w="108" w:type="dxa"/>
        </w:tblCellMar>
      </w:tblPr>
      <w:tblGrid>
        <w:gridCol w:w="581"/>
        <w:gridCol w:w="2232"/>
        <w:gridCol w:w="1407"/>
        <w:gridCol w:w="3482"/>
        <w:gridCol w:w="1653"/>
      </w:tblGrid>
      <w:tr>
        <w:trPr>
          <w:tblHeader w:val="true"/>
        </w:trPr>
        <w:tc>
          <w:tcPr>
            <w:tcW w:w="5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b/>
                <w:sz w:val="22"/>
                <w:szCs w:val="22"/>
              </w:rPr>
              <w:t xml:space="preserve">№ </w:t>
            </w:r>
            <w:r>
              <w:rPr>
                <w:rFonts w:eastAsia="Times New Roman" w:cs="Times New Roman"/>
                <w:b/>
                <w:sz w:val="22"/>
                <w:szCs w:val="22"/>
              </w:rPr>
              <w:t>п/п</w:t>
            </w:r>
          </w:p>
        </w:tc>
        <w:tc>
          <w:tcPr>
            <w:tcW w:w="22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b/>
                <w:sz w:val="22"/>
                <w:szCs w:val="22"/>
              </w:rPr>
              <w:t>Этап практики</w:t>
            </w:r>
          </w:p>
        </w:tc>
        <w:tc>
          <w:tcPr>
            <w:tcW w:w="140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b/>
                <w:sz w:val="22"/>
                <w:szCs w:val="22"/>
              </w:rPr>
              <w:t>Дата</w:t>
            </w:r>
          </w:p>
        </w:tc>
        <w:tc>
          <w:tcPr>
            <w:tcW w:w="348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b/>
                <w:sz w:val="22"/>
                <w:szCs w:val="22"/>
              </w:rPr>
              <w:t>Описание выполненной работы</w:t>
            </w:r>
          </w:p>
        </w:tc>
        <w:tc>
          <w:tcPr>
            <w:tcW w:w="165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b/>
                <w:sz w:val="22"/>
                <w:szCs w:val="22"/>
              </w:rPr>
              <w:t>Отметка о выполнении</w:t>
            </w:r>
          </w:p>
        </w:tc>
      </w:tr>
      <w:tr>
        <w:trPr>
          <w:cantSplit/>
        </w:trPr>
        <w:tc>
          <w:tcPr>
            <w:tcW w:w="5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1</w:t>
            </w:r>
          </w:p>
        </w:tc>
        <w:tc>
          <w:tcPr>
            <w:tcW w:w="22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Подготовительный этап</w:t>
            </w:r>
          </w:p>
        </w:tc>
        <w:tc>
          <w:tcPr>
            <w:tcW w:w="140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03.10.2026 –</w:t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04.10.2026</w:t>
            </w:r>
          </w:p>
        </w:tc>
        <w:tc>
          <w:tcPr>
            <w:tcW w:w="348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Изучено задание темы 9, проанализированы требования к программе разметки изображений и существующие инструменты разметки. Выбраны язык C++17, библиотека Qt 5 и система сборки CMake.</w:t>
            </w:r>
          </w:p>
        </w:tc>
        <w:tc>
          <w:tcPr>
            <w:tcW w:w="165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Выполнено</w:t>
            </w:r>
          </w:p>
        </w:tc>
      </w:tr>
      <w:tr>
        <w:trPr>
          <w:cantSplit/>
        </w:trPr>
        <w:tc>
          <w:tcPr>
            <w:tcW w:w="5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2</w:t>
            </w:r>
          </w:p>
        </w:tc>
        <w:tc>
          <w:tcPr>
            <w:tcW w:w="22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Ориентировочный этап</w:t>
            </w:r>
          </w:p>
        </w:tc>
        <w:tc>
          <w:tcPr>
            <w:tcW w:w="140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05.10.2026 –</w:t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10.10.2026</w:t>
            </w:r>
          </w:p>
        </w:tc>
        <w:tc>
          <w:tcPr>
            <w:tcW w:w="348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Спроектирована архитектура программы: иерархия классов объектов разметки, инструменты рисования, команды отмены действий, форматы файлов JSON и TXT.</w:t>
            </w:r>
          </w:p>
        </w:tc>
        <w:tc>
          <w:tcPr>
            <w:tcW w:w="165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Выполнено</w:t>
            </w:r>
          </w:p>
        </w:tc>
      </w:tr>
      <w:tr>
        <w:trPr>
          <w:cantSplit/>
        </w:trPr>
        <w:tc>
          <w:tcPr>
            <w:tcW w:w="581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3</w:t>
            </w:r>
          </w:p>
        </w:tc>
        <w:tc>
          <w:tcPr>
            <w:tcW w:w="2232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Основной этап</w:t>
            </w:r>
          </w:p>
        </w:tc>
        <w:tc>
          <w:tcPr>
            <w:tcW w:w="140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11.10.2026 –</w:t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14.10.2026</w:t>
            </w:r>
          </w:p>
        </w:tc>
        <w:tc>
          <w:tcPr>
            <w:tcW w:w="348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Реализованы загрузка изображения, область просмотра с масштабированием и прокруткой, выбор текущего цвета, разметка точками, прямоугольниками и эллипсами.</w:t>
            </w:r>
          </w:p>
        </w:tc>
        <w:tc>
          <w:tcPr>
            <w:tcW w:w="165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Выполнено</w:t>
            </w:r>
          </w:p>
        </w:tc>
      </w:tr>
      <w:tr>
        <w:trPr>
          <w:cantSplit/>
        </w:trPr>
        <w:tc>
          <w:tcPr>
            <w:tcW w:w="581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232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140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15.10.2026 –</w:t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18.10.2026</w:t>
            </w:r>
          </w:p>
        </w:tc>
        <w:tc>
          <w:tcPr>
            <w:tcW w:w="348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Реализовано выделение произвольным контуром от руки и по вершинам, получение пикселей контура алгоритмом Брезенхэма, метки объектов и список объектов.</w:t>
            </w:r>
          </w:p>
        </w:tc>
        <w:tc>
          <w:tcPr>
            <w:tcW w:w="165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Выполнено</w:t>
            </w:r>
          </w:p>
        </w:tc>
      </w:tr>
      <w:tr>
        <w:trPr>
          <w:cantSplit/>
        </w:trPr>
        <w:tc>
          <w:tcPr>
            <w:tcW w:w="581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232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140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19.10.2026 –</w:t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21.10.2026</w:t>
            </w:r>
          </w:p>
        </w:tc>
        <w:tc>
          <w:tcPr>
            <w:tcW w:w="348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Реализованы сохранение и загрузка разметки в JSON, экспорт в текстовый файл, отмена и повтор действий, выбор и перемещение нескольких объектов, пустой холст.</w:t>
            </w:r>
          </w:p>
        </w:tc>
        <w:tc>
          <w:tcPr>
            <w:tcW w:w="165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Выполнено</w:t>
            </w:r>
          </w:p>
        </w:tc>
      </w:tr>
      <w:tr>
        <w:trPr>
          <w:cantSplit/>
        </w:trPr>
        <w:tc>
          <w:tcPr>
            <w:tcW w:w="581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232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140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22.10.2026 –</w:t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24.10.2026</w:t>
            </w:r>
          </w:p>
        </w:tc>
        <w:tc>
          <w:tcPr>
            <w:tcW w:w="348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Добавлены кисть регулируемого размера, толщина рамки фигур и размер точек, настройка кисти правой кнопкой мыши, заливка фигур и панель инструментов со значками.</w:t>
            </w:r>
          </w:p>
        </w:tc>
        <w:tc>
          <w:tcPr>
            <w:tcW w:w="165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Выполнено</w:t>
            </w:r>
          </w:p>
        </w:tc>
      </w:tr>
      <w:tr>
        <w:trPr>
          <w:cantSplit/>
        </w:trPr>
        <w:tc>
          <w:tcPr>
            <w:tcW w:w="5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4</w:t>
            </w:r>
          </w:p>
        </w:tc>
        <w:tc>
          <w:tcPr>
            <w:tcW w:w="22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Заключительный этап</w:t>
            </w:r>
          </w:p>
        </w:tc>
        <w:tc>
          <w:tcPr>
            <w:tcW w:w="140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25.10.2026 –</w:t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28.10.2026</w:t>
            </w:r>
          </w:p>
        </w:tc>
        <w:tc>
          <w:tcPr>
            <w:tcW w:w="348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Проведено тестирование, в том числе нестандартных сценариев работы, исправлены найденные ошибки, подготовлены автоматические тесты, описание программы и отчет.</w:t>
            </w:r>
          </w:p>
        </w:tc>
        <w:tc>
          <w:tcPr>
            <w:tcW w:w="165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Выполнено</w:t>
            </w:r>
          </w:p>
        </w:tc>
      </w:tr>
    </w:tbl>
    <w:p>
      <w:pPr>
        <w:pStyle w:val="Normal"/>
        <w:spacing w:lineRule="auto" w:line="240" w:before="0" w:after="0"/>
        <w:jc w:val="center"/>
        <w:rPr/>
      </w:pPr>
      <w:r>
        <w:rPr/>
      </w:r>
    </w:p>
    <w:tbl>
      <w:tblPr>
        <w:tblW w:w="9355" w:type="dxa"/>
        <w:jc w:val="center"/>
        <w:tblInd w:w="0" w:type="dxa"/>
        <w:tblLayout w:type="fixed"/>
        <w:tblCellMar>
          <w:top w:w="28" w:type="dxa"/>
          <w:start w:w="108" w:type="dxa"/>
          <w:bottom w:w="28" w:type="dxa"/>
          <w:end w:w="108" w:type="dxa"/>
        </w:tblCellMar>
      </w:tblPr>
      <w:tblGrid>
        <w:gridCol w:w="3591"/>
        <w:gridCol w:w="2523"/>
        <w:gridCol w:w="291"/>
        <w:gridCol w:w="2950"/>
      </w:tblGrid>
      <w:tr>
        <w:trPr>
          <w:trHeight w:val="560" w:hRule="atLeast"/>
          <w:cantSplit/>
        </w:trPr>
        <w:tc>
          <w:tcPr>
            <w:tcW w:w="3591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Студент</w:t>
            </w:r>
          </w:p>
        </w:tc>
        <w:tc>
          <w:tcPr>
            <w:tcW w:w="2523" w:type="dxa"/>
            <w:tcBorders>
              <w:bottom w:val="single" w:sz="6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950" w:type="dxa"/>
            <w:tcBorders>
              <w:bottom w:val="single" w:sz="6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Гусейнов А.С.</w:t>
            </w:r>
          </w:p>
        </w:tc>
      </w:tr>
      <w:tr>
        <w:trPr/>
        <w:tc>
          <w:tcPr>
            <w:tcW w:w="35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523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16"/>
                <w:szCs w:val="16"/>
              </w:rPr>
              <w:t>(подпись)</w:t>
            </w:r>
          </w:p>
        </w:tc>
        <w:tc>
          <w:tcPr>
            <w:tcW w:w="2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950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16"/>
                <w:szCs w:val="16"/>
              </w:rPr>
              <w:t>(расшифровка подписи)</w:t>
            </w:r>
          </w:p>
        </w:tc>
      </w:tr>
    </w:tbl>
    <w:p>
      <w:pPr>
        <w:pStyle w:val="Normal"/>
        <w:spacing w:lineRule="auto" w:line="360" w:before="0" w:after="0"/>
        <w:jc w:val="both"/>
        <w:rPr/>
      </w:pPr>
      <w:r>
        <w:rPr/>
      </w:r>
      <w:r>
        <w:br w:type="page"/>
      </w:r>
    </w:p>
    <w:p>
      <w:pPr>
        <w:pStyle w:val="Normal"/>
        <w:spacing w:lineRule="auto" w:line="360" w:before="0" w:after="0"/>
        <w:jc w:val="center"/>
        <w:rPr/>
      </w:pPr>
      <w:r>
        <w:rPr>
          <w:rFonts w:eastAsia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>
      <w:pPr>
        <w:pStyle w:val="Normal"/>
        <w:spacing w:lineRule="auto" w:line="360" w:before="0" w:after="0"/>
        <w:jc w:val="center"/>
        <w:rPr/>
      </w:pPr>
      <w:r>
        <w:rPr>
          <w:rFonts w:eastAsia="Times New Roman" w:cs="Times New Roman"/>
          <w:sz w:val="28"/>
          <w:szCs w:val="28"/>
        </w:rPr>
        <w:t>ФГАОУ ВО «Волгоградский государственный университет»</w:t>
      </w:r>
    </w:p>
    <w:p>
      <w:pPr>
        <w:pStyle w:val="Normal"/>
        <w:spacing w:lineRule="auto" w:line="360" w:before="0" w:after="0"/>
        <w:jc w:val="center"/>
        <w:rPr/>
      </w:pPr>
      <w:r>
        <w:rPr>
          <w:rFonts w:eastAsia="Times New Roman" w:cs="Times New Roman"/>
          <w:sz w:val="28"/>
          <w:szCs w:val="28"/>
        </w:rPr>
        <w:t>Институт математики и информационных технологий</w:t>
      </w:r>
    </w:p>
    <w:p>
      <w:pPr>
        <w:pStyle w:val="Normal"/>
        <w:bidi w:val="0"/>
        <w:spacing w:lineRule="auto" w:line="360" w:before="0" w:after="0"/>
        <w:jc w:val="center"/>
        <w:rPr/>
      </w:pPr>
      <w:r>
        <w:rPr>
          <w:rFonts w:eastAsia="Times New Roman" w:cs="Times New Roman"/>
          <w:sz w:val="28"/>
          <w:szCs w:val="28"/>
        </w:rPr>
        <w:t>Кафедра компьютерных наук и экспериментальной математики</w:t>
      </w:r>
    </w:p>
    <w:p>
      <w:pPr>
        <w:pStyle w:val="Normal"/>
        <w:spacing w:lineRule="auto" w:line="360" w:before="0" w:after="0"/>
        <w:jc w:val="end"/>
        <w:rPr/>
      </w:pPr>
      <w:r>
        <w:rPr>
          <w:rFonts w:eastAsia="Times New Roman" w:cs="Times New Roman"/>
          <w:sz w:val="28"/>
          <w:szCs w:val="28"/>
        </w:rPr>
        <w:t>УТВЕРЖДАЮ:</w:t>
      </w:r>
    </w:p>
    <w:p>
      <w:pPr>
        <w:pStyle w:val="Normal"/>
        <w:spacing w:lineRule="auto" w:line="360" w:before="0" w:after="0"/>
        <w:jc w:val="end"/>
        <w:rPr/>
      </w:pPr>
      <w:r>
        <w:rPr>
          <w:rFonts w:eastAsia="Times New Roman" w:cs="Times New Roman"/>
          <w:sz w:val="28"/>
          <w:szCs w:val="28"/>
        </w:rPr>
        <w:t>Зав. кафедрой КНЭМ</w:t>
      </w:r>
    </w:p>
    <w:p>
      <w:pPr>
        <w:pStyle w:val="Normal"/>
        <w:spacing w:lineRule="auto" w:line="360" w:before="0" w:after="0"/>
        <w:ind w:firstLine="708"/>
        <w:jc w:val="end"/>
        <w:rPr/>
      </w:pPr>
      <w:r>
        <w:rPr>
          <w:rFonts w:eastAsia="Times New Roman" w:cs="Times New Roman"/>
          <w:sz w:val="28"/>
          <w:szCs w:val="28"/>
        </w:rPr>
        <w:t>_____________Клячин В.А.</w:t>
      </w:r>
    </w:p>
    <w:p>
      <w:pPr>
        <w:pStyle w:val="Normal"/>
        <w:spacing w:lineRule="auto" w:line="360" w:before="0" w:after="0"/>
        <w:ind w:firstLine="708"/>
        <w:jc w:val="end"/>
        <w:rPr/>
      </w:pPr>
      <w:r>
        <w:rPr>
          <w:rFonts w:eastAsia="Times New Roman" w:cs="Times New Roman"/>
          <w:sz w:val="28"/>
          <w:szCs w:val="28"/>
        </w:rPr>
        <w:t>«______» __________20____г.</w:t>
      </w:r>
    </w:p>
    <w:p>
      <w:pPr>
        <w:pStyle w:val="Normal"/>
        <w:spacing w:lineRule="auto" w:line="360" w:before="0" w:after="0"/>
        <w:jc w:val="center"/>
        <w:rPr/>
      </w:pPr>
      <w:r>
        <w:rPr>
          <w:rFonts w:eastAsia="Times New Roman" w:cs="Times New Roman"/>
          <w:b/>
          <w:sz w:val="28"/>
          <w:szCs w:val="28"/>
        </w:rPr>
        <w:t>ИНДИВИДУАЛЬНОЕ ЗАДАНИЕ</w:t>
      </w:r>
    </w:p>
    <w:p>
      <w:pPr>
        <w:pStyle w:val="Normal"/>
        <w:spacing w:lineRule="auto" w:line="360" w:before="0" w:after="0"/>
        <w:ind w:firstLine="708"/>
        <w:jc w:val="center"/>
        <w:rPr/>
      </w:pPr>
      <w:r>
        <w:rPr>
          <w:rFonts w:eastAsia="Times New Roman" w:cs="Times New Roman"/>
          <w:sz w:val="28"/>
          <w:szCs w:val="28"/>
        </w:rPr>
        <w:t>о прохождении учебной практики,</w:t>
      </w:r>
    </w:p>
    <w:p>
      <w:pPr>
        <w:pStyle w:val="Normal"/>
        <w:spacing w:lineRule="auto" w:line="360" w:before="0" w:after="0"/>
        <w:ind w:firstLine="708"/>
        <w:jc w:val="center"/>
        <w:rPr/>
      </w:pPr>
      <w:r>
        <w:rPr>
          <w:rFonts w:eastAsia="Times New Roman" w:cs="Times New Roman"/>
          <w:sz w:val="28"/>
          <w:szCs w:val="28"/>
        </w:rPr>
        <w:t>научно-исследовательская работа, (получение первичных навыков научно-исследовательской работы)</w:t>
      </w:r>
    </w:p>
    <w:p>
      <w:pPr>
        <w:pStyle w:val="Normal"/>
        <w:spacing w:lineRule="auto" w:line="360" w:before="0" w:after="0"/>
        <w:ind w:firstLine="708"/>
        <w:jc w:val="center"/>
        <w:rPr/>
      </w:pPr>
      <w:r>
        <w:rPr>
          <w:rFonts w:eastAsia="Times New Roman" w:cs="Times New Roman"/>
          <w:sz w:val="28"/>
          <w:szCs w:val="28"/>
        </w:rPr>
        <w:t>на 2025-2026 учебный год</w:t>
      </w:r>
    </w:p>
    <w:tbl>
      <w:tblPr>
        <w:tblW w:w="9355" w:type="dxa"/>
        <w:jc w:val="center"/>
        <w:tblInd w:w="0" w:type="dxa"/>
        <w:tblLayout w:type="fixed"/>
        <w:tblCellMar>
          <w:top w:w="28" w:type="dxa"/>
          <w:start w:w="108" w:type="dxa"/>
          <w:bottom w:w="28" w:type="dxa"/>
          <w:end w:w="108" w:type="dxa"/>
        </w:tblCellMar>
      </w:tblPr>
      <w:tblGrid>
        <w:gridCol w:w="2911"/>
        <w:gridCol w:w="3203"/>
        <w:gridCol w:w="3241"/>
      </w:tblGrid>
      <w:tr>
        <w:trPr>
          <w:cantSplit/>
        </w:trPr>
        <w:tc>
          <w:tcPr>
            <w:tcW w:w="291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Студент</w:t>
            </w:r>
          </w:p>
        </w:tc>
        <w:tc>
          <w:tcPr>
            <w:tcW w:w="320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Гусейнов А.С.</w:t>
            </w:r>
          </w:p>
        </w:tc>
        <w:tc>
          <w:tcPr>
            <w:tcW w:w="32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МОСб-242</w:t>
            </w:r>
          </w:p>
        </w:tc>
      </w:tr>
      <w:tr>
        <w:trPr>
          <w:cantSplit/>
        </w:trPr>
        <w:tc>
          <w:tcPr>
            <w:tcW w:w="291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Руководитель практики от ВолГУ</w:t>
            </w:r>
          </w:p>
        </w:tc>
        <w:tc>
          <w:tcPr>
            <w:tcW w:w="320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Клячин В.А.</w:t>
            </w:r>
          </w:p>
        </w:tc>
        <w:tc>
          <w:tcPr>
            <w:tcW w:w="32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профессор, зав. кафедрой КНЭМ</w:t>
            </w:r>
          </w:p>
        </w:tc>
      </w:tr>
      <w:tr>
        <w:trPr>
          <w:cantSplit/>
        </w:trPr>
        <w:tc>
          <w:tcPr>
            <w:tcW w:w="291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Ответственный за организацию практики от кафедры</w:t>
            </w:r>
          </w:p>
        </w:tc>
        <w:tc>
          <w:tcPr>
            <w:tcW w:w="320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Клячин В.А.</w:t>
            </w:r>
          </w:p>
        </w:tc>
        <w:tc>
          <w:tcPr>
            <w:tcW w:w="32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профессор, зав. кафедрой КНЭМ</w:t>
            </w:r>
          </w:p>
        </w:tc>
      </w:tr>
      <w:tr>
        <w:trPr>
          <w:cantSplit/>
        </w:trPr>
        <w:tc>
          <w:tcPr>
            <w:tcW w:w="291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444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Волгоградский государственный университет, институт математики и информационных технологий, кафедра компьютерных наук и экспериментальной математики</w:t>
            </w:r>
          </w:p>
        </w:tc>
      </w:tr>
      <w:tr>
        <w:trPr>
          <w:cantSplit/>
        </w:trPr>
        <w:tc>
          <w:tcPr>
            <w:tcW w:w="291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Сроки прохождения практики</w:t>
            </w:r>
          </w:p>
        </w:tc>
        <w:tc>
          <w:tcPr>
            <w:tcW w:w="320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 «03» октября 2026 г.</w:t>
            </w:r>
          </w:p>
        </w:tc>
        <w:tc>
          <w:tcPr>
            <w:tcW w:w="32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по «28» октября 2026 г.</w:t>
            </w:r>
          </w:p>
        </w:tc>
      </w:tr>
    </w:tbl>
    <w:p>
      <w:pPr>
        <w:pStyle w:val="Normal"/>
        <w:spacing w:lineRule="auto" w:line="360" w:before="0" w:after="0"/>
        <w:jc w:val="center"/>
        <w:rPr/>
      </w:pPr>
      <w:r>
        <w:br w:type="page"/>
      </w:r>
      <w:r>
        <w:rPr>
          <w:rFonts w:eastAsia="Times New Roman" w:cs="Times New Roman"/>
          <w:b/>
          <w:sz w:val="28"/>
          <w:szCs w:val="28"/>
        </w:rPr>
        <w:t>1. Содержание и задания практики:</w:t>
      </w:r>
    </w:p>
    <w:tbl>
      <w:tblPr>
        <w:tblW w:w="9355" w:type="dxa"/>
        <w:jc w:val="center"/>
        <w:tblInd w:w="0" w:type="dxa"/>
        <w:tblLayout w:type="fixed"/>
        <w:tblCellMar>
          <w:top w:w="28" w:type="dxa"/>
          <w:start w:w="108" w:type="dxa"/>
          <w:bottom w:w="28" w:type="dxa"/>
          <w:end w:w="108" w:type="dxa"/>
        </w:tblCellMar>
      </w:tblPr>
      <w:tblGrid>
        <w:gridCol w:w="581"/>
        <w:gridCol w:w="2184"/>
        <w:gridCol w:w="2512"/>
        <w:gridCol w:w="825"/>
        <w:gridCol w:w="1357"/>
        <w:gridCol w:w="1896"/>
      </w:tblGrid>
      <w:tr>
        <w:trPr>
          <w:tblHeader w:val="true"/>
        </w:trPr>
        <w:tc>
          <w:tcPr>
            <w:tcW w:w="5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b/>
                <w:sz w:val="22"/>
                <w:szCs w:val="22"/>
              </w:rPr>
              <w:t xml:space="preserve">№ </w:t>
            </w:r>
            <w:r>
              <w:rPr>
                <w:rFonts w:eastAsia="Times New Roman" w:cs="Times New Roman"/>
                <w:b/>
                <w:sz w:val="22"/>
                <w:szCs w:val="22"/>
              </w:rPr>
              <w:t>п/п</w:t>
            </w:r>
          </w:p>
        </w:tc>
        <w:tc>
          <w:tcPr>
            <w:tcW w:w="218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b/>
                <w:sz w:val="22"/>
                <w:szCs w:val="22"/>
              </w:rPr>
              <w:t>Этапы практики</w:t>
            </w:r>
          </w:p>
        </w:tc>
        <w:tc>
          <w:tcPr>
            <w:tcW w:w="251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b/>
                <w:sz w:val="22"/>
                <w:szCs w:val="22"/>
              </w:rPr>
              <w:t>Содержание работы и задания этапов</w:t>
            </w:r>
          </w:p>
        </w:tc>
        <w:tc>
          <w:tcPr>
            <w:tcW w:w="8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b/>
                <w:sz w:val="22"/>
                <w:szCs w:val="22"/>
              </w:rPr>
              <w:t>Кол-во часов</w:t>
            </w:r>
          </w:p>
        </w:tc>
        <w:tc>
          <w:tcPr>
            <w:tcW w:w="135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b/>
                <w:sz w:val="22"/>
                <w:szCs w:val="22"/>
              </w:rPr>
              <w:t>Сроки</w:t>
            </w:r>
          </w:p>
        </w:tc>
        <w:tc>
          <w:tcPr>
            <w:tcW w:w="18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b/>
                <w:sz w:val="22"/>
                <w:szCs w:val="22"/>
              </w:rPr>
              <w:t>Форма отчетности</w:t>
            </w:r>
          </w:p>
        </w:tc>
      </w:tr>
      <w:tr>
        <w:trPr>
          <w:cantSplit/>
        </w:trPr>
        <w:tc>
          <w:tcPr>
            <w:tcW w:w="5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1</w:t>
            </w:r>
          </w:p>
        </w:tc>
        <w:tc>
          <w:tcPr>
            <w:tcW w:w="218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Подготовительный этап</w:t>
            </w:r>
          </w:p>
        </w:tc>
        <w:tc>
          <w:tcPr>
            <w:tcW w:w="251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Изучение задания и предметной области разметки изображений, выбор технологического стека: C++17, Qt 5 и CMake.</w:t>
            </w:r>
          </w:p>
        </w:tc>
        <w:tc>
          <w:tcPr>
            <w:tcW w:w="8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4</w:t>
            </w:r>
          </w:p>
        </w:tc>
        <w:tc>
          <w:tcPr>
            <w:tcW w:w="135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03.10.2026 –</w:t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04.10.2026</w:t>
            </w:r>
          </w:p>
        </w:tc>
        <w:tc>
          <w:tcPr>
            <w:tcW w:w="18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Собеседование с руководителем</w:t>
            </w:r>
          </w:p>
        </w:tc>
      </w:tr>
      <w:tr>
        <w:trPr>
          <w:cantSplit/>
        </w:trPr>
        <w:tc>
          <w:tcPr>
            <w:tcW w:w="5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2</w:t>
            </w:r>
          </w:p>
        </w:tc>
        <w:tc>
          <w:tcPr>
            <w:tcW w:w="218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Ориентировочный этап</w:t>
            </w:r>
          </w:p>
        </w:tc>
        <w:tc>
          <w:tcPr>
            <w:tcW w:w="251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Проектирование классов объектов разметки, инструментов рисования, механизма отмены действий и форматов сохранения JSON и TXT.</w:t>
            </w:r>
          </w:p>
        </w:tc>
        <w:tc>
          <w:tcPr>
            <w:tcW w:w="8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40</w:t>
            </w:r>
          </w:p>
        </w:tc>
        <w:tc>
          <w:tcPr>
            <w:tcW w:w="135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05.10.2026 –</w:t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10.10.2026</w:t>
            </w:r>
          </w:p>
        </w:tc>
        <w:tc>
          <w:tcPr>
            <w:tcW w:w="18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Собеседование с руководителем</w:t>
            </w:r>
          </w:p>
        </w:tc>
      </w:tr>
      <w:tr>
        <w:trPr>
          <w:cantSplit/>
        </w:trPr>
        <w:tc>
          <w:tcPr>
            <w:tcW w:w="5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3</w:t>
            </w:r>
          </w:p>
        </w:tc>
        <w:tc>
          <w:tcPr>
            <w:tcW w:w="218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Основной этап</w:t>
            </w:r>
          </w:p>
        </w:tc>
        <w:tc>
          <w:tcPr>
            <w:tcW w:w="251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Разработка программы на C++/Qt 5: загрузка изображения, выбор цвета, разметка точками, прямоугольниками, эллипсами и контурами, метки, сохранение и экспорт в текстовый файл, автоматические тесты. ОПК-1, ОПК-4</w:t>
            </w:r>
          </w:p>
        </w:tc>
        <w:tc>
          <w:tcPr>
            <w:tcW w:w="8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80</w:t>
            </w:r>
          </w:p>
        </w:tc>
        <w:tc>
          <w:tcPr>
            <w:tcW w:w="135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11.10.2026 –</w:t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24.10.2026</w:t>
            </w:r>
          </w:p>
        </w:tc>
        <w:tc>
          <w:tcPr>
            <w:tcW w:w="18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Отчет</w:t>
            </w:r>
          </w:p>
        </w:tc>
      </w:tr>
      <w:tr>
        <w:trPr>
          <w:cantSplit/>
        </w:trPr>
        <w:tc>
          <w:tcPr>
            <w:tcW w:w="5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4</w:t>
            </w:r>
          </w:p>
        </w:tc>
        <w:tc>
          <w:tcPr>
            <w:tcW w:w="218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Заключительный этап</w:t>
            </w:r>
          </w:p>
        </w:tc>
        <w:tc>
          <w:tcPr>
            <w:tcW w:w="251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Тестирование программы, исправление ошибок, подготовка отчета и описания реализованной архитектуры. ОПК-1, ОПК-4</w:t>
            </w:r>
          </w:p>
        </w:tc>
        <w:tc>
          <w:tcPr>
            <w:tcW w:w="8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20</w:t>
            </w:r>
          </w:p>
        </w:tc>
        <w:tc>
          <w:tcPr>
            <w:tcW w:w="135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25.10.2026 –</w:t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28.10.2026</w:t>
            </w:r>
          </w:p>
        </w:tc>
        <w:tc>
          <w:tcPr>
            <w:tcW w:w="18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2"/>
                <w:szCs w:val="22"/>
              </w:rPr>
              <w:t>Полный текст отчета</w:t>
            </w:r>
          </w:p>
        </w:tc>
      </w:tr>
    </w:tbl>
    <w:p>
      <w:pPr>
        <w:pStyle w:val="Normal"/>
        <w:keepNext w:val="true"/>
        <w:spacing w:lineRule="auto" w:line="360" w:before="0" w:after="0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br w:type="page"/>
      </w:r>
      <w:r>
        <w:rPr>
          <w:rFonts w:eastAsia="Times New Roman" w:cs="Times New Roman"/>
          <w:b/>
          <w:sz w:val="28"/>
          <w:szCs w:val="28"/>
        </w:rPr>
        <w:t>2. Планируемые результаты практики: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Студент должен овладеть следующими компетенциями: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ОПК-1: Способен применять фундаментальные знания, полученные в области математических и (или) естественных наук, и использовать их в профессиональной деятельности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ОПК-4: Способен понимать принципы работы современных информационных технологий и использовать их для решения задач профессиональной деятельности</w:t>
      </w:r>
    </w:p>
    <w:p>
      <w:pPr>
        <w:pStyle w:val="Normal"/>
        <w:spacing w:lineRule="auto" w:line="240" w:before="0" w:after="0"/>
        <w:jc w:val="center"/>
        <w:rPr/>
      </w:pPr>
      <w:r>
        <w:rPr/>
      </w:r>
    </w:p>
    <w:tbl>
      <w:tblPr>
        <w:tblW w:w="9355" w:type="dxa"/>
        <w:jc w:val="center"/>
        <w:tblInd w:w="0" w:type="dxa"/>
        <w:tblLayout w:type="fixed"/>
        <w:tblCellMar>
          <w:top w:w="28" w:type="dxa"/>
          <w:start w:w="108" w:type="dxa"/>
          <w:bottom w:w="28" w:type="dxa"/>
          <w:end w:w="108" w:type="dxa"/>
        </w:tblCellMar>
      </w:tblPr>
      <w:tblGrid>
        <w:gridCol w:w="3591"/>
        <w:gridCol w:w="2523"/>
        <w:gridCol w:w="291"/>
        <w:gridCol w:w="2950"/>
      </w:tblGrid>
      <w:tr>
        <w:trPr>
          <w:trHeight w:val="560" w:hRule="atLeast"/>
          <w:cantSplit/>
        </w:trPr>
        <w:tc>
          <w:tcPr>
            <w:tcW w:w="3591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Студент</w:t>
            </w:r>
          </w:p>
        </w:tc>
        <w:tc>
          <w:tcPr>
            <w:tcW w:w="2523" w:type="dxa"/>
            <w:tcBorders>
              <w:bottom w:val="single" w:sz="6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950" w:type="dxa"/>
            <w:tcBorders>
              <w:bottom w:val="single" w:sz="6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Гусейнов А.С.</w:t>
            </w:r>
          </w:p>
        </w:tc>
      </w:tr>
      <w:tr>
        <w:trPr/>
        <w:tc>
          <w:tcPr>
            <w:tcW w:w="35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523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16"/>
                <w:szCs w:val="16"/>
              </w:rPr>
              <w:t>(подпись)</w:t>
            </w:r>
          </w:p>
        </w:tc>
        <w:tc>
          <w:tcPr>
            <w:tcW w:w="2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950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16"/>
                <w:szCs w:val="16"/>
              </w:rPr>
              <w:t>(расшифровка подписи)</w:t>
            </w:r>
          </w:p>
        </w:tc>
      </w:tr>
      <w:tr>
        <w:trPr>
          <w:trHeight w:val="560" w:hRule="atLeast"/>
          <w:cantSplit/>
        </w:trPr>
        <w:tc>
          <w:tcPr>
            <w:tcW w:w="3591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Руководитель практики от ВолГУ</w:t>
            </w:r>
          </w:p>
        </w:tc>
        <w:tc>
          <w:tcPr>
            <w:tcW w:w="2523" w:type="dxa"/>
            <w:tcBorders>
              <w:bottom w:val="single" w:sz="6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950" w:type="dxa"/>
            <w:tcBorders>
              <w:bottom w:val="single" w:sz="6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Клячин В.А.</w:t>
            </w:r>
          </w:p>
        </w:tc>
      </w:tr>
      <w:tr>
        <w:trPr/>
        <w:tc>
          <w:tcPr>
            <w:tcW w:w="35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523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16"/>
                <w:szCs w:val="16"/>
              </w:rPr>
              <w:t>(подпись)</w:t>
            </w:r>
          </w:p>
        </w:tc>
        <w:tc>
          <w:tcPr>
            <w:tcW w:w="2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950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16"/>
                <w:szCs w:val="16"/>
              </w:rPr>
              <w:t>(расшифровка подписи)</w:t>
            </w:r>
          </w:p>
        </w:tc>
      </w:tr>
      <w:tr>
        <w:trPr>
          <w:trHeight w:val="560" w:hRule="atLeast"/>
          <w:cantSplit/>
        </w:trPr>
        <w:tc>
          <w:tcPr>
            <w:tcW w:w="3591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Ответственный за организацию практики от кафедры</w:t>
            </w:r>
          </w:p>
        </w:tc>
        <w:tc>
          <w:tcPr>
            <w:tcW w:w="2523" w:type="dxa"/>
            <w:tcBorders>
              <w:bottom w:val="single" w:sz="6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950" w:type="dxa"/>
            <w:tcBorders>
              <w:bottom w:val="single" w:sz="6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Клячин В.А.</w:t>
            </w:r>
          </w:p>
        </w:tc>
      </w:tr>
      <w:tr>
        <w:trPr/>
        <w:tc>
          <w:tcPr>
            <w:tcW w:w="35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523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16"/>
                <w:szCs w:val="16"/>
              </w:rPr>
              <w:t>(подпись)</w:t>
            </w:r>
          </w:p>
        </w:tc>
        <w:tc>
          <w:tcPr>
            <w:tcW w:w="2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950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16"/>
                <w:szCs w:val="16"/>
              </w:rPr>
              <w:t>(расшифровка подписи)</w:t>
            </w:r>
          </w:p>
        </w:tc>
      </w:tr>
    </w:tbl>
    <w:p>
      <w:pPr>
        <w:pStyle w:val="Normal"/>
        <w:spacing w:lineRule="auto" w:line="360" w:before="0" w:after="0"/>
        <w:jc w:val="both"/>
        <w:rPr/>
      </w:pPr>
      <w:r>
        <w:rPr/>
      </w:r>
      <w:r>
        <w:br w:type="page"/>
      </w:r>
    </w:p>
    <w:p>
      <w:pPr>
        <w:pStyle w:val="Normal"/>
        <w:spacing w:lineRule="auto" w:line="360" w:before="0" w:after="0"/>
        <w:jc w:val="center"/>
        <w:rPr/>
      </w:pPr>
      <w:r>
        <w:rPr>
          <w:rFonts w:eastAsia="Times New Roman" w:cs="Times New Roman"/>
          <w:b/>
          <w:sz w:val="28"/>
          <w:szCs w:val="28"/>
        </w:rPr>
        <w:t>ОТЗЫВ РУКОВОДИТЕЛЯ ПРАКТИКИ ОТ УНИВЕРСИТЕТА</w:t>
      </w:r>
    </w:p>
    <w:p>
      <w:pPr>
        <w:pStyle w:val="Normal"/>
        <w:tabs>
          <w:tab w:val="clear" w:pos="708"/>
          <w:tab w:val="right" w:pos="9355" w:leader="underscore"/>
        </w:tabs>
        <w:spacing w:lineRule="auto" w:line="360" w:before="0" w:after="0"/>
        <w:rPr/>
      </w:pPr>
      <w:r>
        <w:rPr>
          <w:sz w:val="28"/>
          <w:szCs w:val="28"/>
        </w:rPr>
        <w:tab/>
      </w:r>
    </w:p>
    <w:p>
      <w:pPr>
        <w:pStyle w:val="Normal"/>
        <w:tabs>
          <w:tab w:val="clear" w:pos="708"/>
          <w:tab w:val="right" w:pos="9355" w:leader="underscore"/>
        </w:tabs>
        <w:spacing w:lineRule="auto" w:line="360" w:before="0" w:after="0"/>
        <w:rPr/>
      </w:pPr>
      <w:r>
        <w:rPr>
          <w:sz w:val="28"/>
          <w:szCs w:val="28"/>
        </w:rPr>
        <w:tab/>
      </w:r>
    </w:p>
    <w:p>
      <w:pPr>
        <w:pStyle w:val="Normal"/>
        <w:tabs>
          <w:tab w:val="clear" w:pos="708"/>
          <w:tab w:val="right" w:pos="9355" w:leader="underscore"/>
        </w:tabs>
        <w:spacing w:lineRule="auto" w:line="360" w:before="0" w:after="0"/>
        <w:rPr/>
      </w:pPr>
      <w:r>
        <w:rPr>
          <w:sz w:val="28"/>
          <w:szCs w:val="28"/>
        </w:rPr>
        <w:tab/>
      </w:r>
    </w:p>
    <w:p>
      <w:pPr>
        <w:pStyle w:val="Normal"/>
        <w:tabs>
          <w:tab w:val="clear" w:pos="708"/>
          <w:tab w:val="right" w:pos="9355" w:leader="underscore"/>
        </w:tabs>
        <w:spacing w:lineRule="auto" w:line="360" w:before="0" w:after="0"/>
        <w:rPr/>
      </w:pPr>
      <w:r>
        <w:rPr>
          <w:sz w:val="28"/>
          <w:szCs w:val="28"/>
        </w:rPr>
        <w:tab/>
      </w:r>
    </w:p>
    <w:p>
      <w:pPr>
        <w:pStyle w:val="Normal"/>
        <w:tabs>
          <w:tab w:val="clear" w:pos="708"/>
          <w:tab w:val="right" w:pos="9355" w:leader="underscore"/>
        </w:tabs>
        <w:spacing w:lineRule="auto" w:line="360" w:before="0" w:after="0"/>
        <w:rPr/>
      </w:pPr>
      <w:r>
        <w:rPr>
          <w:sz w:val="28"/>
          <w:szCs w:val="28"/>
        </w:rPr>
        <w:tab/>
      </w:r>
    </w:p>
    <w:p>
      <w:pPr>
        <w:pStyle w:val="Normal"/>
        <w:tabs>
          <w:tab w:val="clear" w:pos="708"/>
          <w:tab w:val="right" w:pos="9355" w:leader="underscore"/>
        </w:tabs>
        <w:spacing w:lineRule="auto" w:line="360" w:before="0" w:after="0"/>
        <w:rPr/>
      </w:pPr>
      <w:r>
        <w:rPr>
          <w:sz w:val="28"/>
          <w:szCs w:val="28"/>
        </w:rPr>
        <w:tab/>
      </w:r>
    </w:p>
    <w:p>
      <w:pPr>
        <w:pStyle w:val="Normal"/>
        <w:tabs>
          <w:tab w:val="clear" w:pos="708"/>
          <w:tab w:val="right" w:pos="9355" w:leader="underscore"/>
        </w:tabs>
        <w:spacing w:lineRule="auto" w:line="360" w:before="0" w:after="0"/>
        <w:rPr/>
      </w:pPr>
      <w:r>
        <w:rPr>
          <w:sz w:val="28"/>
          <w:szCs w:val="28"/>
        </w:rPr>
        <w:tab/>
      </w:r>
    </w:p>
    <w:p>
      <w:pPr>
        <w:pStyle w:val="Normal"/>
        <w:tabs>
          <w:tab w:val="clear" w:pos="708"/>
          <w:tab w:val="right" w:pos="9355" w:leader="underscore"/>
        </w:tabs>
        <w:spacing w:lineRule="auto" w:line="360" w:before="0" w:after="0"/>
        <w:rPr/>
      </w:pPr>
      <w:r>
        <w:rPr>
          <w:sz w:val="28"/>
          <w:szCs w:val="28"/>
        </w:rPr>
        <w:tab/>
      </w:r>
    </w:p>
    <w:p>
      <w:pPr>
        <w:pStyle w:val="Normal"/>
        <w:tabs>
          <w:tab w:val="clear" w:pos="708"/>
          <w:tab w:val="right" w:pos="9355" w:leader="underscore"/>
        </w:tabs>
        <w:spacing w:lineRule="auto" w:line="360" w:before="0" w:after="0"/>
        <w:rPr/>
      </w:pPr>
      <w:r>
        <w:rPr>
          <w:sz w:val="28"/>
          <w:szCs w:val="28"/>
        </w:rPr>
        <w:tab/>
      </w:r>
    </w:p>
    <w:p>
      <w:pPr>
        <w:pStyle w:val="Normal"/>
        <w:tabs>
          <w:tab w:val="clear" w:pos="708"/>
          <w:tab w:val="right" w:pos="9355" w:leader="underscore"/>
        </w:tabs>
        <w:spacing w:lineRule="auto" w:line="360" w:before="0" w:after="0"/>
        <w:rPr/>
      </w:pPr>
      <w:r>
        <w:rPr>
          <w:sz w:val="28"/>
          <w:szCs w:val="28"/>
        </w:rPr>
        <w:tab/>
      </w:r>
    </w:p>
    <w:p>
      <w:pPr>
        <w:pStyle w:val="Normal"/>
        <w:tabs>
          <w:tab w:val="clear" w:pos="708"/>
          <w:tab w:val="right" w:pos="9355" w:leader="underscore"/>
        </w:tabs>
        <w:spacing w:lineRule="auto" w:line="360" w:before="0" w:after="0"/>
        <w:rPr/>
      </w:pPr>
      <w:r>
        <w:rPr>
          <w:sz w:val="28"/>
          <w:szCs w:val="28"/>
        </w:rPr>
        <w:tab/>
      </w:r>
    </w:p>
    <w:p>
      <w:pPr>
        <w:pStyle w:val="Normal"/>
        <w:tabs>
          <w:tab w:val="clear" w:pos="708"/>
          <w:tab w:val="right" w:pos="9355" w:leader="underscore"/>
        </w:tabs>
        <w:spacing w:lineRule="auto" w:line="360" w:before="0" w:after="0"/>
        <w:rPr/>
      </w:pPr>
      <w:r>
        <w:rPr>
          <w:sz w:val="28"/>
          <w:szCs w:val="28"/>
        </w:rPr>
        <w:tab/>
      </w:r>
    </w:p>
    <w:p>
      <w:pPr>
        <w:pStyle w:val="Normal"/>
        <w:tabs>
          <w:tab w:val="clear" w:pos="708"/>
          <w:tab w:val="right" w:pos="9355" w:leader="underscore"/>
        </w:tabs>
        <w:spacing w:lineRule="auto" w:line="360" w:before="0" w:after="0"/>
        <w:rPr/>
      </w:pPr>
      <w:r>
        <w:rPr>
          <w:sz w:val="28"/>
          <w:szCs w:val="28"/>
        </w:rPr>
        <w:tab/>
      </w:r>
    </w:p>
    <w:p>
      <w:pPr>
        <w:pStyle w:val="Normal"/>
        <w:tabs>
          <w:tab w:val="clear" w:pos="708"/>
          <w:tab w:val="right" w:pos="9355" w:leader="underscore"/>
        </w:tabs>
        <w:spacing w:lineRule="auto" w:line="360" w:before="0" w:after="0"/>
        <w:rPr/>
      </w:pPr>
      <w:r>
        <w:rPr>
          <w:sz w:val="28"/>
          <w:szCs w:val="28"/>
        </w:rPr>
        <w:tab/>
      </w:r>
    </w:p>
    <w:p>
      <w:pPr>
        <w:pStyle w:val="Normal"/>
        <w:tabs>
          <w:tab w:val="clear" w:pos="708"/>
          <w:tab w:val="right" w:pos="9355" w:leader="underscore"/>
        </w:tabs>
        <w:spacing w:lineRule="auto" w:line="360" w:before="0" w:after="0"/>
        <w:rPr/>
      </w:pPr>
      <w:r>
        <w:rPr>
          <w:sz w:val="28"/>
          <w:szCs w:val="28"/>
        </w:rPr>
        <w:tab/>
      </w:r>
    </w:p>
    <w:p>
      <w:pPr>
        <w:pStyle w:val="Normal"/>
        <w:tabs>
          <w:tab w:val="clear" w:pos="708"/>
          <w:tab w:val="right" w:pos="9355" w:leader="underscore"/>
        </w:tabs>
        <w:spacing w:lineRule="auto" w:line="360" w:before="0" w:after="0"/>
        <w:rPr/>
      </w:pPr>
      <w:r>
        <w:rPr>
          <w:sz w:val="28"/>
          <w:szCs w:val="28"/>
        </w:rPr>
        <w:tab/>
      </w:r>
    </w:p>
    <w:p>
      <w:pPr>
        <w:pStyle w:val="Normal"/>
        <w:tabs>
          <w:tab w:val="clear" w:pos="708"/>
          <w:tab w:val="right" w:pos="9355" w:leader="underscore"/>
        </w:tabs>
        <w:spacing w:lineRule="auto" w:line="360" w:before="0" w:after="0"/>
        <w:rPr/>
      </w:pPr>
      <w:r>
        <w:rPr>
          <w:sz w:val="28"/>
          <w:szCs w:val="28"/>
        </w:rPr>
        <w:tab/>
      </w:r>
    </w:p>
    <w:p>
      <w:pPr>
        <w:pStyle w:val="Normal"/>
        <w:tabs>
          <w:tab w:val="clear" w:pos="708"/>
          <w:tab w:val="right" w:pos="9355" w:leader="underscore"/>
        </w:tabs>
        <w:spacing w:lineRule="auto" w:line="360" w:before="0" w:after="0"/>
        <w:rPr/>
      </w:pPr>
      <w:r>
        <w:rPr>
          <w:sz w:val="28"/>
          <w:szCs w:val="28"/>
        </w:rPr>
        <w:tab/>
      </w:r>
    </w:p>
    <w:p>
      <w:pPr>
        <w:pStyle w:val="Normal"/>
        <w:tabs>
          <w:tab w:val="clear" w:pos="708"/>
          <w:tab w:val="right" w:pos="9355" w:leader="underscore"/>
        </w:tabs>
        <w:spacing w:lineRule="auto" w:line="360" w:before="0" w:after="0"/>
        <w:rPr/>
      </w:pPr>
      <w:r>
        <w:rPr>
          <w:sz w:val="28"/>
          <w:szCs w:val="28"/>
        </w:rPr>
        <w:tab/>
      </w:r>
    </w:p>
    <w:p>
      <w:pPr>
        <w:pStyle w:val="Normal"/>
        <w:spacing w:lineRule="auto" w:line="360" w:before="0" w:after="0"/>
        <w:ind w:firstLine="708"/>
        <w:jc w:val="start"/>
        <w:rPr/>
      </w:pPr>
      <w:r>
        <w:rPr>
          <w:rFonts w:eastAsia="Times New Roman" w:cs="Times New Roman"/>
          <w:sz w:val="28"/>
          <w:szCs w:val="28"/>
        </w:rPr>
        <w:t>Зачет по практике принят с оценкой ________________________</w:t>
      </w:r>
    </w:p>
    <w:p>
      <w:pPr>
        <w:pStyle w:val="Normal"/>
        <w:spacing w:lineRule="auto" w:line="240" w:before="0" w:after="0"/>
        <w:jc w:val="center"/>
        <w:rPr/>
      </w:pPr>
      <w:r>
        <w:rPr/>
      </w:r>
    </w:p>
    <w:tbl>
      <w:tblPr>
        <w:tblW w:w="9355" w:type="dxa"/>
        <w:jc w:val="center"/>
        <w:tblInd w:w="0" w:type="dxa"/>
        <w:tblLayout w:type="fixed"/>
        <w:tblCellMar>
          <w:top w:w="28" w:type="dxa"/>
          <w:start w:w="108" w:type="dxa"/>
          <w:bottom w:w="28" w:type="dxa"/>
          <w:end w:w="108" w:type="dxa"/>
        </w:tblCellMar>
      </w:tblPr>
      <w:tblGrid>
        <w:gridCol w:w="3591"/>
        <w:gridCol w:w="2523"/>
        <w:gridCol w:w="291"/>
        <w:gridCol w:w="2950"/>
      </w:tblGrid>
      <w:tr>
        <w:trPr>
          <w:trHeight w:val="560" w:hRule="atLeast"/>
          <w:cantSplit/>
        </w:trPr>
        <w:tc>
          <w:tcPr>
            <w:tcW w:w="3591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Ответственный за организацию практики от кафедры</w:t>
            </w:r>
          </w:p>
        </w:tc>
        <w:tc>
          <w:tcPr>
            <w:tcW w:w="2523" w:type="dxa"/>
            <w:tcBorders>
              <w:bottom w:val="single" w:sz="6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950" w:type="dxa"/>
            <w:tcBorders>
              <w:bottom w:val="single" w:sz="6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Клячин В.А.</w:t>
            </w:r>
          </w:p>
        </w:tc>
      </w:tr>
      <w:tr>
        <w:trPr/>
        <w:tc>
          <w:tcPr>
            <w:tcW w:w="35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523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16"/>
                <w:szCs w:val="16"/>
              </w:rPr>
              <w:t>(подпись)</w:t>
            </w:r>
          </w:p>
        </w:tc>
        <w:tc>
          <w:tcPr>
            <w:tcW w:w="2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950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16"/>
                <w:szCs w:val="16"/>
              </w:rPr>
              <w:t>(расшифровка подписи)</w:t>
            </w:r>
          </w:p>
        </w:tc>
      </w:tr>
      <w:tr>
        <w:trPr>
          <w:trHeight w:val="560" w:hRule="atLeast"/>
          <w:cantSplit/>
        </w:trPr>
        <w:tc>
          <w:tcPr>
            <w:tcW w:w="3591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Руководитель практики от ВолГУ</w:t>
            </w:r>
          </w:p>
        </w:tc>
        <w:tc>
          <w:tcPr>
            <w:tcW w:w="2523" w:type="dxa"/>
            <w:tcBorders>
              <w:bottom w:val="single" w:sz="6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950" w:type="dxa"/>
            <w:tcBorders>
              <w:bottom w:val="single" w:sz="6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Клячин В.А.</w:t>
            </w:r>
          </w:p>
        </w:tc>
      </w:tr>
      <w:tr>
        <w:trPr/>
        <w:tc>
          <w:tcPr>
            <w:tcW w:w="35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523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16"/>
                <w:szCs w:val="16"/>
              </w:rPr>
              <w:t>(подпись)</w:t>
            </w:r>
          </w:p>
        </w:tc>
        <w:tc>
          <w:tcPr>
            <w:tcW w:w="29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950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16"/>
                <w:szCs w:val="16"/>
              </w:rPr>
              <w:t>(расшифровка подписи)</w:t>
            </w:r>
          </w:p>
        </w:tc>
      </w:tr>
    </w:tbl>
    <w:p>
      <w:pPr>
        <w:pStyle w:val="Normal"/>
        <w:spacing w:lineRule="auto" w:line="360" w:before="0" w:after="0"/>
        <w:jc w:val="both"/>
        <w:rPr/>
      </w:pPr>
      <w:r>
        <w:rPr/>
      </w:r>
      <w:r>
        <w:br w:type="page"/>
      </w:r>
    </w:p>
    <w:p>
      <w:pPr>
        <w:pStyle w:val="Normal"/>
        <w:spacing w:lineRule="auto" w:line="360" w:before="0" w:after="0"/>
        <w:jc w:val="center"/>
        <w:rPr/>
      </w:pPr>
      <w:r>
        <w:rPr>
          <w:rFonts w:eastAsia="Times New Roman" w:cs="Times New Roman"/>
          <w:b/>
          <w:sz w:val="28"/>
          <w:szCs w:val="28"/>
        </w:rPr>
        <w:t>2. Приложения</w:t>
      </w:r>
    </w:p>
    <w:p>
      <w:pPr>
        <w:pStyle w:val="Normal"/>
        <w:keepNext w:val="true"/>
        <w:spacing w:lineRule="auto" w:line="360" w:before="0" w:after="240"/>
        <w:jc w:val="center"/>
        <w:rPr/>
      </w:pPr>
      <w:r>
        <w:rPr>
          <w:rFonts w:eastAsia="Times New Roman" w:cs="Times New Roman"/>
          <w:b/>
          <w:sz w:val="28"/>
          <w:szCs w:val="28"/>
        </w:rPr>
        <w:t>РЕФЕРАТ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Отчет 34 с., 1 кн., 19 рис., 6 табл., 12 источн., 5 прил.</w:t>
      </w:r>
    </w:p>
    <w:p>
      <w:pPr>
        <w:pStyle w:val="Normal"/>
        <w:spacing w:lineRule="auto" w:line="360" w:before="0" w:after="0"/>
        <w:jc w:val="start"/>
        <w:rPr/>
      </w:pPr>
      <w:r>
        <w:rPr>
          <w:rFonts w:eastAsia="Times New Roman" w:cs="Times New Roman"/>
          <w:sz w:val="28"/>
          <w:szCs w:val="28"/>
        </w:rPr>
        <w:t>РАЗМЕТКА ИЗОБРАЖЕНИЙ, ОБЪЕКТ РАЗМЕТКИ, ПРЯМОУГОЛЬНИК, ЭЛЛИПС, ПРОИЗВОЛЬНЫЙ КОНТУР, АЛГОРИТМ БРЕЗЕНХЭМА, МЕТКА, ТЕКСТОВЫЙ ФАЙЛ, C++, QT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Объектом исследования является процесс ручной разметки растровых изображений.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Цель работы — создание программы-помощника для разметки изображений на C++ с использованием библиотеки Qt 5.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В процессе работы проанализированы требования задания и существующие программы разметки, спроектирована иерархия классов объектов разметки, реализованы инструменты для точек, прямоугольников, эллипсов и произвольных контуров, растеризация контуров алгоритмом Брезенхэма, отмена действий и экспорт результатов в текстовый файл. Программа проверена автоматическими тестами.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В результате создана программа, которая выполняет все операции задания и сохраняет координаты вершин, центры эллипсов, последовательные пиксели контуров и метки объектов в текстовый файл.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Программа может применяться для подготовки размеченных изображений при обучении и проверке алгоритмов распознавания.</w:t>
      </w:r>
      <w:r>
        <w:br w:type="page"/>
      </w:r>
    </w:p>
    <w:p>
      <w:pPr>
        <w:pStyle w:val="Normal"/>
        <w:keepNext w:val="true"/>
        <w:spacing w:lineRule="auto" w:line="360" w:before="0" w:after="240"/>
        <w:jc w:val="center"/>
        <w:rPr/>
      </w:pPr>
      <w:r>
        <w:rPr>
          <w:rFonts w:eastAsia="Times New Roman" w:cs="Times New Roman"/>
          <w:b/>
          <w:sz w:val="28"/>
          <w:szCs w:val="28"/>
        </w:rPr>
        <w:t>СОДЕРЖАНИЕ</w:t>
      </w:r>
    </w:p>
    <w:p>
      <w:pPr>
        <w:pStyle w:val="Normal"/>
        <w:tabs>
          <w:tab w:val="clear" w:pos="708"/>
          <w:tab w:val="right" w:pos="9355" w:leader="dot"/>
        </w:tabs>
        <w:spacing w:lineRule="auto" w:line="360" w:before="0" w:after="0"/>
        <w:jc w:val="start"/>
        <w:rPr/>
      </w:pPr>
      <w:r>
        <w:rPr>
          <w:rFonts w:eastAsia="Times New Roman" w:cs="Times New Roman"/>
          <w:sz w:val="28"/>
          <w:szCs w:val="28"/>
        </w:rPr>
        <w:t>ПЕРЕЧЕНЬ СОКРАЩЕНИЙ И ОБОЗНАЧЕНИЙ</w:t>
        <w:tab/>
        <w:t>9</w:t>
      </w:r>
    </w:p>
    <w:p>
      <w:pPr>
        <w:pStyle w:val="Normal"/>
        <w:tabs>
          <w:tab w:val="clear" w:pos="708"/>
          <w:tab w:val="right" w:pos="9355" w:leader="dot"/>
        </w:tabs>
        <w:spacing w:lineRule="auto" w:line="360" w:before="0" w:after="0"/>
        <w:jc w:val="start"/>
        <w:rPr/>
      </w:pPr>
      <w:r>
        <w:rPr>
          <w:rFonts w:eastAsia="Times New Roman" w:cs="Times New Roman"/>
          <w:sz w:val="28"/>
          <w:szCs w:val="28"/>
        </w:rPr>
        <w:t>ВВЕДЕНИЕ</w:t>
        <w:tab/>
        <w:t>10</w:t>
      </w:r>
    </w:p>
    <w:p>
      <w:pPr>
        <w:pStyle w:val="Normal"/>
        <w:tabs>
          <w:tab w:val="clear" w:pos="708"/>
          <w:tab w:val="right" w:pos="9355" w:leader="dot"/>
        </w:tabs>
        <w:spacing w:lineRule="auto" w:line="360" w:before="0" w:after="0"/>
        <w:jc w:val="start"/>
        <w:rPr/>
      </w:pPr>
      <w:r>
        <w:rPr>
          <w:rFonts w:eastAsia="Times New Roman" w:cs="Times New Roman"/>
          <w:sz w:val="28"/>
          <w:szCs w:val="28"/>
        </w:rPr>
        <w:t>1 Анализ предметной области и требования к программе</w:t>
        <w:tab/>
        <w:t>12</w:t>
      </w:r>
    </w:p>
    <w:p>
      <w:pPr>
        <w:pStyle w:val="Normal"/>
        <w:tabs>
          <w:tab w:val="clear" w:pos="708"/>
          <w:tab w:val="right" w:pos="9355" w:leader="dot"/>
        </w:tabs>
        <w:spacing w:lineRule="auto" w:line="360" w:before="0" w:after="0"/>
        <w:ind w:start="280"/>
        <w:jc w:val="start"/>
        <w:rPr/>
      </w:pPr>
      <w:r>
        <w:rPr>
          <w:rFonts w:eastAsia="Times New Roman" w:cs="Times New Roman"/>
          <w:sz w:val="28"/>
          <w:szCs w:val="28"/>
        </w:rPr>
        <w:t>1.1 Анализ предметной области</w:t>
        <w:tab/>
        <w:t>12</w:t>
      </w:r>
    </w:p>
    <w:p>
      <w:pPr>
        <w:pStyle w:val="Normal"/>
        <w:tabs>
          <w:tab w:val="clear" w:pos="708"/>
          <w:tab w:val="right" w:pos="9355" w:leader="dot"/>
        </w:tabs>
        <w:spacing w:lineRule="auto" w:line="360" w:before="0" w:after="0"/>
        <w:ind w:start="280"/>
        <w:jc w:val="start"/>
        <w:rPr/>
      </w:pPr>
      <w:r>
        <w:rPr>
          <w:rFonts w:eastAsia="Times New Roman" w:cs="Times New Roman"/>
          <w:sz w:val="28"/>
          <w:szCs w:val="28"/>
        </w:rPr>
        <w:t>1.2 Требования к программе</w:t>
        <w:tab/>
        <w:t>12</w:t>
      </w:r>
    </w:p>
    <w:p>
      <w:pPr>
        <w:pStyle w:val="Normal"/>
        <w:tabs>
          <w:tab w:val="clear" w:pos="708"/>
          <w:tab w:val="right" w:pos="9355" w:leader="dot"/>
        </w:tabs>
        <w:spacing w:lineRule="auto" w:line="360" w:before="0" w:after="0"/>
        <w:jc w:val="start"/>
        <w:rPr/>
      </w:pPr>
      <w:r>
        <w:rPr>
          <w:rFonts w:eastAsia="Times New Roman" w:cs="Times New Roman"/>
          <w:sz w:val="28"/>
          <w:szCs w:val="28"/>
        </w:rPr>
        <w:t>2 Проектирование программы</w:t>
        <w:tab/>
        <w:t>14</w:t>
      </w:r>
    </w:p>
    <w:p>
      <w:pPr>
        <w:pStyle w:val="Normal"/>
        <w:tabs>
          <w:tab w:val="clear" w:pos="708"/>
          <w:tab w:val="right" w:pos="9355" w:leader="dot"/>
        </w:tabs>
        <w:spacing w:lineRule="auto" w:line="360" w:before="0" w:after="0"/>
        <w:ind w:start="280"/>
        <w:jc w:val="start"/>
        <w:rPr/>
      </w:pPr>
      <w:r>
        <w:rPr>
          <w:rFonts w:eastAsia="Times New Roman" w:cs="Times New Roman"/>
          <w:sz w:val="28"/>
          <w:szCs w:val="28"/>
        </w:rPr>
        <w:t>2.1 Архитектура программы</w:t>
        <w:tab/>
        <w:t>14</w:t>
      </w:r>
    </w:p>
    <w:p>
      <w:pPr>
        <w:pStyle w:val="Normal"/>
        <w:tabs>
          <w:tab w:val="clear" w:pos="708"/>
          <w:tab w:val="right" w:pos="9355" w:leader="dot"/>
        </w:tabs>
        <w:spacing w:lineRule="auto" w:line="360" w:before="0" w:after="0"/>
        <w:ind w:start="280"/>
        <w:jc w:val="start"/>
        <w:rPr/>
      </w:pPr>
      <w:r>
        <w:rPr>
          <w:rFonts w:eastAsia="Times New Roman" w:cs="Times New Roman"/>
          <w:sz w:val="28"/>
          <w:szCs w:val="28"/>
        </w:rPr>
        <w:t>2.2 Модель объектов разметки</w:t>
        <w:tab/>
        <w:t>15</w:t>
      </w:r>
    </w:p>
    <w:p>
      <w:pPr>
        <w:pStyle w:val="Normal"/>
        <w:tabs>
          <w:tab w:val="clear" w:pos="708"/>
          <w:tab w:val="right" w:pos="9355" w:leader="dot"/>
        </w:tabs>
        <w:spacing w:lineRule="auto" w:line="360" w:before="0" w:after="0"/>
        <w:jc w:val="start"/>
        <w:rPr/>
      </w:pPr>
      <w:r>
        <w:rPr>
          <w:rFonts w:eastAsia="Times New Roman" w:cs="Times New Roman"/>
          <w:sz w:val="28"/>
          <w:szCs w:val="28"/>
        </w:rPr>
        <w:t>3 Реализация программы</w:t>
        <w:tab/>
        <w:t>17</w:t>
      </w:r>
    </w:p>
    <w:p>
      <w:pPr>
        <w:pStyle w:val="Normal"/>
        <w:tabs>
          <w:tab w:val="clear" w:pos="708"/>
          <w:tab w:val="right" w:pos="9355" w:leader="dot"/>
        </w:tabs>
        <w:spacing w:lineRule="auto" w:line="360" w:before="0" w:after="0"/>
        <w:ind w:start="280"/>
        <w:jc w:val="start"/>
        <w:rPr/>
      </w:pPr>
      <w:r>
        <w:rPr>
          <w:rFonts w:eastAsia="Times New Roman" w:cs="Times New Roman"/>
          <w:sz w:val="28"/>
          <w:szCs w:val="28"/>
        </w:rPr>
        <w:t>3.1 Загрузка изображения и область просмотра</w:t>
        <w:tab/>
        <w:t>17</w:t>
      </w:r>
    </w:p>
    <w:p>
      <w:pPr>
        <w:pStyle w:val="Normal"/>
        <w:tabs>
          <w:tab w:val="clear" w:pos="708"/>
          <w:tab w:val="right" w:pos="9355" w:leader="dot"/>
        </w:tabs>
        <w:spacing w:lineRule="auto" w:line="360" w:before="0" w:after="0"/>
        <w:ind w:start="280"/>
        <w:jc w:val="start"/>
        <w:rPr/>
      </w:pPr>
      <w:r>
        <w:rPr>
          <w:rFonts w:eastAsia="Times New Roman" w:cs="Times New Roman"/>
          <w:sz w:val="28"/>
          <w:szCs w:val="28"/>
        </w:rPr>
        <w:t>3.2 Инструменты разметки: точка, прямоугольник, эллипс</w:t>
        <w:tab/>
        <w:t>17</w:t>
      </w:r>
    </w:p>
    <w:p>
      <w:pPr>
        <w:pStyle w:val="Normal"/>
        <w:tabs>
          <w:tab w:val="clear" w:pos="708"/>
          <w:tab w:val="right" w:pos="9355" w:leader="dot"/>
        </w:tabs>
        <w:spacing w:lineRule="auto" w:line="360" w:before="0" w:after="0"/>
        <w:ind w:start="280"/>
        <w:jc w:val="start"/>
        <w:rPr/>
      </w:pPr>
      <w:r>
        <w:rPr>
          <w:rFonts w:eastAsia="Times New Roman" w:cs="Times New Roman"/>
          <w:sz w:val="28"/>
          <w:szCs w:val="28"/>
        </w:rPr>
        <w:t>3.3 Выделение произвольным контуром</w:t>
        <w:tab/>
        <w:t>18</w:t>
      </w:r>
    </w:p>
    <w:p>
      <w:pPr>
        <w:pStyle w:val="Normal"/>
        <w:tabs>
          <w:tab w:val="clear" w:pos="708"/>
          <w:tab w:val="right" w:pos="9355" w:leader="dot"/>
        </w:tabs>
        <w:spacing w:lineRule="auto" w:line="360" w:before="0" w:after="0"/>
        <w:ind w:start="280"/>
        <w:jc w:val="start"/>
        <w:rPr/>
      </w:pPr>
      <w:r>
        <w:rPr>
          <w:rFonts w:eastAsia="Times New Roman" w:cs="Times New Roman"/>
          <w:sz w:val="28"/>
          <w:szCs w:val="28"/>
        </w:rPr>
        <w:t>3.4 Кисть и толщина линий</w:t>
        <w:tab/>
        <w:t>19</w:t>
      </w:r>
    </w:p>
    <w:p>
      <w:pPr>
        <w:pStyle w:val="Normal"/>
        <w:tabs>
          <w:tab w:val="clear" w:pos="708"/>
          <w:tab w:val="right" w:pos="9355" w:leader="dot"/>
        </w:tabs>
        <w:spacing w:lineRule="auto" w:line="360" w:before="0" w:after="0"/>
        <w:ind w:start="280"/>
        <w:jc w:val="start"/>
        <w:rPr/>
      </w:pPr>
      <w:r>
        <w:rPr>
          <w:rFonts w:eastAsia="Times New Roman" w:cs="Times New Roman"/>
          <w:sz w:val="28"/>
          <w:szCs w:val="28"/>
        </w:rPr>
        <w:t>3.5 Метки, список объектов и отмена действий</w:t>
        <w:tab/>
        <w:t>20</w:t>
      </w:r>
    </w:p>
    <w:p>
      <w:pPr>
        <w:pStyle w:val="Normal"/>
        <w:tabs>
          <w:tab w:val="clear" w:pos="708"/>
          <w:tab w:val="right" w:pos="9355" w:leader="dot"/>
        </w:tabs>
        <w:spacing w:lineRule="auto" w:line="360" w:before="0" w:after="0"/>
        <w:ind w:start="280"/>
        <w:jc w:val="start"/>
        <w:rPr/>
      </w:pPr>
      <w:r>
        <w:rPr>
          <w:rFonts w:eastAsia="Times New Roman" w:cs="Times New Roman"/>
          <w:sz w:val="28"/>
          <w:szCs w:val="28"/>
        </w:rPr>
        <w:t>3.6 Сохранение в JSON и экспорт в TXT</w:t>
        <w:tab/>
        <w:t>21</w:t>
      </w:r>
    </w:p>
    <w:p>
      <w:pPr>
        <w:pStyle w:val="Normal"/>
        <w:tabs>
          <w:tab w:val="clear" w:pos="708"/>
          <w:tab w:val="right" w:pos="9355" w:leader="dot"/>
        </w:tabs>
        <w:spacing w:lineRule="auto" w:line="360" w:before="0" w:after="0"/>
        <w:jc w:val="start"/>
        <w:rPr/>
      </w:pPr>
      <w:r>
        <w:rPr>
          <w:rFonts w:eastAsia="Times New Roman" w:cs="Times New Roman"/>
          <w:sz w:val="28"/>
          <w:szCs w:val="28"/>
        </w:rPr>
        <w:t>4 Тестирование программы</w:t>
        <w:tab/>
        <w:t>23</w:t>
      </w:r>
    </w:p>
    <w:p>
      <w:pPr>
        <w:pStyle w:val="Normal"/>
        <w:tabs>
          <w:tab w:val="clear" w:pos="708"/>
          <w:tab w:val="right" w:pos="9355" w:leader="dot"/>
        </w:tabs>
        <w:spacing w:lineRule="auto" w:line="360" w:before="0" w:after="0"/>
        <w:jc w:val="start"/>
        <w:rPr/>
      </w:pPr>
      <w:r>
        <w:rPr>
          <w:rFonts w:eastAsia="Times New Roman" w:cs="Times New Roman"/>
          <w:sz w:val="28"/>
          <w:szCs w:val="28"/>
        </w:rPr>
        <w:t>ЗАКЛЮЧЕНИЕ</w:t>
        <w:tab/>
        <w:t>25</w:t>
      </w:r>
    </w:p>
    <w:p>
      <w:pPr>
        <w:pStyle w:val="Normal"/>
        <w:tabs>
          <w:tab w:val="clear" w:pos="708"/>
          <w:tab w:val="right" w:pos="9355" w:leader="dot"/>
        </w:tabs>
        <w:spacing w:lineRule="auto" w:line="360" w:before="0" w:after="0"/>
        <w:jc w:val="start"/>
        <w:rPr/>
      </w:pPr>
      <w:r>
        <w:rPr>
          <w:rFonts w:eastAsia="Times New Roman" w:cs="Times New Roman"/>
          <w:sz w:val="28"/>
          <w:szCs w:val="28"/>
        </w:rPr>
        <w:t>СПИСОК ИСПОЛЬЗОВАННЫХ ИСТОЧНИКОВ</w:t>
        <w:tab/>
        <w:t>26</w:t>
      </w:r>
    </w:p>
    <w:p>
      <w:pPr>
        <w:pStyle w:val="Normal"/>
        <w:tabs>
          <w:tab w:val="clear" w:pos="708"/>
          <w:tab w:val="right" w:pos="9355" w:leader="dot"/>
        </w:tabs>
        <w:spacing w:lineRule="auto" w:line="360" w:before="0" w:after="0"/>
        <w:jc w:val="start"/>
        <w:rPr/>
      </w:pPr>
      <w:r>
        <w:rPr>
          <w:rFonts w:eastAsia="Times New Roman" w:cs="Times New Roman"/>
          <w:sz w:val="28"/>
          <w:szCs w:val="28"/>
        </w:rPr>
        <w:t>Приложение А Сценарий работы пользователя</w:t>
        <w:tab/>
        <w:t>28</w:t>
      </w:r>
    </w:p>
    <w:p>
      <w:pPr>
        <w:pStyle w:val="Normal"/>
        <w:tabs>
          <w:tab w:val="clear" w:pos="708"/>
          <w:tab w:val="right" w:pos="9355" w:leader="dot"/>
        </w:tabs>
        <w:spacing w:lineRule="auto" w:line="360" w:before="0" w:after="0"/>
        <w:jc w:val="start"/>
        <w:rPr/>
      </w:pPr>
      <w:r>
        <w:rPr>
          <w:rFonts w:eastAsia="Times New Roman" w:cs="Times New Roman"/>
          <w:sz w:val="28"/>
          <w:szCs w:val="28"/>
        </w:rPr>
        <w:t>Приложение Б Используемые технологии</w:t>
        <w:tab/>
        <w:t>29</w:t>
      </w:r>
    </w:p>
    <w:p>
      <w:pPr>
        <w:pStyle w:val="Normal"/>
        <w:tabs>
          <w:tab w:val="clear" w:pos="708"/>
          <w:tab w:val="right" w:pos="9355" w:leader="dot"/>
        </w:tabs>
        <w:spacing w:lineRule="auto" w:line="360" w:before="0" w:after="0"/>
        <w:jc w:val="start"/>
        <w:rPr/>
      </w:pPr>
      <w:r>
        <w:rPr>
          <w:rFonts w:eastAsia="Times New Roman" w:cs="Times New Roman"/>
          <w:sz w:val="28"/>
          <w:szCs w:val="28"/>
        </w:rPr>
        <w:t>Приложение В Диаграммы классов</w:t>
        <w:tab/>
        <w:t>30</w:t>
      </w:r>
    </w:p>
    <w:p>
      <w:pPr>
        <w:pStyle w:val="Normal"/>
        <w:tabs>
          <w:tab w:val="clear" w:pos="708"/>
          <w:tab w:val="right" w:pos="9355" w:leader="dot"/>
        </w:tabs>
        <w:spacing w:lineRule="auto" w:line="360" w:before="0" w:after="0"/>
        <w:jc w:val="start"/>
        <w:rPr/>
      </w:pPr>
      <w:r>
        <w:rPr>
          <w:rFonts w:eastAsia="Times New Roman" w:cs="Times New Roman"/>
          <w:sz w:val="28"/>
          <w:szCs w:val="28"/>
        </w:rPr>
        <w:t>Приложение Г Схема обработки действий пользователя</w:t>
        <w:tab/>
        <w:t>31</w:t>
      </w:r>
    </w:p>
    <w:p>
      <w:pPr>
        <w:pStyle w:val="Normal"/>
        <w:tabs>
          <w:tab w:val="clear" w:pos="708"/>
          <w:tab w:val="right" w:pos="9355" w:leader="dot"/>
        </w:tabs>
        <w:spacing w:lineRule="auto" w:line="360" w:before="0" w:after="0"/>
        <w:jc w:val="start"/>
        <w:rPr/>
      </w:pPr>
      <w:r>
        <w:rPr>
          <w:rFonts w:eastAsia="Times New Roman" w:cs="Times New Roman"/>
          <w:sz w:val="28"/>
          <w:szCs w:val="28"/>
        </w:rPr>
        <w:t>Приложение Д Иллюстративные материалы интерфейса</w:t>
        <w:tab/>
        <w:t>32</w:t>
      </w:r>
      <w:r>
        <w:br w:type="page"/>
      </w:r>
    </w:p>
    <w:p>
      <w:pPr>
        <w:pStyle w:val="Normal"/>
        <w:keepNext w:val="true"/>
        <w:spacing w:lineRule="auto" w:line="360" w:before="0" w:after="240"/>
        <w:jc w:val="center"/>
        <w:rPr/>
      </w:pPr>
      <w:r>
        <w:rPr>
          <w:rFonts w:eastAsia="Times New Roman" w:cs="Times New Roman"/>
          <w:b/>
          <w:sz w:val="28"/>
          <w:szCs w:val="28"/>
        </w:rPr>
        <w:t>ПЕРЕЧЕНЬ СОКРАЩЕНИЙ И ОБОЗНАЧЕНИЙ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В настоящем отчете о НИР применяют следующие сокращения и обозначения:</w:t>
      </w:r>
    </w:p>
    <w:p>
      <w:pPr>
        <w:pStyle w:val="Normal"/>
        <w:spacing w:lineRule="auto" w:line="360" w:before="0" w:after="0"/>
        <w:ind w:hanging="0" w:start="0"/>
        <w:jc w:val="start"/>
        <w:rPr/>
      </w:pPr>
      <w:r>
        <w:rPr>
          <w:rFonts w:eastAsia="Times New Roman" w:cs="Times New Roman"/>
          <w:sz w:val="28"/>
          <w:szCs w:val="28"/>
        </w:rPr>
        <w:t>ГОСТ — межгосударственный стандарт</w:t>
      </w:r>
    </w:p>
    <w:p>
      <w:pPr>
        <w:pStyle w:val="Normal"/>
        <w:spacing w:lineRule="auto" w:line="360" w:before="0" w:after="0"/>
        <w:ind w:hanging="0" w:start="0"/>
        <w:jc w:val="start"/>
        <w:rPr/>
      </w:pPr>
      <w:r>
        <w:rPr>
          <w:rFonts w:eastAsia="Times New Roman" w:cs="Times New Roman"/>
          <w:sz w:val="28"/>
          <w:szCs w:val="28"/>
        </w:rPr>
        <w:t>НИР — научно-исследовательская работа</w:t>
      </w:r>
    </w:p>
    <w:p>
      <w:pPr>
        <w:pStyle w:val="Normal"/>
        <w:spacing w:lineRule="auto" w:line="360" w:before="0" w:after="0"/>
        <w:ind w:hanging="0" w:start="0"/>
        <w:jc w:val="start"/>
        <w:rPr/>
      </w:pPr>
      <w:r>
        <w:rPr>
          <w:rFonts w:eastAsia="Times New Roman" w:cs="Times New Roman"/>
          <w:sz w:val="28"/>
          <w:szCs w:val="28"/>
        </w:rPr>
        <w:t>BMP, JPEG, PNG — форматы файлов растровых изображений</w:t>
      </w:r>
    </w:p>
    <w:p>
      <w:pPr>
        <w:pStyle w:val="Normal"/>
        <w:spacing w:lineRule="auto" w:line="360" w:before="0" w:after="0"/>
        <w:ind w:hanging="0" w:start="0"/>
        <w:jc w:val="start"/>
        <w:rPr/>
      </w:pPr>
      <w:r>
        <w:rPr>
          <w:rFonts w:eastAsia="Times New Roman" w:cs="Times New Roman"/>
          <w:sz w:val="28"/>
          <w:szCs w:val="28"/>
        </w:rPr>
        <w:t>JSON — JavaScript Object Notation, текстовый формат хранения структурированных данных</w:t>
      </w:r>
    </w:p>
    <w:p>
      <w:pPr>
        <w:pStyle w:val="Normal"/>
        <w:spacing w:lineRule="auto" w:line="360" w:before="0" w:after="0"/>
        <w:ind w:hanging="0" w:start="0"/>
        <w:jc w:val="start"/>
        <w:rPr/>
      </w:pPr>
      <w:r>
        <w:rPr>
          <w:rFonts w:eastAsia="Times New Roman" w:cs="Times New Roman"/>
          <w:sz w:val="28"/>
          <w:szCs w:val="28"/>
        </w:rPr>
        <w:t>MSVC — Microsoft Visual C++, компилятор языка C++</w:t>
      </w:r>
    </w:p>
    <w:p>
      <w:pPr>
        <w:pStyle w:val="Normal"/>
        <w:spacing w:lineRule="auto" w:line="360" w:before="0" w:after="0"/>
        <w:ind w:hanging="0" w:start="0"/>
        <w:jc w:val="start"/>
        <w:rPr/>
      </w:pPr>
      <w:r>
        <w:rPr>
          <w:rFonts w:eastAsia="Times New Roman" w:cs="Times New Roman"/>
          <w:sz w:val="28"/>
          <w:szCs w:val="28"/>
        </w:rPr>
        <w:t>TXT — текстовый файл без форматирования</w:t>
      </w:r>
    </w:p>
    <w:p>
      <w:pPr>
        <w:pStyle w:val="Normal"/>
        <w:spacing w:lineRule="auto" w:line="360" w:before="0" w:after="0"/>
        <w:ind w:hanging="0" w:start="0"/>
        <w:jc w:val="start"/>
        <w:rPr/>
      </w:pPr>
      <w:r>
        <w:rPr>
          <w:rFonts w:eastAsia="Times New Roman" w:cs="Times New Roman"/>
          <w:sz w:val="28"/>
          <w:szCs w:val="28"/>
        </w:rPr>
        <w:t>UTF-8 — кодировка символов Юникода переменной длины</w:t>
      </w:r>
      <w:r>
        <w:br w:type="page"/>
      </w:r>
    </w:p>
    <w:p>
      <w:pPr>
        <w:pStyle w:val="Normal"/>
        <w:keepNext w:val="true"/>
        <w:spacing w:lineRule="auto" w:line="360" w:before="0" w:after="240"/>
        <w:jc w:val="center"/>
        <w:rPr/>
      </w:pPr>
      <w:r>
        <w:rPr>
          <w:rFonts w:eastAsia="Times New Roman" w:cs="Times New Roman"/>
          <w:b/>
          <w:sz w:val="28"/>
          <w:szCs w:val="28"/>
        </w:rPr>
        <w:t>ВВЕДЕНИЕ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Разметка изображений нужна во многих задачах обработки изображений и машинного обучения. Чтобы обучить или проверить алгоритм распознавания, на изображениях отмечают интересующие объекты: обводят их рамкой, эллипсом или контуром, ставят отдельные точки и подписывают, что именно выделено. Результат сохраняется в файл, который потом читает человек или другая программа.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Актуальность работы связана с тем, что выполнять такую разметку в обычном графическом редакторе неудобно. Редактор изменяет пиксели самого изображения, а координаты вершин, центры эллипсов и подписи объектов приходится выписывать вручную. Программа-помощник хранит каждый выделенный объект как геометрическую фигуру с меткой и сама формирует файл с координатами.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Новизна работы для решаемой учебной задачи состоит в объединении в одной программе всех видов выделения из задания, регулируемой толщины линий, отмены действий и экспорта последовательных пикселей контура, вычисленных алгоритмом Брезенхэма.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Целью работы является создание программы-помощника для разметки изображений на C++/Qt 5, которая выполняет операции, перечисленные в задании темы 9, и сохраняет результат выделения в текстовый файл. Объектом исследования является процесс ручной разметки растровых изображений. Предмет исследования составляют способы представления объектов разметки, алгоритмы перевода фигур в координаты пикселей и форматы хранения результатов.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Для достижения цели были поставлены следующие задачи: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изучить требования задания, предметную область и существующие программы разметки;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спроектировать иерархию классов объектов разметки;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реализовать загрузку и просмотр изображения;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реализовать инструменты для точек, прямоугольников, эллипсов и контуров;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добавить выбор текущего цвета и метки объектов;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реализовать сохранение результата в текстовый файл;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проверить программу автоматическими тестами и вручную.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Отчет оформлен в соответствии с ГОСТ 7.32–2017 [1]. Программа написана на языке C++ стандарта C++17 [2] с использованием библиотеки Qt 5 [3].</w:t>
      </w:r>
      <w:r>
        <w:br w:type="page"/>
      </w:r>
    </w:p>
    <w:p>
      <w:pPr>
        <w:pStyle w:val="Normal"/>
        <w:keepNext w:val="true"/>
        <w:spacing w:lineRule="auto" w:line="360" w:before="0" w:after="240"/>
        <w:ind w:firstLine="708"/>
        <w:jc w:val="start"/>
        <w:rPr/>
      </w:pPr>
      <w:r>
        <w:rPr>
          <w:rFonts w:eastAsia="Times New Roman" w:cs="Times New Roman"/>
          <w:b/>
          <w:sz w:val="28"/>
          <w:szCs w:val="28"/>
        </w:rPr>
        <w:t>1 Анализ предметной области и требования к программе</w:t>
      </w:r>
    </w:p>
    <w:p>
      <w:pPr>
        <w:pStyle w:val="Normal"/>
        <w:keepNext w:val="true"/>
        <w:spacing w:lineRule="auto" w:line="360" w:before="240" w:after="120"/>
        <w:ind w:firstLine="708"/>
        <w:jc w:val="start"/>
        <w:rPr/>
      </w:pPr>
      <w:r>
        <w:rPr>
          <w:rFonts w:eastAsia="Times New Roman" w:cs="Times New Roman"/>
          <w:b/>
          <w:sz w:val="28"/>
          <w:szCs w:val="28"/>
        </w:rPr>
        <w:t>1.1 Анализ предметной области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Разметка выполняется поверх исходного изображения, которое при этом не должно меняться. Поэтому объекты разметки хранятся отдельно от изображения и рисуются поверх него. Все координаты задаются в пикселях исходного изображения независимо от текущего масштаба просмотра.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Разные объекты описываются разными данными. Точку задает один пиксель, прямоугольник задают четыре вершины, эллипс задают центр и две полуоси. Произвольный контур задается ломаной, а для дальнейшей обработки важен полный список пикселей контура по порядку обхода.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Рамка прямоугольника и сплошная заливка решают разные задачи. Рамка отмечает объект, не закрывая его, а заливка показывает всю выделенную область. В задании требуются оба варианта.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Человек при разметке часто ошибается, поэтому важны отмена действий и возможность сдвинуть объект или поменять метку. Метки объектов повторяются, и их удобно выбирать из списка уже использованных.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Готовые программы для разметки существуют, но под задание подходят плохо. LabelImg [4] выделяет объекты только прямоугольниками и сохраняет их в форматах наборов данных PASCAL VOC и YOLO. LabelMe [5] работает в браузере и рассчитан в основном на многоугольники. CVAT [6] умеет почти все виды выделения, но это веб-приложение, которое нужно разворачивать на сервере. Ни одна из этих программ не выдает список последовательных пикселей контура, который требуется в задании. Поэтому в работе создается собственная программа, в которой набор фигур и формат текстового файла подобраны под задание.</w:t>
      </w:r>
    </w:p>
    <w:p>
      <w:pPr>
        <w:pStyle w:val="Normal"/>
        <w:keepNext w:val="true"/>
        <w:spacing w:lineRule="auto" w:line="360" w:before="240" w:after="120"/>
        <w:ind w:firstLine="708"/>
        <w:jc w:val="start"/>
        <w:rPr/>
      </w:pPr>
      <w:r>
        <w:rPr>
          <w:rFonts w:eastAsia="Times New Roman" w:cs="Times New Roman"/>
          <w:b/>
          <w:sz w:val="28"/>
          <w:szCs w:val="28"/>
        </w:rPr>
        <w:t>1.2 Требования к программе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Функциональные требования взяты из задания темы 9. В таблице 1 показано, как каждое из них реализовано в программе.</w:t>
      </w:r>
    </w:p>
    <w:p>
      <w:pPr>
        <w:pStyle w:val="Normal"/>
        <w:keepNext w:val="true"/>
        <w:spacing w:lineRule="auto" w:line="240" w:before="120" w:after="0"/>
        <w:jc w:val="start"/>
        <w:rPr/>
      </w:pPr>
      <w:r>
        <w:rPr>
          <w:rFonts w:eastAsia="Times New Roman" w:cs="Times New Roman"/>
          <w:sz w:val="28"/>
          <w:szCs w:val="28"/>
        </w:rPr>
        <w:t>Таблица 1 — Реализация требований задания</w:t>
      </w:r>
    </w:p>
    <w:tbl>
      <w:tblPr>
        <w:tblW w:w="935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871"/>
        <w:gridCol w:w="5484"/>
      </w:tblGrid>
      <w:tr>
        <w:trPr>
          <w:tblHeader w:val="true"/>
        </w:trPr>
        <w:tc>
          <w:tcPr>
            <w:tcW w:w="38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Требование задания</w:t>
            </w:r>
          </w:p>
        </w:tc>
        <w:tc>
          <w:tcPr>
            <w:tcW w:w="548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Реализация</w:t>
            </w:r>
          </w:p>
        </w:tc>
      </w:tr>
      <w:tr>
        <w:trPr>
          <w:cantSplit/>
        </w:trPr>
        <w:tc>
          <w:tcPr>
            <w:tcW w:w="38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1. Загрузка изображения в окно просмотра</w:t>
            </w:r>
          </w:p>
        </w:tc>
        <w:tc>
          <w:tcPr>
            <w:tcW w:w="548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Меню «Файл», перетаскивание файла в окно, аргумент командной строки; масштаб колесом мыши</w:t>
            </w:r>
          </w:p>
        </w:tc>
      </w:tr>
      <w:tr>
        <w:trPr>
          <w:cantSplit/>
        </w:trPr>
        <w:tc>
          <w:tcPr>
            <w:tcW w:w="38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2. Установка текущего цвета рисования</w:t>
            </w:r>
          </w:p>
        </w:tc>
        <w:tc>
          <w:tcPr>
            <w:tcW w:w="548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Стандартный диалог выбора цвета, в том числе с прозрачностью</w:t>
            </w:r>
          </w:p>
        </w:tc>
      </w:tr>
      <w:tr>
        <w:trPr>
          <w:cantSplit/>
        </w:trPr>
        <w:tc>
          <w:tcPr>
            <w:tcW w:w="38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3. Прямоугольник границей и сплошной</w:t>
            </w:r>
          </w:p>
        </w:tc>
        <w:tc>
          <w:tcPr>
            <w:tcW w:w="548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Инструмент «Прямоугольник», переключатель заливки (клавиша F)</w:t>
            </w:r>
          </w:p>
        </w:tc>
      </w:tr>
      <w:tr>
        <w:trPr>
          <w:cantSplit/>
        </w:trPr>
        <w:tc>
          <w:tcPr>
            <w:tcW w:w="38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4. Отметка отдельных точек</w:t>
            </w:r>
          </w:p>
        </w:tc>
        <w:tc>
          <w:tcPr>
            <w:tcW w:w="548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Инструмент «Точка», размер точки задается кистью</w:t>
            </w:r>
          </w:p>
        </w:tc>
      </w:tr>
      <w:tr>
        <w:trPr>
          <w:cantSplit/>
        </w:trPr>
        <w:tc>
          <w:tcPr>
            <w:tcW w:w="38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5. Выделение эллипсом</w:t>
            </w:r>
          </w:p>
        </w:tc>
        <w:tc>
          <w:tcPr>
            <w:tcW w:w="548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Инструмент «Эллипс» по описанному прямоугольнику</w:t>
            </w:r>
          </w:p>
        </w:tc>
      </w:tr>
      <w:tr>
        <w:trPr>
          <w:cantSplit/>
        </w:trPr>
        <w:tc>
          <w:tcPr>
            <w:tcW w:w="38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6. Выделение произвольным контуром</w:t>
            </w:r>
          </w:p>
        </w:tc>
        <w:tc>
          <w:tcPr>
            <w:tcW w:w="548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Инструмент «Контур»: от руки или по вершинам</w:t>
            </w:r>
          </w:p>
        </w:tc>
      </w:tr>
      <w:tr>
        <w:trPr>
          <w:cantSplit/>
        </w:trPr>
        <w:tc>
          <w:tcPr>
            <w:tcW w:w="38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7. Сохранение в текстовый файл</w:t>
            </w:r>
          </w:p>
        </w:tc>
        <w:tc>
          <w:tcPr>
            <w:tcW w:w="548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Экспорт в TXT: вершины, центры и полуоси эллипсов, пиксели контуров, метки</w:t>
            </w:r>
          </w:p>
        </w:tc>
      </w:tr>
    </w:tbl>
    <w:p>
      <w:pPr>
        <w:pStyle w:val="Normal"/>
        <w:spacing w:lineRule="auto" w:line="240" w:before="0" w:after="0"/>
        <w:jc w:val="center"/>
        <w:rPr/>
      </w:pPr>
      <w:r>
        <w:rPr/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К нефункциональным требованиям относятся работа с большими изображениями без задержек, независимость координат от масштаба, понятные сообщения об ошибках при открытии файлов и отсутствие потерь при сохранении и повторном открытии разметки.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Программа должна собираться на Linux и Windows. Для этого используется система сборки CMake [7], исходные тексты хранятся в кодировке UTF-8, для компилятора MSVC добавлен флаг /utf-8. Типичный сценарий работы пользователя с программой приведен в приложении А.</w:t>
      </w:r>
      <w:r>
        <w:br w:type="page"/>
      </w:r>
    </w:p>
    <w:p>
      <w:pPr>
        <w:pStyle w:val="Normal"/>
        <w:keepNext w:val="true"/>
        <w:spacing w:lineRule="auto" w:line="360" w:before="0" w:after="240"/>
        <w:ind w:firstLine="708"/>
        <w:jc w:val="start"/>
        <w:rPr/>
      </w:pPr>
      <w:r>
        <w:rPr>
          <w:rFonts w:eastAsia="Times New Roman" w:cs="Times New Roman"/>
          <w:b/>
          <w:sz w:val="28"/>
          <w:szCs w:val="28"/>
        </w:rPr>
        <w:t>2 Проектирование программы</w:t>
      </w:r>
    </w:p>
    <w:p>
      <w:pPr>
        <w:pStyle w:val="Normal"/>
        <w:keepNext w:val="true"/>
        <w:spacing w:lineRule="auto" w:line="360" w:before="240" w:after="120"/>
        <w:ind w:firstLine="708"/>
        <w:jc w:val="start"/>
        <w:rPr/>
      </w:pPr>
      <w:r>
        <w:rPr>
          <w:rFonts w:eastAsia="Times New Roman" w:cs="Times New Roman"/>
          <w:b/>
          <w:sz w:val="28"/>
          <w:szCs w:val="28"/>
        </w:rPr>
        <w:t>2.1 Архитектура программы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Программа разделена на модули: модель объектов разметки, ввод и вывод файлов, инструменты рисования, команды отмены и пользовательский интерфейс (рисунок 1). Модель и работа с файлами собираются в статическую библиотеку annotator_core, которая зависит только от модулей Qt Core и Qt Gui. Используемые технологии перечислены в приложении Б.</w:t>
      </w:r>
    </w:p>
    <w:p>
      <w:pPr>
        <w:pStyle w:val="Normal"/>
        <w:keepNext w:val="true"/>
        <w:spacing w:lineRule="auto" w:line="240" w:before="120" w:after="60"/>
        <w:jc w:val="center"/>
        <w:rPr/>
      </w:pPr>
      <w:r>
        <w:rPr/>
        <w:drawing>
          <wp:inline distT="0" distB="0" distL="0" distR="0">
            <wp:extent cx="5579745" cy="336486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33648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120"/>
        <w:jc w:val="center"/>
        <w:rPr/>
      </w:pPr>
      <w:r>
        <w:rPr>
          <w:rFonts w:eastAsia="Times New Roman" w:cs="Times New Roman"/>
          <w:sz w:val="28"/>
          <w:szCs w:val="28"/>
        </w:rPr>
        <w:t>Рисунок 1 — Структура проекта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Главное окно MainWindow создает документ разметки, область просмотра ImageCanvas, список объектов и набор инструментов. Область просмотра построена на Graphics View Framework [8]: изображение и объекты разметки являются элементами одной сцены, координаты сцены совпадают с пикселями изображения.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Область просмотра сама не создает объекты. Она передает события мыши и клавиатуры текущему инструменту, а инструмент создает объект и добавляет его в документ через команду отмены. Документ сообщает об изменениях сигналами, по которым обновляются холст и список объектов. Назначение модулей приведено в таблице 2.</w:t>
      </w:r>
    </w:p>
    <w:p>
      <w:pPr>
        <w:pStyle w:val="Normal"/>
        <w:keepNext w:val="true"/>
        <w:spacing w:lineRule="auto" w:line="240" w:before="120" w:after="0"/>
        <w:jc w:val="start"/>
        <w:rPr/>
      </w:pPr>
      <w:r>
        <w:rPr>
          <w:rFonts w:eastAsia="Times New Roman" w:cs="Times New Roman"/>
          <w:sz w:val="28"/>
          <w:szCs w:val="28"/>
        </w:rPr>
        <w:t>Таблица 2 — Модули программы</w:t>
      </w:r>
    </w:p>
    <w:tbl>
      <w:tblPr>
        <w:tblW w:w="935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687"/>
        <w:gridCol w:w="6668"/>
      </w:tblGrid>
      <w:tr>
        <w:trPr>
          <w:tblHeader w:val="true"/>
        </w:trPr>
        <w:tc>
          <w:tcPr>
            <w:tcW w:w="268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Модуль</w:t>
            </w:r>
          </w:p>
        </w:tc>
        <w:tc>
          <w:tcPr>
            <w:tcW w:w="66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Назначение</w:t>
            </w:r>
          </w:p>
        </w:tc>
      </w:tr>
      <w:tr>
        <w:trPr>
          <w:cantSplit/>
        </w:trPr>
        <w:tc>
          <w:tcPr>
            <w:tcW w:w="268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model</w:t>
            </w:r>
          </w:p>
        </w:tc>
        <w:tc>
          <w:tcPr>
            <w:tcW w:w="66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Классы объектов разметки, документ, растеризация контуров</w:t>
            </w:r>
          </w:p>
        </w:tc>
      </w:tr>
      <w:tr>
        <w:trPr>
          <w:cantSplit/>
        </w:trPr>
        <w:tc>
          <w:tcPr>
            <w:tcW w:w="268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io</w:t>
            </w:r>
          </w:p>
        </w:tc>
        <w:tc>
          <w:tcPr>
            <w:tcW w:w="66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Сохранение и загрузка JSON, экспорт в TXT</w:t>
            </w:r>
          </w:p>
        </w:tc>
      </w:tr>
      <w:tr>
        <w:trPr>
          <w:cantSplit/>
        </w:trPr>
        <w:tc>
          <w:tcPr>
            <w:tcW w:w="268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tools</w:t>
            </w:r>
          </w:p>
        </w:tc>
        <w:tc>
          <w:tcPr>
            <w:tcW w:w="66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Инструменты: выбор, точка, прямоугольник, эллипс, контур</w:t>
            </w:r>
          </w:p>
        </w:tc>
      </w:tr>
      <w:tr>
        <w:trPr>
          <w:cantSplit/>
        </w:trPr>
        <w:tc>
          <w:tcPr>
            <w:tcW w:w="268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commands</w:t>
            </w:r>
          </w:p>
        </w:tc>
        <w:tc>
          <w:tcPr>
            <w:tcW w:w="66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Команды добавления, удаления, перемещения и смены метки</w:t>
            </w:r>
          </w:p>
        </w:tc>
      </w:tr>
      <w:tr>
        <w:trPr>
          <w:cantSplit/>
        </w:trPr>
        <w:tc>
          <w:tcPr>
            <w:tcW w:w="268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ui</w:t>
            </w:r>
          </w:p>
        </w:tc>
        <w:tc>
          <w:tcPr>
            <w:tcW w:w="66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Главное окно, область просмотра, список объектов, значки</w:t>
            </w:r>
          </w:p>
        </w:tc>
      </w:tr>
      <w:tr>
        <w:trPr>
          <w:cantSplit/>
        </w:trPr>
        <w:tc>
          <w:tcPr>
            <w:tcW w:w="268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tests</w:t>
            </w:r>
          </w:p>
        </w:tc>
        <w:tc>
          <w:tcPr>
            <w:tcW w:w="66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Автоматические тесты на Qt Test</w:t>
            </w:r>
          </w:p>
        </w:tc>
      </w:tr>
    </w:tbl>
    <w:p>
      <w:pPr>
        <w:pStyle w:val="Normal"/>
        <w:spacing w:lineRule="auto" w:line="240" w:before="0" w:after="0"/>
        <w:jc w:val="center"/>
        <w:rPr/>
      </w:pPr>
      <w:r>
        <w:rPr/>
      </w:r>
    </w:p>
    <w:p>
      <w:pPr>
        <w:pStyle w:val="Normal"/>
        <w:keepNext w:val="true"/>
        <w:spacing w:lineRule="auto" w:line="360" w:before="240" w:after="120"/>
        <w:ind w:firstLine="708"/>
        <w:jc w:val="start"/>
        <w:rPr/>
      </w:pPr>
      <w:r>
        <w:rPr>
          <w:rFonts w:eastAsia="Times New Roman" w:cs="Times New Roman"/>
          <w:b/>
          <w:sz w:val="28"/>
          <w:szCs w:val="28"/>
        </w:rPr>
        <w:t>2.2 Модель объектов разметки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Все объекты разметки наследуются от абстрактного класса Annotation (рисунок 2). Он хранит общие поля: номер объекта, метку и цвет, а также объявляет общие операции: проверку попадания точки, сдвиг, рисование, копирование, запись в JSON и в текстовый файл.</w:t>
      </w:r>
    </w:p>
    <w:p>
      <w:pPr>
        <w:pStyle w:val="Normal"/>
        <w:keepNext w:val="true"/>
        <w:spacing w:lineRule="auto" w:line="240" w:before="120" w:after="60"/>
        <w:jc w:val="center"/>
        <w:rPr/>
      </w:pPr>
      <w:r>
        <w:rPr/>
        <w:drawing>
          <wp:inline distT="0" distB="0" distL="0" distR="0">
            <wp:extent cx="5008245" cy="39179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8245" cy="3917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120"/>
        <w:jc w:val="center"/>
        <w:rPr/>
      </w:pPr>
      <w:r>
        <w:rPr>
          <w:rFonts w:eastAsia="Times New Roman" w:cs="Times New Roman"/>
          <w:sz w:val="28"/>
          <w:szCs w:val="28"/>
        </w:rPr>
        <w:t>Рисунок 2 — Базовый класс объектов разметки (src/model/Annotation.h)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Прямоугольник и эллипс наследуются через промежуточный класс FillableAnnotation, потому что только их можно заливать. В нем же хранится толщина рамки. Контур хранит список вершин и толщину кисти, точка хранит пиксель и размер.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Объекты хранятся в документе AnnotationDocument. Документ выдает уникальные номера, помнит порядок объектов и список использованных меток и сообщает об изменениях сигналами. Классы модели перечислены в таблице 3, диаграммы классов приведены в приложении В, а схема обработки действий пользователя показана в приложении Г.</w:t>
      </w:r>
    </w:p>
    <w:p>
      <w:pPr>
        <w:pStyle w:val="Normal"/>
        <w:keepNext w:val="true"/>
        <w:spacing w:lineRule="auto" w:line="240" w:before="120" w:after="0"/>
        <w:jc w:val="start"/>
        <w:rPr/>
      </w:pPr>
      <w:r>
        <w:rPr>
          <w:rFonts w:eastAsia="Times New Roman" w:cs="Times New Roman"/>
          <w:sz w:val="28"/>
          <w:szCs w:val="28"/>
        </w:rPr>
        <w:t>Таблица 3 — Классы модели</w:t>
      </w:r>
    </w:p>
    <w:tbl>
      <w:tblPr>
        <w:tblW w:w="935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006"/>
        <w:gridCol w:w="2580"/>
        <w:gridCol w:w="3769"/>
      </w:tblGrid>
      <w:tr>
        <w:trPr>
          <w:tblHeader w:val="true"/>
        </w:trPr>
        <w:tc>
          <w:tcPr>
            <w:tcW w:w="30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Класс</w:t>
            </w:r>
          </w:p>
        </w:tc>
        <w:tc>
          <w:tcPr>
            <w:tcW w:w="25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Назначение</w:t>
            </w:r>
          </w:p>
        </w:tc>
        <w:tc>
          <w:tcPr>
            <w:tcW w:w="37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Хранимое содержимое</w:t>
            </w:r>
          </w:p>
        </w:tc>
      </w:tr>
      <w:tr>
        <w:trPr>
          <w:cantSplit/>
        </w:trPr>
        <w:tc>
          <w:tcPr>
            <w:tcW w:w="30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PointAnnotation</w:t>
            </w:r>
          </w:p>
        </w:tc>
        <w:tc>
          <w:tcPr>
            <w:tcW w:w="25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Точка</w:t>
            </w:r>
          </w:p>
        </w:tc>
        <w:tc>
          <w:tcPr>
            <w:tcW w:w="37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пиксель, размер</w:t>
            </w:r>
          </w:p>
        </w:tc>
      </w:tr>
      <w:tr>
        <w:trPr>
          <w:cantSplit/>
        </w:trPr>
        <w:tc>
          <w:tcPr>
            <w:tcW w:w="30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RectAnnotation</w:t>
            </w:r>
          </w:p>
        </w:tc>
        <w:tc>
          <w:tcPr>
            <w:tcW w:w="25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Прямоугольник</w:t>
            </w:r>
          </w:p>
        </w:tc>
        <w:tc>
          <w:tcPr>
            <w:tcW w:w="37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прямоугольник, заливка, толщина рамки</w:t>
            </w:r>
          </w:p>
        </w:tc>
      </w:tr>
      <w:tr>
        <w:trPr>
          <w:cantSplit/>
        </w:trPr>
        <w:tc>
          <w:tcPr>
            <w:tcW w:w="30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EllipseAnnotation</w:t>
            </w:r>
          </w:p>
        </w:tc>
        <w:tc>
          <w:tcPr>
            <w:tcW w:w="25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Эллипс</w:t>
            </w:r>
          </w:p>
        </w:tc>
        <w:tc>
          <w:tcPr>
            <w:tcW w:w="37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центр, полуоси, заливка, толщина рамки</w:t>
            </w:r>
          </w:p>
        </w:tc>
      </w:tr>
      <w:tr>
        <w:trPr>
          <w:cantSplit/>
        </w:trPr>
        <w:tc>
          <w:tcPr>
            <w:tcW w:w="30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ContourAnnotation</w:t>
            </w:r>
          </w:p>
        </w:tc>
        <w:tc>
          <w:tcPr>
            <w:tcW w:w="25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Контур</w:t>
            </w:r>
          </w:p>
        </w:tc>
        <w:tc>
          <w:tcPr>
            <w:tcW w:w="37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вершины, замкнутость, толщина кисти</w:t>
            </w:r>
          </w:p>
        </w:tc>
      </w:tr>
      <w:tr>
        <w:trPr>
          <w:cantSplit/>
        </w:trPr>
        <w:tc>
          <w:tcPr>
            <w:tcW w:w="30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AnnotationDocument</w:t>
            </w:r>
          </w:p>
        </w:tc>
        <w:tc>
          <w:tcPr>
            <w:tcW w:w="25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Документ</w:t>
            </w:r>
          </w:p>
        </w:tc>
        <w:tc>
          <w:tcPr>
            <w:tcW w:w="37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изображение, объекты, метки</w:t>
            </w:r>
          </w:p>
        </w:tc>
      </w:tr>
    </w:tbl>
    <w:p>
      <w:pPr>
        <w:pStyle w:val="Normal"/>
        <w:spacing w:lineRule="auto" w:line="240" w:before="0" w:after="0"/>
        <w:jc w:val="center"/>
        <w:rPr/>
      </w:pPr>
      <w:r>
        <w:rPr/>
      </w:r>
      <w:r>
        <w:br w:type="page"/>
      </w:r>
    </w:p>
    <w:p>
      <w:pPr>
        <w:pStyle w:val="Normal"/>
        <w:keepNext w:val="true"/>
        <w:spacing w:lineRule="auto" w:line="360" w:before="0" w:after="240"/>
        <w:ind w:firstLine="708"/>
        <w:jc w:val="start"/>
        <w:rPr/>
      </w:pPr>
      <w:r>
        <w:rPr>
          <w:rFonts w:eastAsia="Times New Roman" w:cs="Times New Roman"/>
          <w:b/>
          <w:sz w:val="28"/>
          <w:szCs w:val="28"/>
        </w:rPr>
        <w:t>3 Реализация программы</w:t>
      </w:r>
    </w:p>
    <w:p>
      <w:pPr>
        <w:pStyle w:val="Normal"/>
        <w:keepNext w:val="true"/>
        <w:spacing w:lineRule="auto" w:line="360" w:before="240" w:after="120"/>
        <w:ind w:firstLine="708"/>
        <w:jc w:val="start"/>
        <w:rPr/>
      </w:pPr>
      <w:r>
        <w:rPr>
          <w:rFonts w:eastAsia="Times New Roman" w:cs="Times New Roman"/>
          <w:b/>
          <w:sz w:val="28"/>
          <w:szCs w:val="28"/>
        </w:rPr>
        <w:t>3.1 Загрузка изображения и область просмотра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Изображение открывается через меню, перетаскиванием файла в окно или передается аргументом командной строки. Поддерживаются все форматы, которые умеет читать Qt: PNG, JPEG, BMP и другие. Если файл не удается прочитать, программа показывает сообщение, а текущая разметка остается нетронутой.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При открытии изображение вписывается в окно, маленькие изображения не растягиваются больше исходного размера. Колесо мыши меняет масштаб относительно точки под курсором, прокрутка выполняется средней кнопкой или пробелом с левой кнопкой. При увеличении пиксели не сглаживаются, чтобы были видны границы отдельных пикселей.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В строке состояния показываются координаты пикселя под курсором, размер изображения и масштаб. Кроме изображения можно создать пустой холст заданного размера и цвета. Внешний вид программы показан в приложении Д.</w:t>
      </w:r>
    </w:p>
    <w:p>
      <w:pPr>
        <w:pStyle w:val="Normal"/>
        <w:keepNext w:val="true"/>
        <w:spacing w:lineRule="auto" w:line="360" w:before="240" w:after="120"/>
        <w:ind w:firstLine="708"/>
        <w:jc w:val="start"/>
        <w:rPr/>
      </w:pPr>
      <w:r>
        <w:rPr>
          <w:rFonts w:eastAsia="Times New Roman" w:cs="Times New Roman"/>
          <w:b/>
          <w:sz w:val="28"/>
          <w:szCs w:val="28"/>
        </w:rPr>
        <w:t>3.2 Инструменты разметки: точка, прямоугольник, эллипс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Каждый инструмент является отдельным классом с общим предком Tool. Новый объект сначала существует как черновик: он виден на холсте, но в документ попадает только после завершения рисования. Поэтому отменить можно только законченный объект, а незаконченный отменяется клавишей Esc.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Точка ставится щелчком в пиксель под курсором. Щелчок вне изображения точку не ставит.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Прямоугольник и эллипс рисуются протягиванием мыши по диагонали описанного прямоугольника (рисунок 3). Углы прилипают к границам пикселей и не выходят за края изображения. С зажатой клавишей Shift получается квадрат или круг. Случайный щелчок без протягивания фигуру не создает.</w:t>
      </w:r>
    </w:p>
    <w:p>
      <w:pPr>
        <w:pStyle w:val="Normal"/>
        <w:keepNext w:val="true"/>
        <w:spacing w:lineRule="auto" w:line="240" w:before="120" w:after="60"/>
        <w:jc w:val="center"/>
        <w:rPr/>
      </w:pPr>
      <w:r>
        <w:rPr/>
        <w:drawing>
          <wp:inline distT="0" distB="0" distL="0" distR="0">
            <wp:extent cx="5899785" cy="339534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785" cy="3395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120"/>
        <w:jc w:val="center"/>
        <w:rPr/>
      </w:pPr>
      <w:r>
        <w:rPr>
          <w:rFonts w:eastAsia="Times New Roman" w:cs="Times New Roman"/>
          <w:sz w:val="28"/>
          <w:szCs w:val="28"/>
        </w:rPr>
        <w:t>Рисунок 3 — Протягивание прямоугольника и эллипса (src/tools/DragShapeTool.cpp)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Текущий цвет выбирается стандартным диалогом Qt, в том числе с прозрачностью. Режим заливки включается кнопкой на панели или клавишей F и действует на прямоугольники и эллипсы.</w:t>
      </w:r>
    </w:p>
    <w:p>
      <w:pPr>
        <w:pStyle w:val="Normal"/>
        <w:keepNext w:val="true"/>
        <w:spacing w:lineRule="auto" w:line="360" w:before="240" w:after="120"/>
        <w:ind w:firstLine="708"/>
        <w:jc w:val="start"/>
        <w:rPr/>
      </w:pPr>
      <w:r>
        <w:rPr>
          <w:rFonts w:eastAsia="Times New Roman" w:cs="Times New Roman"/>
          <w:b/>
          <w:sz w:val="28"/>
          <w:szCs w:val="28"/>
        </w:rPr>
        <w:t>3.3 Выделение произвольным контуром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Контур можно рисовать двумя способами. Если вести мышь с зажатой кнопкой, вершины добавляются по пути курсора, и после отпускания кнопки контур замыкается. Если делать отдельные щелчки, каждый щелчок добавляет вершину многоугольника, а двойной щелчок или клавиша Enter завершают его. Клавиша Backspace убирает последнюю вершину.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Задание требует сохранять последовательные пиксели контура. Между соседними вершинами пиксели вычисляются алгоритмом Брезенхэма [9] (рисунок 4). Он использует только целочисленную арифметику и дает связную линию: соседние пиксели касаются друг друга стороной или углом.</w:t>
      </w:r>
    </w:p>
    <w:p>
      <w:pPr>
        <w:pStyle w:val="Normal"/>
        <w:keepNext w:val="true"/>
        <w:spacing w:lineRule="auto" w:line="240" w:before="120" w:after="60"/>
        <w:jc w:val="center"/>
        <w:rPr/>
      </w:pPr>
      <w:r>
        <w:rPr/>
        <w:drawing>
          <wp:inline distT="0" distB="0" distL="0" distR="0">
            <wp:extent cx="3780155" cy="35001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0155" cy="3500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120"/>
        <w:jc w:val="center"/>
        <w:rPr/>
      </w:pPr>
      <w:r>
        <w:rPr>
          <w:rFonts w:eastAsia="Times New Roman" w:cs="Times New Roman"/>
          <w:sz w:val="28"/>
          <w:szCs w:val="28"/>
        </w:rPr>
        <w:t>Рисунок 4 — Алгоритм Брезенхэма (src/model/Raster.cpp)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При сборке всего контура общий пиксель на стыке отрезков записывается один раз, а для замкнутого контура последний отрезок возвращается к первой вершине без повтора начального пикселя. Эти свойства проверяются автоматическими тестами.</w:t>
      </w:r>
    </w:p>
    <w:p>
      <w:pPr>
        <w:pStyle w:val="Normal"/>
        <w:keepNext w:val="true"/>
        <w:spacing w:lineRule="auto" w:line="360" w:before="240" w:after="120"/>
        <w:ind w:firstLine="708"/>
        <w:jc w:val="start"/>
        <w:rPr/>
      </w:pPr>
      <w:r>
        <w:rPr>
          <w:rFonts w:eastAsia="Times New Roman" w:cs="Times New Roman"/>
          <w:b/>
          <w:sz w:val="28"/>
          <w:szCs w:val="28"/>
        </w:rPr>
        <w:t>3.4 Кисть и толщина линий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Контур, рамки прямоугольников и эллипсов и точки рисуются кистью, размер которой задается в пикселях изображения. Вместо обычного курсора на холсте показывается круг размером с кисть, поэтому толщина линии видна еще до начала рисования.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Размер кисти меняется в поле на панели, клавишами [ и ], а также протягиванием мыши вправо или влево с зажатой правой кнопкой (рисунок 5). Край круга следует за мышью, а рядом с кистью подписан текущий размер (рисунок 6).</w:t>
      </w:r>
    </w:p>
    <w:p>
      <w:pPr>
        <w:pStyle w:val="Normal"/>
        <w:keepNext w:val="true"/>
        <w:spacing w:lineRule="auto" w:line="240" w:before="120" w:after="60"/>
        <w:jc w:val="center"/>
        <w:rPr/>
      </w:pPr>
      <w:r>
        <w:rPr/>
        <w:drawing>
          <wp:inline distT="0" distB="0" distL="0" distR="0">
            <wp:extent cx="5899785" cy="244602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785" cy="2446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120"/>
        <w:jc w:val="center"/>
        <w:rPr/>
      </w:pPr>
      <w:r>
        <w:rPr>
          <w:rFonts w:eastAsia="Times New Roman" w:cs="Times New Roman"/>
          <w:sz w:val="28"/>
          <w:szCs w:val="28"/>
        </w:rPr>
        <w:t>Рисунок 5 — Изменение размера кисти правой кнопкой мыши (src/tools/Tool.cpp)</w:t>
      </w:r>
    </w:p>
    <w:p>
      <w:pPr>
        <w:pStyle w:val="Normal"/>
        <w:keepNext w:val="true"/>
        <w:spacing w:lineRule="auto" w:line="240" w:before="120" w:after="60"/>
        <w:jc w:val="center"/>
        <w:rPr/>
      </w:pPr>
      <w:r>
        <w:rPr/>
        <w:drawing>
          <wp:inline distT="0" distB="0" distL="0" distR="0">
            <wp:extent cx="3199765" cy="209169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9765" cy="2091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120"/>
        <w:jc w:val="center"/>
        <w:rPr/>
      </w:pPr>
      <w:r>
        <w:rPr>
          <w:rFonts w:eastAsia="Times New Roman" w:cs="Times New Roman"/>
          <w:sz w:val="28"/>
          <w:szCs w:val="28"/>
        </w:rPr>
        <w:t>Рисунок 6 — Кисть во время изменения размера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У залитых фигур рамки нет, поэтому при включенной заливке кисть прямоугольника и эллипса имеет постоянный размер 5 пикселей и служит только курсором.</w:t>
      </w:r>
    </w:p>
    <w:p>
      <w:pPr>
        <w:pStyle w:val="Normal"/>
        <w:keepNext w:val="true"/>
        <w:spacing w:lineRule="auto" w:line="360" w:before="240" w:after="120"/>
        <w:ind w:firstLine="708"/>
        <w:jc w:val="start"/>
        <w:rPr/>
      </w:pPr>
      <w:r>
        <w:rPr>
          <w:rFonts w:eastAsia="Times New Roman" w:cs="Times New Roman"/>
          <w:b/>
          <w:sz w:val="28"/>
          <w:szCs w:val="28"/>
        </w:rPr>
        <w:t>3.5 Метки, список объектов и отмена действий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Метка для новых объектов вводится в поле на панели или выбирается из списка ранее использованных. Метку уже созданного объекта можно поменять двойным щелчком в списке объектов.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Список объектов показывает номер, тип, метку и краткое описание геометрии каждого объекта. Несколько объектов выделяются протягиванием мыши по строкам, а на холсте щелчком с клавишей Ctrl. Выделенные объекты можно перетащить мышью, сдвинуть клавишами со стрелками или удалить.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Все изменения документа выполняются через команды QUndoCommand, которые хранятся в стеке QUndoStack [10] (рисунок 7). Поэтому любое действие отменяется сочетанием Ctrl+Z и повторяется сочетанием Ctrl+Y, а групповое перемещение или удаление отменяется одним шагом.</w:t>
      </w:r>
    </w:p>
    <w:p>
      <w:pPr>
        <w:pStyle w:val="Normal"/>
        <w:keepNext w:val="true"/>
        <w:spacing w:lineRule="auto" w:line="240" w:before="120" w:after="60"/>
        <w:jc w:val="center"/>
        <w:rPr/>
      </w:pPr>
      <w:r>
        <w:rPr/>
        <w:drawing>
          <wp:inline distT="0" distB="0" distL="0" distR="0">
            <wp:extent cx="5899785" cy="262001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785" cy="2620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120"/>
        <w:jc w:val="center"/>
        <w:rPr/>
      </w:pPr>
      <w:r>
        <w:rPr>
          <w:rFonts w:eastAsia="Times New Roman" w:cs="Times New Roman"/>
          <w:sz w:val="28"/>
          <w:szCs w:val="28"/>
        </w:rPr>
        <w:t>Рисунок 7 — Команда добавления объекта (src/commands/AnnotationCommands.cpp)</w:t>
      </w:r>
    </w:p>
    <w:p>
      <w:pPr>
        <w:pStyle w:val="Normal"/>
        <w:keepNext w:val="true"/>
        <w:spacing w:lineRule="auto" w:line="360" w:before="240" w:after="120"/>
        <w:ind w:firstLine="708"/>
        <w:jc w:val="start"/>
        <w:rPr/>
      </w:pPr>
      <w:r>
        <w:rPr>
          <w:rFonts w:eastAsia="Times New Roman" w:cs="Times New Roman"/>
          <w:b/>
          <w:sz w:val="28"/>
          <w:szCs w:val="28"/>
        </w:rPr>
        <w:t>3.6 Сохранение в JSON и экспорт в TXT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Результат разметки сохраняется в двух форматах. JSON является рабочим файлом проекта: его можно открыть снова и продолжить разметку. Путь к изображению записывается относительно файла разметки, поэтому папку с изображением и разметкой можно переносить.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Текстовый файл предназначен для чтения человеком и выполняет требование задания. Для каждого объекта записываются тип, метка, цвет и геометрия (рисунок 8): у прямоугольника вершины по часовой стрелке, у эллипса центр и полуоси, у контура вершины и все пиксели средней линии по порядку обхода.</w:t>
      </w:r>
    </w:p>
    <w:p>
      <w:pPr>
        <w:pStyle w:val="Normal"/>
        <w:keepNext w:val="true"/>
        <w:spacing w:lineRule="auto" w:line="240" w:before="120" w:after="60"/>
        <w:jc w:val="center"/>
        <w:rPr/>
      </w:pPr>
      <w:r>
        <w:rPr/>
        <w:drawing>
          <wp:inline distT="0" distB="0" distL="0" distR="0">
            <wp:extent cx="5899785" cy="167767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785" cy="1677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120"/>
        <w:jc w:val="center"/>
        <w:rPr/>
      </w:pPr>
      <w:r>
        <w:rPr>
          <w:rFonts w:eastAsia="Times New Roman" w:cs="Times New Roman"/>
          <w:sz w:val="28"/>
          <w:szCs w:val="28"/>
        </w:rPr>
        <w:t>Рисунок 8 — Запись общих полей объекта в текстовый файл (src/model/Annotation.cpp)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Пример полученного текстового файла приведен на рисунке 9. Файлы записываются через QSaveFile, поэтому при ошибке записи старый файл не портится.</w:t>
      </w:r>
    </w:p>
    <w:p>
      <w:pPr>
        <w:pStyle w:val="Normal"/>
        <w:keepNext w:val="true"/>
        <w:spacing w:lineRule="auto" w:line="240" w:before="120" w:after="60"/>
        <w:jc w:val="center"/>
        <w:rPr/>
      </w:pPr>
      <w:r>
        <w:rPr/>
        <w:drawing>
          <wp:inline distT="0" distB="0" distL="0" distR="0">
            <wp:extent cx="5544185" cy="454977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85" cy="4549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120"/>
        <w:jc w:val="center"/>
        <w:rPr/>
      </w:pPr>
      <w:r>
        <w:rPr>
          <w:rFonts w:eastAsia="Times New Roman" w:cs="Times New Roman"/>
          <w:sz w:val="28"/>
          <w:szCs w:val="28"/>
        </w:rPr>
        <w:t>Рисунок 9 — Фрагмент текстового файла с результатами разметки</w:t>
      </w:r>
      <w:r>
        <w:br w:type="page"/>
      </w:r>
    </w:p>
    <w:p>
      <w:pPr>
        <w:pStyle w:val="Normal"/>
        <w:keepNext w:val="true"/>
        <w:spacing w:lineRule="auto" w:line="360" w:before="0" w:after="240"/>
        <w:ind w:firstLine="708"/>
        <w:jc w:val="start"/>
        <w:rPr/>
      </w:pPr>
      <w:r>
        <w:rPr>
          <w:rFonts w:eastAsia="Times New Roman" w:cs="Times New Roman"/>
          <w:b/>
          <w:sz w:val="28"/>
          <w:szCs w:val="28"/>
        </w:rPr>
        <w:t>4 Тестирование программы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Модель и форматы файлов проверяются автоматическими тестами на Qt Test [11]. Тесты запускаются командой ctest и проверяют попадание точки в объекты, растеризацию отрезков и контуров, сохранение и загрузку JSON без потерь, обработку поврежденных файлов и содержимое текстового файла (рисунок 10).</w:t>
      </w:r>
    </w:p>
    <w:p>
      <w:pPr>
        <w:pStyle w:val="Normal"/>
        <w:keepNext w:val="true"/>
        <w:spacing w:lineRule="auto" w:line="240" w:before="120" w:after="60"/>
        <w:jc w:val="center"/>
        <w:rPr/>
      </w:pPr>
      <w:r>
        <w:rPr/>
        <w:drawing>
          <wp:inline distT="0" distB="0" distL="0" distR="0">
            <wp:extent cx="3412490" cy="475805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2490" cy="47580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120"/>
        <w:jc w:val="center"/>
        <w:rPr/>
      </w:pPr>
      <w:r>
        <w:rPr>
          <w:rFonts w:eastAsia="Times New Roman" w:cs="Times New Roman"/>
          <w:sz w:val="28"/>
          <w:szCs w:val="28"/>
        </w:rPr>
        <w:t>Рисунок 10 — Результаты автоматических тестов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Работа интерфейса проверялась вручную. Проверялись и нестандартные действия: рисование без открытого изображения, протягивание за край изображения, смена инструмента посреди рисования, открытие поврежденных файлов. Для поиска ошибок работы с памятью программа и тесты дополнительно собирались с инструментами AddressSanitizer и UndefinedBehaviorSanitizer. Основные проверки приведены в таблице 4.</w:t>
      </w:r>
    </w:p>
    <w:p>
      <w:pPr>
        <w:pStyle w:val="Normal"/>
        <w:keepNext w:val="true"/>
        <w:spacing w:lineRule="auto" w:line="240" w:before="120" w:after="0"/>
        <w:jc w:val="start"/>
        <w:rPr/>
      </w:pPr>
      <w:r>
        <w:rPr>
          <w:rFonts w:eastAsia="Times New Roman" w:cs="Times New Roman"/>
          <w:sz w:val="28"/>
          <w:szCs w:val="28"/>
        </w:rPr>
        <w:t>Таблица 4 — Проверки работы программы</w:t>
      </w:r>
    </w:p>
    <w:tbl>
      <w:tblPr>
        <w:tblW w:w="935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871"/>
        <w:gridCol w:w="5484"/>
      </w:tblGrid>
      <w:tr>
        <w:trPr>
          <w:tblHeader w:val="true"/>
        </w:trPr>
        <w:tc>
          <w:tcPr>
            <w:tcW w:w="38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Проверка</w:t>
            </w:r>
          </w:p>
        </w:tc>
        <w:tc>
          <w:tcPr>
            <w:tcW w:w="548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w="38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Прямоугольник за краем изображения</w:t>
            </w:r>
          </w:p>
        </w:tc>
        <w:tc>
          <w:tcPr>
            <w:tcW w:w="548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Фигура обрезается границей изображения</w:t>
            </w:r>
          </w:p>
        </w:tc>
      </w:tr>
      <w:tr>
        <w:trPr>
          <w:cantSplit/>
        </w:trPr>
        <w:tc>
          <w:tcPr>
            <w:tcW w:w="38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Щелчок без протягивания</w:t>
            </w:r>
          </w:p>
        </w:tc>
        <w:tc>
          <w:tcPr>
            <w:tcW w:w="548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Пустая фигура не создается</w:t>
            </w:r>
          </w:p>
        </w:tc>
      </w:tr>
      <w:tr>
        <w:trPr>
          <w:cantSplit/>
        </w:trPr>
        <w:tc>
          <w:tcPr>
            <w:tcW w:w="38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Esc во время рисования</w:t>
            </w:r>
          </w:p>
        </w:tc>
        <w:tc>
          <w:tcPr>
            <w:tcW w:w="548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Черновик удаляется, документ не меняется</w:t>
            </w:r>
          </w:p>
        </w:tc>
      </w:tr>
      <w:tr>
        <w:trPr>
          <w:cantSplit/>
        </w:trPr>
        <w:tc>
          <w:tcPr>
            <w:tcW w:w="38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Пиксели контура</w:t>
            </w:r>
          </w:p>
        </w:tc>
        <w:tc>
          <w:tcPr>
            <w:tcW w:w="548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Идут подряд, без пропусков и повторов</w:t>
            </w:r>
          </w:p>
        </w:tc>
      </w:tr>
      <w:tr>
        <w:trPr>
          <w:cantSplit/>
        </w:trPr>
        <w:tc>
          <w:tcPr>
            <w:tcW w:w="38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Отмена и повтор всех действий</w:t>
            </w:r>
          </w:p>
        </w:tc>
        <w:tc>
          <w:tcPr>
            <w:tcW w:w="548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Документ возвращается в исходное состояние и обратно</w:t>
            </w:r>
          </w:p>
        </w:tc>
      </w:tr>
      <w:tr>
        <w:trPr>
          <w:cantSplit/>
        </w:trPr>
        <w:tc>
          <w:tcPr>
            <w:tcW w:w="38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Поврежденный JSON</w:t>
            </w:r>
          </w:p>
        </w:tc>
        <w:tc>
          <w:tcPr>
            <w:tcW w:w="548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Сообщение об ошибке, текущая разметка цела</w:t>
            </w:r>
          </w:p>
        </w:tc>
      </w:tr>
      <w:tr>
        <w:trPr>
          <w:cantSplit/>
        </w:trPr>
        <w:tc>
          <w:tcPr>
            <w:tcW w:w="38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Сохранение и загрузка JSON</w:t>
            </w:r>
          </w:p>
        </w:tc>
        <w:tc>
          <w:tcPr>
            <w:tcW w:w="548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Все объекты восстанавливаются без потерь</w:t>
            </w:r>
          </w:p>
        </w:tc>
      </w:tr>
    </w:tbl>
    <w:p>
      <w:pPr>
        <w:pStyle w:val="Normal"/>
        <w:spacing w:lineRule="auto" w:line="240" w:before="0" w:after="0"/>
        <w:jc w:val="center"/>
        <w:rPr/>
      </w:pPr>
      <w:r>
        <w:rPr/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Все автоматические тесты и ручные проверки проходят успешно.</w:t>
      </w:r>
      <w:r>
        <w:br w:type="page"/>
      </w:r>
    </w:p>
    <w:p>
      <w:pPr>
        <w:pStyle w:val="Normal"/>
        <w:keepNext w:val="true"/>
        <w:spacing w:lineRule="auto" w:line="360" w:before="0" w:after="240"/>
        <w:jc w:val="center"/>
        <w:rPr/>
      </w:pPr>
      <w:r>
        <w:rPr>
          <w:rFonts w:eastAsia="Times New Roman" w:cs="Times New Roman"/>
          <w:b/>
          <w:sz w:val="28"/>
          <w:szCs w:val="28"/>
        </w:rPr>
        <w:t>ЗАКЛЮЧЕНИЕ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В ходе выполнения НИР рассмотрена задача ручной разметки изображений и разработана программа-помощник для ее решения на C++17 и Qt 5.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Все поставленные задачи решены полностью. Программа выполняет все операции из задания темы 9: загрузку изображения, установку текущего цвета, выделение прямоугольником границей и заливкой, отметку точек, выделение эллипсом и произвольным контуром, сохранение результата в текстовый файл с координатами вершин, центрами эллипсов, последовательными пикселями контуров и метками.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Дополнительно реализованы отмена и повтор действий, выбор, перемещение и удаление нескольких объектов, регулируемая толщина линий, пустой холст, рабочий формат JSON и автоматические тесты. Работа показала, что объекты разметки удобно хранить как геометрические фигуры с метками, а пиксельное представление получать из них при экспорте.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Программу рекомендуется применять для подготовки размеченных изображений при обучении и проверке алгоритмов распознавания. Модель данных отделена от интерфейса и может использоваться в других программах. Дальнейшее развитие возможно в направлении поворота фигур и автоматического выделения областей.</w:t>
      </w:r>
    </w:p>
    <w:p>
      <w:pPr>
        <w:pStyle w:val="Normal"/>
        <w:spacing w:lineRule="auto" w:line="360" w:before="0" w:after="0"/>
        <w:ind w:firstLine="708"/>
        <w:jc w:val="start"/>
        <w:rPr/>
      </w:pPr>
      <w:r>
        <w:rPr>
          <w:rFonts w:eastAsia="Times New Roman" w:cs="Times New Roman"/>
          <w:sz w:val="28"/>
          <w:szCs w:val="28"/>
        </w:rPr>
        <w:t xml:space="preserve">Исходный код программы размещен в открытом репозитории [12] по адресу </w:t>
      </w:r>
      <w:hyperlink r:id="rId12">
        <w:r>
          <w:rPr>
            <w:rStyle w:val="Style8"/>
            <w:rFonts w:eastAsia="Times New Roman" w:cs="Times New Roman"/>
            <w:sz w:val="28"/>
            <w:szCs w:val="28"/>
          </w:rPr>
          <w:t>https://github.com/Shtarkerr/NIR2</w:t>
        </w:r>
      </w:hyperlink>
      <w:r>
        <w:rPr>
          <w:rFonts w:eastAsia="Times New Roman" w:cs="Times New Roman"/>
          <w:sz w:val="28"/>
          <w:szCs w:val="28"/>
        </w:rPr>
        <w:t>.</w:t>
      </w:r>
      <w:r>
        <w:br w:type="page"/>
      </w:r>
    </w:p>
    <w:p>
      <w:pPr>
        <w:pStyle w:val="Normal"/>
        <w:keepNext w:val="true"/>
        <w:spacing w:lineRule="auto" w:line="360" w:before="0" w:after="240"/>
        <w:jc w:val="center"/>
        <w:rPr/>
      </w:pPr>
      <w:r>
        <w:rPr>
          <w:rFonts w:eastAsia="Times New Roman" w:cs="Times New Roman"/>
          <w:b/>
          <w:sz w:val="28"/>
          <w:szCs w:val="28"/>
        </w:rPr>
        <w:t>СПИСОК ИСПОЛЬЗОВАННЫХ ИСТОЧНИКОВ</w:t>
      </w:r>
    </w:p>
    <w:p>
      <w:pPr>
        <w:pStyle w:val="Normal"/>
        <w:spacing w:lineRule="auto" w:line="360" w:before="0" w:after="0"/>
        <w:ind w:firstLine="708"/>
        <w:jc w:val="start"/>
        <w:rPr/>
      </w:pPr>
      <w:r>
        <w:rPr>
          <w:rFonts w:eastAsia="Times New Roman" w:cs="Times New Roman"/>
          <w:sz w:val="28"/>
          <w:szCs w:val="28"/>
        </w:rPr>
        <w:t>1. ГОСТ 7.32–2017. Система стандартов по информации, библиотечному и издательскому делу. Отчет о научно-исследовательской работе. Структура и правила оформления : межгосударственный стандарт : издание официальное : дата введения 2018-07-01. – Москва : Стандартинформ, 2017. – IV, 27 с. – Текст : непосредственный.</w:t>
      </w:r>
    </w:p>
    <w:p>
      <w:pPr>
        <w:pStyle w:val="Normal"/>
        <w:spacing w:lineRule="auto" w:line="360" w:before="0" w:after="0"/>
        <w:ind w:firstLine="708"/>
        <w:jc w:val="start"/>
        <w:rPr/>
      </w:pPr>
      <w:r>
        <w:rPr>
          <w:rFonts w:eastAsia="Times New Roman" w:cs="Times New Roman"/>
          <w:sz w:val="28"/>
          <w:szCs w:val="28"/>
        </w:rPr>
        <w:t xml:space="preserve">2. C++17. – Текст : электронный // cppreference.com : [сайт]. – URL: </w:t>
      </w:r>
      <w:hyperlink r:id="rId13">
        <w:r>
          <w:rPr>
            <w:rStyle w:val="Style8"/>
            <w:rFonts w:eastAsia="Times New Roman" w:cs="Times New Roman"/>
            <w:sz w:val="28"/>
            <w:szCs w:val="28"/>
          </w:rPr>
          <w:t>https://en.cppreference.com/w/cpp/17</w:t>
        </w:r>
      </w:hyperlink>
      <w:r>
        <w:rPr>
          <w:rFonts w:eastAsia="Times New Roman" w:cs="Times New Roman"/>
          <w:sz w:val="28"/>
          <w:szCs w:val="28"/>
        </w:rPr>
        <w:t xml:space="preserve"> (дата обращения: 04.10.2026).</w:t>
      </w:r>
    </w:p>
    <w:p>
      <w:pPr>
        <w:pStyle w:val="Normal"/>
        <w:spacing w:lineRule="auto" w:line="360" w:before="0" w:after="0"/>
        <w:ind w:firstLine="708"/>
        <w:jc w:val="start"/>
        <w:rPr/>
      </w:pPr>
      <w:r>
        <w:rPr>
          <w:rFonts w:eastAsia="Times New Roman" w:cs="Times New Roman"/>
          <w:sz w:val="28"/>
          <w:szCs w:val="28"/>
        </w:rPr>
        <w:t xml:space="preserve">3. Qt Widgets. – Текст : электронный // Qt 5 Documentation : [сайт]. – URL: </w:t>
      </w:r>
      <w:hyperlink r:id="rId14">
        <w:r>
          <w:rPr>
            <w:rStyle w:val="Style8"/>
            <w:rFonts w:eastAsia="Times New Roman" w:cs="Times New Roman"/>
            <w:sz w:val="28"/>
            <w:szCs w:val="28"/>
          </w:rPr>
          <w:t>https://doc.qt.io/qt-5/qtwidgets-index.html</w:t>
        </w:r>
      </w:hyperlink>
      <w:r>
        <w:rPr>
          <w:rFonts w:eastAsia="Times New Roman" w:cs="Times New Roman"/>
          <w:sz w:val="28"/>
          <w:szCs w:val="28"/>
        </w:rPr>
        <w:t xml:space="preserve"> (дата обращения: 04.10.2026).</w:t>
      </w:r>
    </w:p>
    <w:p>
      <w:pPr>
        <w:pStyle w:val="Normal"/>
        <w:spacing w:lineRule="auto" w:line="360" w:before="0" w:after="0"/>
        <w:ind w:firstLine="708"/>
        <w:jc w:val="start"/>
        <w:rPr/>
      </w:pPr>
      <w:r>
        <w:rPr>
          <w:rFonts w:eastAsia="Times New Roman" w:cs="Times New Roman"/>
          <w:sz w:val="28"/>
          <w:szCs w:val="28"/>
        </w:rPr>
        <w:t xml:space="preserve">4. LabelImg. – Текст : электронный // GitHub : [сайт]. – URL: </w:t>
      </w:r>
      <w:hyperlink r:id="rId15">
        <w:r>
          <w:rPr>
            <w:rStyle w:val="Style8"/>
            <w:rFonts w:eastAsia="Times New Roman" w:cs="Times New Roman"/>
            <w:sz w:val="28"/>
            <w:szCs w:val="28"/>
          </w:rPr>
          <w:t>https://github.com/HumanSignal/labelImg</w:t>
        </w:r>
      </w:hyperlink>
      <w:r>
        <w:rPr>
          <w:rFonts w:eastAsia="Times New Roman" w:cs="Times New Roman"/>
          <w:sz w:val="28"/>
          <w:szCs w:val="28"/>
        </w:rPr>
        <w:t xml:space="preserve"> (дата обращения: 04.10.2026).</w:t>
      </w:r>
    </w:p>
    <w:p>
      <w:pPr>
        <w:pStyle w:val="Normal"/>
        <w:spacing w:lineRule="auto" w:line="360" w:before="0" w:after="0"/>
        <w:ind w:firstLine="708"/>
        <w:jc w:val="start"/>
        <w:rPr/>
      </w:pPr>
      <w:r>
        <w:rPr>
          <w:rFonts w:eastAsia="Times New Roman" w:cs="Times New Roman"/>
          <w:sz w:val="28"/>
          <w:szCs w:val="28"/>
        </w:rPr>
        <w:t>5. LabelMe: a database and web-based tool for image annotation / B. C. Russell, A. Torralba, K. P. Murphy, W. T. Freeman. – Текст : непосредственный // International Journal of Computer Vision. – 2008. – Vol. 77, no. 1–3. – P. 157–173.</w:t>
      </w:r>
    </w:p>
    <w:p>
      <w:pPr>
        <w:pStyle w:val="Normal"/>
        <w:spacing w:lineRule="auto" w:line="360" w:before="0" w:after="0"/>
        <w:ind w:firstLine="708"/>
        <w:jc w:val="start"/>
        <w:rPr/>
      </w:pPr>
      <w:r>
        <w:rPr>
          <w:rFonts w:eastAsia="Times New Roman" w:cs="Times New Roman"/>
          <w:sz w:val="28"/>
          <w:szCs w:val="28"/>
        </w:rPr>
        <w:t xml:space="preserve">6. CVAT: Computer Vision Annotation Tool. – Текст : электронный // GitHub : [сайт]. – URL: </w:t>
      </w:r>
      <w:hyperlink r:id="rId16">
        <w:r>
          <w:rPr>
            <w:rStyle w:val="Style8"/>
            <w:rFonts w:eastAsia="Times New Roman" w:cs="Times New Roman"/>
            <w:sz w:val="28"/>
            <w:szCs w:val="28"/>
          </w:rPr>
          <w:t>https://github.com/cvat-ai/cvat</w:t>
        </w:r>
      </w:hyperlink>
      <w:r>
        <w:rPr>
          <w:rFonts w:eastAsia="Times New Roman" w:cs="Times New Roman"/>
          <w:sz w:val="28"/>
          <w:szCs w:val="28"/>
        </w:rPr>
        <w:t xml:space="preserve"> (дата обращения: 04.10.2026).</w:t>
      </w:r>
    </w:p>
    <w:p>
      <w:pPr>
        <w:pStyle w:val="Normal"/>
        <w:spacing w:lineRule="auto" w:line="360" w:before="0" w:after="0"/>
        <w:ind w:firstLine="708"/>
        <w:jc w:val="start"/>
        <w:rPr/>
      </w:pPr>
      <w:r>
        <w:rPr>
          <w:rFonts w:eastAsia="Times New Roman" w:cs="Times New Roman"/>
          <w:sz w:val="28"/>
          <w:szCs w:val="28"/>
        </w:rPr>
        <w:t xml:space="preserve">7. CMake Reference Documentation : [сайт]. – URL: </w:t>
      </w:r>
      <w:hyperlink r:id="rId17">
        <w:r>
          <w:rPr>
            <w:rStyle w:val="Style8"/>
            <w:rFonts w:eastAsia="Times New Roman" w:cs="Times New Roman"/>
            <w:sz w:val="28"/>
            <w:szCs w:val="28"/>
          </w:rPr>
          <w:t>https://cmake.org/cmake/help/latest/</w:t>
        </w:r>
      </w:hyperlink>
      <w:r>
        <w:rPr>
          <w:rFonts w:eastAsia="Times New Roman" w:cs="Times New Roman"/>
          <w:sz w:val="28"/>
          <w:szCs w:val="28"/>
        </w:rPr>
        <w:t xml:space="preserve"> (дата обращения: 04.10.2026). – Текст : электронный.</w:t>
      </w:r>
    </w:p>
    <w:p>
      <w:pPr>
        <w:pStyle w:val="Normal"/>
        <w:spacing w:lineRule="auto" w:line="360" w:before="0" w:after="0"/>
        <w:ind w:firstLine="708"/>
        <w:jc w:val="start"/>
        <w:rPr/>
      </w:pPr>
      <w:r>
        <w:rPr>
          <w:rFonts w:eastAsia="Times New Roman" w:cs="Times New Roman"/>
          <w:sz w:val="28"/>
          <w:szCs w:val="28"/>
        </w:rPr>
        <w:t xml:space="preserve">8. Graphics View Framework. – Текст : электронный // Qt 5 Documentation : [сайт]. – URL: </w:t>
      </w:r>
      <w:hyperlink r:id="rId18">
        <w:r>
          <w:rPr>
            <w:rStyle w:val="Style8"/>
            <w:rFonts w:eastAsia="Times New Roman" w:cs="Times New Roman"/>
            <w:sz w:val="28"/>
            <w:szCs w:val="28"/>
          </w:rPr>
          <w:t>https://doc.qt.io/qt-5/graphicsview.html</w:t>
        </w:r>
      </w:hyperlink>
      <w:r>
        <w:rPr>
          <w:rFonts w:eastAsia="Times New Roman" w:cs="Times New Roman"/>
          <w:sz w:val="28"/>
          <w:szCs w:val="28"/>
        </w:rPr>
        <w:t xml:space="preserve"> (дата обращения: 04.10.2026).</w:t>
      </w:r>
    </w:p>
    <w:p>
      <w:pPr>
        <w:pStyle w:val="Normal"/>
        <w:spacing w:lineRule="auto" w:line="360" w:before="0" w:after="0"/>
        <w:ind w:firstLine="708"/>
        <w:jc w:val="start"/>
        <w:rPr/>
      </w:pPr>
      <w:r>
        <w:rPr>
          <w:rFonts w:eastAsia="Times New Roman" w:cs="Times New Roman"/>
          <w:sz w:val="28"/>
          <w:szCs w:val="28"/>
        </w:rPr>
        <w:t>9. Bresenham, J. E. Algorithm for computer control of a digital plotter / J. E. Bresenham. – Текст : непосредственный // IBM Systems Journal. – 1965. – Vol. 4, no. 1. – P. 25–30.</w:t>
      </w:r>
    </w:p>
    <w:p>
      <w:pPr>
        <w:pStyle w:val="Normal"/>
        <w:spacing w:lineRule="auto" w:line="360" w:before="0" w:after="0"/>
        <w:ind w:firstLine="708"/>
        <w:jc w:val="start"/>
        <w:rPr/>
      </w:pPr>
      <w:r>
        <w:rPr>
          <w:rFonts w:eastAsia="Times New Roman" w:cs="Times New Roman"/>
          <w:sz w:val="28"/>
          <w:szCs w:val="28"/>
        </w:rPr>
        <w:t xml:space="preserve">10. Overview of Qt's Undo Framework. – Текст : электронный // Qt 5 Documentation : [сайт]. – URL: </w:t>
      </w:r>
      <w:hyperlink r:id="rId19">
        <w:r>
          <w:rPr>
            <w:rStyle w:val="Style8"/>
            <w:rFonts w:eastAsia="Times New Roman" w:cs="Times New Roman"/>
            <w:sz w:val="28"/>
            <w:szCs w:val="28"/>
          </w:rPr>
          <w:t>https://doc.qt.io/qt-5/qundo.html</w:t>
        </w:r>
      </w:hyperlink>
      <w:r>
        <w:rPr>
          <w:rFonts w:eastAsia="Times New Roman" w:cs="Times New Roman"/>
          <w:sz w:val="28"/>
          <w:szCs w:val="28"/>
        </w:rPr>
        <w:t xml:space="preserve"> (дата обращения: 04.10.2026).</w:t>
      </w:r>
    </w:p>
    <w:p>
      <w:pPr>
        <w:pStyle w:val="Normal"/>
        <w:spacing w:lineRule="auto" w:line="360" w:before="0" w:after="0"/>
        <w:ind w:firstLine="708"/>
        <w:jc w:val="start"/>
        <w:rPr/>
      </w:pPr>
      <w:r>
        <w:rPr>
          <w:rFonts w:eastAsia="Times New Roman" w:cs="Times New Roman"/>
          <w:sz w:val="28"/>
          <w:szCs w:val="28"/>
        </w:rPr>
        <w:t xml:space="preserve">11. Qt Test. – Текст : электронный // Qt 5 Documentation : [сайт]. – URL: </w:t>
      </w:r>
      <w:hyperlink r:id="rId20">
        <w:r>
          <w:rPr>
            <w:rStyle w:val="Style8"/>
            <w:rFonts w:eastAsia="Times New Roman" w:cs="Times New Roman"/>
            <w:sz w:val="28"/>
            <w:szCs w:val="28"/>
          </w:rPr>
          <w:t>https://doc.qt.io/qt-5/qttest-index.html</w:t>
        </w:r>
      </w:hyperlink>
      <w:r>
        <w:rPr>
          <w:rFonts w:eastAsia="Times New Roman" w:cs="Times New Roman"/>
          <w:sz w:val="28"/>
          <w:szCs w:val="28"/>
        </w:rPr>
        <w:t xml:space="preserve"> (дата обращения: 04.10.2026).</w:t>
      </w:r>
    </w:p>
    <w:p>
      <w:pPr>
        <w:pStyle w:val="Normal"/>
        <w:spacing w:lineRule="auto" w:line="360" w:before="0" w:after="0"/>
        <w:ind w:firstLine="708"/>
        <w:jc w:val="start"/>
        <w:rPr/>
      </w:pPr>
      <w:r>
        <w:rPr>
          <w:rFonts w:eastAsia="Times New Roman" w:cs="Times New Roman"/>
          <w:sz w:val="28"/>
          <w:szCs w:val="28"/>
        </w:rPr>
        <w:t xml:space="preserve">12. Гусейнов, А. С. Программа-помощник для разметки изображений : исходный код / А. С. Гусейнов. – Текст : электронный // GitHub : [сайт]. – URL: </w:t>
      </w:r>
      <w:hyperlink r:id="rId21">
        <w:r>
          <w:rPr>
            <w:rStyle w:val="Style8"/>
            <w:rFonts w:eastAsia="Times New Roman" w:cs="Times New Roman"/>
            <w:sz w:val="28"/>
            <w:szCs w:val="28"/>
          </w:rPr>
          <w:t>https://github.com/Shtarkerr/NIR2</w:t>
        </w:r>
      </w:hyperlink>
      <w:r>
        <w:rPr>
          <w:rFonts w:eastAsia="Times New Roman" w:cs="Times New Roman"/>
          <w:sz w:val="28"/>
          <w:szCs w:val="28"/>
        </w:rPr>
        <w:t xml:space="preserve"> (дата обращения: 28.10.2026).</w:t>
      </w:r>
      <w:r>
        <w:br w:type="page"/>
      </w:r>
    </w:p>
    <w:p>
      <w:pPr>
        <w:pStyle w:val="Normal"/>
        <w:spacing w:lineRule="auto" w:line="360" w:before="0" w:after="0"/>
        <w:jc w:val="center"/>
        <w:rPr/>
      </w:pPr>
      <w:r>
        <w:rPr>
          <w:rFonts w:eastAsia="Times New Roman" w:cs="Times New Roman"/>
          <w:b/>
          <w:sz w:val="28"/>
          <w:szCs w:val="28"/>
        </w:rPr>
        <w:t>ПРИЛОЖЕНИЕ А</w:t>
      </w:r>
    </w:p>
    <w:p>
      <w:pPr>
        <w:pStyle w:val="Normal"/>
        <w:spacing w:lineRule="auto" w:line="360" w:before="0" w:after="0"/>
        <w:jc w:val="center"/>
        <w:rPr/>
      </w:pPr>
      <w:r>
        <w:rPr>
          <w:rFonts w:eastAsia="Times New Roman" w:cs="Times New Roman"/>
          <w:sz w:val="28"/>
          <w:szCs w:val="28"/>
        </w:rPr>
        <w:t>(справочное)</w:t>
      </w:r>
    </w:p>
    <w:p>
      <w:pPr>
        <w:pStyle w:val="Normal"/>
        <w:spacing w:lineRule="auto" w:line="360" w:before="0" w:after="240"/>
        <w:jc w:val="center"/>
        <w:rPr/>
      </w:pPr>
      <w:r>
        <w:rPr>
          <w:rFonts w:eastAsia="Times New Roman" w:cs="Times New Roman"/>
          <w:b/>
          <w:sz w:val="28"/>
          <w:szCs w:val="28"/>
        </w:rPr>
        <w:t>Сценарий работы пользователя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Пользователь открывает изображение, выбирает цвет и метку, выделяет объекты нужными инструментами, при необходимости исправляет их и сохраняет результат в рабочий файл и в текстовый файл (таблица А.1).</w:t>
      </w:r>
    </w:p>
    <w:p>
      <w:pPr>
        <w:pStyle w:val="Normal"/>
        <w:keepNext w:val="true"/>
        <w:spacing w:lineRule="auto" w:line="240" w:before="120" w:after="0"/>
        <w:jc w:val="start"/>
        <w:rPr/>
      </w:pPr>
      <w:r>
        <w:rPr>
          <w:rFonts w:eastAsia="Times New Roman" w:cs="Times New Roman"/>
          <w:sz w:val="28"/>
          <w:szCs w:val="28"/>
        </w:rPr>
        <w:t>Таблица А.1 — Этапы работы пользователя</w:t>
      </w:r>
    </w:p>
    <w:tbl>
      <w:tblPr>
        <w:tblW w:w="935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52"/>
        <w:gridCol w:w="3762"/>
        <w:gridCol w:w="4841"/>
      </w:tblGrid>
      <w:tr>
        <w:trPr>
          <w:tblHeader w:val="true"/>
        </w:trPr>
        <w:tc>
          <w:tcPr>
            <w:tcW w:w="7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№</w:t>
            </w:r>
          </w:p>
        </w:tc>
        <w:tc>
          <w:tcPr>
            <w:tcW w:w="37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Этап</w:t>
            </w:r>
          </w:p>
        </w:tc>
        <w:tc>
          <w:tcPr>
            <w:tcW w:w="48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Результат</w:t>
            </w:r>
          </w:p>
        </w:tc>
      </w:tr>
      <w:tr>
        <w:trPr>
          <w:cantSplit/>
        </w:trPr>
        <w:tc>
          <w:tcPr>
            <w:tcW w:w="7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1</w:t>
            </w:r>
          </w:p>
        </w:tc>
        <w:tc>
          <w:tcPr>
            <w:tcW w:w="37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Открытие изображения</w:t>
            </w:r>
          </w:p>
        </w:tc>
        <w:tc>
          <w:tcPr>
            <w:tcW w:w="48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Изображение вписано в окно, список объектов пуст</w:t>
            </w:r>
          </w:p>
        </w:tc>
      </w:tr>
      <w:tr>
        <w:trPr>
          <w:cantSplit/>
        </w:trPr>
        <w:tc>
          <w:tcPr>
            <w:tcW w:w="7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2</w:t>
            </w:r>
          </w:p>
        </w:tc>
        <w:tc>
          <w:tcPr>
            <w:tcW w:w="37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Выбор цвета, метки и размера кисти</w:t>
            </w:r>
          </w:p>
        </w:tc>
        <w:tc>
          <w:tcPr>
            <w:tcW w:w="48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Параметры применяются к новым объектам</w:t>
            </w:r>
          </w:p>
        </w:tc>
      </w:tr>
      <w:tr>
        <w:trPr>
          <w:cantSplit/>
        </w:trPr>
        <w:tc>
          <w:tcPr>
            <w:tcW w:w="7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3</w:t>
            </w:r>
          </w:p>
        </w:tc>
        <w:tc>
          <w:tcPr>
            <w:tcW w:w="37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Выделение объектов</w:t>
            </w:r>
          </w:p>
        </w:tc>
        <w:tc>
          <w:tcPr>
            <w:tcW w:w="48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Точки, прямоугольники, эллипсы и контуры появляются на холсте и в списке</w:t>
            </w:r>
          </w:p>
        </w:tc>
      </w:tr>
      <w:tr>
        <w:trPr>
          <w:cantSplit/>
        </w:trPr>
        <w:tc>
          <w:tcPr>
            <w:tcW w:w="7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4</w:t>
            </w:r>
          </w:p>
        </w:tc>
        <w:tc>
          <w:tcPr>
            <w:tcW w:w="37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Исправление разметки</w:t>
            </w:r>
          </w:p>
        </w:tc>
        <w:tc>
          <w:tcPr>
            <w:tcW w:w="48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Объекты перемещены, метки изменены, лишнее удалено или отменено</w:t>
            </w:r>
          </w:p>
        </w:tc>
      </w:tr>
      <w:tr>
        <w:trPr>
          <w:cantSplit/>
        </w:trPr>
        <w:tc>
          <w:tcPr>
            <w:tcW w:w="7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5</w:t>
            </w:r>
          </w:p>
        </w:tc>
        <w:tc>
          <w:tcPr>
            <w:tcW w:w="37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Сохранение в JSON</w:t>
            </w:r>
          </w:p>
        </w:tc>
        <w:tc>
          <w:tcPr>
            <w:tcW w:w="48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Разметку можно открыть позже и продолжить</w:t>
            </w:r>
          </w:p>
        </w:tc>
      </w:tr>
      <w:tr>
        <w:trPr>
          <w:cantSplit/>
        </w:trPr>
        <w:tc>
          <w:tcPr>
            <w:tcW w:w="7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6</w:t>
            </w:r>
          </w:p>
        </w:tc>
        <w:tc>
          <w:tcPr>
            <w:tcW w:w="37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Экспорт в TXT</w:t>
            </w:r>
          </w:p>
        </w:tc>
        <w:tc>
          <w:tcPr>
            <w:tcW w:w="484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Получен текстовый файл с координатами и метками</w:t>
            </w:r>
          </w:p>
        </w:tc>
      </w:tr>
    </w:tbl>
    <w:p>
      <w:pPr>
        <w:pStyle w:val="Normal"/>
        <w:spacing w:lineRule="auto" w:line="240" w:before="0" w:after="0"/>
        <w:jc w:val="center"/>
        <w:rPr/>
      </w:pPr>
      <w:r>
        <w:rPr/>
      </w:r>
      <w:r>
        <w:br w:type="page"/>
      </w:r>
    </w:p>
    <w:p>
      <w:pPr>
        <w:pStyle w:val="Normal"/>
        <w:spacing w:lineRule="auto" w:line="360" w:before="0" w:after="0"/>
        <w:jc w:val="center"/>
        <w:rPr/>
      </w:pPr>
      <w:r>
        <w:rPr>
          <w:rFonts w:eastAsia="Times New Roman" w:cs="Times New Roman"/>
          <w:b/>
          <w:sz w:val="28"/>
          <w:szCs w:val="28"/>
        </w:rPr>
        <w:t>ПРИЛОЖЕНИЕ Б</w:t>
      </w:r>
    </w:p>
    <w:p>
      <w:pPr>
        <w:pStyle w:val="Normal"/>
        <w:spacing w:lineRule="auto" w:line="360" w:before="0" w:after="0"/>
        <w:jc w:val="center"/>
        <w:rPr/>
      </w:pPr>
      <w:r>
        <w:rPr>
          <w:rFonts w:eastAsia="Times New Roman" w:cs="Times New Roman"/>
          <w:sz w:val="28"/>
          <w:szCs w:val="28"/>
        </w:rPr>
        <w:t>(справочное)</w:t>
      </w:r>
    </w:p>
    <w:p>
      <w:pPr>
        <w:pStyle w:val="Normal"/>
        <w:spacing w:lineRule="auto" w:line="360" w:before="0" w:after="240"/>
        <w:jc w:val="center"/>
        <w:rPr/>
      </w:pPr>
      <w:r>
        <w:rPr>
          <w:rFonts w:eastAsia="Times New Roman" w:cs="Times New Roman"/>
          <w:b/>
          <w:sz w:val="28"/>
          <w:szCs w:val="28"/>
        </w:rPr>
        <w:t>Используемые технологии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Технологии, использованные при разработке программы, перечислены в таблице Б.1.</w:t>
      </w:r>
    </w:p>
    <w:p>
      <w:pPr>
        <w:pStyle w:val="Normal"/>
        <w:keepNext w:val="true"/>
        <w:spacing w:lineRule="auto" w:line="240" w:before="120" w:after="0"/>
        <w:jc w:val="start"/>
        <w:rPr/>
      </w:pPr>
      <w:r>
        <w:rPr>
          <w:rFonts w:eastAsia="Times New Roman" w:cs="Times New Roman"/>
          <w:sz w:val="28"/>
          <w:szCs w:val="28"/>
        </w:rPr>
        <w:t>Таблица Б.1 — Используемые технологии</w:t>
      </w:r>
    </w:p>
    <w:tbl>
      <w:tblPr>
        <w:tblW w:w="935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364"/>
        <w:gridCol w:w="3011"/>
        <w:gridCol w:w="3980"/>
      </w:tblGrid>
      <w:tr>
        <w:trPr>
          <w:tblHeader w:val="true"/>
        </w:trPr>
        <w:tc>
          <w:tcPr>
            <w:tcW w:w="23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Технология</w:t>
            </w:r>
          </w:p>
        </w:tc>
        <w:tc>
          <w:tcPr>
            <w:tcW w:w="301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Роль в программе</w:t>
            </w:r>
          </w:p>
        </w:tc>
        <w:tc>
          <w:tcPr>
            <w:tcW w:w="39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Причина использования</w:t>
            </w:r>
          </w:p>
        </w:tc>
      </w:tr>
      <w:tr>
        <w:trPr>
          <w:cantSplit/>
        </w:trPr>
        <w:tc>
          <w:tcPr>
            <w:tcW w:w="23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C++17</w:t>
            </w:r>
          </w:p>
        </w:tc>
        <w:tc>
          <w:tcPr>
            <w:tcW w:w="301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Язык программирования</w:t>
            </w:r>
          </w:p>
        </w:tc>
        <w:tc>
          <w:tcPr>
            <w:tcW w:w="39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Требование задания, быстрая работа с изображениями</w:t>
            </w:r>
          </w:p>
        </w:tc>
      </w:tr>
      <w:tr>
        <w:trPr>
          <w:cantSplit/>
        </w:trPr>
        <w:tc>
          <w:tcPr>
            <w:tcW w:w="23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Qt 5 Widgets</w:t>
            </w:r>
          </w:p>
        </w:tc>
        <w:tc>
          <w:tcPr>
            <w:tcW w:w="301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Интерфейс</w:t>
            </w:r>
          </w:p>
        </w:tc>
        <w:tc>
          <w:tcPr>
            <w:tcW w:w="39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Окна, меню, панели, диалоги выбора цвета и файлов</w:t>
            </w:r>
          </w:p>
        </w:tc>
      </w:tr>
      <w:tr>
        <w:trPr>
          <w:cantSplit/>
        </w:trPr>
        <w:tc>
          <w:tcPr>
            <w:tcW w:w="23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Graphics View</w:t>
            </w:r>
          </w:p>
        </w:tc>
        <w:tc>
          <w:tcPr>
            <w:tcW w:w="301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Область просмотра</w:t>
            </w:r>
          </w:p>
        </w:tc>
        <w:tc>
          <w:tcPr>
            <w:tcW w:w="39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Масштабирование и рисование объектов поверх изображения</w:t>
            </w:r>
          </w:p>
        </w:tc>
      </w:tr>
      <w:tr>
        <w:trPr>
          <w:cantSplit/>
        </w:trPr>
        <w:tc>
          <w:tcPr>
            <w:tcW w:w="23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Undo Framework</w:t>
            </w:r>
          </w:p>
        </w:tc>
        <w:tc>
          <w:tcPr>
            <w:tcW w:w="301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Отмена действий</w:t>
            </w:r>
          </w:p>
        </w:tc>
        <w:tc>
          <w:tcPr>
            <w:tcW w:w="39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Готовый стек команд с отменой и повтором</w:t>
            </w:r>
          </w:p>
        </w:tc>
      </w:tr>
      <w:tr>
        <w:trPr>
          <w:cantSplit/>
        </w:trPr>
        <w:tc>
          <w:tcPr>
            <w:tcW w:w="23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CMake</w:t>
            </w:r>
          </w:p>
        </w:tc>
        <w:tc>
          <w:tcPr>
            <w:tcW w:w="301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Сборка</w:t>
            </w:r>
          </w:p>
        </w:tc>
        <w:tc>
          <w:tcPr>
            <w:tcW w:w="39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keepNext w:val="true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Сборка на Linux и Windows, открытие в Qt Creator</w:t>
            </w:r>
          </w:p>
        </w:tc>
      </w:tr>
      <w:tr>
        <w:trPr>
          <w:cantSplit/>
        </w:trPr>
        <w:tc>
          <w:tcPr>
            <w:tcW w:w="23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Qt Test</w:t>
            </w:r>
          </w:p>
        </w:tc>
        <w:tc>
          <w:tcPr>
            <w:tcW w:w="301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Тестирование</w:t>
            </w:r>
          </w:p>
        </w:tc>
        <w:tc>
          <w:tcPr>
            <w:tcW w:w="39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/>
                <w:sz w:val="28"/>
                <w:szCs w:val="28"/>
              </w:rPr>
              <w:t>Автоматическая проверка модели и форматов файлов</w:t>
            </w:r>
          </w:p>
        </w:tc>
      </w:tr>
    </w:tbl>
    <w:p>
      <w:pPr>
        <w:pStyle w:val="Normal"/>
        <w:spacing w:lineRule="auto" w:line="240" w:before="0" w:after="0"/>
        <w:jc w:val="center"/>
        <w:rPr/>
      </w:pPr>
      <w:r>
        <w:rPr/>
      </w:r>
      <w:r>
        <w:br w:type="page"/>
      </w:r>
    </w:p>
    <w:p>
      <w:pPr>
        <w:pStyle w:val="Normal"/>
        <w:spacing w:lineRule="auto" w:line="360" w:before="0" w:after="0"/>
        <w:jc w:val="center"/>
        <w:rPr/>
      </w:pPr>
      <w:r>
        <w:rPr>
          <w:rFonts w:eastAsia="Times New Roman" w:cs="Times New Roman"/>
          <w:b/>
          <w:sz w:val="28"/>
          <w:szCs w:val="28"/>
        </w:rPr>
        <w:t>ПРИЛОЖЕНИЕ В</w:t>
      </w:r>
    </w:p>
    <w:p>
      <w:pPr>
        <w:pStyle w:val="Normal"/>
        <w:spacing w:lineRule="auto" w:line="360" w:before="0" w:after="0"/>
        <w:jc w:val="center"/>
        <w:rPr/>
      </w:pPr>
      <w:r>
        <w:rPr>
          <w:rFonts w:eastAsia="Times New Roman" w:cs="Times New Roman"/>
          <w:sz w:val="28"/>
          <w:szCs w:val="28"/>
        </w:rPr>
        <w:t>(справочное)</w:t>
      </w:r>
    </w:p>
    <w:p>
      <w:pPr>
        <w:pStyle w:val="Normal"/>
        <w:spacing w:lineRule="auto" w:line="360" w:before="0" w:after="240"/>
        <w:jc w:val="center"/>
        <w:rPr/>
      </w:pPr>
      <w:r>
        <w:rPr>
          <w:rFonts w:eastAsia="Times New Roman" w:cs="Times New Roman"/>
          <w:b/>
          <w:sz w:val="28"/>
          <w:szCs w:val="28"/>
        </w:rPr>
        <w:t>Диаграммы классов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На рисунке В.1 показаны классы объектов разметки и документ. Классы интерфейса и инструменты рисования показаны на рисунке В.2.</w:t>
      </w:r>
    </w:p>
    <w:p>
      <w:pPr>
        <w:pStyle w:val="Normal"/>
        <w:keepNext w:val="true"/>
        <w:spacing w:lineRule="auto" w:line="240" w:before="120" w:after="60"/>
        <w:jc w:val="center"/>
        <w:rPr/>
      </w:pPr>
      <w:r>
        <w:rPr/>
        <w:drawing>
          <wp:inline distT="0" distB="0" distL="0" distR="0">
            <wp:extent cx="5899785" cy="248729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785" cy="2487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120"/>
        <w:jc w:val="center"/>
        <w:rPr/>
      </w:pPr>
      <w:r>
        <w:rPr>
          <w:rFonts w:eastAsia="Times New Roman" w:cs="Times New Roman"/>
          <w:sz w:val="28"/>
          <w:szCs w:val="28"/>
        </w:rPr>
        <w:t>Рисунок В.1 — Классы объектов разметки</w:t>
      </w:r>
    </w:p>
    <w:p>
      <w:pPr>
        <w:pStyle w:val="Normal"/>
        <w:keepNext w:val="true"/>
        <w:spacing w:lineRule="auto" w:line="240" w:before="120" w:after="60"/>
        <w:jc w:val="center"/>
        <w:rPr/>
      </w:pPr>
      <w:r>
        <w:rPr/>
        <w:drawing>
          <wp:inline distT="0" distB="0" distL="0" distR="0">
            <wp:extent cx="5899785" cy="342392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785" cy="3423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120"/>
        <w:jc w:val="center"/>
        <w:rPr/>
      </w:pPr>
      <w:r>
        <w:rPr>
          <w:rFonts w:eastAsia="Times New Roman" w:cs="Times New Roman"/>
          <w:sz w:val="28"/>
          <w:szCs w:val="28"/>
        </w:rPr>
        <w:t>Рисунок В.2 — Классы интерфейса и инструменты</w:t>
      </w:r>
      <w:r>
        <w:br w:type="page"/>
      </w:r>
    </w:p>
    <w:p>
      <w:pPr>
        <w:pStyle w:val="Normal"/>
        <w:spacing w:lineRule="auto" w:line="360" w:before="0" w:after="0"/>
        <w:jc w:val="center"/>
        <w:rPr/>
      </w:pPr>
      <w:r>
        <w:rPr>
          <w:rFonts w:eastAsia="Times New Roman" w:cs="Times New Roman"/>
          <w:b/>
          <w:sz w:val="28"/>
          <w:szCs w:val="28"/>
        </w:rPr>
        <w:t>ПРИЛОЖЕНИЕ Г</w:t>
      </w:r>
    </w:p>
    <w:p>
      <w:pPr>
        <w:pStyle w:val="Normal"/>
        <w:spacing w:lineRule="auto" w:line="360" w:before="0" w:after="0"/>
        <w:jc w:val="center"/>
        <w:rPr/>
      </w:pPr>
      <w:r>
        <w:rPr>
          <w:rFonts w:eastAsia="Times New Roman" w:cs="Times New Roman"/>
          <w:sz w:val="28"/>
          <w:szCs w:val="28"/>
        </w:rPr>
        <w:t>(справочное)</w:t>
      </w:r>
    </w:p>
    <w:p>
      <w:pPr>
        <w:pStyle w:val="Normal"/>
        <w:spacing w:lineRule="auto" w:line="360" w:before="0" w:after="240"/>
        <w:jc w:val="center"/>
        <w:rPr/>
      </w:pPr>
      <w:r>
        <w:rPr>
          <w:rFonts w:eastAsia="Times New Roman" w:cs="Times New Roman"/>
          <w:b/>
          <w:sz w:val="28"/>
          <w:szCs w:val="28"/>
        </w:rPr>
        <w:t>Схема обработки действий пользователя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Схема на рисунке Г.1 показывает, как событие мыши или клавиатуры проходит от области просмотра к инструменту, превращается в черновик объекта, затем в команду и попадает в документ, после чего обновляются холст, список объектов и файлы.</w:t>
      </w:r>
    </w:p>
    <w:p>
      <w:pPr>
        <w:pStyle w:val="Normal"/>
        <w:keepNext w:val="true"/>
        <w:spacing w:lineRule="auto" w:line="240" w:before="120" w:after="60"/>
        <w:jc w:val="center"/>
        <w:rPr/>
      </w:pPr>
      <w:r>
        <w:rPr/>
        <w:drawing>
          <wp:inline distT="0" distB="0" distL="0" distR="0">
            <wp:extent cx="5899785" cy="427863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785" cy="4278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120"/>
        <w:jc w:val="center"/>
        <w:rPr/>
      </w:pPr>
      <w:r>
        <w:rPr>
          <w:rFonts w:eastAsia="Times New Roman" w:cs="Times New Roman"/>
          <w:sz w:val="28"/>
          <w:szCs w:val="28"/>
        </w:rPr>
        <w:t>Рисунок Г.1 — Обработка действий пользователя</w:t>
      </w:r>
      <w:r>
        <w:br w:type="page"/>
      </w:r>
    </w:p>
    <w:p>
      <w:pPr>
        <w:pStyle w:val="Normal"/>
        <w:spacing w:lineRule="auto" w:line="360" w:before="0" w:after="0"/>
        <w:jc w:val="center"/>
        <w:rPr/>
      </w:pPr>
      <w:r>
        <w:rPr>
          <w:rFonts w:eastAsia="Times New Roman" w:cs="Times New Roman"/>
          <w:b/>
          <w:sz w:val="28"/>
          <w:szCs w:val="28"/>
        </w:rPr>
        <w:t>ПРИЛОЖЕНИЕ Д</w:t>
      </w:r>
    </w:p>
    <w:p>
      <w:pPr>
        <w:pStyle w:val="Normal"/>
        <w:spacing w:lineRule="auto" w:line="360" w:before="0" w:after="0"/>
        <w:jc w:val="center"/>
        <w:rPr/>
      </w:pPr>
      <w:r>
        <w:rPr>
          <w:rFonts w:eastAsia="Times New Roman" w:cs="Times New Roman"/>
          <w:sz w:val="28"/>
          <w:szCs w:val="28"/>
        </w:rPr>
        <w:t>(справочное)</w:t>
      </w:r>
    </w:p>
    <w:p>
      <w:pPr>
        <w:pStyle w:val="Normal"/>
        <w:spacing w:lineRule="auto" w:line="360" w:before="0" w:after="240"/>
        <w:jc w:val="center"/>
        <w:rPr/>
      </w:pPr>
      <w:r>
        <w:rPr>
          <w:rFonts w:eastAsia="Times New Roman" w:cs="Times New Roman"/>
          <w:b/>
          <w:sz w:val="28"/>
          <w:szCs w:val="28"/>
        </w:rPr>
        <w:t>Иллюстративные материалы интерфейса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rFonts w:eastAsia="Times New Roman" w:cs="Times New Roman"/>
          <w:sz w:val="28"/>
          <w:szCs w:val="28"/>
        </w:rPr>
        <w:t>На рисунках Д.1–Д.5 приведено главное окно программы: разметка изображения всеми видами объектов, выделение нескольких объектов, рисование контура и прямоугольника с толстой рамкой, а также пустой холст с залитыми и полупрозрачными фигурами. На рисунке Д.6 показан диалог создания пустого холста.</w:t>
      </w:r>
    </w:p>
    <w:p>
      <w:pPr>
        <w:pStyle w:val="Normal"/>
        <w:keepNext w:val="true"/>
        <w:spacing w:lineRule="auto" w:line="240" w:before="120" w:after="60"/>
        <w:jc w:val="center"/>
        <w:rPr/>
      </w:pPr>
      <w:r>
        <w:rPr/>
        <w:drawing>
          <wp:inline distT="0" distB="0" distL="0" distR="0">
            <wp:extent cx="5899785" cy="298958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785" cy="2989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120"/>
        <w:jc w:val="center"/>
        <w:rPr/>
      </w:pPr>
      <w:r>
        <w:rPr>
          <w:rFonts w:eastAsia="Times New Roman" w:cs="Times New Roman"/>
          <w:sz w:val="28"/>
          <w:szCs w:val="28"/>
        </w:rPr>
        <w:t>Рисунок Д.1 — Главное окно с разметкой изображения</w:t>
      </w:r>
    </w:p>
    <w:p>
      <w:pPr>
        <w:pStyle w:val="Normal"/>
        <w:keepNext w:val="true"/>
        <w:spacing w:lineRule="auto" w:line="240" w:before="120" w:after="60"/>
        <w:jc w:val="center"/>
        <w:rPr/>
      </w:pPr>
      <w:r>
        <w:rPr/>
        <w:drawing>
          <wp:inline distT="0" distB="0" distL="0" distR="0">
            <wp:extent cx="5899785" cy="298958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785" cy="2989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120"/>
        <w:jc w:val="center"/>
        <w:rPr/>
      </w:pPr>
      <w:r>
        <w:rPr>
          <w:rFonts w:eastAsia="Times New Roman" w:cs="Times New Roman"/>
          <w:sz w:val="28"/>
          <w:szCs w:val="28"/>
        </w:rPr>
        <w:t>Рисунок Д.2 — Выделение двух объектов в списке и на холсте</w:t>
      </w:r>
    </w:p>
    <w:p>
      <w:pPr>
        <w:pStyle w:val="Normal"/>
        <w:keepNext w:val="true"/>
        <w:spacing w:lineRule="auto" w:line="240" w:before="120" w:after="60"/>
        <w:jc w:val="center"/>
        <w:rPr/>
      </w:pPr>
      <w:r>
        <w:rPr/>
        <w:drawing>
          <wp:inline distT="0" distB="0" distL="0" distR="0">
            <wp:extent cx="5899785" cy="298958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785" cy="2989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120"/>
        <w:jc w:val="center"/>
        <w:rPr/>
      </w:pPr>
      <w:r>
        <w:rPr>
          <w:rFonts w:eastAsia="Times New Roman" w:cs="Times New Roman"/>
          <w:sz w:val="28"/>
          <w:szCs w:val="28"/>
        </w:rPr>
        <w:t>Рисунок Д.3 — Рисование контура от руки, вместо курсора круг кисти</w:t>
      </w:r>
    </w:p>
    <w:p>
      <w:pPr>
        <w:pStyle w:val="Normal"/>
        <w:keepNext w:val="true"/>
        <w:spacing w:lineRule="auto" w:line="240" w:before="120" w:after="60"/>
        <w:jc w:val="center"/>
        <w:rPr/>
      </w:pPr>
      <w:r>
        <w:rPr/>
        <w:drawing>
          <wp:inline distT="0" distB="0" distL="0" distR="0">
            <wp:extent cx="5899785" cy="298958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785" cy="2989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120"/>
        <w:jc w:val="center"/>
        <w:rPr/>
      </w:pPr>
      <w:r>
        <w:rPr>
          <w:rFonts w:eastAsia="Times New Roman" w:cs="Times New Roman"/>
          <w:sz w:val="28"/>
          <w:szCs w:val="28"/>
        </w:rPr>
        <w:t>Рисунок Д.4 — Прямоугольник с толстой рамкой во время протягивания</w:t>
      </w:r>
    </w:p>
    <w:p>
      <w:pPr>
        <w:pStyle w:val="Normal"/>
        <w:keepNext w:val="true"/>
        <w:spacing w:lineRule="auto" w:line="240" w:before="120" w:after="60"/>
        <w:jc w:val="center"/>
        <w:rPr/>
      </w:pPr>
      <w:r>
        <w:rPr/>
        <w:drawing>
          <wp:inline distT="0" distB="0" distL="0" distR="0">
            <wp:extent cx="5899785" cy="298958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785" cy="2989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120"/>
        <w:jc w:val="center"/>
        <w:rPr/>
      </w:pPr>
      <w:r>
        <w:rPr>
          <w:rFonts w:eastAsia="Times New Roman" w:cs="Times New Roman"/>
          <w:sz w:val="28"/>
          <w:szCs w:val="28"/>
        </w:rPr>
        <w:t>Рисунок Д.5 — Пустой холст: заливка, прозрачность, разная толщина линий и размер точек</w:t>
      </w:r>
    </w:p>
    <w:p>
      <w:pPr>
        <w:pStyle w:val="Normal"/>
        <w:keepNext w:val="true"/>
        <w:spacing w:lineRule="auto" w:line="240" w:before="120" w:after="60"/>
        <w:jc w:val="center"/>
        <w:rPr/>
      </w:pPr>
      <w:r>
        <w:rPr/>
        <w:drawing>
          <wp:inline distT="0" distB="0" distL="0" distR="0">
            <wp:extent cx="2400300" cy="202819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028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120"/>
        <w:jc w:val="center"/>
        <w:rPr/>
      </w:pPr>
      <w:r>
        <w:rPr>
          <w:rFonts w:eastAsia="Times New Roman" w:cs="Times New Roman"/>
          <w:sz w:val="28"/>
          <w:szCs w:val="28"/>
        </w:rPr>
        <w:t>Рисунок Д.6 — Диалог создания пустого холста</w:t>
      </w:r>
    </w:p>
    <w:sectPr>
      <w:footerReference w:type="even" r:id="rId31"/>
      <w:footerReference w:type="default" r:id="rId32"/>
      <w:footerReference w:type="first" r:id="rId33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8"/>
        <w:szCs w:val="28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90030e"/>
    <w:pPr>
      <w:widowControl/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Liberation Sans" w:cs="Noto Naskh Arabic"/>
      <w:b/>
      <w:bCs/>
      <w:sz w:val="36"/>
      <w:szCs w:val="36"/>
    </w:rPr>
  </w:style>
  <w:style w:type="character" w:styleId="DefaultParagraphFont" w:default="1">
    <w:name w:val="Default Paragraph Font"/>
    <w:uiPriority w:val="1"/>
    <w:semiHidden/>
    <w:unhideWhenUsed/>
    <w:qFormat/>
    <w:rPr>
      <w:rFonts w:ascii="Times New Roman" w:hAnsi="Times New Roman" w:eastAsia="Times New Roman" w:cs="Times New Roman"/>
      <w:sz w:val="28"/>
      <w:szCs w:val="28"/>
    </w:rPr>
  </w:style>
  <w:style w:type="character" w:styleId="Style13" w:customStyle="1">
    <w:name w:val="Нижний колонтитул Знак"/>
    <w:basedOn w:val="DefaultParagraphFont"/>
    <w:uiPriority w:val="99"/>
    <w:qFormat/>
    <w:rsid w:val="0090030e"/>
    <w:rPr>
      <w:rFonts w:ascii="Times New Roman" w:hAnsi="Times New Roman" w:eastAsia="Times New Roman" w:cs="Times New Roman"/>
      <w:sz w:val="28"/>
      <w:szCs w:val="28"/>
      <w:lang w:val="x-none" w:eastAsia="x-none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>
      <w:rFonts w:ascii="Times New Roman" w:hAnsi="Times New Roman" w:eastAsia="Times New Roman" w:cs="Times New Roman"/>
      <w:sz w:val="28"/>
      <w:szCs w:val="28"/>
    </w:rPr>
  </w:style>
  <w:style w:type="paragraph" w:styleId="List">
    <w:name w:val="List"/>
    <w:basedOn w:val="BodyText"/>
    <w:pPr/>
    <w:rPr>
      <w:rFonts w:ascii="Times New Roman" w:hAnsi="Times New Roman" w:eastAsia="Times New Roman" w:cs="Times New Roman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eastAsia="Times New Roman" w:cs="Times New Roman"/>
      <w:i/>
      <w:iCs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iberation Sans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Times New Roman" w:cs="Times New Roman"/>
      <w:sz w:val="28"/>
      <w:szCs w:val="28"/>
    </w:rPr>
  </w:style>
  <w:style w:type="paragraph" w:styleId="Style15">
    <w:name w:val="Указатель"/>
    <w:basedOn w:val="Normal"/>
    <w:qFormat/>
    <w:pPr>
      <w:suppressLineNumbers/>
    </w:pPr>
    <w:rPr>
      <w:rFonts w:ascii="Times New Roman" w:hAnsi="Times New Roman" w:eastAsia="Times New Roman" w:cs="Times New Roman"/>
      <w:sz w:val="28"/>
      <w:szCs w:val="28"/>
    </w:rPr>
  </w:style>
  <w:style w:type="paragraph" w:styleId="Style16">
    <w:name w:val="Колонтитулы"/>
    <w:basedOn w:val="Normal"/>
    <w:qFormat/>
    <w:pPr/>
    <w:rPr>
      <w:rFonts w:ascii="Times New Roman" w:hAnsi="Times New Roman" w:eastAsia="Times New Roman" w:cs="Times New Roman"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13"/>
    <w:uiPriority w:val="99"/>
    <w:rsid w:val="0090030e"/>
    <w:pPr>
      <w:tabs>
        <w:tab w:val="clear" w:pos="708"/>
        <w:tab w:val="center" w:pos="4677" w:leader="none"/>
        <w:tab w:val="right" w:pos="9355" w:leader="none"/>
      </w:tabs>
    </w:pPr>
    <w:rPr>
      <w:rFonts w:ascii="Times New Roman" w:hAnsi="Times New Roman" w:eastAsia="Times New Roman" w:cs="Times New Roman"/>
      <w:sz w:val="28"/>
      <w:szCs w:val="28"/>
      <w:lang w:val="x-none" w:eastAsia="x-none"/>
    </w:rPr>
  </w:style>
  <w:style w:type="paragraph" w:styleId="Style17" w:customStyle="1">
    <w:name w:val="ДОКУМЕНТ"/>
    <w:basedOn w:val="Normal"/>
    <w:qFormat/>
    <w:rsid w:val="0090030e"/>
    <w:pPr>
      <w:ind w:firstLine="284"/>
      <w:jc w:val="both"/>
    </w:pPr>
    <w:rPr>
      <w:rFonts w:ascii="Times New Roman" w:hAnsi="Times New Roman" w:eastAsia="Times New Roman" w:cs="Times New Roman"/>
      <w:sz w:val="28"/>
      <w:szCs w:val="28"/>
      <w:lang w:eastAsia="en-US"/>
    </w:rPr>
  </w:style>
  <w:style w:type="paragraph" w:styleId="ListParagraph">
    <w:name w:val="List Paragraph"/>
    <w:basedOn w:val="Normal"/>
    <w:uiPriority w:val="34"/>
    <w:qFormat/>
    <w:rsid w:val="0090030e"/>
    <w:pPr>
      <w:ind w:start="708"/>
    </w:pPr>
    <w:rPr>
      <w:rFonts w:ascii="Times New Roman" w:hAnsi="Times New Roman" w:eastAsia="Times New Roman" w:cs="Times New Roman"/>
      <w:sz w:val="28"/>
      <w:szCs w:val="28"/>
    </w:rPr>
  </w:style>
  <w:style w:type="paragraph" w:styleId="1" w:customStyle="1">
    <w:name w:val="Без интервала1"/>
    <w:qFormat/>
    <w:rsid w:val="0090030e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Times New Roman" w:cs="Times New Roman" w:asciiTheme="minorHAnsi" w:hAnsiTheme="minorHAnsi"/>
      <w:color w:val="auto"/>
      <w:kern w:val="0"/>
      <w:sz w:val="28"/>
      <w:szCs w:val="28"/>
      <w:lang w:val="ru-RU" w:eastAsia="en-US" w:bidi="ar-SA"/>
    </w:rPr>
  </w:style>
  <w:style w:type="numbering" w:styleId="Style18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rPr>
      <w:sz w:val="28"/>
      <w:szCs w:val="28"/>
    </w:rPr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hyperlink" Target="https://github.com/Shtarkerr/NIR2" TargetMode="External"/><Relationship Id="rId13" Type="http://schemas.openxmlformats.org/officeDocument/2006/relationships/hyperlink" Target="https://en.cppreference.com/w/cpp/17" TargetMode="External"/><Relationship Id="rId14" Type="http://schemas.openxmlformats.org/officeDocument/2006/relationships/hyperlink" Target="https://doc.qt.io/qt-5/qtwidgets-index.html" TargetMode="External"/><Relationship Id="rId15" Type="http://schemas.openxmlformats.org/officeDocument/2006/relationships/hyperlink" Target="https://github.com/HumanSignal/labelImg" TargetMode="External"/><Relationship Id="rId16" Type="http://schemas.openxmlformats.org/officeDocument/2006/relationships/hyperlink" Target="https://github.com/cvat-ai/cvat" TargetMode="External"/><Relationship Id="rId17" Type="http://schemas.openxmlformats.org/officeDocument/2006/relationships/hyperlink" Target="https://cmake.org/cmake/help/latest/" TargetMode="External"/><Relationship Id="rId18" Type="http://schemas.openxmlformats.org/officeDocument/2006/relationships/hyperlink" Target="https://doc.qt.io/qt-5/graphicsview.html" TargetMode="External"/><Relationship Id="rId19" Type="http://schemas.openxmlformats.org/officeDocument/2006/relationships/hyperlink" Target="https://doc.qt.io/qt-5/qundo.html" TargetMode="External"/><Relationship Id="rId20" Type="http://schemas.openxmlformats.org/officeDocument/2006/relationships/hyperlink" Target="https://doc.qt.io/qt-5/qttest-index.html" TargetMode="External"/><Relationship Id="rId21" Type="http://schemas.openxmlformats.org/officeDocument/2006/relationships/hyperlink" Target="https://github.com/Shtarkerr/NIR2" TargetMode="External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footer" Target="footer1.xml"/><Relationship Id="rId32" Type="http://schemas.openxmlformats.org/officeDocument/2006/relationships/footer" Target="footer2.xml"/><Relationship Id="rId33" Type="http://schemas.openxmlformats.org/officeDocument/2006/relationships/footer" Target="footer3.xml"/><Relationship Id="rId34" Type="http://schemas.openxmlformats.org/officeDocument/2006/relationships/fontTable" Target="fontTable.xml"/><Relationship Id="rId35" Type="http://schemas.openxmlformats.org/officeDocument/2006/relationships/settings" Target="settings.xml"/><Relationship Id="rId3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374</TotalTime>
  <Application>LibreOffice/26.2.6.3$Linux_X86_64 LibreOffice_project/620$Build-3</Application>
  <AppVersion>15.0000</AppVersion>
  <Pages>34</Pages>
  <Words>3634</Words>
  <Characters>24623</Characters>
  <CharactersWithSpaces>27909</CharactersWithSpaces>
  <Paragraphs>482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2026-10-29T20:19:17Z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