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AC5B4" w14:textId="77777777" w:rsidR="00AD309A" w:rsidRPr="00753FD7" w:rsidRDefault="00AD309A" w:rsidP="00AD309A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 xml:space="preserve">Practice </w:t>
      </w:r>
      <w:r>
        <w:rPr>
          <w:sz w:val="38"/>
          <w:szCs w:val="38"/>
        </w:rPr>
        <w:t>M8: Automated Configuration Management</w:t>
      </w:r>
    </w:p>
    <w:p w14:paraId="0AAF4896" w14:textId="77777777" w:rsidR="00AD309A" w:rsidRDefault="00AD309A" w:rsidP="00AD309A">
      <w:r w:rsidRPr="00753FD7">
        <w:t xml:space="preserve">For the purpose of this lab and the course, we will consider that we are working in a pure Windows environment either </w:t>
      </w:r>
      <w:proofErr w:type="gramStart"/>
      <w:r w:rsidRPr="00753FD7">
        <w:t>on-premise</w:t>
      </w:r>
      <w:proofErr w:type="gramEnd"/>
      <w:r w:rsidRPr="00753FD7">
        <w:t xml:space="preserve">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32102C8B" w14:textId="4383CD33" w:rsidR="00AD309A" w:rsidRPr="00B828AE" w:rsidRDefault="00AD309A" w:rsidP="00AD309A">
      <w:r w:rsidRPr="004808B3">
        <w:t xml:space="preserve">The expected lab infrastructure consists of </w:t>
      </w:r>
      <w:r w:rsidR="00F23C85">
        <w:t>three</w:t>
      </w:r>
      <w:r w:rsidRPr="004808B3">
        <w:t xml:space="preserve"> machines</w:t>
      </w:r>
      <w:r>
        <w:t xml:space="preserve">. </w:t>
      </w:r>
      <w:r w:rsidRPr="004808B3">
        <w:t>Windows Server 2019 Standard is enough, Desktop experience or core</w:t>
      </w:r>
      <w:r>
        <w:t xml:space="preserve"> (managed remotely)</w:t>
      </w:r>
      <w:r w:rsidRPr="004808B3">
        <w:t xml:space="preserve"> – it is up to you</w:t>
      </w:r>
    </w:p>
    <w:p w14:paraId="3189ADEF" w14:textId="77777777" w:rsidR="00AD309A" w:rsidRDefault="00AD309A" w:rsidP="00AD309A">
      <w:pPr>
        <w:pStyle w:val="Heading2"/>
        <w:numPr>
          <w:ilvl w:val="0"/>
          <w:numId w:val="0"/>
        </w:numPr>
        <w:ind w:left="360" w:hanging="360"/>
      </w:pPr>
      <w:r>
        <w:t>Part 1: PowerShell DSC</w:t>
      </w:r>
    </w:p>
    <w:p w14:paraId="09E27C36" w14:textId="77777777" w:rsidR="00AD309A" w:rsidRDefault="00AD309A" w:rsidP="00AD309A">
      <w:r w:rsidRPr="00206056">
        <w:t>The overall picture should look like</w:t>
      </w:r>
      <w:r>
        <w:t>:</w:t>
      </w:r>
    </w:p>
    <w:p w14:paraId="50C3DF4C" w14:textId="02EAE112" w:rsidR="00AD309A" w:rsidRDefault="002565F0" w:rsidP="00AD309A">
      <w:pPr>
        <w:jc w:val="center"/>
      </w:pPr>
      <w:r>
        <w:rPr>
          <w:noProof/>
        </w:rPr>
        <w:drawing>
          <wp:inline distT="0" distB="0" distL="0" distR="0" wp14:anchorId="0B24F8C3" wp14:editId="79F5BAAC">
            <wp:extent cx="4389120" cy="159771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886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473C" w14:textId="77777777" w:rsidR="00AD309A" w:rsidRDefault="00AD309A" w:rsidP="00AD309A">
      <w:pPr>
        <w:pStyle w:val="Heading3"/>
      </w:pPr>
      <w:r>
        <w:t>Explore PowerShell Modules</w:t>
      </w:r>
    </w:p>
    <w:p w14:paraId="736B71B4" w14:textId="77777777" w:rsidR="00AD309A" w:rsidRDefault="00AD309A" w:rsidP="00AD309A">
      <w:r>
        <w:t xml:space="preserve">Log on to the </w:t>
      </w:r>
      <w:r w:rsidRPr="00125D58">
        <w:rPr>
          <w:b/>
          <w:bCs/>
        </w:rPr>
        <w:t>DC</w:t>
      </w:r>
      <w:r>
        <w:t xml:space="preserve"> with account that has administrative privileges</w:t>
      </w:r>
    </w:p>
    <w:p w14:paraId="7BF60D55" w14:textId="77777777" w:rsidR="00AD309A" w:rsidRDefault="00AD309A" w:rsidP="00AD309A">
      <w:r>
        <w:t xml:space="preserve">Open a </w:t>
      </w:r>
      <w:r w:rsidRPr="002C68FC">
        <w:rPr>
          <w:b/>
          <w:bCs/>
        </w:rPr>
        <w:t>PowerShell</w:t>
      </w:r>
      <w:r>
        <w:t xml:space="preserve"> console</w:t>
      </w:r>
    </w:p>
    <w:p w14:paraId="296A7B54" w14:textId="77777777" w:rsidR="00AD309A" w:rsidRDefault="00AD309A" w:rsidP="00AD309A">
      <w:r>
        <w:t>Execute the following command to get a list of where modules are stored:</w:t>
      </w:r>
    </w:p>
    <w:p w14:paraId="750A0C52" w14:textId="77777777" w:rsidR="00AD309A" w:rsidRPr="00FC3E16" w:rsidRDefault="00AD309A" w:rsidP="00AD309A">
      <w:pPr>
        <w:rPr>
          <w:b/>
          <w:bCs/>
        </w:rPr>
      </w:pPr>
      <w:r w:rsidRPr="00FC3E16">
        <w:rPr>
          <w:b/>
          <w:bCs/>
        </w:rPr>
        <w:t>$</w:t>
      </w:r>
      <w:proofErr w:type="spellStart"/>
      <w:proofErr w:type="gramStart"/>
      <w:r w:rsidRPr="00FC3E16">
        <w:rPr>
          <w:b/>
          <w:bCs/>
        </w:rPr>
        <w:t>env:PSModulePath</w:t>
      </w:r>
      <w:proofErr w:type="spellEnd"/>
      <w:proofErr w:type="gramEnd"/>
      <w:r w:rsidRPr="00FC3E16">
        <w:rPr>
          <w:b/>
          <w:bCs/>
        </w:rPr>
        <w:t xml:space="preserve"> -Split ";"</w:t>
      </w:r>
    </w:p>
    <w:p w14:paraId="12FD42FD" w14:textId="572924FB" w:rsidR="002C68FC" w:rsidRDefault="002C68FC" w:rsidP="00AD309A">
      <w:r>
        <w:t xml:space="preserve">Navigate to </w:t>
      </w:r>
      <w:r w:rsidR="00CA3E61">
        <w:t>the system store:</w:t>
      </w:r>
    </w:p>
    <w:p w14:paraId="607C94E9" w14:textId="2669A5C8" w:rsidR="00CA3E61" w:rsidRDefault="00CA3E61" w:rsidP="00AD309A">
      <w:r w:rsidRPr="001D04FE">
        <w:rPr>
          <w:b/>
          <w:bCs/>
        </w:rPr>
        <w:t>cd C:\Windows\system32\WindowsPowerShell\v1.0\Modules</w:t>
      </w:r>
    </w:p>
    <w:p w14:paraId="1683FD7C" w14:textId="07B677E2" w:rsidR="00CA3E61" w:rsidRDefault="00CA3E61" w:rsidP="00AD309A">
      <w:r>
        <w:t>And check what modules exit there with:</w:t>
      </w:r>
    </w:p>
    <w:p w14:paraId="7E21DDCF" w14:textId="3935E934" w:rsidR="00CA3E61" w:rsidRPr="00CA3E61" w:rsidRDefault="00CA3E61" w:rsidP="00AD309A">
      <w:pPr>
        <w:rPr>
          <w:b/>
          <w:bCs/>
        </w:rPr>
      </w:pPr>
      <w:proofErr w:type="spellStart"/>
      <w:r>
        <w:rPr>
          <w:b/>
          <w:bCs/>
        </w:rPr>
        <w:t>dir</w:t>
      </w:r>
      <w:proofErr w:type="spellEnd"/>
    </w:p>
    <w:p w14:paraId="1D879895" w14:textId="3273A052" w:rsidR="00AD309A" w:rsidRDefault="00AD309A" w:rsidP="00AD309A">
      <w:r>
        <w:t>Navigate t</w:t>
      </w:r>
      <w:r w:rsidR="00CA3E61">
        <w:t>o</w:t>
      </w:r>
      <w:r>
        <w:t>:</w:t>
      </w:r>
    </w:p>
    <w:p w14:paraId="75F54A17" w14:textId="18DA256F" w:rsidR="00AD309A" w:rsidRPr="001D04FE" w:rsidRDefault="00AD309A" w:rsidP="00AD309A">
      <w:pPr>
        <w:rPr>
          <w:b/>
          <w:bCs/>
        </w:rPr>
      </w:pPr>
      <w:r w:rsidRPr="001D04FE">
        <w:rPr>
          <w:b/>
          <w:bCs/>
        </w:rPr>
        <w:t xml:space="preserve">cd </w:t>
      </w:r>
      <w:proofErr w:type="spellStart"/>
      <w:r w:rsidRPr="001D04FE">
        <w:rPr>
          <w:b/>
          <w:bCs/>
        </w:rPr>
        <w:t>PSDesiredStateConfiguration</w:t>
      </w:r>
      <w:proofErr w:type="spellEnd"/>
      <w:r w:rsidRPr="001D04FE">
        <w:rPr>
          <w:b/>
          <w:bCs/>
        </w:rPr>
        <w:t>\</w:t>
      </w:r>
      <w:proofErr w:type="spellStart"/>
      <w:r w:rsidRPr="001D04FE">
        <w:rPr>
          <w:b/>
          <w:bCs/>
        </w:rPr>
        <w:t>DSCResources</w:t>
      </w:r>
      <w:proofErr w:type="spellEnd"/>
    </w:p>
    <w:p w14:paraId="5E285CE0" w14:textId="77777777" w:rsidR="00AD309A" w:rsidRDefault="00AD309A" w:rsidP="00AD309A">
      <w:r>
        <w:t>And check what is there with</w:t>
      </w:r>
    </w:p>
    <w:p w14:paraId="4D7FD56A" w14:textId="77777777" w:rsidR="00AD309A" w:rsidRPr="001D04FE" w:rsidRDefault="00AD309A" w:rsidP="00AD309A">
      <w:pPr>
        <w:rPr>
          <w:b/>
          <w:bCs/>
        </w:rPr>
      </w:pPr>
      <w:proofErr w:type="spellStart"/>
      <w:r w:rsidRPr="001D04FE">
        <w:rPr>
          <w:b/>
          <w:bCs/>
        </w:rPr>
        <w:t>dir</w:t>
      </w:r>
      <w:proofErr w:type="spellEnd"/>
    </w:p>
    <w:p w14:paraId="3C2B2DC2" w14:textId="77777777" w:rsidR="00AD309A" w:rsidRDefault="00AD309A" w:rsidP="00AD309A">
      <w:r>
        <w:t xml:space="preserve">Enter one of the folders. For example, </w:t>
      </w:r>
      <w:proofErr w:type="spellStart"/>
      <w:r w:rsidRPr="001D04FE">
        <w:rPr>
          <w:b/>
          <w:bCs/>
        </w:rPr>
        <w:t>MSFT_ServiceResource</w:t>
      </w:r>
      <w:proofErr w:type="spellEnd"/>
      <w:r>
        <w:t xml:space="preserve"> and check what is there</w:t>
      </w:r>
    </w:p>
    <w:p w14:paraId="5F8734AE" w14:textId="77777777" w:rsidR="00AD309A" w:rsidRPr="007B040B" w:rsidRDefault="00AD309A" w:rsidP="00AD309A">
      <w:pPr>
        <w:rPr>
          <w:b/>
          <w:bCs/>
        </w:rPr>
      </w:pPr>
      <w:r w:rsidRPr="007B040B">
        <w:rPr>
          <w:b/>
          <w:bCs/>
        </w:rPr>
        <w:t xml:space="preserve">cd </w:t>
      </w:r>
      <w:proofErr w:type="spellStart"/>
      <w:r w:rsidRPr="007B040B">
        <w:rPr>
          <w:b/>
          <w:bCs/>
        </w:rPr>
        <w:t>MSFT_ServiceResource</w:t>
      </w:r>
      <w:proofErr w:type="spellEnd"/>
    </w:p>
    <w:p w14:paraId="60FCE2CE" w14:textId="77777777" w:rsidR="00AD309A" w:rsidRPr="003565C7" w:rsidRDefault="00AD309A" w:rsidP="00AD309A">
      <w:pPr>
        <w:rPr>
          <w:b/>
          <w:bCs/>
        </w:rPr>
      </w:pPr>
      <w:r>
        <w:t xml:space="preserve">Open it with </w:t>
      </w:r>
      <w:r w:rsidRPr="003565C7">
        <w:rPr>
          <w:b/>
          <w:bCs/>
        </w:rPr>
        <w:t>PowerShell ISE</w:t>
      </w:r>
    </w:p>
    <w:p w14:paraId="6095F2BE" w14:textId="77777777" w:rsidR="00AD309A" w:rsidRPr="007B040B" w:rsidRDefault="00AD309A" w:rsidP="00AD309A">
      <w:pPr>
        <w:rPr>
          <w:b/>
          <w:bCs/>
        </w:rPr>
      </w:pPr>
      <w:proofErr w:type="spellStart"/>
      <w:r w:rsidRPr="007B040B">
        <w:rPr>
          <w:b/>
          <w:bCs/>
        </w:rPr>
        <w:t>ise</w:t>
      </w:r>
      <w:proofErr w:type="spellEnd"/>
      <w:r w:rsidRPr="007B040B">
        <w:rPr>
          <w:b/>
          <w:bCs/>
        </w:rPr>
        <w:t xml:space="preserve"> MSFT_ServiceResource.psm1</w:t>
      </w:r>
    </w:p>
    <w:p w14:paraId="35DBDDA5" w14:textId="1280E83F" w:rsidR="00207C4E" w:rsidRDefault="00207C4E" w:rsidP="00AD309A">
      <w:r>
        <w:t>Explore the code</w:t>
      </w:r>
    </w:p>
    <w:p w14:paraId="14E5F488" w14:textId="7F9DE5EE" w:rsidR="00A105CA" w:rsidRDefault="00A105CA" w:rsidP="00AD309A">
      <w:r>
        <w:t xml:space="preserve">Close </w:t>
      </w:r>
      <w:r w:rsidR="00207C4E" w:rsidRPr="003565C7">
        <w:rPr>
          <w:b/>
          <w:bCs/>
        </w:rPr>
        <w:t>PowerShell ISE</w:t>
      </w:r>
      <w:r w:rsidR="00207C4E">
        <w:t xml:space="preserve"> and return to the root folder</w:t>
      </w:r>
    </w:p>
    <w:p w14:paraId="738E512A" w14:textId="4DC4E084" w:rsidR="00AD309A" w:rsidRDefault="00AD309A" w:rsidP="00AD309A">
      <w:r>
        <w:lastRenderedPageBreak/>
        <w:t xml:space="preserve">Check the help for </w:t>
      </w:r>
      <w:r w:rsidRPr="000E5983">
        <w:rPr>
          <w:b/>
          <w:bCs/>
        </w:rPr>
        <w:t>Get-</w:t>
      </w:r>
      <w:proofErr w:type="spellStart"/>
      <w:r w:rsidRPr="000E5983">
        <w:rPr>
          <w:b/>
          <w:bCs/>
        </w:rPr>
        <w:t>DSCResource</w:t>
      </w:r>
      <w:proofErr w:type="spellEnd"/>
    </w:p>
    <w:p w14:paraId="35CCB8E9" w14:textId="77777777" w:rsidR="00AD309A" w:rsidRPr="007B040B" w:rsidRDefault="00AD309A" w:rsidP="00AD309A">
      <w:pPr>
        <w:rPr>
          <w:b/>
          <w:bCs/>
        </w:rPr>
      </w:pPr>
      <w:r w:rsidRPr="007B040B">
        <w:rPr>
          <w:b/>
          <w:bCs/>
        </w:rPr>
        <w:t>Get-Help Get-</w:t>
      </w:r>
      <w:proofErr w:type="spellStart"/>
      <w:r w:rsidRPr="007B040B">
        <w:rPr>
          <w:b/>
          <w:bCs/>
        </w:rPr>
        <w:t>DSCResource</w:t>
      </w:r>
      <w:proofErr w:type="spellEnd"/>
    </w:p>
    <w:p w14:paraId="3C1A12F0" w14:textId="0C5C4C4E" w:rsidR="00E92732" w:rsidRDefault="00E92732" w:rsidP="00AD309A">
      <w:r>
        <w:t xml:space="preserve">You may need to update </w:t>
      </w:r>
      <w:r w:rsidR="000B5AF2">
        <w:t>the help files</w:t>
      </w:r>
    </w:p>
    <w:p w14:paraId="09DE97D7" w14:textId="4EDE2ABA" w:rsidR="00AD309A" w:rsidRDefault="00AD309A" w:rsidP="00AD309A">
      <w:r>
        <w:t>Use it to list the available resources</w:t>
      </w:r>
    </w:p>
    <w:p w14:paraId="3B73DABD" w14:textId="77777777" w:rsidR="00AD309A" w:rsidRPr="007B040B" w:rsidRDefault="00AD309A" w:rsidP="00AD309A">
      <w:pPr>
        <w:rPr>
          <w:b/>
          <w:bCs/>
        </w:rPr>
      </w:pPr>
      <w:r w:rsidRPr="007B040B">
        <w:rPr>
          <w:b/>
          <w:bCs/>
        </w:rPr>
        <w:t>Get-</w:t>
      </w:r>
      <w:proofErr w:type="spellStart"/>
      <w:r w:rsidRPr="007B040B">
        <w:rPr>
          <w:b/>
          <w:bCs/>
        </w:rPr>
        <w:t>DSCResource</w:t>
      </w:r>
      <w:proofErr w:type="spellEnd"/>
    </w:p>
    <w:p w14:paraId="669B5103" w14:textId="77777777" w:rsidR="00AD309A" w:rsidRDefault="00AD309A" w:rsidP="00AD309A">
      <w:r>
        <w:t>Now, let’s ask for a particular resource:</w:t>
      </w:r>
    </w:p>
    <w:p w14:paraId="6F7FBD73" w14:textId="77777777" w:rsidR="00AD309A" w:rsidRPr="007B040B" w:rsidRDefault="00AD309A" w:rsidP="00AD309A">
      <w:pPr>
        <w:rPr>
          <w:b/>
          <w:bCs/>
        </w:rPr>
      </w:pPr>
      <w:r w:rsidRPr="007B040B">
        <w:rPr>
          <w:b/>
          <w:bCs/>
        </w:rPr>
        <w:t>Get-</w:t>
      </w:r>
      <w:proofErr w:type="spellStart"/>
      <w:r w:rsidRPr="007B040B">
        <w:rPr>
          <w:b/>
          <w:bCs/>
        </w:rPr>
        <w:t>DSCResource</w:t>
      </w:r>
      <w:proofErr w:type="spellEnd"/>
      <w:r w:rsidRPr="007B040B">
        <w:rPr>
          <w:b/>
          <w:bCs/>
        </w:rPr>
        <w:t xml:space="preserve"> </w:t>
      </w:r>
      <w:r>
        <w:rPr>
          <w:b/>
          <w:bCs/>
        </w:rPr>
        <w:t>Service</w:t>
      </w:r>
    </w:p>
    <w:p w14:paraId="1293CB0F" w14:textId="77777777" w:rsidR="00AD309A" w:rsidRDefault="00AD309A" w:rsidP="00AD309A">
      <w:r>
        <w:t>Get all properties with:</w:t>
      </w:r>
    </w:p>
    <w:p w14:paraId="4AE1AFAD" w14:textId="77777777" w:rsidR="00AD309A" w:rsidRPr="007B040B" w:rsidRDefault="00AD309A" w:rsidP="00AD309A">
      <w:pPr>
        <w:rPr>
          <w:b/>
          <w:bCs/>
        </w:rPr>
      </w:pPr>
      <w:r w:rsidRPr="007B040B">
        <w:rPr>
          <w:b/>
          <w:bCs/>
        </w:rPr>
        <w:t>Get-</w:t>
      </w:r>
      <w:proofErr w:type="spellStart"/>
      <w:r w:rsidRPr="007B040B">
        <w:rPr>
          <w:b/>
          <w:bCs/>
        </w:rPr>
        <w:t>DSCResource</w:t>
      </w:r>
      <w:proofErr w:type="spellEnd"/>
      <w:r w:rsidRPr="007B040B">
        <w:rPr>
          <w:b/>
          <w:bCs/>
        </w:rPr>
        <w:t xml:space="preserve"> </w:t>
      </w:r>
      <w:r>
        <w:rPr>
          <w:b/>
          <w:bCs/>
        </w:rPr>
        <w:t>Service</w:t>
      </w:r>
      <w:r w:rsidRPr="007B040B">
        <w:rPr>
          <w:b/>
          <w:bCs/>
        </w:rPr>
        <w:t xml:space="preserve"> | Select *</w:t>
      </w:r>
    </w:p>
    <w:p w14:paraId="4F1D66A6" w14:textId="77777777" w:rsidR="00AD309A" w:rsidRDefault="00AD309A" w:rsidP="00AD309A">
      <w:r>
        <w:t>Check what are the required parameters and their values</w:t>
      </w:r>
    </w:p>
    <w:p w14:paraId="35F7D03D" w14:textId="77777777" w:rsidR="00AD309A" w:rsidRPr="002E2CBA" w:rsidRDefault="00AD309A" w:rsidP="00AD309A">
      <w:pPr>
        <w:rPr>
          <w:b/>
          <w:bCs/>
        </w:rPr>
      </w:pPr>
      <w:r w:rsidRPr="002E2CBA">
        <w:rPr>
          <w:b/>
          <w:bCs/>
        </w:rPr>
        <w:t>Get-</w:t>
      </w:r>
      <w:proofErr w:type="spellStart"/>
      <w:r w:rsidRPr="002E2CBA">
        <w:rPr>
          <w:b/>
          <w:bCs/>
        </w:rPr>
        <w:t>DSCResource</w:t>
      </w:r>
      <w:proofErr w:type="spellEnd"/>
      <w:r w:rsidRPr="002E2CBA">
        <w:rPr>
          <w:b/>
          <w:bCs/>
        </w:rPr>
        <w:t xml:space="preserve"> Service | Select -</w:t>
      </w:r>
      <w:proofErr w:type="spellStart"/>
      <w:r w:rsidRPr="002E2CBA">
        <w:rPr>
          <w:b/>
          <w:bCs/>
        </w:rPr>
        <w:t>ExpandProperty</w:t>
      </w:r>
      <w:proofErr w:type="spellEnd"/>
      <w:r w:rsidRPr="002E2CBA">
        <w:rPr>
          <w:b/>
          <w:bCs/>
        </w:rPr>
        <w:t xml:space="preserve"> Properties</w:t>
      </w:r>
    </w:p>
    <w:p w14:paraId="7EFC7724" w14:textId="77777777" w:rsidR="00AD309A" w:rsidRDefault="00AD309A" w:rsidP="00AD309A">
      <w:r>
        <w:t>Now, let’s check how a resource is used</w:t>
      </w:r>
    </w:p>
    <w:p w14:paraId="3673AF1E" w14:textId="77777777" w:rsidR="00AD309A" w:rsidRPr="002E2CBA" w:rsidRDefault="00AD309A" w:rsidP="00AD309A">
      <w:pPr>
        <w:rPr>
          <w:b/>
          <w:bCs/>
        </w:rPr>
      </w:pPr>
      <w:r w:rsidRPr="002E2CBA">
        <w:rPr>
          <w:b/>
          <w:bCs/>
        </w:rPr>
        <w:t>Get-</w:t>
      </w:r>
      <w:proofErr w:type="spellStart"/>
      <w:r w:rsidRPr="002E2CBA">
        <w:rPr>
          <w:b/>
          <w:bCs/>
        </w:rPr>
        <w:t>DSCResource</w:t>
      </w:r>
      <w:proofErr w:type="spellEnd"/>
      <w:r w:rsidRPr="002E2CBA">
        <w:rPr>
          <w:b/>
          <w:bCs/>
        </w:rPr>
        <w:t xml:space="preserve"> Service -Syntax</w:t>
      </w:r>
    </w:p>
    <w:p w14:paraId="0F11E24D" w14:textId="77777777" w:rsidR="00AD309A" w:rsidRDefault="00AD309A" w:rsidP="00AD309A">
      <w:pPr>
        <w:pStyle w:val="Heading3"/>
      </w:pPr>
      <w:r>
        <w:t>Simple Localhost Configuration</w:t>
      </w:r>
    </w:p>
    <w:p w14:paraId="3C2353A1" w14:textId="77777777" w:rsidR="00AD309A" w:rsidRDefault="00AD309A" w:rsidP="00AD309A">
      <w:r>
        <w:t xml:space="preserve">Open </w:t>
      </w:r>
      <w:r w:rsidRPr="006A62EE">
        <w:rPr>
          <w:b/>
          <w:bCs/>
        </w:rPr>
        <w:t>PowerShell ISE</w:t>
      </w:r>
    </w:p>
    <w:p w14:paraId="324C0F0C" w14:textId="77777777" w:rsidR="00AD309A" w:rsidRDefault="00AD309A" w:rsidP="00AD309A">
      <w:r>
        <w:t xml:space="preserve">Create a new file and save it under </w:t>
      </w:r>
      <w:r w:rsidRPr="006A62EE">
        <w:rPr>
          <w:b/>
          <w:bCs/>
        </w:rPr>
        <w:t>C:\DSC\Demo</w:t>
      </w:r>
      <w:r>
        <w:rPr>
          <w:b/>
          <w:bCs/>
        </w:rPr>
        <w:t>1</w:t>
      </w:r>
      <w:r w:rsidRPr="006A62EE">
        <w:rPr>
          <w:b/>
          <w:bCs/>
        </w:rPr>
        <w:t>.ps1</w:t>
      </w:r>
    </w:p>
    <w:p w14:paraId="2AEA04BF" w14:textId="77777777" w:rsidR="00AD309A" w:rsidRDefault="00AD309A" w:rsidP="00AD309A">
      <w:r>
        <w:t>Enter the following:</w:t>
      </w:r>
    </w:p>
    <w:p w14:paraId="6EC4CE8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Demo1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F3310C5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35170A3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4FF0BA9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3363C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'localhost'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0B87041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55B39395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196B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HelloWorld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A6EDCC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4A191F1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"C:\Temp\HelloWorld.txt"</w:t>
      </w:r>
    </w:p>
    <w:p w14:paraId="40CA191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24320EA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Contents  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"Hello World from DSC!"</w:t>
      </w:r>
    </w:p>
    <w:p w14:paraId="2F69017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6A69580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666276F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6A7B59BE" w14:textId="77777777" w:rsidR="00AD309A" w:rsidRDefault="00AD309A" w:rsidP="00AD309A">
      <w:r>
        <w:t>Save it and execute it. You can execute it either by</w:t>
      </w:r>
    </w:p>
    <w:p w14:paraId="192EB0B5" w14:textId="3A3E2DFB" w:rsidR="00AD309A" w:rsidRDefault="00AD309A" w:rsidP="00AD309A">
      <w:pPr>
        <w:pStyle w:val="ListParagraph"/>
        <w:numPr>
          <w:ilvl w:val="0"/>
          <w:numId w:val="40"/>
        </w:numPr>
      </w:pPr>
      <w:r>
        <w:t xml:space="preserve">Executing </w:t>
      </w:r>
      <w:r w:rsidR="006F07CC">
        <w:t xml:space="preserve">in </w:t>
      </w:r>
      <w:r>
        <w:t xml:space="preserve">a </w:t>
      </w:r>
      <w:r w:rsidRPr="00903E47">
        <w:rPr>
          <w:b/>
          <w:bCs/>
        </w:rPr>
        <w:t>PowerShell</w:t>
      </w:r>
      <w:r>
        <w:t xml:space="preserve"> session </w:t>
      </w:r>
      <w:r w:rsidR="006F07CC">
        <w:t>the following</w:t>
      </w:r>
      <w:r>
        <w:t>:</w:t>
      </w:r>
    </w:p>
    <w:p w14:paraId="2F3DCBB3" w14:textId="77777777" w:rsidR="00AD309A" w:rsidRPr="00FC783F" w:rsidRDefault="00AD309A" w:rsidP="00AD309A">
      <w:pPr>
        <w:pStyle w:val="ListParagraph"/>
        <w:rPr>
          <w:b/>
          <w:bCs/>
        </w:rPr>
      </w:pPr>
      <w:r w:rsidRPr="00FC783F">
        <w:rPr>
          <w:b/>
          <w:bCs/>
        </w:rPr>
        <w:t>. C:\DSC\Demo1.ps1</w:t>
      </w:r>
    </w:p>
    <w:p w14:paraId="70BC517D" w14:textId="77777777" w:rsidR="00AD309A" w:rsidRPr="00FC783F" w:rsidRDefault="00AD309A" w:rsidP="00AD309A">
      <w:pPr>
        <w:pStyle w:val="ListParagraph"/>
        <w:rPr>
          <w:b/>
          <w:bCs/>
        </w:rPr>
      </w:pPr>
      <w:r w:rsidRPr="00FC783F">
        <w:rPr>
          <w:b/>
          <w:bCs/>
        </w:rPr>
        <w:t>Demo1</w:t>
      </w:r>
    </w:p>
    <w:p w14:paraId="038F22D9" w14:textId="77777777" w:rsidR="00AD309A" w:rsidRDefault="00AD309A" w:rsidP="00AD309A">
      <w:pPr>
        <w:pStyle w:val="ListParagraph"/>
        <w:numPr>
          <w:ilvl w:val="0"/>
          <w:numId w:val="40"/>
        </w:numPr>
      </w:pPr>
      <w:r>
        <w:t xml:space="preserve">Or while in </w:t>
      </w:r>
      <w:r w:rsidRPr="00903E47">
        <w:rPr>
          <w:b/>
          <w:bCs/>
        </w:rPr>
        <w:t>PowerShell ISE</w:t>
      </w:r>
      <w:r>
        <w:t xml:space="preserve"> hit </w:t>
      </w:r>
      <w:r w:rsidRPr="00FC783F">
        <w:rPr>
          <w:b/>
          <w:bCs/>
        </w:rPr>
        <w:t>F5</w:t>
      </w:r>
      <w:r>
        <w:t xml:space="preserve"> for the whole script or </w:t>
      </w:r>
      <w:r w:rsidRPr="00FC783F">
        <w:rPr>
          <w:b/>
          <w:bCs/>
        </w:rPr>
        <w:t>F8</w:t>
      </w:r>
      <w:r>
        <w:t xml:space="preserve"> for the selection only</w:t>
      </w:r>
    </w:p>
    <w:p w14:paraId="2ECF6B16" w14:textId="22DE83CC" w:rsidR="006F07CC" w:rsidRDefault="006F07CC" w:rsidP="00AD309A">
      <w:r>
        <w:t>Let’s go with the first approach</w:t>
      </w:r>
      <w:r w:rsidR="008F276E">
        <w:t xml:space="preserve"> (don’t forget to open the session with administrative privileges)</w:t>
      </w:r>
    </w:p>
    <w:p w14:paraId="25388AD1" w14:textId="42F96A85" w:rsidR="00AD309A" w:rsidRDefault="00AD309A" w:rsidP="00AD309A">
      <w:r>
        <w:t>To apply the configuration</w:t>
      </w:r>
      <w:r w:rsidR="00145084">
        <w:t xml:space="preserve"> the </w:t>
      </w:r>
      <w:r w:rsidR="00145084" w:rsidRPr="00145084">
        <w:rPr>
          <w:b/>
          <w:bCs/>
        </w:rPr>
        <w:t>PowerShell DSC</w:t>
      </w:r>
      <w:r w:rsidR="00145084">
        <w:t xml:space="preserve"> way</w:t>
      </w:r>
      <w:r>
        <w:t>, you must execute</w:t>
      </w:r>
      <w:r w:rsidR="00145084">
        <w:t xml:space="preserve"> first</w:t>
      </w:r>
    </w:p>
    <w:p w14:paraId="05323F4F" w14:textId="77777777" w:rsidR="00AD309A" w:rsidRPr="00FC783F" w:rsidRDefault="00AD309A" w:rsidP="00AD309A">
      <w:pPr>
        <w:rPr>
          <w:b/>
          <w:bCs/>
        </w:rPr>
      </w:pPr>
      <w:r w:rsidRPr="00FC783F">
        <w:rPr>
          <w:b/>
          <w:bCs/>
        </w:rPr>
        <w:t>Start-</w:t>
      </w:r>
      <w:proofErr w:type="spellStart"/>
      <w:r w:rsidRPr="00FC783F">
        <w:rPr>
          <w:b/>
          <w:bCs/>
        </w:rPr>
        <w:t>DscConfiguration</w:t>
      </w:r>
      <w:proofErr w:type="spellEnd"/>
      <w:r w:rsidRPr="00FC783F">
        <w:rPr>
          <w:b/>
          <w:bCs/>
        </w:rPr>
        <w:t xml:space="preserve"> -Path C:\DSC\Demo1 -Verbose -Wait</w:t>
      </w:r>
    </w:p>
    <w:p w14:paraId="73B362D5" w14:textId="77777777" w:rsidR="00AD309A" w:rsidRDefault="00AD309A" w:rsidP="00AD309A">
      <w:r>
        <w:t>After the successful completion, we can test the configuration with</w:t>
      </w:r>
    </w:p>
    <w:p w14:paraId="43E37ADE" w14:textId="77777777" w:rsidR="00AD309A" w:rsidRPr="00FC783F" w:rsidRDefault="00AD309A" w:rsidP="00AD309A">
      <w:pPr>
        <w:rPr>
          <w:b/>
          <w:bCs/>
        </w:rPr>
      </w:pPr>
      <w:r w:rsidRPr="00FC783F">
        <w:rPr>
          <w:b/>
          <w:bCs/>
        </w:rPr>
        <w:t>Test-</w:t>
      </w:r>
      <w:proofErr w:type="spellStart"/>
      <w:r w:rsidRPr="00FC783F">
        <w:rPr>
          <w:b/>
          <w:bCs/>
        </w:rPr>
        <w:t>DscConfiguration</w:t>
      </w:r>
      <w:proofErr w:type="spellEnd"/>
      <w:r w:rsidRPr="00FC783F">
        <w:rPr>
          <w:b/>
          <w:bCs/>
        </w:rPr>
        <w:t xml:space="preserve"> -Path C:\DSC\Demo1</w:t>
      </w:r>
    </w:p>
    <w:p w14:paraId="08ED694C" w14:textId="77777777" w:rsidR="00AD309A" w:rsidRDefault="00AD309A" w:rsidP="00AD309A">
      <w:r>
        <w:t>Check what is inside the file with</w:t>
      </w:r>
    </w:p>
    <w:p w14:paraId="16ED4980" w14:textId="77777777" w:rsidR="00AD309A" w:rsidRPr="00FC783F" w:rsidRDefault="00AD309A" w:rsidP="00AD309A">
      <w:pPr>
        <w:rPr>
          <w:b/>
          <w:bCs/>
        </w:rPr>
      </w:pPr>
      <w:r w:rsidRPr="00FC783F">
        <w:rPr>
          <w:b/>
          <w:bCs/>
        </w:rPr>
        <w:lastRenderedPageBreak/>
        <w:t>Get-Content -Path C:\Temp\HelloWorld.txt</w:t>
      </w:r>
    </w:p>
    <w:p w14:paraId="28297284" w14:textId="77777777" w:rsidR="00AD309A" w:rsidRDefault="00AD309A" w:rsidP="00AD309A">
      <w:r>
        <w:t>We can remove the file with</w:t>
      </w:r>
    </w:p>
    <w:p w14:paraId="591B0293" w14:textId="6B4887AC" w:rsidR="00AD309A" w:rsidRDefault="00AD309A" w:rsidP="00AD309A">
      <w:pPr>
        <w:rPr>
          <w:b/>
          <w:bCs/>
        </w:rPr>
      </w:pPr>
      <w:r w:rsidRPr="00FC783F">
        <w:rPr>
          <w:b/>
          <w:bCs/>
        </w:rPr>
        <w:t>Remove-Item -Path C:\Temp\HelloWorld.txt</w:t>
      </w:r>
    </w:p>
    <w:p w14:paraId="45B96724" w14:textId="1F64716F" w:rsidR="00420C08" w:rsidRDefault="00420C08" w:rsidP="00420C08">
      <w:r>
        <w:t xml:space="preserve">And </w:t>
      </w:r>
      <w:r>
        <w:t>test the configuration</w:t>
      </w:r>
      <w:r>
        <w:t xml:space="preserve"> again</w:t>
      </w:r>
    </w:p>
    <w:p w14:paraId="5889BF67" w14:textId="46C9522A" w:rsidR="00420C08" w:rsidRPr="00420C08" w:rsidRDefault="00420C08" w:rsidP="00AD309A">
      <w:pPr>
        <w:rPr>
          <w:b/>
          <w:bCs/>
        </w:rPr>
      </w:pPr>
      <w:r w:rsidRPr="00FC783F">
        <w:rPr>
          <w:b/>
          <w:bCs/>
        </w:rPr>
        <w:t>Test-</w:t>
      </w:r>
      <w:proofErr w:type="spellStart"/>
      <w:r w:rsidRPr="00FC783F">
        <w:rPr>
          <w:b/>
          <w:bCs/>
        </w:rPr>
        <w:t>DscConfiguration</w:t>
      </w:r>
      <w:proofErr w:type="spellEnd"/>
      <w:r w:rsidRPr="00FC783F">
        <w:rPr>
          <w:b/>
          <w:bCs/>
        </w:rPr>
        <w:t xml:space="preserve"> -Path C:\DSC\Demo1</w:t>
      </w:r>
    </w:p>
    <w:p w14:paraId="7C3EAC52" w14:textId="77777777" w:rsidR="00AD309A" w:rsidRDefault="00AD309A" w:rsidP="00AD309A">
      <w:pPr>
        <w:pStyle w:val="Heading3"/>
      </w:pPr>
      <w:r>
        <w:t>Simple Configuration</w:t>
      </w:r>
    </w:p>
    <w:p w14:paraId="0B65CDB6" w14:textId="77777777" w:rsidR="00AD309A" w:rsidRDefault="00AD309A" w:rsidP="00AD309A">
      <w:r>
        <w:t xml:space="preserve">Create a new file and save it under </w:t>
      </w:r>
      <w:r w:rsidRPr="006A62EE">
        <w:rPr>
          <w:b/>
          <w:bCs/>
        </w:rPr>
        <w:t>C:\DSC\Demo</w:t>
      </w:r>
      <w:r>
        <w:rPr>
          <w:b/>
          <w:bCs/>
        </w:rPr>
        <w:t>2</w:t>
      </w:r>
      <w:r w:rsidRPr="006A62EE">
        <w:rPr>
          <w:b/>
          <w:bCs/>
        </w:rPr>
        <w:t>.ps1</w:t>
      </w:r>
    </w:p>
    <w:p w14:paraId="5B9185C6" w14:textId="77777777" w:rsidR="00AD309A" w:rsidRDefault="00AD309A" w:rsidP="00AD309A">
      <w:r>
        <w:t>Enter the following:</w:t>
      </w:r>
    </w:p>
    <w:p w14:paraId="78C5E1C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Demo2</w:t>
      </w:r>
    </w:p>
    <w:p w14:paraId="5A73A23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21236C8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6708432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3FDA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SRV1</w:t>
      </w:r>
    </w:p>
    <w:p w14:paraId="0B2730D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79893F8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ReadMe</w:t>
      </w:r>
    </w:p>
    <w:p w14:paraId="2158252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4D96C2C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2BBA41A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"This file was created with DSC."</w:t>
      </w:r>
    </w:p>
    <w:p w14:paraId="2376625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0FA76AF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"C:\Readme.txt"</w:t>
      </w:r>
    </w:p>
    <w:p w14:paraId="24BE500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34110A6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0CC85CBF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D9ACA9F" w14:textId="4ABEF761" w:rsidR="00AD309A" w:rsidRDefault="00AD309A" w:rsidP="00AD309A">
      <w:r>
        <w:t>Save it and execute it</w:t>
      </w:r>
    </w:p>
    <w:p w14:paraId="7C2F1E73" w14:textId="054D5F4C" w:rsidR="008A2AF4" w:rsidRPr="008A2AF4" w:rsidRDefault="008A2AF4" w:rsidP="008A2AF4">
      <w:pPr>
        <w:rPr>
          <w:b/>
          <w:bCs/>
        </w:rPr>
      </w:pPr>
      <w:r w:rsidRPr="008A2AF4">
        <w:rPr>
          <w:b/>
          <w:bCs/>
        </w:rPr>
        <w:t>. C:\DSC\Demo</w:t>
      </w:r>
      <w:r>
        <w:rPr>
          <w:b/>
          <w:bCs/>
        </w:rPr>
        <w:t>2.</w:t>
      </w:r>
      <w:r w:rsidRPr="008A2AF4">
        <w:rPr>
          <w:b/>
          <w:bCs/>
        </w:rPr>
        <w:t>ps1</w:t>
      </w:r>
    </w:p>
    <w:p w14:paraId="1B251743" w14:textId="7275A8E2" w:rsidR="001912A7" w:rsidRPr="008A2AF4" w:rsidRDefault="008A2AF4" w:rsidP="00AD309A">
      <w:pPr>
        <w:rPr>
          <w:b/>
          <w:bCs/>
        </w:rPr>
      </w:pPr>
      <w:r w:rsidRPr="008A2AF4">
        <w:rPr>
          <w:b/>
          <w:bCs/>
        </w:rPr>
        <w:t>Demo</w:t>
      </w:r>
      <w:r>
        <w:rPr>
          <w:b/>
          <w:bCs/>
        </w:rPr>
        <w:t>2</w:t>
      </w:r>
    </w:p>
    <w:p w14:paraId="365C41A7" w14:textId="77777777" w:rsidR="00AD309A" w:rsidRDefault="00AD309A" w:rsidP="00AD309A">
      <w:r>
        <w:t>Check what artefacts are created</w:t>
      </w:r>
    </w:p>
    <w:p w14:paraId="0C4F824E" w14:textId="77777777" w:rsidR="00AD309A" w:rsidRDefault="00AD309A" w:rsidP="00AD309A">
      <w:r>
        <w:t>Let’s test it, execute</w:t>
      </w:r>
    </w:p>
    <w:p w14:paraId="6146AD9F" w14:textId="77777777" w:rsidR="00AD309A" w:rsidRPr="003B772D" w:rsidRDefault="00AD309A" w:rsidP="00AD309A">
      <w:pPr>
        <w:rPr>
          <w:b/>
          <w:bCs/>
        </w:rPr>
      </w:pPr>
      <w:r w:rsidRPr="003B772D">
        <w:rPr>
          <w:b/>
          <w:bCs/>
        </w:rPr>
        <w:t>Test-</w:t>
      </w:r>
      <w:proofErr w:type="spellStart"/>
      <w:r w:rsidRPr="003B772D">
        <w:rPr>
          <w:b/>
          <w:bCs/>
        </w:rPr>
        <w:t>DscConfiguration</w:t>
      </w:r>
      <w:proofErr w:type="spellEnd"/>
      <w:r w:rsidRPr="003B772D">
        <w:rPr>
          <w:b/>
          <w:bCs/>
        </w:rPr>
        <w:t xml:space="preserve"> -</w:t>
      </w:r>
      <w:proofErr w:type="gramStart"/>
      <w:r w:rsidRPr="003B772D">
        <w:rPr>
          <w:b/>
          <w:bCs/>
        </w:rPr>
        <w:t>Path .</w:t>
      </w:r>
      <w:proofErr w:type="gramEnd"/>
      <w:r w:rsidRPr="003B772D">
        <w:rPr>
          <w:b/>
          <w:bCs/>
        </w:rPr>
        <w:t>\Demo</w:t>
      </w:r>
      <w:r>
        <w:rPr>
          <w:b/>
          <w:bCs/>
        </w:rPr>
        <w:t>2</w:t>
      </w:r>
    </w:p>
    <w:p w14:paraId="6F7F8AF2" w14:textId="77777777" w:rsidR="00AD309A" w:rsidRDefault="00AD309A" w:rsidP="00AD309A">
      <w:r>
        <w:t>It appears that the target machine is not in the desired state</w:t>
      </w:r>
    </w:p>
    <w:p w14:paraId="0B024C1F" w14:textId="77777777" w:rsidR="00AD309A" w:rsidRDefault="00AD309A" w:rsidP="00AD309A">
      <w:r>
        <w:t>Repeat the test but this time ask for more details</w:t>
      </w:r>
    </w:p>
    <w:p w14:paraId="722EEB72" w14:textId="77777777" w:rsidR="00AD309A" w:rsidRPr="00954DCA" w:rsidRDefault="00AD309A" w:rsidP="00AD309A">
      <w:pPr>
        <w:rPr>
          <w:b/>
          <w:bCs/>
        </w:rPr>
      </w:pPr>
      <w:r w:rsidRPr="00954DCA">
        <w:rPr>
          <w:b/>
          <w:bCs/>
        </w:rPr>
        <w:t>Test-</w:t>
      </w:r>
      <w:proofErr w:type="spellStart"/>
      <w:r w:rsidRPr="00954DCA">
        <w:rPr>
          <w:b/>
          <w:bCs/>
        </w:rPr>
        <w:t>DscConfiguration</w:t>
      </w:r>
      <w:proofErr w:type="spellEnd"/>
      <w:r w:rsidRPr="00954DCA">
        <w:rPr>
          <w:b/>
          <w:bCs/>
        </w:rPr>
        <w:t xml:space="preserve"> -</w:t>
      </w:r>
      <w:proofErr w:type="gramStart"/>
      <w:r w:rsidRPr="00954DCA">
        <w:rPr>
          <w:b/>
          <w:bCs/>
        </w:rPr>
        <w:t>Path .</w:t>
      </w:r>
      <w:proofErr w:type="gramEnd"/>
      <w:r w:rsidRPr="00954DCA">
        <w:rPr>
          <w:b/>
          <w:bCs/>
        </w:rPr>
        <w:t>\Demo</w:t>
      </w:r>
      <w:r>
        <w:rPr>
          <w:b/>
          <w:bCs/>
        </w:rPr>
        <w:t>2</w:t>
      </w:r>
      <w:r w:rsidRPr="00954DCA">
        <w:rPr>
          <w:b/>
          <w:bCs/>
        </w:rPr>
        <w:t xml:space="preserve"> -Verbose </w:t>
      </w:r>
    </w:p>
    <w:p w14:paraId="0D0B585F" w14:textId="77777777" w:rsidR="00AD309A" w:rsidRDefault="00AD309A" w:rsidP="00AD309A">
      <w:r>
        <w:t>Apply the configuration with</w:t>
      </w:r>
    </w:p>
    <w:p w14:paraId="0749F3FB" w14:textId="77777777" w:rsidR="00AD309A" w:rsidRPr="00C140D5" w:rsidRDefault="00AD309A" w:rsidP="00AD309A">
      <w:pPr>
        <w:rPr>
          <w:b/>
          <w:bCs/>
        </w:rPr>
      </w:pPr>
      <w:r w:rsidRPr="00C140D5">
        <w:rPr>
          <w:b/>
          <w:bCs/>
        </w:rPr>
        <w:t>Start-</w:t>
      </w:r>
      <w:proofErr w:type="spellStart"/>
      <w:r w:rsidRPr="00C140D5">
        <w:rPr>
          <w:b/>
          <w:bCs/>
        </w:rPr>
        <w:t>DscConfiguration</w:t>
      </w:r>
      <w:proofErr w:type="spellEnd"/>
      <w:r w:rsidRPr="00C140D5">
        <w:rPr>
          <w:b/>
          <w:bCs/>
        </w:rPr>
        <w:t xml:space="preserve"> -Wait -Verbose -</w:t>
      </w:r>
      <w:proofErr w:type="gramStart"/>
      <w:r w:rsidRPr="00C140D5">
        <w:rPr>
          <w:b/>
          <w:bCs/>
        </w:rPr>
        <w:t>Path .</w:t>
      </w:r>
      <w:proofErr w:type="gramEnd"/>
      <w:r w:rsidRPr="00C140D5">
        <w:rPr>
          <w:b/>
          <w:bCs/>
        </w:rPr>
        <w:t>\Demo</w:t>
      </w:r>
      <w:r>
        <w:rPr>
          <w:b/>
          <w:bCs/>
        </w:rPr>
        <w:t>2</w:t>
      </w:r>
    </w:p>
    <w:p w14:paraId="3B2191E4" w14:textId="77777777" w:rsidR="00AD309A" w:rsidRDefault="00AD309A" w:rsidP="00AD309A">
      <w:r>
        <w:t>Let’s expand the configuration to cover the other node as well</w:t>
      </w:r>
    </w:p>
    <w:p w14:paraId="11E6AA07" w14:textId="77777777" w:rsidR="00AD309A" w:rsidRDefault="00AD309A" w:rsidP="00AD309A">
      <w:r>
        <w:t xml:space="preserve">Duplicate the </w:t>
      </w:r>
      <w:r>
        <w:rPr>
          <w:b/>
          <w:bCs/>
        </w:rPr>
        <w:t>Node</w:t>
      </w:r>
      <w:r>
        <w:t xml:space="preserve"> block and adjust the name</w:t>
      </w:r>
    </w:p>
    <w:p w14:paraId="59158BFC" w14:textId="77777777" w:rsidR="00AD309A" w:rsidRDefault="00AD309A" w:rsidP="00AD309A">
      <w:r>
        <w:t>Now, change the file to look like:</w:t>
      </w:r>
    </w:p>
    <w:p w14:paraId="2AA81A4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Demo2</w:t>
      </w:r>
    </w:p>
    <w:p w14:paraId="0E05574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7DF158A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2EE35BD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47C23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SRV1</w:t>
      </w:r>
    </w:p>
    <w:p w14:paraId="52F19F4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1A78399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ReadMe</w:t>
      </w:r>
    </w:p>
    <w:p w14:paraId="114624AF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4AFA045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74859BB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"This file was created with DSC."</w:t>
      </w:r>
    </w:p>
    <w:p w14:paraId="44B32C45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28B631D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"C:\Readme.txt"</w:t>
      </w:r>
    </w:p>
    <w:p w14:paraId="70A3496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434463D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}</w:t>
      </w:r>
    </w:p>
    <w:p w14:paraId="31B6099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AB65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SRV2</w:t>
      </w:r>
    </w:p>
    <w:p w14:paraId="5D51918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1D47C54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ReadMe</w:t>
      </w:r>
    </w:p>
    <w:p w14:paraId="6568E0B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038243E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3773797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"This file was created with DSC."</w:t>
      </w:r>
    </w:p>
    <w:p w14:paraId="64088D5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3722659F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"C:\Readme.txt"</w:t>
      </w:r>
    </w:p>
    <w:p w14:paraId="3DA14EA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7052C72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32AF6B1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0EABA96C" w14:textId="4F1BB6A7" w:rsidR="00AD309A" w:rsidRDefault="00AD309A" w:rsidP="00AD309A">
      <w:r>
        <w:t>Save it. Execute it</w:t>
      </w:r>
      <w:r w:rsidR="00621FA5">
        <w:t xml:space="preserve"> (both source it and generate the MOFs)</w:t>
      </w:r>
      <w:r>
        <w:t>. Test it again with:</w:t>
      </w:r>
    </w:p>
    <w:p w14:paraId="6A8F4ED3" w14:textId="77777777" w:rsidR="00AD309A" w:rsidRPr="00954DCA" w:rsidRDefault="00AD309A" w:rsidP="00AD309A">
      <w:pPr>
        <w:rPr>
          <w:b/>
          <w:bCs/>
        </w:rPr>
      </w:pPr>
      <w:r w:rsidRPr="00954DCA">
        <w:rPr>
          <w:b/>
          <w:bCs/>
        </w:rPr>
        <w:t>Test-</w:t>
      </w:r>
      <w:proofErr w:type="spellStart"/>
      <w:r w:rsidRPr="00954DCA">
        <w:rPr>
          <w:b/>
          <w:bCs/>
        </w:rPr>
        <w:t>DscConfiguration</w:t>
      </w:r>
      <w:proofErr w:type="spellEnd"/>
      <w:r w:rsidRPr="00954DCA">
        <w:rPr>
          <w:b/>
          <w:bCs/>
        </w:rPr>
        <w:t xml:space="preserve"> -</w:t>
      </w:r>
      <w:proofErr w:type="gramStart"/>
      <w:r w:rsidRPr="00954DCA">
        <w:rPr>
          <w:b/>
          <w:bCs/>
        </w:rPr>
        <w:t>Path .</w:t>
      </w:r>
      <w:proofErr w:type="gramEnd"/>
      <w:r w:rsidRPr="00954DCA">
        <w:rPr>
          <w:b/>
          <w:bCs/>
        </w:rPr>
        <w:t>\Demo</w:t>
      </w:r>
      <w:r>
        <w:rPr>
          <w:b/>
          <w:bCs/>
        </w:rPr>
        <w:t>2</w:t>
      </w:r>
      <w:r w:rsidRPr="00954DCA">
        <w:rPr>
          <w:b/>
          <w:bCs/>
        </w:rPr>
        <w:t xml:space="preserve"> -Verbose </w:t>
      </w:r>
    </w:p>
    <w:p w14:paraId="16CFF682" w14:textId="77777777" w:rsidR="00AD309A" w:rsidRDefault="00AD309A" w:rsidP="00AD309A">
      <w:r>
        <w:t>It appears that the first node is okay, but second it is not</w:t>
      </w:r>
    </w:p>
    <w:p w14:paraId="43308463" w14:textId="77777777" w:rsidR="00AD309A" w:rsidRDefault="00AD309A" w:rsidP="00AD309A">
      <w:r>
        <w:t>Let’s apply it on both nodes</w:t>
      </w:r>
    </w:p>
    <w:p w14:paraId="3753956B" w14:textId="77777777" w:rsidR="00AD309A" w:rsidRDefault="00AD309A" w:rsidP="00AD309A">
      <w:pPr>
        <w:rPr>
          <w:b/>
          <w:bCs/>
        </w:rPr>
      </w:pPr>
      <w:r w:rsidRPr="00C140D5">
        <w:rPr>
          <w:b/>
          <w:bCs/>
        </w:rPr>
        <w:t>Start-</w:t>
      </w:r>
      <w:proofErr w:type="spellStart"/>
      <w:r w:rsidRPr="00C140D5">
        <w:rPr>
          <w:b/>
          <w:bCs/>
        </w:rPr>
        <w:t>DscConfiguration</w:t>
      </w:r>
      <w:proofErr w:type="spellEnd"/>
      <w:r w:rsidRPr="00C140D5">
        <w:rPr>
          <w:b/>
          <w:bCs/>
        </w:rPr>
        <w:t xml:space="preserve"> -Wait -Verbose -</w:t>
      </w:r>
      <w:proofErr w:type="gramStart"/>
      <w:r w:rsidRPr="00C140D5">
        <w:rPr>
          <w:b/>
          <w:bCs/>
        </w:rPr>
        <w:t>Path .</w:t>
      </w:r>
      <w:proofErr w:type="gramEnd"/>
      <w:r w:rsidRPr="00C140D5">
        <w:rPr>
          <w:b/>
          <w:bCs/>
        </w:rPr>
        <w:t>\Demo</w:t>
      </w:r>
      <w:r>
        <w:rPr>
          <w:b/>
          <w:bCs/>
        </w:rPr>
        <w:t>2</w:t>
      </w:r>
    </w:p>
    <w:p w14:paraId="1C980057" w14:textId="77777777" w:rsidR="00AD309A" w:rsidRDefault="00AD309A" w:rsidP="00AD309A">
      <w:r>
        <w:t xml:space="preserve">Or instead, just on node </w:t>
      </w:r>
      <w:r w:rsidRPr="00865ADD">
        <w:rPr>
          <w:b/>
          <w:bCs/>
        </w:rPr>
        <w:t>SRV2</w:t>
      </w:r>
    </w:p>
    <w:p w14:paraId="0E51D49D" w14:textId="0153E643" w:rsidR="00AD309A" w:rsidRDefault="00AD309A" w:rsidP="00AD309A">
      <w:pPr>
        <w:rPr>
          <w:b/>
          <w:bCs/>
        </w:rPr>
      </w:pPr>
      <w:r w:rsidRPr="00C140D5">
        <w:rPr>
          <w:b/>
          <w:bCs/>
        </w:rPr>
        <w:t>Start-</w:t>
      </w:r>
      <w:proofErr w:type="spellStart"/>
      <w:r w:rsidRPr="00C140D5">
        <w:rPr>
          <w:b/>
          <w:bCs/>
        </w:rPr>
        <w:t>DscConfiguration</w:t>
      </w:r>
      <w:proofErr w:type="spellEnd"/>
      <w:r w:rsidRPr="00C140D5">
        <w:rPr>
          <w:b/>
          <w:bCs/>
        </w:rPr>
        <w:t xml:space="preserve"> -Wait -Verbose -</w:t>
      </w:r>
      <w:proofErr w:type="gramStart"/>
      <w:r w:rsidRPr="00C140D5">
        <w:rPr>
          <w:b/>
          <w:bCs/>
        </w:rPr>
        <w:t>Path .</w:t>
      </w:r>
      <w:proofErr w:type="gramEnd"/>
      <w:r w:rsidRPr="00C140D5">
        <w:rPr>
          <w:b/>
          <w:bCs/>
        </w:rPr>
        <w:t>\Demo</w:t>
      </w:r>
      <w:r>
        <w:rPr>
          <w:b/>
          <w:bCs/>
        </w:rPr>
        <w:t>2 -</w:t>
      </w:r>
      <w:proofErr w:type="spellStart"/>
      <w:r>
        <w:rPr>
          <w:b/>
          <w:bCs/>
        </w:rPr>
        <w:t>ComputerName</w:t>
      </w:r>
      <w:proofErr w:type="spellEnd"/>
      <w:r>
        <w:rPr>
          <w:b/>
          <w:bCs/>
        </w:rPr>
        <w:t xml:space="preserve"> SRV2</w:t>
      </w:r>
    </w:p>
    <w:p w14:paraId="0AB5363D" w14:textId="3979968A" w:rsidR="00865ADD" w:rsidRDefault="00865ADD" w:rsidP="00AD309A">
      <w:r>
        <w:t>Let’s go with the first command</w:t>
      </w:r>
    </w:p>
    <w:p w14:paraId="0890F5A4" w14:textId="7EC4F4FD" w:rsidR="00B41C94" w:rsidRPr="00865ADD" w:rsidRDefault="00B41C94" w:rsidP="00AD309A">
      <w:r>
        <w:t xml:space="preserve">Pay attention to the </w:t>
      </w:r>
      <w:r w:rsidRPr="00ED0F0C">
        <w:rPr>
          <w:b/>
          <w:bCs/>
        </w:rPr>
        <w:t>Skip Set</w:t>
      </w:r>
      <w:r>
        <w:t xml:space="preserve"> </w:t>
      </w:r>
      <w:r w:rsidR="00ED0F0C">
        <w:t xml:space="preserve">statement for </w:t>
      </w:r>
      <w:r w:rsidR="00ED0F0C" w:rsidRPr="00ED0F0C">
        <w:rPr>
          <w:b/>
          <w:bCs/>
        </w:rPr>
        <w:t>SRV1</w:t>
      </w:r>
      <w:r w:rsidR="00ED0F0C">
        <w:t xml:space="preserve"> versus the </w:t>
      </w:r>
      <w:r w:rsidR="00ED0F0C" w:rsidRPr="00ED0F0C">
        <w:rPr>
          <w:b/>
          <w:bCs/>
        </w:rPr>
        <w:t>Start Set</w:t>
      </w:r>
      <w:r w:rsidR="00ED0F0C">
        <w:t xml:space="preserve"> for </w:t>
      </w:r>
      <w:r w:rsidR="00ED0F0C" w:rsidRPr="00ED0F0C">
        <w:rPr>
          <w:b/>
          <w:bCs/>
        </w:rPr>
        <w:t>SRV2</w:t>
      </w:r>
    </w:p>
    <w:p w14:paraId="745637B1" w14:textId="77777777" w:rsidR="00AD309A" w:rsidRDefault="00AD309A" w:rsidP="00AD309A">
      <w:pPr>
        <w:pStyle w:val="Heading3"/>
      </w:pPr>
      <w:r>
        <w:t>Configuration Parameters</w:t>
      </w:r>
    </w:p>
    <w:p w14:paraId="2AA36508" w14:textId="77777777" w:rsidR="00AD309A" w:rsidRDefault="00AD309A" w:rsidP="00AD309A">
      <w:pPr>
        <w:rPr>
          <w:b/>
          <w:bCs/>
        </w:rPr>
      </w:pPr>
      <w:r>
        <w:t xml:space="preserve">Copy the </w:t>
      </w:r>
      <w:r>
        <w:rPr>
          <w:b/>
          <w:bCs/>
        </w:rPr>
        <w:t>C:\DSC\Demo2.ps1</w:t>
      </w:r>
      <w:r>
        <w:t xml:space="preserve"> file to </w:t>
      </w:r>
      <w:r>
        <w:rPr>
          <w:b/>
          <w:bCs/>
        </w:rPr>
        <w:t>C:\DSC\Demo2P.ps1</w:t>
      </w:r>
    </w:p>
    <w:p w14:paraId="5967B4C1" w14:textId="77777777" w:rsidR="00AD309A" w:rsidRDefault="00AD309A" w:rsidP="00AD309A">
      <w:r>
        <w:t>Open the new file for editing and change the content to this</w:t>
      </w:r>
    </w:p>
    <w:p w14:paraId="7A8E299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Demo2P</w:t>
      </w:r>
    </w:p>
    <w:p w14:paraId="3ADDE7F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6E18901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Param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'SRV1'</w:t>
      </w:r>
      <w:r>
        <w:rPr>
          <w:rFonts w:ascii="Lucida Console" w:hAnsi="Lucida Console" w:cs="Lucida Console"/>
          <w:sz w:val="18"/>
          <w:szCs w:val="18"/>
        </w:rPr>
        <w:t>)</w:t>
      </w:r>
    </w:p>
    <w:p w14:paraId="3F5BFC3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7EFF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4AECFD9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C877A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$server</w:t>
      </w:r>
    </w:p>
    <w:p w14:paraId="25A3CCB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17F14A0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ReadMe</w:t>
      </w:r>
    </w:p>
    <w:p w14:paraId="1EB26AD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3DBA80D5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36ED33B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"This file was created with DSC."</w:t>
      </w:r>
    </w:p>
    <w:p w14:paraId="44E6152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49C7387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"C:\Readme.txt"</w:t>
      </w:r>
    </w:p>
    <w:p w14:paraId="7ACCF96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2488C0A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D53B79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 </w:t>
      </w:r>
    </w:p>
    <w:p w14:paraId="7FB6C510" w14:textId="11B3905C" w:rsidR="00AD309A" w:rsidRDefault="00AD309A" w:rsidP="00AD309A">
      <w:r>
        <w:t xml:space="preserve">Save and execute </w:t>
      </w:r>
      <w:r w:rsidR="004A090E">
        <w:t xml:space="preserve">(source) </w:t>
      </w:r>
      <w:r>
        <w:t>the file</w:t>
      </w:r>
    </w:p>
    <w:p w14:paraId="21B2F345" w14:textId="77777777" w:rsidR="00AD309A" w:rsidRDefault="00AD309A" w:rsidP="00AD309A">
      <w:r>
        <w:t xml:space="preserve">Create configuration only for </w:t>
      </w:r>
      <w:r w:rsidRPr="00C367CE">
        <w:rPr>
          <w:b/>
          <w:bCs/>
        </w:rPr>
        <w:t>SRV2</w:t>
      </w:r>
      <w:r>
        <w:t xml:space="preserve"> with</w:t>
      </w:r>
    </w:p>
    <w:p w14:paraId="692B6CAA" w14:textId="77777777" w:rsidR="00AD309A" w:rsidRPr="00C367CE" w:rsidRDefault="00AD309A" w:rsidP="00AD309A">
      <w:pPr>
        <w:rPr>
          <w:b/>
          <w:bCs/>
        </w:rPr>
      </w:pPr>
      <w:r w:rsidRPr="00C367CE">
        <w:rPr>
          <w:b/>
          <w:bCs/>
        </w:rPr>
        <w:t>Demo2P -server SRV2</w:t>
      </w:r>
    </w:p>
    <w:p w14:paraId="41F4A45A" w14:textId="77777777" w:rsidR="00AD309A" w:rsidRPr="00AB2BB9" w:rsidRDefault="00AD309A" w:rsidP="00AD309A">
      <w:r>
        <w:t xml:space="preserve">If we execute it without parameters, it will build configuration for the default value – </w:t>
      </w:r>
      <w:r w:rsidRPr="004A3E2B">
        <w:rPr>
          <w:b/>
          <w:bCs/>
        </w:rPr>
        <w:t>SRV1</w:t>
      </w:r>
    </w:p>
    <w:p w14:paraId="6151EE6E" w14:textId="77777777" w:rsidR="00AD309A" w:rsidRDefault="00AD309A" w:rsidP="00AD309A">
      <w:pPr>
        <w:pStyle w:val="Heading3"/>
      </w:pPr>
      <w:r>
        <w:t>Separate Configuration and Data</w:t>
      </w:r>
    </w:p>
    <w:p w14:paraId="1F34D4B8" w14:textId="3F9DB0B2" w:rsidR="00AD309A" w:rsidRDefault="00AD309A" w:rsidP="00AD309A">
      <w:r>
        <w:t xml:space="preserve">Create </w:t>
      </w:r>
      <w:r w:rsidR="00D3523A">
        <w:t xml:space="preserve">a </w:t>
      </w:r>
      <w:r>
        <w:t xml:space="preserve">new file named </w:t>
      </w:r>
      <w:r>
        <w:rPr>
          <w:b/>
          <w:bCs/>
        </w:rPr>
        <w:t>Demo3.psd1</w:t>
      </w:r>
      <w:r>
        <w:t xml:space="preserve"> and store it in </w:t>
      </w:r>
      <w:r>
        <w:rPr>
          <w:b/>
          <w:bCs/>
        </w:rPr>
        <w:t>C:\DSC</w:t>
      </w:r>
    </w:p>
    <w:p w14:paraId="48D159C1" w14:textId="77777777" w:rsidR="00AD309A" w:rsidRDefault="00AD309A" w:rsidP="00AD309A">
      <w:r>
        <w:t>Enter the following:</w:t>
      </w:r>
    </w:p>
    <w:p w14:paraId="226D22D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14:paraId="4FDDA6B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55248F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@{ </w:t>
      </w:r>
      <w:proofErr w:type="spellStart"/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"SRV1"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</w:p>
    <w:p w14:paraId="40C647A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@{ </w:t>
      </w:r>
      <w:proofErr w:type="spellStart"/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"SRV2"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14:paraId="11B7D1A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)</w:t>
      </w:r>
    </w:p>
    <w:p w14:paraId="53F28A1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AA7BA4B" w14:textId="77777777" w:rsidR="00AD309A" w:rsidRDefault="00AD309A" w:rsidP="00AD309A">
      <w:r>
        <w:t>Save it</w:t>
      </w:r>
    </w:p>
    <w:p w14:paraId="2FA29C59" w14:textId="77777777" w:rsidR="00AD309A" w:rsidRDefault="00AD309A" w:rsidP="00AD309A">
      <w:r>
        <w:t xml:space="preserve">Create a copy of the </w:t>
      </w:r>
      <w:r>
        <w:rPr>
          <w:b/>
          <w:bCs/>
        </w:rPr>
        <w:t>Demo2.ps1</w:t>
      </w:r>
      <w:r>
        <w:t xml:space="preserve"> file and save it under </w:t>
      </w:r>
      <w:r>
        <w:rPr>
          <w:b/>
          <w:bCs/>
        </w:rPr>
        <w:t>Demo3.ps1</w:t>
      </w:r>
      <w:r>
        <w:t xml:space="preserve"> name</w:t>
      </w:r>
    </w:p>
    <w:p w14:paraId="0C54D8A7" w14:textId="77777777" w:rsidR="00AD309A" w:rsidRDefault="00AD309A" w:rsidP="00AD309A">
      <w:r>
        <w:t>Change it to match this one</w:t>
      </w:r>
    </w:p>
    <w:p w14:paraId="2E083BB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Demo3</w:t>
      </w:r>
    </w:p>
    <w:p w14:paraId="0CE8769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4D192EE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5A2A384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BDD12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D0D014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66F711A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Node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</w:p>
    <w:p w14:paraId="2F6C2B9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14:paraId="63D16BD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ReadMe</w:t>
      </w:r>
    </w:p>
    <w:p w14:paraId="7422059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583D7BC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49C32A62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"This file was created with DSC." </w:t>
      </w:r>
    </w:p>
    <w:p w14:paraId="5F3DD34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61E0522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"C:\Readme.txt"</w:t>
      </w:r>
    </w:p>
    <w:p w14:paraId="75BC241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4DC26219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3A32C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B"/>
          <w:sz w:val="18"/>
          <w:szCs w:val="18"/>
        </w:rPr>
        <w:t>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Version</w:t>
      </w:r>
    </w:p>
    <w:p w14:paraId="14BA99A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55A5F06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5A03F9C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Contents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"2.0" </w:t>
      </w:r>
    </w:p>
    <w:p w14:paraId="659326A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Type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"File"</w:t>
      </w:r>
    </w:p>
    <w:p w14:paraId="593DE3A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DestinationPath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"C:\Version.txt"</w:t>
      </w:r>
    </w:p>
    <w:p w14:paraId="365440F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594DD4E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E1F41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5F31B8F5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11917FA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15D9D0D4" w14:textId="78B337B1" w:rsidR="00AD309A" w:rsidRDefault="00AD309A" w:rsidP="00AD309A">
      <w:r>
        <w:t>Save it and execute</w:t>
      </w:r>
      <w:r w:rsidR="00A34D38">
        <w:t xml:space="preserve"> (source)</w:t>
      </w:r>
      <w:r>
        <w:t xml:space="preserve"> it</w:t>
      </w:r>
    </w:p>
    <w:p w14:paraId="602D153A" w14:textId="51BFDC51" w:rsidR="00AD309A" w:rsidRDefault="00AD309A" w:rsidP="00AD309A">
      <w:r>
        <w:t>Generate the artefacts</w:t>
      </w:r>
      <w:r w:rsidR="002521B8">
        <w:t xml:space="preserve"> with</w:t>
      </w:r>
    </w:p>
    <w:p w14:paraId="3C944576" w14:textId="77777777" w:rsidR="00AD309A" w:rsidRPr="00517CFD" w:rsidRDefault="00AD309A" w:rsidP="00AD309A">
      <w:pPr>
        <w:rPr>
          <w:b/>
          <w:bCs/>
        </w:rPr>
      </w:pPr>
      <w:r w:rsidRPr="00517CFD">
        <w:rPr>
          <w:b/>
          <w:bCs/>
        </w:rPr>
        <w:t>Demo</w:t>
      </w:r>
      <w:r>
        <w:rPr>
          <w:b/>
          <w:bCs/>
        </w:rPr>
        <w:t>3</w:t>
      </w:r>
      <w:r w:rsidRPr="00517CFD">
        <w:rPr>
          <w:b/>
          <w:bCs/>
        </w:rPr>
        <w:t xml:space="preserve"> -</w:t>
      </w:r>
      <w:proofErr w:type="spellStart"/>
      <w:r w:rsidRPr="00517CFD">
        <w:rPr>
          <w:b/>
          <w:bCs/>
        </w:rPr>
        <w:t>ConfigurationData</w:t>
      </w:r>
      <w:proofErr w:type="spellEnd"/>
      <w:r w:rsidRPr="00517CFD">
        <w:rPr>
          <w:b/>
          <w:bCs/>
        </w:rPr>
        <w:t xml:space="preserve"> .\Demo</w:t>
      </w:r>
      <w:r>
        <w:rPr>
          <w:b/>
          <w:bCs/>
        </w:rPr>
        <w:t>3</w:t>
      </w:r>
      <w:r w:rsidRPr="00517CFD">
        <w:rPr>
          <w:b/>
          <w:bCs/>
        </w:rPr>
        <w:t>.psd1</w:t>
      </w:r>
    </w:p>
    <w:p w14:paraId="42DFBFFC" w14:textId="6F6A2979" w:rsidR="00BD68B5" w:rsidRDefault="00AD309A" w:rsidP="00AD309A">
      <w:r>
        <w:t xml:space="preserve">Test it first </w:t>
      </w:r>
    </w:p>
    <w:p w14:paraId="56C606EF" w14:textId="46CB12BD" w:rsidR="00BD68B5" w:rsidRPr="00BD68B5" w:rsidRDefault="00BD68B5" w:rsidP="00AD309A">
      <w:pPr>
        <w:rPr>
          <w:b/>
          <w:bCs/>
        </w:rPr>
      </w:pPr>
      <w:r w:rsidRPr="00954DCA">
        <w:rPr>
          <w:b/>
          <w:bCs/>
        </w:rPr>
        <w:t>Test-</w:t>
      </w:r>
      <w:proofErr w:type="spellStart"/>
      <w:r w:rsidRPr="00954DCA">
        <w:rPr>
          <w:b/>
          <w:bCs/>
        </w:rPr>
        <w:t>DscConfiguration</w:t>
      </w:r>
      <w:proofErr w:type="spellEnd"/>
      <w:r w:rsidRPr="00954DCA">
        <w:rPr>
          <w:b/>
          <w:bCs/>
        </w:rPr>
        <w:t xml:space="preserve"> -</w:t>
      </w:r>
      <w:proofErr w:type="gramStart"/>
      <w:r w:rsidRPr="00954DCA">
        <w:rPr>
          <w:b/>
          <w:bCs/>
        </w:rPr>
        <w:t>Path .</w:t>
      </w:r>
      <w:proofErr w:type="gramEnd"/>
      <w:r w:rsidRPr="00954DCA">
        <w:rPr>
          <w:b/>
          <w:bCs/>
        </w:rPr>
        <w:t>\Demo</w:t>
      </w:r>
      <w:r>
        <w:rPr>
          <w:b/>
          <w:bCs/>
        </w:rPr>
        <w:t>3</w:t>
      </w:r>
      <w:r w:rsidRPr="00954DCA">
        <w:rPr>
          <w:b/>
          <w:bCs/>
        </w:rPr>
        <w:t xml:space="preserve"> -Verbose </w:t>
      </w:r>
    </w:p>
    <w:p w14:paraId="1F398F38" w14:textId="31ADB0F3" w:rsidR="00AD309A" w:rsidRDefault="00BD68B5" w:rsidP="00AD309A">
      <w:r>
        <w:t>A</w:t>
      </w:r>
      <w:r w:rsidR="00AD309A">
        <w:t>nd then apply it on both nodes</w:t>
      </w:r>
    </w:p>
    <w:p w14:paraId="7E381887" w14:textId="77777777" w:rsidR="00AD309A" w:rsidRDefault="00AD309A" w:rsidP="00AD309A">
      <w:r w:rsidRPr="00C140D5">
        <w:rPr>
          <w:b/>
          <w:bCs/>
        </w:rPr>
        <w:t>Start-</w:t>
      </w:r>
      <w:proofErr w:type="spellStart"/>
      <w:r w:rsidRPr="00C140D5">
        <w:rPr>
          <w:b/>
          <w:bCs/>
        </w:rPr>
        <w:t>DscConfiguration</w:t>
      </w:r>
      <w:proofErr w:type="spellEnd"/>
      <w:r w:rsidRPr="00C140D5">
        <w:rPr>
          <w:b/>
          <w:bCs/>
        </w:rPr>
        <w:t xml:space="preserve"> -Wait -Verbose -</w:t>
      </w:r>
      <w:proofErr w:type="gramStart"/>
      <w:r w:rsidRPr="00C140D5">
        <w:rPr>
          <w:b/>
          <w:bCs/>
        </w:rPr>
        <w:t>Path .</w:t>
      </w:r>
      <w:proofErr w:type="gramEnd"/>
      <w:r w:rsidRPr="00C140D5">
        <w:rPr>
          <w:b/>
          <w:bCs/>
        </w:rPr>
        <w:t>\Demo</w:t>
      </w:r>
      <w:r>
        <w:rPr>
          <w:b/>
          <w:bCs/>
        </w:rPr>
        <w:t>3</w:t>
      </w:r>
    </w:p>
    <w:p w14:paraId="4911F44B" w14:textId="77777777" w:rsidR="00AD309A" w:rsidRDefault="00AD309A" w:rsidP="00AD309A">
      <w:pPr>
        <w:pStyle w:val="Heading3"/>
      </w:pPr>
      <w:r>
        <w:t>Configuration for Web Servers and Custom Start Page</w:t>
      </w:r>
    </w:p>
    <w:p w14:paraId="50D5C7D2" w14:textId="77777777" w:rsidR="00AD309A" w:rsidRDefault="00AD309A" w:rsidP="00AD309A">
      <w:r>
        <w:t xml:space="preserve">Create new file named </w:t>
      </w:r>
      <w:r>
        <w:rPr>
          <w:b/>
          <w:bCs/>
        </w:rPr>
        <w:t>Demo4.psd1</w:t>
      </w:r>
      <w:r>
        <w:t xml:space="preserve"> and store it in </w:t>
      </w:r>
      <w:r>
        <w:rPr>
          <w:b/>
          <w:bCs/>
        </w:rPr>
        <w:t>C:\DSC</w:t>
      </w:r>
    </w:p>
    <w:p w14:paraId="345FB6AE" w14:textId="77777777" w:rsidR="00AD309A" w:rsidRDefault="00AD309A" w:rsidP="00AD309A">
      <w:r>
        <w:t>Enter the following:</w:t>
      </w:r>
    </w:p>
    <w:p w14:paraId="56F0008F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@{</w:t>
      </w:r>
    </w:p>
    <w:p w14:paraId="5052558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@(</w:t>
      </w:r>
      <w:proofErr w:type="gramEnd"/>
    </w:p>
    <w:p w14:paraId="01A6EA6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@{ </w:t>
      </w:r>
      <w:proofErr w:type="spellStart"/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"SRV1"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WindowsFeatures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"Web-Server"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"Web-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Mgmt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-Tools"</w:t>
      </w:r>
      <w:r>
        <w:rPr>
          <w:rFonts w:ascii="Lucida Console" w:hAnsi="Lucida Console" w:cs="Lucida Console"/>
          <w:sz w:val="18"/>
          <w:szCs w:val="18"/>
        </w:rPr>
        <w:t>) }</w:t>
      </w:r>
      <w:r>
        <w:rPr>
          <w:rFonts w:ascii="Lucida Console" w:hAnsi="Lucida Console" w:cs="Lucida Console"/>
          <w:color w:val="696969"/>
          <w:sz w:val="18"/>
          <w:szCs w:val="18"/>
        </w:rPr>
        <w:t>,</w:t>
      </w:r>
    </w:p>
    <w:p w14:paraId="7B7ABE7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@{ </w:t>
      </w:r>
      <w:proofErr w:type="spellStart"/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"SRV2"</w:t>
      </w:r>
      <w:r>
        <w:rPr>
          <w:rFonts w:ascii="Lucida Console" w:hAnsi="Lucida Console" w:cs="Lucida Console"/>
          <w:sz w:val="18"/>
          <w:szCs w:val="18"/>
        </w:rPr>
        <w:t xml:space="preserve"> ; </w:t>
      </w:r>
      <w:proofErr w:type="spellStart"/>
      <w:r>
        <w:rPr>
          <w:rFonts w:ascii="Lucida Console" w:hAnsi="Lucida Console" w:cs="Lucida Console"/>
          <w:sz w:val="18"/>
          <w:szCs w:val="18"/>
        </w:rPr>
        <w:t>WindowsFeatures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@(</w:t>
      </w:r>
      <w:r>
        <w:rPr>
          <w:rFonts w:ascii="Lucida Console" w:hAnsi="Lucida Console" w:cs="Lucida Console"/>
          <w:color w:val="8B0000"/>
          <w:sz w:val="18"/>
          <w:szCs w:val="18"/>
        </w:rPr>
        <w:t>"Web-Server"</w:t>
      </w:r>
      <w:r>
        <w:rPr>
          <w:rFonts w:ascii="Lucida Console" w:hAnsi="Lucida Console" w:cs="Lucida Console"/>
          <w:sz w:val="18"/>
          <w:szCs w:val="18"/>
        </w:rPr>
        <w:t>) }</w:t>
      </w:r>
    </w:p>
    <w:p w14:paraId="2EE9C7A7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)</w:t>
      </w:r>
    </w:p>
    <w:p w14:paraId="599D30C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7E6422D8" w14:textId="77777777" w:rsidR="00AD309A" w:rsidRDefault="00AD309A" w:rsidP="00AD309A">
      <w:r>
        <w:t>Save it</w:t>
      </w:r>
    </w:p>
    <w:p w14:paraId="6299A44A" w14:textId="77777777" w:rsidR="00AD309A" w:rsidRDefault="00AD309A" w:rsidP="00AD309A">
      <w:r>
        <w:t xml:space="preserve">Create a copy of the </w:t>
      </w:r>
      <w:r>
        <w:rPr>
          <w:b/>
          <w:bCs/>
        </w:rPr>
        <w:t>Demo3.ps1</w:t>
      </w:r>
      <w:r>
        <w:t xml:space="preserve"> file and save it under </w:t>
      </w:r>
      <w:r>
        <w:rPr>
          <w:b/>
          <w:bCs/>
        </w:rPr>
        <w:t>Demo4.ps1</w:t>
      </w:r>
      <w:r>
        <w:t xml:space="preserve"> name</w:t>
      </w:r>
    </w:p>
    <w:p w14:paraId="3B409369" w14:textId="77777777" w:rsidR="00AD309A" w:rsidRDefault="00AD309A" w:rsidP="00AD309A">
      <w:r>
        <w:t>Change it to match this one</w:t>
      </w:r>
    </w:p>
    <w:p w14:paraId="3763E58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Configuration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Demo4</w:t>
      </w:r>
    </w:p>
    <w:p w14:paraId="0E6969B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14:paraId="7D08C2F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Import-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DscResource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ModuleName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PsDesiredStateConfiguration</w:t>
      </w:r>
      <w:proofErr w:type="spellEnd"/>
    </w:p>
    <w:p w14:paraId="542BFD0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97EA0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CF94C74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14:paraId="02F6F66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Node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Node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NodeName</w:t>
      </w:r>
      <w:proofErr w:type="spellEnd"/>
    </w:p>
    <w:p w14:paraId="5757956C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{</w:t>
      </w:r>
    </w:p>
    <w:p w14:paraId="560C3F6E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A82D00"/>
          <w:sz w:val="18"/>
          <w:szCs w:val="18"/>
        </w:rPr>
        <w:t>$Feature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B"/>
          <w:sz w:val="18"/>
          <w:szCs w:val="18"/>
        </w:rPr>
        <w:t>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Node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WindowsFeatures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EEA3EB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{</w:t>
      </w:r>
    </w:p>
    <w:p w14:paraId="6B74F7ED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</w:rPr>
        <w:t>WindowsFeature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$Feature</w:t>
      </w:r>
    </w:p>
    <w:p w14:paraId="01582C33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{</w:t>
      </w:r>
    </w:p>
    <w:p w14:paraId="2EA43FA0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Name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$Feature</w:t>
      </w:r>
    </w:p>
    <w:p w14:paraId="6E299F3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Ensure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"Present"</w:t>
      </w:r>
    </w:p>
    <w:p w14:paraId="4DCDC7E6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}</w:t>
      </w:r>
    </w:p>
    <w:p w14:paraId="6A7AACB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}</w:t>
      </w:r>
    </w:p>
    <w:p w14:paraId="7F41442B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14:paraId="05E11558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14:paraId="26FC7DDA" w14:textId="77777777" w:rsidR="00AD309A" w:rsidRDefault="00AD309A" w:rsidP="00AD309A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14:paraId="3F74E678" w14:textId="78676F39" w:rsidR="00AD309A" w:rsidRDefault="00AD309A" w:rsidP="00AD309A">
      <w:r>
        <w:t xml:space="preserve">Save it and execute </w:t>
      </w:r>
      <w:r w:rsidR="000870EC">
        <w:t xml:space="preserve">(source) </w:t>
      </w:r>
      <w:r>
        <w:t>it</w:t>
      </w:r>
    </w:p>
    <w:p w14:paraId="02BA4E02" w14:textId="77777777" w:rsidR="00AD309A" w:rsidRDefault="00AD309A" w:rsidP="00AD309A">
      <w:r>
        <w:t>Generate the artefacts</w:t>
      </w:r>
    </w:p>
    <w:p w14:paraId="404F4FFC" w14:textId="77777777" w:rsidR="00AD309A" w:rsidRPr="00517CFD" w:rsidRDefault="00AD309A" w:rsidP="00AD309A">
      <w:pPr>
        <w:rPr>
          <w:b/>
          <w:bCs/>
        </w:rPr>
      </w:pPr>
      <w:r w:rsidRPr="00517CFD">
        <w:rPr>
          <w:b/>
          <w:bCs/>
        </w:rPr>
        <w:t>Demo</w:t>
      </w:r>
      <w:r>
        <w:rPr>
          <w:b/>
          <w:bCs/>
        </w:rPr>
        <w:t>4</w:t>
      </w:r>
      <w:r w:rsidRPr="00517CFD">
        <w:rPr>
          <w:b/>
          <w:bCs/>
        </w:rPr>
        <w:t xml:space="preserve"> -</w:t>
      </w:r>
      <w:proofErr w:type="spellStart"/>
      <w:r w:rsidRPr="00517CFD">
        <w:rPr>
          <w:b/>
          <w:bCs/>
        </w:rPr>
        <w:t>ConfigurationData</w:t>
      </w:r>
      <w:proofErr w:type="spellEnd"/>
      <w:r w:rsidRPr="00517CFD">
        <w:rPr>
          <w:b/>
          <w:bCs/>
        </w:rPr>
        <w:t xml:space="preserve"> .\Demo</w:t>
      </w:r>
      <w:r>
        <w:rPr>
          <w:b/>
          <w:bCs/>
        </w:rPr>
        <w:t>4</w:t>
      </w:r>
      <w:r w:rsidRPr="00517CFD">
        <w:rPr>
          <w:b/>
          <w:bCs/>
        </w:rPr>
        <w:t>.psd1</w:t>
      </w:r>
    </w:p>
    <w:p w14:paraId="3DBC454D" w14:textId="77777777" w:rsidR="00AD309A" w:rsidRDefault="00AD309A" w:rsidP="00AD309A">
      <w:r>
        <w:t>Let’s apply it on both nodes</w:t>
      </w:r>
    </w:p>
    <w:p w14:paraId="7ABB61C7" w14:textId="77777777" w:rsidR="00AD309A" w:rsidRDefault="00AD309A" w:rsidP="00AD309A">
      <w:pPr>
        <w:rPr>
          <w:b/>
          <w:bCs/>
        </w:rPr>
      </w:pPr>
      <w:r w:rsidRPr="00C140D5">
        <w:rPr>
          <w:b/>
          <w:bCs/>
        </w:rPr>
        <w:t>Start-</w:t>
      </w:r>
      <w:proofErr w:type="spellStart"/>
      <w:r w:rsidRPr="00C140D5">
        <w:rPr>
          <w:b/>
          <w:bCs/>
        </w:rPr>
        <w:t>DscConfiguration</w:t>
      </w:r>
      <w:proofErr w:type="spellEnd"/>
      <w:r w:rsidRPr="00C140D5">
        <w:rPr>
          <w:b/>
          <w:bCs/>
        </w:rPr>
        <w:t xml:space="preserve"> -Wait -Verbose -</w:t>
      </w:r>
      <w:proofErr w:type="gramStart"/>
      <w:r w:rsidRPr="00C140D5">
        <w:rPr>
          <w:b/>
          <w:bCs/>
        </w:rPr>
        <w:t>Path .</w:t>
      </w:r>
      <w:proofErr w:type="gramEnd"/>
      <w:r w:rsidRPr="00C140D5">
        <w:rPr>
          <w:b/>
          <w:bCs/>
        </w:rPr>
        <w:t>\Demo</w:t>
      </w:r>
      <w:r>
        <w:rPr>
          <w:b/>
          <w:bCs/>
        </w:rPr>
        <w:t>4</w:t>
      </w:r>
    </w:p>
    <w:p w14:paraId="01A30216" w14:textId="77777777" w:rsidR="00AD309A" w:rsidRDefault="00AD309A" w:rsidP="00AD309A">
      <w:pPr>
        <w:pStyle w:val="Heading3"/>
      </w:pPr>
      <w:r>
        <w:t>Configuration Drift</w:t>
      </w:r>
    </w:p>
    <w:p w14:paraId="6593C3F5" w14:textId="77777777" w:rsidR="00AD309A" w:rsidRDefault="00AD309A" w:rsidP="00AD309A">
      <w:r>
        <w:t>Remove one of the components on one of the servers</w:t>
      </w:r>
    </w:p>
    <w:p w14:paraId="70D17029" w14:textId="77777777" w:rsidR="00AD309A" w:rsidRDefault="00AD309A" w:rsidP="00AD309A">
      <w:r>
        <w:t xml:space="preserve">Being on the </w:t>
      </w:r>
      <w:r w:rsidRPr="00BE7D0A">
        <w:rPr>
          <w:b/>
          <w:bCs/>
        </w:rPr>
        <w:t>DC</w:t>
      </w:r>
      <w:r>
        <w:t>, execute this:</w:t>
      </w:r>
    </w:p>
    <w:p w14:paraId="2DC8B840" w14:textId="77777777" w:rsidR="00AD309A" w:rsidRPr="006D7918" w:rsidRDefault="00AD309A" w:rsidP="00AD309A">
      <w:pPr>
        <w:rPr>
          <w:b/>
          <w:bCs/>
        </w:rPr>
      </w:pPr>
      <w:r w:rsidRPr="006D7918">
        <w:rPr>
          <w:b/>
          <w:bCs/>
        </w:rPr>
        <w:t>Invoke-Command -</w:t>
      </w:r>
      <w:proofErr w:type="spellStart"/>
      <w:r w:rsidRPr="006D7918">
        <w:rPr>
          <w:b/>
          <w:bCs/>
        </w:rPr>
        <w:t>ComputerName</w:t>
      </w:r>
      <w:proofErr w:type="spellEnd"/>
      <w:r w:rsidRPr="006D7918">
        <w:rPr>
          <w:b/>
          <w:bCs/>
        </w:rPr>
        <w:t xml:space="preserve"> SRV1 -</w:t>
      </w:r>
      <w:proofErr w:type="spellStart"/>
      <w:r w:rsidRPr="006D7918">
        <w:rPr>
          <w:b/>
          <w:bCs/>
        </w:rPr>
        <w:t>ScriptBlock</w:t>
      </w:r>
      <w:proofErr w:type="spellEnd"/>
      <w:r w:rsidRPr="006D7918">
        <w:rPr>
          <w:b/>
          <w:bCs/>
        </w:rPr>
        <w:t xml:space="preserve"> </w:t>
      </w:r>
      <w:proofErr w:type="gramStart"/>
      <w:r w:rsidRPr="006D7918">
        <w:rPr>
          <w:b/>
          <w:bCs/>
        </w:rPr>
        <w:t>{ Remove</w:t>
      </w:r>
      <w:proofErr w:type="gramEnd"/>
      <w:r w:rsidRPr="006D7918">
        <w:rPr>
          <w:b/>
          <w:bCs/>
        </w:rPr>
        <w:t>-</w:t>
      </w:r>
      <w:proofErr w:type="spellStart"/>
      <w:r w:rsidRPr="006D7918">
        <w:rPr>
          <w:b/>
          <w:bCs/>
        </w:rPr>
        <w:t>WindowsFeature</w:t>
      </w:r>
      <w:proofErr w:type="spellEnd"/>
      <w:r w:rsidRPr="006D7918">
        <w:rPr>
          <w:b/>
          <w:bCs/>
        </w:rPr>
        <w:t xml:space="preserve"> Web-</w:t>
      </w:r>
      <w:proofErr w:type="spellStart"/>
      <w:r w:rsidRPr="006D7918">
        <w:rPr>
          <w:b/>
          <w:bCs/>
        </w:rPr>
        <w:t>Mgmt</w:t>
      </w:r>
      <w:proofErr w:type="spellEnd"/>
      <w:r w:rsidRPr="006D7918">
        <w:rPr>
          <w:b/>
          <w:bCs/>
        </w:rPr>
        <w:t>-Tools }</w:t>
      </w:r>
    </w:p>
    <w:p w14:paraId="085143B3" w14:textId="77777777" w:rsidR="00AD309A" w:rsidRDefault="00AD309A" w:rsidP="00AD309A">
      <w:r>
        <w:t xml:space="preserve">Now, test </w:t>
      </w:r>
      <w:r w:rsidRPr="00BE7D0A">
        <w:rPr>
          <w:b/>
          <w:bCs/>
        </w:rPr>
        <w:t>Demo4</w:t>
      </w:r>
      <w:r>
        <w:t xml:space="preserve"> again with</w:t>
      </w:r>
    </w:p>
    <w:p w14:paraId="309ED257" w14:textId="77777777" w:rsidR="00AD309A" w:rsidRPr="006D7918" w:rsidRDefault="00AD309A" w:rsidP="00AD309A">
      <w:pPr>
        <w:rPr>
          <w:b/>
          <w:bCs/>
        </w:rPr>
      </w:pPr>
      <w:r w:rsidRPr="006D7918">
        <w:rPr>
          <w:b/>
          <w:bCs/>
        </w:rPr>
        <w:t>Test-</w:t>
      </w:r>
      <w:proofErr w:type="spellStart"/>
      <w:r w:rsidRPr="006D7918">
        <w:rPr>
          <w:b/>
          <w:bCs/>
        </w:rPr>
        <w:t>DscConfiguration</w:t>
      </w:r>
      <w:proofErr w:type="spellEnd"/>
      <w:r w:rsidRPr="006D7918">
        <w:rPr>
          <w:b/>
          <w:bCs/>
        </w:rPr>
        <w:t xml:space="preserve"> -</w:t>
      </w:r>
      <w:proofErr w:type="gramStart"/>
      <w:r w:rsidRPr="006D7918">
        <w:rPr>
          <w:b/>
          <w:bCs/>
        </w:rPr>
        <w:t>Path .</w:t>
      </w:r>
      <w:proofErr w:type="gramEnd"/>
      <w:r w:rsidRPr="006D7918">
        <w:rPr>
          <w:b/>
          <w:bCs/>
        </w:rPr>
        <w:t>\Demo4</w:t>
      </w:r>
    </w:p>
    <w:p w14:paraId="57F822CE" w14:textId="77777777" w:rsidR="00AD309A" w:rsidRDefault="00AD309A" w:rsidP="00AD309A">
      <w:r>
        <w:t xml:space="preserve">As it seems now the </w:t>
      </w:r>
      <w:r w:rsidRPr="00BE7D0A">
        <w:rPr>
          <w:b/>
          <w:bCs/>
        </w:rPr>
        <w:t>SRV1</w:t>
      </w:r>
      <w:r>
        <w:t xml:space="preserve"> is not in the desired state</w:t>
      </w:r>
    </w:p>
    <w:p w14:paraId="37E223C6" w14:textId="77777777" w:rsidR="00BE7D0A" w:rsidRDefault="00AD309A" w:rsidP="00AD309A">
      <w:r>
        <w:t xml:space="preserve">Let’s first check what are the default settings of the </w:t>
      </w:r>
      <w:r>
        <w:rPr>
          <w:b/>
          <w:bCs/>
        </w:rPr>
        <w:t>Local Configuration Manager</w:t>
      </w:r>
      <w:r>
        <w:t xml:space="preserve"> on node </w:t>
      </w:r>
      <w:r w:rsidRPr="00BE7D0A">
        <w:rPr>
          <w:b/>
          <w:bCs/>
        </w:rPr>
        <w:t>SRV1</w:t>
      </w:r>
    </w:p>
    <w:p w14:paraId="655C1273" w14:textId="798345AF" w:rsidR="00AD309A" w:rsidRDefault="00AD309A" w:rsidP="00AD309A">
      <w:r>
        <w:t>First create a session with</w:t>
      </w:r>
    </w:p>
    <w:p w14:paraId="183CA8E9" w14:textId="77777777" w:rsidR="00AD309A" w:rsidRPr="00550D4B" w:rsidRDefault="00AD309A" w:rsidP="00AD309A">
      <w:pPr>
        <w:rPr>
          <w:b/>
          <w:bCs/>
        </w:rPr>
      </w:pPr>
      <w:r w:rsidRPr="00550D4B">
        <w:rPr>
          <w:b/>
          <w:bCs/>
        </w:rPr>
        <w:t>$C = New-</w:t>
      </w:r>
      <w:proofErr w:type="spellStart"/>
      <w:r w:rsidRPr="00550D4B">
        <w:rPr>
          <w:b/>
          <w:bCs/>
        </w:rPr>
        <w:t>CimSession</w:t>
      </w:r>
      <w:proofErr w:type="spellEnd"/>
      <w:r w:rsidRPr="00550D4B">
        <w:rPr>
          <w:b/>
          <w:bCs/>
        </w:rPr>
        <w:t xml:space="preserve"> -</w:t>
      </w:r>
      <w:proofErr w:type="spellStart"/>
      <w:r w:rsidRPr="00550D4B">
        <w:rPr>
          <w:b/>
          <w:bCs/>
        </w:rPr>
        <w:t>ComputerName</w:t>
      </w:r>
      <w:proofErr w:type="spellEnd"/>
      <w:r w:rsidRPr="00550D4B">
        <w:rPr>
          <w:b/>
          <w:bCs/>
        </w:rPr>
        <w:t xml:space="preserve"> SRV1</w:t>
      </w:r>
    </w:p>
    <w:p w14:paraId="6A28B208" w14:textId="77777777" w:rsidR="00AD309A" w:rsidRDefault="00AD309A" w:rsidP="00AD309A">
      <w:r>
        <w:t>Then check the default settings</w:t>
      </w:r>
    </w:p>
    <w:p w14:paraId="3642D05F" w14:textId="77777777" w:rsidR="00AD309A" w:rsidRPr="00550D4B" w:rsidRDefault="00AD309A" w:rsidP="00AD309A">
      <w:pPr>
        <w:rPr>
          <w:b/>
          <w:bCs/>
        </w:rPr>
      </w:pPr>
      <w:r w:rsidRPr="00550D4B">
        <w:rPr>
          <w:b/>
          <w:bCs/>
        </w:rPr>
        <w:t>Get-</w:t>
      </w:r>
      <w:proofErr w:type="spellStart"/>
      <w:r w:rsidRPr="00550D4B">
        <w:rPr>
          <w:b/>
          <w:bCs/>
        </w:rPr>
        <w:t>DscLocalConfigurationManager</w:t>
      </w:r>
      <w:proofErr w:type="spellEnd"/>
      <w:r w:rsidRPr="00550D4B">
        <w:rPr>
          <w:b/>
          <w:bCs/>
        </w:rPr>
        <w:t xml:space="preserve"> -</w:t>
      </w:r>
      <w:proofErr w:type="spellStart"/>
      <w:r w:rsidRPr="00550D4B">
        <w:rPr>
          <w:b/>
          <w:bCs/>
        </w:rPr>
        <w:t>CimSession</w:t>
      </w:r>
      <w:proofErr w:type="spellEnd"/>
      <w:r w:rsidRPr="00550D4B">
        <w:rPr>
          <w:b/>
          <w:bCs/>
        </w:rPr>
        <w:t xml:space="preserve"> $C</w:t>
      </w:r>
    </w:p>
    <w:p w14:paraId="4278AFE6" w14:textId="77777777" w:rsidR="00CA35C9" w:rsidRDefault="00AD309A" w:rsidP="00AD309A">
      <w:r>
        <w:t>As we can see</w:t>
      </w:r>
      <w:r w:rsidR="00CA35C9">
        <w:t>,</w:t>
      </w:r>
      <w:r>
        <w:t xml:space="preserve"> the default option of </w:t>
      </w:r>
      <w:proofErr w:type="spellStart"/>
      <w:r>
        <w:rPr>
          <w:b/>
          <w:bCs/>
        </w:rPr>
        <w:t>ConfigurationMode</w:t>
      </w:r>
      <w:proofErr w:type="spellEnd"/>
      <w:r>
        <w:t xml:space="preserve"> is </w:t>
      </w:r>
      <w:proofErr w:type="spellStart"/>
      <w:r>
        <w:rPr>
          <w:b/>
          <w:bCs/>
        </w:rPr>
        <w:t>ApplyAndMonitor</w:t>
      </w:r>
      <w:proofErr w:type="spellEnd"/>
    </w:p>
    <w:p w14:paraId="4642B7FC" w14:textId="1C1C473D" w:rsidR="00771E43" w:rsidRPr="00771E43" w:rsidRDefault="00AD309A" w:rsidP="00AD309A">
      <w:pPr>
        <w:rPr>
          <w:b/>
          <w:bCs/>
        </w:rPr>
      </w:pPr>
      <w:proofErr w:type="gramStart"/>
      <w:r>
        <w:t>In order to</w:t>
      </w:r>
      <w:proofErr w:type="gramEnd"/>
      <w:r>
        <w:t xml:space="preserve"> force the machine to take self-correction actions, we must set the parameter to </w:t>
      </w:r>
      <w:proofErr w:type="spellStart"/>
      <w:r>
        <w:rPr>
          <w:b/>
          <w:bCs/>
        </w:rPr>
        <w:t>ApplyAndAutoCheck</w:t>
      </w:r>
      <w:proofErr w:type="spellEnd"/>
    </w:p>
    <w:p w14:paraId="7ACF94B0" w14:textId="7A2F88B5" w:rsidR="00234F90" w:rsidRDefault="00234F90" w:rsidP="00AD309A">
      <w:r>
        <w:t xml:space="preserve">Create a new file </w:t>
      </w:r>
      <w:r w:rsidRPr="00B8034F">
        <w:rPr>
          <w:b/>
          <w:bCs/>
        </w:rPr>
        <w:t>C:\DSC\Demo5.psd1</w:t>
      </w:r>
      <w:r>
        <w:t xml:space="preserve"> with the following content:</w:t>
      </w:r>
    </w:p>
    <w:p w14:paraId="4BCE68E1" w14:textId="77777777" w:rsid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>@{</w:t>
      </w:r>
    </w:p>
    <w:p w14:paraId="489A54C8" w14:textId="77777777" w:rsid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@(</w:t>
      </w:r>
    </w:p>
    <w:p w14:paraId="63B35CB6" w14:textId="77777777" w:rsid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@{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bg-BG"/>
        </w:rPr>
        <w:t>"SRV1"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}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,</w:t>
      </w:r>
    </w:p>
    <w:p w14:paraId="72F8AD12" w14:textId="77777777" w:rsid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@{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NodeName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bg-BG"/>
        </w:rPr>
        <w:t>"SRV2"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}</w:t>
      </w:r>
    </w:p>
    <w:p w14:paraId="49148E83" w14:textId="77777777" w:rsid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)</w:t>
      </w:r>
    </w:p>
    <w:p w14:paraId="0C9C7441" w14:textId="4C14D384" w:rsidR="00234F90" w:rsidRPr="006665E2" w:rsidRDefault="006665E2" w:rsidP="006665E2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}  </w:t>
      </w:r>
    </w:p>
    <w:p w14:paraId="3B8F63FE" w14:textId="290A66EC" w:rsidR="00234F90" w:rsidRDefault="00234F90" w:rsidP="00AD309A">
      <w:r>
        <w:t xml:space="preserve">Create a new file </w:t>
      </w:r>
      <w:r w:rsidRPr="00B8034F">
        <w:rPr>
          <w:b/>
          <w:bCs/>
        </w:rPr>
        <w:t>C:\DSC\Demo5.ps1</w:t>
      </w:r>
      <w:r>
        <w:t xml:space="preserve"> with the following content:</w:t>
      </w:r>
    </w:p>
    <w:p w14:paraId="3B4C0FA6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[</w:t>
      </w:r>
      <w:proofErr w:type="spellStart"/>
      <w:r>
        <w:rPr>
          <w:rFonts w:ascii="Lucida Console" w:hAnsi="Lucida Console" w:cs="Lucida Console"/>
          <w:color w:val="00BFFF"/>
          <w:sz w:val="18"/>
          <w:szCs w:val="18"/>
          <w:lang w:val="bg-BG"/>
        </w:rPr>
        <w:t>DSCLocalConfigurationManager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>()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]</w:t>
      </w:r>
    </w:p>
    <w:p w14:paraId="7001244D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bg-BG"/>
        </w:rPr>
        <w:t>configuration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  <w:lang w:val="bg-BG"/>
        </w:rPr>
        <w:t>Demo5</w:t>
      </w:r>
    </w:p>
    <w:p w14:paraId="76DA855F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>{</w:t>
      </w:r>
    </w:p>
    <w:p w14:paraId="383B80D4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bg-BG"/>
        </w:rPr>
        <w:t>ForEach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>(</w:t>
      </w:r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Node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bg-BG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AllNodes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>)</w:t>
      </w:r>
    </w:p>
    <w:p w14:paraId="5DCA0D78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{</w:t>
      </w:r>
    </w:p>
    <w:p w14:paraId="2B73A73C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bg-BG"/>
        </w:rPr>
        <w:t>Node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  <w:lang w:val="bg-BG"/>
        </w:rPr>
        <w:t>Node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.</w:t>
      </w:r>
      <w:r>
        <w:rPr>
          <w:rFonts w:ascii="Lucida Console" w:hAnsi="Lucida Console" w:cs="Lucida Console"/>
          <w:sz w:val="18"/>
          <w:szCs w:val="18"/>
          <w:lang w:val="bg-BG"/>
        </w:rPr>
        <w:t>NodeName</w:t>
      </w:r>
      <w:proofErr w:type="spellEnd"/>
    </w:p>
    <w:p w14:paraId="0EE37F31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{</w:t>
      </w:r>
    </w:p>
    <w:p w14:paraId="48933ED6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    </w:t>
      </w:r>
      <w:proofErr w:type="spellStart"/>
      <w:r>
        <w:rPr>
          <w:rFonts w:ascii="Lucida Console" w:hAnsi="Lucida Console" w:cs="Lucida Console"/>
          <w:color w:val="00008B"/>
          <w:sz w:val="18"/>
          <w:szCs w:val="18"/>
          <w:lang w:val="bg-BG"/>
        </w:rPr>
        <w:t>Settings</w:t>
      </w:r>
      <w:proofErr w:type="spellEnd"/>
    </w:p>
    <w:p w14:paraId="53DE6EE2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    {</w:t>
      </w:r>
    </w:p>
    <w:p w14:paraId="1750B776" w14:textId="7F16AE2C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B0000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ConfigurationMode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  <w:lang w:val="bg-BG"/>
        </w:rPr>
        <w:t>'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  <w:lang w:val="bg-BG"/>
        </w:rPr>
        <w:t>ApplyAndAutoCorrect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  <w:lang w:val="bg-BG"/>
        </w:rPr>
        <w:t>'</w:t>
      </w:r>
    </w:p>
    <w:p w14:paraId="2424D0A9" w14:textId="7DE8DDCC" w:rsidR="00E23C8F" w:rsidRDefault="00E23C8F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ConfigurationModeFrequencyMins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  <w:lang w:val="bg-BG"/>
        </w:rPr>
        <w:t>15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 </w:t>
      </w:r>
    </w:p>
    <w:p w14:paraId="0E9AD7CD" w14:textId="241B9C8B" w:rsidR="00CF5687" w:rsidRPr="00EB04E9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        </w:t>
      </w:r>
      <w:proofErr w:type="spellStart"/>
      <w:r>
        <w:rPr>
          <w:rFonts w:ascii="Lucida Console" w:hAnsi="Lucida Console" w:cs="Lucida Console"/>
          <w:sz w:val="18"/>
          <w:szCs w:val="18"/>
          <w:lang w:val="bg-BG"/>
        </w:rPr>
        <w:t>RefreshFrequencyMins</w:t>
      </w:r>
      <w:proofErr w:type="spellEnd"/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  <w:lang w:val="bg-BG"/>
        </w:rPr>
        <w:t>=</w:t>
      </w:r>
      <w:r>
        <w:rPr>
          <w:rFonts w:ascii="Lucida Console" w:hAnsi="Lucida Console" w:cs="Lucida Console"/>
          <w:sz w:val="18"/>
          <w:szCs w:val="18"/>
          <w:lang w:val="bg-BG"/>
        </w:rPr>
        <w:t xml:space="preserve"> </w:t>
      </w:r>
      <w:r w:rsidR="00EB04E9">
        <w:rPr>
          <w:rFonts w:ascii="Lucida Console" w:hAnsi="Lucida Console" w:cs="Lucida Console"/>
          <w:color w:val="800080"/>
          <w:sz w:val="18"/>
          <w:szCs w:val="18"/>
        </w:rPr>
        <w:t>30</w:t>
      </w:r>
    </w:p>
    <w:p w14:paraId="65559435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lastRenderedPageBreak/>
        <w:t xml:space="preserve">            }</w:t>
      </w:r>
    </w:p>
    <w:p w14:paraId="1F23B310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    }</w:t>
      </w:r>
    </w:p>
    <w:p w14:paraId="37991F51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    }</w:t>
      </w:r>
    </w:p>
    <w:p w14:paraId="08532A3D" w14:textId="77777777" w:rsidR="00CF5687" w:rsidRDefault="00CF5687" w:rsidP="00CF5687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  <w:lang w:val="bg-BG"/>
        </w:rPr>
      </w:pPr>
      <w:r>
        <w:rPr>
          <w:rFonts w:ascii="Lucida Console" w:hAnsi="Lucida Console" w:cs="Lucida Console"/>
          <w:sz w:val="18"/>
          <w:szCs w:val="18"/>
          <w:lang w:val="bg-BG"/>
        </w:rPr>
        <w:t xml:space="preserve">} </w:t>
      </w:r>
    </w:p>
    <w:p w14:paraId="0F1B32B2" w14:textId="1A54EDAB" w:rsidR="00234F90" w:rsidRDefault="00AE7352" w:rsidP="00AD309A">
      <w:r>
        <w:t xml:space="preserve">Source the configuration </w:t>
      </w:r>
    </w:p>
    <w:p w14:paraId="472E71FE" w14:textId="1A7E7131" w:rsidR="00AE7352" w:rsidRPr="00EB04E9" w:rsidRDefault="00AE7352" w:rsidP="00AD309A">
      <w:pPr>
        <w:rPr>
          <w:b/>
          <w:bCs/>
        </w:rPr>
      </w:pPr>
      <w:r w:rsidRPr="00EB04E9">
        <w:rPr>
          <w:b/>
          <w:bCs/>
        </w:rPr>
        <w:t>. .\Demo5.ps1</w:t>
      </w:r>
    </w:p>
    <w:p w14:paraId="7FC9192C" w14:textId="78FD6C04" w:rsidR="00AE7352" w:rsidRDefault="00AE7352" w:rsidP="00AD309A">
      <w:r>
        <w:t>Create configuration files for both nodes</w:t>
      </w:r>
    </w:p>
    <w:p w14:paraId="2D25CE77" w14:textId="2D437394" w:rsidR="00AE7352" w:rsidRPr="00163B7E" w:rsidRDefault="00163B7E" w:rsidP="00AD309A">
      <w:pPr>
        <w:rPr>
          <w:b/>
          <w:bCs/>
        </w:rPr>
      </w:pPr>
      <w:r w:rsidRPr="00163B7E">
        <w:rPr>
          <w:b/>
          <w:bCs/>
        </w:rPr>
        <w:t>Demo5 -</w:t>
      </w:r>
      <w:proofErr w:type="spellStart"/>
      <w:r w:rsidRPr="00163B7E">
        <w:rPr>
          <w:b/>
          <w:bCs/>
        </w:rPr>
        <w:t>ConfigurationData</w:t>
      </w:r>
      <w:proofErr w:type="spellEnd"/>
      <w:r w:rsidRPr="00163B7E">
        <w:rPr>
          <w:b/>
          <w:bCs/>
        </w:rPr>
        <w:t xml:space="preserve"> .\Demo5.psd1</w:t>
      </w:r>
    </w:p>
    <w:p w14:paraId="0EF877D9" w14:textId="43CE35DB" w:rsidR="00234F90" w:rsidRDefault="00AA7639" w:rsidP="00AD309A">
      <w:r>
        <w:t>Apply the configuration with</w:t>
      </w:r>
    </w:p>
    <w:p w14:paraId="58F4ED38" w14:textId="640F9907" w:rsidR="00AA7639" w:rsidRPr="00C00FF6" w:rsidRDefault="00AA7639" w:rsidP="00AD309A">
      <w:pPr>
        <w:rPr>
          <w:b/>
          <w:bCs/>
        </w:rPr>
      </w:pPr>
      <w:r w:rsidRPr="00C00FF6">
        <w:rPr>
          <w:b/>
          <w:bCs/>
        </w:rPr>
        <w:t>Set-</w:t>
      </w:r>
      <w:proofErr w:type="spellStart"/>
      <w:r w:rsidRPr="00C00FF6">
        <w:rPr>
          <w:b/>
          <w:bCs/>
        </w:rPr>
        <w:t>DscLocalConfigurationManager</w:t>
      </w:r>
      <w:proofErr w:type="spellEnd"/>
      <w:r w:rsidRPr="00C00FF6">
        <w:rPr>
          <w:b/>
          <w:bCs/>
        </w:rPr>
        <w:t xml:space="preserve"> -Path "C:\DSC\Demo5\"</w:t>
      </w:r>
    </w:p>
    <w:p w14:paraId="5B1183AE" w14:textId="090823DA" w:rsidR="00360D25" w:rsidRDefault="00360D25" w:rsidP="00AD309A">
      <w:r>
        <w:t>We can see that the changes were applied with</w:t>
      </w:r>
    </w:p>
    <w:p w14:paraId="18540D82" w14:textId="0605E1DD" w:rsidR="00360D25" w:rsidRPr="00360D25" w:rsidRDefault="00360D25" w:rsidP="00AD309A">
      <w:pPr>
        <w:rPr>
          <w:b/>
          <w:bCs/>
        </w:rPr>
      </w:pPr>
      <w:r w:rsidRPr="00360D25">
        <w:rPr>
          <w:b/>
          <w:bCs/>
        </w:rPr>
        <w:t>Get-</w:t>
      </w:r>
      <w:proofErr w:type="spellStart"/>
      <w:r w:rsidRPr="00360D25">
        <w:rPr>
          <w:b/>
          <w:bCs/>
        </w:rPr>
        <w:t>DscLocalConfigurationManager</w:t>
      </w:r>
      <w:proofErr w:type="spellEnd"/>
      <w:r w:rsidRPr="00360D25">
        <w:rPr>
          <w:b/>
          <w:bCs/>
        </w:rPr>
        <w:t xml:space="preserve"> -</w:t>
      </w:r>
      <w:proofErr w:type="spellStart"/>
      <w:r w:rsidRPr="00360D25">
        <w:rPr>
          <w:b/>
          <w:bCs/>
        </w:rPr>
        <w:t>CimSession</w:t>
      </w:r>
      <w:proofErr w:type="spellEnd"/>
      <w:r w:rsidRPr="00360D25">
        <w:rPr>
          <w:b/>
          <w:bCs/>
        </w:rPr>
        <w:t xml:space="preserve"> $C</w:t>
      </w:r>
    </w:p>
    <w:p w14:paraId="456E9768" w14:textId="2685DAC8" w:rsidR="00AA7639" w:rsidRDefault="00AA7639" w:rsidP="00AD309A">
      <w:r>
        <w:t xml:space="preserve">After </w:t>
      </w:r>
      <w:r w:rsidR="0003227E">
        <w:t>15</w:t>
      </w:r>
      <w:r>
        <w:t xml:space="preserve"> minutes the node (</w:t>
      </w:r>
      <w:r w:rsidRPr="00C00FF6">
        <w:rPr>
          <w:b/>
          <w:bCs/>
        </w:rPr>
        <w:t>SRV1</w:t>
      </w:r>
      <w:r>
        <w:t xml:space="preserve">) will </w:t>
      </w:r>
      <w:r w:rsidR="00B4417E">
        <w:t>alter its configuration to match the desired state</w:t>
      </w:r>
    </w:p>
    <w:p w14:paraId="32D8F9D7" w14:textId="45D2E20C" w:rsidR="00360D25" w:rsidRPr="00F334C3" w:rsidRDefault="00360D25" w:rsidP="00AD309A">
      <w:pPr>
        <w:rPr>
          <w:i/>
          <w:iCs/>
        </w:rPr>
      </w:pPr>
      <w:r w:rsidRPr="00F334C3">
        <w:rPr>
          <w:i/>
          <w:iCs/>
        </w:rPr>
        <w:t xml:space="preserve">Please note that </w:t>
      </w:r>
      <w:r w:rsidR="0003227E" w:rsidRPr="00F334C3">
        <w:rPr>
          <w:i/>
          <w:iCs/>
        </w:rPr>
        <w:t xml:space="preserve">both 15 and </w:t>
      </w:r>
      <w:r w:rsidRPr="00F334C3">
        <w:rPr>
          <w:i/>
          <w:iCs/>
        </w:rPr>
        <w:t xml:space="preserve">30 minutes </w:t>
      </w:r>
      <w:r w:rsidR="0003227E" w:rsidRPr="00F334C3">
        <w:rPr>
          <w:i/>
          <w:iCs/>
        </w:rPr>
        <w:t xml:space="preserve">are </w:t>
      </w:r>
      <w:r w:rsidRPr="00F334C3">
        <w:rPr>
          <w:i/>
          <w:iCs/>
        </w:rPr>
        <w:t xml:space="preserve">set by default and </w:t>
      </w:r>
      <w:r w:rsidR="0003227E" w:rsidRPr="00F334C3">
        <w:rPr>
          <w:i/>
          <w:iCs/>
        </w:rPr>
        <w:t>are</w:t>
      </w:r>
      <w:r w:rsidRPr="00F334C3">
        <w:rPr>
          <w:i/>
          <w:iCs/>
        </w:rPr>
        <w:t xml:space="preserve"> the lowest possible value</w:t>
      </w:r>
      <w:r w:rsidR="0003227E" w:rsidRPr="00F334C3">
        <w:rPr>
          <w:i/>
          <w:iCs/>
        </w:rPr>
        <w:t xml:space="preserve">s for </w:t>
      </w:r>
      <w:r w:rsidR="00B15B6B" w:rsidRPr="00F334C3">
        <w:rPr>
          <w:i/>
          <w:iCs/>
        </w:rPr>
        <w:t>how often the configuration is checked</w:t>
      </w:r>
      <w:r w:rsidR="0003227E" w:rsidRPr="00F334C3">
        <w:rPr>
          <w:i/>
          <w:iCs/>
        </w:rPr>
        <w:t xml:space="preserve"> and </w:t>
      </w:r>
      <w:r w:rsidR="007A47DE" w:rsidRPr="00F334C3">
        <w:rPr>
          <w:i/>
          <w:iCs/>
        </w:rPr>
        <w:t>how often the p</w:t>
      </w:r>
      <w:r w:rsidR="00B15B6B" w:rsidRPr="00F334C3">
        <w:rPr>
          <w:i/>
          <w:iCs/>
        </w:rPr>
        <w:t>ull server</w:t>
      </w:r>
      <w:r w:rsidR="007A47DE" w:rsidRPr="00F334C3">
        <w:rPr>
          <w:i/>
          <w:iCs/>
        </w:rPr>
        <w:t xml:space="preserve"> is contacted</w:t>
      </w:r>
      <w:r w:rsidR="00B15B6B" w:rsidRPr="00F334C3">
        <w:rPr>
          <w:i/>
          <w:iCs/>
        </w:rPr>
        <w:t xml:space="preserve"> respectively </w:t>
      </w:r>
    </w:p>
    <w:p w14:paraId="6275ACC0" w14:textId="2043A38C" w:rsidR="00AD309A" w:rsidRDefault="00063E5A" w:rsidP="00063E5A">
      <w:pPr>
        <w:pStyle w:val="Heading2"/>
        <w:numPr>
          <w:ilvl w:val="0"/>
          <w:numId w:val="0"/>
        </w:numPr>
        <w:ind w:left="360" w:hanging="360"/>
      </w:pPr>
      <w:r>
        <w:t>Part 2: Exam Preparation</w:t>
      </w:r>
    </w:p>
    <w:p w14:paraId="6B305D51" w14:textId="7980E0F6" w:rsidR="00D55FD9" w:rsidRDefault="00AE485E" w:rsidP="00063E5A">
      <w:r>
        <w:t xml:space="preserve">On the actual practice </w:t>
      </w:r>
      <w:r w:rsidR="00D55FD9">
        <w:t>exam,</w:t>
      </w:r>
      <w:r>
        <w:t xml:space="preserve"> you will be presented with a challenge (set of tasks) </w:t>
      </w:r>
      <w:r w:rsidR="00D55FD9">
        <w:t>like the one that follows</w:t>
      </w:r>
    </w:p>
    <w:p w14:paraId="54F22846" w14:textId="0CDB8054" w:rsidR="006C6900" w:rsidRDefault="006C6900" w:rsidP="006C6900">
      <w:pPr>
        <w:pStyle w:val="Heading3"/>
      </w:pPr>
      <w:r>
        <w:t>Infrastructure</w:t>
      </w:r>
    </w:p>
    <w:p w14:paraId="68FFDEE4" w14:textId="77777777" w:rsidR="006C6900" w:rsidRDefault="006C6900" w:rsidP="006C6900">
      <w:r>
        <w:t>You will work in the following infrastructure:</w:t>
      </w:r>
    </w:p>
    <w:p w14:paraId="3B16CC63" w14:textId="61A37CAC" w:rsidR="006C6900" w:rsidRDefault="00872A59" w:rsidP="006C6900">
      <w:pPr>
        <w:jc w:val="center"/>
      </w:pPr>
      <w:r>
        <w:rPr>
          <w:noProof/>
        </w:rPr>
        <w:drawing>
          <wp:inline distT="0" distB="0" distL="0" distR="0" wp14:anchorId="586F9CB8" wp14:editId="6BE59574">
            <wp:extent cx="6621780" cy="2933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BB998" w14:textId="77777777" w:rsidR="006C6900" w:rsidRDefault="006C6900" w:rsidP="006C6900">
      <w:pPr>
        <w:pStyle w:val="Heading3"/>
      </w:pPr>
      <w:r>
        <w:t>Proof</w:t>
      </w:r>
    </w:p>
    <w:p w14:paraId="7AFBEEEE" w14:textId="1128A7A0" w:rsidR="006C6900" w:rsidRPr="00EE029F" w:rsidRDefault="006C6900" w:rsidP="006C6900">
      <w:r>
        <w:t>The result of your work will be checked in an automated fashion, so please be sure to follow</w:t>
      </w:r>
      <w:r w:rsidR="005C020B">
        <w:t xml:space="preserve"> </w:t>
      </w:r>
      <w:r w:rsidR="005C020B">
        <w:rPr>
          <w:b/>
          <w:bCs/>
        </w:rPr>
        <w:t>strictly</w:t>
      </w:r>
      <w:r>
        <w:t xml:space="preserve"> the stated names, paths, etc., otherwise you may not get points for some</w:t>
      </w:r>
      <w:r w:rsidR="008C68C7">
        <w:t xml:space="preserve"> of</w:t>
      </w:r>
      <w:r>
        <w:t xml:space="preserve"> tasks </w:t>
      </w:r>
      <w:r w:rsidR="008C68C7">
        <w:t>you consider as done</w:t>
      </w:r>
    </w:p>
    <w:p w14:paraId="2E0A2443" w14:textId="77777777" w:rsidR="006C6900" w:rsidRDefault="006C6900" w:rsidP="006C6900">
      <w:pPr>
        <w:pStyle w:val="Heading3"/>
      </w:pPr>
      <w:r>
        <w:lastRenderedPageBreak/>
        <w:t>Tasks checklist</w:t>
      </w:r>
    </w:p>
    <w:p w14:paraId="561DE54C" w14:textId="77777777" w:rsidR="006C6900" w:rsidRDefault="006C6900" w:rsidP="006C6900">
      <w:pPr>
        <w:pStyle w:val="Heading4"/>
        <w:rPr>
          <w:b w:val="0"/>
        </w:rPr>
      </w:pPr>
      <w:r>
        <w:t xml:space="preserve">Infrastructure </w:t>
      </w:r>
      <w:r>
        <w:rPr>
          <w:b w:val="0"/>
        </w:rPr>
        <w:t xml:space="preserve">[5 </w:t>
      </w:r>
      <w:r w:rsidRPr="00182A13">
        <w:rPr>
          <w:b w:val="0"/>
        </w:rPr>
        <w:t>pts]</w:t>
      </w:r>
    </w:p>
    <w:p w14:paraId="53F26EF9" w14:textId="77777777" w:rsidR="006C6900" w:rsidRPr="00C1549B" w:rsidRDefault="006C6900" w:rsidP="006C6900">
      <w:r>
        <w:t>Considering the setup, and the tasks you are expected to fulfill, do some preliminary work:</w:t>
      </w:r>
    </w:p>
    <w:p w14:paraId="1698228C" w14:textId="77777777" w:rsidR="006C6900" w:rsidRPr="00E54D8F" w:rsidRDefault="006C6900" w:rsidP="006C6900">
      <w:pPr>
        <w:pStyle w:val="ListParagraph"/>
        <w:numPr>
          <w:ilvl w:val="0"/>
          <w:numId w:val="43"/>
        </w:numPr>
      </w:pPr>
      <w:r w:rsidRPr="00E54D8F">
        <w:rPr>
          <w:color w:val="A6A6A6" w:themeColor="background1" w:themeShade="A6"/>
        </w:rPr>
        <w:t xml:space="preserve">(T101 / </w:t>
      </w:r>
      <w:r>
        <w:rPr>
          <w:color w:val="A6A6A6" w:themeColor="background1" w:themeShade="A6"/>
        </w:rPr>
        <w:t>3</w:t>
      </w:r>
      <w:r w:rsidRPr="00E54D8F">
        <w:rPr>
          <w:color w:val="A6A6A6" w:themeColor="background1" w:themeShade="A6"/>
        </w:rPr>
        <w:t xml:space="preserve"> pts) </w:t>
      </w:r>
      <w:r w:rsidRPr="00E54D8F">
        <w:t xml:space="preserve">Install </w:t>
      </w:r>
      <w:r w:rsidRPr="00067315">
        <w:rPr>
          <w:b/>
          <w:bCs/>
        </w:rPr>
        <w:t>File Server</w:t>
      </w:r>
      <w:r w:rsidRPr="00E54D8F">
        <w:t xml:space="preserve"> role on </w:t>
      </w:r>
      <w:r w:rsidRPr="00E54D8F">
        <w:rPr>
          <w:b/>
          <w:bCs/>
        </w:rPr>
        <w:t>C1</w:t>
      </w:r>
      <w:r w:rsidRPr="00E54D8F">
        <w:t xml:space="preserve"> and </w:t>
      </w:r>
      <w:r w:rsidRPr="00E54D8F">
        <w:rPr>
          <w:b/>
          <w:bCs/>
        </w:rPr>
        <w:t>C2</w:t>
      </w:r>
    </w:p>
    <w:p w14:paraId="65721166" w14:textId="78F677C4" w:rsidR="006C6900" w:rsidRPr="00E54D8F" w:rsidRDefault="006C6900" w:rsidP="006C6900">
      <w:pPr>
        <w:pStyle w:val="ListParagraph"/>
        <w:numPr>
          <w:ilvl w:val="0"/>
          <w:numId w:val="43"/>
        </w:numPr>
      </w:pPr>
      <w:r w:rsidRPr="00E54D8F">
        <w:rPr>
          <w:color w:val="A6A6A6" w:themeColor="background1" w:themeShade="A6"/>
        </w:rPr>
        <w:t xml:space="preserve">(T102 / </w:t>
      </w:r>
      <w:r>
        <w:rPr>
          <w:color w:val="A6A6A6" w:themeColor="background1" w:themeShade="A6"/>
        </w:rPr>
        <w:t>2</w:t>
      </w:r>
      <w:r w:rsidRPr="00E54D8F">
        <w:rPr>
          <w:color w:val="A6A6A6" w:themeColor="background1" w:themeShade="A6"/>
        </w:rPr>
        <w:t xml:space="preserve"> pts) </w:t>
      </w:r>
      <w:r w:rsidRPr="00E54D8F">
        <w:t xml:space="preserve">Install </w:t>
      </w:r>
      <w:r w:rsidR="00E053F3">
        <w:t>the following additional features</w:t>
      </w:r>
      <w:r w:rsidR="000C77FD">
        <w:t xml:space="preserve"> from the </w:t>
      </w:r>
      <w:r w:rsidR="000C77FD" w:rsidRPr="00E8299B">
        <w:rPr>
          <w:b/>
          <w:bCs/>
        </w:rPr>
        <w:t>RSAT Tools</w:t>
      </w:r>
      <w:r w:rsidR="000C77FD">
        <w:t xml:space="preserve"> node –</w:t>
      </w:r>
      <w:r w:rsidRPr="00E54D8F">
        <w:t xml:space="preserve"> </w:t>
      </w:r>
      <w:r w:rsidRPr="000C77FD">
        <w:rPr>
          <w:b/>
          <w:bCs/>
        </w:rPr>
        <w:t>NLB</w:t>
      </w:r>
      <w:r w:rsidR="000C77FD">
        <w:t xml:space="preserve"> and </w:t>
      </w:r>
      <w:r w:rsidRPr="000C77FD">
        <w:rPr>
          <w:b/>
          <w:bCs/>
        </w:rPr>
        <w:t>Failover Cluster</w:t>
      </w:r>
      <w:r w:rsidR="000C77FD">
        <w:t xml:space="preserve"> including any related </w:t>
      </w:r>
      <w:r w:rsidRPr="00E54D8F">
        <w:t xml:space="preserve">PowerShell modules on </w:t>
      </w:r>
      <w:r w:rsidRPr="00E54D8F">
        <w:rPr>
          <w:b/>
          <w:bCs/>
        </w:rPr>
        <w:t>DC</w:t>
      </w:r>
    </w:p>
    <w:p w14:paraId="64126D44" w14:textId="77777777" w:rsidR="006C6900" w:rsidRDefault="006C6900" w:rsidP="006C6900">
      <w:pPr>
        <w:pStyle w:val="Heading4"/>
        <w:rPr>
          <w:b w:val="0"/>
        </w:rPr>
      </w:pPr>
      <w:r>
        <w:t xml:space="preserve">Storage </w:t>
      </w:r>
      <w:r w:rsidRPr="00182A13">
        <w:rPr>
          <w:b w:val="0"/>
        </w:rPr>
        <w:t>[1</w:t>
      </w:r>
      <w:r>
        <w:rPr>
          <w:b w:val="0"/>
        </w:rPr>
        <w:t xml:space="preserve">3 </w:t>
      </w:r>
      <w:r w:rsidRPr="00182A13">
        <w:rPr>
          <w:b w:val="0"/>
        </w:rPr>
        <w:t>pts]</w:t>
      </w:r>
    </w:p>
    <w:p w14:paraId="31F6A32B" w14:textId="77777777" w:rsidR="006C6900" w:rsidRPr="00BC1E06" w:rsidRDefault="006C6900" w:rsidP="006C6900">
      <w:r>
        <w:t xml:space="preserve">Deploy a simple storage solution utilizing storage pools and </w:t>
      </w:r>
      <w:r w:rsidRPr="00B907C7">
        <w:rPr>
          <w:b/>
          <w:bCs/>
        </w:rPr>
        <w:t>iSCSI technologies</w:t>
      </w:r>
      <w:r>
        <w:t>:</w:t>
      </w:r>
    </w:p>
    <w:p w14:paraId="5DDE7DD0" w14:textId="77777777" w:rsidR="006C6900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(T201 / 3 pts</w:t>
      </w:r>
      <w:r w:rsidRPr="004105EB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volume that occupies the entire spare disk (D1), format it with </w:t>
      </w:r>
      <w:r w:rsidRPr="004F5687">
        <w:rPr>
          <w:b/>
          <w:bCs/>
        </w:rPr>
        <w:t>NTFS</w:t>
      </w:r>
      <w:r>
        <w:t xml:space="preserve"> with allocation unit of </w:t>
      </w:r>
      <w:r w:rsidRPr="004F5687">
        <w:rPr>
          <w:b/>
          <w:bCs/>
        </w:rPr>
        <w:t>64KB</w:t>
      </w:r>
      <w:r>
        <w:t xml:space="preserve"> and assign it a drive letter </w:t>
      </w:r>
      <w:r w:rsidRPr="004F5687">
        <w:rPr>
          <w:b/>
          <w:bCs/>
        </w:rPr>
        <w:t>P</w:t>
      </w:r>
    </w:p>
    <w:p w14:paraId="3B8D828F" w14:textId="77777777" w:rsidR="006C6900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(T202 / 6 pts</w:t>
      </w:r>
      <w:r w:rsidRPr="004105EB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Convert the </w:t>
      </w:r>
      <w:r>
        <w:rPr>
          <w:b/>
          <w:bCs/>
        </w:rPr>
        <w:t>ST</w:t>
      </w:r>
      <w:r>
        <w:t xml:space="preserve"> machine to an </w:t>
      </w:r>
      <w:r w:rsidRPr="00F20FC7">
        <w:rPr>
          <w:b/>
          <w:bCs/>
        </w:rPr>
        <w:t>iSCSI target server</w:t>
      </w:r>
      <w:r>
        <w:t xml:space="preserve"> by installing and configuring the appropriate components</w:t>
      </w:r>
    </w:p>
    <w:p w14:paraId="3ED6744D" w14:textId="77777777" w:rsidR="006C6900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(T203 / 2 pts</w:t>
      </w:r>
      <w:r w:rsidRPr="004105EB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new </w:t>
      </w:r>
      <w:r w:rsidRPr="00782830">
        <w:rPr>
          <w:b/>
          <w:bCs/>
        </w:rPr>
        <w:t>dynamically</w:t>
      </w:r>
      <w:r>
        <w:t xml:space="preserve"> expanding iSCSI virtual disk </w:t>
      </w:r>
      <w:r w:rsidRPr="00782830">
        <w:rPr>
          <w:b/>
          <w:bCs/>
        </w:rPr>
        <w:t>1 GB</w:t>
      </w:r>
      <w:r>
        <w:t xml:space="preserve"> in size and store it on drive P</w:t>
      </w:r>
    </w:p>
    <w:p w14:paraId="44388B55" w14:textId="77777777" w:rsidR="006C6900" w:rsidRPr="00044C80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(T204 / 2 pts</w:t>
      </w:r>
      <w:r w:rsidRPr="004105EB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new </w:t>
      </w:r>
      <w:r w:rsidRPr="00782830">
        <w:rPr>
          <w:b/>
          <w:bCs/>
        </w:rPr>
        <w:t>dynamically</w:t>
      </w:r>
      <w:r>
        <w:t xml:space="preserve"> expanding iSCSI virtual disk </w:t>
      </w:r>
      <w:r w:rsidRPr="00782830">
        <w:rPr>
          <w:b/>
          <w:bCs/>
        </w:rPr>
        <w:t>15 GB</w:t>
      </w:r>
      <w:r>
        <w:t xml:space="preserve"> in size and store it on drive P</w:t>
      </w:r>
    </w:p>
    <w:p w14:paraId="48462228" w14:textId="77777777" w:rsidR="006C6900" w:rsidRDefault="006C6900" w:rsidP="006C6900">
      <w:pPr>
        <w:pStyle w:val="Heading4"/>
        <w:rPr>
          <w:b w:val="0"/>
        </w:rPr>
      </w:pPr>
      <w:r>
        <w:t xml:space="preserve">Network Load Balancing </w:t>
      </w:r>
      <w:r w:rsidRPr="00182A13">
        <w:rPr>
          <w:b w:val="0"/>
        </w:rPr>
        <w:t>[1</w:t>
      </w:r>
      <w:r>
        <w:rPr>
          <w:b w:val="0"/>
        </w:rPr>
        <w:t xml:space="preserve">2 </w:t>
      </w:r>
      <w:r w:rsidRPr="00182A13">
        <w:rPr>
          <w:b w:val="0"/>
        </w:rPr>
        <w:t>pts]</w:t>
      </w:r>
    </w:p>
    <w:p w14:paraId="4599300C" w14:textId="77777777" w:rsidR="006C6900" w:rsidRPr="008E4175" w:rsidRDefault="006C6900" w:rsidP="006C6900">
      <w:r>
        <w:t xml:space="preserve">Create and configure a two-node </w:t>
      </w:r>
      <w:r w:rsidRPr="00B907C7">
        <w:rPr>
          <w:b/>
          <w:bCs/>
        </w:rPr>
        <w:t>NLB cluster</w:t>
      </w:r>
      <w:r>
        <w:t xml:space="preserve"> by completing the following tasks:</w:t>
      </w:r>
    </w:p>
    <w:p w14:paraId="20D51C32" w14:textId="77777777" w:rsidR="006C6900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(T301 / 3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Prepare both </w:t>
      </w:r>
      <w:r>
        <w:rPr>
          <w:b/>
          <w:bCs/>
        </w:rPr>
        <w:t>N1</w:t>
      </w:r>
      <w:r>
        <w:t xml:space="preserve"> and </w:t>
      </w:r>
      <w:r>
        <w:rPr>
          <w:b/>
          <w:bCs/>
        </w:rPr>
        <w:t>N2</w:t>
      </w:r>
      <w:r>
        <w:t xml:space="preserve"> to become a part of an NLB cluster</w:t>
      </w:r>
    </w:p>
    <w:p w14:paraId="2AA769DB" w14:textId="764C830F" w:rsidR="006C6900" w:rsidRPr="006A0D88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(T302 / 3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two-node </w:t>
      </w:r>
      <w:r w:rsidRPr="00A25AE8">
        <w:rPr>
          <w:b/>
          <w:bCs/>
        </w:rPr>
        <w:t>NLB cluster</w:t>
      </w:r>
      <w:r>
        <w:t xml:space="preserve"> named </w:t>
      </w:r>
      <w:r>
        <w:rPr>
          <w:b/>
          <w:bCs/>
        </w:rPr>
        <w:t>NLB.WSAA.</w:t>
      </w:r>
      <w:r w:rsidR="00CD2D46">
        <w:rPr>
          <w:b/>
          <w:bCs/>
        </w:rPr>
        <w:t>LAB</w:t>
      </w:r>
      <w:r>
        <w:t xml:space="preserve"> with IP address </w:t>
      </w:r>
      <w:r>
        <w:rPr>
          <w:b/>
          <w:bCs/>
        </w:rPr>
        <w:t>192.168.10.</w:t>
      </w:r>
      <w:r>
        <w:rPr>
          <w:b/>
          <w:bCs/>
          <w:lang w:val="bg-BG"/>
        </w:rPr>
        <w:t>44</w:t>
      </w:r>
    </w:p>
    <w:p w14:paraId="7394B92B" w14:textId="77777777" w:rsidR="006C6900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(T303 / 1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Configure the cluster mode to be </w:t>
      </w:r>
      <w:r>
        <w:rPr>
          <w:b/>
          <w:bCs/>
        </w:rPr>
        <w:t>multicast</w:t>
      </w:r>
    </w:p>
    <w:p w14:paraId="2B9092D2" w14:textId="77777777" w:rsidR="006C6900" w:rsidRPr="00FB2C97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(T304 / 1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Configure the rule for port </w:t>
      </w:r>
      <w:r w:rsidRPr="0069328F">
        <w:rPr>
          <w:b/>
          <w:bCs/>
        </w:rPr>
        <w:t>80/</w:t>
      </w:r>
      <w:proofErr w:type="spellStart"/>
      <w:r w:rsidRPr="0069328F">
        <w:rPr>
          <w:b/>
          <w:bCs/>
        </w:rPr>
        <w:t>tcp</w:t>
      </w:r>
      <w:proofErr w:type="spellEnd"/>
      <w:r>
        <w:t xml:space="preserve"> and affinity set to </w:t>
      </w:r>
      <w:r>
        <w:rPr>
          <w:b/>
          <w:bCs/>
        </w:rPr>
        <w:t>none</w:t>
      </w:r>
    </w:p>
    <w:p w14:paraId="645D40DA" w14:textId="77777777" w:rsidR="006C6900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(T305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DNS </w:t>
      </w:r>
      <w:r>
        <w:rPr>
          <w:b/>
          <w:bCs/>
        </w:rPr>
        <w:t>A</w:t>
      </w:r>
      <w:r>
        <w:t xml:space="preserve"> record named </w:t>
      </w:r>
      <w:proofErr w:type="spellStart"/>
      <w:r>
        <w:rPr>
          <w:b/>
          <w:bCs/>
        </w:rPr>
        <w:t>nlb</w:t>
      </w:r>
      <w:proofErr w:type="spellEnd"/>
      <w:r>
        <w:rPr>
          <w:b/>
          <w:bCs/>
        </w:rPr>
        <w:t xml:space="preserve"> </w:t>
      </w:r>
      <w:r>
        <w:t>pointing to the IP address of the NLB cluster</w:t>
      </w:r>
    </w:p>
    <w:p w14:paraId="688DDEBC" w14:textId="77777777" w:rsidR="006C6900" w:rsidRPr="009F7E59" w:rsidRDefault="006C6900" w:rsidP="006C6900">
      <w:pPr>
        <w:pStyle w:val="ListParagraph"/>
        <w:numPr>
          <w:ilvl w:val="0"/>
          <w:numId w:val="42"/>
        </w:numPr>
      </w:pPr>
      <w:r>
        <w:rPr>
          <w:color w:val="A6A6A6" w:themeColor="background1" w:themeShade="A6"/>
        </w:rPr>
        <w:t>(T306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a DNS </w:t>
      </w:r>
      <w:r>
        <w:rPr>
          <w:b/>
          <w:bCs/>
        </w:rPr>
        <w:t>CNAME</w:t>
      </w:r>
      <w:r>
        <w:t xml:space="preserve"> record named </w:t>
      </w:r>
      <w:r>
        <w:rPr>
          <w:b/>
          <w:bCs/>
        </w:rPr>
        <w:t>web</w:t>
      </w:r>
      <w:r>
        <w:t xml:space="preserve"> pointing to the FQDN of the </w:t>
      </w:r>
      <w:proofErr w:type="spellStart"/>
      <w:r>
        <w:rPr>
          <w:b/>
          <w:bCs/>
        </w:rPr>
        <w:t>nlb</w:t>
      </w:r>
      <w:proofErr w:type="spellEnd"/>
      <w:r>
        <w:t xml:space="preserve"> record</w:t>
      </w:r>
    </w:p>
    <w:p w14:paraId="25A6AF96" w14:textId="77777777" w:rsidR="006C6900" w:rsidRDefault="006C6900" w:rsidP="006C6900">
      <w:pPr>
        <w:pStyle w:val="Heading4"/>
        <w:rPr>
          <w:b w:val="0"/>
        </w:rPr>
      </w:pPr>
      <w:r>
        <w:t>Failover Cluster</w:t>
      </w:r>
      <w:r w:rsidRPr="00182A13">
        <w:rPr>
          <w:b w:val="0"/>
        </w:rPr>
        <w:t xml:space="preserve"> [1</w:t>
      </w:r>
      <w:r>
        <w:rPr>
          <w:b w:val="0"/>
        </w:rPr>
        <w:t xml:space="preserve">8 </w:t>
      </w:r>
      <w:r w:rsidRPr="00182A13">
        <w:rPr>
          <w:b w:val="0"/>
        </w:rPr>
        <w:t>pts]</w:t>
      </w:r>
    </w:p>
    <w:p w14:paraId="06AAC671" w14:textId="77777777" w:rsidR="006C6900" w:rsidRPr="00617DED" w:rsidRDefault="006C6900" w:rsidP="006C6900">
      <w:r>
        <w:t xml:space="preserve">Create and configure </w:t>
      </w:r>
      <w:r w:rsidRPr="00B907C7">
        <w:rPr>
          <w:b/>
          <w:bCs/>
        </w:rPr>
        <w:t>Windows Server Failover Cluster</w:t>
      </w:r>
      <w:r>
        <w:t xml:space="preserve"> that meets the following requirements:</w:t>
      </w:r>
    </w:p>
    <w:p w14:paraId="608B9253" w14:textId="77777777" w:rsidR="006C6900" w:rsidRPr="000673FC" w:rsidRDefault="006C6900" w:rsidP="006C6900">
      <w:pPr>
        <w:pStyle w:val="ListParagraph"/>
        <w:numPr>
          <w:ilvl w:val="0"/>
          <w:numId w:val="41"/>
        </w:numPr>
      </w:pPr>
      <w:r>
        <w:rPr>
          <w:color w:val="A6A6A6" w:themeColor="background1" w:themeShade="A6"/>
        </w:rPr>
        <w:t>(T401 / 3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 w:rsidRPr="000673FC">
        <w:t xml:space="preserve">Configure the initiator part on both </w:t>
      </w:r>
      <w:r>
        <w:rPr>
          <w:b/>
          <w:bCs/>
        </w:rPr>
        <w:t>C1</w:t>
      </w:r>
      <w:r w:rsidRPr="000673FC">
        <w:t xml:space="preserve"> and </w:t>
      </w:r>
      <w:r>
        <w:rPr>
          <w:b/>
          <w:bCs/>
        </w:rPr>
        <w:t>C2</w:t>
      </w:r>
      <w:r w:rsidRPr="000673FC">
        <w:rPr>
          <w:b/>
          <w:bCs/>
        </w:rPr>
        <w:t xml:space="preserve"> </w:t>
      </w:r>
      <w:r w:rsidRPr="000673FC">
        <w:t>nodes</w:t>
      </w:r>
    </w:p>
    <w:p w14:paraId="6579599C" w14:textId="77777777" w:rsidR="006C6900" w:rsidRDefault="006C6900" w:rsidP="006C6900">
      <w:pPr>
        <w:pStyle w:val="ListParagraph"/>
        <w:numPr>
          <w:ilvl w:val="0"/>
          <w:numId w:val="41"/>
        </w:numPr>
      </w:pPr>
      <w:r>
        <w:rPr>
          <w:color w:val="A6A6A6" w:themeColor="background1" w:themeShade="A6"/>
        </w:rPr>
        <w:t>(T402 / 4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Initialize, format, and attach (where applicable) storage for quorum and data to both nodes </w:t>
      </w:r>
    </w:p>
    <w:p w14:paraId="7B6F9F3E" w14:textId="77777777" w:rsidR="006C6900" w:rsidRDefault="006C6900" w:rsidP="006C6900">
      <w:pPr>
        <w:pStyle w:val="ListParagraph"/>
        <w:numPr>
          <w:ilvl w:val="0"/>
          <w:numId w:val="41"/>
        </w:numPr>
      </w:pPr>
      <w:r>
        <w:rPr>
          <w:color w:val="A6A6A6" w:themeColor="background1" w:themeShade="A6"/>
        </w:rPr>
        <w:t>(T403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Install the required </w:t>
      </w:r>
      <w:r w:rsidRPr="00C55351">
        <w:rPr>
          <w:b/>
          <w:bCs/>
        </w:rPr>
        <w:t>failover cluster</w:t>
      </w:r>
      <w:r>
        <w:t xml:space="preserve"> role components</w:t>
      </w:r>
    </w:p>
    <w:p w14:paraId="043D0B1B" w14:textId="413F2174" w:rsidR="006C6900" w:rsidRDefault="006C6900" w:rsidP="006C6900">
      <w:pPr>
        <w:pStyle w:val="ListParagraph"/>
        <w:numPr>
          <w:ilvl w:val="0"/>
          <w:numId w:val="41"/>
        </w:numPr>
      </w:pPr>
      <w:r>
        <w:rPr>
          <w:color w:val="A6A6A6" w:themeColor="background1" w:themeShade="A6"/>
        </w:rPr>
        <w:t>(T404 / 3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Create the cluster </w:t>
      </w:r>
      <w:r>
        <w:rPr>
          <w:b/>
          <w:bCs/>
        </w:rPr>
        <w:t>SOFS</w:t>
      </w:r>
      <w:r w:rsidRPr="000673FC">
        <w:rPr>
          <w:b/>
          <w:bCs/>
        </w:rPr>
        <w:t>.</w:t>
      </w:r>
      <w:r>
        <w:rPr>
          <w:b/>
          <w:bCs/>
        </w:rPr>
        <w:t>WSAA.</w:t>
      </w:r>
      <w:r w:rsidR="00CD2D46">
        <w:rPr>
          <w:b/>
          <w:bCs/>
        </w:rPr>
        <w:t>LAB</w:t>
      </w:r>
      <w:r>
        <w:t xml:space="preserve"> with IP address set to </w:t>
      </w:r>
      <w:r w:rsidRPr="000673FC">
        <w:rPr>
          <w:b/>
          <w:bCs/>
        </w:rPr>
        <w:t>192.168.10.33</w:t>
      </w:r>
    </w:p>
    <w:p w14:paraId="34DFCEC5" w14:textId="77777777" w:rsidR="006C6900" w:rsidRDefault="006C6900" w:rsidP="006C6900">
      <w:pPr>
        <w:pStyle w:val="ListParagraph"/>
        <w:numPr>
          <w:ilvl w:val="0"/>
          <w:numId w:val="41"/>
        </w:numPr>
      </w:pPr>
      <w:r>
        <w:rPr>
          <w:color w:val="A6A6A6" w:themeColor="background1" w:themeShade="A6"/>
        </w:rPr>
        <w:t>(T405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Ensure that the storage is appropriately recognized and that there is a </w:t>
      </w:r>
      <w:r w:rsidRPr="00A570D2">
        <w:rPr>
          <w:b/>
          <w:bCs/>
        </w:rPr>
        <w:t>cluster shared volume</w:t>
      </w:r>
    </w:p>
    <w:p w14:paraId="090C2BBE" w14:textId="77777777" w:rsidR="006C6900" w:rsidRPr="00E54D8F" w:rsidRDefault="006C6900" w:rsidP="006C6900">
      <w:pPr>
        <w:pStyle w:val="ListParagraph"/>
        <w:numPr>
          <w:ilvl w:val="0"/>
          <w:numId w:val="41"/>
        </w:numPr>
      </w:pPr>
      <w:r w:rsidRPr="00E54D8F">
        <w:rPr>
          <w:color w:val="A6A6A6" w:themeColor="background1" w:themeShade="A6"/>
        </w:rPr>
        <w:t xml:space="preserve">(T406 / 2 pts) </w:t>
      </w:r>
      <w:r w:rsidRPr="00E54D8F">
        <w:t xml:space="preserve">Configure a </w:t>
      </w:r>
      <w:r w:rsidRPr="00A25AE8">
        <w:rPr>
          <w:b/>
          <w:bCs/>
        </w:rPr>
        <w:t>Scale-Out File Server</w:t>
      </w:r>
      <w:r w:rsidRPr="00E54D8F">
        <w:t xml:space="preserve"> cluster role named </w:t>
      </w:r>
      <w:proofErr w:type="spellStart"/>
      <w:r w:rsidRPr="00E54D8F">
        <w:rPr>
          <w:b/>
          <w:bCs/>
        </w:rPr>
        <w:t>SOFSRole</w:t>
      </w:r>
      <w:proofErr w:type="spellEnd"/>
      <w:r w:rsidRPr="00E54D8F">
        <w:t xml:space="preserve"> </w:t>
      </w:r>
    </w:p>
    <w:p w14:paraId="32F6D923" w14:textId="77777777" w:rsidR="006C6900" w:rsidRPr="00E54D8F" w:rsidRDefault="006C6900" w:rsidP="006C6900">
      <w:pPr>
        <w:pStyle w:val="ListParagraph"/>
        <w:numPr>
          <w:ilvl w:val="0"/>
          <w:numId w:val="41"/>
        </w:numPr>
      </w:pPr>
      <w:r w:rsidRPr="00E54D8F">
        <w:rPr>
          <w:color w:val="A6A6A6" w:themeColor="background1" w:themeShade="A6"/>
        </w:rPr>
        <w:t xml:space="preserve">(T407 / 2 pts) </w:t>
      </w:r>
      <w:r w:rsidRPr="00E54D8F">
        <w:t xml:space="preserve">Create a share named </w:t>
      </w:r>
      <w:proofErr w:type="spellStart"/>
      <w:r w:rsidRPr="00E54D8F">
        <w:rPr>
          <w:b/>
          <w:bCs/>
        </w:rPr>
        <w:t>SOFSShare</w:t>
      </w:r>
      <w:proofErr w:type="spellEnd"/>
      <w:r w:rsidRPr="00E54D8F">
        <w:t xml:space="preserve"> for the </w:t>
      </w:r>
      <w:proofErr w:type="spellStart"/>
      <w:r w:rsidRPr="00E54D8F">
        <w:rPr>
          <w:b/>
          <w:bCs/>
        </w:rPr>
        <w:t>SOFSRole</w:t>
      </w:r>
      <w:proofErr w:type="spellEnd"/>
    </w:p>
    <w:p w14:paraId="42F4E7A2" w14:textId="77777777" w:rsidR="006C6900" w:rsidRDefault="006C6900" w:rsidP="006C6900">
      <w:pPr>
        <w:pStyle w:val="Heading4"/>
        <w:rPr>
          <w:b w:val="0"/>
        </w:rPr>
      </w:pPr>
      <w:r>
        <w:t xml:space="preserve">Desired State Configuration </w:t>
      </w:r>
      <w:r w:rsidRPr="00182A13">
        <w:rPr>
          <w:b w:val="0"/>
        </w:rPr>
        <w:t>[</w:t>
      </w:r>
      <w:r>
        <w:rPr>
          <w:b w:val="0"/>
        </w:rPr>
        <w:t xml:space="preserve">12 </w:t>
      </w:r>
      <w:r w:rsidRPr="00182A13">
        <w:rPr>
          <w:b w:val="0"/>
        </w:rPr>
        <w:t>pts]</w:t>
      </w:r>
    </w:p>
    <w:p w14:paraId="48671C79" w14:textId="77777777" w:rsidR="006C6900" w:rsidRPr="00260AC6" w:rsidRDefault="006C6900" w:rsidP="006C6900">
      <w:r>
        <w:t xml:space="preserve">Create a configuration script using the </w:t>
      </w:r>
      <w:r w:rsidRPr="00B907C7">
        <w:rPr>
          <w:b/>
          <w:bCs/>
        </w:rPr>
        <w:t>PowerShell DSC</w:t>
      </w:r>
      <w:r>
        <w:t xml:space="preserve"> techniques that meet the following requirements:</w:t>
      </w:r>
    </w:p>
    <w:p w14:paraId="36BC3A01" w14:textId="77777777" w:rsidR="006C6900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(T501 / 1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>
        <w:t xml:space="preserve">The script should be named </w:t>
      </w:r>
      <w:r w:rsidRPr="00926406">
        <w:rPr>
          <w:b/>
          <w:bCs/>
        </w:rPr>
        <w:t>Exam.ps1</w:t>
      </w:r>
      <w:r>
        <w:t xml:space="preserve"> and must be stored in </w:t>
      </w:r>
      <w:r w:rsidRPr="00926406">
        <w:rPr>
          <w:b/>
          <w:bCs/>
        </w:rPr>
        <w:t>C:\DSC</w:t>
      </w:r>
      <w:r>
        <w:t xml:space="preserve"> on the domain controller </w:t>
      </w:r>
    </w:p>
    <w:p w14:paraId="6E0A0F5A" w14:textId="7FB03620" w:rsidR="006C6900" w:rsidRPr="00D92B26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(T502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 w:rsidRPr="00D663CD">
        <w:t xml:space="preserve">Creates a </w:t>
      </w:r>
      <w:r w:rsidRPr="00D663CD">
        <w:rPr>
          <w:b/>
          <w:bCs/>
        </w:rPr>
        <w:t>share</w:t>
      </w:r>
      <w:r w:rsidRPr="00D663CD">
        <w:t xml:space="preserve"> </w:t>
      </w:r>
      <w:r w:rsidR="002F7C6E">
        <w:t xml:space="preserve">named </w:t>
      </w:r>
      <w:r w:rsidR="002F7C6E">
        <w:rPr>
          <w:b/>
          <w:bCs/>
        </w:rPr>
        <w:t xml:space="preserve">Exam </w:t>
      </w:r>
      <w:r w:rsidRPr="00D663CD">
        <w:t xml:space="preserve">on the </w:t>
      </w:r>
      <w:r w:rsidRPr="00D663CD">
        <w:rPr>
          <w:b/>
          <w:bCs/>
        </w:rPr>
        <w:t>domain controller</w:t>
      </w:r>
      <w:r w:rsidR="002F7C6E">
        <w:t xml:space="preserve"> and pointing to folder </w:t>
      </w:r>
      <w:r w:rsidR="002F7C6E" w:rsidRPr="00CE612A">
        <w:rPr>
          <w:b/>
          <w:bCs/>
        </w:rPr>
        <w:t>C:\Exam</w:t>
      </w:r>
    </w:p>
    <w:p w14:paraId="12FBEB7B" w14:textId="77777777" w:rsidR="006C6900" w:rsidRPr="00D92B26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(T503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 w:rsidRPr="00D663CD">
        <w:t xml:space="preserve">Creates </w:t>
      </w:r>
      <w:r w:rsidRPr="00741379">
        <w:rPr>
          <w:b/>
          <w:bCs/>
        </w:rPr>
        <w:t>two</w:t>
      </w:r>
      <w:r w:rsidRPr="00D663CD">
        <w:t xml:space="preserve"> </w:t>
      </w:r>
      <w:r w:rsidRPr="00D663CD">
        <w:rPr>
          <w:b/>
          <w:bCs/>
        </w:rPr>
        <w:t>index.html</w:t>
      </w:r>
      <w:r w:rsidRPr="00D663CD">
        <w:t xml:space="preserve"> files, </w:t>
      </w:r>
      <w:r w:rsidRPr="00D663CD">
        <w:rPr>
          <w:b/>
          <w:bCs/>
        </w:rPr>
        <w:t>personalized</w:t>
      </w:r>
      <w:r w:rsidRPr="00D663CD">
        <w:t xml:space="preserve"> for every node of the NLB cluster, and </w:t>
      </w:r>
      <w:r w:rsidRPr="00741379">
        <w:rPr>
          <w:b/>
          <w:bCs/>
        </w:rPr>
        <w:t>store them on the share</w:t>
      </w:r>
    </w:p>
    <w:p w14:paraId="658583DB" w14:textId="77777777" w:rsidR="006C6900" w:rsidRPr="00D92B26" w:rsidRDefault="006C6900" w:rsidP="006C6900">
      <w:pPr>
        <w:pStyle w:val="ListParagraph"/>
        <w:numPr>
          <w:ilvl w:val="0"/>
          <w:numId w:val="44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(T504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 w:rsidRPr="00D663CD">
        <w:t xml:space="preserve">Installs </w:t>
      </w:r>
      <w:r w:rsidRPr="00D663CD">
        <w:rPr>
          <w:b/>
          <w:bCs/>
        </w:rPr>
        <w:t>IIS</w:t>
      </w:r>
      <w:r w:rsidRPr="00D663CD">
        <w:t xml:space="preserve"> on the two NLB nodes</w:t>
      </w:r>
    </w:p>
    <w:p w14:paraId="4E204EE9" w14:textId="77777777" w:rsidR="006C6900" w:rsidRPr="00D663CD" w:rsidRDefault="006C6900" w:rsidP="006C6900">
      <w:pPr>
        <w:pStyle w:val="ListParagraph"/>
        <w:numPr>
          <w:ilvl w:val="0"/>
          <w:numId w:val="44"/>
        </w:numPr>
      </w:pPr>
      <w:r>
        <w:rPr>
          <w:color w:val="A6A6A6" w:themeColor="background1" w:themeShade="A6"/>
        </w:rPr>
        <w:t>(T505 / 2 pts</w:t>
      </w:r>
      <w:r w:rsidRPr="00B9709F">
        <w:rPr>
          <w:color w:val="A6A6A6" w:themeColor="background1" w:themeShade="A6"/>
        </w:rPr>
        <w:t>)</w:t>
      </w:r>
      <w:r>
        <w:rPr>
          <w:color w:val="A6A6A6" w:themeColor="background1" w:themeShade="A6"/>
        </w:rPr>
        <w:t xml:space="preserve"> </w:t>
      </w:r>
      <w:r w:rsidRPr="00D663CD">
        <w:t xml:space="preserve">Distributes </w:t>
      </w:r>
      <w:r w:rsidRPr="00D663CD">
        <w:rPr>
          <w:b/>
          <w:bCs/>
        </w:rPr>
        <w:t>index.html</w:t>
      </w:r>
      <w:r w:rsidRPr="00D663CD">
        <w:t xml:space="preserve"> files from the share to the root folder of the default site on each node</w:t>
      </w:r>
    </w:p>
    <w:p w14:paraId="592EBD29" w14:textId="1258B08D" w:rsidR="00640502" w:rsidRPr="00AD309A" w:rsidRDefault="006C6900" w:rsidP="000368D9">
      <w:pPr>
        <w:pStyle w:val="ListParagraph"/>
        <w:numPr>
          <w:ilvl w:val="0"/>
          <w:numId w:val="44"/>
        </w:numPr>
      </w:pPr>
      <w:r w:rsidRPr="002D6CEE">
        <w:rPr>
          <w:color w:val="A6A6A6" w:themeColor="background1" w:themeShade="A6"/>
        </w:rPr>
        <w:t xml:space="preserve">(T506 / 3 pts) </w:t>
      </w:r>
      <w:r w:rsidRPr="00D663CD">
        <w:t xml:space="preserve">Executes </w:t>
      </w:r>
      <w:r w:rsidRPr="002D6CEE">
        <w:rPr>
          <w:b/>
          <w:bCs/>
        </w:rPr>
        <w:t>successfully</w:t>
      </w:r>
    </w:p>
    <w:sectPr w:rsidR="00640502" w:rsidRPr="00AD309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603D8" w14:textId="77777777" w:rsidR="00B432CF" w:rsidRDefault="00B432CF" w:rsidP="008068A2">
      <w:pPr>
        <w:spacing w:after="0" w:line="240" w:lineRule="auto"/>
      </w:pPr>
      <w:r>
        <w:separator/>
      </w:r>
    </w:p>
  </w:endnote>
  <w:endnote w:type="continuationSeparator" w:id="0">
    <w:p w14:paraId="210AA923" w14:textId="77777777" w:rsidR="00B432CF" w:rsidRDefault="00B43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7DC6" w14:textId="77777777" w:rsidR="00B432CF" w:rsidRDefault="00B432CF" w:rsidP="008068A2">
      <w:pPr>
        <w:spacing w:after="0" w:line="240" w:lineRule="auto"/>
      </w:pPr>
      <w:r>
        <w:separator/>
      </w:r>
    </w:p>
  </w:footnote>
  <w:footnote w:type="continuationSeparator" w:id="0">
    <w:p w14:paraId="69096BED" w14:textId="77777777" w:rsidR="00B432CF" w:rsidRDefault="00B43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C76"/>
    <w:multiLevelType w:val="hybridMultilevel"/>
    <w:tmpl w:val="DE2E395C"/>
    <w:lvl w:ilvl="0" w:tplc="9DA2F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93403"/>
    <w:multiLevelType w:val="hybridMultilevel"/>
    <w:tmpl w:val="362EFC9A"/>
    <w:lvl w:ilvl="0" w:tplc="2E443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4"/>
  </w:num>
  <w:num w:numId="38">
    <w:abstractNumId w:val="15"/>
  </w:num>
  <w:num w:numId="39">
    <w:abstractNumId w:val="30"/>
  </w:num>
  <w:num w:numId="40">
    <w:abstractNumId w:val="6"/>
  </w:num>
  <w:num w:numId="41">
    <w:abstractNumId w:val="36"/>
  </w:num>
  <w:num w:numId="42">
    <w:abstractNumId w:val="9"/>
  </w:num>
  <w:num w:numId="43">
    <w:abstractNumId w:val="22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227E"/>
    <w:rsid w:val="00063E5A"/>
    <w:rsid w:val="00064D15"/>
    <w:rsid w:val="0008559D"/>
    <w:rsid w:val="00086727"/>
    <w:rsid w:val="000870EC"/>
    <w:rsid w:val="0009209B"/>
    <w:rsid w:val="000A198E"/>
    <w:rsid w:val="000A6794"/>
    <w:rsid w:val="000B39E6"/>
    <w:rsid w:val="000B56F0"/>
    <w:rsid w:val="000B5AF2"/>
    <w:rsid w:val="000C5361"/>
    <w:rsid w:val="000C77FD"/>
    <w:rsid w:val="000E5983"/>
    <w:rsid w:val="00103906"/>
    <w:rsid w:val="00120B48"/>
    <w:rsid w:val="00125D58"/>
    <w:rsid w:val="001275B9"/>
    <w:rsid w:val="00142C75"/>
    <w:rsid w:val="001449E8"/>
    <w:rsid w:val="00145084"/>
    <w:rsid w:val="001619DF"/>
    <w:rsid w:val="00163B7E"/>
    <w:rsid w:val="00164CDC"/>
    <w:rsid w:val="00167CF1"/>
    <w:rsid w:val="00171021"/>
    <w:rsid w:val="00175E1D"/>
    <w:rsid w:val="001837BD"/>
    <w:rsid w:val="00183A2C"/>
    <w:rsid w:val="001912A7"/>
    <w:rsid w:val="001A6728"/>
    <w:rsid w:val="001B7060"/>
    <w:rsid w:val="001C1FCD"/>
    <w:rsid w:val="001D2464"/>
    <w:rsid w:val="001D50AE"/>
    <w:rsid w:val="001E1161"/>
    <w:rsid w:val="001E3FEF"/>
    <w:rsid w:val="00202683"/>
    <w:rsid w:val="00207C4E"/>
    <w:rsid w:val="00215FCE"/>
    <w:rsid w:val="002326A7"/>
    <w:rsid w:val="00232E7D"/>
    <w:rsid w:val="00234F90"/>
    <w:rsid w:val="002521B8"/>
    <w:rsid w:val="002565F0"/>
    <w:rsid w:val="00264287"/>
    <w:rsid w:val="0026589D"/>
    <w:rsid w:val="002664E1"/>
    <w:rsid w:val="002674C4"/>
    <w:rsid w:val="002819B5"/>
    <w:rsid w:val="002853F4"/>
    <w:rsid w:val="002A2D2D"/>
    <w:rsid w:val="002C539D"/>
    <w:rsid w:val="002C68FC"/>
    <w:rsid w:val="002C71C6"/>
    <w:rsid w:val="002D07CA"/>
    <w:rsid w:val="002D6CEE"/>
    <w:rsid w:val="002F7C6E"/>
    <w:rsid w:val="00305122"/>
    <w:rsid w:val="003230CF"/>
    <w:rsid w:val="0033212E"/>
    <w:rsid w:val="0033490F"/>
    <w:rsid w:val="003565C7"/>
    <w:rsid w:val="00360D2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C08"/>
    <w:rsid w:val="004240BE"/>
    <w:rsid w:val="004311CA"/>
    <w:rsid w:val="0047331A"/>
    <w:rsid w:val="0047640B"/>
    <w:rsid w:val="0047644B"/>
    <w:rsid w:val="00476D4B"/>
    <w:rsid w:val="00491748"/>
    <w:rsid w:val="004A090E"/>
    <w:rsid w:val="004A3E2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20B"/>
    <w:rsid w:val="005C131C"/>
    <w:rsid w:val="005C6A24"/>
    <w:rsid w:val="005E04CE"/>
    <w:rsid w:val="005E6CC9"/>
    <w:rsid w:val="00600083"/>
    <w:rsid w:val="00604363"/>
    <w:rsid w:val="00621FA5"/>
    <w:rsid w:val="00624212"/>
    <w:rsid w:val="006242A9"/>
    <w:rsid w:val="00624DCF"/>
    <w:rsid w:val="0063342B"/>
    <w:rsid w:val="00640502"/>
    <w:rsid w:val="00644D27"/>
    <w:rsid w:val="006640AE"/>
    <w:rsid w:val="006665E2"/>
    <w:rsid w:val="00670041"/>
    <w:rsid w:val="00671FE2"/>
    <w:rsid w:val="00686C0C"/>
    <w:rsid w:val="00695634"/>
    <w:rsid w:val="006A2531"/>
    <w:rsid w:val="006C6900"/>
    <w:rsid w:val="006D239A"/>
    <w:rsid w:val="006E1302"/>
    <w:rsid w:val="006E2245"/>
    <w:rsid w:val="006E55B4"/>
    <w:rsid w:val="006E7E50"/>
    <w:rsid w:val="006F07CC"/>
    <w:rsid w:val="00704432"/>
    <w:rsid w:val="007051DF"/>
    <w:rsid w:val="00724DA4"/>
    <w:rsid w:val="00763912"/>
    <w:rsid w:val="00771E43"/>
    <w:rsid w:val="00774E44"/>
    <w:rsid w:val="00785258"/>
    <w:rsid w:val="00791F02"/>
    <w:rsid w:val="0079324A"/>
    <w:rsid w:val="00794EEE"/>
    <w:rsid w:val="007A47D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740"/>
    <w:rsid w:val="00836CA4"/>
    <w:rsid w:val="0085184F"/>
    <w:rsid w:val="00861625"/>
    <w:rsid w:val="008617B5"/>
    <w:rsid w:val="00865ADD"/>
    <w:rsid w:val="00870828"/>
    <w:rsid w:val="00872A59"/>
    <w:rsid w:val="0088080B"/>
    <w:rsid w:val="008A2AF4"/>
    <w:rsid w:val="008B07D7"/>
    <w:rsid w:val="008B557F"/>
    <w:rsid w:val="008C2344"/>
    <w:rsid w:val="008C2B83"/>
    <w:rsid w:val="008C5930"/>
    <w:rsid w:val="008C68C7"/>
    <w:rsid w:val="008D6097"/>
    <w:rsid w:val="008E6CF3"/>
    <w:rsid w:val="008F202C"/>
    <w:rsid w:val="008F276E"/>
    <w:rsid w:val="008F5B43"/>
    <w:rsid w:val="008F5FDB"/>
    <w:rsid w:val="00902E68"/>
    <w:rsid w:val="00903E4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B4C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05CA"/>
    <w:rsid w:val="00A10E8A"/>
    <w:rsid w:val="00A34D38"/>
    <w:rsid w:val="00A35790"/>
    <w:rsid w:val="00A45A89"/>
    <w:rsid w:val="00A47F12"/>
    <w:rsid w:val="00A66DE2"/>
    <w:rsid w:val="00A70227"/>
    <w:rsid w:val="00A847D3"/>
    <w:rsid w:val="00AA3772"/>
    <w:rsid w:val="00AA7639"/>
    <w:rsid w:val="00AB106E"/>
    <w:rsid w:val="00AB2224"/>
    <w:rsid w:val="00AC36D6"/>
    <w:rsid w:val="00AC60FE"/>
    <w:rsid w:val="00AC77AD"/>
    <w:rsid w:val="00AD309A"/>
    <w:rsid w:val="00AD3214"/>
    <w:rsid w:val="00AE05D3"/>
    <w:rsid w:val="00AE355A"/>
    <w:rsid w:val="00AE485E"/>
    <w:rsid w:val="00AE7352"/>
    <w:rsid w:val="00B148DD"/>
    <w:rsid w:val="00B15B6B"/>
    <w:rsid w:val="00B2472A"/>
    <w:rsid w:val="00B41C94"/>
    <w:rsid w:val="00B432CF"/>
    <w:rsid w:val="00B4417E"/>
    <w:rsid w:val="00B567F6"/>
    <w:rsid w:val="00B56DF3"/>
    <w:rsid w:val="00B57A5C"/>
    <w:rsid w:val="00B6185B"/>
    <w:rsid w:val="00B638EB"/>
    <w:rsid w:val="00B63DED"/>
    <w:rsid w:val="00B753E7"/>
    <w:rsid w:val="00B8034F"/>
    <w:rsid w:val="00B86AF3"/>
    <w:rsid w:val="00B907C7"/>
    <w:rsid w:val="00B9309B"/>
    <w:rsid w:val="00BA1F40"/>
    <w:rsid w:val="00BA4820"/>
    <w:rsid w:val="00BB05FA"/>
    <w:rsid w:val="00BB5B10"/>
    <w:rsid w:val="00BC56D6"/>
    <w:rsid w:val="00BD68B5"/>
    <w:rsid w:val="00BE399E"/>
    <w:rsid w:val="00BE7D0A"/>
    <w:rsid w:val="00BF1775"/>
    <w:rsid w:val="00BF201D"/>
    <w:rsid w:val="00C00FF6"/>
    <w:rsid w:val="00C0490B"/>
    <w:rsid w:val="00C07904"/>
    <w:rsid w:val="00C121AF"/>
    <w:rsid w:val="00C14C80"/>
    <w:rsid w:val="00C27853"/>
    <w:rsid w:val="00C355A5"/>
    <w:rsid w:val="00C367CE"/>
    <w:rsid w:val="00C43B64"/>
    <w:rsid w:val="00C53F37"/>
    <w:rsid w:val="00C5499A"/>
    <w:rsid w:val="00C62A0F"/>
    <w:rsid w:val="00C82862"/>
    <w:rsid w:val="00C84E4D"/>
    <w:rsid w:val="00CA2FD0"/>
    <w:rsid w:val="00CA35C9"/>
    <w:rsid w:val="00CA3E61"/>
    <w:rsid w:val="00CB626D"/>
    <w:rsid w:val="00CD2D46"/>
    <w:rsid w:val="00CD5181"/>
    <w:rsid w:val="00CD7485"/>
    <w:rsid w:val="00CE2360"/>
    <w:rsid w:val="00CE236C"/>
    <w:rsid w:val="00CE612A"/>
    <w:rsid w:val="00CF0047"/>
    <w:rsid w:val="00CF5687"/>
    <w:rsid w:val="00D22895"/>
    <w:rsid w:val="00D3404A"/>
    <w:rsid w:val="00D3523A"/>
    <w:rsid w:val="00D4354E"/>
    <w:rsid w:val="00D43F69"/>
    <w:rsid w:val="00D50F79"/>
    <w:rsid w:val="00D55FD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3F3"/>
    <w:rsid w:val="00E23C8F"/>
    <w:rsid w:val="00E24C6A"/>
    <w:rsid w:val="00E25811"/>
    <w:rsid w:val="00E32F85"/>
    <w:rsid w:val="00E36FD8"/>
    <w:rsid w:val="00E37380"/>
    <w:rsid w:val="00E465C4"/>
    <w:rsid w:val="00E63F64"/>
    <w:rsid w:val="00E74623"/>
    <w:rsid w:val="00E761A7"/>
    <w:rsid w:val="00E80E3D"/>
    <w:rsid w:val="00E8299B"/>
    <w:rsid w:val="00E86D42"/>
    <w:rsid w:val="00E870B8"/>
    <w:rsid w:val="00E92732"/>
    <w:rsid w:val="00EA1019"/>
    <w:rsid w:val="00EA3B29"/>
    <w:rsid w:val="00EB04E9"/>
    <w:rsid w:val="00EB7421"/>
    <w:rsid w:val="00EC36F5"/>
    <w:rsid w:val="00EC5A4D"/>
    <w:rsid w:val="00ED0DEA"/>
    <w:rsid w:val="00ED0F0C"/>
    <w:rsid w:val="00ED73C4"/>
    <w:rsid w:val="00EE6915"/>
    <w:rsid w:val="00F20B48"/>
    <w:rsid w:val="00F23C85"/>
    <w:rsid w:val="00F258BA"/>
    <w:rsid w:val="00F27E9C"/>
    <w:rsid w:val="00F334C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1923</Words>
  <Characters>10964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Automated Configuration Management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78</cp:revision>
  <cp:lastPrinted>2015-10-26T22:35:00Z</cp:lastPrinted>
  <dcterms:created xsi:type="dcterms:W3CDTF">2019-11-12T12:29:00Z</dcterms:created>
  <dcterms:modified xsi:type="dcterms:W3CDTF">2021-08-18T09:10:00Z</dcterms:modified>
  <cp:category>computer programming;programming;software development;software engineering</cp:category>
</cp:coreProperties>
</file>