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617E50" w:rsidRDefault="00BF489F" w:rsidP="006A5AD8">
      <w:pPr>
        <w:pStyle w:val="3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l9ph61l9ky8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USER STORY</w:t>
      </w:r>
    </w:p>
    <w:p w14:paraId="00000002" w14:textId="05563D4D" w:rsidR="00617E50" w:rsidRDefault="00BF489F" w:rsidP="006A5AD8">
      <w:pPr>
        <w:pStyle w:val="3"/>
        <w:keepNext w:val="0"/>
        <w:keepLines w:val="0"/>
        <w:numPr>
          <w:ilvl w:val="0"/>
          <w:numId w:val="6"/>
        </w:numPr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fh8tdd398wh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Лендинг (Страница «О нас»)</w:t>
      </w:r>
    </w:p>
    <w:p w14:paraId="72B42E04" w14:textId="77777777" w:rsidR="006A5AD8" w:rsidRPr="006A5AD8" w:rsidRDefault="006A5AD8" w:rsidP="006A5AD8"/>
    <w:p w14:paraId="2F37C77A" w14:textId="553064C6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потенциальный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блок с преимуществами (например, «натуральные ткани»),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убедиться в качестве товара.</w:t>
      </w:r>
    </w:p>
    <w:p w14:paraId="51FD1F41" w14:textId="3C96E7D9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увидеть фотографии производства или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команды,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больше доверять магазину.</w:t>
      </w:r>
    </w:p>
    <w:p w14:paraId="34BB1102" w14:textId="044937EB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кнопку «Начать покупки»,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быстро перейти к выбору вещей.</w:t>
      </w:r>
    </w:p>
    <w:p w14:paraId="72297F47" w14:textId="07F2DBCF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 xml:space="preserve">Как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блок с контактами и адресом,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2" w:name="_GoBack"/>
      <w:bookmarkEnd w:id="2"/>
      <w:r w:rsidR="00BF489F">
        <w:rPr>
          <w:rFonts w:ascii="Times New Roman" w:eastAsia="Times New Roman" w:hAnsi="Times New Roman" w:cs="Times New Roman"/>
          <w:sz w:val="28"/>
          <w:szCs w:val="28"/>
        </w:rPr>
        <w:t>знать, что это реальный магазин, которому можно доверять.</w:t>
      </w:r>
    </w:p>
    <w:p w14:paraId="60F2C503" w14:textId="77777777" w:rsidR="006A5AD8" w:rsidRDefault="00AD3531" w:rsidP="006A5AD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гость сайта,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ссылки на социальные сети,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посмотреть на одежду в «живых» обзорах у других людей.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</w:p>
    <w:p w14:paraId="5F75B829" w14:textId="77777777" w:rsidR="006A5AD8" w:rsidRDefault="00E74663" w:rsidP="006A5AD8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приветственный блок с уникальными предложениями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быстро узнать о возможных акциях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</w:p>
    <w:p w14:paraId="4AF29D10" w14:textId="20CFB947" w:rsidR="00E74663" w:rsidRDefault="00E74663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с мобильного телефона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адаптивную верстку (меню-бургер, крупные кнопки),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комфортно пользоваться сайтом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038AEB" w14:textId="77777777" w:rsidR="006A5AD8" w:rsidRPr="00E74663" w:rsidRDefault="006A5AD8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617E50" w:rsidRDefault="00BF489F" w:rsidP="00BF489F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 Главная страница (Каталог товаров)</w:t>
      </w:r>
    </w:p>
    <w:p w14:paraId="00000009" w14:textId="4C0EE08A" w:rsidR="00617E50" w:rsidRDefault="00E74663" w:rsidP="006A5AD8">
      <w:pPr>
        <w:spacing w:before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фото товара и его цену на карточке,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сразу решить, интересен ли мне этот товар.</w:t>
      </w:r>
    </w:p>
    <w:p w14:paraId="0000000A" w14:textId="71C8E1D3" w:rsidR="00617E50" w:rsidRDefault="00E74663" w:rsidP="006A5AD8">
      <w:p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название модели под фото,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понимать, какой именно тип одежды я смотрю.</w:t>
      </w:r>
    </w:p>
    <w:p w14:paraId="0000000B" w14:textId="428C57BC" w:rsidR="00617E50" w:rsidRDefault="00E74663" w:rsidP="006A5AD8">
      <w:pPr>
        <w:jc w:val="both"/>
        <w:rPr>
          <w:sz w:val="28"/>
          <w:szCs w:val="28"/>
        </w:rPr>
      </w:pP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наличие размеров на карточке при наведении,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открывать товар, если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нужного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>размера нет.</w:t>
      </w:r>
    </w:p>
    <w:p w14:paraId="0000000C" w14:textId="1D0E9959" w:rsidR="00617E50" w:rsidRDefault="00E74663" w:rsidP="006A5AD8">
      <w:pPr>
        <w:jc w:val="both"/>
        <w:rPr>
          <w:sz w:val="28"/>
          <w:szCs w:val="28"/>
        </w:rPr>
      </w:pP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экономный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яркий значок скидки на товаре,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быстро находить выгодные предложения.</w:t>
      </w:r>
    </w:p>
    <w:p w14:paraId="12B63223" w14:textId="72322431" w:rsidR="00E74663" w:rsidRPr="003672A3" w:rsidRDefault="00E74663" w:rsidP="006A5AD8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посетитель,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кликнуть на любую карточку,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перейти к подробному описанию и выбору размера.</w:t>
      </w:r>
      <w:r w:rsidRPr="00E74663">
        <w:rPr>
          <w:lang w:val="ru-RU"/>
        </w:rPr>
        <w:t xml:space="preserve"> </w:t>
      </w:r>
      <w:r>
        <w:rPr>
          <w:lang w:val="ru-RU"/>
        </w:rPr>
        <w:br/>
      </w:r>
      <w:r w:rsidRPr="00E74663">
        <w:rPr>
          <w:lang w:val="ru-RU"/>
        </w:rPr>
        <w:t xml:space="preserve"> </w:t>
      </w:r>
      <w:r>
        <w:rPr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отсортировать товары по цене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сначала самые доступные варианты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br/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кнопку «Фильтр» с возможностью выбора категорий (футболки, джинсы, куртки)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не листать весь каталог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E" w14:textId="77777777" w:rsidR="00617E50" w:rsidRDefault="00BF489F" w:rsidP="00BF489F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j857ox5f5o6k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 Страница регистрации</w:t>
      </w:r>
    </w:p>
    <w:p w14:paraId="0000000F" w14:textId="08A372E6" w:rsidR="00617E50" w:rsidRDefault="003672A3" w:rsidP="006A5AD8">
      <w:pPr>
        <w:spacing w:before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новый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ввести свою почту и придумать пароль,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создать личный кабинет.</w:t>
      </w:r>
    </w:p>
    <w:p w14:paraId="00000010" w14:textId="017BA837" w:rsidR="00617E50" w:rsidRDefault="003672A3" w:rsidP="006A5AD8">
      <w:pPr>
        <w:jc w:val="both"/>
        <w:rPr>
          <w:sz w:val="28"/>
          <w:szCs w:val="28"/>
        </w:rPr>
      </w:pP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подтвердить свой пароль вторым полем,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ошибиться при его создании.</w:t>
      </w:r>
    </w:p>
    <w:p w14:paraId="00000011" w14:textId="7FF10478" w:rsidR="00617E50" w:rsidRDefault="003672A3" w:rsidP="006A5AD8">
      <w:pPr>
        <w:jc w:val="both"/>
        <w:rPr>
          <w:sz w:val="28"/>
          <w:szCs w:val="28"/>
        </w:rPr>
      </w:pP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ссылку «Уже есть аккаунт? Войти»,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регистрироваться повторно по ошибке.</w:t>
      </w:r>
    </w:p>
    <w:p w14:paraId="00000012" w14:textId="5C455C2A" w:rsidR="00617E50" w:rsidRDefault="003672A3" w:rsidP="006A5AD8">
      <w:p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иметь возможность скрыть или показать вводимый пароль,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быть уверенным, что я не совершил опечатку.</w:t>
      </w:r>
    </w:p>
    <w:p w14:paraId="57B06DCA" w14:textId="16C41CA6" w:rsidR="003672A3" w:rsidRPr="003672A3" w:rsidRDefault="003672A3" w:rsidP="006A5AD8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получить уведомление об успешной регистрации,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знать, что мой профиль создан.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пользователь, который ошибся при регистрации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понятный текст ошибки с подсветкой поля красным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быстро заметить </w:t>
      </w:r>
      <w:r w:rsidR="0039509C">
        <w:rPr>
          <w:rFonts w:ascii="Times New Roman" w:eastAsia="Times New Roman" w:hAnsi="Times New Roman" w:cs="Times New Roman"/>
          <w:sz w:val="28"/>
          <w:szCs w:val="28"/>
          <w:lang w:val="ru-RU"/>
        </w:rPr>
        <w:t>а также исправить ошибку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8BDF55" w14:textId="2670C87C" w:rsidR="003672A3" w:rsidRPr="003672A3" w:rsidRDefault="003672A3" w:rsidP="00BF489F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6C79443" w14:textId="77777777" w:rsidR="0017042D" w:rsidRDefault="0017042D" w:rsidP="00BF489F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Acceptance Criteria (КРИТЕРИИ ПРИЕМКИ)</w:t>
      </w:r>
    </w:p>
    <w:p w14:paraId="018F7D79" w14:textId="77777777" w:rsidR="0017042D" w:rsidRDefault="0017042D" w:rsidP="00BF489F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CD4818" w14:textId="7C8BD2A9" w:rsidR="0017042D" w:rsidRDefault="0017042D" w:rsidP="00BF489F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3DD6">
        <w:rPr>
          <w:rFonts w:ascii="Times New Roman" w:eastAsia="Times New Roman" w:hAnsi="Times New Roman" w:cs="Times New Roman"/>
          <w:b/>
          <w:bCs/>
          <w:sz w:val="28"/>
          <w:szCs w:val="28"/>
        </w:rPr>
        <w:t>Лендинг (Страница «О нас»)</w:t>
      </w:r>
    </w:p>
    <w:p w14:paraId="1B1D8CBE" w14:textId="77777777" w:rsidR="006A5AD8" w:rsidRPr="00CC3DD6" w:rsidRDefault="006A5AD8" w:rsidP="006A5AD8">
      <w:pPr>
        <w:pStyle w:val="a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659361" w14:textId="40A36B3A" w:rsidR="00CC3DD6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35F65807" w14:textId="77777777" w:rsidTr="00CC3DD6">
        <w:tc>
          <w:tcPr>
            <w:tcW w:w="1696" w:type="dxa"/>
          </w:tcPr>
          <w:p w14:paraId="02D3E727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65780D6" w14:textId="026947C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лендинга.</w:t>
            </w:r>
          </w:p>
        </w:tc>
      </w:tr>
      <w:tr w:rsidR="00CC3DD6" w14:paraId="717BF505" w14:textId="77777777" w:rsidTr="00CC3DD6">
        <w:tc>
          <w:tcPr>
            <w:tcW w:w="1696" w:type="dxa"/>
          </w:tcPr>
          <w:p w14:paraId="469BDD8F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648F88B2" w14:textId="2B2FFC66" w:rsidR="00CC3DD6" w:rsidRDefault="006D503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 w:rsidR="00CC3DD6">
              <w:rPr>
                <w:rFonts w:ascii="Times New Roman" w:eastAsia="Times New Roman" w:hAnsi="Times New Roman" w:cs="Times New Roman"/>
                <w:sz w:val="28"/>
                <w:szCs w:val="28"/>
              </w:rPr>
              <w:t>рокручивает страницу до блока «О бренде».</w:t>
            </w:r>
          </w:p>
        </w:tc>
      </w:tr>
      <w:tr w:rsidR="00CC3DD6" w14:paraId="1F32CDA2" w14:textId="77777777" w:rsidTr="00CC3DD6">
        <w:tc>
          <w:tcPr>
            <w:tcW w:w="1696" w:type="dxa"/>
          </w:tcPr>
          <w:p w14:paraId="3B73B149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606509B8" w14:textId="045A93C3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отображает текст с целью компании</w:t>
            </w:r>
            <w:r w:rsidR="00053A2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её ценностями</w:t>
            </w:r>
            <w:r w:rsidR="00053A2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преиму</w:t>
            </w:r>
            <w:r w:rsidR="009655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ществами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1CC7306" w14:textId="77777777" w:rsidR="00CC3DD6" w:rsidRDefault="00CC3DD6" w:rsidP="00BF48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E2FD6BE" w14:textId="6AF2986A" w:rsidR="0017042D" w:rsidRPr="00053A26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0A0DBADE" w14:textId="77777777" w:rsidTr="00CC3DD6">
        <w:tc>
          <w:tcPr>
            <w:tcW w:w="1696" w:type="dxa"/>
          </w:tcPr>
          <w:p w14:paraId="542C50A5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31EA787" w14:textId="161BAEF0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изучил информацию на лендинге.</w:t>
            </w:r>
          </w:p>
        </w:tc>
      </w:tr>
      <w:tr w:rsidR="00CC3DD6" w14:paraId="28A78D6E" w14:textId="77777777" w:rsidTr="00CC3DD6">
        <w:tc>
          <w:tcPr>
            <w:tcW w:w="1696" w:type="dxa"/>
          </w:tcPr>
          <w:p w14:paraId="4BC67B70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87A58A6" w14:textId="68722D5A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кнопку «Начать покупки».</w:t>
            </w:r>
          </w:p>
        </w:tc>
      </w:tr>
      <w:tr w:rsidR="00CC3DD6" w14:paraId="650E1AF7" w14:textId="77777777" w:rsidTr="00CC3DD6">
        <w:tc>
          <w:tcPr>
            <w:tcW w:w="1696" w:type="dxa"/>
          </w:tcPr>
          <w:p w14:paraId="3EE9867C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1FD90E81" w14:textId="0DD9A09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перенаправляет пользователя на главную страницу с товарами.</w:t>
            </w:r>
          </w:p>
        </w:tc>
      </w:tr>
    </w:tbl>
    <w:p w14:paraId="60C72D93" w14:textId="77777777" w:rsidR="00CC3DD6" w:rsidRDefault="00CC3DD6" w:rsidP="00BF48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29F434F" w14:textId="14CE125E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08D0F212" w14:textId="77777777" w:rsidTr="00CC3DD6">
        <w:tc>
          <w:tcPr>
            <w:tcW w:w="1696" w:type="dxa"/>
          </w:tcPr>
          <w:p w14:paraId="789CABD3" w14:textId="06ADBB3A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2D78A7FA" w14:textId="27ECACCF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внизу страницы (футер).</w:t>
            </w:r>
          </w:p>
        </w:tc>
      </w:tr>
      <w:tr w:rsidR="00CC3DD6" w14:paraId="790113F2" w14:textId="77777777" w:rsidTr="00CC3DD6">
        <w:tc>
          <w:tcPr>
            <w:tcW w:w="1696" w:type="dxa"/>
          </w:tcPr>
          <w:p w14:paraId="52E3649F" w14:textId="62637B51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897F78F" w14:textId="3A03C2D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соцсети.</w:t>
            </w:r>
          </w:p>
        </w:tc>
      </w:tr>
      <w:tr w:rsidR="00CC3DD6" w14:paraId="5B1F139C" w14:textId="77777777" w:rsidTr="00CC3DD6">
        <w:tc>
          <w:tcPr>
            <w:tcW w:w="1696" w:type="dxa"/>
          </w:tcPr>
          <w:p w14:paraId="2D5BDB4C" w14:textId="688EC89F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Then</w:t>
            </w:r>
          </w:p>
        </w:tc>
        <w:tc>
          <w:tcPr>
            <w:tcW w:w="7323" w:type="dxa"/>
          </w:tcPr>
          <w:p w14:paraId="37F8B406" w14:textId="3257D134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Выбранная соцсеть открывается в новой вкладке браузера.</w:t>
            </w:r>
          </w:p>
        </w:tc>
      </w:tr>
    </w:tbl>
    <w:p w14:paraId="77491097" w14:textId="77777777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89341" w14:textId="4ACEF5B7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6794CBD9" w14:textId="77777777" w:rsidTr="00357215">
        <w:tc>
          <w:tcPr>
            <w:tcW w:w="1696" w:type="dxa"/>
          </w:tcPr>
          <w:p w14:paraId="6055E4A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5A32BD4B" w14:textId="5DB57C95" w:rsidR="000C05EF" w:rsidRP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лендинге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C05EF" w14:paraId="72155BDD" w14:textId="77777777" w:rsidTr="00357215">
        <w:tc>
          <w:tcPr>
            <w:tcW w:w="1696" w:type="dxa"/>
          </w:tcPr>
          <w:p w14:paraId="525D295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B088CFB" w14:textId="2B28F093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Смотрит приветственный блок.</w:t>
            </w:r>
          </w:p>
        </w:tc>
      </w:tr>
      <w:tr w:rsidR="000C05EF" w14:paraId="749382A4" w14:textId="77777777" w:rsidTr="00357215">
        <w:tc>
          <w:tcPr>
            <w:tcW w:w="1696" w:type="dxa"/>
          </w:tcPr>
          <w:p w14:paraId="38720F98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0ACCF9B0" w14:textId="2F9CEDB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Появляются акции </w:t>
            </w: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и уникальны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предложения.</w:t>
            </w:r>
          </w:p>
        </w:tc>
      </w:tr>
    </w:tbl>
    <w:p w14:paraId="42E60E5B" w14:textId="46FBCD06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06C259" w14:textId="69DCDAE2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9B6B122" w14:textId="77777777" w:rsidTr="00357215">
        <w:tc>
          <w:tcPr>
            <w:tcW w:w="1696" w:type="dxa"/>
          </w:tcPr>
          <w:p w14:paraId="765A9470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BFD912A" w14:textId="30834AE5" w:rsidR="000C05EF" w:rsidRP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заходит с телефона (ширина &lt;768px).</w:t>
            </w:r>
          </w:p>
        </w:tc>
      </w:tr>
      <w:tr w:rsidR="000C05EF" w14:paraId="565404DF" w14:textId="77777777" w:rsidTr="00357215">
        <w:tc>
          <w:tcPr>
            <w:tcW w:w="1696" w:type="dxa"/>
          </w:tcPr>
          <w:p w14:paraId="10B613A9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41CF79D" w14:textId="64FBC026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загружается.</w:t>
            </w:r>
          </w:p>
        </w:tc>
      </w:tr>
      <w:tr w:rsidR="000C05EF" w14:paraId="40B498E0" w14:textId="77777777" w:rsidTr="00357215">
        <w:tc>
          <w:tcPr>
            <w:tcW w:w="1696" w:type="dxa"/>
          </w:tcPr>
          <w:p w14:paraId="704BB9B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421D351" w14:textId="29C0C01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Шапка сворачивается в меню-бургер, кнопки становятся крупнее.</w:t>
            </w:r>
          </w:p>
        </w:tc>
      </w:tr>
    </w:tbl>
    <w:p w14:paraId="44F5313A" w14:textId="0D6E53F1" w:rsidR="00CC3DD6" w:rsidRDefault="00CC3DD6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96FE2B" w14:textId="77777777" w:rsidR="00CC3DD6" w:rsidRDefault="00CC3DD6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C19F0A" w14:textId="08762DC0" w:rsidR="0017042D" w:rsidRDefault="0017042D" w:rsidP="006A5AD8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7t4m7w2demfe" w:colFirst="0" w:colLast="0"/>
      <w:bookmarkEnd w:id="4"/>
      <w:r w:rsidRPr="00955F1D">
        <w:rPr>
          <w:rFonts w:ascii="Times New Roman" w:eastAsia="Times New Roman" w:hAnsi="Times New Roman" w:cs="Times New Roman"/>
          <w:b/>
          <w:bCs/>
          <w:color w:val="000000"/>
        </w:rPr>
        <w:t>Главная страница (Каталог товаров)</w:t>
      </w:r>
    </w:p>
    <w:p w14:paraId="23B8ED59" w14:textId="77777777" w:rsidR="006A5AD8" w:rsidRPr="006A5AD8" w:rsidRDefault="006A5AD8" w:rsidP="006A5AD8">
      <w:pPr>
        <w:pStyle w:val="a6"/>
      </w:pPr>
    </w:p>
    <w:p w14:paraId="226C3282" w14:textId="195560BA" w:rsidR="007520E7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09EB3DB0" w14:textId="77777777" w:rsidTr="00357215">
        <w:tc>
          <w:tcPr>
            <w:tcW w:w="1696" w:type="dxa"/>
          </w:tcPr>
          <w:p w14:paraId="2BDA71BB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7649D7DD" w14:textId="62353C42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каталога загружена.</w:t>
            </w:r>
          </w:p>
        </w:tc>
      </w:tr>
      <w:tr w:rsidR="007520E7" w14:paraId="31ADF84A" w14:textId="77777777" w:rsidTr="00357215">
        <w:tc>
          <w:tcPr>
            <w:tcW w:w="1696" w:type="dxa"/>
          </w:tcPr>
          <w:p w14:paraId="20AA3AEB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DA302C4" w14:textId="2934075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просматривает список товаров.</w:t>
            </w:r>
          </w:p>
        </w:tc>
      </w:tr>
      <w:tr w:rsidR="007520E7" w14:paraId="71628115" w14:textId="77777777" w:rsidTr="00357215">
        <w:tc>
          <w:tcPr>
            <w:tcW w:w="1696" w:type="dxa"/>
          </w:tcPr>
          <w:p w14:paraId="7A1AF59D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74D73DB" w14:textId="36DEC6AB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Каждая карточка содержит качественное изображение и актуальную цену в рублях.</w:t>
            </w:r>
          </w:p>
        </w:tc>
      </w:tr>
    </w:tbl>
    <w:p w14:paraId="711A2980" w14:textId="7777777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4ED7AB" w14:textId="0BD3D608" w:rsidR="007520E7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285A6F0B" w14:textId="77777777" w:rsidTr="00357215">
        <w:tc>
          <w:tcPr>
            <w:tcW w:w="1696" w:type="dxa"/>
          </w:tcPr>
          <w:p w14:paraId="56B4B687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6DCB3919" w14:textId="587A70D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просматривает карточку товара.</w:t>
            </w:r>
          </w:p>
        </w:tc>
      </w:tr>
      <w:tr w:rsidR="007520E7" w14:paraId="165E04BA" w14:textId="77777777" w:rsidTr="00357215">
        <w:tc>
          <w:tcPr>
            <w:tcW w:w="1696" w:type="dxa"/>
          </w:tcPr>
          <w:p w14:paraId="3062AF52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4ECAAB7" w14:textId="002CBA0D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наводит курсор мыши на карточку.</w:t>
            </w:r>
          </w:p>
        </w:tc>
      </w:tr>
      <w:tr w:rsidR="007520E7" w14:paraId="51CA6B78" w14:textId="77777777" w:rsidTr="00357215">
        <w:tc>
          <w:tcPr>
            <w:tcW w:w="1696" w:type="dxa"/>
          </w:tcPr>
          <w:p w14:paraId="2FE809AB" w14:textId="0839F58F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3C7C481" w14:textId="45DCC790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Поверх изображения всплывает список доступных размеров (например: S, M, L).</w:t>
            </w:r>
          </w:p>
        </w:tc>
      </w:tr>
    </w:tbl>
    <w:p w14:paraId="0B51B014" w14:textId="57DCB373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5503FF" w14:textId="5AAAF218" w:rsidR="0017042D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759AF857" w14:textId="77777777" w:rsidTr="00357215">
        <w:tc>
          <w:tcPr>
            <w:tcW w:w="1696" w:type="dxa"/>
          </w:tcPr>
          <w:p w14:paraId="35605CAF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CD07EBD" w14:textId="533B0A55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товар в базе данных установлена старая и новая цена.</w:t>
            </w:r>
          </w:p>
        </w:tc>
      </w:tr>
      <w:tr w:rsidR="007520E7" w14:paraId="106867EB" w14:textId="77777777" w:rsidTr="00357215">
        <w:tc>
          <w:tcPr>
            <w:tcW w:w="1696" w:type="dxa"/>
          </w:tcPr>
          <w:p w14:paraId="5536201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879B6D9" w14:textId="7FD5E5A5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 отображается в каталоге.</w:t>
            </w:r>
          </w:p>
        </w:tc>
      </w:tr>
      <w:tr w:rsidR="007520E7" w14:paraId="09CF42CC" w14:textId="77777777" w:rsidTr="00357215">
        <w:tc>
          <w:tcPr>
            <w:tcW w:w="1696" w:type="dxa"/>
          </w:tcPr>
          <w:p w14:paraId="106767FC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6A0CD834" w14:textId="181D6284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карточке виден яркий стикер «SALE» или «-%», а старая цена отображается зачеркнутой.</w:t>
            </w:r>
          </w:p>
        </w:tc>
      </w:tr>
    </w:tbl>
    <w:p w14:paraId="65489D8B" w14:textId="2DD0DA6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51E84F" w14:textId="0A4A0EEF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9B7D30C" w14:textId="77777777" w:rsidTr="00357215">
        <w:tc>
          <w:tcPr>
            <w:tcW w:w="1696" w:type="dxa"/>
          </w:tcPr>
          <w:p w14:paraId="7849DDF0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4D425B8" w14:textId="26587A95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каталоге.</w:t>
            </w:r>
          </w:p>
        </w:tc>
      </w:tr>
      <w:tr w:rsidR="000C05EF" w14:paraId="12DDCB3A" w14:textId="77777777" w:rsidTr="00357215">
        <w:tc>
          <w:tcPr>
            <w:tcW w:w="1696" w:type="dxa"/>
          </w:tcPr>
          <w:p w14:paraId="3C28269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6B5E11CD" w14:textId="662AE078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Выбирает сортировку «Сначала дешевле».</w:t>
            </w:r>
          </w:p>
        </w:tc>
      </w:tr>
      <w:tr w:rsidR="000C05EF" w14:paraId="49DB1C2F" w14:textId="77777777" w:rsidTr="00357215">
        <w:tc>
          <w:tcPr>
            <w:tcW w:w="1696" w:type="dxa"/>
          </w:tcPr>
          <w:p w14:paraId="61CA3D5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Then</w:t>
            </w:r>
          </w:p>
        </w:tc>
        <w:tc>
          <w:tcPr>
            <w:tcW w:w="7323" w:type="dxa"/>
          </w:tcPr>
          <w:p w14:paraId="269F570C" w14:textId="294F61A5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Товары перестраиваются по возрастанию цены.</w:t>
            </w:r>
          </w:p>
        </w:tc>
      </w:tr>
    </w:tbl>
    <w:p w14:paraId="2CCAA895" w14:textId="2C711402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31B7F8" w14:textId="11AC8DC3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36D9DB7E" w14:textId="77777777" w:rsidTr="00357215">
        <w:tc>
          <w:tcPr>
            <w:tcW w:w="1696" w:type="dxa"/>
          </w:tcPr>
          <w:p w14:paraId="4A6B94E3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C3BA29B" w14:textId="7777777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каталоге.</w:t>
            </w:r>
          </w:p>
        </w:tc>
      </w:tr>
      <w:tr w:rsidR="000C05EF" w14:paraId="06948FDB" w14:textId="77777777" w:rsidTr="00357215">
        <w:tc>
          <w:tcPr>
            <w:tcW w:w="1696" w:type="dxa"/>
          </w:tcPr>
          <w:p w14:paraId="5EC639A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59F97EF" w14:textId="60048C69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кнопку «Фильтр» и выбирает «Футболки».</w:t>
            </w:r>
          </w:p>
        </w:tc>
      </w:tr>
      <w:tr w:rsidR="000C05EF" w14:paraId="516FAD63" w14:textId="77777777" w:rsidTr="00357215">
        <w:tc>
          <w:tcPr>
            <w:tcW w:w="1696" w:type="dxa"/>
          </w:tcPr>
          <w:p w14:paraId="0C5F8AEB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4861225A" w14:textId="14BCFC5C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Показываются только товары категории «Футболки».</w:t>
            </w:r>
          </w:p>
        </w:tc>
      </w:tr>
    </w:tbl>
    <w:p w14:paraId="091958A9" w14:textId="2C6B0D42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E869DB" w14:textId="77777777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B2160C" w14:textId="0119D764" w:rsidR="0017042D" w:rsidRDefault="0017042D" w:rsidP="006A5AD8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b0k7g364du9v" w:colFirst="0" w:colLast="0"/>
      <w:bookmarkEnd w:id="5"/>
      <w:r w:rsidRPr="00955F1D">
        <w:rPr>
          <w:rFonts w:ascii="Times New Roman" w:eastAsia="Times New Roman" w:hAnsi="Times New Roman" w:cs="Times New Roman"/>
          <w:b/>
          <w:bCs/>
          <w:color w:val="000000"/>
        </w:rPr>
        <w:t>Страница регистрации</w:t>
      </w:r>
    </w:p>
    <w:p w14:paraId="5DCF9F29" w14:textId="77777777" w:rsidR="006A5AD8" w:rsidRPr="006A5AD8" w:rsidRDefault="006A5AD8" w:rsidP="006A5AD8">
      <w:pPr>
        <w:pStyle w:val="a6"/>
      </w:pPr>
    </w:p>
    <w:p w14:paraId="4C04B3DC" w14:textId="312A0DC5" w:rsidR="0017042D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AC-1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647D38DD" w14:textId="77777777" w:rsidTr="00357215">
        <w:tc>
          <w:tcPr>
            <w:tcW w:w="1696" w:type="dxa"/>
          </w:tcPr>
          <w:p w14:paraId="443DF261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78856F8" w14:textId="73750BC1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форме регистрации.</w:t>
            </w:r>
          </w:p>
        </w:tc>
      </w:tr>
      <w:tr w:rsidR="007520E7" w14:paraId="250D54BC" w14:textId="77777777" w:rsidTr="00357215">
        <w:tc>
          <w:tcPr>
            <w:tcW w:w="1696" w:type="dxa"/>
          </w:tcPr>
          <w:p w14:paraId="32FB6F2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2E3B7C1" w14:textId="2FD04BF0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вводит в поле Email текст без символа </w:t>
            </w:r>
            <w:r>
              <w:rPr>
                <w:rFonts w:ascii="Roboto Mono" w:eastAsia="Roboto Mono" w:hAnsi="Roboto Mono" w:cs="Roboto Mono"/>
                <w:sz w:val="28"/>
                <w:szCs w:val="28"/>
              </w:rPr>
              <w:t>@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520E7" w14:paraId="38433FCA" w14:textId="77777777" w:rsidTr="00357215">
        <w:tc>
          <w:tcPr>
            <w:tcW w:w="1696" w:type="dxa"/>
          </w:tcPr>
          <w:p w14:paraId="0B78804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8DCC376" w14:textId="29954E14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подсвечивает поле красным и выводит текст: «Введите корректный адрес почты».</w:t>
            </w:r>
          </w:p>
        </w:tc>
      </w:tr>
    </w:tbl>
    <w:p w14:paraId="49A69296" w14:textId="1652629B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647545" w14:textId="355F08D2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1C36FA9D" w14:textId="77777777" w:rsidTr="00357215">
        <w:tc>
          <w:tcPr>
            <w:tcW w:w="1696" w:type="dxa"/>
          </w:tcPr>
          <w:p w14:paraId="647F90E9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CE7305C" w14:textId="4419BBFB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пароль в соответствующее поле (символы скрыты точками).</w:t>
            </w:r>
          </w:p>
        </w:tc>
      </w:tr>
      <w:tr w:rsidR="007520E7" w14:paraId="3172E133" w14:textId="77777777" w:rsidTr="00357215">
        <w:tc>
          <w:tcPr>
            <w:tcW w:w="1696" w:type="dxa"/>
          </w:tcPr>
          <w:p w14:paraId="04390D9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BCA0D74" w14:textId="5FBBFF8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в конце поля.</w:t>
            </w:r>
          </w:p>
        </w:tc>
      </w:tr>
      <w:tr w:rsidR="007520E7" w14:paraId="64FE66F8" w14:textId="77777777" w:rsidTr="00357215">
        <w:tc>
          <w:tcPr>
            <w:tcW w:w="1696" w:type="dxa"/>
          </w:tcPr>
          <w:p w14:paraId="1F36350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D9C01CF" w14:textId="7887AA52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20E7">
              <w:rPr>
                <w:rFonts w:ascii="Times New Roman" w:eastAsia="Times New Roman" w:hAnsi="Times New Roman" w:cs="Times New Roman"/>
                <w:sz w:val="28"/>
                <w:szCs w:val="28"/>
              </w:rPr>
              <w:t>Символы пароля становятся видимыми для пользователя.</w:t>
            </w:r>
          </w:p>
        </w:tc>
      </w:tr>
    </w:tbl>
    <w:p w14:paraId="79BF9726" w14:textId="46167DB9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0462D2" w14:textId="19E23A5B" w:rsidR="007520E7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7E970C41" w14:textId="77777777" w:rsidTr="00357215">
        <w:tc>
          <w:tcPr>
            <w:tcW w:w="1696" w:type="dxa"/>
          </w:tcPr>
          <w:p w14:paraId="0C4FF6C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72BAAD4B" w14:textId="742B2CB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открыл страницу регистрации.</w:t>
            </w:r>
          </w:p>
        </w:tc>
      </w:tr>
      <w:tr w:rsidR="007520E7" w14:paraId="6B323207" w14:textId="77777777" w:rsidTr="00357215">
        <w:tc>
          <w:tcPr>
            <w:tcW w:w="1696" w:type="dxa"/>
          </w:tcPr>
          <w:p w14:paraId="03BE1D1E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2F6FB2FC" w14:textId="748BF29A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текст «Уже есть аккаунт? Войти».</w:t>
            </w:r>
          </w:p>
        </w:tc>
      </w:tr>
      <w:tr w:rsidR="007520E7" w14:paraId="04948EB2" w14:textId="77777777" w:rsidTr="00357215">
        <w:tc>
          <w:tcPr>
            <w:tcW w:w="1696" w:type="dxa"/>
          </w:tcPr>
          <w:p w14:paraId="7FB6377E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0C7BCDD8" w14:textId="05567ABE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перенаправляет на страницу авторизации.</w:t>
            </w:r>
          </w:p>
        </w:tc>
      </w:tr>
    </w:tbl>
    <w:p w14:paraId="5232F11E" w14:textId="7777777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9DEFE4" w14:textId="165A9714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8905108" w14:textId="77777777" w:rsidTr="00357215">
        <w:tc>
          <w:tcPr>
            <w:tcW w:w="1696" w:type="dxa"/>
          </w:tcPr>
          <w:p w14:paraId="51089F8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52DD8DA8" w14:textId="5577DA7D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заполнил все поля корректно.</w:t>
            </w:r>
          </w:p>
        </w:tc>
      </w:tr>
      <w:tr w:rsidR="000C05EF" w14:paraId="0EF5718B" w14:textId="77777777" w:rsidTr="00357215">
        <w:tc>
          <w:tcPr>
            <w:tcW w:w="1696" w:type="dxa"/>
          </w:tcPr>
          <w:p w14:paraId="73816211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459C0EED" w14:textId="31E1A12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48D1F8E0" w14:textId="77777777" w:rsidTr="00357215">
        <w:tc>
          <w:tcPr>
            <w:tcW w:w="1696" w:type="dxa"/>
          </w:tcPr>
          <w:p w14:paraId="791193F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326787D0" w14:textId="34CF30B3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Появляется сообщение «Регистрация успешна!» и редирект на каталог.</w:t>
            </w:r>
          </w:p>
        </w:tc>
      </w:tr>
    </w:tbl>
    <w:p w14:paraId="541F6DF4" w14:textId="54CA001B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C0D0FC" w14:textId="364A188C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36658C6B" w14:textId="77777777" w:rsidTr="00357215">
        <w:tc>
          <w:tcPr>
            <w:tcW w:w="1696" w:type="dxa"/>
          </w:tcPr>
          <w:p w14:paraId="581E2EE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8F97E0E" w14:textId="4E0BCED2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разные пароли в два поля.</w:t>
            </w:r>
          </w:p>
        </w:tc>
      </w:tr>
      <w:tr w:rsidR="000C05EF" w14:paraId="3EE7E7DC" w14:textId="77777777" w:rsidTr="00357215">
        <w:tc>
          <w:tcPr>
            <w:tcW w:w="1696" w:type="dxa"/>
          </w:tcPr>
          <w:p w14:paraId="70C8BA96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FAB04E6" w14:textId="32368D40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7E4A1BD8" w14:textId="77777777" w:rsidTr="00357215">
        <w:tc>
          <w:tcPr>
            <w:tcW w:w="1696" w:type="dxa"/>
          </w:tcPr>
          <w:p w14:paraId="61B6C9D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Then</w:t>
            </w:r>
          </w:p>
        </w:tc>
        <w:tc>
          <w:tcPr>
            <w:tcW w:w="7323" w:type="dxa"/>
          </w:tcPr>
          <w:p w14:paraId="3C6B5FE1" w14:textId="6948277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Появляется ошибка: «Пароли не совпадают», поля подсвечены красным.</w:t>
            </w:r>
          </w:p>
        </w:tc>
      </w:tr>
    </w:tbl>
    <w:p w14:paraId="6472FD2C" w14:textId="2A677A5F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31249C" w14:textId="10B4EF3A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70F5AB1C" w14:textId="77777777" w:rsidTr="00357215">
        <w:tc>
          <w:tcPr>
            <w:tcW w:w="1696" w:type="dxa"/>
          </w:tcPr>
          <w:p w14:paraId="2C563DCE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38DC61B" w14:textId="176EFFD9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уже существующий email.</w:t>
            </w:r>
          </w:p>
        </w:tc>
      </w:tr>
      <w:tr w:rsidR="000C05EF" w14:paraId="59E37004" w14:textId="77777777" w:rsidTr="00357215">
        <w:tc>
          <w:tcPr>
            <w:tcW w:w="1696" w:type="dxa"/>
          </w:tcPr>
          <w:p w14:paraId="1BB23EF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20258170" w14:textId="7777777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18D05744" w14:textId="77777777" w:rsidTr="00357215">
        <w:tc>
          <w:tcPr>
            <w:tcW w:w="1696" w:type="dxa"/>
          </w:tcPr>
          <w:p w14:paraId="054D2A7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C63B980" w14:textId="1B035824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Ошибка: «Email уже зарегистрирован».</w:t>
            </w:r>
          </w:p>
        </w:tc>
      </w:tr>
    </w:tbl>
    <w:p w14:paraId="00000014" w14:textId="20DFD4AF" w:rsidR="00617E50" w:rsidRPr="000C05EF" w:rsidRDefault="00617E50" w:rsidP="00BF489F"/>
    <w:p w14:paraId="45EF0EF2" w14:textId="7F1D3DCA" w:rsidR="0065181D" w:rsidRPr="000C05EF" w:rsidRDefault="0065181D" w:rsidP="00BF489F">
      <w:pPr>
        <w:rPr>
          <w:lang w:val="ru-RU"/>
        </w:rPr>
      </w:pPr>
    </w:p>
    <w:p w14:paraId="1FD87375" w14:textId="77777777" w:rsidR="0065181D" w:rsidRPr="000C05EF" w:rsidRDefault="0065181D" w:rsidP="00BF489F">
      <w:pPr>
        <w:rPr>
          <w:lang w:val="ru-RU"/>
        </w:rPr>
      </w:pPr>
    </w:p>
    <w:p w14:paraId="4C3655D3" w14:textId="7777777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9B1D0B" w14:textId="60B6035D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ABF4DB" w14:textId="27A999CB" w:rsidR="0065181D" w:rsidRPr="00CC7AF5" w:rsidRDefault="00CC7AF5" w:rsidP="00BF489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D965967" wp14:editId="357209D3">
            <wp:extent cx="4721197" cy="8870868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35" cy="890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81D" w:rsidRPr="00CC7A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3896D3F-C501-4AB2-B85E-19ADC5D41EE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7DA9ED4-0165-4DB6-B35C-14F54B52EF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81E56"/>
    <w:multiLevelType w:val="multilevel"/>
    <w:tmpl w:val="1A164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796B11"/>
    <w:multiLevelType w:val="multilevel"/>
    <w:tmpl w:val="87FC3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796C61"/>
    <w:multiLevelType w:val="hybridMultilevel"/>
    <w:tmpl w:val="80B29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1E02FA"/>
    <w:multiLevelType w:val="multilevel"/>
    <w:tmpl w:val="D1E83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9F38AD"/>
    <w:multiLevelType w:val="hybridMultilevel"/>
    <w:tmpl w:val="1EFC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53B6E"/>
    <w:multiLevelType w:val="multilevel"/>
    <w:tmpl w:val="3A02C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E50"/>
    <w:rsid w:val="00053A26"/>
    <w:rsid w:val="000C05EF"/>
    <w:rsid w:val="0017042D"/>
    <w:rsid w:val="003672A3"/>
    <w:rsid w:val="0039509C"/>
    <w:rsid w:val="00617E50"/>
    <w:rsid w:val="0065181D"/>
    <w:rsid w:val="006A5AD8"/>
    <w:rsid w:val="006D503F"/>
    <w:rsid w:val="007520E7"/>
    <w:rsid w:val="00955F1D"/>
    <w:rsid w:val="009655FE"/>
    <w:rsid w:val="00AD3531"/>
    <w:rsid w:val="00BF489F"/>
    <w:rsid w:val="00C055C7"/>
    <w:rsid w:val="00CC3DD6"/>
    <w:rsid w:val="00CC7AF5"/>
    <w:rsid w:val="00E7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5DDAC"/>
  <w15:docId w15:val="{19CED554-1B80-463B-8152-68E8281C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5E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17042D"/>
    <w:rPr>
      <w:color w:val="434343"/>
      <w:sz w:val="28"/>
      <w:szCs w:val="28"/>
    </w:rPr>
  </w:style>
  <w:style w:type="table" w:styleId="a5">
    <w:name w:val="Table Grid"/>
    <w:basedOn w:val="a1"/>
    <w:uiPriority w:val="39"/>
    <w:rsid w:val="006518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C3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Виктор Лимаренко</cp:lastModifiedBy>
  <cp:revision>2</cp:revision>
  <dcterms:created xsi:type="dcterms:W3CDTF">2026-05-05T16:56:00Z</dcterms:created>
  <dcterms:modified xsi:type="dcterms:W3CDTF">2026-05-05T16:56:00Z</dcterms:modified>
</cp:coreProperties>
</file>