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880"/>
        <w:tblW w:w="0" w:type="auto"/>
        <w:tblLook w:val="04A0" w:firstRow="1" w:lastRow="0" w:firstColumn="1" w:lastColumn="0" w:noHBand="0" w:noVBand="1"/>
      </w:tblPr>
      <w:tblGrid>
        <w:gridCol w:w="421"/>
        <w:gridCol w:w="2409"/>
        <w:gridCol w:w="2410"/>
        <w:gridCol w:w="4389"/>
      </w:tblGrid>
      <w:tr w:rsidR="00A11271" w:rsidTr="00A26CBA">
        <w:tc>
          <w:tcPr>
            <w:tcW w:w="421" w:type="dxa"/>
          </w:tcPr>
          <w:p w:rsidR="00A11271" w:rsidRDefault="00A11271" w:rsidP="00A11271">
            <w:pPr>
              <w:jc w:val="center"/>
            </w:pPr>
          </w:p>
        </w:tc>
        <w:tc>
          <w:tcPr>
            <w:tcW w:w="2409" w:type="dxa"/>
          </w:tcPr>
          <w:p w:rsidR="00A11271" w:rsidRDefault="00A11271" w:rsidP="00A11271">
            <w:pPr>
              <w:autoSpaceDE w:val="0"/>
              <w:autoSpaceDN w:val="0"/>
              <w:adjustRightInd w:val="0"/>
              <w:jc w:val="center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Складова</w:t>
            </w:r>
          </w:p>
          <w:p w:rsidR="00A11271" w:rsidRDefault="00A11271" w:rsidP="00A11271">
            <w:pPr>
              <w:jc w:val="center"/>
            </w:pPr>
            <w:r>
              <w:rPr>
                <w:rFonts w:ascii="DejaVuSans" w:hAnsi="DejaVuSans" w:cs="DejaVuSans"/>
              </w:rPr>
              <w:t>частина</w:t>
            </w:r>
          </w:p>
        </w:tc>
        <w:tc>
          <w:tcPr>
            <w:tcW w:w="2410" w:type="dxa"/>
          </w:tcPr>
          <w:p w:rsidR="00A11271" w:rsidRDefault="00A11271" w:rsidP="00A11271">
            <w:pPr>
              <w:jc w:val="center"/>
            </w:pPr>
            <w:r>
              <w:rPr>
                <w:rFonts w:ascii="DejaVuSans" w:hAnsi="DejaVuSans" w:cs="DejaVuSans"/>
              </w:rPr>
              <w:t>Опис</w:t>
            </w:r>
          </w:p>
        </w:tc>
        <w:tc>
          <w:tcPr>
            <w:tcW w:w="4389" w:type="dxa"/>
          </w:tcPr>
          <w:p w:rsidR="00A11271" w:rsidRDefault="00A11271" w:rsidP="00A11271">
            <w:pPr>
              <w:jc w:val="center"/>
            </w:pPr>
            <w:r>
              <w:rPr>
                <w:rFonts w:ascii="DejaVuSans" w:hAnsi="DejaVuSans" w:cs="DejaVuSans"/>
              </w:rPr>
              <w:t>Приклад</w:t>
            </w:r>
          </w:p>
        </w:tc>
      </w:tr>
      <w:tr w:rsidR="00A11271" w:rsidTr="00A26CBA">
        <w:trPr>
          <w:trHeight w:val="887"/>
        </w:trPr>
        <w:tc>
          <w:tcPr>
            <w:tcW w:w="421" w:type="dxa"/>
          </w:tcPr>
          <w:p w:rsidR="00A11271" w:rsidRPr="00A11271" w:rsidRDefault="00A11271" w:rsidP="00A11271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409" w:type="dxa"/>
          </w:tcPr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Спонсор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П</w:t>
            </w:r>
            <w:r w:rsidRPr="00A11271">
              <w:rPr>
                <w:rFonts w:ascii="DejaVuSans" w:hAnsi="DejaVuSans" w:cs="DejaVuSans"/>
                <w:sz w:val="20"/>
                <w:szCs w:val="20"/>
              </w:rPr>
              <w:t>роекту</w:t>
            </w:r>
            <w:r w:rsidRPr="00A11271">
              <w:rPr>
                <w:rFonts w:cs="DejaVuSans"/>
                <w:sz w:val="20"/>
                <w:szCs w:val="20"/>
                <w:lang w:val="en-US"/>
              </w:rPr>
              <w:t xml:space="preserve"> </w:t>
            </w:r>
            <w:r w:rsidRPr="00A11271">
              <w:rPr>
                <w:rFonts w:ascii="DejaVuSans" w:hAnsi="DejaVuSans" w:cs="DejaVuSans"/>
                <w:sz w:val="20"/>
                <w:szCs w:val="20"/>
              </w:rPr>
              <w:t>(Project</w:t>
            </w:r>
          </w:p>
          <w:p w:rsidR="00A11271" w:rsidRDefault="00A11271" w:rsidP="00A11271">
            <w:r w:rsidRPr="00A11271">
              <w:rPr>
                <w:rFonts w:ascii="DejaVuSans" w:hAnsi="DejaVuSans" w:cs="DejaVuSans"/>
                <w:sz w:val="20"/>
                <w:szCs w:val="20"/>
              </w:rPr>
              <w:t>Sponsor)</w:t>
            </w:r>
          </w:p>
        </w:tc>
        <w:tc>
          <w:tcPr>
            <w:tcW w:w="2410" w:type="dxa"/>
          </w:tcPr>
          <w:p w:rsidR="00A11271" w:rsidRDefault="00A11271" w:rsidP="00A11271">
            <w:pPr>
              <w:jc w:val="center"/>
            </w:pPr>
            <w:r w:rsidRPr="00CA38A3">
              <w:rPr>
                <w:sz w:val="20"/>
              </w:rPr>
              <w:t xml:space="preserve">Гриців </w:t>
            </w:r>
            <w:r w:rsidR="001A1D13" w:rsidRPr="00CA38A3">
              <w:rPr>
                <w:sz w:val="20"/>
              </w:rPr>
              <w:t xml:space="preserve"> </w:t>
            </w:r>
            <w:r w:rsidRPr="00CA38A3">
              <w:rPr>
                <w:sz w:val="20"/>
              </w:rPr>
              <w:t>Тарас</w:t>
            </w:r>
          </w:p>
        </w:tc>
        <w:tc>
          <w:tcPr>
            <w:tcW w:w="4389" w:type="dxa"/>
          </w:tcPr>
          <w:p w:rsidR="00A11271" w:rsidRDefault="00A11271" w:rsidP="00A11271">
            <w:pPr>
              <w:jc w:val="center"/>
            </w:pPr>
            <w:r w:rsidRPr="00CA38A3">
              <w:rPr>
                <w:sz w:val="20"/>
              </w:rPr>
              <w:t xml:space="preserve">Студент </w:t>
            </w:r>
            <w:r w:rsidR="001A1D13" w:rsidRPr="00CA38A3">
              <w:rPr>
                <w:sz w:val="20"/>
              </w:rPr>
              <w:t xml:space="preserve"> </w:t>
            </w:r>
            <w:r w:rsidRPr="00CA38A3">
              <w:rPr>
                <w:sz w:val="20"/>
              </w:rPr>
              <w:t>УКУ</w:t>
            </w:r>
          </w:p>
        </w:tc>
      </w:tr>
      <w:tr w:rsidR="00A11271" w:rsidTr="00DC08CA">
        <w:trPr>
          <w:trHeight w:val="2118"/>
        </w:trPr>
        <w:tc>
          <w:tcPr>
            <w:tcW w:w="421" w:type="dxa"/>
          </w:tcPr>
          <w:p w:rsidR="00A11271" w:rsidRPr="00A11271" w:rsidRDefault="00A11271" w:rsidP="00A11271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409" w:type="dxa"/>
          </w:tcPr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Бізнес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потреба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(Business</w:t>
            </w:r>
          </w:p>
          <w:p w:rsidR="00A11271" w:rsidRDefault="00A11271" w:rsidP="00A11271">
            <w:r w:rsidRPr="00A11271">
              <w:rPr>
                <w:rFonts w:ascii="DejaVuSans" w:hAnsi="DejaVuSans" w:cs="DejaVuSans"/>
                <w:sz w:val="20"/>
                <w:szCs w:val="20"/>
              </w:rPr>
              <w:t>Need)</w:t>
            </w:r>
          </w:p>
        </w:tc>
        <w:tc>
          <w:tcPr>
            <w:tcW w:w="2410" w:type="dxa"/>
          </w:tcPr>
          <w:p w:rsidR="00A11271" w:rsidRPr="001A1D13" w:rsidRDefault="001A1D13" w:rsidP="00A11271">
            <w:pPr>
              <w:jc w:val="center"/>
            </w:pPr>
            <w:r w:rsidRPr="00CA38A3">
              <w:rPr>
                <w:sz w:val="20"/>
              </w:rPr>
              <w:t xml:space="preserve">Потреба  у  боті,  який  буде  надавати  всю  інформацію  автоматично користувачу  онлайн  у  </w:t>
            </w:r>
            <w:r w:rsidRPr="00CA38A3">
              <w:rPr>
                <w:sz w:val="20"/>
                <w:lang w:val="en-US"/>
              </w:rPr>
              <w:t>Viber</w:t>
            </w:r>
            <w:r w:rsidRPr="00CA38A3">
              <w:rPr>
                <w:sz w:val="20"/>
              </w:rPr>
              <w:t>,  щоб  кожного  разу  не  відкривати веб  ресурси</w:t>
            </w:r>
          </w:p>
        </w:tc>
        <w:tc>
          <w:tcPr>
            <w:tcW w:w="4389" w:type="dxa"/>
          </w:tcPr>
          <w:p w:rsidR="00DC08CA" w:rsidRPr="00DC08CA" w:rsidRDefault="00DC08CA" w:rsidP="00DC08CA">
            <w:pPr>
              <w:jc w:val="center"/>
              <w:rPr>
                <w:sz w:val="20"/>
              </w:rPr>
            </w:pPr>
            <w:r w:rsidRPr="00DC08CA">
              <w:rPr>
                <w:sz w:val="20"/>
              </w:rPr>
              <w:t xml:space="preserve">Збільшити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продажі</w:t>
            </w:r>
            <w:r>
              <w:rPr>
                <w:sz w:val="20"/>
              </w:rPr>
              <w:t xml:space="preserve">  онлайн  способом</w:t>
            </w:r>
            <w:r w:rsidRPr="00DC08CA">
              <w:rPr>
                <w:sz w:val="20"/>
              </w:rPr>
              <w:t>.</w:t>
            </w:r>
          </w:p>
          <w:p w:rsidR="00DC08CA" w:rsidRPr="00DC08CA" w:rsidRDefault="00DC08CA" w:rsidP="00DC08CA">
            <w:pPr>
              <w:jc w:val="center"/>
              <w:rPr>
                <w:sz w:val="20"/>
              </w:rPr>
            </w:pPr>
            <w:r w:rsidRPr="00DC08CA">
              <w:rPr>
                <w:sz w:val="20"/>
              </w:rPr>
              <w:t xml:space="preserve">Покращити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доступ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 xml:space="preserve"> до</w:t>
            </w:r>
            <w:r>
              <w:rPr>
                <w:sz w:val="20"/>
              </w:rPr>
              <w:t xml:space="preserve">  </w:t>
            </w:r>
            <w:r w:rsidRPr="00DC08CA">
              <w:rPr>
                <w:sz w:val="20"/>
              </w:rPr>
              <w:t>інформації</w:t>
            </w:r>
            <w:r>
              <w:rPr>
                <w:sz w:val="20"/>
              </w:rPr>
              <w:t xml:space="preserve">  про  свої попередні  замовлення</w:t>
            </w:r>
            <w:r w:rsidRPr="00DC08CA">
              <w:rPr>
                <w:sz w:val="20"/>
              </w:rPr>
              <w:t>.</w:t>
            </w:r>
          </w:p>
          <w:p w:rsidR="00DC08CA" w:rsidRPr="00DC08CA" w:rsidRDefault="00DC08CA" w:rsidP="00DC08C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Покращити  обслуговування  </w:t>
            </w:r>
            <w:r w:rsidRPr="00DC08CA">
              <w:rPr>
                <w:sz w:val="20"/>
              </w:rPr>
              <w:t>клієнтів</w:t>
            </w:r>
            <w:r>
              <w:rPr>
                <w:sz w:val="20"/>
              </w:rPr>
              <w:t xml:space="preserve">  та підвищити  зручність  у  користуванні  достакою</w:t>
            </w:r>
            <w:r w:rsidRPr="00DC08CA">
              <w:rPr>
                <w:sz w:val="20"/>
              </w:rPr>
              <w:t>.</w:t>
            </w:r>
          </w:p>
          <w:p w:rsidR="001A1D13" w:rsidRPr="00DC08CA" w:rsidRDefault="00DC08CA" w:rsidP="00DC08CA">
            <w:pPr>
              <w:jc w:val="center"/>
              <w:rPr>
                <w:sz w:val="20"/>
              </w:rPr>
            </w:pPr>
            <w:r w:rsidRPr="00DC08CA">
              <w:rPr>
                <w:sz w:val="20"/>
              </w:rPr>
              <w:t xml:space="preserve">Спростити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процеси</w:t>
            </w:r>
            <w:r>
              <w:rPr>
                <w:sz w:val="20"/>
              </w:rPr>
              <w:t xml:space="preserve">  </w:t>
            </w:r>
            <w:r w:rsidRPr="00DC08CA">
              <w:rPr>
                <w:sz w:val="20"/>
              </w:rPr>
              <w:t xml:space="preserve">придбання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продукту.</w:t>
            </w:r>
          </w:p>
        </w:tc>
      </w:tr>
      <w:tr w:rsidR="00A11271" w:rsidTr="00414823">
        <w:trPr>
          <w:trHeight w:val="1554"/>
        </w:trPr>
        <w:tc>
          <w:tcPr>
            <w:tcW w:w="421" w:type="dxa"/>
          </w:tcPr>
          <w:p w:rsidR="00A11271" w:rsidRPr="00A11271" w:rsidRDefault="00A11271" w:rsidP="00A11271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409" w:type="dxa"/>
          </w:tcPr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Бізнес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вимоги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(Business</w:t>
            </w:r>
          </w:p>
          <w:p w:rsidR="00A11271" w:rsidRPr="00A11271" w:rsidRDefault="00A11271" w:rsidP="00A11271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Requireme</w:t>
            </w:r>
            <w:r w:rsidRPr="00A11271">
              <w:rPr>
                <w:rFonts w:ascii="DejaVuSans" w:hAnsi="DejaVuSans" w:cs="DejaVuSans"/>
                <w:sz w:val="20"/>
                <w:szCs w:val="20"/>
              </w:rPr>
              <w:t>nts)</w:t>
            </w:r>
          </w:p>
        </w:tc>
        <w:tc>
          <w:tcPr>
            <w:tcW w:w="2410" w:type="dxa"/>
          </w:tcPr>
          <w:p w:rsidR="00A11271" w:rsidRPr="00CA38A3" w:rsidRDefault="00CA38A3" w:rsidP="00A11271">
            <w:pPr>
              <w:jc w:val="center"/>
              <w:rPr>
                <w:sz w:val="20"/>
                <w:lang w:val="en-US"/>
              </w:rPr>
            </w:pPr>
            <w:r w:rsidRPr="00CA38A3">
              <w:rPr>
                <w:sz w:val="20"/>
                <w:lang w:val="en-US"/>
              </w:rPr>
              <w:t>Viber API</w:t>
            </w:r>
          </w:p>
          <w:p w:rsidR="00CA38A3" w:rsidRDefault="00CA38A3" w:rsidP="00A11271">
            <w:pPr>
              <w:jc w:val="center"/>
              <w:rPr>
                <w:sz w:val="20"/>
                <w:lang w:val="en-US"/>
              </w:rPr>
            </w:pPr>
            <w:r w:rsidRPr="00CA38A3">
              <w:rPr>
                <w:sz w:val="20"/>
                <w:lang w:val="en-US"/>
              </w:rPr>
              <w:t>Python  Programming E</w:t>
            </w:r>
            <w:r w:rsidR="0069273A">
              <w:rPr>
                <w:sz w:val="20"/>
                <w:lang w:val="en-US"/>
              </w:rPr>
              <w:t>n</w:t>
            </w:r>
            <w:r w:rsidRPr="00CA38A3">
              <w:rPr>
                <w:sz w:val="20"/>
                <w:lang w:val="en-US"/>
              </w:rPr>
              <w:t>vironment</w:t>
            </w:r>
          </w:p>
          <w:p w:rsidR="001D6A18" w:rsidRPr="00CA38A3" w:rsidRDefault="001D6A18" w:rsidP="00A11271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</w:t>
            </w:r>
            <w:r w:rsidR="00DC08CA">
              <w:rPr>
                <w:sz w:val="20"/>
                <w:lang w:val="en-US"/>
              </w:rPr>
              <w:t xml:space="preserve"> L</w:t>
            </w:r>
            <w:r>
              <w:rPr>
                <w:sz w:val="20"/>
                <w:lang w:val="en-US"/>
              </w:rPr>
              <w:t>uxe Food Delivery API</w:t>
            </w:r>
          </w:p>
          <w:p w:rsidR="00CA38A3" w:rsidRPr="00CA38A3" w:rsidRDefault="00CA38A3" w:rsidP="00A11271">
            <w:pPr>
              <w:jc w:val="center"/>
              <w:rPr>
                <w:lang w:val="en-US"/>
              </w:rPr>
            </w:pPr>
          </w:p>
        </w:tc>
        <w:tc>
          <w:tcPr>
            <w:tcW w:w="4389" w:type="dxa"/>
          </w:tcPr>
          <w:p w:rsidR="00DC08CA" w:rsidRPr="00DC08CA" w:rsidRDefault="00DC08CA" w:rsidP="00DC08CA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Зберігає  дані </w:t>
            </w:r>
            <w:r>
              <w:rPr>
                <w:sz w:val="20"/>
                <w:lang w:val="en-US"/>
              </w:rPr>
              <w:t xml:space="preserve"> </w:t>
            </w:r>
            <w:r w:rsidRPr="00DC08CA">
              <w:rPr>
                <w:sz w:val="20"/>
              </w:rPr>
              <w:t xml:space="preserve">про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користувачів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та  видає персональні  </w:t>
            </w:r>
            <w:r>
              <w:rPr>
                <w:sz w:val="20"/>
                <w:lang w:val="en-US"/>
              </w:rPr>
              <w:t>id</w:t>
            </w:r>
            <w:r w:rsidRPr="00DC08CA">
              <w:rPr>
                <w:sz w:val="20"/>
              </w:rPr>
              <w:t>.</w:t>
            </w:r>
          </w:p>
          <w:p w:rsidR="00DC08CA" w:rsidRPr="00DC08CA" w:rsidRDefault="00DC08CA" w:rsidP="00DC08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Дозволяє  створювати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 xml:space="preserve">управлінські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звіти</w:t>
            </w:r>
            <w:r>
              <w:rPr>
                <w:sz w:val="20"/>
              </w:rPr>
              <w:t xml:space="preserve">  про попередні  замовлення</w:t>
            </w:r>
            <w:r w:rsidRPr="00DC08CA">
              <w:rPr>
                <w:sz w:val="20"/>
              </w:rPr>
              <w:t>.</w:t>
            </w:r>
          </w:p>
          <w:p w:rsidR="00DC08CA" w:rsidRPr="00DC08CA" w:rsidRDefault="00DC08CA" w:rsidP="00DC08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Надає  online  доступ  до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інформації</w:t>
            </w:r>
            <w:r>
              <w:rPr>
                <w:sz w:val="20"/>
              </w:rPr>
              <w:t xml:space="preserve">  про улюблені  та  найчастіші  замовлення</w:t>
            </w:r>
            <w:r w:rsidRPr="00DC08CA">
              <w:rPr>
                <w:sz w:val="20"/>
              </w:rPr>
              <w:t>.</w:t>
            </w:r>
          </w:p>
          <w:p w:rsidR="00A11271" w:rsidRPr="00DC08CA" w:rsidRDefault="00DC08CA" w:rsidP="00DC08CA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Підтримує  можливість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>пошуку</w:t>
            </w:r>
            <w:r>
              <w:rPr>
                <w:sz w:val="20"/>
              </w:rPr>
              <w:t xml:space="preserve"> </w:t>
            </w:r>
            <w:r w:rsidRPr="00DC08CA">
              <w:rPr>
                <w:sz w:val="20"/>
              </w:rPr>
              <w:t xml:space="preserve"> продукту.</w:t>
            </w:r>
          </w:p>
        </w:tc>
      </w:tr>
      <w:tr w:rsidR="00A11271" w:rsidTr="001D6A18">
        <w:trPr>
          <w:trHeight w:val="2115"/>
        </w:trPr>
        <w:tc>
          <w:tcPr>
            <w:tcW w:w="421" w:type="dxa"/>
          </w:tcPr>
          <w:p w:rsidR="00A11271" w:rsidRPr="00A11271" w:rsidRDefault="00A11271" w:rsidP="00A11271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409" w:type="dxa"/>
          </w:tcPr>
          <w:p w:rsidR="00A11271" w:rsidRPr="006314DA" w:rsidRDefault="00A11271" w:rsidP="00A11271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Бізнес</w:t>
            </w:r>
          </w:p>
          <w:p w:rsidR="00A11271" w:rsidRPr="006314DA" w:rsidRDefault="00A11271" w:rsidP="00A11271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вигоди</w:t>
            </w:r>
          </w:p>
          <w:p w:rsidR="00A11271" w:rsidRPr="006314DA" w:rsidRDefault="00A11271" w:rsidP="00A11271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(користь)</w:t>
            </w:r>
          </w:p>
          <w:p w:rsidR="00A11271" w:rsidRDefault="00A11271" w:rsidP="00A11271">
            <w:r w:rsidRPr="006314DA">
              <w:rPr>
                <w:rFonts w:ascii="DejaVuSans" w:hAnsi="DejaVuSans"/>
                <w:sz w:val="20"/>
              </w:rPr>
              <w:t xml:space="preserve">(Business </w:t>
            </w:r>
            <w:r w:rsidR="001A1D13">
              <w:rPr>
                <w:rFonts w:ascii="DejaVuSans" w:hAnsi="DejaVuSans"/>
                <w:sz w:val="20"/>
              </w:rPr>
              <w:t xml:space="preserve"> </w:t>
            </w:r>
            <w:r w:rsidRPr="006314DA">
              <w:rPr>
                <w:rFonts w:ascii="DejaVuSans" w:hAnsi="DejaVuSans"/>
                <w:sz w:val="20"/>
              </w:rPr>
              <w:t>Value)</w:t>
            </w:r>
          </w:p>
        </w:tc>
        <w:tc>
          <w:tcPr>
            <w:tcW w:w="2410" w:type="dxa"/>
          </w:tcPr>
          <w:p w:rsidR="00A11271" w:rsidRPr="0069273A" w:rsidRDefault="0069273A" w:rsidP="0041482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  цьому  боті  є  вигода  як  для  самої  компанії  доставки  їжі,  так  і  для  для  користувачів.  </w:t>
            </w:r>
          </w:p>
        </w:tc>
        <w:tc>
          <w:tcPr>
            <w:tcW w:w="4389" w:type="dxa"/>
          </w:tcPr>
          <w:p w:rsidR="00A11271" w:rsidRPr="0069273A" w:rsidRDefault="0069273A" w:rsidP="001D6A1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Вигода  для  користувачів  цього  бота  полягає  у тому,  що  це  набагато  зручніше  перевіряти  зразу  своє  замовлення</w:t>
            </w:r>
            <w:r w:rsidR="001D6A18">
              <w:rPr>
                <w:sz w:val="20"/>
              </w:rPr>
              <w:t xml:space="preserve">  замість  того,  щоб  кожного  разу  заходити  на  сайт  і  замовляти  там.  Це  не  тільки  принесе  задоволення  і  зручність  для  користувача,  але  й  хороший  відгук   про компанію  та  кращу  репутацію  для  неї.  </w:t>
            </w:r>
          </w:p>
        </w:tc>
      </w:tr>
      <w:tr w:rsidR="00A11271" w:rsidTr="00A26CBA">
        <w:trPr>
          <w:trHeight w:val="1642"/>
        </w:trPr>
        <w:tc>
          <w:tcPr>
            <w:tcW w:w="421" w:type="dxa"/>
          </w:tcPr>
          <w:p w:rsidR="00A11271" w:rsidRPr="00A11271" w:rsidRDefault="00A11271" w:rsidP="00A11271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409" w:type="dxa"/>
          </w:tcPr>
          <w:p w:rsidR="006314DA" w:rsidRPr="006A29DF" w:rsidRDefault="006314DA" w:rsidP="006314DA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>Питання</w:t>
            </w:r>
            <w:r w:rsidRPr="006A29DF">
              <w:rPr>
                <w:rFonts w:ascii="DejaVuSans" w:hAnsi="DejaVuSans" w:cs="DejaVuSans"/>
                <w:sz w:val="20"/>
              </w:rPr>
              <w:t xml:space="preserve"> </w:t>
            </w:r>
            <w:r w:rsidR="001A1D13" w:rsidRPr="006A29DF">
              <w:rPr>
                <w:rFonts w:ascii="DejaVuSans" w:hAnsi="DejaVuSans" w:cs="DejaVuSans"/>
                <w:sz w:val="20"/>
              </w:rPr>
              <w:t xml:space="preserve"> </w:t>
            </w:r>
            <w:r w:rsidRPr="006A29DF">
              <w:rPr>
                <w:rFonts w:ascii="DejaVuSans" w:hAnsi="DejaVuSans" w:cs="DejaVuSans"/>
                <w:sz w:val="20"/>
              </w:rPr>
              <w:t>та</w:t>
            </w:r>
          </w:p>
          <w:p w:rsidR="006314DA" w:rsidRPr="006A29DF" w:rsidRDefault="006314DA" w:rsidP="006314DA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>обмеження</w:t>
            </w:r>
            <w:r w:rsidRPr="006A29DF">
              <w:rPr>
                <w:rFonts w:ascii="DejaVuSans" w:hAnsi="DejaVuSans" w:cs="DejaVuSans"/>
                <w:sz w:val="20"/>
              </w:rPr>
              <w:t xml:space="preserve"> </w:t>
            </w:r>
          </w:p>
          <w:p w:rsidR="006314DA" w:rsidRPr="006A29DF" w:rsidRDefault="006314DA" w:rsidP="006314DA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 xml:space="preserve">(Special </w:t>
            </w:r>
            <w:r w:rsidR="001A1D13" w:rsidRPr="006A29DF">
              <w:rPr>
                <w:rFonts w:ascii="DejaVuSans" w:hAnsi="DejaVuSans" w:cs="DejaVuSans"/>
                <w:sz w:val="20"/>
              </w:rPr>
              <w:t xml:space="preserve"> </w:t>
            </w:r>
            <w:r w:rsidRPr="006A29DF">
              <w:rPr>
                <w:rFonts w:ascii="DejaVuSans" w:hAnsi="DejaVuSans" w:cs="DejaVuSans"/>
                <w:sz w:val="20"/>
              </w:rPr>
              <w:t xml:space="preserve">Issues </w:t>
            </w:r>
            <w:r w:rsidR="001A1D13" w:rsidRPr="006A29DF">
              <w:rPr>
                <w:rFonts w:ascii="DejaVuSans" w:hAnsi="DejaVuSans" w:cs="DejaVuSans"/>
                <w:sz w:val="20"/>
              </w:rPr>
              <w:t xml:space="preserve"> </w:t>
            </w:r>
            <w:r w:rsidRPr="006A29DF">
              <w:rPr>
                <w:rFonts w:ascii="DejaVuSans" w:hAnsi="DejaVuSans" w:cs="DejaVuSans"/>
                <w:sz w:val="20"/>
              </w:rPr>
              <w:t>or</w:t>
            </w:r>
          </w:p>
          <w:p w:rsidR="00A11271" w:rsidRDefault="006314DA" w:rsidP="006314DA">
            <w:r w:rsidRPr="006A29DF">
              <w:rPr>
                <w:rFonts w:ascii="DejaVuSans" w:hAnsi="DejaVuSans" w:cs="DejaVuSans"/>
                <w:sz w:val="20"/>
              </w:rPr>
              <w:t>Constraints</w:t>
            </w:r>
            <w:r w:rsidRPr="006A29DF">
              <w:rPr>
                <w:rFonts w:ascii="DejaVuSans" w:hAnsi="DejaVuSans" w:cs="DejaVuSans"/>
                <w:sz w:val="20"/>
              </w:rPr>
              <w:t>)</w:t>
            </w:r>
          </w:p>
        </w:tc>
        <w:tc>
          <w:tcPr>
            <w:tcW w:w="2410" w:type="dxa"/>
          </w:tcPr>
          <w:p w:rsidR="006A29DF" w:rsidRDefault="006A29DF" w:rsidP="006A29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Граничний термін розробки</w:t>
            </w:r>
          </w:p>
          <w:p w:rsidR="006A29DF" w:rsidRPr="006A29DF" w:rsidRDefault="006A29DF" w:rsidP="006A29D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Обмеження </w:t>
            </w:r>
            <w:r>
              <w:rPr>
                <w:sz w:val="20"/>
                <w:lang w:val="en-US"/>
              </w:rPr>
              <w:t xml:space="preserve">Viber Bot API </w:t>
            </w:r>
            <w:r>
              <w:rPr>
                <w:sz w:val="20"/>
              </w:rPr>
              <w:t xml:space="preserve">і </w:t>
            </w:r>
            <w:r>
              <w:rPr>
                <w:sz w:val="20"/>
                <w:lang w:val="en-US"/>
              </w:rPr>
              <w:t>De Luxe Food Delivery API</w:t>
            </w:r>
          </w:p>
        </w:tc>
        <w:tc>
          <w:tcPr>
            <w:tcW w:w="4389" w:type="dxa"/>
          </w:tcPr>
          <w:p w:rsidR="00A11271" w:rsidRDefault="006A29DF" w:rsidP="006A29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Граничний термін розробки</w:t>
            </w:r>
            <w:r>
              <w:rPr>
                <w:sz w:val="20"/>
              </w:rPr>
              <w:t xml:space="preserve">  –  25. 05. 2018.</w:t>
            </w:r>
          </w:p>
          <w:p w:rsidR="006A29DF" w:rsidRPr="006A29DF" w:rsidRDefault="006A29DF" w:rsidP="006A29DF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Обмеження, записані у офіційній документації </w:t>
            </w:r>
            <w:r>
              <w:rPr>
                <w:sz w:val="20"/>
                <w:lang w:val="en-US"/>
              </w:rPr>
              <w:t xml:space="preserve">Viber API </w:t>
            </w:r>
            <w:r>
              <w:rPr>
                <w:sz w:val="20"/>
              </w:rPr>
              <w:t xml:space="preserve">та </w:t>
            </w:r>
            <w:r>
              <w:rPr>
                <w:sz w:val="20"/>
                <w:lang w:val="en-US"/>
              </w:rPr>
              <w:t>De Luxe Food Delivery API</w:t>
            </w:r>
            <w:r>
              <w:rPr>
                <w:sz w:val="20"/>
              </w:rPr>
              <w:t>.</w:t>
            </w:r>
            <w:bookmarkStart w:id="0" w:name="_GoBack"/>
            <w:bookmarkEnd w:id="0"/>
          </w:p>
          <w:p w:rsidR="006A29DF" w:rsidRPr="006A29DF" w:rsidRDefault="006A29DF" w:rsidP="006A29DF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Обмеження у плагіаті чужої праці.</w:t>
            </w:r>
          </w:p>
        </w:tc>
      </w:tr>
    </w:tbl>
    <w:p w:rsidR="0098761D" w:rsidRPr="00DC08CA" w:rsidRDefault="00A26CBA" w:rsidP="00A11271">
      <w:pPr>
        <w:jc w:val="center"/>
        <w:rPr>
          <w:sz w:val="44"/>
        </w:rPr>
      </w:pPr>
      <w:r w:rsidRPr="00DC08CA">
        <w:rPr>
          <w:sz w:val="44"/>
        </w:rPr>
        <w:t>Вимоги</w:t>
      </w:r>
      <w:r w:rsidR="001A1D13" w:rsidRPr="00DC08CA">
        <w:rPr>
          <w:sz w:val="44"/>
        </w:rPr>
        <w:t xml:space="preserve"> </w:t>
      </w:r>
      <w:r w:rsidRPr="00DC08CA">
        <w:rPr>
          <w:sz w:val="44"/>
        </w:rPr>
        <w:t xml:space="preserve"> на </w:t>
      </w:r>
      <w:r w:rsidR="001A1D13" w:rsidRPr="00DC08CA">
        <w:rPr>
          <w:sz w:val="44"/>
        </w:rPr>
        <w:t xml:space="preserve"> </w:t>
      </w:r>
      <w:r w:rsidRPr="00DC08CA">
        <w:rPr>
          <w:sz w:val="44"/>
        </w:rPr>
        <w:t>систему</w:t>
      </w:r>
    </w:p>
    <w:sectPr w:rsidR="0098761D" w:rsidRPr="00DC08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71"/>
    <w:rsid w:val="001A1D13"/>
    <w:rsid w:val="001D6A18"/>
    <w:rsid w:val="00414823"/>
    <w:rsid w:val="004E59E0"/>
    <w:rsid w:val="006314DA"/>
    <w:rsid w:val="0069273A"/>
    <w:rsid w:val="006A29DF"/>
    <w:rsid w:val="007E3990"/>
    <w:rsid w:val="0098761D"/>
    <w:rsid w:val="00A11271"/>
    <w:rsid w:val="00A26CBA"/>
    <w:rsid w:val="00CA38A3"/>
    <w:rsid w:val="00DC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FF83C"/>
  <w15:chartTrackingRefBased/>
  <w15:docId w15:val="{3727C56C-BE21-44FB-B8E9-B1A0125F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1081</Words>
  <Characters>617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1</cp:revision>
  <dcterms:created xsi:type="dcterms:W3CDTF">2018-02-24T13:32:00Z</dcterms:created>
  <dcterms:modified xsi:type="dcterms:W3CDTF">2018-02-24T18:51:00Z</dcterms:modified>
</cp:coreProperties>
</file>