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8DED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</w:t>
      </w:r>
    </w:p>
    <w:p w14:paraId="0282B4C3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курсом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B5D5376" w14:textId="55A115CF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ПЗ-2</w:t>
      </w:r>
      <w:r w:rsidR="00071D74">
        <w:rPr>
          <w:rFonts w:ascii="Times New Roman" w:eastAsia="Times New Roman" w:hAnsi="Times New Roman" w:cs="Times New Roman"/>
          <w:sz w:val="28"/>
          <w:szCs w:val="28"/>
          <w:lang w:val="ru-RU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71D7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57BFAA" w14:textId="4B2374FA" w:rsidR="00070CC9" w:rsidRDefault="00071D74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Вадимовича</w:t>
      </w:r>
      <w:r w:rsidR="002E39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60DFF6" w14:textId="77777777" w:rsidR="00070CC9" w:rsidRDefault="002E39F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ЕОМ, ДНУ </w:t>
      </w:r>
    </w:p>
    <w:p w14:paraId="627C95F0" w14:textId="03BB416E" w:rsidR="00070CC9" w:rsidRDefault="002E39F6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22EA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322E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911385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38A6AE68" w14:textId="511BB64A" w:rsidR="00070CC9" w:rsidRDefault="002E39F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6A92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="00B17FB0" w:rsidRPr="00B17FB0">
        <w:rPr>
          <w:rFonts w:ascii="Times New Roman" w:eastAsia="Times New Roman" w:hAnsi="Times New Roman" w:cs="Times New Roman"/>
          <w:sz w:val="28"/>
          <w:szCs w:val="28"/>
        </w:rPr>
        <w:t xml:space="preserve"> (тільки) два стека.</w:t>
      </w:r>
    </w:p>
    <w:p w14:paraId="6D7DA47E" w14:textId="77777777" w:rsidR="00070CC9" w:rsidRDefault="00070CC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C7861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Рішення</w:t>
      </w:r>
      <w:proofErr w:type="spellEnd"/>
    </w:p>
    <w:p w14:paraId="4742C56E" w14:textId="59FFF0B6" w:rsidR="00070CC9" w:rsidRPr="004A5703" w:rsidRDefault="002E39F6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клас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Node, 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який є класом для передачі даних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Він зберігаю у собі значення </w:t>
      </w:r>
      <w:proofErr w:type="spellStart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стеку та посилання на наступну </w:t>
      </w:r>
      <w:proofErr w:type="spellStart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ноду</w:t>
      </w:r>
      <w:proofErr w:type="spellEnd"/>
      <w:r w:rsidR="004A5703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679CDC88" w14:textId="47B527A6" w:rsidR="00070CC9" w:rsidRDefault="00F376EC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F376EC">
        <w:rPr>
          <w:rFonts w:ascii="Times New Roman" w:eastAsia="Times New Roman" w:hAnsi="Times New Roman" w:cs="Times New Roman"/>
          <w:color w:val="0D0D0D"/>
          <w:sz w:val="28"/>
          <w:szCs w:val="28"/>
        </w:rPr>
        <w:drawing>
          <wp:inline distT="0" distB="0" distL="0" distR="0" wp14:anchorId="0BBEE55F" wp14:editId="4861CB16">
            <wp:extent cx="5733415" cy="21977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49DE" w14:textId="77777777" w:rsidR="00070CC9" w:rsidRDefault="00070C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6AF71D0" w14:textId="2B69E69B" w:rsidR="00070CC9" w:rsidRPr="00AA4CE4" w:rsidRDefault="002E39F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 w:rsidR="00D97C92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клас </w:t>
      </w:r>
      <w:r w:rsidR="00D97C92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Stack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з методами: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Push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для додавання даних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Pop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для взяття останньої доданої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та видалення її зі стеку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Peek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для взяття останньої доданої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ноди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без видалення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, </w:t>
      </w:r>
      <w:proofErr w:type="spellStart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IsEmpty</w:t>
      </w:r>
      <w:proofErr w:type="spellEnd"/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(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для перевірки, чи стек пустий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)</w:t>
      </w:r>
      <w:r w:rsidR="00AA4CE4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</w:p>
    <w:p w14:paraId="03ADF9D4" w14:textId="5DEC2FD6" w:rsidR="00070CC9" w:rsidRDefault="00D97C9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D97C92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drawing>
          <wp:inline distT="0" distB="0" distL="0" distR="0" wp14:anchorId="48F4009B" wp14:editId="230BD04F">
            <wp:extent cx="5733415" cy="7642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582" w14:textId="6560759E" w:rsidR="00070CC9" w:rsidRPr="003723E3" w:rsidRDefault="003723E3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Та було створено клас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Queue,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чергу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через 2 стеки.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Enqueue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додавання у чергу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Dequeue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взяття та видалення першого елементу черги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Peek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для взяття першого елементу черги без видалення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lastRenderedPageBreak/>
        <w:t>перевірки, чи черга не пуста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. Для всіх цих операції використовуються стеки. У першому зберігаються додані елементи через метод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Enqueue,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у другому – елементи, що будуть використані через методи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Dequeue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Peek.</w:t>
      </w:r>
    </w:p>
    <w:p w14:paraId="30B85E9C" w14:textId="2D6DE34D" w:rsidR="00070CC9" w:rsidRDefault="00664BB2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664BB2">
        <w:rPr>
          <w:rFonts w:ascii="Times New Roman" w:eastAsia="Times New Roman" w:hAnsi="Times New Roman" w:cs="Times New Roman"/>
          <w:color w:val="0D0D0D"/>
          <w:sz w:val="28"/>
          <w:szCs w:val="28"/>
        </w:rPr>
        <w:drawing>
          <wp:inline distT="0" distB="0" distL="0" distR="0" wp14:anchorId="6BB5C262" wp14:editId="0C036039">
            <wp:extent cx="5733415" cy="70700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D1B" w14:textId="77777777" w:rsidR="00070CC9" w:rsidRDefault="00070CC9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0102E90D" w14:textId="2EF0AAF9" w:rsidR="00070CC9" w:rsidRDefault="002E39F6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() створю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є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т</w:t>
      </w:r>
      <w:proofErr w:type="spellStart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>ься</w:t>
      </w:r>
      <w:proofErr w:type="spellEnd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 черга типу 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 xml:space="preserve">int, 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потім до неї додаються та видаляються елементи через методи </w:t>
      </w:r>
      <w:proofErr w:type="spellStart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Equeue</w:t>
      </w:r>
      <w:proofErr w:type="spellEnd"/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en-US"/>
        </w:rPr>
        <w:t>, Dequeue, Peek</w:t>
      </w:r>
      <w:r w:rsidR="006A580E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  <w:lang w:val="uk-UA"/>
        </w:rPr>
        <w:t xml:space="preserve">.   </w:t>
      </w:r>
    </w:p>
    <w:p w14:paraId="654FEA14" w14:textId="6397FA4F" w:rsidR="00070CC9" w:rsidRDefault="006A580E">
      <w:pPr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 w:rsidRPr="006A580E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drawing>
          <wp:inline distT="0" distB="0" distL="0" distR="0" wp14:anchorId="586A8B61" wp14:editId="3E31ACE7">
            <wp:extent cx="5733415" cy="35458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7058" w14:textId="77777777" w:rsidR="00070CC9" w:rsidRDefault="00070CC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CD4B4" w14:textId="77777777" w:rsidR="00070CC9" w:rsidRDefault="002E3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1C8578C2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#pragma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once</w:t>
      </w:r>
      <w:proofErr w:type="spellEnd"/>
    </w:p>
    <w:p w14:paraId="47765A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28390E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template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2C59AC2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Node {</w:t>
      </w:r>
    </w:p>
    <w:p w14:paraId="072E38A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1340020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data;</w:t>
      </w:r>
    </w:p>
    <w:p w14:paraId="199AE2E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Node* next;</w:t>
      </w:r>
    </w:p>
    <w:p w14:paraId="66002E6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00222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Node(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T value) : data(value), next(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) {}</w:t>
      </w:r>
    </w:p>
    <w:p w14:paraId="3BF571F1" w14:textId="5CFB2192" w:rsidR="00070CC9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};</w:t>
      </w:r>
    </w:p>
    <w:p w14:paraId="522101EB" w14:textId="2943BC60" w:rsidR="00070CC9" w:rsidRPr="005D1F1B" w:rsidRDefault="00070CC9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BE0E57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#pragma once</w:t>
      </w:r>
    </w:p>
    <w:p w14:paraId="0DD0C37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cstddef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&gt;</w:t>
      </w:r>
    </w:p>
    <w:p w14:paraId="1CE7FBB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AB0272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Node.h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"</w:t>
      </w:r>
    </w:p>
    <w:p w14:paraId="22DB835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A4AC84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template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01F2D2B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Stack {</w:t>
      </w:r>
    </w:p>
    <w:p w14:paraId="5B8A9EC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private:</w:t>
      </w:r>
    </w:p>
    <w:p w14:paraId="6FFA328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Node&lt;T&gt;* top;</w:t>
      </w:r>
    </w:p>
    <w:p w14:paraId="6C705328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C330CB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3D7B5A3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Stack(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: top(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) {}</w:t>
      </w:r>
    </w:p>
    <w:p w14:paraId="4041B1D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3519E7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void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Push(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T value) {</w:t>
      </w:r>
    </w:p>
    <w:p w14:paraId="5D381424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Node&lt;T&gt;* node = new Node&lt;T&gt;(value);</w:t>
      </w:r>
    </w:p>
    <w:p w14:paraId="4B6980A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node-&gt;next = top;</w:t>
      </w:r>
    </w:p>
    <w:p w14:paraId="297A06E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top = node;</w:t>
      </w:r>
    </w:p>
    <w:p w14:paraId="49686DA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43FC1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92B807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Pop(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54ECE55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))</w:t>
      </w:r>
    </w:p>
    <w:p w14:paraId="1F283C9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5A82BF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7FAC7447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5F5D32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2B2A00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Node&lt;T&gt;* temp = top;</w:t>
      </w:r>
    </w:p>
    <w:p w14:paraId="69B278CC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 value = temp-&gt;data;</w:t>
      </w:r>
    </w:p>
    <w:p w14:paraId="7ED109C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top = top-&gt;next;</w:t>
      </w:r>
    </w:p>
    <w:p w14:paraId="347188D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29C5125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delete temp;</w:t>
      </w:r>
    </w:p>
    <w:p w14:paraId="41E1972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670EBD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value;</w:t>
      </w:r>
    </w:p>
    <w:p w14:paraId="35158AAD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675DF5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30529C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Peek(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const {</w:t>
      </w:r>
    </w:p>
    <w:p w14:paraId="38207AB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))</w:t>
      </w:r>
    </w:p>
    <w:p w14:paraId="51111DB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8ACED4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3D16F4A3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4B3EE20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5C32474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top-&gt;data;</w:t>
      </w:r>
    </w:p>
    <w:p w14:paraId="5A5A6662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9169B56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35214F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const {</w:t>
      </w:r>
    </w:p>
    <w:p w14:paraId="0EFC63EA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top ==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0391C35B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A002825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310BBC1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~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Stack(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73FFAA4F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while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()) Pop();</w:t>
      </w:r>
    </w:p>
    <w:p w14:paraId="323598AE" w14:textId="77777777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69E7CA7" w14:textId="320F71CE" w:rsidR="003E0563" w:rsidRPr="005D1F1B" w:rsidRDefault="003E056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};</w:t>
      </w:r>
    </w:p>
    <w:p w14:paraId="158DC6E0" w14:textId="7B134D72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62A3F0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#pragma once</w:t>
      </w:r>
    </w:p>
    <w:p w14:paraId="6DC07E4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Stack.h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"</w:t>
      </w:r>
    </w:p>
    <w:p w14:paraId="0CBA47D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1638E5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template &lt;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typename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T&gt;</w:t>
      </w:r>
    </w:p>
    <w:p w14:paraId="4359CF5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class Queue {</w:t>
      </w:r>
    </w:p>
    <w:p w14:paraId="67742DF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private:</w:t>
      </w:r>
    </w:p>
    <w:p w14:paraId="6F147C7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Stack&lt;T&gt;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7FF8380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Stack&lt;T&gt;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;</w:t>
      </w:r>
    </w:p>
    <w:p w14:paraId="708B1B91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3AD899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5383CF0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while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inStack.IsEmpty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()) {</w:t>
      </w:r>
    </w:p>
    <w:p w14:paraId="02A923D9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outStack.Push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inStack.Pop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());</w:t>
      </w:r>
    </w:p>
    <w:p w14:paraId="2DD0DE13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0E4591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33BB90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53709C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public:</w:t>
      </w:r>
    </w:p>
    <w:p w14:paraId="5B7FF4C2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void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Enqueue(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T value) {</w:t>
      </w:r>
    </w:p>
    <w:p w14:paraId="56DD96E9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inStack.Push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(value);</w:t>
      </w:r>
    </w:p>
    <w:p w14:paraId="0DF339B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FA0FD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23EE70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Dequeue(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4231C04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))</w:t>
      </w:r>
    </w:p>
    <w:p w14:paraId="09AB0BC4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1EF14C1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    return NULL;</w:t>
      </w:r>
    </w:p>
    <w:p w14:paraId="4BFBEC94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AAFDA03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74B735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5493B62D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1C0CEB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);</w:t>
      </w:r>
    </w:p>
    <w:p w14:paraId="1CC616D2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6664AC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D50BCD7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outStack.Pop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2D6975A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1D235B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863AF5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T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Peek(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634A216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))</w:t>
      </w:r>
    </w:p>
    <w:p w14:paraId="2DF037D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39C3C7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return NULL;</w:t>
      </w:r>
    </w:p>
    <w:p w14:paraId="4BC905B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9EC0408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E63919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())</w:t>
      </w:r>
    </w:p>
    <w:p w14:paraId="7CD5B3F5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D65B750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TransferInToOut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);</w:t>
      </w:r>
    </w:p>
    <w:p w14:paraId="323654E6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963D76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64BF1DF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outStack.Peek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1A8AD53A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B22C40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FC7E01E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11EDBDFC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inStack.IsEmpty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&amp;&amp;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outStack.IsEmpty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();</w:t>
      </w:r>
    </w:p>
    <w:p w14:paraId="689E3347" w14:textId="77777777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E8F18F5" w14:textId="46825A6B" w:rsidR="00177012" w:rsidRPr="005D1F1B" w:rsidRDefault="00177012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};</w:t>
      </w:r>
    </w:p>
    <w:p w14:paraId="11D39157" w14:textId="7C7B819B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502B490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&lt;iostream&gt;</w:t>
      </w:r>
    </w:p>
    <w:p w14:paraId="13D5C1AC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A73904C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Queue.h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"</w:t>
      </w:r>
    </w:p>
    <w:p w14:paraId="0E73588D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A18E1C0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) {</w:t>
      </w:r>
    </w:p>
    <w:p w14:paraId="27997C5C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Queue&lt;int&gt; queue;</w:t>
      </w:r>
    </w:p>
    <w:p w14:paraId="4644A7C5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2E4FBF2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queue.Enqueue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(10);</w:t>
      </w:r>
    </w:p>
    <w:p w14:paraId="35A2426A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queue.Enqueue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(20);</w:t>
      </w:r>
    </w:p>
    <w:p w14:paraId="2CDAABA2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queue.Enqueue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(30);</w:t>
      </w:r>
    </w:p>
    <w:p w14:paraId="5BF7387F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63F4764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&lt;&lt; "Dequeue: " &lt;&lt;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queue.Dequeue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&lt;&lt; "\n";  </w:t>
      </w:r>
    </w:p>
    <w:p w14:paraId="34A28658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&lt;&lt; "Peek: " &lt;&lt;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queue.Peek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&lt;&lt; "\n";        </w:t>
      </w:r>
    </w:p>
    <w:p w14:paraId="5A08AE97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A1EC1C8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queue.Enqueue</w:t>
      </w:r>
      <w:proofErr w:type="spellEnd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(40);</w:t>
      </w:r>
    </w:p>
    <w:p w14:paraId="28FCD0DA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5E501B5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&lt;&lt; "Dequeue: " &lt;&lt;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queue.Dequeue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&lt;&lt; "\n";  </w:t>
      </w:r>
    </w:p>
    <w:p w14:paraId="3D7F2D4F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&lt;&lt; "Dequeue: " &lt;&lt;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queue.Dequeue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() &lt;&lt; "\n";  </w:t>
      </w:r>
    </w:p>
    <w:p w14:paraId="52F9FE26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D1F1B"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 w:rsidRPr="005D1F1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 xml:space="preserve"> &lt;&lt; "Dequeue: " &lt;&lt; </w:t>
      </w:r>
      <w:proofErr w:type="spellStart"/>
      <w:r w:rsidRPr="005D1F1B">
        <w:rPr>
          <w:rFonts w:ascii="Courier New" w:eastAsia="Courier New" w:hAnsi="Courier New" w:cs="Courier New"/>
          <w:sz w:val="20"/>
          <w:szCs w:val="20"/>
        </w:rPr>
        <w:t>queue.Dequeue</w:t>
      </w:r>
      <w:proofErr w:type="spellEnd"/>
      <w:r w:rsidRPr="005D1F1B">
        <w:rPr>
          <w:rFonts w:ascii="Courier New" w:eastAsia="Courier New" w:hAnsi="Courier New" w:cs="Courier New"/>
          <w:sz w:val="20"/>
          <w:szCs w:val="20"/>
        </w:rPr>
        <w:t>() &lt;&lt; "\n";</w:t>
      </w:r>
    </w:p>
    <w:p w14:paraId="5B97D876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B580CD8" w14:textId="77777777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292810B2" w14:textId="2BF19C7A" w:rsidR="00865003" w:rsidRPr="005D1F1B" w:rsidRDefault="00865003" w:rsidP="005D1F1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5D1F1B">
        <w:rPr>
          <w:rFonts w:ascii="Courier New" w:eastAsia="Courier New" w:hAnsi="Courier New" w:cs="Courier New"/>
          <w:sz w:val="20"/>
          <w:szCs w:val="20"/>
        </w:rPr>
        <w:t>}</w:t>
      </w:r>
    </w:p>
    <w:sectPr w:rsidR="00865003" w:rsidRPr="005D1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636E"/>
    <w:multiLevelType w:val="multilevel"/>
    <w:tmpl w:val="6C7AE4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C9"/>
    <w:rsid w:val="00070CC9"/>
    <w:rsid w:val="00071D74"/>
    <w:rsid w:val="00177012"/>
    <w:rsid w:val="002E39F6"/>
    <w:rsid w:val="00322EA9"/>
    <w:rsid w:val="003723E3"/>
    <w:rsid w:val="003E0563"/>
    <w:rsid w:val="004A5703"/>
    <w:rsid w:val="005D1F1B"/>
    <w:rsid w:val="00616A92"/>
    <w:rsid w:val="00664BB2"/>
    <w:rsid w:val="006A580E"/>
    <w:rsid w:val="00865003"/>
    <w:rsid w:val="00AA4CE4"/>
    <w:rsid w:val="00B17FB0"/>
    <w:rsid w:val="00D97C92"/>
    <w:rsid w:val="00F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B87F"/>
  <w15:docId w15:val="{D6BEB1C4-EBB3-45E3-8500-7D827322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2653020C3C1A4BACC52AEF925CB140" ma:contentTypeVersion="15" ma:contentTypeDescription="Создание документа." ma:contentTypeScope="" ma:versionID="6ffaf13111083d4348bb11326e598186">
  <xsd:schema xmlns:xsd="http://www.w3.org/2001/XMLSchema" xmlns:xs="http://www.w3.org/2001/XMLSchema" xmlns:p="http://schemas.microsoft.com/office/2006/metadata/properties" xmlns:ns2="a0e7f729-5ad0-44ec-8434-739853798388" xmlns:ns3="c43d5ddd-e452-46d2-b10f-87e00772ed6e" targetNamespace="http://schemas.microsoft.com/office/2006/metadata/properties" ma:root="true" ma:fieldsID="81bceed7182a8c3886fa19b4c267fb3a" ns2:_="" ns3:_="">
    <xsd:import namespace="a0e7f729-5ad0-44ec-8434-73985379838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f729-5ad0-44ec-8434-739853798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35cc146-fccf-4b6d-bd41-7fbb153641f8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7AAB6C-8C2B-4923-A692-23FF43F49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8A724-96CF-4F0C-9E0A-0B56D1D34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f729-5ad0-44ec-8434-739853798388"/>
    <ds:schemaRef ds:uri="c43d5ddd-e452-46d2-b10f-87e00772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17</cp:revision>
  <dcterms:created xsi:type="dcterms:W3CDTF">2025-05-14T11:25:00Z</dcterms:created>
  <dcterms:modified xsi:type="dcterms:W3CDTF">2025-05-14T11:37:00Z</dcterms:modified>
</cp:coreProperties>
</file>