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CCCFF">
    <v:background id="_x0000_s1025" o:bwmode="white" fillcolor="#ccf">
      <v:fill r:id="rId2" o:title="Horizontal brick" color2="#1f4d78 [1604]" type="pattern"/>
    </v:background>
  </w:background>
  <w:body>
    <w:p w:rsidR="0023230B" w:rsidRPr="00A2275C" w:rsidRDefault="004367BE" w:rsidP="00E122E7">
      <w:pPr>
        <w:pStyle w:val="Heading1"/>
        <w:shd w:val="clear" w:color="auto" w:fill="BBE7FB"/>
        <w:jc w:val="center"/>
        <w:rPr>
          <w:rFonts w:ascii="Segoe UI Light" w:hAnsi="Segoe UI Light" w:cs="Segoe UI Light"/>
          <w:b/>
          <w:bCs/>
          <w:i/>
          <w:iCs/>
          <w:color w:val="324048"/>
          <w:sz w:val="44"/>
          <w:szCs w:val="44"/>
          <w:u w:val="single"/>
        </w:rPr>
      </w:pPr>
      <w:r w:rsidRPr="00A2275C">
        <w:rPr>
          <w:rFonts w:ascii="Segoe UI Light" w:hAnsi="Segoe UI Light" w:cs="Segoe UI Light"/>
          <w:b/>
          <w:bCs/>
          <w:i/>
          <w:iCs/>
          <w:color w:val="324048"/>
          <w:sz w:val="44"/>
          <w:szCs w:val="44"/>
          <w:u w:val="single"/>
        </w:rPr>
        <w:t>App Tutorial: Layout</w:t>
      </w:r>
    </w:p>
    <w:p w:rsidR="0023230B" w:rsidRPr="00CC6B12" w:rsidRDefault="0023230B" w:rsidP="00CC6B12">
      <w:pPr>
        <w:shd w:val="pct35" w:color="FFFFFF" w:themeColor="background1" w:fill="FFFFFF" w:themeFill="background1"/>
        <w:rPr>
          <w:rFonts w:asciiTheme="majorBidi" w:hAnsiTheme="majorBidi" w:cstheme="majorBidi"/>
          <w:sz w:val="32"/>
          <w:szCs w:val="32"/>
        </w:rPr>
      </w:pPr>
      <w:r w:rsidRPr="00CC6B12">
        <w:rPr>
          <w:rFonts w:asciiTheme="majorBidi" w:hAnsiTheme="majorBidi" w:cstheme="majorBidi"/>
          <w:sz w:val="32"/>
          <w:szCs w:val="32"/>
        </w:rPr>
        <w:t>Welcome to the app’s tutorial page! Here you will learn about the main layout of the app and h</w:t>
      </w:r>
      <w:r w:rsidR="004367BE" w:rsidRPr="00CC6B12">
        <w:rPr>
          <w:rFonts w:asciiTheme="majorBidi" w:hAnsiTheme="majorBidi" w:cstheme="majorBidi"/>
          <w:sz w:val="32"/>
          <w:szCs w:val="32"/>
        </w:rPr>
        <w:t xml:space="preserve">ow to navigate around it. When you open the application, you are introduced to multiple </w:t>
      </w:r>
      <w:r w:rsidR="00CC6B12" w:rsidRPr="00CC6B12">
        <w:rPr>
          <w:rFonts w:asciiTheme="majorBidi" w:hAnsiTheme="majorBidi" w:cstheme="majorBidi"/>
          <w:sz w:val="32"/>
          <w:szCs w:val="32"/>
        </w:rPr>
        <w:t>choices</w:t>
      </w:r>
      <w:r w:rsidRPr="00CC6B12">
        <w:rPr>
          <w:rFonts w:asciiTheme="majorBidi" w:hAnsiTheme="majorBidi" w:cstheme="majorBidi"/>
          <w:sz w:val="32"/>
          <w:szCs w:val="32"/>
        </w:rPr>
        <w:t>:</w:t>
      </w:r>
    </w:p>
    <w:p w:rsidR="0023230B" w:rsidRPr="00CC6B12" w:rsidRDefault="0023230B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  <w:r w:rsidRPr="00CC6B12">
        <w:rPr>
          <w:rFonts w:asciiTheme="majorBidi" w:hAnsiTheme="majorBidi" w:cstheme="majorBidi"/>
          <w:sz w:val="32"/>
          <w:szCs w:val="32"/>
          <w:u w:val="single"/>
        </w:rPr>
        <w:t>Resume</w:t>
      </w:r>
      <w:r w:rsidRPr="00CC6B12">
        <w:rPr>
          <w:rFonts w:asciiTheme="majorBidi" w:hAnsiTheme="majorBidi" w:cstheme="majorBidi"/>
          <w:sz w:val="32"/>
          <w:szCs w:val="32"/>
        </w:rPr>
        <w:t xml:space="preserve"> – Resumes to your last opened project.</w:t>
      </w:r>
      <w:r w:rsidR="00CC6B12" w:rsidRPr="00CC6B12">
        <w:rPr>
          <w:rFonts w:asciiTheme="majorBidi" w:hAnsiTheme="majorBidi" w:cstheme="majorBidi"/>
          <w:sz w:val="32"/>
          <w:szCs w:val="32"/>
        </w:rPr>
        <w:t xml:space="preserve"> If you don't have one the button won't respond and it will have a gray colored text.</w:t>
      </w:r>
    </w:p>
    <w:p w:rsidR="0023230B" w:rsidRPr="00CC6B12" w:rsidRDefault="00CC6B12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  <w:r w:rsidRPr="00CC6B12">
        <w:rPr>
          <w:rFonts w:asciiTheme="majorBidi" w:hAnsiTheme="majorBidi" w:cstheme="majorBidi"/>
          <w:sz w:val="32"/>
          <w:szCs w:val="32"/>
          <w:u w:val="single"/>
        </w:rPr>
        <w:t>New</w:t>
      </w:r>
      <w:r w:rsidR="0023230B" w:rsidRPr="00CC6B12">
        <w:rPr>
          <w:rFonts w:asciiTheme="majorBidi" w:hAnsiTheme="majorBidi" w:cstheme="majorBidi"/>
          <w:sz w:val="32"/>
          <w:szCs w:val="32"/>
          <w:u w:val="single"/>
        </w:rPr>
        <w:t xml:space="preserve"> pro</w:t>
      </w:r>
      <w:bookmarkStart w:id="0" w:name="_GoBack"/>
      <w:bookmarkEnd w:id="0"/>
      <w:r w:rsidR="0023230B" w:rsidRPr="00CC6B12">
        <w:rPr>
          <w:rFonts w:asciiTheme="majorBidi" w:hAnsiTheme="majorBidi" w:cstheme="majorBidi"/>
          <w:sz w:val="32"/>
          <w:szCs w:val="32"/>
          <w:u w:val="single"/>
        </w:rPr>
        <w:t>ject</w:t>
      </w:r>
      <w:r w:rsidR="0023230B" w:rsidRPr="00CC6B12">
        <w:rPr>
          <w:rFonts w:asciiTheme="majorBidi" w:hAnsiTheme="majorBidi" w:cstheme="majorBidi"/>
          <w:sz w:val="32"/>
          <w:szCs w:val="32"/>
        </w:rPr>
        <w:t xml:space="preserve"> – </w:t>
      </w:r>
      <w:r w:rsidRPr="00CC6B12">
        <w:rPr>
          <w:rFonts w:asciiTheme="majorBidi" w:hAnsiTheme="majorBidi" w:cstheme="majorBidi"/>
          <w:sz w:val="32"/>
          <w:szCs w:val="32"/>
        </w:rPr>
        <w:t>Create a new custom project.</w:t>
      </w:r>
    </w:p>
    <w:p w:rsidR="0023230B" w:rsidRPr="00CC6B12" w:rsidRDefault="0023230B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  <w:r w:rsidRPr="00CC6B12">
        <w:rPr>
          <w:rFonts w:asciiTheme="majorBidi" w:hAnsiTheme="majorBidi" w:cstheme="majorBidi"/>
          <w:sz w:val="32"/>
          <w:szCs w:val="32"/>
          <w:u w:val="single"/>
        </w:rPr>
        <w:t>Open gallery</w:t>
      </w:r>
      <w:r w:rsidRPr="00CC6B12">
        <w:rPr>
          <w:rFonts w:asciiTheme="majorBidi" w:hAnsiTheme="majorBidi" w:cstheme="majorBidi"/>
          <w:sz w:val="32"/>
          <w:szCs w:val="32"/>
        </w:rPr>
        <w:t xml:space="preserve"> – Open the gallery of all of your saved projects</w:t>
      </w:r>
      <w:r w:rsidR="00CC6B12" w:rsidRPr="00CC6B12">
        <w:rPr>
          <w:rFonts w:asciiTheme="majorBidi" w:hAnsiTheme="majorBidi" w:cstheme="majorBidi"/>
          <w:sz w:val="32"/>
          <w:szCs w:val="32"/>
        </w:rPr>
        <w:t>, and if you singed in you could also open the global gallery to open other people's shared projects.</w:t>
      </w:r>
    </w:p>
    <w:p w:rsidR="0023230B" w:rsidRPr="00CC6B12" w:rsidRDefault="0023230B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  <w:r w:rsidRPr="00CC6B12">
        <w:rPr>
          <w:rFonts w:asciiTheme="majorBidi" w:hAnsiTheme="majorBidi" w:cstheme="majorBidi"/>
          <w:sz w:val="32"/>
          <w:szCs w:val="32"/>
          <w:u w:val="single"/>
        </w:rPr>
        <w:t>Exit</w:t>
      </w:r>
      <w:r w:rsidRPr="00CC6B12">
        <w:rPr>
          <w:rFonts w:asciiTheme="majorBidi" w:hAnsiTheme="majorBidi" w:cstheme="majorBidi"/>
          <w:sz w:val="32"/>
          <w:szCs w:val="32"/>
        </w:rPr>
        <w:t xml:space="preserve"> – Exit the application.</w:t>
      </w:r>
    </w:p>
    <w:p w:rsidR="0023230B" w:rsidRPr="00CC6B12" w:rsidRDefault="0023230B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23230B" w:rsidRPr="00CC6B12" w:rsidRDefault="0023230B" w:rsidP="00CC6B12">
      <w:pPr>
        <w:shd w:val="pct35" w:color="FFFFFF" w:themeColor="background1" w:fill="FFFFFF" w:themeFill="background1"/>
        <w:rPr>
          <w:rFonts w:asciiTheme="majorBidi" w:hAnsiTheme="majorBidi" w:cstheme="majorBidi"/>
          <w:sz w:val="32"/>
          <w:szCs w:val="32"/>
        </w:rPr>
      </w:pPr>
      <w:r w:rsidRPr="00CC6B12">
        <w:rPr>
          <w:rFonts w:asciiTheme="majorBidi" w:hAnsiTheme="majorBidi" w:cstheme="majorBidi"/>
          <w:sz w:val="32"/>
          <w:szCs w:val="32"/>
        </w:rPr>
        <w:t xml:space="preserve">If you swipe right in the main menu of press on the ‘hamburger menu” in the upper left corner you will have additional choices like: </w:t>
      </w:r>
    </w:p>
    <w:p w:rsidR="0023230B" w:rsidRPr="00CC6B12" w:rsidRDefault="0023230B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  <w:r w:rsidRPr="00CC6B12">
        <w:rPr>
          <w:rFonts w:asciiTheme="majorBidi" w:hAnsiTheme="majorBidi" w:cstheme="majorBidi"/>
          <w:sz w:val="32"/>
          <w:szCs w:val="32"/>
          <w:u w:val="single"/>
        </w:rPr>
        <w:t>Login</w:t>
      </w:r>
      <w:r w:rsidRPr="00CC6B12">
        <w:rPr>
          <w:rFonts w:asciiTheme="majorBidi" w:hAnsiTheme="majorBidi" w:cstheme="majorBidi"/>
          <w:sz w:val="32"/>
          <w:szCs w:val="32"/>
        </w:rPr>
        <w:t xml:space="preserve"> – Login to your account</w:t>
      </w:r>
      <w:r w:rsidR="00CC6B12" w:rsidRPr="00CC6B12">
        <w:rPr>
          <w:rFonts w:asciiTheme="majorBidi" w:hAnsiTheme="majorBidi" w:cstheme="majorBidi"/>
          <w:sz w:val="32"/>
          <w:szCs w:val="32"/>
        </w:rPr>
        <w:t>. By logging in you will have the option to share your projects in the online gallery and open the projects of other people.</w:t>
      </w:r>
    </w:p>
    <w:p w:rsidR="0023230B" w:rsidRPr="00CC6B12" w:rsidRDefault="0023230B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  <w:r w:rsidRPr="00CC6B12">
        <w:rPr>
          <w:rFonts w:asciiTheme="majorBidi" w:hAnsiTheme="majorBidi" w:cstheme="majorBidi"/>
          <w:sz w:val="32"/>
          <w:szCs w:val="32"/>
          <w:u w:val="single"/>
        </w:rPr>
        <w:t>Register</w:t>
      </w:r>
      <w:r w:rsidRPr="00CC6B12">
        <w:rPr>
          <w:rFonts w:asciiTheme="majorBidi" w:hAnsiTheme="majorBidi" w:cstheme="majorBidi"/>
          <w:sz w:val="32"/>
          <w:szCs w:val="32"/>
        </w:rPr>
        <w:t xml:space="preserve"> – create a new account</w:t>
      </w:r>
      <w:r w:rsidR="00CC6B12" w:rsidRPr="00CC6B12">
        <w:rPr>
          <w:rFonts w:asciiTheme="majorBidi" w:hAnsiTheme="majorBidi" w:cstheme="majorBidi"/>
          <w:sz w:val="32"/>
          <w:szCs w:val="32"/>
        </w:rPr>
        <w:t xml:space="preserve">. </w:t>
      </w:r>
    </w:p>
    <w:p w:rsidR="0023230B" w:rsidRPr="00CC6B12" w:rsidRDefault="00CC6B12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  <w:r w:rsidRPr="00CC6B12">
        <w:rPr>
          <w:rFonts w:asciiTheme="majorBidi" w:hAnsiTheme="majorBidi" w:cstheme="majorBidi"/>
          <w:sz w:val="32"/>
          <w:szCs w:val="32"/>
          <w:u w:val="single"/>
        </w:rPr>
        <w:t>Tutorial</w:t>
      </w:r>
      <w:r w:rsidR="0023230B" w:rsidRPr="00CC6B12">
        <w:rPr>
          <w:rFonts w:asciiTheme="majorBidi" w:hAnsiTheme="majorBidi" w:cstheme="majorBidi"/>
          <w:sz w:val="32"/>
          <w:szCs w:val="32"/>
        </w:rPr>
        <w:t xml:space="preserve"> – open this</w:t>
      </w:r>
      <w:r w:rsidRPr="00CC6B12">
        <w:rPr>
          <w:rFonts w:asciiTheme="majorBidi" w:hAnsiTheme="majorBidi" w:cstheme="majorBidi"/>
          <w:sz w:val="32"/>
          <w:szCs w:val="32"/>
        </w:rPr>
        <w:t xml:space="preserve"> current</w:t>
      </w:r>
      <w:r w:rsidR="0023230B" w:rsidRPr="00CC6B12">
        <w:rPr>
          <w:rFonts w:asciiTheme="majorBidi" w:hAnsiTheme="majorBidi" w:cstheme="majorBidi"/>
          <w:sz w:val="32"/>
          <w:szCs w:val="32"/>
        </w:rPr>
        <w:t xml:space="preserve"> tutorial</w:t>
      </w:r>
      <w:r w:rsidRPr="00CC6B12">
        <w:rPr>
          <w:rFonts w:asciiTheme="majorBidi" w:hAnsiTheme="majorBidi" w:cstheme="majorBidi"/>
          <w:sz w:val="32"/>
          <w:szCs w:val="32"/>
        </w:rPr>
        <w:t>.</w:t>
      </w:r>
    </w:p>
    <w:p w:rsidR="0023230B" w:rsidRPr="00CC6B12" w:rsidRDefault="0023230B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  <w:r w:rsidRPr="00CC6B12">
        <w:rPr>
          <w:rFonts w:asciiTheme="majorBidi" w:hAnsiTheme="majorBidi" w:cstheme="majorBidi"/>
          <w:sz w:val="32"/>
          <w:szCs w:val="32"/>
          <w:u w:val="single"/>
        </w:rPr>
        <w:t>About</w:t>
      </w:r>
      <w:r w:rsidRPr="00CC6B12">
        <w:rPr>
          <w:rFonts w:asciiTheme="majorBidi" w:hAnsiTheme="majorBidi" w:cstheme="majorBidi"/>
          <w:sz w:val="32"/>
          <w:szCs w:val="32"/>
        </w:rPr>
        <w:t xml:space="preserve"> – </w:t>
      </w:r>
      <w:r w:rsidR="00CC6B12" w:rsidRPr="00CC6B12">
        <w:rPr>
          <w:rFonts w:asciiTheme="majorBidi" w:hAnsiTheme="majorBidi" w:cstheme="majorBidi"/>
          <w:sz w:val="32"/>
          <w:szCs w:val="32"/>
        </w:rPr>
        <w:t>Read about me, the creator of this app.</w:t>
      </w:r>
    </w:p>
    <w:p w:rsidR="0023230B" w:rsidRDefault="0023230B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  <w:r w:rsidRPr="00CC6B12">
        <w:rPr>
          <w:rFonts w:asciiTheme="majorBidi" w:hAnsiTheme="majorBidi" w:cstheme="majorBidi"/>
          <w:sz w:val="32"/>
          <w:szCs w:val="32"/>
          <w:u w:val="single"/>
        </w:rPr>
        <w:t>Settings</w:t>
      </w:r>
      <w:r w:rsidRPr="00CC6B12">
        <w:rPr>
          <w:rFonts w:asciiTheme="majorBidi" w:hAnsiTheme="majorBidi" w:cstheme="majorBidi"/>
          <w:sz w:val="32"/>
          <w:szCs w:val="32"/>
        </w:rPr>
        <w:t xml:space="preserve"> – Additional app settings</w:t>
      </w:r>
      <w:r w:rsidR="00CC6B12" w:rsidRPr="00CC6B12">
        <w:rPr>
          <w:rFonts w:asciiTheme="majorBidi" w:hAnsiTheme="majorBidi" w:cstheme="majorBidi"/>
          <w:sz w:val="32"/>
          <w:szCs w:val="32"/>
        </w:rPr>
        <w:t>, for more advanced usage.</w:t>
      </w: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Asdasdasdasdasdasdasdasd</w:t>
      </w:r>
      <w:proofErr w:type="spellEnd"/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23230B" w:rsidRPr="00CC6B12" w:rsidRDefault="0023230B" w:rsidP="0023230B">
      <w:pPr>
        <w:rPr>
          <w:rFonts w:asciiTheme="majorBidi" w:hAnsiTheme="majorBidi" w:cstheme="majorBidi"/>
          <w:sz w:val="32"/>
          <w:szCs w:val="32"/>
        </w:rPr>
      </w:pPr>
    </w:p>
    <w:sectPr w:rsidR="0023230B" w:rsidRPr="00CC6B12" w:rsidSect="00CC6B12">
      <w:pgSz w:w="12240" w:h="15840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30B"/>
    <w:rsid w:val="002024A9"/>
    <w:rsid w:val="0023230B"/>
    <w:rsid w:val="004367BE"/>
    <w:rsid w:val="00832CED"/>
    <w:rsid w:val="00A2275C"/>
    <w:rsid w:val="00CC6B12"/>
    <w:rsid w:val="00D16C9D"/>
    <w:rsid w:val="00E122E7"/>
    <w:rsid w:val="00E36153"/>
    <w:rsid w:val="00EC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f"/>
    </o:shapedefaults>
    <o:shapelayout v:ext="edit">
      <o:idmap v:ext="edit" data="1"/>
    </o:shapelayout>
  </w:shapeDefaults>
  <w:decimalSymbol w:val="."/>
  <w:listSeparator w:val=","/>
  <w15:chartTrackingRefBased/>
  <w15:docId w15:val="{A8E1BF20-5974-444F-81A2-3D5EAD8E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6B1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6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gif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185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Igal Blech</cp:lastModifiedBy>
  <cp:revision>9</cp:revision>
  <cp:lastPrinted>2020-01-24T20:39:00Z</cp:lastPrinted>
  <dcterms:created xsi:type="dcterms:W3CDTF">2020-01-23T12:13:00Z</dcterms:created>
  <dcterms:modified xsi:type="dcterms:W3CDTF">2020-02-04T16:06:00Z</dcterms:modified>
</cp:coreProperties>
</file>