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A94D9" w14:textId="77777777" w:rsidR="00B907BB" w:rsidRPr="00E25FC8" w:rsidRDefault="00B907BB" w:rsidP="00B907BB">
      <w:pPr>
        <w:pStyle w:val="Heading1"/>
        <w:rPr>
          <w:b/>
          <w:bCs/>
          <w:color w:val="0D0D0D" w:themeColor="text1" w:themeTint="F2"/>
        </w:rPr>
      </w:pPr>
      <w:bookmarkStart w:id="0" w:name="Xb15482fe315b1d93a80c81b66bd89f2b4818eb6"/>
      <w:bookmarkStart w:id="1" w:name="part-a-introduction"/>
      <w:r w:rsidRPr="00E25FC8">
        <w:rPr>
          <w:b/>
          <w:bCs/>
          <w:color w:val="0D0D0D" w:themeColor="text1" w:themeTint="F2"/>
        </w:rPr>
        <w:t>Machine Learning Engineering Contribution Report</w:t>
      </w:r>
    </w:p>
    <w:p w14:paraId="23727CDA" w14:textId="12B6AF4C" w:rsidR="00B907BB" w:rsidRPr="00E25FC8" w:rsidRDefault="00B907BB" w:rsidP="00B907BB">
      <w:pPr>
        <w:pStyle w:val="Heading1"/>
        <w:rPr>
          <w:b/>
          <w:bCs/>
          <w:color w:val="0D0D0D" w:themeColor="text1" w:themeTint="F2"/>
          <w:sz w:val="32"/>
          <w:szCs w:val="32"/>
        </w:rPr>
      </w:pPr>
      <w:r w:rsidRPr="00E25FC8">
        <w:rPr>
          <w:b/>
          <w:bCs/>
          <w:color w:val="0D0D0D" w:themeColor="text1" w:themeTint="F2"/>
          <w:sz w:val="32"/>
          <w:szCs w:val="32"/>
        </w:rPr>
        <w:t>Part A: Introduction</w:t>
      </w:r>
    </w:p>
    <w:p w14:paraId="7A2C72D6" w14:textId="2063B2CC" w:rsidR="00B907BB" w:rsidRPr="00176B2A" w:rsidRDefault="00B907BB" w:rsidP="00B907BB">
      <w:pPr>
        <w:pStyle w:val="FirstParagraph"/>
        <w:rPr>
          <w:color w:val="0D0D0D" w:themeColor="text1" w:themeTint="F2"/>
          <w:sz w:val="22"/>
          <w:szCs w:val="22"/>
        </w:rPr>
      </w:pPr>
      <w:r w:rsidRPr="00176B2A">
        <w:rPr>
          <w:color w:val="0D0D0D" w:themeColor="text1" w:themeTint="F2"/>
          <w:sz w:val="22"/>
          <w:szCs w:val="22"/>
        </w:rPr>
        <w:t>This project focuses on predicting student depression using machine learning techniques. Mental health problems among students have become a major concern in recent years, especially in u</w:t>
      </w:r>
      <w:r w:rsidR="00E25FC8">
        <w:rPr>
          <w:color w:val="0D0D0D" w:themeColor="text1" w:themeTint="F2"/>
          <w:sz w:val="22"/>
          <w:szCs w:val="22"/>
        </w:rPr>
        <w:t>n</w:t>
      </w:r>
      <w:r w:rsidRPr="00176B2A">
        <w:rPr>
          <w:color w:val="0D0D0D" w:themeColor="text1" w:themeTint="F2"/>
          <w:sz w:val="22"/>
          <w:szCs w:val="22"/>
        </w:rPr>
        <w:t>iversities and colleges where academic pressure, financial burdens, social isolation, family expectations, and career uncertainty significantly affect emotional well-being. The main objective of this project was to develop a machine learning model capable of predicting student depression using some techniques. This report presents my individual contribution to the project, particularly in model development and evaluation.</w:t>
      </w:r>
    </w:p>
    <w:p w14:paraId="163E6C10" w14:textId="29DC388E" w:rsidR="00B907BB" w:rsidRPr="00E25FC8" w:rsidRDefault="00B907BB" w:rsidP="00B907BB">
      <w:pPr>
        <w:pStyle w:val="Heading2"/>
        <w:rPr>
          <w:b/>
          <w:bCs/>
          <w:color w:val="0D0D0D" w:themeColor="text1" w:themeTint="F2"/>
          <w:sz w:val="28"/>
          <w:szCs w:val="28"/>
        </w:rPr>
      </w:pPr>
      <w:bookmarkStart w:id="2" w:name="part-b-technical-review-lo1"/>
      <w:bookmarkEnd w:id="1"/>
      <w:r w:rsidRPr="00E25FC8">
        <w:rPr>
          <w:b/>
          <w:bCs/>
          <w:color w:val="0D0D0D" w:themeColor="text1" w:themeTint="F2"/>
          <w:sz w:val="28"/>
          <w:szCs w:val="28"/>
        </w:rPr>
        <w:t xml:space="preserve">Part B: Technical Review </w:t>
      </w:r>
    </w:p>
    <w:p w14:paraId="73C46013" w14:textId="77777777" w:rsidR="00B907BB" w:rsidRPr="00176B2A" w:rsidRDefault="00B907BB" w:rsidP="00B907BB">
      <w:pPr>
        <w:pStyle w:val="FirstParagraph"/>
        <w:rPr>
          <w:rFonts w:cs="Times New Roman"/>
          <w:color w:val="0D0D0D" w:themeColor="text1" w:themeTint="F2"/>
          <w:sz w:val="22"/>
          <w:szCs w:val="22"/>
        </w:rPr>
      </w:pPr>
      <w:r w:rsidRPr="00176B2A">
        <w:rPr>
          <w:rFonts w:cs="Times New Roman"/>
          <w:color w:val="0D0D0D" w:themeColor="text1" w:themeTint="F2"/>
          <w:sz w:val="22"/>
          <w:szCs w:val="22"/>
        </w:rPr>
        <w:t>Machine learning classification algorithms are widely used in healthcare and mental health applications because they can detect hidden relationships within large and complex datasets. Since depression prediction involves multiple interconnected factors, selecting appropriate algorithms is critical for model success</w:t>
      </w:r>
      <w:r w:rsidRPr="00176B2A">
        <w:rPr>
          <w:rFonts w:ascii="Times New Roman" w:hAnsi="Times New Roman" w:cs="Times New Roman"/>
          <w:color w:val="0D0D0D" w:themeColor="text1" w:themeTint="F2"/>
          <w:sz w:val="22"/>
          <w:szCs w:val="22"/>
        </w:rPr>
        <w:t xml:space="preserve">. </w:t>
      </w:r>
      <w:r w:rsidRPr="00176B2A">
        <w:rPr>
          <w:rFonts w:cs="Times New Roman"/>
          <w:color w:val="0D0D0D" w:themeColor="text1" w:themeTint="F2"/>
          <w:sz w:val="22"/>
          <w:szCs w:val="22"/>
        </w:rPr>
        <w:t>In this project, two major supervised learning algorithms were explored: Logistic Regression and Random Forest.</w:t>
      </w:r>
    </w:p>
    <w:p w14:paraId="4FA6B6EE" w14:textId="77777777" w:rsidR="00B907BB" w:rsidRPr="00E25FC8" w:rsidRDefault="00B907BB" w:rsidP="00B907BB">
      <w:pPr>
        <w:pStyle w:val="Heading3"/>
        <w:rPr>
          <w:rFonts w:asciiTheme="majorHAnsi" w:hAnsiTheme="majorHAnsi" w:cs="Times New Roman"/>
          <w:b/>
          <w:bCs/>
          <w:color w:val="0D0D0D" w:themeColor="text1" w:themeTint="F2"/>
          <w:sz w:val="32"/>
          <w:szCs w:val="32"/>
        </w:rPr>
      </w:pPr>
      <w:bookmarkStart w:id="3" w:name="logistic-regression"/>
      <w:r w:rsidRPr="00E25FC8">
        <w:rPr>
          <w:rFonts w:asciiTheme="majorHAnsi" w:hAnsiTheme="majorHAnsi" w:cs="Times New Roman"/>
          <w:b/>
          <w:bCs/>
          <w:color w:val="0D0D0D" w:themeColor="text1" w:themeTint="F2"/>
          <w:sz w:val="32"/>
          <w:szCs w:val="32"/>
        </w:rPr>
        <w:t>Logistic Regression</w:t>
      </w:r>
    </w:p>
    <w:p w14:paraId="49C4B63B" w14:textId="77777777" w:rsidR="00B907BB" w:rsidRPr="00176B2A" w:rsidRDefault="00B907BB" w:rsidP="00B907BB">
      <w:pPr>
        <w:pStyle w:val="FirstParagraph"/>
        <w:rPr>
          <w:rFonts w:cs="Times New Roman"/>
          <w:color w:val="0D0D0D" w:themeColor="text1" w:themeTint="F2"/>
          <w:sz w:val="22"/>
          <w:szCs w:val="22"/>
        </w:rPr>
      </w:pPr>
      <w:r w:rsidRPr="00176B2A">
        <w:rPr>
          <w:rFonts w:cs="Times New Roman"/>
          <w:color w:val="0D0D0D" w:themeColor="text1" w:themeTint="F2"/>
          <w:sz w:val="22"/>
          <w:szCs w:val="22"/>
        </w:rPr>
        <w:t>Logistic Regression was selected as the baseline model because it is simple, efficient, and highly interpretable. It is one of the most used algorithms for binary</w:t>
      </w:r>
      <w:r w:rsidRPr="00176B2A">
        <w:rPr>
          <w:color w:val="0D0D0D" w:themeColor="text1" w:themeTint="F2"/>
          <w:sz w:val="22"/>
          <w:szCs w:val="22"/>
        </w:rPr>
        <w:t xml:space="preserve"> </w:t>
      </w:r>
      <w:r w:rsidRPr="00176B2A">
        <w:rPr>
          <w:rFonts w:cs="Times New Roman"/>
          <w:color w:val="0D0D0D" w:themeColor="text1" w:themeTint="F2"/>
          <w:sz w:val="22"/>
          <w:szCs w:val="22"/>
        </w:rPr>
        <w:t>classification problems where the</w:t>
      </w:r>
      <w:r w:rsidRPr="00176B2A">
        <w:rPr>
          <w:noProof/>
          <w:color w:val="0D0D0D" w:themeColor="text1" w:themeTint="F2"/>
        </w:rPr>
        <w:t xml:space="preserve"> </w:t>
      </w:r>
      <w:r w:rsidRPr="00176B2A">
        <w:rPr>
          <w:rFonts w:cs="Times New Roman"/>
          <w:color w:val="0D0D0D" w:themeColor="text1" w:themeTint="F2"/>
          <w:sz w:val="22"/>
          <w:szCs w:val="22"/>
        </w:rPr>
        <w:t xml:space="preserve">target variable has two possible outcomes, such as depressed or not depressed. </w:t>
      </w:r>
    </w:p>
    <w:p w14:paraId="1A8FD33F" w14:textId="77777777" w:rsidR="00B907BB" w:rsidRPr="00E25FC8" w:rsidRDefault="00B907BB" w:rsidP="00B907BB">
      <w:pPr>
        <w:pStyle w:val="Heading3"/>
        <w:rPr>
          <w:rFonts w:asciiTheme="majorHAnsi" w:hAnsiTheme="majorHAnsi"/>
          <w:b/>
          <w:bCs/>
          <w:color w:val="0D0D0D" w:themeColor="text1" w:themeTint="F2"/>
          <w:sz w:val="32"/>
          <w:szCs w:val="32"/>
        </w:rPr>
      </w:pPr>
      <w:bookmarkStart w:id="4" w:name="random-forest"/>
      <w:bookmarkEnd w:id="3"/>
      <w:r w:rsidRPr="00E25FC8">
        <w:rPr>
          <w:rFonts w:asciiTheme="majorHAnsi" w:hAnsiTheme="majorHAnsi"/>
          <w:b/>
          <w:bCs/>
          <w:color w:val="0D0D0D" w:themeColor="text1" w:themeTint="F2"/>
          <w:sz w:val="32"/>
          <w:szCs w:val="32"/>
        </w:rPr>
        <w:t>Random Forest</w:t>
      </w:r>
    </w:p>
    <w:p w14:paraId="1AA7DB40" w14:textId="77777777" w:rsidR="00B907BB" w:rsidRPr="00176B2A" w:rsidRDefault="00B907BB" w:rsidP="00B907BB">
      <w:pPr>
        <w:pStyle w:val="FirstParagraph"/>
        <w:rPr>
          <w:rFonts w:cs="Times New Roman"/>
          <w:color w:val="0D0D0D" w:themeColor="text1" w:themeTint="F2"/>
          <w:sz w:val="22"/>
          <w:szCs w:val="22"/>
        </w:rPr>
      </w:pPr>
      <w:r w:rsidRPr="00176B2A">
        <w:rPr>
          <w:rFonts w:cs="Times New Roman"/>
          <w:color w:val="0D0D0D" w:themeColor="text1" w:themeTint="F2"/>
          <w:sz w:val="22"/>
          <w:szCs w:val="22"/>
        </w:rPr>
        <w:t xml:space="preserve">Random Forest was selected as the final model because of its superior performance and robustness. It is an ensemble learning method that combines multiple decision trees to improve predictive accuracy and reduce overfitting. </w:t>
      </w:r>
      <w:r w:rsidRPr="00176B2A">
        <w:rPr>
          <w:rFonts w:ascii="Times New Roman" w:hAnsi="Times New Roman" w:cs="Times New Roman"/>
          <w:color w:val="0D0D0D" w:themeColor="text1" w:themeTint="F2"/>
          <w:sz w:val="22"/>
          <w:szCs w:val="22"/>
        </w:rPr>
        <w:t xml:space="preserve"> </w:t>
      </w:r>
    </w:p>
    <w:p w14:paraId="3492E50A" w14:textId="77777777" w:rsidR="00B907BB" w:rsidRPr="00E25FC8" w:rsidRDefault="00B907BB" w:rsidP="00B907BB">
      <w:pPr>
        <w:pStyle w:val="Heading3"/>
        <w:rPr>
          <w:rFonts w:asciiTheme="majorHAnsi" w:hAnsiTheme="majorHAnsi"/>
          <w:b/>
          <w:bCs/>
          <w:color w:val="0D0D0D" w:themeColor="text1" w:themeTint="F2"/>
          <w:sz w:val="32"/>
          <w:szCs w:val="32"/>
        </w:rPr>
      </w:pPr>
      <w:bookmarkStart w:id="5" w:name="comparison-of-algorithms"/>
      <w:bookmarkEnd w:id="4"/>
      <w:r w:rsidRPr="00E25FC8">
        <w:rPr>
          <w:rFonts w:asciiTheme="majorHAnsi" w:hAnsiTheme="majorHAnsi"/>
          <w:b/>
          <w:bCs/>
          <w:color w:val="0D0D0D" w:themeColor="text1" w:themeTint="F2"/>
          <w:sz w:val="32"/>
          <w:szCs w:val="32"/>
        </w:rPr>
        <w:t>Comparison of Algorithms</w:t>
      </w:r>
    </w:p>
    <w:p w14:paraId="026992B8" w14:textId="77777777" w:rsidR="00B907BB" w:rsidRPr="00176B2A" w:rsidRDefault="00B907BB" w:rsidP="00B907BB">
      <w:pPr>
        <w:pStyle w:val="FirstParagraph"/>
        <w:rPr>
          <w:rFonts w:cs="Times New Roman"/>
          <w:color w:val="0D0D0D" w:themeColor="text1" w:themeTint="F2"/>
          <w:sz w:val="22"/>
          <w:szCs w:val="22"/>
        </w:rPr>
      </w:pPr>
      <w:r w:rsidRPr="00176B2A">
        <w:rPr>
          <w:rFonts w:cs="Times New Roman"/>
          <w:color w:val="0D0D0D" w:themeColor="text1" w:themeTint="F2"/>
          <w:sz w:val="22"/>
          <w:szCs w:val="22"/>
        </w:rPr>
        <w:t>Both models contributed valuable insights to the project.</w:t>
      </w:r>
    </w:p>
    <w:p w14:paraId="272E4768" w14:textId="77777777" w:rsidR="00B907BB" w:rsidRPr="00176B2A" w:rsidRDefault="00B907BB" w:rsidP="00B907BB">
      <w:pPr>
        <w:pStyle w:val="Compact"/>
        <w:numPr>
          <w:ilvl w:val="0"/>
          <w:numId w:val="1"/>
        </w:numPr>
        <w:rPr>
          <w:rFonts w:cs="Times New Roman"/>
          <w:color w:val="0D0D0D" w:themeColor="text1" w:themeTint="F2"/>
          <w:sz w:val="22"/>
          <w:szCs w:val="22"/>
        </w:rPr>
      </w:pPr>
      <w:r w:rsidRPr="00176B2A">
        <w:rPr>
          <w:rFonts w:cs="Times New Roman"/>
          <w:color w:val="0D0D0D" w:themeColor="text1" w:themeTint="F2"/>
          <w:sz w:val="22"/>
          <w:szCs w:val="22"/>
        </w:rPr>
        <w:t>Logistic Regression provided a simple and interpretable baseline.</w:t>
      </w:r>
      <w:r w:rsidRPr="00176B2A">
        <w:rPr>
          <w:noProof/>
          <w:color w:val="0D0D0D" w:themeColor="text1" w:themeTint="F2"/>
        </w:rPr>
        <w:t xml:space="preserve"> </w:t>
      </w:r>
    </w:p>
    <w:p w14:paraId="35761ADB" w14:textId="77777777" w:rsidR="00B907BB" w:rsidRPr="00176B2A" w:rsidRDefault="00B907BB" w:rsidP="00B907BB">
      <w:pPr>
        <w:pStyle w:val="Compact"/>
        <w:numPr>
          <w:ilvl w:val="0"/>
          <w:numId w:val="1"/>
        </w:numPr>
        <w:rPr>
          <w:rFonts w:cs="Times New Roman"/>
          <w:color w:val="0D0D0D" w:themeColor="text1" w:themeTint="F2"/>
          <w:sz w:val="22"/>
          <w:szCs w:val="22"/>
        </w:rPr>
      </w:pPr>
      <w:r w:rsidRPr="00176B2A">
        <w:rPr>
          <w:rFonts w:cs="Times New Roman"/>
          <w:color w:val="0D0D0D" w:themeColor="text1" w:themeTint="F2"/>
          <w:sz w:val="22"/>
          <w:szCs w:val="22"/>
        </w:rPr>
        <w:t xml:space="preserve">Random Forest provided stronger predictive performance </w:t>
      </w:r>
    </w:p>
    <w:p w14:paraId="0EF10546" w14:textId="77777777" w:rsidR="00B907BB" w:rsidRPr="00176B2A" w:rsidRDefault="00B907BB" w:rsidP="00B907BB">
      <w:pPr>
        <w:pStyle w:val="Compact"/>
        <w:rPr>
          <w:rFonts w:cs="Times New Roman"/>
          <w:color w:val="0D0D0D" w:themeColor="text1" w:themeTint="F2"/>
          <w:sz w:val="22"/>
          <w:szCs w:val="22"/>
        </w:rPr>
      </w:pPr>
      <w:r w:rsidRPr="00176B2A">
        <w:rPr>
          <w:rFonts w:cs="Times New Roman"/>
          <w:color w:val="0D0D0D" w:themeColor="text1" w:themeTint="F2"/>
          <w:sz w:val="22"/>
          <w:szCs w:val="22"/>
        </w:rPr>
        <w:t>The final comparison showed that Random Forest outperformed Logistic Regression.</w:t>
      </w:r>
      <w:bookmarkStart w:id="6" w:name="part-c-design-and-implementation-lo2"/>
      <w:bookmarkEnd w:id="2"/>
      <w:bookmarkEnd w:id="5"/>
    </w:p>
    <w:p w14:paraId="4F640D5E" w14:textId="77777777" w:rsidR="00B907BB" w:rsidRPr="00176B2A" w:rsidRDefault="00B907BB" w:rsidP="00B907BB">
      <w:pPr>
        <w:pStyle w:val="Compact"/>
        <w:rPr>
          <w:rFonts w:cs="Times New Roman"/>
          <w:color w:val="0D0D0D" w:themeColor="text1" w:themeTint="F2"/>
          <w:sz w:val="22"/>
          <w:szCs w:val="22"/>
        </w:rPr>
      </w:pPr>
    </w:p>
    <w:p w14:paraId="4C61BF2A" w14:textId="7E26384D" w:rsidR="00B907BB" w:rsidRPr="00E25FC8" w:rsidRDefault="00B907BB" w:rsidP="00B907BB">
      <w:pPr>
        <w:pStyle w:val="Compact"/>
        <w:rPr>
          <w:rFonts w:asciiTheme="majorHAnsi" w:hAnsiTheme="majorHAnsi"/>
          <w:b/>
          <w:bCs/>
          <w:color w:val="0D0D0D" w:themeColor="text1" w:themeTint="F2"/>
          <w:sz w:val="32"/>
          <w:szCs w:val="32"/>
        </w:rPr>
      </w:pPr>
      <w:r w:rsidRPr="00E25FC8">
        <w:rPr>
          <w:rFonts w:asciiTheme="majorHAnsi" w:hAnsiTheme="majorHAnsi"/>
          <w:b/>
          <w:bCs/>
          <w:color w:val="0D0D0D" w:themeColor="text1" w:themeTint="F2"/>
          <w:sz w:val="32"/>
          <w:szCs w:val="32"/>
        </w:rPr>
        <w:t xml:space="preserve">Part C: Design and Implementation </w:t>
      </w:r>
      <w:bookmarkStart w:id="7" w:name="Xfa804722fd7362cfc7aed468dd19aad3845068f"/>
      <w:bookmarkEnd w:id="6"/>
    </w:p>
    <w:p w14:paraId="7A7669A3" w14:textId="77777777" w:rsidR="00B907BB" w:rsidRPr="00E25FC8" w:rsidRDefault="00B907BB" w:rsidP="00B907BB">
      <w:pPr>
        <w:pStyle w:val="Compact"/>
        <w:rPr>
          <w:rFonts w:asciiTheme="majorHAnsi" w:hAnsiTheme="majorHAnsi"/>
          <w:b/>
          <w:bCs/>
          <w:color w:val="0D0D0D" w:themeColor="text1" w:themeTint="F2"/>
          <w:sz w:val="32"/>
          <w:szCs w:val="32"/>
        </w:rPr>
      </w:pPr>
    </w:p>
    <w:p w14:paraId="797CABFA" w14:textId="77777777" w:rsidR="00B907BB" w:rsidRPr="00E25FC8" w:rsidRDefault="00B907BB" w:rsidP="00B907BB">
      <w:pPr>
        <w:pStyle w:val="Compact"/>
        <w:rPr>
          <w:rFonts w:asciiTheme="majorHAnsi" w:hAnsiTheme="majorHAnsi"/>
          <w:b/>
          <w:bCs/>
          <w:color w:val="0D0D0D" w:themeColor="text1" w:themeTint="F2"/>
          <w:sz w:val="28"/>
          <w:szCs w:val="28"/>
        </w:rPr>
      </w:pPr>
      <w:r w:rsidRPr="00E25FC8">
        <w:rPr>
          <w:rFonts w:asciiTheme="majorHAnsi" w:hAnsiTheme="majorHAnsi"/>
          <w:b/>
          <w:bCs/>
          <w:color w:val="0D0D0D" w:themeColor="text1" w:themeTint="F2"/>
          <w:sz w:val="28"/>
          <w:szCs w:val="28"/>
        </w:rPr>
        <w:t>Individual Contribution: Model Development and Evaluation</w:t>
      </w:r>
    </w:p>
    <w:p w14:paraId="6F727427" w14:textId="3BDBC761" w:rsidR="00B907BB" w:rsidRPr="00176B2A" w:rsidRDefault="00B907BB" w:rsidP="00B907BB">
      <w:pPr>
        <w:pStyle w:val="Compact"/>
        <w:rPr>
          <w:color w:val="0D0D0D" w:themeColor="text1" w:themeTint="F2"/>
          <w:sz w:val="28"/>
          <w:szCs w:val="28"/>
        </w:rPr>
      </w:pPr>
      <w:r w:rsidRPr="00176B2A">
        <w:rPr>
          <w:rFonts w:cs="Times New Roman"/>
          <w:color w:val="0D0D0D" w:themeColor="text1" w:themeTint="F2"/>
          <w:sz w:val="22"/>
          <w:szCs w:val="22"/>
        </w:rPr>
        <w:lastRenderedPageBreak/>
        <w:t>My main responsibility in this project was model development and evaluation. This role was central to the machine learning engineering process because model selection directly affects prediction quality, reliability, and practical usability.</w:t>
      </w:r>
    </w:p>
    <w:p w14:paraId="14DEEC90" w14:textId="77777777" w:rsidR="00B907BB" w:rsidRPr="00176B2A" w:rsidRDefault="00B907BB" w:rsidP="00B907BB">
      <w:pPr>
        <w:pStyle w:val="BodyText"/>
        <w:rPr>
          <w:rFonts w:cs="Times New Roman"/>
          <w:color w:val="0D0D0D" w:themeColor="text1" w:themeTint="F2"/>
          <w:sz w:val="22"/>
          <w:szCs w:val="22"/>
        </w:rPr>
      </w:pPr>
      <w:r w:rsidRPr="00176B2A">
        <w:rPr>
          <w:rFonts w:cs="Times New Roman"/>
          <w:color w:val="0D0D0D" w:themeColor="text1" w:themeTint="F2"/>
          <w:sz w:val="22"/>
          <w:szCs w:val="22"/>
        </w:rPr>
        <w:t>My specific tasks included:</w:t>
      </w:r>
    </w:p>
    <w:p w14:paraId="47261579" w14:textId="77777777" w:rsidR="00B907BB" w:rsidRPr="00176B2A" w:rsidRDefault="00B907BB" w:rsidP="00B907BB">
      <w:pPr>
        <w:pStyle w:val="Compact"/>
        <w:numPr>
          <w:ilvl w:val="0"/>
          <w:numId w:val="1"/>
        </w:numPr>
        <w:rPr>
          <w:rFonts w:cs="Times New Roman"/>
          <w:color w:val="0D0D0D" w:themeColor="text1" w:themeTint="F2"/>
          <w:sz w:val="22"/>
          <w:szCs w:val="22"/>
        </w:rPr>
      </w:pPr>
      <w:r w:rsidRPr="00176B2A">
        <w:rPr>
          <w:rFonts w:cs="Times New Roman"/>
          <w:color w:val="0D0D0D" w:themeColor="text1" w:themeTint="F2"/>
          <w:sz w:val="22"/>
          <w:szCs w:val="22"/>
        </w:rPr>
        <w:t>Training machine learning models</w:t>
      </w:r>
    </w:p>
    <w:p w14:paraId="1B128F89" w14:textId="77777777" w:rsidR="00B907BB" w:rsidRPr="00176B2A" w:rsidRDefault="00B907BB" w:rsidP="00B907BB">
      <w:pPr>
        <w:pStyle w:val="Compact"/>
        <w:numPr>
          <w:ilvl w:val="0"/>
          <w:numId w:val="1"/>
        </w:numPr>
        <w:rPr>
          <w:rFonts w:cs="Times New Roman"/>
          <w:color w:val="0D0D0D" w:themeColor="text1" w:themeTint="F2"/>
          <w:sz w:val="22"/>
          <w:szCs w:val="22"/>
        </w:rPr>
      </w:pPr>
      <w:r w:rsidRPr="00176B2A">
        <w:rPr>
          <w:rFonts w:cs="Times New Roman"/>
          <w:color w:val="0D0D0D" w:themeColor="text1" w:themeTint="F2"/>
          <w:sz w:val="22"/>
          <w:szCs w:val="22"/>
        </w:rPr>
        <w:t>Supporting model improvement through critical analysis</w:t>
      </w:r>
    </w:p>
    <w:p w14:paraId="321946AC" w14:textId="77777777" w:rsidR="00B907BB" w:rsidRPr="00176B2A" w:rsidRDefault="00B907BB" w:rsidP="00B907BB">
      <w:pPr>
        <w:pStyle w:val="FirstParagraph"/>
        <w:rPr>
          <w:rFonts w:cs="Times New Roman"/>
          <w:color w:val="0D0D0D" w:themeColor="text1" w:themeTint="F2"/>
          <w:sz w:val="22"/>
          <w:szCs w:val="22"/>
        </w:rPr>
      </w:pPr>
      <w:r w:rsidRPr="00176B2A">
        <w:rPr>
          <w:rFonts w:cs="Times New Roman"/>
          <w:color w:val="0D0D0D" w:themeColor="text1" w:themeTint="F2"/>
          <w:sz w:val="22"/>
          <w:szCs w:val="22"/>
        </w:rPr>
        <w:t>This required both technical implementation and evidence-based decision-making.</w:t>
      </w:r>
    </w:p>
    <w:p w14:paraId="0EB90E67" w14:textId="77777777" w:rsidR="00B907BB" w:rsidRPr="00E25FC8" w:rsidRDefault="00B907BB" w:rsidP="00B907BB">
      <w:pPr>
        <w:pStyle w:val="Heading2"/>
        <w:rPr>
          <w:b/>
          <w:bCs/>
          <w:color w:val="0D0D0D" w:themeColor="text1" w:themeTint="F2"/>
        </w:rPr>
      </w:pPr>
      <w:bookmarkStart w:id="8" w:name="data-preparation"/>
      <w:bookmarkEnd w:id="7"/>
      <w:r w:rsidRPr="00E25FC8">
        <w:rPr>
          <w:b/>
          <w:bCs/>
          <w:color w:val="0D0D0D" w:themeColor="text1" w:themeTint="F2"/>
        </w:rPr>
        <w:t>Data Preparation</w:t>
      </w:r>
    </w:p>
    <w:p w14:paraId="6C6A37B1" w14:textId="77777777" w:rsidR="00B907BB" w:rsidRPr="00176B2A" w:rsidRDefault="00B907BB" w:rsidP="00B907BB">
      <w:pPr>
        <w:pStyle w:val="FirstParagraph"/>
        <w:rPr>
          <w:rFonts w:cs="Times New Roman"/>
          <w:color w:val="0D0D0D" w:themeColor="text1" w:themeTint="F2"/>
          <w:sz w:val="22"/>
          <w:szCs w:val="22"/>
        </w:rPr>
      </w:pPr>
      <w:r w:rsidRPr="00176B2A">
        <w:rPr>
          <w:rFonts w:cs="Times New Roman"/>
          <w:color w:val="0D0D0D" w:themeColor="text1" w:themeTint="F2"/>
          <w:sz w:val="22"/>
          <w:szCs w:val="22"/>
        </w:rPr>
        <w:t>Before training the models, the dataset required preprocessing to ensure reliable input quality. Data preparation is one of the most important stages in machine learning because poor-quality data leads to poor model performance.</w:t>
      </w:r>
    </w:p>
    <w:p w14:paraId="41E77CEF" w14:textId="77777777" w:rsidR="00B907BB" w:rsidRPr="00176B2A" w:rsidRDefault="00B907BB" w:rsidP="00B907BB">
      <w:pPr>
        <w:pStyle w:val="BodyText"/>
        <w:rPr>
          <w:rFonts w:cs="Times New Roman"/>
          <w:color w:val="0D0D0D" w:themeColor="text1" w:themeTint="F2"/>
          <w:sz w:val="22"/>
          <w:szCs w:val="22"/>
        </w:rPr>
      </w:pPr>
      <w:r w:rsidRPr="00176B2A">
        <w:rPr>
          <w:rFonts w:cs="Times New Roman"/>
          <w:color w:val="0D0D0D" w:themeColor="text1" w:themeTint="F2"/>
          <w:sz w:val="22"/>
          <w:szCs w:val="22"/>
        </w:rPr>
        <w:t>The preprocessing stage included:</w:t>
      </w:r>
    </w:p>
    <w:p w14:paraId="68B0AB6C" w14:textId="77777777" w:rsidR="00B907BB" w:rsidRPr="00176B2A" w:rsidRDefault="00B907BB" w:rsidP="00B907BB">
      <w:pPr>
        <w:pStyle w:val="Heading3"/>
        <w:numPr>
          <w:ilvl w:val="0"/>
          <w:numId w:val="2"/>
        </w:numPr>
        <w:tabs>
          <w:tab w:val="num" w:pos="360"/>
        </w:tabs>
        <w:ind w:left="0" w:firstLine="0"/>
        <w:rPr>
          <w:color w:val="0D0D0D" w:themeColor="text1" w:themeTint="F2"/>
          <w:sz w:val="22"/>
          <w:szCs w:val="22"/>
        </w:rPr>
      </w:pPr>
      <w:bookmarkStart w:id="9" w:name="handling-missing-values"/>
      <w:r w:rsidRPr="00176B2A">
        <w:rPr>
          <w:color w:val="0D0D0D" w:themeColor="text1" w:themeTint="F2"/>
          <w:sz w:val="22"/>
          <w:szCs w:val="22"/>
        </w:rPr>
        <w:t>Handling Missing Values</w:t>
      </w:r>
    </w:p>
    <w:p w14:paraId="5CAD3CD4" w14:textId="77777777" w:rsidR="00B907BB" w:rsidRPr="00176B2A" w:rsidRDefault="00B907BB" w:rsidP="00B907BB">
      <w:pPr>
        <w:pStyle w:val="Heading3"/>
        <w:numPr>
          <w:ilvl w:val="0"/>
          <w:numId w:val="2"/>
        </w:numPr>
        <w:tabs>
          <w:tab w:val="num" w:pos="360"/>
        </w:tabs>
        <w:ind w:left="0" w:firstLine="0"/>
        <w:rPr>
          <w:color w:val="0D0D0D" w:themeColor="text1" w:themeTint="F2"/>
          <w:sz w:val="22"/>
          <w:szCs w:val="22"/>
        </w:rPr>
      </w:pPr>
      <w:bookmarkStart w:id="10" w:name="feature-scaling"/>
      <w:bookmarkEnd w:id="9"/>
      <w:r w:rsidRPr="00176B2A">
        <w:rPr>
          <w:color w:val="0D0D0D" w:themeColor="text1" w:themeTint="F2"/>
          <w:sz w:val="22"/>
          <w:szCs w:val="22"/>
        </w:rPr>
        <w:t>Feature Scaling</w:t>
      </w:r>
    </w:p>
    <w:p w14:paraId="7D036EBF" w14:textId="77777777" w:rsidR="00B907BB" w:rsidRPr="00E25FC8" w:rsidRDefault="00B907BB" w:rsidP="00B907BB">
      <w:pPr>
        <w:pStyle w:val="Heading2"/>
        <w:rPr>
          <w:b/>
          <w:bCs/>
          <w:color w:val="0D0D0D" w:themeColor="text1" w:themeTint="F2"/>
        </w:rPr>
      </w:pPr>
      <w:bookmarkStart w:id="11" w:name="model-workflow"/>
      <w:bookmarkEnd w:id="8"/>
      <w:bookmarkEnd w:id="10"/>
      <w:r w:rsidRPr="00E25FC8">
        <w:rPr>
          <w:b/>
          <w:bCs/>
          <w:color w:val="0D0D0D" w:themeColor="text1" w:themeTint="F2"/>
        </w:rPr>
        <w:t>Model Workflow</w:t>
      </w:r>
    </w:p>
    <w:p w14:paraId="07BC9E82" w14:textId="77777777" w:rsidR="00B907BB" w:rsidRPr="00176B2A" w:rsidRDefault="00B907BB" w:rsidP="00B907BB">
      <w:pPr>
        <w:pStyle w:val="FirstParagraph"/>
        <w:rPr>
          <w:rFonts w:cs="Times New Roman"/>
          <w:color w:val="0D0D0D" w:themeColor="text1" w:themeTint="F2"/>
          <w:sz w:val="22"/>
          <w:szCs w:val="22"/>
        </w:rPr>
      </w:pPr>
      <w:r w:rsidRPr="00176B2A">
        <w:rPr>
          <w:rFonts w:cs="Times New Roman"/>
          <w:color w:val="0D0D0D" w:themeColor="text1" w:themeTint="F2"/>
          <w:sz w:val="22"/>
          <w:szCs w:val="22"/>
        </w:rPr>
        <w:t>The machine learning workflow followed a structured engineering pipeline:</w:t>
      </w:r>
    </w:p>
    <w:p w14:paraId="6A19A423" w14:textId="77777777" w:rsidR="00B907BB" w:rsidRPr="00176B2A" w:rsidRDefault="00B907BB" w:rsidP="00B907BB">
      <w:pPr>
        <w:pStyle w:val="BodyText"/>
        <w:rPr>
          <w:color w:val="0D0D0D" w:themeColor="text1" w:themeTint="F2"/>
        </w:rPr>
      </w:pPr>
      <w:r w:rsidRPr="00176B2A">
        <w:rPr>
          <w:b/>
          <w:bCs/>
          <w:color w:val="0D0D0D" w:themeColor="text1" w:themeTint="F2"/>
        </w:rPr>
        <w:t>Processed Data → Model Training → Prediction → Evaluation</w:t>
      </w:r>
    </w:p>
    <w:p w14:paraId="74BAB46B" w14:textId="77777777" w:rsidR="00B907BB" w:rsidRPr="00176B2A" w:rsidRDefault="00B907BB" w:rsidP="00B907BB">
      <w:pPr>
        <w:pStyle w:val="BodyText"/>
        <w:rPr>
          <w:rFonts w:cs="Times New Roman"/>
          <w:color w:val="0D0D0D" w:themeColor="text1" w:themeTint="F2"/>
          <w:sz w:val="22"/>
          <w:szCs w:val="22"/>
        </w:rPr>
      </w:pPr>
      <w:r w:rsidRPr="00176B2A">
        <w:rPr>
          <w:rFonts w:cs="Times New Roman"/>
          <w:color w:val="0D0D0D" w:themeColor="text1" w:themeTint="F2"/>
          <w:sz w:val="22"/>
          <w:szCs w:val="22"/>
        </w:rPr>
        <w:t>This systematic approach ensured consistency, reproducibility, and clear comparison between algorithms.</w:t>
      </w:r>
    </w:p>
    <w:p w14:paraId="39A867AE" w14:textId="77777777" w:rsidR="00B907BB" w:rsidRPr="00E25FC8" w:rsidRDefault="00B907BB" w:rsidP="00B907BB">
      <w:pPr>
        <w:pStyle w:val="Heading2"/>
        <w:rPr>
          <w:b/>
          <w:bCs/>
          <w:color w:val="0D0D0D" w:themeColor="text1" w:themeTint="F2"/>
        </w:rPr>
      </w:pPr>
      <w:bookmarkStart w:id="12" w:name="model-training"/>
      <w:bookmarkEnd w:id="11"/>
      <w:r w:rsidRPr="00E25FC8">
        <w:rPr>
          <w:b/>
          <w:bCs/>
          <w:color w:val="0D0D0D" w:themeColor="text1" w:themeTint="F2"/>
        </w:rPr>
        <w:t>Model Training</w:t>
      </w:r>
    </w:p>
    <w:p w14:paraId="0C9E4CF7" w14:textId="77777777" w:rsidR="00B907BB" w:rsidRPr="00176B2A" w:rsidRDefault="00B907BB" w:rsidP="00B907BB">
      <w:pPr>
        <w:pStyle w:val="FirstParagraph"/>
        <w:rPr>
          <w:rFonts w:cs="Times New Roman"/>
          <w:color w:val="0D0D0D" w:themeColor="text1" w:themeTint="F2"/>
          <w:sz w:val="22"/>
          <w:szCs w:val="22"/>
        </w:rPr>
      </w:pPr>
      <w:r w:rsidRPr="00176B2A">
        <w:rPr>
          <w:rFonts w:cs="Times New Roman"/>
          <w:color w:val="0D0D0D" w:themeColor="text1" w:themeTint="F2"/>
          <w:sz w:val="22"/>
          <w:szCs w:val="22"/>
        </w:rPr>
        <w:t xml:space="preserve">The first model trained was Logistic Regression. This served as the benchmark model and allowed comparison with more advanced approaches. After baseline evaluation, the Random Forest classifier was trained using the same prepared dataset. </w:t>
      </w:r>
    </w:p>
    <w:p w14:paraId="2FFB4F89" w14:textId="77777777" w:rsidR="00B907BB" w:rsidRPr="00E25FC8" w:rsidRDefault="00B907BB" w:rsidP="00B907BB">
      <w:pPr>
        <w:pStyle w:val="Heading2"/>
        <w:rPr>
          <w:b/>
          <w:bCs/>
          <w:color w:val="0D0D0D" w:themeColor="text1" w:themeTint="F2"/>
        </w:rPr>
      </w:pPr>
      <w:bookmarkStart w:id="13" w:name="performance-comparison"/>
      <w:bookmarkEnd w:id="12"/>
      <w:r w:rsidRPr="00E25FC8">
        <w:rPr>
          <w:b/>
          <w:bCs/>
          <w:color w:val="0D0D0D" w:themeColor="text1" w:themeTint="F2"/>
        </w:rPr>
        <w:t>Performance Comparison and Final Model Selection</w:t>
      </w:r>
    </w:p>
    <w:p w14:paraId="1568E71E" w14:textId="77777777" w:rsidR="001C28D0" w:rsidRPr="00176B2A" w:rsidRDefault="00B907BB" w:rsidP="001C28D0">
      <w:pPr>
        <w:pStyle w:val="FirstParagraph"/>
        <w:rPr>
          <w:color w:val="0D0D0D" w:themeColor="text1" w:themeTint="F2"/>
          <w:sz w:val="22"/>
          <w:szCs w:val="22"/>
        </w:rPr>
      </w:pPr>
      <w:r w:rsidRPr="00176B2A">
        <w:rPr>
          <w:rFonts w:cs="Times New Roman"/>
          <w:color w:val="0D0D0D" w:themeColor="text1" w:themeTint="F2"/>
          <w:sz w:val="22"/>
          <w:szCs w:val="22"/>
        </w:rPr>
        <w:t>Model comparison was based on multiple evaluation metrics rather than accuracy alone. Since depression prediction involves healthcare-related consequences and misleading.</w:t>
      </w:r>
      <w:bookmarkStart w:id="14" w:name="final-model-selection"/>
      <w:bookmarkEnd w:id="13"/>
      <w:r w:rsidRPr="00176B2A">
        <w:rPr>
          <w:rFonts w:cs="Times New Roman"/>
          <w:color w:val="0D0D0D" w:themeColor="text1" w:themeTint="F2"/>
          <w:sz w:val="22"/>
          <w:szCs w:val="22"/>
        </w:rPr>
        <w:t xml:space="preserve"> </w:t>
      </w:r>
      <w:r w:rsidRPr="00176B2A">
        <w:rPr>
          <w:color w:val="0D0D0D" w:themeColor="text1" w:themeTint="F2"/>
          <w:sz w:val="22"/>
          <w:szCs w:val="22"/>
        </w:rPr>
        <w:t>Its robustness, flexibility, and strong generalization made it the most suitable model for this project.</w:t>
      </w:r>
      <w:bookmarkStart w:id="15" w:name="X302a20a1588053eafff1b4facf84deba69daa7f"/>
      <w:bookmarkEnd w:id="14"/>
    </w:p>
    <w:p w14:paraId="10A7BDD9" w14:textId="67DE794C" w:rsidR="00B907BB" w:rsidRPr="00E25FC8" w:rsidRDefault="00B907BB" w:rsidP="001C28D0">
      <w:pPr>
        <w:pStyle w:val="FirstParagraph"/>
        <w:rPr>
          <w:rFonts w:cs="Times New Roman"/>
          <w:b/>
          <w:bCs/>
          <w:color w:val="0D0D0D" w:themeColor="text1" w:themeTint="F2"/>
          <w:sz w:val="28"/>
          <w:szCs w:val="28"/>
        </w:rPr>
      </w:pPr>
      <w:r w:rsidRPr="00E25FC8">
        <w:rPr>
          <w:b/>
          <w:bCs/>
          <w:color w:val="0D0D0D" w:themeColor="text1" w:themeTint="F2"/>
          <w:sz w:val="32"/>
          <w:szCs w:val="32"/>
        </w:rPr>
        <w:t>Part D: Technical and Critical Evaluation</w:t>
      </w:r>
    </w:p>
    <w:p w14:paraId="0E2AE9B4" w14:textId="77777777" w:rsidR="00B907BB" w:rsidRPr="00E25FC8" w:rsidRDefault="00B907BB" w:rsidP="00B907BB">
      <w:pPr>
        <w:pStyle w:val="Heading2"/>
        <w:rPr>
          <w:b/>
          <w:bCs/>
          <w:color w:val="0D0D0D" w:themeColor="text1" w:themeTint="F2"/>
          <w:sz w:val="28"/>
          <w:szCs w:val="28"/>
        </w:rPr>
      </w:pPr>
      <w:bookmarkStart w:id="16" w:name="technical-evaluation"/>
      <w:bookmarkEnd w:id="15"/>
      <w:r w:rsidRPr="00E25FC8">
        <w:rPr>
          <w:b/>
          <w:bCs/>
          <w:color w:val="0D0D0D" w:themeColor="text1" w:themeTint="F2"/>
          <w:sz w:val="28"/>
          <w:szCs w:val="28"/>
        </w:rPr>
        <w:t>Technical Evaluation</w:t>
      </w:r>
    </w:p>
    <w:p w14:paraId="77D3CA69" w14:textId="77777777" w:rsidR="00E45760" w:rsidRPr="00176B2A" w:rsidRDefault="00B907BB" w:rsidP="00B907BB">
      <w:pPr>
        <w:pStyle w:val="FirstParagraph"/>
        <w:rPr>
          <w:color w:val="0D0D0D" w:themeColor="text1" w:themeTint="F2"/>
          <w:sz w:val="22"/>
          <w:szCs w:val="22"/>
        </w:rPr>
      </w:pPr>
      <w:r w:rsidRPr="00176B2A">
        <w:rPr>
          <w:color w:val="0D0D0D" w:themeColor="text1" w:themeTint="F2"/>
          <w:sz w:val="22"/>
          <w:szCs w:val="22"/>
        </w:rPr>
        <w:t>The evaluation results confirmed that Random Forest outperformed Logistic Regression in predicting student depression</w:t>
      </w:r>
      <w:bookmarkStart w:id="17" w:name="accuracy"/>
      <w:r w:rsidR="00293D28" w:rsidRPr="00176B2A">
        <w:rPr>
          <w:color w:val="0D0D0D" w:themeColor="text1" w:themeTint="F2"/>
          <w:sz w:val="22"/>
          <w:szCs w:val="22"/>
        </w:rPr>
        <w:t>.</w:t>
      </w:r>
    </w:p>
    <w:p w14:paraId="2E24F936" w14:textId="23A1234B" w:rsidR="001C28D0" w:rsidRPr="00E25FC8" w:rsidRDefault="00B907BB" w:rsidP="00B907BB">
      <w:pPr>
        <w:pStyle w:val="FirstParagraph"/>
        <w:rPr>
          <w:b/>
          <w:bCs/>
          <w:color w:val="0D0D0D" w:themeColor="text1" w:themeTint="F2"/>
          <w:sz w:val="22"/>
          <w:szCs w:val="22"/>
        </w:rPr>
      </w:pPr>
      <w:r w:rsidRPr="00E25FC8">
        <w:rPr>
          <w:rFonts w:asciiTheme="majorHAnsi" w:hAnsiTheme="majorHAnsi"/>
          <w:b/>
          <w:bCs/>
          <w:color w:val="0D0D0D" w:themeColor="text1" w:themeTint="F2"/>
        </w:rPr>
        <w:lastRenderedPageBreak/>
        <w:t>High Accuracy</w:t>
      </w:r>
    </w:p>
    <w:p w14:paraId="768970DA" w14:textId="5B79560C" w:rsidR="00B907BB" w:rsidRPr="00176B2A" w:rsidRDefault="00B907BB" w:rsidP="00B907BB">
      <w:pPr>
        <w:pStyle w:val="FirstParagraph"/>
        <w:rPr>
          <w:color w:val="0D0D0D" w:themeColor="text1" w:themeTint="F2"/>
          <w:sz w:val="22"/>
          <w:szCs w:val="22"/>
        </w:rPr>
      </w:pPr>
      <w:r w:rsidRPr="00176B2A">
        <w:rPr>
          <w:color w:val="0D0D0D" w:themeColor="text1" w:themeTint="F2"/>
          <w:sz w:val="22"/>
          <w:szCs w:val="22"/>
        </w:rPr>
        <w:t>The Random Forest model achieved higher overall accuracy, meaning it correctly classified a larger percentage of students in the dataset. However, accuracy alone was not treated as sufficient because depression datasets may contain class imbalance.</w:t>
      </w:r>
      <w:r w:rsidRPr="00176B2A">
        <w:rPr>
          <w:color w:val="0D0D0D" w:themeColor="text1" w:themeTint="F2"/>
        </w:rPr>
        <w:t xml:space="preserve"> </w:t>
      </w:r>
    </w:p>
    <w:p w14:paraId="11BB4287" w14:textId="77777777" w:rsidR="00B907BB" w:rsidRPr="00E25FC8" w:rsidRDefault="00B907BB" w:rsidP="00B907BB">
      <w:pPr>
        <w:pStyle w:val="Heading3"/>
        <w:rPr>
          <w:rFonts w:asciiTheme="majorHAnsi" w:hAnsiTheme="majorHAnsi"/>
          <w:b/>
          <w:bCs/>
          <w:color w:val="0D0D0D" w:themeColor="text1" w:themeTint="F2"/>
          <w:sz w:val="24"/>
          <w:szCs w:val="24"/>
        </w:rPr>
      </w:pPr>
      <w:bookmarkStart w:id="18" w:name="precision"/>
      <w:bookmarkEnd w:id="17"/>
      <w:r w:rsidRPr="00E25FC8">
        <w:rPr>
          <w:rFonts w:asciiTheme="majorHAnsi" w:hAnsiTheme="majorHAnsi"/>
          <w:b/>
          <w:bCs/>
          <w:color w:val="0D0D0D" w:themeColor="text1" w:themeTint="F2"/>
          <w:sz w:val="24"/>
          <w:szCs w:val="24"/>
        </w:rPr>
        <w:t>Precision and Recall</w:t>
      </w:r>
    </w:p>
    <w:p w14:paraId="57F3E020" w14:textId="45827B83" w:rsidR="00B907BB" w:rsidRPr="00176B2A" w:rsidRDefault="00B907BB" w:rsidP="00B907BB">
      <w:pPr>
        <w:pStyle w:val="FirstParagraph"/>
        <w:rPr>
          <w:color w:val="0D0D0D" w:themeColor="text1" w:themeTint="F2"/>
          <w:sz w:val="22"/>
          <w:szCs w:val="22"/>
        </w:rPr>
      </w:pPr>
      <w:r w:rsidRPr="00176B2A">
        <w:rPr>
          <w:color w:val="0D0D0D" w:themeColor="text1" w:themeTint="F2"/>
          <w:sz w:val="22"/>
          <w:szCs w:val="22"/>
        </w:rPr>
        <w:t xml:space="preserve">Precision measures how many students predicted as depressed were depressed. </w:t>
      </w:r>
      <w:bookmarkStart w:id="19" w:name="recall"/>
      <w:bookmarkEnd w:id="18"/>
      <w:r w:rsidRPr="00176B2A">
        <w:rPr>
          <w:color w:val="0D0D0D" w:themeColor="text1" w:themeTint="F2"/>
          <w:sz w:val="22"/>
          <w:szCs w:val="22"/>
        </w:rPr>
        <w:t xml:space="preserve">Whereas, </w:t>
      </w:r>
      <w:proofErr w:type="gramStart"/>
      <w:r w:rsidRPr="00176B2A">
        <w:rPr>
          <w:color w:val="0D0D0D" w:themeColor="text1" w:themeTint="F2"/>
          <w:sz w:val="22"/>
          <w:szCs w:val="22"/>
        </w:rPr>
        <w:t>Recall</w:t>
      </w:r>
      <w:proofErr w:type="gramEnd"/>
      <w:r w:rsidRPr="00176B2A">
        <w:rPr>
          <w:color w:val="0D0D0D" w:themeColor="text1" w:themeTint="F2"/>
          <w:sz w:val="22"/>
          <w:szCs w:val="22"/>
        </w:rPr>
        <w:t xml:space="preserve"> measures how many truly depressed students were correctly identified by the model. In mental health prediction</w:t>
      </w:r>
      <w:r w:rsidRPr="00176B2A">
        <w:rPr>
          <w:color w:val="0D0D0D" w:themeColor="text1" w:themeTint="F2"/>
          <w:sz w:val="22"/>
          <w:szCs w:val="22"/>
        </w:rPr>
        <w:t>.</w:t>
      </w:r>
    </w:p>
    <w:p w14:paraId="41EA1679" w14:textId="77777777" w:rsidR="00B907BB" w:rsidRPr="00E25FC8" w:rsidRDefault="00B907BB" w:rsidP="00B907BB">
      <w:pPr>
        <w:pStyle w:val="Heading3"/>
        <w:rPr>
          <w:rFonts w:asciiTheme="majorHAnsi" w:hAnsiTheme="majorHAnsi"/>
          <w:b/>
          <w:bCs/>
          <w:color w:val="0D0D0D" w:themeColor="text1" w:themeTint="F2"/>
          <w:sz w:val="24"/>
          <w:szCs w:val="24"/>
        </w:rPr>
      </w:pPr>
      <w:bookmarkStart w:id="20" w:name="f1-score"/>
      <w:bookmarkEnd w:id="19"/>
      <w:r w:rsidRPr="00E25FC8">
        <w:rPr>
          <w:rFonts w:asciiTheme="majorHAnsi" w:hAnsiTheme="majorHAnsi"/>
          <w:b/>
          <w:bCs/>
          <w:color w:val="0D0D0D" w:themeColor="text1" w:themeTint="F2"/>
          <w:sz w:val="24"/>
          <w:szCs w:val="24"/>
        </w:rPr>
        <w:t>F1-Score</w:t>
      </w:r>
    </w:p>
    <w:p w14:paraId="4C6CFA8B" w14:textId="77777777" w:rsidR="00B907BB" w:rsidRPr="00176B2A" w:rsidRDefault="00B907BB" w:rsidP="00B907BB">
      <w:pPr>
        <w:pStyle w:val="FirstParagraph"/>
        <w:rPr>
          <w:color w:val="0D0D0D" w:themeColor="text1" w:themeTint="F2"/>
          <w:sz w:val="22"/>
          <w:szCs w:val="22"/>
        </w:rPr>
      </w:pPr>
      <w:r w:rsidRPr="00176B2A">
        <w:rPr>
          <w:color w:val="0D0D0D" w:themeColor="text1" w:themeTint="F2"/>
          <w:sz w:val="22"/>
          <w:szCs w:val="22"/>
        </w:rPr>
        <w:t>The F1-score balances precision and recall into a single measurement. Since both false positives and false negatives matter in healthcare prediction. Random Forest achieved a stronger F1-score, confirming that it maintained better balance across prediction outcomes.</w:t>
      </w:r>
    </w:p>
    <w:p w14:paraId="7108A6AF" w14:textId="77777777" w:rsidR="00B907BB" w:rsidRPr="00E25FC8" w:rsidRDefault="00B907BB" w:rsidP="00B907BB">
      <w:pPr>
        <w:pStyle w:val="Heading3"/>
        <w:rPr>
          <w:rFonts w:asciiTheme="majorHAnsi" w:hAnsiTheme="majorHAnsi"/>
          <w:b/>
          <w:bCs/>
          <w:color w:val="0D0D0D" w:themeColor="text1" w:themeTint="F2"/>
        </w:rPr>
      </w:pPr>
      <w:r w:rsidRPr="00E25FC8">
        <w:rPr>
          <w:rFonts w:asciiTheme="majorHAnsi" w:hAnsiTheme="majorHAnsi"/>
          <w:b/>
          <w:bCs/>
          <w:color w:val="0D0D0D" w:themeColor="text1" w:themeTint="F2"/>
        </w:rPr>
        <w:t>Why Random Forest Performed Better</w:t>
      </w:r>
    </w:p>
    <w:p w14:paraId="73EF7B8F" w14:textId="77777777" w:rsidR="00B907BB" w:rsidRPr="00176B2A" w:rsidRDefault="00B907BB" w:rsidP="00B907BB">
      <w:pPr>
        <w:pStyle w:val="FirstParagraph"/>
        <w:rPr>
          <w:color w:val="0D0D0D" w:themeColor="text1" w:themeTint="F2"/>
          <w:sz w:val="22"/>
          <w:szCs w:val="22"/>
        </w:rPr>
      </w:pPr>
      <w:r w:rsidRPr="00176B2A">
        <w:rPr>
          <w:color w:val="0D0D0D" w:themeColor="text1" w:themeTint="F2"/>
          <w:sz w:val="22"/>
          <w:szCs w:val="22"/>
        </w:rPr>
        <w:t>The stronger performance of Random Forest can be explained by:</w:t>
      </w:r>
    </w:p>
    <w:p w14:paraId="4564240C" w14:textId="77777777" w:rsidR="00B907BB" w:rsidRPr="00176B2A" w:rsidRDefault="00B907BB" w:rsidP="00B907BB">
      <w:pPr>
        <w:pStyle w:val="Compact"/>
        <w:numPr>
          <w:ilvl w:val="0"/>
          <w:numId w:val="1"/>
        </w:numPr>
        <w:rPr>
          <w:color w:val="0D0D0D" w:themeColor="text1" w:themeTint="F2"/>
          <w:sz w:val="22"/>
          <w:szCs w:val="22"/>
        </w:rPr>
      </w:pPr>
      <w:r w:rsidRPr="00176B2A">
        <w:rPr>
          <w:color w:val="0D0D0D" w:themeColor="text1" w:themeTint="F2"/>
          <w:sz w:val="22"/>
          <w:szCs w:val="22"/>
        </w:rPr>
        <w:t>Better handling of nonlinear relationships</w:t>
      </w:r>
    </w:p>
    <w:p w14:paraId="2DC7A705" w14:textId="77777777" w:rsidR="00B907BB" w:rsidRPr="00176B2A" w:rsidRDefault="00B907BB" w:rsidP="00B907BB">
      <w:pPr>
        <w:pStyle w:val="Compact"/>
        <w:numPr>
          <w:ilvl w:val="0"/>
          <w:numId w:val="1"/>
        </w:numPr>
        <w:rPr>
          <w:color w:val="0D0D0D" w:themeColor="text1" w:themeTint="F2"/>
          <w:sz w:val="22"/>
          <w:szCs w:val="22"/>
        </w:rPr>
      </w:pPr>
      <w:r w:rsidRPr="00176B2A">
        <w:rPr>
          <w:color w:val="0D0D0D" w:themeColor="text1" w:themeTint="F2"/>
          <w:sz w:val="22"/>
          <w:szCs w:val="22"/>
        </w:rPr>
        <w:t>Improved resistance to overfitting</w:t>
      </w:r>
    </w:p>
    <w:p w14:paraId="5443FE01" w14:textId="77777777" w:rsidR="00293D28" w:rsidRPr="00E25FC8" w:rsidRDefault="00293D28" w:rsidP="00293D28">
      <w:pPr>
        <w:rPr>
          <w:rFonts w:asciiTheme="majorHAnsi" w:hAnsiTheme="majorHAnsi"/>
          <w:b/>
          <w:bCs/>
          <w:color w:val="0D0D0D" w:themeColor="text1" w:themeTint="F2"/>
          <w:kern w:val="0"/>
          <w:sz w:val="22"/>
          <w:szCs w:val="22"/>
          <w:lang w:val="en-US"/>
          <w14:ligatures w14:val="none"/>
        </w:rPr>
      </w:pPr>
      <w:bookmarkStart w:id="21" w:name="transparency-and-explainability"/>
      <w:r w:rsidRPr="00E25FC8">
        <w:rPr>
          <w:rFonts w:asciiTheme="majorHAnsi" w:hAnsiTheme="majorHAnsi"/>
          <w:b/>
          <w:bCs/>
          <w:color w:val="0D0D0D" w:themeColor="text1" w:themeTint="F2"/>
          <w:sz w:val="28"/>
          <w:szCs w:val="28"/>
        </w:rPr>
        <w:t>Transparency and Explainability</w:t>
      </w:r>
    </w:p>
    <w:p w14:paraId="4F74581C" w14:textId="77777777" w:rsidR="00293D28" w:rsidRPr="00E25FC8" w:rsidRDefault="00293D28" w:rsidP="00293D28">
      <w:pPr>
        <w:pStyle w:val="FirstParagraph"/>
        <w:rPr>
          <w:rFonts w:asciiTheme="majorHAnsi" w:hAnsiTheme="majorHAnsi"/>
          <w:color w:val="0D0D0D" w:themeColor="text1" w:themeTint="F2"/>
          <w:sz w:val="22"/>
          <w:szCs w:val="22"/>
        </w:rPr>
      </w:pPr>
      <w:r w:rsidRPr="00176B2A">
        <w:rPr>
          <w:color w:val="0D0D0D" w:themeColor="text1" w:themeTint="F2"/>
          <w:sz w:val="22"/>
          <w:szCs w:val="22"/>
        </w:rPr>
        <w:t xml:space="preserve">Students, educators, and mental health professionals must trust the model before using it in practice. If predictions cannot be explained clearly, users may reject the system. Although Random Forest is less interpretable than Logistic Regression, feature importance analysis and explainable </w:t>
      </w:r>
      <w:r w:rsidRPr="00E25FC8">
        <w:rPr>
          <w:rFonts w:asciiTheme="majorHAnsi" w:hAnsiTheme="majorHAnsi"/>
          <w:color w:val="0D0D0D" w:themeColor="text1" w:themeTint="F2"/>
          <w:sz w:val="22"/>
          <w:szCs w:val="22"/>
        </w:rPr>
        <w:t>AI tools can improve transparency. Trustworthy AI requires understandable decision-making.</w:t>
      </w:r>
    </w:p>
    <w:p w14:paraId="3D650BA7" w14:textId="77777777" w:rsidR="00293D28" w:rsidRPr="00E25FC8" w:rsidRDefault="00293D28" w:rsidP="00293D28">
      <w:pPr>
        <w:pStyle w:val="Heading3"/>
        <w:rPr>
          <w:rFonts w:asciiTheme="majorHAnsi" w:hAnsiTheme="majorHAnsi"/>
          <w:b/>
          <w:bCs/>
          <w:color w:val="0D0D0D" w:themeColor="text1" w:themeTint="F2"/>
        </w:rPr>
      </w:pPr>
      <w:bookmarkStart w:id="22" w:name="privacy-and-data-protection"/>
      <w:bookmarkEnd w:id="21"/>
      <w:r w:rsidRPr="00E25FC8">
        <w:rPr>
          <w:rFonts w:asciiTheme="majorHAnsi" w:hAnsiTheme="majorHAnsi"/>
          <w:b/>
          <w:bCs/>
          <w:color w:val="0D0D0D" w:themeColor="text1" w:themeTint="F2"/>
        </w:rPr>
        <w:t>Privacy and Data Protection</w:t>
      </w:r>
    </w:p>
    <w:p w14:paraId="687CEB91" w14:textId="77777777" w:rsidR="00293D28" w:rsidRPr="00176B2A" w:rsidRDefault="00293D28" w:rsidP="00293D28">
      <w:pPr>
        <w:pStyle w:val="FirstParagraph"/>
        <w:rPr>
          <w:color w:val="0D0D0D" w:themeColor="text1" w:themeTint="F2"/>
          <w:sz w:val="22"/>
          <w:szCs w:val="22"/>
        </w:rPr>
      </w:pPr>
      <w:r w:rsidRPr="00176B2A">
        <w:rPr>
          <w:color w:val="0D0D0D" w:themeColor="text1" w:themeTint="F2"/>
          <w:sz w:val="22"/>
          <w:szCs w:val="22"/>
        </w:rPr>
        <w:t>Mental health information is highly sensitive. Student records must be handled with strong privacy protection and ethical responsibility. Secure data storage, controlled access, and compliance with data protection regulations are essential. Institutions must ensure that prediction systems do not compromise student confidentiality.</w:t>
      </w:r>
      <w:bookmarkEnd w:id="22"/>
    </w:p>
    <w:p w14:paraId="5338AEB6" w14:textId="2FEA9F79" w:rsidR="00B907BB" w:rsidRPr="00E25FC8" w:rsidRDefault="00B907BB" w:rsidP="00B907BB">
      <w:pPr>
        <w:pStyle w:val="Heading2"/>
        <w:rPr>
          <w:b/>
          <w:bCs/>
          <w:color w:val="0D0D0D" w:themeColor="text1" w:themeTint="F2"/>
        </w:rPr>
      </w:pPr>
      <w:bookmarkStart w:id="23" w:name="X27f6eeee8fad5da3defa728bd674074aff4d249"/>
      <w:bookmarkEnd w:id="16"/>
      <w:bookmarkEnd w:id="20"/>
      <w:r w:rsidRPr="00E25FC8">
        <w:rPr>
          <w:b/>
          <w:bCs/>
          <w:color w:val="0D0D0D" w:themeColor="text1" w:themeTint="F2"/>
        </w:rPr>
        <w:t>Part E</w:t>
      </w:r>
      <w:r w:rsidRPr="00E25FC8">
        <w:rPr>
          <w:b/>
          <w:bCs/>
          <w:color w:val="0D0D0D" w:themeColor="text1" w:themeTint="F2"/>
        </w:rPr>
        <w:t xml:space="preserve"> </w:t>
      </w:r>
      <w:r w:rsidRPr="00E25FC8">
        <w:rPr>
          <w:b/>
          <w:bCs/>
          <w:color w:val="0D0D0D" w:themeColor="text1" w:themeTint="F2"/>
        </w:rPr>
        <w:t>: Project Proposal and Management Reflection</w:t>
      </w:r>
    </w:p>
    <w:p w14:paraId="4093605F" w14:textId="77777777" w:rsidR="00B907BB" w:rsidRPr="00176B2A" w:rsidRDefault="00B907BB" w:rsidP="00B907BB">
      <w:pPr>
        <w:pStyle w:val="FirstParagraph"/>
        <w:rPr>
          <w:color w:val="0D0D0D" w:themeColor="text1" w:themeTint="F2"/>
          <w:sz w:val="22"/>
          <w:szCs w:val="22"/>
        </w:rPr>
      </w:pPr>
      <w:r w:rsidRPr="00176B2A">
        <w:rPr>
          <w:color w:val="0D0D0D" w:themeColor="text1" w:themeTint="F2"/>
          <w:sz w:val="22"/>
          <w:szCs w:val="22"/>
        </w:rPr>
        <w:t>The model development process was successful, but several important engineering challenges were encountered during implementation.</w:t>
      </w:r>
    </w:p>
    <w:p w14:paraId="70E4F7B2" w14:textId="77777777" w:rsidR="00B907BB" w:rsidRPr="00E25FC8" w:rsidRDefault="00B907BB" w:rsidP="00B907BB">
      <w:pPr>
        <w:pStyle w:val="Heading2"/>
        <w:rPr>
          <w:b/>
          <w:bCs/>
          <w:color w:val="0D0D0D" w:themeColor="text1" w:themeTint="F2"/>
          <w:sz w:val="28"/>
          <w:szCs w:val="28"/>
        </w:rPr>
      </w:pPr>
      <w:bookmarkStart w:id="24" w:name="overfitting-challenges"/>
      <w:bookmarkEnd w:id="23"/>
      <w:r w:rsidRPr="00E25FC8">
        <w:rPr>
          <w:b/>
          <w:bCs/>
          <w:color w:val="0D0D0D" w:themeColor="text1" w:themeTint="F2"/>
          <w:sz w:val="28"/>
          <w:szCs w:val="28"/>
        </w:rPr>
        <w:t>Overfitting Challenges</w:t>
      </w:r>
    </w:p>
    <w:p w14:paraId="1AFF6A0B" w14:textId="77777777" w:rsidR="00B907BB" w:rsidRPr="00176B2A" w:rsidRDefault="00B907BB" w:rsidP="00B907BB">
      <w:pPr>
        <w:pStyle w:val="FirstParagraph"/>
        <w:rPr>
          <w:color w:val="0D0D0D" w:themeColor="text1" w:themeTint="F2"/>
          <w:sz w:val="22"/>
          <w:szCs w:val="22"/>
        </w:rPr>
      </w:pPr>
      <w:r w:rsidRPr="00176B2A">
        <w:rPr>
          <w:color w:val="0D0D0D" w:themeColor="text1" w:themeTint="F2"/>
          <w:sz w:val="22"/>
          <w:szCs w:val="22"/>
        </w:rPr>
        <w:t>One of the major difficulties was avoiding overfitting. Since Random Forest is a powerful algorithm, there was a risk that it could memorize patterns from the training data instead of learning generalizable behavior.</w:t>
      </w:r>
    </w:p>
    <w:p w14:paraId="39F59555" w14:textId="77777777" w:rsidR="00B907BB" w:rsidRPr="00E25FC8" w:rsidRDefault="00B907BB" w:rsidP="00B907BB">
      <w:pPr>
        <w:pStyle w:val="BodyText"/>
        <w:rPr>
          <w:rFonts w:asciiTheme="majorHAnsi" w:hAnsiTheme="majorHAnsi"/>
          <w:b/>
          <w:bCs/>
          <w:color w:val="0D0D0D" w:themeColor="text1" w:themeTint="F2"/>
          <w:sz w:val="28"/>
          <w:szCs w:val="28"/>
        </w:rPr>
      </w:pPr>
      <w:bookmarkStart w:id="25" w:name="team-collaboration"/>
      <w:bookmarkEnd w:id="24"/>
      <w:r w:rsidRPr="00E25FC8">
        <w:rPr>
          <w:rFonts w:asciiTheme="majorHAnsi" w:hAnsiTheme="majorHAnsi"/>
          <w:b/>
          <w:bCs/>
          <w:color w:val="0D0D0D" w:themeColor="text1" w:themeTint="F2"/>
          <w:sz w:val="28"/>
          <w:szCs w:val="28"/>
        </w:rPr>
        <w:lastRenderedPageBreak/>
        <w:t>Team Collaboration</w:t>
      </w:r>
    </w:p>
    <w:p w14:paraId="49EEC8D1" w14:textId="1FB6916C" w:rsidR="00B907BB" w:rsidRPr="00176B2A" w:rsidRDefault="00B907BB" w:rsidP="00B907BB">
      <w:pPr>
        <w:pStyle w:val="BodyText"/>
        <w:rPr>
          <w:color w:val="0D0D0D" w:themeColor="text1" w:themeTint="F2"/>
        </w:rPr>
      </w:pPr>
      <w:r w:rsidRPr="00176B2A">
        <w:rPr>
          <w:color w:val="0D0D0D" w:themeColor="text1" w:themeTint="F2"/>
          <w:sz w:val="22"/>
          <w:szCs w:val="22"/>
        </w:rPr>
        <w:t>Successful model development required strong collaboration between data preprocessing, model training, and evaluation stages. This project highlighted the importance of teamwork in machine learning engineering.</w:t>
      </w:r>
    </w:p>
    <w:p w14:paraId="689AD2A4" w14:textId="77777777" w:rsidR="00B907BB" w:rsidRPr="00E25FC8" w:rsidRDefault="00B907BB" w:rsidP="00B907BB">
      <w:pPr>
        <w:pStyle w:val="Heading2"/>
        <w:rPr>
          <w:b/>
          <w:bCs/>
          <w:color w:val="0D0D0D" w:themeColor="text1" w:themeTint="F2"/>
          <w:sz w:val="28"/>
          <w:szCs w:val="28"/>
        </w:rPr>
      </w:pPr>
      <w:bookmarkStart w:id="26" w:name="time-management"/>
      <w:bookmarkEnd w:id="25"/>
      <w:r w:rsidRPr="00E25FC8">
        <w:rPr>
          <w:b/>
          <w:bCs/>
          <w:color w:val="0D0D0D" w:themeColor="text1" w:themeTint="F2"/>
          <w:sz w:val="28"/>
          <w:szCs w:val="28"/>
        </w:rPr>
        <w:t>Time Management</w:t>
      </w:r>
    </w:p>
    <w:p w14:paraId="2CAC269B" w14:textId="77777777" w:rsidR="00B907BB" w:rsidRPr="00176B2A" w:rsidRDefault="00B907BB" w:rsidP="00B907BB">
      <w:pPr>
        <w:pStyle w:val="FirstParagraph"/>
        <w:rPr>
          <w:color w:val="0D0D0D" w:themeColor="text1" w:themeTint="F2"/>
          <w:sz w:val="22"/>
          <w:szCs w:val="22"/>
        </w:rPr>
      </w:pPr>
      <w:r w:rsidRPr="00176B2A">
        <w:rPr>
          <w:color w:val="0D0D0D" w:themeColor="text1" w:themeTint="F2"/>
          <w:sz w:val="22"/>
          <w:szCs w:val="22"/>
        </w:rPr>
        <w:t>Balancing experimentation, evaluation, and academic deadlines required structured planning. Comparing multiple models and documenting results demanded careful scheduling.</w:t>
      </w:r>
      <w:r w:rsidRPr="00176B2A">
        <w:rPr>
          <w:color w:val="0D0D0D" w:themeColor="text1" w:themeTint="F2"/>
          <w:sz w:val="22"/>
          <w:szCs w:val="22"/>
        </w:rPr>
        <w:t xml:space="preserve"> </w:t>
      </w:r>
      <w:r w:rsidRPr="00176B2A">
        <w:rPr>
          <w:color w:val="0D0D0D" w:themeColor="text1" w:themeTint="F2"/>
          <w:sz w:val="22"/>
          <w:szCs w:val="22"/>
        </w:rPr>
        <w:t>This improved my understanding of project planning in technical environments.</w:t>
      </w:r>
      <w:bookmarkStart w:id="27" w:name="future-work"/>
      <w:bookmarkEnd w:id="26"/>
    </w:p>
    <w:p w14:paraId="5FB7CB63" w14:textId="3E0A5002" w:rsidR="00B907BB" w:rsidRPr="00E25FC8" w:rsidRDefault="00B907BB" w:rsidP="00B907BB">
      <w:pPr>
        <w:pStyle w:val="FirstParagraph"/>
        <w:rPr>
          <w:rFonts w:asciiTheme="majorHAnsi" w:hAnsiTheme="majorHAnsi"/>
          <w:b/>
          <w:bCs/>
          <w:color w:val="0D0D0D" w:themeColor="text1" w:themeTint="F2"/>
          <w:sz w:val="22"/>
          <w:szCs w:val="22"/>
        </w:rPr>
      </w:pPr>
      <w:r w:rsidRPr="00E25FC8">
        <w:rPr>
          <w:rFonts w:asciiTheme="majorHAnsi" w:hAnsiTheme="majorHAnsi"/>
          <w:b/>
          <w:bCs/>
          <w:color w:val="0D0D0D" w:themeColor="text1" w:themeTint="F2"/>
          <w:sz w:val="28"/>
          <w:szCs w:val="28"/>
        </w:rPr>
        <w:t>Future Work</w:t>
      </w:r>
    </w:p>
    <w:p w14:paraId="29026F2E" w14:textId="77777777" w:rsidR="00B907BB" w:rsidRPr="00176B2A" w:rsidRDefault="00B907BB" w:rsidP="00B907BB">
      <w:pPr>
        <w:pStyle w:val="FirstParagraph"/>
        <w:rPr>
          <w:color w:val="0D0D0D" w:themeColor="text1" w:themeTint="F2"/>
          <w:sz w:val="22"/>
          <w:szCs w:val="22"/>
        </w:rPr>
      </w:pPr>
      <w:r w:rsidRPr="00176B2A">
        <w:rPr>
          <w:color w:val="0D0D0D" w:themeColor="text1" w:themeTint="F2"/>
          <w:sz w:val="22"/>
          <w:szCs w:val="22"/>
        </w:rPr>
        <w:t>Several improvements can strengthen future versions of this system.</w:t>
      </w:r>
    </w:p>
    <w:p w14:paraId="47C9DBB9" w14:textId="77777777" w:rsidR="00B907BB" w:rsidRPr="00E25FC8" w:rsidRDefault="00B907BB" w:rsidP="00B907BB">
      <w:pPr>
        <w:pStyle w:val="Heading3"/>
        <w:rPr>
          <w:rFonts w:asciiTheme="majorHAnsi" w:hAnsiTheme="majorHAnsi"/>
          <w:b/>
          <w:bCs/>
          <w:color w:val="0D0D0D" w:themeColor="text1" w:themeTint="F2"/>
        </w:rPr>
      </w:pPr>
      <w:bookmarkStart w:id="28" w:name="real-time-monitoring-systems"/>
      <w:r w:rsidRPr="00E25FC8">
        <w:rPr>
          <w:rFonts w:asciiTheme="majorHAnsi" w:hAnsiTheme="majorHAnsi"/>
          <w:b/>
          <w:bCs/>
          <w:color w:val="0D0D0D" w:themeColor="text1" w:themeTint="F2"/>
        </w:rPr>
        <w:t>Real-Time Monitoring Systems</w:t>
      </w:r>
    </w:p>
    <w:p w14:paraId="4784FB23" w14:textId="5C80B632" w:rsidR="00B907BB" w:rsidRPr="00176B2A" w:rsidRDefault="00B907BB" w:rsidP="00B907BB">
      <w:pPr>
        <w:pStyle w:val="FirstParagraph"/>
        <w:rPr>
          <w:color w:val="0D0D0D" w:themeColor="text1" w:themeTint="F2"/>
          <w:sz w:val="22"/>
          <w:szCs w:val="22"/>
        </w:rPr>
      </w:pPr>
      <w:r w:rsidRPr="00176B2A">
        <w:rPr>
          <w:color w:val="0D0D0D" w:themeColor="text1" w:themeTint="F2"/>
          <w:sz w:val="22"/>
          <w:szCs w:val="22"/>
        </w:rPr>
        <w:t>Future systems could integrate prediction models into student support platforms for continuous monitoring rather than one-time assessment.</w:t>
      </w:r>
      <w:r w:rsidRPr="00176B2A">
        <w:rPr>
          <w:color w:val="0D0D0D" w:themeColor="text1" w:themeTint="F2"/>
          <w:sz w:val="22"/>
          <w:szCs w:val="22"/>
        </w:rPr>
        <w:t xml:space="preserve"> </w:t>
      </w:r>
      <w:r w:rsidRPr="00176B2A">
        <w:rPr>
          <w:color w:val="0D0D0D" w:themeColor="text1" w:themeTint="F2"/>
          <w:sz w:val="22"/>
          <w:szCs w:val="22"/>
        </w:rPr>
        <w:t>This would allow earlier intervention and more proactive mental health support.</w:t>
      </w:r>
    </w:p>
    <w:p w14:paraId="53A336EB" w14:textId="77777777" w:rsidR="00B907BB" w:rsidRPr="00E25FC8" w:rsidRDefault="00B907BB" w:rsidP="00B907BB">
      <w:pPr>
        <w:pStyle w:val="Heading2"/>
        <w:rPr>
          <w:b/>
          <w:bCs/>
          <w:color w:val="0D0D0D" w:themeColor="text1" w:themeTint="F2"/>
        </w:rPr>
      </w:pPr>
      <w:bookmarkStart w:id="29" w:name="part-f-conclusion"/>
      <w:bookmarkEnd w:id="27"/>
      <w:bookmarkEnd w:id="28"/>
      <w:r w:rsidRPr="00E25FC8">
        <w:rPr>
          <w:b/>
          <w:bCs/>
          <w:color w:val="0D0D0D" w:themeColor="text1" w:themeTint="F2"/>
        </w:rPr>
        <w:t>Part F: Conclusion</w:t>
      </w:r>
    </w:p>
    <w:p w14:paraId="29BFB1F3" w14:textId="77777777" w:rsidR="00293D28" w:rsidRPr="00176B2A" w:rsidRDefault="00B907BB" w:rsidP="00293D28">
      <w:pPr>
        <w:pStyle w:val="FirstParagraph"/>
        <w:rPr>
          <w:color w:val="0D0D0D" w:themeColor="text1" w:themeTint="F2"/>
          <w:sz w:val="22"/>
          <w:szCs w:val="22"/>
        </w:rPr>
      </w:pPr>
      <w:r w:rsidRPr="00176B2A">
        <w:rPr>
          <w:color w:val="0D0D0D" w:themeColor="text1" w:themeTint="F2"/>
          <w:sz w:val="22"/>
          <w:szCs w:val="22"/>
        </w:rPr>
        <w:t>This project demonstrates the effectiveness of machine learning models in predicting student depression and highlights the practical value of artificial intelligence in mental health support systems</w:t>
      </w:r>
      <w:r w:rsidR="00293D28" w:rsidRPr="00176B2A">
        <w:rPr>
          <w:color w:val="0D0D0D" w:themeColor="text1" w:themeTint="F2"/>
          <w:sz w:val="22"/>
          <w:szCs w:val="22"/>
        </w:rPr>
        <w:t>.</w:t>
      </w:r>
    </w:p>
    <w:p w14:paraId="00BF9A46" w14:textId="0FAAE27E" w:rsidR="00B907BB" w:rsidRPr="00176B2A" w:rsidRDefault="00B907BB" w:rsidP="00293D28">
      <w:pPr>
        <w:pStyle w:val="FirstParagraph"/>
        <w:rPr>
          <w:color w:val="0D0D0D" w:themeColor="text1" w:themeTint="F2"/>
          <w:sz w:val="22"/>
          <w:szCs w:val="22"/>
        </w:rPr>
      </w:pPr>
      <w:r w:rsidRPr="00176B2A">
        <w:rPr>
          <w:color w:val="0D0D0D" w:themeColor="text1" w:themeTint="F2"/>
          <w:sz w:val="22"/>
          <w:szCs w:val="22"/>
        </w:rPr>
        <w:t>My individual contribution focused on model development and evaluation, including training classification models, comparing performance metrics, selecting the optimal algorithm, and critically analyzing the results.</w:t>
      </w:r>
      <w:bookmarkEnd w:id="0"/>
      <w:bookmarkEnd w:id="29"/>
    </w:p>
    <w:p w14:paraId="64F6248B" w14:textId="53CF30CF" w:rsidR="00293D28" w:rsidRPr="00176B2A" w:rsidRDefault="00293D28" w:rsidP="00293D28">
      <w:pPr>
        <w:pStyle w:val="BodyText"/>
        <w:rPr>
          <w:color w:val="0D0D0D" w:themeColor="text1" w:themeTint="F2"/>
        </w:rPr>
      </w:pPr>
      <w:r w:rsidRPr="00E25FC8">
        <w:rPr>
          <w:rFonts w:asciiTheme="majorHAnsi" w:hAnsiTheme="majorHAnsi"/>
          <w:b/>
          <w:bCs/>
          <w:color w:val="0D0D0D" w:themeColor="text1" w:themeTint="F2"/>
          <w:sz w:val="28"/>
          <w:szCs w:val="28"/>
        </w:rPr>
        <w:t>Descriptor</w:t>
      </w:r>
      <w:r w:rsidR="00E45760" w:rsidRPr="00176B2A">
        <w:rPr>
          <w:color w:val="0D0D0D" w:themeColor="text1" w:themeTint="F2"/>
        </w:rPr>
        <w:t xml:space="preserve"> - </w:t>
      </w:r>
      <w:r w:rsidRPr="00176B2A">
        <w:rPr>
          <w:color w:val="0D0D0D" w:themeColor="text1" w:themeTint="F2"/>
        </w:rPr>
        <w:t>AI for shapin</w:t>
      </w:r>
      <w:r w:rsidR="00E45760" w:rsidRPr="00176B2A">
        <w:rPr>
          <w:color w:val="0D0D0D" w:themeColor="text1" w:themeTint="F2"/>
        </w:rPr>
        <w:t>g</w:t>
      </w:r>
    </w:p>
    <w:p w14:paraId="37B19251" w14:textId="0F7775E2" w:rsidR="00E45760" w:rsidRPr="00176B2A" w:rsidRDefault="00E45760" w:rsidP="00E45760">
      <w:pPr>
        <w:pStyle w:val="BodyText"/>
        <w:rPr>
          <w:color w:val="0D0D0D" w:themeColor="text1" w:themeTint="F2"/>
        </w:rPr>
      </w:pPr>
      <w:r w:rsidRPr="00E25FC8">
        <w:rPr>
          <w:rFonts w:asciiTheme="majorHAnsi" w:hAnsiTheme="majorHAnsi"/>
          <w:b/>
          <w:bCs/>
          <w:color w:val="0D0D0D" w:themeColor="text1" w:themeTint="F2"/>
          <w:sz w:val="28"/>
          <w:szCs w:val="28"/>
        </w:rPr>
        <w:t>Transparency Statement</w:t>
      </w:r>
      <w:r w:rsidRPr="00176B2A">
        <w:rPr>
          <w:color w:val="0D0D0D" w:themeColor="text1" w:themeTint="F2"/>
          <w:sz w:val="28"/>
          <w:szCs w:val="28"/>
        </w:rPr>
        <w:t xml:space="preserve"> </w:t>
      </w:r>
      <w:r w:rsidRPr="00176B2A">
        <w:rPr>
          <w:color w:val="0D0D0D" w:themeColor="text1" w:themeTint="F2"/>
        </w:rPr>
        <w:t xml:space="preserve">- </w:t>
      </w:r>
      <w:r w:rsidRPr="00176B2A">
        <w:rPr>
          <w:color w:val="0D0D0D" w:themeColor="text1" w:themeTint="F2"/>
        </w:rPr>
        <w:t>AI has been used to shape</w:t>
      </w:r>
      <w:r w:rsidRPr="00176B2A">
        <w:rPr>
          <w:color w:val="0D0D0D" w:themeColor="text1" w:themeTint="F2"/>
        </w:rPr>
        <w:t xml:space="preserve"> </w:t>
      </w:r>
      <w:r w:rsidRPr="00176B2A">
        <w:rPr>
          <w:color w:val="0D0D0D" w:themeColor="text1" w:themeTint="F2"/>
        </w:rPr>
        <w:t>the initial and final parts</w:t>
      </w:r>
      <w:r w:rsidRPr="00176B2A">
        <w:rPr>
          <w:color w:val="0D0D0D" w:themeColor="text1" w:themeTint="F2"/>
        </w:rPr>
        <w:t xml:space="preserve"> </w:t>
      </w:r>
      <w:r w:rsidRPr="00176B2A">
        <w:rPr>
          <w:color w:val="0D0D0D" w:themeColor="text1" w:themeTint="F2"/>
        </w:rPr>
        <w:t>of the activity.</w:t>
      </w:r>
    </w:p>
    <w:p w14:paraId="5E8B88D0" w14:textId="4F455DD9" w:rsidR="00E45760" w:rsidRPr="00176B2A" w:rsidRDefault="00E45760" w:rsidP="00E45760">
      <w:pPr>
        <w:pStyle w:val="BodyText"/>
        <w:rPr>
          <w:rFonts w:cs="Arial"/>
          <w:color w:val="0D0D0D" w:themeColor="text1" w:themeTint="F2"/>
          <w:shd w:val="clear" w:color="auto" w:fill="FFFFFF"/>
        </w:rPr>
      </w:pPr>
      <w:r w:rsidRPr="00E25FC8">
        <w:rPr>
          <w:rFonts w:asciiTheme="majorHAnsi" w:hAnsiTheme="majorHAnsi" w:cs="Arial"/>
          <w:b/>
          <w:bCs/>
          <w:color w:val="0D0D0D" w:themeColor="text1" w:themeTint="F2"/>
          <w:sz w:val="28"/>
          <w:szCs w:val="28"/>
          <w:shd w:val="clear" w:color="auto" w:fill="FFFFFF"/>
        </w:rPr>
        <w:t>AI Contribution</w:t>
      </w:r>
      <w:r w:rsidRPr="00E25FC8">
        <w:rPr>
          <w:rFonts w:asciiTheme="majorHAnsi" w:hAnsiTheme="majorHAnsi" w:cs="Arial"/>
          <w:b/>
          <w:bCs/>
          <w:color w:val="0D0D0D" w:themeColor="text1" w:themeTint="F2"/>
          <w:sz w:val="28"/>
          <w:szCs w:val="28"/>
          <w:shd w:val="clear" w:color="auto" w:fill="FFFFFF"/>
        </w:rPr>
        <w:t>s</w:t>
      </w:r>
      <w:r w:rsidRPr="00176B2A">
        <w:rPr>
          <w:rFonts w:ascii="Arial" w:hAnsi="Arial" w:cs="Arial"/>
          <w:color w:val="0D0D0D" w:themeColor="text1" w:themeTint="F2"/>
          <w:sz w:val="28"/>
          <w:szCs w:val="28"/>
          <w:shd w:val="clear" w:color="auto" w:fill="FFFFFF"/>
        </w:rPr>
        <w:t xml:space="preserve"> - </w:t>
      </w:r>
      <w:r w:rsidRPr="00176B2A">
        <w:rPr>
          <w:rFonts w:cs="Arial"/>
          <w:color w:val="0D0D0D" w:themeColor="text1" w:themeTint="F2"/>
          <w:shd w:val="clear" w:color="auto" w:fill="FFFFFF"/>
        </w:rPr>
        <w:t>AI is used for shaping parts of</w:t>
      </w:r>
      <w:r w:rsidRPr="00176B2A">
        <w:rPr>
          <w:rFonts w:cs="Open Sans"/>
          <w:color w:val="0D0D0D" w:themeColor="text1" w:themeTint="F2"/>
        </w:rPr>
        <w:t xml:space="preserve"> </w:t>
      </w:r>
      <w:r w:rsidRPr="00176B2A">
        <w:rPr>
          <w:rFonts w:cs="Arial"/>
          <w:color w:val="0D0D0D" w:themeColor="text1" w:themeTint="F2"/>
          <w:shd w:val="clear" w:color="auto" w:fill="FFFFFF"/>
        </w:rPr>
        <w:t>the activity. This includes</w:t>
      </w:r>
      <w:r w:rsidRPr="00176B2A">
        <w:rPr>
          <w:rFonts w:cs="Open Sans"/>
          <w:color w:val="0D0D0D" w:themeColor="text1" w:themeTint="F2"/>
        </w:rPr>
        <w:t xml:space="preserve"> </w:t>
      </w:r>
      <w:r w:rsidRPr="00176B2A">
        <w:rPr>
          <w:rFonts w:cs="Arial"/>
          <w:color w:val="0D0D0D" w:themeColor="text1" w:themeTint="F2"/>
          <w:shd w:val="clear" w:color="auto" w:fill="FFFFFF"/>
        </w:rPr>
        <w:t>initial outlining, concept</w:t>
      </w:r>
      <w:r w:rsidRPr="00176B2A">
        <w:rPr>
          <w:rFonts w:cs="Arial"/>
          <w:color w:val="0D0D0D" w:themeColor="text1" w:themeTint="F2"/>
          <w:shd w:val="clear" w:color="auto" w:fill="FFFFFF"/>
        </w:rPr>
        <w:t xml:space="preserve"> </w:t>
      </w:r>
      <w:r w:rsidRPr="00176B2A">
        <w:rPr>
          <w:rFonts w:cs="Arial"/>
          <w:color w:val="0D0D0D" w:themeColor="text1" w:themeTint="F2"/>
          <w:shd w:val="clear" w:color="auto" w:fill="FFFFFF"/>
        </w:rPr>
        <w:t xml:space="preserve">development, </w:t>
      </w:r>
      <w:r w:rsidRPr="00176B2A">
        <w:rPr>
          <w:rFonts w:cs="Arial"/>
          <w:color w:val="0D0D0D" w:themeColor="text1" w:themeTint="F2"/>
          <w:shd w:val="clear" w:color="auto" w:fill="FFFFFF"/>
        </w:rPr>
        <w:t>prompting t</w:t>
      </w:r>
      <w:r w:rsidRPr="00176B2A">
        <w:rPr>
          <w:rFonts w:cs="Arial"/>
          <w:color w:val="0D0D0D" w:themeColor="text1" w:themeTint="F2"/>
          <w:shd w:val="clear" w:color="auto" w:fill="FFFFFF"/>
        </w:rPr>
        <w:t>hinking, and improving</w:t>
      </w:r>
      <w:r w:rsidRPr="00176B2A">
        <w:rPr>
          <w:rFonts w:cs="Arial"/>
          <w:color w:val="0D0D0D" w:themeColor="text1" w:themeTint="F2"/>
          <w:shd w:val="clear" w:color="auto" w:fill="FFFFFF"/>
        </w:rPr>
        <w:t xml:space="preserve"> </w:t>
      </w:r>
      <w:r w:rsidRPr="00176B2A">
        <w:rPr>
          <w:rFonts w:cs="Arial"/>
          <w:color w:val="0D0D0D" w:themeColor="text1" w:themeTint="F2"/>
          <w:shd w:val="clear" w:color="auto" w:fill="FFFFFF"/>
        </w:rPr>
        <w:t xml:space="preserve">structure of the </w:t>
      </w:r>
      <w:r w:rsidRPr="00176B2A">
        <w:rPr>
          <w:rFonts w:cs="Arial"/>
          <w:color w:val="0D0D0D" w:themeColor="text1" w:themeTint="F2"/>
          <w:shd w:val="clear" w:color="auto" w:fill="FFFFFF"/>
        </w:rPr>
        <w:t>final output.</w:t>
      </w:r>
    </w:p>
    <w:p w14:paraId="7404EB84" w14:textId="4AFD812D" w:rsidR="00E45760" w:rsidRPr="00176B2A" w:rsidRDefault="00E45760" w:rsidP="00E45760">
      <w:pPr>
        <w:pStyle w:val="BodyText"/>
        <w:rPr>
          <w:rFonts w:cs="Arial"/>
          <w:color w:val="0D0D0D" w:themeColor="text1" w:themeTint="F2"/>
          <w:shd w:val="clear" w:color="auto" w:fill="FFFFFF"/>
        </w:rPr>
      </w:pPr>
      <w:r w:rsidRPr="00E25FC8">
        <w:rPr>
          <w:rFonts w:asciiTheme="majorHAnsi" w:eastAsia="Times New Roman" w:hAnsiTheme="majorHAnsi" w:cs="Arial"/>
          <w:b/>
          <w:bCs/>
          <w:color w:val="0D0D0D" w:themeColor="text1" w:themeTint="F2"/>
          <w:sz w:val="28"/>
          <w:szCs w:val="28"/>
          <w:shd w:val="clear" w:color="auto" w:fill="FFFFFF"/>
          <w:lang w:eastAsia="en-GB"/>
        </w:rPr>
        <w:t>Human Contribution</w:t>
      </w:r>
      <w:r w:rsidRPr="00E25FC8">
        <w:rPr>
          <w:rFonts w:asciiTheme="majorHAnsi" w:eastAsia="Times New Roman" w:hAnsiTheme="majorHAnsi" w:cs="Arial"/>
          <w:b/>
          <w:bCs/>
          <w:color w:val="0D0D0D" w:themeColor="text1" w:themeTint="F2"/>
          <w:sz w:val="28"/>
          <w:szCs w:val="28"/>
          <w:shd w:val="clear" w:color="auto" w:fill="FFFFFF"/>
          <w:lang w:eastAsia="en-GB"/>
        </w:rPr>
        <w:t xml:space="preserve"> </w:t>
      </w:r>
      <w:r w:rsidRPr="00176B2A">
        <w:rPr>
          <w:rFonts w:asciiTheme="majorHAnsi" w:eastAsia="Times New Roman" w:hAnsiTheme="majorHAnsi" w:cs="Arial"/>
          <w:color w:val="0D0D0D" w:themeColor="text1" w:themeTint="F2"/>
          <w:sz w:val="28"/>
          <w:szCs w:val="28"/>
          <w:shd w:val="clear" w:color="auto" w:fill="FFFFFF"/>
          <w:lang w:eastAsia="en-GB"/>
        </w:rPr>
        <w:t xml:space="preserve">- </w:t>
      </w:r>
      <w:r w:rsidRPr="00176B2A">
        <w:rPr>
          <w:rFonts w:cs="Arial"/>
          <w:color w:val="0D0D0D" w:themeColor="text1" w:themeTint="F2"/>
          <w:shd w:val="clear" w:color="auto" w:fill="FFFFFF"/>
        </w:rPr>
        <w:t>Most of the activity is human</w:t>
      </w:r>
      <w:r w:rsidRPr="00176B2A">
        <w:rPr>
          <w:rFonts w:cs="Arial"/>
          <w:color w:val="0D0D0D" w:themeColor="text1" w:themeTint="F2"/>
          <w:shd w:val="clear" w:color="auto" w:fill="FFFFFF"/>
        </w:rPr>
        <w:t xml:space="preserve"> </w:t>
      </w:r>
      <w:r w:rsidRPr="00176B2A">
        <w:rPr>
          <w:rFonts w:cs="Arial"/>
          <w:color w:val="0D0D0D" w:themeColor="text1" w:themeTint="F2"/>
          <w:shd w:val="clear" w:color="auto" w:fill="FFFFFF"/>
        </w:rPr>
        <w:t>generated. AI</w:t>
      </w:r>
      <w:r w:rsidRPr="00176B2A">
        <w:rPr>
          <w:rFonts w:cs="Arial"/>
          <w:color w:val="0D0D0D" w:themeColor="text1" w:themeTint="F2"/>
          <w:shd w:val="clear" w:color="auto" w:fill="FFFFFF"/>
        </w:rPr>
        <w:t xml:space="preserve"> </w:t>
      </w:r>
      <w:r w:rsidRPr="00176B2A">
        <w:rPr>
          <w:rFonts w:cs="Arial"/>
          <w:color w:val="0D0D0D" w:themeColor="text1" w:themeTint="F2"/>
          <w:shd w:val="clear" w:color="auto" w:fill="FFFFFF"/>
        </w:rPr>
        <w:t>ideas and suggestions are</w:t>
      </w:r>
      <w:r w:rsidRPr="00176B2A">
        <w:rPr>
          <w:rFonts w:cs="Arial"/>
          <w:color w:val="0D0D0D" w:themeColor="text1" w:themeTint="F2"/>
          <w:shd w:val="clear" w:color="auto" w:fill="FFFFFF"/>
        </w:rPr>
        <w:t xml:space="preserve"> </w:t>
      </w:r>
      <w:r w:rsidRPr="00176B2A">
        <w:rPr>
          <w:rFonts w:cs="Arial"/>
          <w:color w:val="0D0D0D" w:themeColor="text1" w:themeTint="F2"/>
          <w:shd w:val="clear" w:color="auto" w:fill="FFFFFF"/>
        </w:rPr>
        <w:t>refined and reviewed.</w:t>
      </w:r>
      <w:r w:rsidRPr="00176B2A">
        <w:rPr>
          <w:rFonts w:cs="Arial"/>
          <w:color w:val="0D0D0D" w:themeColor="text1" w:themeTint="F2"/>
          <w:shd w:val="clear" w:color="auto" w:fill="FFFFFF"/>
        </w:rPr>
        <w:t xml:space="preserve"> </w:t>
      </w:r>
      <w:r w:rsidRPr="00176B2A">
        <w:rPr>
          <w:rFonts w:cs="Arial"/>
          <w:color w:val="0D0D0D" w:themeColor="text1" w:themeTint="F2"/>
          <w:shd w:val="clear" w:color="auto" w:fill="FFFFFF"/>
        </w:rPr>
        <w:t>AI</w:t>
      </w:r>
      <w:r w:rsidRPr="00176B2A">
        <w:rPr>
          <w:rFonts w:cs="Arial"/>
          <w:color w:val="0D0D0D" w:themeColor="text1" w:themeTint="F2"/>
          <w:shd w:val="clear" w:color="auto" w:fill="FFFFFF"/>
        </w:rPr>
        <w:t xml:space="preserve"> </w:t>
      </w:r>
      <w:r w:rsidRPr="00176B2A">
        <w:rPr>
          <w:rFonts w:cs="Arial"/>
          <w:color w:val="0D0D0D" w:themeColor="text1" w:themeTint="F2"/>
          <w:shd w:val="clear" w:color="auto" w:fill="FFFFFF"/>
        </w:rPr>
        <w:t>outputs are used for</w:t>
      </w:r>
      <w:r w:rsidRPr="00176B2A">
        <w:rPr>
          <w:rFonts w:cs="Arial"/>
          <w:color w:val="0D0D0D" w:themeColor="text1" w:themeTint="F2"/>
          <w:shd w:val="clear" w:color="auto" w:fill="FFFFFF"/>
        </w:rPr>
        <w:t xml:space="preserve"> </w:t>
      </w:r>
      <w:r w:rsidRPr="00176B2A">
        <w:rPr>
          <w:rFonts w:cs="Arial"/>
          <w:color w:val="0D0D0D" w:themeColor="text1" w:themeTint="F2"/>
          <w:shd w:val="clear" w:color="auto" w:fill="FFFFFF"/>
        </w:rPr>
        <w:t>discrete</w:t>
      </w:r>
      <w:r w:rsidRPr="00176B2A">
        <w:rPr>
          <w:rFonts w:cs="Arial"/>
          <w:color w:val="0D0D0D" w:themeColor="text1" w:themeTint="F2"/>
          <w:shd w:val="clear" w:color="auto" w:fill="FFFFFF"/>
        </w:rPr>
        <w:t xml:space="preserve"> </w:t>
      </w:r>
      <w:r w:rsidRPr="00176B2A">
        <w:rPr>
          <w:rFonts w:cs="Arial"/>
          <w:color w:val="0D0D0D" w:themeColor="text1" w:themeTint="F2"/>
          <w:shd w:val="clear" w:color="auto" w:fill="FFFFFF"/>
        </w:rPr>
        <w:t>and specific outcomes</w:t>
      </w:r>
      <w:r w:rsidRPr="00176B2A">
        <w:rPr>
          <w:rFonts w:cs="Arial"/>
          <w:color w:val="0D0D0D" w:themeColor="text1" w:themeTint="F2"/>
          <w:shd w:val="clear" w:color="auto" w:fill="FFFFFF"/>
        </w:rPr>
        <w:t>.</w:t>
      </w:r>
    </w:p>
    <w:p w14:paraId="1370E7AB" w14:textId="77777777" w:rsidR="00E45760" w:rsidRPr="00176B2A" w:rsidRDefault="00E45760" w:rsidP="00E45760">
      <w:pPr>
        <w:pStyle w:val="BodyText"/>
        <w:rPr>
          <w:color w:val="0D0D0D" w:themeColor="text1" w:themeTint="F2"/>
          <w:sz w:val="28"/>
          <w:szCs w:val="28"/>
        </w:rPr>
      </w:pPr>
    </w:p>
    <w:sectPr w:rsidR="00E45760" w:rsidRPr="00176B2A" w:rsidSect="00B907B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FB0A09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693F5185"/>
    <w:multiLevelType w:val="multilevel"/>
    <w:tmpl w:val="AFB0A09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14343172">
    <w:abstractNumId w:val="0"/>
  </w:num>
  <w:num w:numId="2" w16cid:durableId="8815552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7BB"/>
    <w:rsid w:val="00042674"/>
    <w:rsid w:val="00176B2A"/>
    <w:rsid w:val="001C28D0"/>
    <w:rsid w:val="00293D28"/>
    <w:rsid w:val="002D15D6"/>
    <w:rsid w:val="00B907BB"/>
    <w:rsid w:val="00E25FC8"/>
    <w:rsid w:val="00E457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812B6"/>
  <w15:chartTrackingRefBased/>
  <w15:docId w15:val="{777E5541-9883-BB4F-820A-865AC470D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7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07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07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07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07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07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7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7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7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7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07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07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07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07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07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7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7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7BB"/>
    <w:rPr>
      <w:rFonts w:eastAsiaTheme="majorEastAsia" w:cstheme="majorBidi"/>
      <w:color w:val="272727" w:themeColor="text1" w:themeTint="D8"/>
    </w:rPr>
  </w:style>
  <w:style w:type="paragraph" w:styleId="Title">
    <w:name w:val="Title"/>
    <w:basedOn w:val="Normal"/>
    <w:next w:val="Normal"/>
    <w:link w:val="TitleChar"/>
    <w:uiPriority w:val="10"/>
    <w:qFormat/>
    <w:rsid w:val="00B907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7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7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7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7BB"/>
    <w:pPr>
      <w:spacing w:before="160"/>
      <w:jc w:val="center"/>
    </w:pPr>
    <w:rPr>
      <w:i/>
      <w:iCs/>
      <w:color w:val="404040" w:themeColor="text1" w:themeTint="BF"/>
    </w:rPr>
  </w:style>
  <w:style w:type="character" w:customStyle="1" w:styleId="QuoteChar">
    <w:name w:val="Quote Char"/>
    <w:basedOn w:val="DefaultParagraphFont"/>
    <w:link w:val="Quote"/>
    <w:uiPriority w:val="29"/>
    <w:rsid w:val="00B907BB"/>
    <w:rPr>
      <w:i/>
      <w:iCs/>
      <w:color w:val="404040" w:themeColor="text1" w:themeTint="BF"/>
    </w:rPr>
  </w:style>
  <w:style w:type="paragraph" w:styleId="ListParagraph">
    <w:name w:val="List Paragraph"/>
    <w:basedOn w:val="Normal"/>
    <w:uiPriority w:val="34"/>
    <w:qFormat/>
    <w:rsid w:val="00B907BB"/>
    <w:pPr>
      <w:ind w:left="720"/>
      <w:contextualSpacing/>
    </w:pPr>
  </w:style>
  <w:style w:type="character" w:styleId="IntenseEmphasis">
    <w:name w:val="Intense Emphasis"/>
    <w:basedOn w:val="DefaultParagraphFont"/>
    <w:uiPriority w:val="21"/>
    <w:qFormat/>
    <w:rsid w:val="00B907BB"/>
    <w:rPr>
      <w:i/>
      <w:iCs/>
      <w:color w:val="0F4761" w:themeColor="accent1" w:themeShade="BF"/>
    </w:rPr>
  </w:style>
  <w:style w:type="paragraph" w:styleId="IntenseQuote">
    <w:name w:val="Intense Quote"/>
    <w:basedOn w:val="Normal"/>
    <w:next w:val="Normal"/>
    <w:link w:val="IntenseQuoteChar"/>
    <w:uiPriority w:val="30"/>
    <w:qFormat/>
    <w:rsid w:val="00B90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7BB"/>
    <w:rPr>
      <w:i/>
      <w:iCs/>
      <w:color w:val="0F4761" w:themeColor="accent1" w:themeShade="BF"/>
    </w:rPr>
  </w:style>
  <w:style w:type="character" w:styleId="IntenseReference">
    <w:name w:val="Intense Reference"/>
    <w:basedOn w:val="DefaultParagraphFont"/>
    <w:uiPriority w:val="32"/>
    <w:qFormat/>
    <w:rsid w:val="00B907BB"/>
    <w:rPr>
      <w:b/>
      <w:bCs/>
      <w:smallCaps/>
      <w:color w:val="0F4761" w:themeColor="accent1" w:themeShade="BF"/>
      <w:spacing w:val="5"/>
    </w:rPr>
  </w:style>
  <w:style w:type="paragraph" w:styleId="BodyText">
    <w:name w:val="Body Text"/>
    <w:basedOn w:val="Normal"/>
    <w:link w:val="BodyTextChar"/>
    <w:qFormat/>
    <w:rsid w:val="00B907BB"/>
    <w:pPr>
      <w:spacing w:before="180" w:after="180" w:line="240" w:lineRule="auto"/>
    </w:pPr>
    <w:rPr>
      <w:kern w:val="0"/>
      <w:lang w:val="en-US"/>
      <w14:ligatures w14:val="none"/>
    </w:rPr>
  </w:style>
  <w:style w:type="character" w:customStyle="1" w:styleId="BodyTextChar">
    <w:name w:val="Body Text Char"/>
    <w:basedOn w:val="DefaultParagraphFont"/>
    <w:link w:val="BodyText"/>
    <w:rsid w:val="00B907BB"/>
    <w:rPr>
      <w:kern w:val="0"/>
      <w:lang w:val="en-US"/>
      <w14:ligatures w14:val="none"/>
    </w:rPr>
  </w:style>
  <w:style w:type="paragraph" w:customStyle="1" w:styleId="FirstParagraph">
    <w:name w:val="First Paragraph"/>
    <w:basedOn w:val="BodyText"/>
    <w:next w:val="BodyText"/>
    <w:qFormat/>
    <w:rsid w:val="00B907BB"/>
  </w:style>
  <w:style w:type="paragraph" w:customStyle="1" w:styleId="Compact">
    <w:name w:val="Compact"/>
    <w:basedOn w:val="BodyText"/>
    <w:qFormat/>
    <w:rsid w:val="00B907BB"/>
    <w:pPr>
      <w:spacing w:before="36" w:after="36"/>
    </w:pPr>
  </w:style>
  <w:style w:type="character" w:styleId="CommentReference">
    <w:name w:val="annotation reference"/>
    <w:basedOn w:val="DefaultParagraphFont"/>
    <w:uiPriority w:val="99"/>
    <w:semiHidden/>
    <w:unhideWhenUsed/>
    <w:rsid w:val="001C28D0"/>
    <w:rPr>
      <w:sz w:val="16"/>
      <w:szCs w:val="16"/>
    </w:rPr>
  </w:style>
  <w:style w:type="paragraph" w:styleId="CommentText">
    <w:name w:val="annotation text"/>
    <w:basedOn w:val="Normal"/>
    <w:link w:val="CommentTextChar"/>
    <w:uiPriority w:val="99"/>
    <w:semiHidden/>
    <w:unhideWhenUsed/>
    <w:rsid w:val="001C28D0"/>
    <w:pPr>
      <w:spacing w:line="240" w:lineRule="auto"/>
    </w:pPr>
    <w:rPr>
      <w:sz w:val="20"/>
      <w:szCs w:val="20"/>
    </w:rPr>
  </w:style>
  <w:style w:type="character" w:customStyle="1" w:styleId="CommentTextChar">
    <w:name w:val="Comment Text Char"/>
    <w:basedOn w:val="DefaultParagraphFont"/>
    <w:link w:val="CommentText"/>
    <w:uiPriority w:val="99"/>
    <w:semiHidden/>
    <w:rsid w:val="001C28D0"/>
    <w:rPr>
      <w:sz w:val="20"/>
      <w:szCs w:val="20"/>
    </w:rPr>
  </w:style>
  <w:style w:type="paragraph" w:styleId="CommentSubject">
    <w:name w:val="annotation subject"/>
    <w:basedOn w:val="CommentText"/>
    <w:next w:val="CommentText"/>
    <w:link w:val="CommentSubjectChar"/>
    <w:uiPriority w:val="99"/>
    <w:semiHidden/>
    <w:unhideWhenUsed/>
    <w:rsid w:val="001C28D0"/>
    <w:rPr>
      <w:b/>
      <w:bCs/>
    </w:rPr>
  </w:style>
  <w:style w:type="character" w:customStyle="1" w:styleId="CommentSubjectChar">
    <w:name w:val="Comment Subject Char"/>
    <w:basedOn w:val="CommentTextChar"/>
    <w:link w:val="CommentSubject"/>
    <w:uiPriority w:val="99"/>
    <w:semiHidden/>
    <w:rsid w:val="001C28D0"/>
    <w:rPr>
      <w:b/>
      <w:bCs/>
      <w:sz w:val="20"/>
      <w:szCs w:val="20"/>
    </w:rPr>
  </w:style>
  <w:style w:type="character" w:customStyle="1" w:styleId="markedcontent">
    <w:name w:val="markedcontent"/>
    <w:basedOn w:val="DefaultParagraphFont"/>
    <w:rsid w:val="00E457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1016</Words>
  <Characters>6690</Characters>
  <Application>Microsoft Office Word</Application>
  <DocSecurity>0</DocSecurity>
  <Lines>185</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Aguru uma maheswar, Harshni priyanka (Student)</dc:creator>
  <cp:keywords/>
  <dc:description/>
  <cp:lastModifiedBy>Aguru uma maheswar, Harshni priyanka (Student)</cp:lastModifiedBy>
  <cp:revision>4</cp:revision>
  <dcterms:created xsi:type="dcterms:W3CDTF">2026-04-28T19:29:00Z</dcterms:created>
  <dcterms:modified xsi:type="dcterms:W3CDTF">2026-04-28T20:04:00Z</dcterms:modified>
</cp:coreProperties>
</file>