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95D" w:rsidRPr="00D6095D" w:rsidRDefault="00D6095D" w:rsidP="00D6095D">
      <w:pPr>
        <w:widowControl/>
        <w:spacing w:before="100" w:beforeAutospacing="1" w:after="100" w:afterAutospacing="1"/>
        <w:jc w:val="left"/>
        <w:outlineLvl w:val="1"/>
        <w:rPr>
          <w:rFonts w:ascii="ＭＳ Ｐゴシック" w:eastAsia="ＭＳ Ｐゴシック" w:hAnsi="ＭＳ Ｐゴシック" w:cs="ＭＳ Ｐゴシック"/>
          <w:b/>
          <w:bCs/>
          <w:kern w:val="0"/>
          <w:sz w:val="36"/>
          <w:szCs w:val="36"/>
        </w:rPr>
      </w:pPr>
      <w:r>
        <w:rPr>
          <w:rFonts w:ascii="ＭＳ Ｐゴシック" w:eastAsia="ＭＳ Ｐゴシック" w:hAnsi="ＭＳ Ｐゴシック" w:cs="ＭＳ Ｐゴシック"/>
          <w:b/>
          <w:bCs/>
          <w:noProof/>
          <w:kern w:val="0"/>
          <w:sz w:val="36"/>
          <w:szCs w:val="36"/>
        </w:rPr>
        <w:drawing>
          <wp:inline distT="0" distB="0" distL="0" distR="0">
            <wp:extent cx="133350" cy="133350"/>
            <wp:effectExtent l="0" t="0" r="0" b="0"/>
            <wp:docPr id="2" name="図 2" descr="http://www.picfun.com/graphics/greenb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icfun.com/graphics/greenball.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33350"/>
                    </a:xfrm>
                    <a:prstGeom prst="rect">
                      <a:avLst/>
                    </a:prstGeom>
                    <a:noFill/>
                    <a:ln>
                      <a:noFill/>
                    </a:ln>
                  </pic:spPr>
                </pic:pic>
              </a:graphicData>
            </a:graphic>
          </wp:inline>
        </w:drawing>
      </w:r>
      <w:r w:rsidRPr="00D6095D">
        <w:rPr>
          <w:rFonts w:ascii="ＭＳ Ｐゴシック" w:eastAsia="ＭＳ Ｐゴシック" w:hAnsi="ＭＳ Ｐゴシック" w:cs="ＭＳ Ｐゴシック"/>
          <w:b/>
          <w:bCs/>
          <w:kern w:val="0"/>
          <w:sz w:val="36"/>
          <w:szCs w:val="36"/>
        </w:rPr>
        <w:t>USARTの使い方</w:t>
      </w:r>
    </w:p>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pict>
          <v:rect id="_x0000_i1025" style="width:0;height:1.5pt" o:hralign="center" o:hrstd="t" o:hr="t" fillcolor="#a0a0a0" stroked="f">
            <v:textbox inset="5.85pt,.7pt,5.85pt,.7pt"/>
          </v:rect>
        </w:pict>
      </w:r>
    </w:p>
    <w:p w:rsidR="00D6095D" w:rsidRPr="00D6095D" w:rsidRDefault="00D6095D" w:rsidP="00D6095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b/>
          <w:bCs/>
          <w:color w:val="0000FF"/>
          <w:kern w:val="0"/>
          <w:sz w:val="24"/>
          <w:szCs w:val="24"/>
        </w:rPr>
        <w:t>【USART】</w:t>
      </w:r>
    </w:p>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USARTはシリアル通信を行うためのハードウェアモジュールで、高速のシリアル</w:t>
      </w:r>
      <w:r w:rsidRPr="00D6095D">
        <w:rPr>
          <w:rFonts w:ascii="ＭＳ Ｐゴシック" w:eastAsia="ＭＳ Ｐゴシック" w:hAnsi="ＭＳ Ｐゴシック" w:cs="ＭＳ Ｐゴシック"/>
          <w:kern w:val="0"/>
          <w:sz w:val="24"/>
          <w:szCs w:val="24"/>
        </w:rPr>
        <w:br/>
        <w:t>通信を行うことが可能です。</w:t>
      </w:r>
      <w:r w:rsidRPr="00D6095D">
        <w:rPr>
          <w:rFonts w:ascii="ＭＳ Ｐゴシック" w:eastAsia="ＭＳ Ｐゴシック" w:hAnsi="ＭＳ Ｐゴシック" w:cs="ＭＳ Ｐゴシック"/>
          <w:kern w:val="0"/>
          <w:sz w:val="24"/>
          <w:szCs w:val="24"/>
        </w:rPr>
        <w:br/>
        <w:t>PIC16シリーズのUSARTと基本的には同じ機能のものですが、PIC18シリーズで</w:t>
      </w:r>
      <w:r w:rsidRPr="00D6095D">
        <w:rPr>
          <w:rFonts w:ascii="ＭＳ Ｐゴシック" w:eastAsia="ＭＳ Ｐゴシック" w:hAnsi="ＭＳ Ｐゴシック" w:cs="ＭＳ Ｐゴシック"/>
          <w:kern w:val="0"/>
          <w:sz w:val="24"/>
          <w:szCs w:val="24"/>
        </w:rPr>
        <w:br/>
        <w:t>は１つだけ機能が拡張されました。</w:t>
      </w:r>
      <w:r w:rsidRPr="00D6095D">
        <w:rPr>
          <w:rFonts w:ascii="ＭＳ Ｐゴシック" w:eastAsia="ＭＳ Ｐゴシック" w:hAnsi="ＭＳ Ｐゴシック" w:cs="ＭＳ Ｐゴシック"/>
          <w:kern w:val="0"/>
          <w:sz w:val="24"/>
          <w:szCs w:val="24"/>
        </w:rPr>
        <w:br/>
        <w:t>それはアドレス選択機能が付加されたことです。これはもともとPIC16シリーズでも</w:t>
      </w:r>
      <w:r w:rsidRPr="00D6095D">
        <w:rPr>
          <w:rFonts w:ascii="ＭＳ Ｐゴシック" w:eastAsia="ＭＳ Ｐゴシック" w:hAnsi="ＭＳ Ｐゴシック" w:cs="ＭＳ Ｐゴシック"/>
          <w:kern w:val="0"/>
          <w:sz w:val="24"/>
          <w:szCs w:val="24"/>
        </w:rPr>
        <w:br/>
        <w:t>あった機能なのですがあまり使い勝手がよくありませんでした。PIC18シリーズに</w:t>
      </w:r>
      <w:r w:rsidRPr="00D6095D">
        <w:rPr>
          <w:rFonts w:ascii="ＭＳ Ｐゴシック" w:eastAsia="ＭＳ Ｐゴシック" w:hAnsi="ＭＳ Ｐゴシック" w:cs="ＭＳ Ｐゴシック"/>
          <w:kern w:val="0"/>
          <w:sz w:val="24"/>
          <w:szCs w:val="24"/>
        </w:rPr>
        <w:br/>
        <w:t>なってこの機能が本格的に使用できるようになりました。</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 xml:space="preserve">USART：Addressable Universal Synchronous　Asynchronous Receiver　</w:t>
      </w:r>
      <w:proofErr w:type="spellStart"/>
      <w:r w:rsidRPr="00D6095D">
        <w:rPr>
          <w:rFonts w:ascii="ＭＳ Ｐゴシック" w:eastAsia="ＭＳ Ｐゴシック" w:hAnsi="ＭＳ Ｐゴシック" w:cs="ＭＳ Ｐゴシック"/>
          <w:kern w:val="0"/>
          <w:sz w:val="24"/>
          <w:szCs w:val="24"/>
        </w:rPr>
        <w:t>Transimitter</w:t>
      </w:r>
      <w:proofErr w:type="spellEnd"/>
    </w:p>
    <w:p w:rsidR="00D6095D" w:rsidRPr="00D6095D" w:rsidRDefault="00D6095D" w:rsidP="00D6095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b/>
          <w:bCs/>
          <w:color w:val="0000FF"/>
          <w:kern w:val="0"/>
          <w:sz w:val="24"/>
          <w:szCs w:val="24"/>
        </w:rPr>
        <w:t>【USART内部構成】</w:t>
      </w:r>
    </w:p>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USARTの受信部の回路構成は下図のようになっています。ここで特徴的なのは</w:t>
      </w:r>
      <w:r w:rsidRPr="00D6095D">
        <w:rPr>
          <w:rFonts w:ascii="ＭＳ Ｐゴシック" w:eastAsia="ＭＳ Ｐゴシック" w:hAnsi="ＭＳ Ｐゴシック" w:cs="ＭＳ Ｐゴシック"/>
          <w:kern w:val="0"/>
          <w:sz w:val="24"/>
          <w:szCs w:val="24"/>
        </w:rPr>
        <w:br/>
        <w:t>９ビットモードの動作です。つまり、TX9ビットが１になっていると９ビットのデータを</w:t>
      </w:r>
      <w:r w:rsidRPr="00D6095D">
        <w:rPr>
          <w:rFonts w:ascii="ＭＳ Ｐゴシック" w:eastAsia="ＭＳ Ｐゴシック" w:hAnsi="ＭＳ Ｐゴシック" w:cs="ＭＳ Ｐゴシック"/>
          <w:kern w:val="0"/>
          <w:sz w:val="24"/>
          <w:szCs w:val="24"/>
        </w:rPr>
        <w:br/>
        <w:t>受信するようになります。そして９ビット目の０，１によりその時の８ビットデータが、</w:t>
      </w:r>
      <w:r w:rsidRPr="00D6095D">
        <w:rPr>
          <w:rFonts w:ascii="ＭＳ Ｐゴシック" w:eastAsia="ＭＳ Ｐゴシック" w:hAnsi="ＭＳ Ｐゴシック" w:cs="ＭＳ Ｐゴシック"/>
          <w:kern w:val="0"/>
          <w:sz w:val="24"/>
          <w:szCs w:val="24"/>
        </w:rPr>
        <w:br/>
        <w:t>データかアドレスかを区別出来るようになります。</w:t>
      </w:r>
      <w:r w:rsidRPr="00D6095D">
        <w:rPr>
          <w:rFonts w:ascii="ＭＳ Ｐゴシック" w:eastAsia="ＭＳ Ｐゴシック" w:hAnsi="ＭＳ Ｐゴシック" w:cs="ＭＳ Ｐゴシック"/>
          <w:kern w:val="0"/>
          <w:sz w:val="24"/>
          <w:szCs w:val="24"/>
        </w:rPr>
        <w:br/>
        <w:t>さらに、ADDENビットを１にしておくと、９ビット目が１の時だけ、つまりアドレスの</w:t>
      </w:r>
      <w:r w:rsidRPr="00D6095D">
        <w:rPr>
          <w:rFonts w:ascii="ＭＳ Ｐゴシック" w:eastAsia="ＭＳ Ｐゴシック" w:hAnsi="ＭＳ Ｐゴシック" w:cs="ＭＳ Ｐゴシック"/>
          <w:kern w:val="0"/>
          <w:sz w:val="24"/>
          <w:szCs w:val="24"/>
        </w:rPr>
        <w:br/>
        <w:t>データ受信の時にだけ受信動作をするようになります。このアドレス受信をして</w:t>
      </w:r>
      <w:r w:rsidRPr="00D6095D">
        <w:rPr>
          <w:rFonts w:ascii="ＭＳ Ｐゴシック" w:eastAsia="ＭＳ Ｐゴシック" w:hAnsi="ＭＳ Ｐゴシック" w:cs="ＭＳ Ｐゴシック"/>
          <w:kern w:val="0"/>
          <w:sz w:val="24"/>
          <w:szCs w:val="24"/>
        </w:rPr>
        <w:br/>
        <w:t>アドレス一致をソフトウェアで検出し、ADDENを０にしてデータ受信を許可するまで、</w:t>
      </w:r>
      <w:r w:rsidRPr="00D6095D">
        <w:rPr>
          <w:rFonts w:ascii="ＭＳ Ｐゴシック" w:eastAsia="ＭＳ Ｐゴシック" w:hAnsi="ＭＳ Ｐゴシック" w:cs="ＭＳ Ｐゴシック"/>
          <w:kern w:val="0"/>
          <w:sz w:val="24"/>
          <w:szCs w:val="24"/>
        </w:rPr>
        <w:br/>
        <w:t>データ受信を受け付けないようになります。</w:t>
      </w:r>
    </w:p>
    <w:p w:rsidR="00D6095D" w:rsidRPr="00D6095D" w:rsidRDefault="00D6095D" w:rsidP="00D6095D">
      <w:pPr>
        <w:widowControl/>
        <w:spacing w:after="240"/>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lastRenderedPageBreak/>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943600" cy="3400425"/>
            <wp:effectExtent l="0" t="0" r="0" b="9525"/>
            <wp:wrapSquare wrapText="bothSides"/>
            <wp:docPr id="6" name="図 6" descr="http://www.picfun.com/pic18/usartrx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picfun.com/pic18/usartrxblk.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6095D" w:rsidRPr="00D6095D" w:rsidRDefault="00D6095D" w:rsidP="00D6095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ype="textWrapping" w:clear="left"/>
      </w:r>
      <w:r w:rsidRPr="00D6095D">
        <w:rPr>
          <w:rFonts w:ascii="ＭＳ Ｐゴシック" w:eastAsia="ＭＳ Ｐゴシック" w:hAnsi="ＭＳ Ｐゴシック" w:cs="ＭＳ Ｐゴシック"/>
          <w:kern w:val="0"/>
          <w:sz w:val="24"/>
          <w:szCs w:val="24"/>
        </w:rPr>
        <w:br w:type="textWrapping" w:clear="left"/>
      </w:r>
    </w:p>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lastRenderedPageBreak/>
        <w:br w:type="textWrapping" w:clear="left"/>
        <w:t>送信部の方の構成も下図のようになっていてやはり９ビットモードのデータ送信</w:t>
      </w:r>
      <w:r w:rsidRPr="00D6095D">
        <w:rPr>
          <w:rFonts w:ascii="ＭＳ Ｐゴシック" w:eastAsia="ＭＳ Ｐゴシック" w:hAnsi="ＭＳ Ｐゴシック" w:cs="ＭＳ Ｐゴシック"/>
          <w:kern w:val="0"/>
          <w:sz w:val="24"/>
          <w:szCs w:val="24"/>
        </w:rPr>
        <w:br/>
        <w:t>がやり易くなっています。</w:t>
      </w:r>
      <w:r w:rsidRPr="00D6095D">
        <w:rPr>
          <w:rFonts w:ascii="ＭＳ Ｐゴシック" w:eastAsia="ＭＳ Ｐゴシック" w:hAnsi="ＭＳ Ｐゴシック" w:cs="ＭＳ Ｐゴシック"/>
          <w:kern w:val="0"/>
          <w:sz w:val="24"/>
          <w:szCs w:val="24"/>
        </w:rPr>
        <w:br/>
        <w:t>つまり、TX9ビットをセットしておけば常時９ビットモードとなって送信動作を行います。</w:t>
      </w:r>
      <w:r w:rsidRPr="00D6095D">
        <w:rPr>
          <w:rFonts w:ascii="ＭＳ Ｐゴシック" w:eastAsia="ＭＳ Ｐゴシック" w:hAnsi="ＭＳ Ｐゴシック" w:cs="ＭＳ Ｐゴシック"/>
          <w:kern w:val="0"/>
          <w:sz w:val="24"/>
          <w:szCs w:val="24"/>
        </w:rPr>
        <w:br/>
        <w:t>９ビット目のデータをTX9Dビットにセットすることで、アドレスモードとデータモードを</w:t>
      </w:r>
      <w:r w:rsidRPr="00D6095D">
        <w:rPr>
          <w:rFonts w:ascii="ＭＳ Ｐゴシック" w:eastAsia="ＭＳ Ｐゴシック" w:hAnsi="ＭＳ Ｐゴシック" w:cs="ＭＳ Ｐゴシック"/>
          <w:kern w:val="0"/>
          <w:sz w:val="24"/>
          <w:szCs w:val="24"/>
        </w:rPr>
        <w:br/>
        <w:t>簡単に切り替えられます。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372225" cy="2800350"/>
            <wp:effectExtent l="0" t="0" r="9525" b="0"/>
            <wp:wrapSquare wrapText="bothSides"/>
            <wp:docPr id="5" name="図 5" descr="http://www.picfun.com/pic18/usarttxb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picfun.com/pic18/usarttxbl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72225" cy="2800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ype="textWrapping" w:clear="lef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ype="textWrapping" w:clear="left"/>
      </w:r>
    </w:p>
    <w:p w:rsidR="00D6095D" w:rsidRPr="00D6095D" w:rsidRDefault="00D6095D" w:rsidP="00D6095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b/>
          <w:bCs/>
          <w:color w:val="0000FF"/>
          <w:kern w:val="0"/>
          <w:sz w:val="24"/>
          <w:szCs w:val="24"/>
        </w:rPr>
        <w:t>【制御レジスタの内容】</w:t>
      </w:r>
    </w:p>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USARTを使うためには下記の３個のレジスタの設定が必要です。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(1) TXSTAレジスタ</w:t>
      </w:r>
      <w:r w:rsidRPr="00D6095D">
        <w:rPr>
          <w:rFonts w:ascii="ＭＳ Ｐゴシック" w:eastAsia="ＭＳ Ｐゴシック" w:hAnsi="ＭＳ Ｐゴシック" w:cs="ＭＳ Ｐゴシック"/>
          <w:kern w:val="0"/>
          <w:sz w:val="24"/>
          <w:szCs w:val="24"/>
        </w:rPr>
        <w:br/>
        <w:t xml:space="preserve">　　送信部分の動作モードを設定します。</w:t>
      </w:r>
      <w:r w:rsidRPr="00D6095D">
        <w:rPr>
          <w:rFonts w:ascii="ＭＳ Ｐゴシック" w:eastAsia="ＭＳ Ｐゴシック" w:hAnsi="ＭＳ Ｐゴシック" w:cs="ＭＳ Ｐゴシック"/>
          <w:kern w:val="0"/>
          <w:sz w:val="24"/>
          <w:szCs w:val="24"/>
        </w:rPr>
        <w:br/>
        <w:t>(2) RCSTAレジスタ</w:t>
      </w:r>
      <w:r w:rsidRPr="00D6095D">
        <w:rPr>
          <w:rFonts w:ascii="ＭＳ Ｐゴシック" w:eastAsia="ＭＳ Ｐゴシック" w:hAnsi="ＭＳ Ｐゴシック" w:cs="ＭＳ Ｐゴシック"/>
          <w:kern w:val="0"/>
          <w:sz w:val="24"/>
          <w:szCs w:val="24"/>
        </w:rPr>
        <w:br/>
        <w:t xml:space="preserve">　　受信部分の動作モードを設定します。</w:t>
      </w:r>
      <w:r w:rsidRPr="00D6095D">
        <w:rPr>
          <w:rFonts w:ascii="ＭＳ Ｐゴシック" w:eastAsia="ＭＳ Ｐゴシック" w:hAnsi="ＭＳ Ｐゴシック" w:cs="ＭＳ Ｐゴシック"/>
          <w:kern w:val="0"/>
          <w:sz w:val="24"/>
          <w:szCs w:val="24"/>
        </w:rPr>
        <w:br/>
        <w:t>(3) SPBRGレジスタ</w:t>
      </w:r>
      <w:r w:rsidRPr="00D6095D">
        <w:rPr>
          <w:rFonts w:ascii="ＭＳ Ｐゴシック" w:eastAsia="ＭＳ Ｐゴシック" w:hAnsi="ＭＳ Ｐゴシック" w:cs="ＭＳ Ｐゴシック"/>
          <w:kern w:val="0"/>
          <w:sz w:val="24"/>
          <w:szCs w:val="24"/>
        </w:rPr>
        <w:br/>
        <w:t xml:space="preserve">　　通信速度を設定します。（ボーレートジェネレータ）</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lastRenderedPageBreak/>
        <w:br/>
        <w:t>まずTXSTAレジスタは下図のような構成になっていて、PIC16と変更部分はありません。</w:t>
      </w:r>
      <w:r w:rsidRPr="00D6095D">
        <w:rPr>
          <w:rFonts w:ascii="ＭＳ Ｐゴシック" w:eastAsia="ＭＳ Ｐゴシック" w:hAnsi="ＭＳ Ｐゴシック" w:cs="ＭＳ Ｐゴシック"/>
          <w:kern w:val="0"/>
          <w:sz w:val="24"/>
          <w:szCs w:val="24"/>
        </w:rPr>
        <w:br/>
        <w:t>非同期モードで使う時にはSYNCを0にします。アドレス選択機能を使う時には、TX9で</w:t>
      </w:r>
      <w:r w:rsidRPr="00D6095D">
        <w:rPr>
          <w:rFonts w:ascii="ＭＳ Ｐゴシック" w:eastAsia="ＭＳ Ｐゴシック" w:hAnsi="ＭＳ Ｐゴシック" w:cs="ＭＳ Ｐゴシック"/>
          <w:kern w:val="0"/>
          <w:sz w:val="24"/>
          <w:szCs w:val="24"/>
        </w:rPr>
        <w:br/>
        <w:t>９ビットモードを指定し、TX9Dに９ビット目のデータを設定します。残りの８ビットのデータ</w:t>
      </w:r>
      <w:r w:rsidRPr="00D6095D">
        <w:rPr>
          <w:rFonts w:ascii="ＭＳ Ｐゴシック" w:eastAsia="ＭＳ Ｐゴシック" w:hAnsi="ＭＳ Ｐゴシック" w:cs="ＭＳ Ｐゴシック"/>
          <w:kern w:val="0"/>
          <w:sz w:val="24"/>
          <w:szCs w:val="24"/>
        </w:rPr>
        <w:br/>
        <w:t>は上図のTXREGに書き込みます。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5162550" cy="3238500"/>
            <wp:effectExtent l="0" t="0" r="0" b="0"/>
            <wp:wrapSquare wrapText="bothSides"/>
            <wp:docPr id="4" name="図 4" descr="http://www.picfun.com/pic18/txs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icfun.com/pic18/txsta.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3238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ype="textWrapping" w:clear="lef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受信の方の設定では、非同期にするのはTXSTAで設定されているので連続受信を</w:t>
      </w:r>
      <w:r w:rsidRPr="00D6095D">
        <w:rPr>
          <w:rFonts w:ascii="ＭＳ Ｐゴシック" w:eastAsia="ＭＳ Ｐゴシック" w:hAnsi="ＭＳ Ｐゴシック" w:cs="ＭＳ Ｐゴシック"/>
          <w:kern w:val="0"/>
          <w:sz w:val="24"/>
          <w:szCs w:val="24"/>
        </w:rPr>
        <w:br/>
        <w:t>許可します。アドレス選択機能を使う時には、やはりRX9を１にしてやると、受信した</w:t>
      </w:r>
      <w:r w:rsidRPr="00D6095D">
        <w:rPr>
          <w:rFonts w:ascii="ＭＳ Ｐゴシック" w:eastAsia="ＭＳ Ｐゴシック" w:hAnsi="ＭＳ Ｐゴシック" w:cs="ＭＳ Ｐゴシック"/>
          <w:kern w:val="0"/>
          <w:sz w:val="24"/>
          <w:szCs w:val="24"/>
        </w:rPr>
        <w:br/>
        <w:t>９ビット目のデータがRX9Dで取り出すことが出来ます。残りの８ビットのデータは</w:t>
      </w:r>
      <w:r w:rsidRPr="00D6095D">
        <w:rPr>
          <w:rFonts w:ascii="ＭＳ Ｐゴシック" w:eastAsia="ＭＳ Ｐゴシック" w:hAnsi="ＭＳ Ｐゴシック" w:cs="ＭＳ Ｐゴシック"/>
          <w:kern w:val="0"/>
          <w:sz w:val="24"/>
          <w:szCs w:val="24"/>
        </w:rPr>
        <w:br/>
        <w:t>上図のRCREGから取り出せます。受信中のエラーチェックもRCSTAレジスタのビット</w:t>
      </w:r>
      <w:r w:rsidRPr="00D6095D">
        <w:rPr>
          <w:rFonts w:ascii="ＭＳ Ｐゴシック" w:eastAsia="ＭＳ Ｐゴシック" w:hAnsi="ＭＳ Ｐゴシック" w:cs="ＭＳ Ｐゴシック"/>
          <w:kern w:val="0"/>
          <w:sz w:val="24"/>
          <w:szCs w:val="24"/>
        </w:rPr>
        <w:br/>
        <w:t>で確認することが出来ます。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Pr>
          <w:rFonts w:ascii="ＭＳ Ｐゴシック" w:eastAsia="ＭＳ Ｐゴシック" w:hAnsi="ＭＳ Ｐゴシック" w:cs="ＭＳ Ｐゴシック"/>
          <w:noProof/>
          <w:kern w:val="0"/>
          <w:sz w:val="24"/>
          <w:szCs w:val="24"/>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733925" cy="3543300"/>
            <wp:effectExtent l="0" t="0" r="9525" b="0"/>
            <wp:wrapSquare wrapText="bothSides"/>
            <wp:docPr id="3" name="図 3" descr="http://www.picfun.com/pic18/rcst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icfun.com/pic18/rcsta.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3925" cy="3543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ype="textWrapping" w:clear="lef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b/>
          <w:bCs/>
          <w:kern w:val="0"/>
          <w:sz w:val="24"/>
          <w:szCs w:val="24"/>
        </w:rPr>
        <w:t>SPBRGレジスタの設定方法</w:t>
      </w:r>
      <w:r w:rsidRPr="00D6095D">
        <w:rPr>
          <w:rFonts w:ascii="ＭＳ Ｐゴシック" w:eastAsia="ＭＳ Ｐゴシック" w:hAnsi="ＭＳ Ｐゴシック" w:cs="ＭＳ Ｐゴシック"/>
          <w:b/>
          <w:bCs/>
          <w:kern w:val="0"/>
          <w:sz w:val="24"/>
          <w:szCs w:val="24"/>
        </w:rPr>
        <w:br/>
      </w:r>
      <w:r w:rsidRPr="00D6095D">
        <w:rPr>
          <w:rFonts w:ascii="ＭＳ Ｐゴシック" w:eastAsia="ＭＳ Ｐゴシック" w:hAnsi="ＭＳ Ｐゴシック" w:cs="ＭＳ Ｐゴシック"/>
          <w:kern w:val="0"/>
          <w:sz w:val="24"/>
          <w:szCs w:val="24"/>
        </w:rPr>
        <w:t xml:space="preserve">　　</w:t>
      </w:r>
      <w:r w:rsidRPr="00D6095D">
        <w:rPr>
          <w:rFonts w:ascii="ＭＳ Ｐゴシック" w:eastAsia="ＭＳ Ｐゴシック" w:hAnsi="ＭＳ Ｐゴシック" w:cs="ＭＳ Ｐゴシック"/>
          <w:kern w:val="0"/>
          <w:sz w:val="24"/>
          <w:szCs w:val="24"/>
        </w:rPr>
        <w:lastRenderedPageBreak/>
        <w:t>通信速度を決めるのは、SPBRGレジスタによるボーレートジェネレータが</w:t>
      </w:r>
      <w:r w:rsidRPr="00D6095D">
        <w:rPr>
          <w:rFonts w:ascii="ＭＳ Ｐゴシック" w:eastAsia="ＭＳ Ｐゴシック" w:hAnsi="ＭＳ Ｐゴシック" w:cs="ＭＳ Ｐゴシック"/>
          <w:kern w:val="0"/>
          <w:sz w:val="24"/>
          <w:szCs w:val="24"/>
        </w:rPr>
        <w:br/>
        <w:t xml:space="preserve">　　制御しています。このSPBRGレジスタへに設定する数値とボーレートの</w:t>
      </w:r>
      <w:r w:rsidRPr="00D6095D">
        <w:rPr>
          <w:rFonts w:ascii="ＭＳ Ｐゴシック" w:eastAsia="ＭＳ Ｐゴシック" w:hAnsi="ＭＳ Ｐゴシック" w:cs="ＭＳ Ｐゴシック"/>
          <w:kern w:val="0"/>
          <w:sz w:val="24"/>
          <w:szCs w:val="24"/>
        </w:rPr>
        <w:br/>
        <w:t xml:space="preserve">　　関係は下表のようになります。但し、下表は調歩同期式の場合だけです。</w:t>
      </w:r>
      <w:r w:rsidRPr="00D6095D">
        <w:rPr>
          <w:rFonts w:ascii="ＭＳ Ｐゴシック" w:eastAsia="ＭＳ Ｐゴシック" w:hAnsi="ＭＳ Ｐゴシック" w:cs="ＭＳ Ｐゴシック"/>
          <w:kern w:val="0"/>
          <w:sz w:val="24"/>
          <w:szCs w:val="24"/>
        </w:rPr>
        <w:br/>
        <w:t xml:space="preserve">　　計算式は下記となっています。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 xml:space="preserve">　　　X = （</w:t>
      </w:r>
      <w:proofErr w:type="spellStart"/>
      <w:r w:rsidRPr="00D6095D">
        <w:rPr>
          <w:rFonts w:ascii="ＭＳ Ｐゴシック" w:eastAsia="ＭＳ Ｐゴシック" w:hAnsi="ＭＳ Ｐゴシック" w:cs="ＭＳ Ｐゴシック"/>
          <w:kern w:val="0"/>
          <w:sz w:val="24"/>
          <w:szCs w:val="24"/>
        </w:rPr>
        <w:t>Fosc</w:t>
      </w:r>
      <w:proofErr w:type="spellEnd"/>
      <w:r w:rsidRPr="00D6095D">
        <w:rPr>
          <w:rFonts w:ascii="ＭＳ Ｐゴシック" w:eastAsia="ＭＳ Ｐゴシック" w:hAnsi="ＭＳ Ｐゴシック" w:cs="ＭＳ Ｐゴシック"/>
          <w:kern w:val="0"/>
          <w:sz w:val="24"/>
          <w:szCs w:val="24"/>
        </w:rPr>
        <w:t>／通信速度／６４）－１　（BRGH=0の時）</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 xml:space="preserve">　　　X = （</w:t>
      </w:r>
      <w:proofErr w:type="spellStart"/>
      <w:r w:rsidRPr="00D6095D">
        <w:rPr>
          <w:rFonts w:ascii="ＭＳ Ｐゴシック" w:eastAsia="ＭＳ Ｐゴシック" w:hAnsi="ＭＳ Ｐゴシック" w:cs="ＭＳ Ｐゴシック"/>
          <w:kern w:val="0"/>
          <w:sz w:val="24"/>
          <w:szCs w:val="24"/>
        </w:rPr>
        <w:t>Fosc</w:t>
      </w:r>
      <w:proofErr w:type="spellEnd"/>
      <w:r w:rsidRPr="00D6095D">
        <w:rPr>
          <w:rFonts w:ascii="ＭＳ Ｐゴシック" w:eastAsia="ＭＳ Ｐゴシック" w:hAnsi="ＭＳ Ｐゴシック" w:cs="ＭＳ Ｐゴシック"/>
          <w:kern w:val="0"/>
          <w:sz w:val="24"/>
          <w:szCs w:val="24"/>
        </w:rPr>
        <w:t>／通信速度／１６）－１　（BRGH=1の時）</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 xml:space="preserve">《表》　</w:t>
      </w:r>
      <w:r w:rsidRPr="00D6095D">
        <w:rPr>
          <w:rFonts w:ascii="ＭＳ Ｐゴシック" w:eastAsia="ＭＳ Ｐゴシック" w:hAnsi="ＭＳ Ｐゴシック" w:cs="ＭＳ Ｐゴシック"/>
          <w:b/>
          <w:bCs/>
          <w:kern w:val="0"/>
          <w:sz w:val="24"/>
          <w:szCs w:val="24"/>
        </w:rPr>
        <w:t>BRGH=0の時の通信速度とSPBRGの値</w:t>
      </w:r>
    </w:p>
    <w:tbl>
      <w:tblPr>
        <w:tblW w:w="9600" w:type="dxa"/>
        <w:tblCellSpacing w:w="15" w:type="dxa"/>
        <w:tblBorders>
          <w:top w:val="outset" w:sz="6" w:space="0" w:color="auto"/>
          <w:left w:val="outset" w:sz="6" w:space="0" w:color="auto"/>
          <w:bottom w:val="outset" w:sz="6" w:space="0" w:color="auto"/>
          <w:right w:val="outset" w:sz="6" w:space="0" w:color="auto"/>
        </w:tblBorders>
        <w:shd w:val="clear" w:color="auto" w:fill="EEEEEE"/>
        <w:tblCellMar>
          <w:left w:w="0" w:type="dxa"/>
          <w:right w:w="0" w:type="dxa"/>
        </w:tblCellMar>
        <w:tblLook w:val="04A0" w:firstRow="1" w:lastRow="0" w:firstColumn="1" w:lastColumn="0" w:noHBand="0" w:noVBand="1"/>
      </w:tblPr>
      <w:tblGrid>
        <w:gridCol w:w="1544"/>
        <w:gridCol w:w="1341"/>
        <w:gridCol w:w="1340"/>
        <w:gridCol w:w="1340"/>
        <w:gridCol w:w="1340"/>
        <w:gridCol w:w="1340"/>
        <w:gridCol w:w="1355"/>
      </w:tblGrid>
      <w:tr w:rsidR="00D6095D" w:rsidRPr="00D6095D" w:rsidTr="00D6095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 xml:space="preserve">　　クロック</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ボーレート</w:t>
            </w:r>
          </w:p>
        </w:tc>
        <w:tc>
          <w:tcPr>
            <w:tcW w:w="0" w:type="auto"/>
            <w:gridSpan w:val="2"/>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４０MHｚ</w:t>
            </w:r>
          </w:p>
        </w:tc>
        <w:tc>
          <w:tcPr>
            <w:tcW w:w="0" w:type="auto"/>
            <w:gridSpan w:val="2"/>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２０MHｚ</w:t>
            </w:r>
          </w:p>
        </w:tc>
        <w:tc>
          <w:tcPr>
            <w:tcW w:w="0" w:type="auto"/>
            <w:gridSpan w:val="2"/>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１０MHｚ</w:t>
            </w:r>
          </w:p>
        </w:tc>
      </w:tr>
      <w:tr w:rsidR="00D6095D" w:rsidRPr="00D6095D" w:rsidTr="00D6095D">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c>
          <w:tcPr>
            <w:tcW w:w="700" w:type="pct"/>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SPBRG</w:t>
            </w:r>
            <w:r w:rsidRPr="00D6095D">
              <w:rPr>
                <w:rFonts w:ascii="ＭＳ Ｐゴシック" w:eastAsia="ＭＳ Ｐゴシック" w:hAnsi="ＭＳ Ｐゴシック" w:cs="ＭＳ Ｐゴシック"/>
                <w:kern w:val="0"/>
                <w:sz w:val="24"/>
                <w:szCs w:val="24"/>
              </w:rPr>
              <w:br/>
              <w:t>設定値</w:t>
            </w:r>
          </w:p>
        </w:tc>
        <w:tc>
          <w:tcPr>
            <w:tcW w:w="700" w:type="pct"/>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エラー</w:t>
            </w:r>
            <w:r w:rsidRPr="00D6095D">
              <w:rPr>
                <w:rFonts w:ascii="ＭＳ Ｐゴシック" w:eastAsia="ＭＳ Ｐゴシック" w:hAnsi="ＭＳ Ｐゴシック" w:cs="ＭＳ Ｐゴシック"/>
                <w:kern w:val="0"/>
                <w:sz w:val="24"/>
                <w:szCs w:val="24"/>
              </w:rPr>
              <w:br/>
              <w:t>レイト</w:t>
            </w:r>
          </w:p>
        </w:tc>
        <w:tc>
          <w:tcPr>
            <w:tcW w:w="700" w:type="pct"/>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SPBRG</w:t>
            </w:r>
            <w:r w:rsidRPr="00D6095D">
              <w:rPr>
                <w:rFonts w:ascii="ＭＳ Ｐゴシック" w:eastAsia="ＭＳ Ｐゴシック" w:hAnsi="ＭＳ Ｐゴシック" w:cs="ＭＳ Ｐゴシック"/>
                <w:kern w:val="0"/>
                <w:sz w:val="24"/>
                <w:szCs w:val="24"/>
              </w:rPr>
              <w:br/>
              <w:t>設定値</w:t>
            </w:r>
          </w:p>
        </w:tc>
        <w:tc>
          <w:tcPr>
            <w:tcW w:w="700" w:type="pct"/>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エラー</w:t>
            </w:r>
            <w:r w:rsidRPr="00D6095D">
              <w:rPr>
                <w:rFonts w:ascii="ＭＳ Ｐゴシック" w:eastAsia="ＭＳ Ｐゴシック" w:hAnsi="ＭＳ Ｐゴシック" w:cs="ＭＳ Ｐゴシック"/>
                <w:kern w:val="0"/>
                <w:sz w:val="24"/>
                <w:szCs w:val="24"/>
              </w:rPr>
              <w:br/>
              <w:t>レイト</w:t>
            </w:r>
          </w:p>
        </w:tc>
        <w:tc>
          <w:tcPr>
            <w:tcW w:w="700" w:type="pct"/>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SPBRG</w:t>
            </w:r>
            <w:r w:rsidRPr="00D6095D">
              <w:rPr>
                <w:rFonts w:ascii="ＭＳ Ｐゴシック" w:eastAsia="ＭＳ Ｐゴシック" w:hAnsi="ＭＳ Ｐゴシック" w:cs="ＭＳ Ｐゴシック"/>
                <w:kern w:val="0"/>
                <w:sz w:val="24"/>
                <w:szCs w:val="24"/>
              </w:rPr>
              <w:br/>
              <w:t>設定値</w:t>
            </w:r>
          </w:p>
        </w:tc>
        <w:tc>
          <w:tcPr>
            <w:tcW w:w="700" w:type="pct"/>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spacing w:before="100" w:beforeAutospacing="1" w:after="100" w:afterAutospacing="1"/>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エラー</w:t>
            </w:r>
            <w:r w:rsidRPr="00D6095D">
              <w:rPr>
                <w:rFonts w:ascii="ＭＳ Ｐゴシック" w:eastAsia="ＭＳ Ｐゴシック" w:hAnsi="ＭＳ Ｐゴシック" w:cs="ＭＳ Ｐゴシック"/>
                <w:kern w:val="0"/>
                <w:sz w:val="24"/>
                <w:szCs w:val="24"/>
              </w:rPr>
              <w:br/>
              <w:t>レイト</w:t>
            </w:r>
          </w:p>
        </w:tc>
      </w:tr>
      <w:tr w:rsidR="00D6095D" w:rsidRPr="00D6095D" w:rsidTr="00D6095D">
        <w:trPr>
          <w:trHeight w:val="22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1200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129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0.16</w:t>
            </w:r>
          </w:p>
        </w:tc>
      </w:tr>
      <w:tr w:rsidR="00D6095D" w:rsidRPr="00D6095D" w:rsidTr="00D6095D">
        <w:trPr>
          <w:trHeight w:val="22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2400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129</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0.16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0.16</w:t>
            </w:r>
          </w:p>
        </w:tc>
      </w:tr>
      <w:tr w:rsidR="00D6095D" w:rsidRPr="00D6095D" w:rsidTr="00D6095D">
        <w:trPr>
          <w:trHeight w:val="22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9600</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64</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0.16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-1.36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1.73</w:t>
            </w:r>
          </w:p>
        </w:tc>
      </w:tr>
      <w:tr w:rsidR="00D6095D" w:rsidRPr="00D6095D" w:rsidTr="00D6095D">
        <w:trPr>
          <w:trHeight w:val="22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19.2K</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1.36</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1.73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1.73</w:t>
            </w:r>
          </w:p>
        </w:tc>
      </w:tr>
      <w:tr w:rsidR="00D6095D" w:rsidRPr="00D6095D" w:rsidTr="00D6095D">
        <w:trPr>
          <w:trHeight w:val="22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76.8K</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1.73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1.73</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EEEEEE"/>
            <w:vAlign w:val="center"/>
            <w:hideMark/>
          </w:tcPr>
          <w:p w:rsidR="00D6095D" w:rsidRPr="00D6095D" w:rsidRDefault="00D6095D" w:rsidP="00D6095D">
            <w:pPr>
              <w:widowControl/>
              <w:spacing w:before="100" w:beforeAutospacing="1" w:after="100" w:afterAutospacing="1" w:line="225" w:lineRule="atLeast"/>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1.73</w:t>
            </w:r>
          </w:p>
        </w:tc>
      </w:tr>
    </w:tbl>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 xml:space="preserve">　　（注）エラーレイトとは、ボーレート周波数のズレの多さを％であらわしたもので</w:t>
      </w:r>
      <w:r w:rsidRPr="00D6095D">
        <w:rPr>
          <w:rFonts w:ascii="ＭＳ Ｐゴシック" w:eastAsia="ＭＳ Ｐゴシック" w:hAnsi="ＭＳ Ｐゴシック" w:cs="ＭＳ Ｐゴシック"/>
          <w:kern w:val="0"/>
          <w:sz w:val="24"/>
          <w:szCs w:val="24"/>
        </w:rPr>
        <w:br/>
        <w:t xml:space="preserve">　　　　　１フレーム内でのズレになりますが、１０ビット（スタートストップ合わせて）</w:t>
      </w:r>
      <w:r w:rsidRPr="00D6095D">
        <w:rPr>
          <w:rFonts w:ascii="ＭＳ Ｐゴシック" w:eastAsia="ＭＳ Ｐゴシック" w:hAnsi="ＭＳ Ｐゴシック" w:cs="ＭＳ Ｐゴシック"/>
          <w:kern w:val="0"/>
          <w:sz w:val="24"/>
          <w:szCs w:val="24"/>
        </w:rPr>
        <w:br/>
        <w:t xml:space="preserve">　　　　　のフレームでのエラーマージンは、１／２ビット幅までのズレを許容すると</w:t>
      </w:r>
      <w:r w:rsidRPr="00D6095D">
        <w:rPr>
          <w:rFonts w:ascii="ＭＳ Ｐゴシック" w:eastAsia="ＭＳ Ｐゴシック" w:hAnsi="ＭＳ Ｐゴシック" w:cs="ＭＳ Ｐゴシック"/>
          <w:kern w:val="0"/>
          <w:sz w:val="24"/>
          <w:szCs w:val="24"/>
        </w:rPr>
        <w:br/>
        <w:t xml:space="preserve">　　　　　すれば、５０％／１０＝５％となります。</w:t>
      </w:r>
    </w:p>
    <w:p w:rsidR="00D6095D" w:rsidRPr="00D6095D" w:rsidRDefault="00D6095D" w:rsidP="00D6095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b/>
          <w:bCs/>
          <w:color w:val="0000FF"/>
          <w:kern w:val="0"/>
          <w:sz w:val="24"/>
          <w:szCs w:val="24"/>
        </w:rPr>
        <w:t>【アドレス選択機能の使い方】</w:t>
      </w:r>
    </w:p>
    <w:p w:rsidR="00D6095D" w:rsidRPr="00D6095D" w:rsidRDefault="00D6095D" w:rsidP="00D6095D">
      <w:pPr>
        <w:widowControl/>
        <w:spacing w:after="240"/>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アドレス選択機能とは、シリアル通信で、１台のマスターに複数のスレーブが同じ線で</w:t>
      </w:r>
      <w:r w:rsidRPr="00D6095D">
        <w:rPr>
          <w:rFonts w:ascii="ＭＳ Ｐゴシック" w:eastAsia="ＭＳ Ｐゴシック" w:hAnsi="ＭＳ Ｐゴシック" w:cs="ＭＳ Ｐゴシック"/>
          <w:kern w:val="0"/>
          <w:sz w:val="24"/>
          <w:szCs w:val="24"/>
        </w:rPr>
        <w:br/>
        <w:t>接続されても、マスター側からアドレス指定をすることで、特定のスレーブを指定して</w:t>
      </w:r>
      <w:r w:rsidRPr="00D6095D">
        <w:rPr>
          <w:rFonts w:ascii="ＭＳ Ｐゴシック" w:eastAsia="ＭＳ Ｐゴシック" w:hAnsi="ＭＳ Ｐゴシック" w:cs="ＭＳ Ｐゴシック"/>
          <w:kern w:val="0"/>
          <w:sz w:val="24"/>
          <w:szCs w:val="24"/>
        </w:rPr>
        <w:br/>
        <w:t>マスターから送信できるようにする機能です。</w:t>
      </w:r>
      <w:r w:rsidRPr="00D6095D">
        <w:rPr>
          <w:rFonts w:ascii="ＭＳ Ｐゴシック" w:eastAsia="ＭＳ Ｐゴシック" w:hAnsi="ＭＳ Ｐゴシック" w:cs="ＭＳ Ｐゴシック"/>
          <w:kern w:val="0"/>
          <w:sz w:val="24"/>
          <w:szCs w:val="24"/>
        </w:rPr>
        <w:br/>
        <w:t>これで、いわゆる「ポーリング方式」により、マスターが中心となって順次スレーブに</w:t>
      </w:r>
      <w:r w:rsidRPr="00D6095D">
        <w:rPr>
          <w:rFonts w:ascii="ＭＳ Ｐゴシック" w:eastAsia="ＭＳ Ｐゴシック" w:hAnsi="ＭＳ Ｐゴシック" w:cs="ＭＳ Ｐゴシック"/>
          <w:kern w:val="0"/>
          <w:sz w:val="24"/>
          <w:szCs w:val="24"/>
        </w:rPr>
        <w:br/>
        <w:t>送信するデータがあるかを問い合わせをすれば、複数のスレーブがあっても衝突せず</w:t>
      </w:r>
      <w:r w:rsidRPr="00D6095D">
        <w:rPr>
          <w:rFonts w:ascii="ＭＳ Ｐゴシック" w:eastAsia="ＭＳ Ｐゴシック" w:hAnsi="ＭＳ Ｐゴシック" w:cs="ＭＳ Ｐゴシック"/>
          <w:kern w:val="0"/>
          <w:sz w:val="24"/>
          <w:szCs w:val="24"/>
        </w:rPr>
        <w:br/>
        <w:t>にスレーブからマスターへデータを送信することが出来ます。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lastRenderedPageBreak/>
        <w:t>アドレス選択方式を活用するためには下記手順でスレーブ側を動作させます。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(1) 適当な通信速度になるようSPBRGレジスタを設定する</w:t>
      </w:r>
      <w:r w:rsidRPr="00D6095D">
        <w:rPr>
          <w:rFonts w:ascii="ＭＳ Ｐゴシック" w:eastAsia="ＭＳ Ｐゴシック" w:hAnsi="ＭＳ Ｐゴシック" w:cs="ＭＳ Ｐゴシック"/>
          <w:kern w:val="0"/>
          <w:sz w:val="24"/>
          <w:szCs w:val="24"/>
        </w:rPr>
        <w:br/>
        <w:t>(2) 非同期（調歩同期）に設定する、SYNC=0、SPEN=1</w:t>
      </w:r>
      <w:r w:rsidRPr="00D6095D">
        <w:rPr>
          <w:rFonts w:ascii="ＭＳ Ｐゴシック" w:eastAsia="ＭＳ Ｐゴシック" w:hAnsi="ＭＳ Ｐゴシック" w:cs="ＭＳ Ｐゴシック"/>
          <w:kern w:val="0"/>
          <w:sz w:val="24"/>
          <w:szCs w:val="24"/>
        </w:rPr>
        <w:br/>
        <w:t>(3) 割込みを使う時は、RCIE=RCIP=１にする。</w:t>
      </w:r>
      <w:r w:rsidRPr="00D6095D">
        <w:rPr>
          <w:rFonts w:ascii="ＭＳ Ｐゴシック" w:eastAsia="ＭＳ Ｐゴシック" w:hAnsi="ＭＳ Ｐゴシック" w:cs="ＭＳ Ｐゴシック"/>
          <w:kern w:val="0"/>
          <w:sz w:val="24"/>
          <w:szCs w:val="24"/>
        </w:rPr>
        <w:br/>
        <w:t>(4) ９ビットモードにする。（RX9=1)</w:t>
      </w:r>
      <w:r w:rsidRPr="00D6095D">
        <w:rPr>
          <w:rFonts w:ascii="ＭＳ Ｐゴシック" w:eastAsia="ＭＳ Ｐゴシック" w:hAnsi="ＭＳ Ｐゴシック" w:cs="ＭＳ Ｐゴシック"/>
          <w:kern w:val="0"/>
          <w:sz w:val="24"/>
          <w:szCs w:val="24"/>
        </w:rPr>
        <w:br/>
        <w:t>(5) アドレス検出モードにする。（ADDEN=1)</w:t>
      </w:r>
      <w:r w:rsidRPr="00D6095D">
        <w:rPr>
          <w:rFonts w:ascii="ＭＳ Ｐゴシック" w:eastAsia="ＭＳ Ｐゴシック" w:hAnsi="ＭＳ Ｐゴシック" w:cs="ＭＳ Ｐゴシック"/>
          <w:kern w:val="0"/>
          <w:sz w:val="24"/>
          <w:szCs w:val="24"/>
        </w:rPr>
        <w:br/>
        <w:t>(6) 連続受信可能にする。(CREN=1)</w:t>
      </w:r>
      <w:r w:rsidRPr="00D6095D">
        <w:rPr>
          <w:rFonts w:ascii="ＭＳ Ｐゴシック" w:eastAsia="ＭＳ Ｐゴシック" w:hAnsi="ＭＳ Ｐゴシック" w:cs="ＭＳ Ｐゴシック"/>
          <w:kern w:val="0"/>
          <w:sz w:val="24"/>
          <w:szCs w:val="24"/>
        </w:rPr>
        <w:br/>
        <w:t>(7) RCIFフラグが１になるのをチェックするか、割込みにより受信検知する。</w:t>
      </w:r>
      <w:r w:rsidRPr="00D6095D">
        <w:rPr>
          <w:rFonts w:ascii="ＭＳ Ｐゴシック" w:eastAsia="ＭＳ Ｐゴシック" w:hAnsi="ＭＳ Ｐゴシック" w:cs="ＭＳ Ｐゴシック"/>
          <w:kern w:val="0"/>
          <w:sz w:val="24"/>
          <w:szCs w:val="24"/>
        </w:rPr>
        <w:br/>
        <w:t>(8) RCSTAレジスタのRX9が１であることを確認することでアドレス受信を確認する。</w:t>
      </w:r>
      <w:r w:rsidRPr="00D6095D">
        <w:rPr>
          <w:rFonts w:ascii="ＭＳ Ｐゴシック" w:eastAsia="ＭＳ Ｐゴシック" w:hAnsi="ＭＳ Ｐゴシック" w:cs="ＭＳ Ｐゴシック"/>
          <w:kern w:val="0"/>
          <w:sz w:val="24"/>
          <w:szCs w:val="24"/>
        </w:rPr>
        <w:br/>
        <w:t>(9) ８ビットのデータを取り出し、アドレス比較をする。</w:t>
      </w:r>
      <w:r w:rsidRPr="00D6095D">
        <w:rPr>
          <w:rFonts w:ascii="ＭＳ Ｐゴシック" w:eastAsia="ＭＳ Ｐゴシック" w:hAnsi="ＭＳ Ｐゴシック" w:cs="ＭＳ Ｐゴシック"/>
          <w:kern w:val="0"/>
          <w:sz w:val="24"/>
          <w:szCs w:val="24"/>
        </w:rPr>
        <w:br/>
        <w:t>(10)ADDEN=0にすると次からはデータの受信状態となる。</w:t>
      </w:r>
      <w:r w:rsidRPr="00D6095D">
        <w:rPr>
          <w:rFonts w:ascii="ＭＳ Ｐゴシック" w:eastAsia="ＭＳ Ｐゴシック" w:hAnsi="ＭＳ Ｐゴシック" w:cs="ＭＳ Ｐゴシック"/>
          <w:kern w:val="0"/>
          <w:sz w:val="24"/>
          <w:szCs w:val="24"/>
        </w:rPr>
        <w:br/>
        <w:t>(11)以降のデータを受信する。</w:t>
      </w:r>
      <w:r w:rsidRPr="00D6095D">
        <w:rPr>
          <w:rFonts w:ascii="ＭＳ Ｐゴシック" w:eastAsia="ＭＳ Ｐゴシック" w:hAnsi="ＭＳ Ｐゴシック" w:cs="ＭＳ Ｐゴシック"/>
          <w:kern w:val="0"/>
          <w:sz w:val="24"/>
          <w:szCs w:val="24"/>
        </w:rPr>
        <w:br/>
        <w:t>(12)一定のバイト数か特定のデータ受信でデータ受信を完了しADDEN=1に戻す。</w:t>
      </w:r>
      <w:r w:rsidRPr="00D6095D">
        <w:rPr>
          <w:rFonts w:ascii="ＭＳ Ｐゴシック" w:eastAsia="ＭＳ Ｐゴシック" w:hAnsi="ＭＳ Ｐゴシック" w:cs="ＭＳ Ｐゴシック"/>
          <w:kern w:val="0"/>
          <w:sz w:val="24"/>
          <w:szCs w:val="24"/>
        </w:rPr>
        <w:br/>
      </w:r>
    </w:p>
    <w:p w:rsidR="00D6095D" w:rsidRPr="00D6095D" w:rsidRDefault="00D6095D" w:rsidP="00D6095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b/>
          <w:bCs/>
          <w:color w:val="0000FF"/>
          <w:kern w:val="0"/>
          <w:sz w:val="24"/>
          <w:szCs w:val="24"/>
        </w:rPr>
        <w:t>【C言語ライブラリ関数】</w:t>
      </w:r>
    </w:p>
    <w:p w:rsidR="00D6095D" w:rsidRPr="00D6095D" w:rsidRDefault="00D6095D" w:rsidP="00D6095D">
      <w:pPr>
        <w:widowControl/>
        <w:spacing w:after="240"/>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MPLAB-C18に用意されているUSARTライブラリ関数は下記となっています。</w:t>
      </w:r>
      <w:r w:rsidRPr="00D6095D">
        <w:rPr>
          <w:rFonts w:ascii="ＭＳ Ｐゴシック" w:eastAsia="ＭＳ Ｐゴシック" w:hAnsi="ＭＳ Ｐゴシック" w:cs="ＭＳ Ｐゴシック"/>
          <w:kern w:val="0"/>
          <w:sz w:val="24"/>
          <w:szCs w:val="24"/>
        </w:rPr>
        <w:br/>
        <w:t>全部を使うことは必要無いですが、比較的簡単にUSARTが扱える様になっています。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b/>
          <w:bCs/>
          <w:kern w:val="0"/>
          <w:sz w:val="24"/>
          <w:szCs w:val="24"/>
        </w:rPr>
        <w:t>(1) ライブラリ関数一覧</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FEFEF"/>
        <w:tblCellMar>
          <w:top w:w="15" w:type="dxa"/>
          <w:left w:w="15" w:type="dxa"/>
          <w:bottom w:w="15" w:type="dxa"/>
          <w:right w:w="15" w:type="dxa"/>
        </w:tblCellMar>
        <w:tblLook w:val="04A0" w:firstRow="1" w:lastRow="0" w:firstColumn="1" w:lastColumn="0" w:noHBand="0" w:noVBand="1"/>
      </w:tblPr>
      <w:tblGrid>
        <w:gridCol w:w="1545"/>
        <w:gridCol w:w="3578"/>
        <w:gridCol w:w="3501"/>
      </w:tblGrid>
      <w:tr w:rsidR="00D6095D" w:rsidRPr="00D6095D" w:rsidTr="00D609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関数名</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機能と基本形</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使用例</w:t>
            </w:r>
          </w:p>
        </w:tc>
      </w:tr>
      <w:tr w:rsidR="00D6095D" w:rsidRPr="00D6095D" w:rsidTr="00D6095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BusyUSART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送信中の時１を返す</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TXSTAレジスタのTRMTフラグ状態を返す</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while(</w:t>
            </w:r>
            <w:proofErr w:type="spellStart"/>
            <w:r w:rsidRPr="00D6095D">
              <w:rPr>
                <w:rFonts w:ascii="ＭＳ ゴシック" w:eastAsia="ＭＳ ゴシック" w:hAnsi="ＭＳ ゴシック" w:cs="ＭＳ Ｐゴシック"/>
                <w:kern w:val="0"/>
                <w:sz w:val="24"/>
                <w:szCs w:val="24"/>
              </w:rPr>
              <w:t>BusyUSART</w:t>
            </w:r>
            <w:proofErr w:type="spellEnd"/>
            <w:r w:rsidRPr="00D6095D">
              <w:rPr>
                <w:rFonts w:ascii="ＭＳ ゴシック" w:eastAsia="ＭＳ ゴシック" w:hAnsi="ＭＳ ゴシック" w:cs="ＭＳ Ｐゴシック"/>
                <w:kern w:val="0"/>
                <w:sz w:val="24"/>
                <w:szCs w:val="24"/>
              </w:rPr>
              <w:t>( ));</w:t>
            </w:r>
          </w:p>
        </w:tc>
      </w:tr>
      <w:tr w:rsidR="00D6095D" w:rsidRPr="00D6095D" w:rsidTr="00D6095D">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 xml:space="preserve">char </w:t>
            </w:r>
            <w:proofErr w:type="spellStart"/>
            <w:r w:rsidRPr="00D6095D">
              <w:rPr>
                <w:rFonts w:ascii="ＭＳ ゴシック" w:eastAsia="ＭＳ ゴシック" w:hAnsi="ＭＳ ゴシック" w:cs="ＭＳ Ｐゴシック"/>
                <w:kern w:val="0"/>
                <w:sz w:val="24"/>
                <w:szCs w:val="24"/>
              </w:rPr>
              <w:t>BusyUSART</w:t>
            </w:r>
            <w:proofErr w:type="spellEnd"/>
            <w:r w:rsidRPr="00D6095D">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r>
      <w:tr w:rsidR="00D6095D" w:rsidRPr="00D6095D" w:rsidTr="00D6095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CloseUSART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送受信を終了し割り込みも禁止する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CloseUSART</w:t>
            </w:r>
            <w:proofErr w:type="spellEnd"/>
            <w:r w:rsidRPr="00D6095D">
              <w:rPr>
                <w:rFonts w:ascii="ＭＳ ゴシック" w:eastAsia="ＭＳ ゴシック" w:hAnsi="ＭＳ ゴシック" w:cs="ＭＳ Ｐゴシック"/>
                <w:kern w:val="0"/>
                <w:sz w:val="24"/>
                <w:szCs w:val="24"/>
              </w:rPr>
              <w:t>( );</w:t>
            </w:r>
          </w:p>
        </w:tc>
      </w:tr>
      <w:tr w:rsidR="00D6095D" w:rsidRPr="00D6095D" w:rsidTr="00D6095D">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 xml:space="preserve">void </w:t>
            </w:r>
            <w:proofErr w:type="spellStart"/>
            <w:r w:rsidRPr="00D6095D">
              <w:rPr>
                <w:rFonts w:ascii="ＭＳ ゴシック" w:eastAsia="ＭＳ ゴシック" w:hAnsi="ＭＳ ゴシック" w:cs="ＭＳ Ｐゴシック"/>
                <w:kern w:val="0"/>
                <w:sz w:val="24"/>
                <w:szCs w:val="24"/>
              </w:rPr>
              <w:t>CloseUSART</w:t>
            </w:r>
            <w:proofErr w:type="spellEnd"/>
            <w:r w:rsidRPr="00D6095D">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r>
      <w:tr w:rsidR="00D6095D" w:rsidRPr="00D6095D" w:rsidTr="00D6095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DataRdyUSART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受信バッファに受信完了したデータがあるとき</w:t>
            </w:r>
            <w:r w:rsidRPr="00D6095D">
              <w:rPr>
                <w:rFonts w:ascii="ＭＳ ゴシック" w:eastAsia="ＭＳ ゴシック" w:hAnsi="ＭＳ ゴシック" w:cs="ＭＳ Ｐゴシック"/>
                <w:kern w:val="0"/>
                <w:sz w:val="24"/>
                <w:szCs w:val="24"/>
              </w:rPr>
              <w:br/>
              <w:t>１を返す。</w:t>
            </w:r>
            <w:r w:rsidRPr="00D6095D">
              <w:rPr>
                <w:rFonts w:ascii="ＭＳ Ｐゴシック" w:eastAsia="ＭＳ Ｐゴシック" w:hAnsi="ＭＳ Ｐゴシック" w:cs="ＭＳ Ｐゴシック"/>
                <w:kern w:val="0"/>
                <w:sz w:val="24"/>
                <w:szCs w:val="24"/>
              </w:rPr>
              <w:t xml:space="preserve"> </w:t>
            </w:r>
            <w:r w:rsidRPr="00D6095D">
              <w:rPr>
                <w:rFonts w:ascii="ＭＳ ゴシック" w:eastAsia="ＭＳ ゴシック" w:hAnsi="ＭＳ ゴシック" w:cs="ＭＳ Ｐゴシック"/>
                <w:kern w:val="0"/>
                <w:sz w:val="24"/>
                <w:szCs w:val="24"/>
              </w:rPr>
              <w:t>PIRレジスタのRCIFフラグ状態を返す</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while(!</w:t>
            </w:r>
            <w:proofErr w:type="spellStart"/>
            <w:r w:rsidRPr="00D6095D">
              <w:rPr>
                <w:rFonts w:ascii="ＭＳ ゴシック" w:eastAsia="ＭＳ ゴシック" w:hAnsi="ＭＳ ゴシック" w:cs="ＭＳ Ｐゴシック"/>
                <w:kern w:val="0"/>
                <w:sz w:val="24"/>
                <w:szCs w:val="24"/>
              </w:rPr>
              <w:t>DataRdyUSART</w:t>
            </w:r>
            <w:proofErr w:type="spellEnd"/>
            <w:r w:rsidRPr="00D6095D">
              <w:rPr>
                <w:rFonts w:ascii="ＭＳ ゴシック" w:eastAsia="ＭＳ ゴシック" w:hAnsi="ＭＳ ゴシック" w:cs="ＭＳ Ｐゴシック"/>
                <w:kern w:val="0"/>
                <w:sz w:val="24"/>
                <w:szCs w:val="24"/>
              </w:rPr>
              <w:t>( ));</w:t>
            </w:r>
          </w:p>
        </w:tc>
      </w:tr>
      <w:tr w:rsidR="00D6095D" w:rsidRPr="00D6095D" w:rsidTr="00D6095D">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 xml:space="preserve">char </w:t>
            </w:r>
            <w:proofErr w:type="spellStart"/>
            <w:r w:rsidRPr="00D6095D">
              <w:rPr>
                <w:rFonts w:ascii="ＭＳ ゴシック" w:eastAsia="ＭＳ ゴシック" w:hAnsi="ＭＳ ゴシック" w:cs="ＭＳ Ｐゴシック"/>
                <w:kern w:val="0"/>
                <w:sz w:val="24"/>
                <w:szCs w:val="24"/>
              </w:rPr>
              <w:t>DataRdyUSART</w:t>
            </w:r>
            <w:proofErr w:type="spellEnd"/>
            <w:r w:rsidRPr="00D6095D">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r>
      <w:tr w:rsidR="00D6095D" w:rsidRPr="00D6095D" w:rsidTr="00D6095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getsUSART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len</w:t>
            </w:r>
            <w:proofErr w:type="spellEnd"/>
            <w:r w:rsidRPr="00D6095D">
              <w:rPr>
                <w:rFonts w:ascii="ＭＳ ゴシック" w:eastAsia="ＭＳ ゴシック" w:hAnsi="ＭＳ ゴシック" w:cs="ＭＳ Ｐゴシック"/>
                <w:kern w:val="0"/>
                <w:sz w:val="24"/>
                <w:szCs w:val="24"/>
              </w:rPr>
              <w:t>で指定された文字数の文字列を連続して受信</w:t>
            </w:r>
            <w:r w:rsidRPr="00D6095D">
              <w:rPr>
                <w:rFonts w:ascii="ＭＳ ゴシック" w:eastAsia="ＭＳ ゴシック" w:hAnsi="ＭＳ ゴシック" w:cs="ＭＳ Ｐゴシック"/>
                <w:kern w:val="0"/>
                <w:sz w:val="24"/>
                <w:szCs w:val="24"/>
              </w:rPr>
              <w:br/>
              <w:t>しbufferで</w:t>
            </w:r>
            <w:r w:rsidRPr="00D6095D">
              <w:rPr>
                <w:rFonts w:ascii="ＭＳ Ｐゴシック" w:eastAsia="ＭＳ Ｐゴシック" w:hAnsi="ＭＳ Ｐゴシック" w:cs="ＭＳ Ｐゴシック"/>
                <w:kern w:val="0"/>
                <w:sz w:val="24"/>
                <w:szCs w:val="24"/>
              </w:rPr>
              <w:t xml:space="preserve"> </w:t>
            </w:r>
            <w:r w:rsidRPr="00D6095D">
              <w:rPr>
                <w:rFonts w:ascii="ＭＳ ゴシック" w:eastAsia="ＭＳ ゴシック" w:hAnsi="ＭＳ ゴシック" w:cs="ＭＳ Ｐゴシック"/>
                <w:kern w:val="0"/>
                <w:sz w:val="24"/>
                <w:szCs w:val="24"/>
              </w:rPr>
              <w:t>ポイントされたRAMメモリに格納する。</w:t>
            </w:r>
            <w:r w:rsidRPr="00D6095D">
              <w:rPr>
                <w:rFonts w:ascii="ＭＳ ゴシック" w:eastAsia="ＭＳ ゴシック" w:hAnsi="ＭＳ ゴシック" w:cs="ＭＳ Ｐゴシック"/>
                <w:kern w:val="0"/>
                <w:sz w:val="24"/>
                <w:szCs w:val="24"/>
              </w:rPr>
              <w:br/>
              <w:t>bufferはlen+1のエリア</w:t>
            </w:r>
            <w:r w:rsidRPr="00D6095D">
              <w:rPr>
                <w:rFonts w:ascii="ＭＳ Ｐゴシック" w:eastAsia="ＭＳ Ｐゴシック" w:hAnsi="ＭＳ Ｐゴシック" w:cs="ＭＳ Ｐゴシック"/>
                <w:kern w:val="0"/>
                <w:sz w:val="24"/>
                <w:szCs w:val="24"/>
              </w:rPr>
              <w:t xml:space="preserve"> </w:t>
            </w:r>
            <w:r w:rsidRPr="00D6095D">
              <w:rPr>
                <w:rFonts w:ascii="ＭＳ ゴシック" w:eastAsia="ＭＳ ゴシック" w:hAnsi="ＭＳ ゴシック" w:cs="ＭＳ Ｐゴシック"/>
                <w:kern w:val="0"/>
                <w:sz w:val="24"/>
                <w:szCs w:val="24"/>
              </w:rPr>
              <w:t>が必要。</w:t>
            </w:r>
            <w:r w:rsidRPr="00D6095D">
              <w:rPr>
                <w:rFonts w:ascii="ＭＳ ゴシック" w:eastAsia="ＭＳ ゴシック" w:hAnsi="ＭＳ ゴシック" w:cs="ＭＳ Ｐゴシック"/>
                <w:kern w:val="0"/>
                <w:sz w:val="24"/>
                <w:szCs w:val="24"/>
              </w:rPr>
              <w:br/>
              <w:t>永久に受信完了を待ちタイムアウトは無い。</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char x[10];</w:t>
            </w:r>
            <w:r w:rsidRPr="00D6095D">
              <w:rPr>
                <w:rFonts w:ascii="ＭＳ Ｐゴシック" w:eastAsia="ＭＳ Ｐゴシック" w:hAnsi="ＭＳ Ｐゴシック" w:cs="ＭＳ Ｐゴシック"/>
                <w:kern w:val="0"/>
                <w:sz w:val="24"/>
                <w:szCs w:val="24"/>
              </w:rPr>
              <w:br/>
            </w:r>
            <w:proofErr w:type="spellStart"/>
            <w:r w:rsidRPr="00D6095D">
              <w:rPr>
                <w:rFonts w:ascii="ＭＳ ゴシック" w:eastAsia="ＭＳ ゴシック" w:hAnsi="ＭＳ ゴシック" w:cs="ＭＳ Ｐゴシック"/>
                <w:kern w:val="0"/>
                <w:sz w:val="24"/>
                <w:szCs w:val="24"/>
              </w:rPr>
              <w:t>getsUSART</w:t>
            </w:r>
            <w:proofErr w:type="spellEnd"/>
            <w:r w:rsidRPr="00D6095D">
              <w:rPr>
                <w:rFonts w:ascii="ＭＳ ゴシック" w:eastAsia="ＭＳ ゴシック" w:hAnsi="ＭＳ ゴシック" w:cs="ＭＳ Ｐゴシック"/>
                <w:kern w:val="0"/>
                <w:sz w:val="24"/>
                <w:szCs w:val="24"/>
              </w:rPr>
              <w:t>(x,5);</w:t>
            </w:r>
          </w:p>
        </w:tc>
      </w:tr>
      <w:tr w:rsidR="00D6095D" w:rsidRPr="00D6095D" w:rsidTr="00D6095D">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 xml:space="preserve">void </w:t>
            </w:r>
            <w:proofErr w:type="spellStart"/>
            <w:r w:rsidRPr="00D6095D">
              <w:rPr>
                <w:rFonts w:ascii="ＭＳ ゴシック" w:eastAsia="ＭＳ ゴシック" w:hAnsi="ＭＳ ゴシック" w:cs="ＭＳ Ｐゴシック"/>
                <w:kern w:val="0"/>
                <w:sz w:val="24"/>
                <w:szCs w:val="24"/>
              </w:rPr>
              <w:t>getsUSART</w:t>
            </w:r>
            <w:proofErr w:type="spellEnd"/>
            <w:r w:rsidRPr="00D6095D">
              <w:rPr>
                <w:rFonts w:ascii="ＭＳ ゴシック" w:eastAsia="ＭＳ ゴシック" w:hAnsi="ＭＳ ゴシック" w:cs="ＭＳ Ｐゴシック"/>
                <w:kern w:val="0"/>
                <w:sz w:val="24"/>
                <w:szCs w:val="24"/>
              </w:rPr>
              <w:t xml:space="preserve">(char *buffer, unsigned char </w:t>
            </w:r>
            <w:proofErr w:type="spellStart"/>
            <w:r w:rsidRPr="00D6095D">
              <w:rPr>
                <w:rFonts w:ascii="ＭＳ ゴシック" w:eastAsia="ＭＳ ゴシック" w:hAnsi="ＭＳ ゴシック" w:cs="ＭＳ Ｐゴシック"/>
                <w:kern w:val="0"/>
                <w:sz w:val="24"/>
                <w:szCs w:val="24"/>
              </w:rPr>
              <w:t>len</w:t>
            </w:r>
            <w:proofErr w:type="spellEnd"/>
            <w:r w:rsidRPr="00D6095D">
              <w:rPr>
                <w:rFonts w:ascii="ＭＳ ゴシック" w:eastAsia="ＭＳ ゴシック" w:hAnsi="ＭＳ ゴシック" w:cs="ＭＳ Ｐゴシック"/>
                <w:kern w:val="0"/>
                <w:sz w:val="24"/>
                <w:szCs w:val="24"/>
              </w:rPr>
              <w:t>);</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r>
      <w:tr w:rsidR="00D6095D" w:rsidRPr="00D6095D" w:rsidTr="00D6095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OpenUSART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USARTの使用モードを設定し動作を開始させる。</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設定内容は、割込み、通信速度、同期/非同期、</w:t>
            </w:r>
            <w:r w:rsidRPr="00D6095D">
              <w:rPr>
                <w:rFonts w:ascii="ＭＳ ゴシック" w:eastAsia="ＭＳ ゴシック" w:hAnsi="ＭＳ ゴシック" w:cs="ＭＳ Ｐゴシック"/>
                <w:kern w:val="0"/>
                <w:sz w:val="24"/>
                <w:szCs w:val="24"/>
              </w:rPr>
              <w:br/>
              <w:t>8ビット/９ビット、</w:t>
            </w:r>
            <w:r w:rsidRPr="00D6095D">
              <w:rPr>
                <w:rFonts w:ascii="ＭＳ Ｐゴシック" w:eastAsia="ＭＳ Ｐゴシック" w:hAnsi="ＭＳ Ｐゴシック" w:cs="ＭＳ Ｐゴシック"/>
                <w:kern w:val="0"/>
                <w:sz w:val="24"/>
                <w:szCs w:val="24"/>
              </w:rPr>
              <w:t xml:space="preserve"> </w:t>
            </w:r>
            <w:r w:rsidRPr="00D6095D">
              <w:rPr>
                <w:rFonts w:ascii="ＭＳ ゴシック" w:eastAsia="ＭＳ ゴシック" w:hAnsi="ＭＳ ゴシック" w:cs="ＭＳ Ｐゴシック"/>
                <w:kern w:val="0"/>
                <w:sz w:val="24"/>
                <w:szCs w:val="24"/>
              </w:rPr>
              <w:t>マスター/スレーブ、単発/連続受信</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OpenUSART</w:t>
            </w:r>
            <w:proofErr w:type="spellEnd"/>
            <w:r w:rsidRPr="00D6095D">
              <w:rPr>
                <w:rFonts w:ascii="ＭＳ ゴシック" w:eastAsia="ＭＳ ゴシック" w:hAnsi="ＭＳ ゴシック" w:cs="ＭＳ Ｐゴシック"/>
                <w:kern w:val="0"/>
                <w:sz w:val="24"/>
                <w:szCs w:val="24"/>
              </w:rPr>
              <w:t>(USART_TX_INT_OFF &amp;</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USART_RX_INT_OFF &amp; USRT_ASYNC_MODE</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&amp; USART_EIGHT_BIT &amp; USART_CONT_RX </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&amp; USART_BRGH_HIGH, 25);</w:t>
            </w:r>
          </w:p>
        </w:tc>
      </w:tr>
      <w:tr w:rsidR="00D6095D" w:rsidRPr="00D6095D" w:rsidTr="00D6095D">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 xml:space="preserve">void </w:t>
            </w:r>
            <w:proofErr w:type="spellStart"/>
            <w:r w:rsidRPr="00D6095D">
              <w:rPr>
                <w:rFonts w:ascii="ＭＳ ゴシック" w:eastAsia="ＭＳ ゴシック" w:hAnsi="ＭＳ ゴシック" w:cs="ＭＳ Ｐゴシック"/>
                <w:kern w:val="0"/>
                <w:sz w:val="24"/>
                <w:szCs w:val="24"/>
              </w:rPr>
              <w:t>OpenUSART</w:t>
            </w:r>
            <w:proofErr w:type="spellEnd"/>
            <w:r w:rsidRPr="00D6095D">
              <w:rPr>
                <w:rFonts w:ascii="ＭＳ ゴシック" w:eastAsia="ＭＳ ゴシック" w:hAnsi="ＭＳ ゴシック" w:cs="ＭＳ Ｐゴシック"/>
                <w:kern w:val="0"/>
                <w:sz w:val="24"/>
                <w:szCs w:val="24"/>
              </w:rPr>
              <w:t xml:space="preserve">(unsigned char </w:t>
            </w:r>
            <w:proofErr w:type="spellStart"/>
            <w:r w:rsidRPr="00D6095D">
              <w:rPr>
                <w:rFonts w:ascii="ＭＳ ゴシック" w:eastAsia="ＭＳ ゴシック" w:hAnsi="ＭＳ ゴシック" w:cs="ＭＳ Ｐゴシック"/>
                <w:kern w:val="0"/>
                <w:sz w:val="24"/>
                <w:szCs w:val="24"/>
              </w:rPr>
              <w:t>config</w:t>
            </w:r>
            <w:proofErr w:type="spellEnd"/>
            <w:r w:rsidRPr="00D6095D">
              <w:rPr>
                <w:rFonts w:ascii="ＭＳ ゴシック" w:eastAsia="ＭＳ ゴシック" w:hAnsi="ＭＳ ゴシック" w:cs="ＭＳ Ｐゴシック"/>
                <w:kern w:val="0"/>
                <w:sz w:val="24"/>
                <w:szCs w:val="24"/>
              </w:rPr>
              <w:t xml:space="preserve">, char </w:t>
            </w:r>
            <w:proofErr w:type="spellStart"/>
            <w:r w:rsidRPr="00D6095D">
              <w:rPr>
                <w:rFonts w:ascii="ＭＳ ゴシック" w:eastAsia="ＭＳ ゴシック" w:hAnsi="ＭＳ ゴシック" w:cs="ＭＳ Ｐゴシック"/>
                <w:kern w:val="0"/>
                <w:sz w:val="24"/>
                <w:szCs w:val="24"/>
              </w:rPr>
              <w:t>spbrg</w:t>
            </w:r>
            <w:proofErr w:type="spellEnd"/>
            <w:r w:rsidRPr="00D6095D">
              <w:rPr>
                <w:rFonts w:ascii="ＭＳ ゴシック" w:eastAsia="ＭＳ ゴシック" w:hAnsi="ＭＳ ゴシック" w:cs="ＭＳ Ｐゴシック"/>
                <w:kern w:val="0"/>
                <w:sz w:val="24"/>
                <w:szCs w:val="24"/>
              </w:rPr>
              <w:t>);</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r>
      <w:tr w:rsidR="00D6095D" w:rsidRPr="00D6095D" w:rsidTr="00D6095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putsUSART</w:t>
            </w:r>
            <w:proofErr w:type="spellEnd"/>
            <w:r w:rsidRPr="00D6095D">
              <w:rPr>
                <w:rFonts w:ascii="ＭＳ Ｐゴシック" w:eastAsia="ＭＳ Ｐゴシック" w:hAnsi="ＭＳ Ｐゴシック" w:cs="ＭＳ Ｐゴシック"/>
                <w:kern w:val="0"/>
                <w:sz w:val="24"/>
                <w:szCs w:val="24"/>
              </w:rPr>
              <w:br/>
            </w:r>
            <w:proofErr w:type="spellStart"/>
            <w:r w:rsidRPr="00D6095D">
              <w:rPr>
                <w:rFonts w:ascii="ＭＳ ゴシック" w:eastAsia="ＭＳ ゴシック" w:hAnsi="ＭＳ ゴシック" w:cs="ＭＳ Ｐゴシック"/>
                <w:kern w:val="0"/>
                <w:sz w:val="24"/>
                <w:szCs w:val="24"/>
              </w:rPr>
              <w:t>putsrUSART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RAM、ROMエリアの連続データを送信する。</w:t>
            </w:r>
            <w:r w:rsidRPr="00D6095D">
              <w:rPr>
                <w:rFonts w:ascii="ＭＳ ゴシック" w:eastAsia="ＭＳ ゴシック" w:hAnsi="ＭＳ ゴシック" w:cs="ＭＳ Ｐゴシック"/>
                <w:kern w:val="0"/>
                <w:sz w:val="24"/>
                <w:szCs w:val="24"/>
              </w:rPr>
              <w:br/>
              <w:t>終了はnullで判定</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 xml:space="preserve">char </w:t>
            </w:r>
            <w:proofErr w:type="spellStart"/>
            <w:r w:rsidRPr="00D6095D">
              <w:rPr>
                <w:rFonts w:ascii="ＭＳ ゴシック" w:eastAsia="ＭＳ ゴシック" w:hAnsi="ＭＳ ゴシック" w:cs="ＭＳ Ｐゴシック"/>
                <w:kern w:val="0"/>
                <w:sz w:val="24"/>
                <w:szCs w:val="24"/>
              </w:rPr>
              <w:t>mybuff</w:t>
            </w:r>
            <w:proofErr w:type="spellEnd"/>
            <w:r w:rsidRPr="00D6095D">
              <w:rPr>
                <w:rFonts w:ascii="ＭＳ ゴシック" w:eastAsia="ＭＳ ゴシック" w:hAnsi="ＭＳ ゴシック" w:cs="ＭＳ Ｐゴシック"/>
                <w:kern w:val="0"/>
                <w:sz w:val="24"/>
                <w:szCs w:val="24"/>
              </w:rPr>
              <w:t>[20];</w:t>
            </w:r>
            <w:r w:rsidRPr="00D6095D">
              <w:rPr>
                <w:rFonts w:ascii="ＭＳ Ｐゴシック" w:eastAsia="ＭＳ Ｐゴシック" w:hAnsi="ＭＳ Ｐゴシック" w:cs="ＭＳ Ｐゴシック"/>
                <w:kern w:val="0"/>
                <w:sz w:val="24"/>
                <w:szCs w:val="24"/>
              </w:rPr>
              <w:br/>
            </w:r>
            <w:proofErr w:type="spellStart"/>
            <w:r w:rsidRPr="00D6095D">
              <w:rPr>
                <w:rFonts w:ascii="ＭＳ ゴシック" w:eastAsia="ＭＳ ゴシック" w:hAnsi="ＭＳ ゴシック" w:cs="ＭＳ Ｐゴシック"/>
                <w:kern w:val="0"/>
                <w:sz w:val="24"/>
                <w:szCs w:val="24"/>
              </w:rPr>
              <w:t>putsUSART</w:t>
            </w:r>
            <w:proofErr w:type="spellEnd"/>
            <w:r w:rsidRPr="00D6095D">
              <w:rPr>
                <w:rFonts w:ascii="ＭＳ ゴシック" w:eastAsia="ＭＳ ゴシック" w:hAnsi="ＭＳ ゴシック" w:cs="ＭＳ Ｐゴシック"/>
                <w:kern w:val="0"/>
                <w:sz w:val="24"/>
                <w:szCs w:val="24"/>
              </w:rPr>
              <w:t>(</w:t>
            </w:r>
            <w:proofErr w:type="spellStart"/>
            <w:r w:rsidRPr="00D6095D">
              <w:rPr>
                <w:rFonts w:ascii="ＭＳ ゴシック" w:eastAsia="ＭＳ ゴシック" w:hAnsi="ＭＳ ゴシック" w:cs="ＭＳ Ｐゴシック"/>
                <w:kern w:val="0"/>
                <w:sz w:val="24"/>
                <w:szCs w:val="24"/>
              </w:rPr>
              <w:t>mybuff</w:t>
            </w:r>
            <w:proofErr w:type="spellEnd"/>
            <w:r w:rsidRPr="00D6095D">
              <w:rPr>
                <w:rFonts w:ascii="ＭＳ ゴシック" w:eastAsia="ＭＳ ゴシック" w:hAnsi="ＭＳ ゴシック" w:cs="ＭＳ Ｐゴシック"/>
                <w:kern w:val="0"/>
                <w:sz w:val="24"/>
                <w:szCs w:val="24"/>
              </w:rPr>
              <w:t>);</w:t>
            </w:r>
          </w:p>
        </w:tc>
      </w:tr>
      <w:tr w:rsidR="00D6095D" w:rsidRPr="00D6095D" w:rsidTr="00D6095D">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 xml:space="preserve">void </w:t>
            </w:r>
            <w:proofErr w:type="spellStart"/>
            <w:r w:rsidRPr="00D6095D">
              <w:rPr>
                <w:rFonts w:ascii="ＭＳ ゴシック" w:eastAsia="ＭＳ ゴシック" w:hAnsi="ＭＳ ゴシック" w:cs="ＭＳ Ｐゴシック"/>
                <w:kern w:val="0"/>
                <w:sz w:val="24"/>
                <w:szCs w:val="24"/>
              </w:rPr>
              <w:t>putsUSART</w:t>
            </w:r>
            <w:proofErr w:type="spellEnd"/>
            <w:r w:rsidRPr="00D6095D">
              <w:rPr>
                <w:rFonts w:ascii="ＭＳ ゴシック" w:eastAsia="ＭＳ ゴシック" w:hAnsi="ＭＳ ゴシック" w:cs="ＭＳ Ｐゴシック"/>
                <w:kern w:val="0"/>
                <w:sz w:val="24"/>
                <w:szCs w:val="24"/>
              </w:rPr>
              <w:t>(char *data);</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void </w:t>
            </w:r>
            <w:proofErr w:type="spellStart"/>
            <w:r w:rsidRPr="00D6095D">
              <w:rPr>
                <w:rFonts w:ascii="ＭＳ ゴシック" w:eastAsia="ＭＳ ゴシック" w:hAnsi="ＭＳ ゴシック" w:cs="ＭＳ Ｐゴシック"/>
                <w:kern w:val="0"/>
                <w:sz w:val="24"/>
                <w:szCs w:val="24"/>
              </w:rPr>
              <w:t>putrsUSART</w:t>
            </w:r>
            <w:proofErr w:type="spellEnd"/>
            <w:r w:rsidRPr="00D6095D">
              <w:rPr>
                <w:rFonts w:ascii="ＭＳ ゴシック" w:eastAsia="ＭＳ ゴシック" w:hAnsi="ＭＳ ゴシック" w:cs="ＭＳ Ｐゴシック"/>
                <w:kern w:val="0"/>
                <w:sz w:val="24"/>
                <w:szCs w:val="24"/>
              </w:rPr>
              <w:t>(</w:t>
            </w:r>
            <w:proofErr w:type="spellStart"/>
            <w:r w:rsidRPr="00D6095D">
              <w:rPr>
                <w:rFonts w:ascii="ＭＳ ゴシック" w:eastAsia="ＭＳ ゴシック" w:hAnsi="ＭＳ ゴシック" w:cs="ＭＳ Ｐゴシック"/>
                <w:kern w:val="0"/>
                <w:sz w:val="24"/>
                <w:szCs w:val="24"/>
              </w:rPr>
              <w:t>const</w:t>
            </w:r>
            <w:proofErr w:type="spellEnd"/>
            <w:r w:rsidRPr="00D6095D">
              <w:rPr>
                <w:rFonts w:ascii="ＭＳ ゴシック" w:eastAsia="ＭＳ ゴシック" w:hAnsi="ＭＳ ゴシック" w:cs="ＭＳ Ｐゴシック"/>
                <w:kern w:val="0"/>
                <w:sz w:val="24"/>
                <w:szCs w:val="24"/>
              </w:rPr>
              <w:t xml:space="preserve"> rom char *data);</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r>
      <w:tr w:rsidR="00D6095D" w:rsidRPr="00D6095D" w:rsidTr="00D6095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ReadUSART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受信バッファより１個のデータを取り出し返す。</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９ビットモードにも対応し、</w:t>
            </w:r>
            <w:r w:rsidRPr="00D6095D">
              <w:rPr>
                <w:rFonts w:ascii="ＭＳ ゴシック" w:eastAsia="ＭＳ ゴシック" w:hAnsi="ＭＳ ゴシック" w:cs="ＭＳ Ｐゴシック"/>
                <w:kern w:val="0"/>
                <w:sz w:val="24"/>
                <w:szCs w:val="24"/>
              </w:rPr>
              <w:br/>
            </w:r>
            <w:proofErr w:type="spellStart"/>
            <w:r w:rsidRPr="00D6095D">
              <w:rPr>
                <w:rFonts w:ascii="ＭＳ ゴシック" w:eastAsia="ＭＳ ゴシック" w:hAnsi="ＭＳ ゴシック" w:cs="ＭＳ Ｐゴシック"/>
                <w:kern w:val="0"/>
                <w:sz w:val="24"/>
                <w:szCs w:val="24"/>
              </w:rPr>
              <w:t>USART_Status.RX_NINE</w:t>
            </w:r>
            <w:proofErr w:type="spellEnd"/>
            <w:r w:rsidRPr="00D6095D">
              <w:rPr>
                <w:rFonts w:ascii="ＭＳ ゴシック" w:eastAsia="ＭＳ ゴシック" w:hAnsi="ＭＳ ゴシック" w:cs="ＭＳ Ｐゴシック"/>
                <w:kern w:val="0"/>
                <w:sz w:val="24"/>
                <w:szCs w:val="24"/>
              </w:rPr>
              <w:t>に格納</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char x;</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x = </w:t>
            </w:r>
            <w:proofErr w:type="spellStart"/>
            <w:r w:rsidRPr="00D6095D">
              <w:rPr>
                <w:rFonts w:ascii="ＭＳ ゴシック" w:eastAsia="ＭＳ ゴシック" w:hAnsi="ＭＳ ゴシック" w:cs="ＭＳ Ｐゴシック"/>
                <w:kern w:val="0"/>
                <w:sz w:val="24"/>
                <w:szCs w:val="24"/>
              </w:rPr>
              <w:t>ReadUSART</w:t>
            </w:r>
            <w:proofErr w:type="spellEnd"/>
            <w:r w:rsidRPr="00D6095D">
              <w:rPr>
                <w:rFonts w:ascii="ＭＳ ゴシック" w:eastAsia="ＭＳ ゴシック" w:hAnsi="ＭＳ ゴシック" w:cs="ＭＳ Ｐゴシック"/>
                <w:kern w:val="0"/>
                <w:sz w:val="24"/>
                <w:szCs w:val="24"/>
              </w:rPr>
              <w:t>( );</w:t>
            </w:r>
          </w:p>
        </w:tc>
      </w:tr>
      <w:tr w:rsidR="00D6095D" w:rsidRPr="00D6095D" w:rsidTr="00D6095D">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 xml:space="preserve">char </w:t>
            </w:r>
            <w:proofErr w:type="spellStart"/>
            <w:r w:rsidRPr="00D6095D">
              <w:rPr>
                <w:rFonts w:ascii="ＭＳ ゴシック" w:eastAsia="ＭＳ ゴシック" w:hAnsi="ＭＳ ゴシック" w:cs="ＭＳ Ｐゴシック"/>
                <w:kern w:val="0"/>
                <w:sz w:val="24"/>
                <w:szCs w:val="24"/>
              </w:rPr>
              <w:t>ReadUSART</w:t>
            </w:r>
            <w:proofErr w:type="spellEnd"/>
            <w:r w:rsidRPr="00D6095D">
              <w:rPr>
                <w:rFonts w:ascii="ＭＳ ゴシック" w:eastAsia="ＭＳ ゴシック" w:hAnsi="ＭＳ ゴシック" w:cs="ＭＳ Ｐゴシック"/>
                <w:kern w:val="0"/>
                <w:sz w:val="24"/>
                <w:szCs w:val="24"/>
              </w:rPr>
              <w:t>(void);</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r>
      <w:tr w:rsidR="00D6095D" w:rsidRPr="00D6095D" w:rsidTr="00D6095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roofErr w:type="spellStart"/>
            <w:r w:rsidRPr="00D6095D">
              <w:rPr>
                <w:rFonts w:ascii="ＭＳ ゴシック" w:eastAsia="ＭＳ ゴシック" w:hAnsi="ＭＳ ゴシック" w:cs="ＭＳ Ｐゴシック"/>
                <w:kern w:val="0"/>
                <w:sz w:val="24"/>
                <w:szCs w:val="24"/>
              </w:rPr>
              <w:t>WriteUSART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送信バッファに１個のデータを書く、９ビットモード</w:t>
            </w:r>
            <w:r w:rsidRPr="00D6095D">
              <w:rPr>
                <w:rFonts w:ascii="ＭＳ ゴシック" w:eastAsia="ＭＳ ゴシック" w:hAnsi="ＭＳ ゴシック" w:cs="ＭＳ Ｐゴシック"/>
                <w:kern w:val="0"/>
                <w:sz w:val="24"/>
                <w:szCs w:val="24"/>
              </w:rPr>
              <w:br/>
              <w:t>にも対応。</w:t>
            </w:r>
            <w:r w:rsidRPr="00D6095D">
              <w:rPr>
                <w:rFonts w:ascii="ＭＳ Ｐゴシック" w:eastAsia="ＭＳ Ｐゴシック" w:hAnsi="ＭＳ Ｐゴシック" w:cs="ＭＳ Ｐゴシック"/>
                <w:kern w:val="0"/>
                <w:sz w:val="24"/>
                <w:szCs w:val="24"/>
              </w:rPr>
              <w:t xml:space="preserve"> </w:t>
            </w:r>
            <w:r w:rsidRPr="00D6095D">
              <w:rPr>
                <w:rFonts w:ascii="ＭＳ ゴシック" w:eastAsia="ＭＳ ゴシック" w:hAnsi="ＭＳ ゴシック" w:cs="ＭＳ Ｐゴシック"/>
                <w:kern w:val="0"/>
                <w:sz w:val="24"/>
                <w:szCs w:val="24"/>
              </w:rPr>
              <w:t>９ビット目のデータ</w:t>
            </w:r>
            <w:r w:rsidRPr="00D6095D">
              <w:rPr>
                <w:rFonts w:ascii="ＭＳ ゴシック" w:eastAsia="ＭＳ ゴシック" w:hAnsi="ＭＳ ゴシック" w:cs="ＭＳ Ｐゴシック"/>
                <w:kern w:val="0"/>
                <w:sz w:val="24"/>
                <w:szCs w:val="24"/>
              </w:rPr>
              <w:lastRenderedPageBreak/>
              <w:t>は</w:t>
            </w:r>
            <w:r w:rsidRPr="00D6095D">
              <w:rPr>
                <w:rFonts w:ascii="ＭＳ ゴシック" w:eastAsia="ＭＳ ゴシック" w:hAnsi="ＭＳ ゴシック" w:cs="ＭＳ Ｐゴシック"/>
                <w:kern w:val="0"/>
                <w:sz w:val="24"/>
                <w:szCs w:val="24"/>
              </w:rPr>
              <w:br/>
            </w:r>
            <w:proofErr w:type="spellStart"/>
            <w:r w:rsidRPr="00D6095D">
              <w:rPr>
                <w:rFonts w:ascii="ＭＳ ゴシック" w:eastAsia="ＭＳ ゴシック" w:hAnsi="ＭＳ ゴシック" w:cs="ＭＳ Ｐゴシック"/>
                <w:kern w:val="0"/>
                <w:sz w:val="24"/>
                <w:szCs w:val="24"/>
              </w:rPr>
              <w:t>USART_Status.TX_NINE</w:t>
            </w:r>
            <w:proofErr w:type="spellEnd"/>
            <w:r w:rsidRPr="00D6095D">
              <w:rPr>
                <w:rFonts w:ascii="ＭＳ ゴシック" w:eastAsia="ＭＳ ゴシック" w:hAnsi="ＭＳ ゴシック" w:cs="ＭＳ Ｐゴシック"/>
                <w:kern w:val="0"/>
                <w:sz w:val="24"/>
                <w:szCs w:val="24"/>
              </w:rPr>
              <w:t>にセットする。</w:t>
            </w:r>
          </w:p>
        </w:tc>
        <w:tc>
          <w:tcPr>
            <w:tcW w:w="0" w:type="auto"/>
            <w:vMerge w:val="restart"/>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lastRenderedPageBreak/>
              <w:t>char x;</w:t>
            </w:r>
            <w:r w:rsidRPr="00D6095D">
              <w:rPr>
                <w:rFonts w:ascii="ＭＳ Ｐゴシック" w:eastAsia="ＭＳ Ｐゴシック" w:hAnsi="ＭＳ Ｐゴシック" w:cs="ＭＳ Ｐゴシック"/>
                <w:kern w:val="0"/>
                <w:sz w:val="24"/>
                <w:szCs w:val="24"/>
              </w:rPr>
              <w:br/>
            </w:r>
            <w:proofErr w:type="spellStart"/>
            <w:r w:rsidRPr="00D6095D">
              <w:rPr>
                <w:rFonts w:ascii="ＭＳ ゴシック" w:eastAsia="ＭＳ ゴシック" w:hAnsi="ＭＳ ゴシック" w:cs="ＭＳ Ｐゴシック"/>
                <w:kern w:val="0"/>
                <w:sz w:val="24"/>
                <w:szCs w:val="24"/>
              </w:rPr>
              <w:t>WriteUSART</w:t>
            </w:r>
            <w:proofErr w:type="spellEnd"/>
            <w:r w:rsidRPr="00D6095D">
              <w:rPr>
                <w:rFonts w:ascii="ＭＳ ゴシック" w:eastAsia="ＭＳ ゴシック" w:hAnsi="ＭＳ ゴシック" w:cs="ＭＳ Ｐゴシック"/>
                <w:kern w:val="0"/>
                <w:sz w:val="24"/>
                <w:szCs w:val="24"/>
              </w:rPr>
              <w:t>(x);</w:t>
            </w:r>
          </w:p>
        </w:tc>
      </w:tr>
      <w:tr w:rsidR="00D6095D" w:rsidRPr="00D6095D" w:rsidTr="00D6095D">
        <w:trPr>
          <w:tblCellSpacing w:w="15" w:type="dxa"/>
        </w:trPr>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ゴシック" w:eastAsia="ＭＳ ゴシック" w:hAnsi="ＭＳ ゴシック" w:cs="ＭＳ Ｐゴシック"/>
                <w:kern w:val="0"/>
                <w:sz w:val="24"/>
                <w:szCs w:val="24"/>
              </w:rPr>
              <w:t xml:space="preserve">void </w:t>
            </w:r>
            <w:proofErr w:type="spellStart"/>
            <w:r w:rsidRPr="00D6095D">
              <w:rPr>
                <w:rFonts w:ascii="ＭＳ ゴシック" w:eastAsia="ＭＳ ゴシック" w:hAnsi="ＭＳ ゴシック" w:cs="ＭＳ Ｐゴシック"/>
                <w:kern w:val="0"/>
                <w:sz w:val="24"/>
                <w:szCs w:val="24"/>
              </w:rPr>
              <w:t>WriteUSART</w:t>
            </w:r>
            <w:proofErr w:type="spellEnd"/>
            <w:r w:rsidRPr="00D6095D">
              <w:rPr>
                <w:rFonts w:ascii="ＭＳ ゴシック" w:eastAsia="ＭＳ ゴシック" w:hAnsi="ＭＳ ゴシック" w:cs="ＭＳ Ｐゴシック"/>
                <w:kern w:val="0"/>
                <w:sz w:val="24"/>
                <w:szCs w:val="24"/>
              </w:rPr>
              <w:t>(char data);</w:t>
            </w:r>
          </w:p>
        </w:tc>
        <w:tc>
          <w:tcPr>
            <w:tcW w:w="0" w:type="auto"/>
            <w:vMerge/>
            <w:tcBorders>
              <w:top w:val="outset" w:sz="6" w:space="0" w:color="auto"/>
              <w:left w:val="outset" w:sz="6" w:space="0" w:color="auto"/>
              <w:bottom w:val="outset" w:sz="6" w:space="0" w:color="auto"/>
              <w:right w:val="outset" w:sz="6" w:space="0" w:color="auto"/>
            </w:tcBorders>
            <w:shd w:val="clear" w:color="auto" w:fill="EFEFEF"/>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tc>
      </w:tr>
    </w:tbl>
    <w:p w:rsidR="00D6095D" w:rsidRPr="00D6095D" w:rsidRDefault="00D6095D" w:rsidP="00D6095D">
      <w:pPr>
        <w:widowControl/>
        <w:spacing w:after="240"/>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b/>
          <w:bCs/>
          <w:kern w:val="0"/>
          <w:sz w:val="24"/>
          <w:szCs w:val="24"/>
        </w:rPr>
        <w:t xml:space="preserve">(2) </w:t>
      </w:r>
      <w:proofErr w:type="spellStart"/>
      <w:r w:rsidRPr="00D6095D">
        <w:rPr>
          <w:rFonts w:ascii="ＭＳ Ｐゴシック" w:eastAsia="ＭＳ Ｐゴシック" w:hAnsi="ＭＳ Ｐゴシック" w:cs="ＭＳ Ｐゴシック"/>
          <w:b/>
          <w:bCs/>
          <w:kern w:val="0"/>
          <w:sz w:val="24"/>
          <w:szCs w:val="24"/>
        </w:rPr>
        <w:t>OpenUSART</w:t>
      </w:r>
      <w:proofErr w:type="spellEnd"/>
      <w:r w:rsidRPr="00D6095D">
        <w:rPr>
          <w:rFonts w:ascii="ＭＳ Ｐゴシック" w:eastAsia="ＭＳ Ｐゴシック" w:hAnsi="ＭＳ Ｐゴシック" w:cs="ＭＳ Ｐゴシック"/>
          <w:b/>
          <w:bCs/>
          <w:kern w:val="0"/>
          <w:sz w:val="24"/>
          <w:szCs w:val="24"/>
        </w:rPr>
        <w:t>用パラメータ</w:t>
      </w:r>
      <w:r w:rsidRPr="00D6095D">
        <w:rPr>
          <w:rFonts w:ascii="ＭＳ Ｐゴシック" w:eastAsia="ＭＳ Ｐゴシック" w:hAnsi="ＭＳ Ｐゴシック" w:cs="ＭＳ Ｐゴシック"/>
          <w:kern w:val="0"/>
          <w:sz w:val="24"/>
          <w:szCs w:val="24"/>
        </w:rPr>
        <w:br/>
        <w:t xml:space="preserve">　　</w:t>
      </w:r>
      <w:proofErr w:type="spellStart"/>
      <w:r w:rsidRPr="00D6095D">
        <w:rPr>
          <w:rFonts w:ascii="ＭＳ Ｐゴシック" w:eastAsia="ＭＳ Ｐゴシック" w:hAnsi="ＭＳ Ｐゴシック" w:cs="ＭＳ Ｐゴシック"/>
          <w:kern w:val="0"/>
          <w:sz w:val="24"/>
          <w:szCs w:val="24"/>
        </w:rPr>
        <w:t>OpenUSART</w:t>
      </w:r>
      <w:proofErr w:type="spellEnd"/>
      <w:r w:rsidRPr="00D6095D">
        <w:rPr>
          <w:rFonts w:ascii="ＭＳ Ｐゴシック" w:eastAsia="ＭＳ Ｐゴシック" w:hAnsi="ＭＳ Ｐゴシック" w:cs="ＭＳ Ｐゴシック"/>
          <w:kern w:val="0"/>
          <w:sz w:val="24"/>
          <w:szCs w:val="24"/>
        </w:rPr>
        <w:t>関数にはUSARTの動作モードを設定するための多くのパラメータが</w:t>
      </w:r>
      <w:r w:rsidRPr="00D6095D">
        <w:rPr>
          <w:rFonts w:ascii="ＭＳ Ｐゴシック" w:eastAsia="ＭＳ Ｐゴシック" w:hAnsi="ＭＳ Ｐゴシック" w:cs="ＭＳ Ｐゴシック"/>
          <w:kern w:val="0"/>
          <w:sz w:val="24"/>
          <w:szCs w:val="24"/>
        </w:rPr>
        <w:br/>
        <w:t xml:space="preserve">　　必要となりますが、これらは下記のようになっています。</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EBEBEB"/>
        <w:tblCellMar>
          <w:top w:w="15" w:type="dxa"/>
          <w:left w:w="15" w:type="dxa"/>
          <w:bottom w:w="15" w:type="dxa"/>
          <w:right w:w="15" w:type="dxa"/>
        </w:tblCellMar>
        <w:tblLook w:val="04A0" w:firstRow="1" w:lastRow="0" w:firstColumn="1" w:lastColumn="0" w:noHBand="0" w:noVBand="1"/>
      </w:tblPr>
      <w:tblGrid>
        <w:gridCol w:w="2025"/>
        <w:gridCol w:w="2522"/>
        <w:gridCol w:w="2161"/>
      </w:tblGrid>
      <w:tr w:rsidR="00D6095D" w:rsidRPr="00D6095D" w:rsidTr="00D609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設定モード</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パラメータ名称</w:t>
            </w:r>
          </w:p>
        </w:tc>
        <w:tc>
          <w:tcPr>
            <w:tcW w:w="0" w:type="auto"/>
            <w:tcBorders>
              <w:top w:val="outset" w:sz="6" w:space="0" w:color="auto"/>
              <w:left w:val="outset" w:sz="6" w:space="0" w:color="auto"/>
              <w:bottom w:val="outset" w:sz="6" w:space="0" w:color="auto"/>
              <w:right w:val="outset" w:sz="6" w:space="0" w:color="auto"/>
            </w:tcBorders>
            <w:shd w:val="clear" w:color="auto" w:fill="00CC00"/>
            <w:vAlign w:val="center"/>
            <w:hideMark/>
          </w:tcPr>
          <w:p w:rsidR="00D6095D" w:rsidRPr="00D6095D" w:rsidRDefault="00D6095D" w:rsidP="00D6095D">
            <w:pPr>
              <w:widowControl/>
              <w:jc w:val="center"/>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意味内容</w:t>
            </w:r>
          </w:p>
        </w:tc>
      </w:tr>
      <w:tr w:rsidR="00D6095D" w:rsidRPr="00D6095D" w:rsidTr="00D609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割込みの許可禁止</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USART_INT_TX_ON</w:t>
            </w:r>
            <w:r w:rsidRPr="00D6095D">
              <w:rPr>
                <w:rFonts w:ascii="ＭＳ Ｐゴシック" w:eastAsia="ＭＳ Ｐゴシック" w:hAnsi="ＭＳ Ｐゴシック" w:cs="ＭＳ Ｐゴシック"/>
                <w:kern w:val="0"/>
                <w:sz w:val="24"/>
                <w:szCs w:val="24"/>
              </w:rPr>
              <w:br/>
              <w:t>USART_INT_TX_OFF</w:t>
            </w:r>
            <w:r w:rsidRPr="00D6095D">
              <w:rPr>
                <w:rFonts w:ascii="ＭＳ Ｐゴシック" w:eastAsia="ＭＳ Ｐゴシック" w:hAnsi="ＭＳ Ｐゴシック" w:cs="ＭＳ Ｐゴシック"/>
                <w:kern w:val="0"/>
                <w:sz w:val="24"/>
                <w:szCs w:val="24"/>
              </w:rPr>
              <w:br/>
              <w:t>USART_INT_RX_ON</w:t>
            </w:r>
            <w:r w:rsidRPr="00D6095D">
              <w:rPr>
                <w:rFonts w:ascii="ＭＳ Ｐゴシック" w:eastAsia="ＭＳ Ｐゴシック" w:hAnsi="ＭＳ Ｐゴシック" w:cs="ＭＳ Ｐゴシック"/>
                <w:kern w:val="0"/>
                <w:sz w:val="24"/>
                <w:szCs w:val="24"/>
              </w:rPr>
              <w:br/>
              <w:t>USART_INT_RX_OFF</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送信割込みの許可</w:t>
            </w:r>
            <w:r w:rsidRPr="00D6095D">
              <w:rPr>
                <w:rFonts w:ascii="ＭＳ Ｐゴシック" w:eastAsia="ＭＳ Ｐゴシック" w:hAnsi="ＭＳ Ｐゴシック" w:cs="ＭＳ Ｐゴシック"/>
                <w:kern w:val="0"/>
                <w:sz w:val="24"/>
                <w:szCs w:val="24"/>
              </w:rPr>
              <w:br/>
              <w:t xml:space="preserve">　　　　　　　　　禁止</w:t>
            </w:r>
            <w:r w:rsidRPr="00D6095D">
              <w:rPr>
                <w:rFonts w:ascii="ＭＳ Ｐゴシック" w:eastAsia="ＭＳ Ｐゴシック" w:hAnsi="ＭＳ Ｐゴシック" w:cs="ＭＳ Ｐゴシック"/>
                <w:kern w:val="0"/>
                <w:sz w:val="24"/>
                <w:szCs w:val="24"/>
              </w:rPr>
              <w:br/>
              <w:t>受信割込みの許可</w:t>
            </w:r>
            <w:r w:rsidRPr="00D6095D">
              <w:rPr>
                <w:rFonts w:ascii="ＭＳ Ｐゴシック" w:eastAsia="ＭＳ Ｐゴシック" w:hAnsi="ＭＳ Ｐゴシック" w:cs="ＭＳ Ｐゴシック"/>
                <w:kern w:val="0"/>
                <w:sz w:val="24"/>
                <w:szCs w:val="24"/>
              </w:rPr>
              <w:br/>
              <w:t xml:space="preserve">　　　　　　　　　禁止</w:t>
            </w:r>
          </w:p>
        </w:tc>
      </w:tr>
      <w:tr w:rsidR="00D6095D" w:rsidRPr="00D6095D" w:rsidTr="00D609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同期／非同期</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USART_ASYNCH_MODE</w:t>
            </w:r>
            <w:r w:rsidRPr="00D6095D">
              <w:rPr>
                <w:rFonts w:ascii="ＭＳ Ｐゴシック" w:eastAsia="ＭＳ Ｐゴシック" w:hAnsi="ＭＳ Ｐゴシック" w:cs="ＭＳ Ｐゴシック"/>
                <w:kern w:val="0"/>
                <w:sz w:val="24"/>
                <w:szCs w:val="24"/>
              </w:rPr>
              <w:br/>
              <w:t>USART_SYNCH_MODE</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非同期（調歩）モード</w:t>
            </w:r>
            <w:r w:rsidRPr="00D6095D">
              <w:rPr>
                <w:rFonts w:ascii="ＭＳ Ｐゴシック" w:eastAsia="ＭＳ Ｐゴシック" w:hAnsi="ＭＳ Ｐゴシック" w:cs="ＭＳ Ｐゴシック"/>
                <w:kern w:val="0"/>
                <w:sz w:val="24"/>
                <w:szCs w:val="24"/>
              </w:rPr>
              <w:br/>
              <w:t>同期モード</w:t>
            </w:r>
          </w:p>
        </w:tc>
      </w:tr>
      <w:tr w:rsidR="00D6095D" w:rsidRPr="00D6095D" w:rsidTr="00D609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８／９ビットモード</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USART_EIGHT_BIT</w:t>
            </w:r>
            <w:r w:rsidRPr="00D6095D">
              <w:rPr>
                <w:rFonts w:ascii="ＭＳ Ｐゴシック" w:eastAsia="ＭＳ Ｐゴシック" w:hAnsi="ＭＳ Ｐゴシック" w:cs="ＭＳ Ｐゴシック"/>
                <w:kern w:val="0"/>
                <w:sz w:val="24"/>
                <w:szCs w:val="24"/>
              </w:rPr>
              <w:br/>
              <w:t>USART_NINE_BIT</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８ビットモード</w:t>
            </w:r>
            <w:r w:rsidRPr="00D6095D">
              <w:rPr>
                <w:rFonts w:ascii="ＭＳ Ｐゴシック" w:eastAsia="ＭＳ Ｐゴシック" w:hAnsi="ＭＳ Ｐゴシック" w:cs="ＭＳ Ｐゴシック"/>
                <w:kern w:val="0"/>
                <w:sz w:val="24"/>
                <w:szCs w:val="24"/>
              </w:rPr>
              <w:br/>
              <w:t>９ビットモード</w:t>
            </w:r>
          </w:p>
        </w:tc>
      </w:tr>
      <w:tr w:rsidR="00D6095D" w:rsidRPr="00D6095D" w:rsidTr="00D609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スレーブ／マスタ</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USART_SYNC_SLAVE</w:t>
            </w:r>
            <w:r w:rsidRPr="00D6095D">
              <w:rPr>
                <w:rFonts w:ascii="ＭＳ Ｐゴシック" w:eastAsia="ＭＳ Ｐゴシック" w:hAnsi="ＭＳ Ｐゴシック" w:cs="ＭＳ Ｐゴシック"/>
                <w:kern w:val="0"/>
                <w:sz w:val="24"/>
                <w:szCs w:val="24"/>
              </w:rPr>
              <w:br/>
              <w:t>USART_SYNC_MASTER</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同期スレーブ</w:t>
            </w:r>
            <w:r w:rsidRPr="00D6095D">
              <w:rPr>
                <w:rFonts w:ascii="ＭＳ Ｐゴシック" w:eastAsia="ＭＳ Ｐゴシック" w:hAnsi="ＭＳ Ｐゴシック" w:cs="ＭＳ Ｐゴシック"/>
                <w:kern w:val="0"/>
                <w:sz w:val="24"/>
                <w:szCs w:val="24"/>
              </w:rPr>
              <w:br/>
              <w:t>同期マスタ</w:t>
            </w:r>
          </w:p>
        </w:tc>
      </w:tr>
      <w:tr w:rsidR="00D6095D" w:rsidRPr="00D6095D" w:rsidTr="00D609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単発／連続受信</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USART_SINGLE_RX</w:t>
            </w:r>
            <w:r w:rsidRPr="00D6095D">
              <w:rPr>
                <w:rFonts w:ascii="ＭＳ Ｐゴシック" w:eastAsia="ＭＳ Ｐゴシック" w:hAnsi="ＭＳ Ｐゴシック" w:cs="ＭＳ Ｐゴシック"/>
                <w:kern w:val="0"/>
                <w:sz w:val="24"/>
                <w:szCs w:val="24"/>
              </w:rPr>
              <w:br/>
              <w:t>USART_CONT_RX</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単発受信モード</w:t>
            </w:r>
            <w:r w:rsidRPr="00D6095D">
              <w:rPr>
                <w:rFonts w:ascii="ＭＳ Ｐゴシック" w:eastAsia="ＭＳ Ｐゴシック" w:hAnsi="ＭＳ Ｐゴシック" w:cs="ＭＳ Ｐゴシック"/>
                <w:kern w:val="0"/>
                <w:sz w:val="24"/>
                <w:szCs w:val="24"/>
              </w:rPr>
              <w:br/>
              <w:t>連続受信モード</w:t>
            </w:r>
          </w:p>
        </w:tc>
      </w:tr>
      <w:tr w:rsidR="00D6095D" w:rsidRPr="00D6095D" w:rsidTr="00D6095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高速／低速速度</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USART_BRGH_HIGH</w:t>
            </w:r>
            <w:r w:rsidRPr="00D6095D">
              <w:rPr>
                <w:rFonts w:ascii="ＭＳ Ｐゴシック" w:eastAsia="ＭＳ Ｐゴシック" w:hAnsi="ＭＳ Ｐゴシック" w:cs="ＭＳ Ｐゴシック"/>
                <w:kern w:val="0"/>
                <w:sz w:val="24"/>
                <w:szCs w:val="24"/>
              </w:rPr>
              <w:br/>
              <w:t>USART_BRGH_LOW</w:t>
            </w:r>
          </w:p>
        </w:tc>
        <w:tc>
          <w:tcPr>
            <w:tcW w:w="0" w:type="auto"/>
            <w:tcBorders>
              <w:top w:val="outset" w:sz="6" w:space="0" w:color="auto"/>
              <w:left w:val="outset" w:sz="6" w:space="0" w:color="auto"/>
              <w:bottom w:val="outset" w:sz="6" w:space="0" w:color="auto"/>
              <w:right w:val="outset" w:sz="6" w:space="0" w:color="auto"/>
            </w:tcBorders>
            <w:shd w:val="clear" w:color="auto" w:fill="EBEBEB"/>
            <w:vAlign w:val="center"/>
            <w:hideMark/>
          </w:tcPr>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高速ボーレート</w:t>
            </w:r>
            <w:r w:rsidRPr="00D6095D">
              <w:rPr>
                <w:rFonts w:ascii="ＭＳ Ｐゴシック" w:eastAsia="ＭＳ Ｐゴシック" w:hAnsi="ＭＳ Ｐゴシック" w:cs="ＭＳ Ｐゴシック"/>
                <w:kern w:val="0"/>
                <w:sz w:val="24"/>
                <w:szCs w:val="24"/>
              </w:rPr>
              <w:br/>
              <w:t>低速ボーレート</w:t>
            </w:r>
          </w:p>
        </w:tc>
      </w:tr>
    </w:tbl>
    <w:p w:rsidR="00D6095D" w:rsidRPr="00D6095D" w:rsidRDefault="00D6095D" w:rsidP="00D6095D">
      <w:pPr>
        <w:widowControl/>
        <w:spacing w:after="240"/>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b/>
          <w:bCs/>
          <w:kern w:val="0"/>
          <w:sz w:val="24"/>
          <w:szCs w:val="24"/>
        </w:rPr>
        <w:t>(3) USARTのステータスのユニオン定義</w:t>
      </w:r>
      <w:r w:rsidRPr="00D6095D">
        <w:rPr>
          <w:rFonts w:ascii="ＭＳ Ｐゴシック" w:eastAsia="ＭＳ Ｐゴシック" w:hAnsi="ＭＳ Ｐゴシック" w:cs="ＭＳ Ｐゴシック"/>
          <w:kern w:val="0"/>
          <w:sz w:val="24"/>
          <w:szCs w:val="24"/>
        </w:rPr>
        <w:br/>
        <w:t xml:space="preserve">　　USARTのステータス関連の情報はユニオンとして定義されています。その定義</w:t>
      </w:r>
      <w:r w:rsidRPr="00D6095D">
        <w:rPr>
          <w:rFonts w:ascii="ＭＳ Ｐゴシック" w:eastAsia="ＭＳ Ｐゴシック" w:hAnsi="ＭＳ Ｐゴシック" w:cs="ＭＳ Ｐゴシック"/>
          <w:kern w:val="0"/>
          <w:sz w:val="24"/>
          <w:szCs w:val="24"/>
        </w:rPr>
        <w:br/>
        <w:t xml:space="preserve">　　内容は下記となっており、</w:t>
      </w:r>
      <w:proofErr w:type="spellStart"/>
      <w:r w:rsidRPr="00D6095D">
        <w:rPr>
          <w:rFonts w:ascii="ＭＳ Ｐゴシック" w:eastAsia="ＭＳ Ｐゴシック" w:hAnsi="ＭＳ Ｐゴシック" w:cs="ＭＳ Ｐゴシック"/>
          <w:kern w:val="0"/>
          <w:sz w:val="24"/>
          <w:szCs w:val="24"/>
        </w:rPr>
        <w:t>USART_Status</w:t>
      </w:r>
      <w:proofErr w:type="spellEnd"/>
      <w:r w:rsidRPr="00D6095D">
        <w:rPr>
          <w:rFonts w:ascii="ＭＳ Ｐゴシック" w:eastAsia="ＭＳ Ｐゴシック" w:hAnsi="ＭＳ Ｐゴシック" w:cs="ＭＳ Ｐゴシック"/>
          <w:kern w:val="0"/>
          <w:sz w:val="24"/>
          <w:szCs w:val="24"/>
        </w:rPr>
        <w:t xml:space="preserve">　という変数名となっています。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union USART</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unsigned char </w:t>
      </w:r>
      <w:proofErr w:type="spellStart"/>
      <w:r w:rsidRPr="00D6095D">
        <w:rPr>
          <w:rFonts w:ascii="ＭＳ ゴシック" w:eastAsia="ＭＳ ゴシック" w:hAnsi="ＭＳ ゴシック" w:cs="ＭＳ Ｐゴシック"/>
          <w:kern w:val="0"/>
          <w:sz w:val="24"/>
          <w:szCs w:val="24"/>
        </w:rPr>
        <w:t>val</w:t>
      </w:r>
      <w:proofErr w:type="spellEnd"/>
      <w:r w:rsidRPr="00D6095D">
        <w:rPr>
          <w:rFonts w:ascii="ＭＳ ゴシック" w:eastAsia="ＭＳ ゴシック" w:hAnsi="ＭＳ ゴシック" w:cs="ＭＳ Ｐゴシック"/>
          <w:kern w:val="0"/>
          <w:sz w:val="24"/>
          <w:szCs w:val="24"/>
        </w:rPr>
        <w:t>;</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w:t>
      </w:r>
      <w:proofErr w:type="spellStart"/>
      <w:r w:rsidRPr="00D6095D">
        <w:rPr>
          <w:rFonts w:ascii="ＭＳ ゴシック" w:eastAsia="ＭＳ ゴシック" w:hAnsi="ＭＳ ゴシック" w:cs="ＭＳ Ｐゴシック"/>
          <w:kern w:val="0"/>
          <w:sz w:val="24"/>
          <w:szCs w:val="24"/>
        </w:rPr>
        <w:t>struct</w:t>
      </w:r>
      <w:proofErr w:type="spellEnd"/>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lastRenderedPageBreak/>
        <w:t xml:space="preserve">　　　　　　　unsigned RX_NINE:1;</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unsigned TX_NINE:1;</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unsigned FRAME_ERROR:1;</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unsigned OVERRUN_ERROR:1;</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unsigned fill:4;</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w:t>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kern w:val="0"/>
          <w:sz w:val="24"/>
          <w:szCs w:val="24"/>
        </w:rPr>
        <w:t xml:space="preserve">　　　};</w:t>
      </w:r>
    </w:p>
    <w:p w:rsidR="00D6095D" w:rsidRPr="00D6095D" w:rsidRDefault="00D6095D" w:rsidP="00D6095D">
      <w:pPr>
        <w:widowControl/>
        <w:spacing w:before="100" w:beforeAutospacing="1" w:after="100" w:afterAutospacing="1"/>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b/>
          <w:bCs/>
          <w:color w:val="0000FF"/>
          <w:kern w:val="0"/>
          <w:sz w:val="24"/>
          <w:szCs w:val="24"/>
        </w:rPr>
        <w:t>【プログラム例】</w:t>
      </w:r>
    </w:p>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r w:rsidRPr="00D6095D">
        <w:rPr>
          <w:rFonts w:ascii="ＭＳ Ｐゴシック" w:eastAsia="ＭＳ Ｐゴシック" w:hAnsi="ＭＳ Ｐゴシック" w:cs="ＭＳ Ｐゴシック"/>
          <w:kern w:val="0"/>
          <w:sz w:val="24"/>
          <w:szCs w:val="24"/>
        </w:rPr>
        <w:t>このUSARTのライブラリ関数を使って実際に作成したプログラム例が下記です。</w:t>
      </w:r>
      <w:r w:rsidRPr="00D6095D">
        <w:rPr>
          <w:rFonts w:ascii="ＭＳ Ｐゴシック" w:eastAsia="ＭＳ Ｐゴシック" w:hAnsi="ＭＳ Ｐゴシック" w:cs="ＭＳ Ｐゴシック"/>
          <w:kern w:val="0"/>
          <w:sz w:val="24"/>
          <w:szCs w:val="24"/>
        </w:rPr>
        <w:br/>
        <w:t>この例では、RS232CでパソコンなどとPICを接続し、パソコン側から送られて来た</w:t>
      </w:r>
      <w:r w:rsidRPr="00D6095D">
        <w:rPr>
          <w:rFonts w:ascii="ＭＳ Ｐゴシック" w:eastAsia="ＭＳ Ｐゴシック" w:hAnsi="ＭＳ Ｐゴシック" w:cs="ＭＳ Ｐゴシック"/>
          <w:kern w:val="0"/>
          <w:sz w:val="24"/>
          <w:szCs w:val="24"/>
        </w:rPr>
        <w:br/>
        <w:t>１文字のデータをパソコンに送り返すと同時に、液晶表示器に表示します。</w:t>
      </w:r>
      <w:r w:rsidRPr="00D6095D">
        <w:rPr>
          <w:rFonts w:ascii="ＭＳ Ｐゴシック" w:eastAsia="ＭＳ Ｐゴシック" w:hAnsi="ＭＳ Ｐゴシック" w:cs="ＭＳ Ｐゴシック"/>
          <w:kern w:val="0"/>
          <w:sz w:val="24"/>
          <w:szCs w:val="24"/>
        </w:rPr>
        <w:br/>
        <w:t>送られて来た文字が「Q」の時だけ、液晶表示器をクリアして「</w:t>
      </w:r>
      <w:proofErr w:type="spellStart"/>
      <w:r w:rsidRPr="00D6095D">
        <w:rPr>
          <w:rFonts w:ascii="ＭＳ Ｐゴシック" w:eastAsia="ＭＳ Ｐゴシック" w:hAnsi="ＭＳ Ｐゴシック" w:cs="ＭＳ Ｐゴシック"/>
          <w:kern w:val="0"/>
          <w:sz w:val="24"/>
          <w:szCs w:val="24"/>
        </w:rPr>
        <w:t>Restrat</w:t>
      </w:r>
      <w:proofErr w:type="spellEnd"/>
      <w:r w:rsidRPr="00D6095D">
        <w:rPr>
          <w:rFonts w:ascii="ＭＳ Ｐゴシック" w:eastAsia="ＭＳ Ｐゴシック" w:hAnsi="ＭＳ Ｐゴシック" w:cs="ＭＳ Ｐゴシック"/>
          <w:kern w:val="0"/>
          <w:sz w:val="24"/>
          <w:szCs w:val="24"/>
        </w:rPr>
        <w:t>」という</w:t>
      </w:r>
      <w:r w:rsidRPr="00D6095D">
        <w:rPr>
          <w:rFonts w:ascii="ＭＳ Ｐゴシック" w:eastAsia="ＭＳ Ｐゴシック" w:hAnsi="ＭＳ Ｐゴシック" w:cs="ＭＳ Ｐゴシック"/>
          <w:kern w:val="0"/>
          <w:sz w:val="24"/>
          <w:szCs w:val="24"/>
        </w:rPr>
        <w:br/>
        <w:t>メッセージを表示します。同時にパソコン側にも同じメッセージを送信します。</w:t>
      </w:r>
      <w:r w:rsidRPr="00D6095D">
        <w:rPr>
          <w:rFonts w:ascii="ＭＳ Ｐゴシック" w:eastAsia="ＭＳ Ｐゴシック" w:hAnsi="ＭＳ Ｐゴシック" w:cs="ＭＳ Ｐゴシック"/>
          <w:kern w:val="0"/>
          <w:sz w:val="24"/>
          <w:szCs w:val="24"/>
        </w:rPr>
        <w:br/>
        <w:t>使用したハードウェアは製作例で紹介しているPIC１８評価基板です。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下記テストプログラムの全体は下記でダウンロードあるいは見る事が出来ます。</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 xml:space="preserve">　　　</w:t>
      </w:r>
      <w:hyperlink r:id="rId10" w:tgtFrame="_blank" w:history="1">
        <w:r w:rsidRPr="00D6095D">
          <w:rPr>
            <w:rFonts w:ascii="ＭＳ Ｐゴシック" w:eastAsia="ＭＳ Ｐゴシック" w:hAnsi="ＭＳ Ｐゴシック" w:cs="ＭＳ Ｐゴシック"/>
            <w:b/>
            <w:bCs/>
            <w:color w:val="0000FF"/>
            <w:kern w:val="0"/>
            <w:sz w:val="24"/>
            <w:szCs w:val="24"/>
            <w:u w:val="single"/>
          </w:rPr>
          <w:t>★ PIC18シリーズUSARTテストプログラム</w:t>
        </w:r>
      </w:hyperlink>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《例》　メインプログラムの部分のみ（漢字スペースを含む）</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ゴシック" w:eastAsia="ＭＳ ゴシック" w:hAnsi="ＭＳ ゴシック" w:cs="ＭＳ Ｐゴシック"/>
          <w:b/>
          <w:bCs/>
          <w:color w:val="009900"/>
          <w:kern w:val="0"/>
          <w:sz w:val="24"/>
          <w:szCs w:val="24"/>
        </w:rPr>
        <w:t>//****** Main Function</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void main(void)</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char Message1[8]="Start!!";</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char Message2[8]="Restart";</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char data;</w:t>
      </w:r>
      <w:r w:rsidRPr="00D6095D">
        <w:rPr>
          <w:rFonts w:ascii="ＭＳ Ｐゴシック" w:eastAsia="ＭＳ Ｐゴシック" w:hAnsi="ＭＳ Ｐゴシック" w:cs="ＭＳ Ｐゴシック"/>
          <w:b/>
          <w:bCs/>
          <w:kern w:val="0"/>
          <w:sz w:val="24"/>
          <w:szCs w:val="24"/>
        </w:rPr>
        <w:br/>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TRISB = 0;</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proofErr w:type="spellStart"/>
      <w:r w:rsidRPr="00D6095D">
        <w:rPr>
          <w:rFonts w:ascii="ＭＳ ゴシック" w:eastAsia="ＭＳ ゴシック" w:hAnsi="ＭＳ ゴシック" w:cs="ＭＳ Ｐゴシック"/>
          <w:b/>
          <w:bCs/>
          <w:color w:val="009900"/>
          <w:kern w:val="0"/>
          <w:sz w:val="24"/>
          <w:szCs w:val="24"/>
        </w:rPr>
        <w:t>OpenXLCD</w:t>
      </w:r>
      <w:proofErr w:type="spellEnd"/>
      <w:r w:rsidRPr="00D6095D">
        <w:rPr>
          <w:rFonts w:ascii="ＭＳ ゴシック" w:eastAsia="ＭＳ ゴシック" w:hAnsi="ＭＳ ゴシック" w:cs="ＭＳ Ｐゴシック"/>
          <w:b/>
          <w:bCs/>
          <w:color w:val="009900"/>
          <w:kern w:val="0"/>
          <w:sz w:val="24"/>
          <w:szCs w:val="24"/>
        </w:rPr>
        <w:t>(FOUR_BIT);</w:t>
      </w:r>
      <w:r w:rsidRPr="00D6095D">
        <w:rPr>
          <w:rFonts w:ascii="ＭＳ Ｐゴシック" w:eastAsia="ＭＳ Ｐゴシック" w:hAnsi="ＭＳ Ｐゴシック" w:cs="ＭＳ Ｐゴシック"/>
          <w:b/>
          <w:bCs/>
          <w:kern w:val="0"/>
          <w:sz w:val="24"/>
          <w:szCs w:val="24"/>
        </w:rPr>
        <w:br/>
        <w:t xml:space="preserve">　　//USARTの初期設定</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proofErr w:type="spellStart"/>
      <w:r w:rsidRPr="00D6095D">
        <w:rPr>
          <w:rFonts w:ascii="ＭＳ ゴシック" w:eastAsia="ＭＳ ゴシック" w:hAnsi="ＭＳ ゴシック" w:cs="ＭＳ Ｐゴシック"/>
          <w:b/>
          <w:bCs/>
          <w:color w:val="009900"/>
          <w:kern w:val="0"/>
          <w:sz w:val="24"/>
          <w:szCs w:val="24"/>
        </w:rPr>
        <w:t>OpenUSART</w:t>
      </w:r>
      <w:proofErr w:type="spellEnd"/>
      <w:r w:rsidRPr="00D6095D">
        <w:rPr>
          <w:rFonts w:ascii="ＭＳ ゴシック" w:eastAsia="ＭＳ ゴシック" w:hAnsi="ＭＳ ゴシック" w:cs="ＭＳ Ｐゴシック"/>
          <w:b/>
          <w:bCs/>
          <w:color w:val="009900"/>
          <w:kern w:val="0"/>
          <w:sz w:val="24"/>
          <w:szCs w:val="24"/>
        </w:rPr>
        <w:t xml:space="preserve">(USART_TX_INT_OFF &amp; USART_RX_INT_OFF&amp; </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USART_ASYNCH_MODE &amp; USART_EIGHT_BIT&amp;</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lastRenderedPageBreak/>
        <w:t xml:space="preserve">　　　USART_CONT_RX &amp; USART_BRGH_LOW, 15); //9600 bps</w:t>
      </w:r>
      <w:r w:rsidRPr="00D6095D">
        <w:rPr>
          <w:rFonts w:ascii="ＭＳ Ｐゴシック" w:eastAsia="ＭＳ Ｐゴシック" w:hAnsi="ＭＳ Ｐゴシック" w:cs="ＭＳ Ｐゴシック"/>
          <w:b/>
          <w:bCs/>
          <w:kern w:val="0"/>
          <w:sz w:val="24"/>
          <w:szCs w:val="24"/>
        </w:rPr>
        <w:br/>
        <w:t xml:space="preserve">　　//開始メッセージ表示、送信</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proofErr w:type="spellStart"/>
      <w:r w:rsidRPr="00D6095D">
        <w:rPr>
          <w:rFonts w:ascii="ＭＳ ゴシック" w:eastAsia="ＭＳ ゴシック" w:hAnsi="ＭＳ ゴシック" w:cs="ＭＳ Ｐゴシック"/>
          <w:b/>
          <w:bCs/>
          <w:color w:val="009900"/>
          <w:kern w:val="0"/>
          <w:sz w:val="24"/>
          <w:szCs w:val="24"/>
        </w:rPr>
        <w:t>putsXLCD</w:t>
      </w:r>
      <w:proofErr w:type="spellEnd"/>
      <w:r w:rsidRPr="00D6095D">
        <w:rPr>
          <w:rFonts w:ascii="ＭＳ ゴシック" w:eastAsia="ＭＳ ゴシック" w:hAnsi="ＭＳ ゴシック" w:cs="ＭＳ Ｐゴシック"/>
          <w:b/>
          <w:bCs/>
          <w:color w:val="009900"/>
          <w:kern w:val="0"/>
          <w:sz w:val="24"/>
          <w:szCs w:val="24"/>
        </w:rPr>
        <w:t>(Message1);</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proofErr w:type="spellStart"/>
      <w:r w:rsidRPr="00D6095D">
        <w:rPr>
          <w:rFonts w:ascii="ＭＳ ゴシック" w:eastAsia="ＭＳ ゴシック" w:hAnsi="ＭＳ ゴシック" w:cs="ＭＳ Ｐゴシック"/>
          <w:b/>
          <w:bCs/>
          <w:color w:val="009900"/>
          <w:kern w:val="0"/>
          <w:sz w:val="24"/>
          <w:szCs w:val="24"/>
        </w:rPr>
        <w:t>putsUSART</w:t>
      </w:r>
      <w:proofErr w:type="spellEnd"/>
      <w:r w:rsidRPr="00D6095D">
        <w:rPr>
          <w:rFonts w:ascii="ＭＳ ゴシック" w:eastAsia="ＭＳ ゴシック" w:hAnsi="ＭＳ ゴシック" w:cs="ＭＳ Ｐゴシック"/>
          <w:b/>
          <w:bCs/>
          <w:color w:val="009900"/>
          <w:kern w:val="0"/>
          <w:sz w:val="24"/>
          <w:szCs w:val="24"/>
        </w:rPr>
        <w:t>(Message1);</w:t>
      </w:r>
      <w:r w:rsidRPr="00D6095D">
        <w:rPr>
          <w:rFonts w:ascii="ＭＳ Ｐゴシック" w:eastAsia="ＭＳ Ｐゴシック" w:hAnsi="ＭＳ Ｐゴシック" w:cs="ＭＳ Ｐゴシック"/>
          <w:b/>
          <w:bCs/>
          <w:kern w:val="0"/>
          <w:sz w:val="24"/>
          <w:szCs w:val="24"/>
        </w:rPr>
        <w:br/>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while(1)</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r w:rsidRPr="00D6095D">
        <w:rPr>
          <w:rFonts w:ascii="ＭＳ ゴシック" w:eastAsia="ＭＳ ゴシック" w:hAnsi="ＭＳ ゴシック" w:cs="ＭＳ Ｐゴシック"/>
          <w:b/>
          <w:bCs/>
          <w:color w:val="009900"/>
          <w:kern w:val="0"/>
          <w:sz w:val="24"/>
          <w:szCs w:val="24"/>
        </w:rPr>
        <w:br/>
        <w:t xml:space="preserve">　</w:t>
      </w:r>
      <w:r w:rsidRPr="00D6095D">
        <w:rPr>
          <w:rFonts w:ascii="ＭＳ ゴシック" w:eastAsia="ＭＳ ゴシック" w:hAnsi="ＭＳ ゴシック" w:cs="ＭＳ Ｐゴシック"/>
          <w:b/>
          <w:bCs/>
          <w:color w:val="000000"/>
          <w:kern w:val="0"/>
          <w:sz w:val="24"/>
          <w:szCs w:val="24"/>
        </w:rPr>
        <w:t>//データ受信待ちと返送</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while(!</w:t>
      </w:r>
      <w:proofErr w:type="spellStart"/>
      <w:r w:rsidRPr="00D6095D">
        <w:rPr>
          <w:rFonts w:ascii="ＭＳ ゴシック" w:eastAsia="ＭＳ ゴシック" w:hAnsi="ＭＳ ゴシック" w:cs="ＭＳ Ｐゴシック"/>
          <w:b/>
          <w:bCs/>
          <w:color w:val="009900"/>
          <w:kern w:val="0"/>
          <w:sz w:val="24"/>
          <w:szCs w:val="24"/>
        </w:rPr>
        <w:t>DataRdyUSART</w:t>
      </w:r>
      <w:proofErr w:type="spellEnd"/>
      <w:r w:rsidRPr="00D6095D">
        <w:rPr>
          <w:rFonts w:ascii="ＭＳ ゴシック" w:eastAsia="ＭＳ ゴシック" w:hAnsi="ＭＳ ゴシック" w:cs="ＭＳ Ｐゴシック"/>
          <w:b/>
          <w:bCs/>
          <w:color w:val="009900"/>
          <w:kern w:val="0"/>
          <w:sz w:val="24"/>
          <w:szCs w:val="24"/>
        </w:rPr>
        <w:t>());{</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data = </w:t>
      </w:r>
      <w:proofErr w:type="spellStart"/>
      <w:r w:rsidRPr="00D6095D">
        <w:rPr>
          <w:rFonts w:ascii="ＭＳ ゴシック" w:eastAsia="ＭＳ ゴシック" w:hAnsi="ＭＳ ゴシック" w:cs="ＭＳ Ｐゴシック"/>
          <w:b/>
          <w:bCs/>
          <w:color w:val="009900"/>
          <w:kern w:val="0"/>
          <w:sz w:val="24"/>
          <w:szCs w:val="24"/>
        </w:rPr>
        <w:t>ReadUSART</w:t>
      </w:r>
      <w:proofErr w:type="spellEnd"/>
      <w:r w:rsidRPr="00D6095D">
        <w:rPr>
          <w:rFonts w:ascii="ＭＳ ゴシック" w:eastAsia="ＭＳ ゴシック" w:hAnsi="ＭＳ ゴシック" w:cs="ＭＳ Ｐゴシック"/>
          <w:b/>
          <w:bCs/>
          <w:color w:val="009900"/>
          <w:kern w:val="0"/>
          <w:sz w:val="24"/>
          <w:szCs w:val="24"/>
        </w:rPr>
        <w:t>();</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proofErr w:type="spellStart"/>
      <w:r w:rsidRPr="00D6095D">
        <w:rPr>
          <w:rFonts w:ascii="ＭＳ ゴシック" w:eastAsia="ＭＳ ゴシック" w:hAnsi="ＭＳ ゴシック" w:cs="ＭＳ Ｐゴシック"/>
          <w:b/>
          <w:bCs/>
          <w:color w:val="009900"/>
          <w:kern w:val="0"/>
          <w:sz w:val="24"/>
          <w:szCs w:val="24"/>
        </w:rPr>
        <w:t>WriteUSART</w:t>
      </w:r>
      <w:proofErr w:type="spellEnd"/>
      <w:r w:rsidRPr="00D6095D">
        <w:rPr>
          <w:rFonts w:ascii="ＭＳ ゴシック" w:eastAsia="ＭＳ ゴシック" w:hAnsi="ＭＳ ゴシック" w:cs="ＭＳ Ｐゴシック"/>
          <w:b/>
          <w:bCs/>
          <w:color w:val="009900"/>
          <w:kern w:val="0"/>
          <w:sz w:val="24"/>
          <w:szCs w:val="24"/>
        </w:rPr>
        <w:t>(data);</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r w:rsidRPr="00D6095D">
        <w:rPr>
          <w:rFonts w:ascii="ＭＳ ゴシック" w:eastAsia="ＭＳ ゴシック" w:hAnsi="ＭＳ ゴシック" w:cs="ＭＳ Ｐゴシック"/>
          <w:b/>
          <w:bCs/>
          <w:color w:val="000000"/>
          <w:kern w:val="0"/>
          <w:sz w:val="24"/>
          <w:szCs w:val="24"/>
        </w:rPr>
        <w:t>//文字がQだったら表示クリア</w:t>
      </w:r>
      <w:r w:rsidRPr="00D6095D">
        <w:rPr>
          <w:rFonts w:ascii="ＭＳ ゴシック" w:eastAsia="ＭＳ ゴシック" w:hAnsi="ＭＳ ゴシック" w:cs="ＭＳ Ｐゴシック"/>
          <w:b/>
          <w:bCs/>
          <w:color w:val="009900"/>
          <w:kern w:val="0"/>
          <w:sz w:val="24"/>
          <w:szCs w:val="24"/>
        </w:rPr>
        <w:br/>
        <w:t xml:space="preserve">　　if(data == 'Q')</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proofErr w:type="spellStart"/>
      <w:r w:rsidRPr="00D6095D">
        <w:rPr>
          <w:rFonts w:ascii="ＭＳ ゴシック" w:eastAsia="ＭＳ ゴシック" w:hAnsi="ＭＳ ゴシック" w:cs="ＭＳ Ｐゴシック"/>
          <w:b/>
          <w:bCs/>
          <w:color w:val="009900"/>
          <w:kern w:val="0"/>
          <w:sz w:val="24"/>
          <w:szCs w:val="24"/>
        </w:rPr>
        <w:t>WriteCmdXLCD</w:t>
      </w:r>
      <w:proofErr w:type="spellEnd"/>
      <w:r w:rsidRPr="00D6095D">
        <w:rPr>
          <w:rFonts w:ascii="ＭＳ ゴシック" w:eastAsia="ＭＳ ゴシック" w:hAnsi="ＭＳ ゴシック" w:cs="ＭＳ Ｐゴシック"/>
          <w:b/>
          <w:bCs/>
          <w:color w:val="009900"/>
          <w:kern w:val="0"/>
          <w:sz w:val="24"/>
          <w:szCs w:val="24"/>
        </w:rPr>
        <w:t>(0x01); //clear</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while(</w:t>
      </w:r>
      <w:proofErr w:type="spellStart"/>
      <w:r w:rsidRPr="00D6095D">
        <w:rPr>
          <w:rFonts w:ascii="ＭＳ ゴシック" w:eastAsia="ＭＳ ゴシック" w:hAnsi="ＭＳ ゴシック" w:cs="ＭＳ Ｐゴシック"/>
          <w:b/>
          <w:bCs/>
          <w:color w:val="009900"/>
          <w:kern w:val="0"/>
          <w:sz w:val="24"/>
          <w:szCs w:val="24"/>
        </w:rPr>
        <w:t>BusyXLCD</w:t>
      </w:r>
      <w:proofErr w:type="spellEnd"/>
      <w:r w:rsidRPr="00D6095D">
        <w:rPr>
          <w:rFonts w:ascii="ＭＳ ゴシック" w:eastAsia="ＭＳ ゴシック" w:hAnsi="ＭＳ ゴシック" w:cs="ＭＳ Ｐゴシック"/>
          <w:b/>
          <w:bCs/>
          <w:color w:val="009900"/>
          <w:kern w:val="0"/>
          <w:sz w:val="24"/>
          <w:szCs w:val="24"/>
        </w:rPr>
        <w:t>());</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proofErr w:type="spellStart"/>
      <w:r w:rsidRPr="00D6095D">
        <w:rPr>
          <w:rFonts w:ascii="ＭＳ ゴシック" w:eastAsia="ＭＳ ゴシック" w:hAnsi="ＭＳ ゴシック" w:cs="ＭＳ Ｐゴシック"/>
          <w:b/>
          <w:bCs/>
          <w:color w:val="009900"/>
          <w:kern w:val="0"/>
          <w:sz w:val="24"/>
          <w:szCs w:val="24"/>
        </w:rPr>
        <w:t>putsXLCD</w:t>
      </w:r>
      <w:proofErr w:type="spellEnd"/>
      <w:r w:rsidRPr="00D6095D">
        <w:rPr>
          <w:rFonts w:ascii="ＭＳ ゴシック" w:eastAsia="ＭＳ ゴシック" w:hAnsi="ＭＳ ゴシック" w:cs="ＭＳ Ｐゴシック"/>
          <w:b/>
          <w:bCs/>
          <w:color w:val="009900"/>
          <w:kern w:val="0"/>
          <w:sz w:val="24"/>
          <w:szCs w:val="24"/>
        </w:rPr>
        <w:t>(Message2);</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proofErr w:type="spellStart"/>
      <w:r w:rsidRPr="00D6095D">
        <w:rPr>
          <w:rFonts w:ascii="ＭＳ ゴシック" w:eastAsia="ＭＳ ゴシック" w:hAnsi="ＭＳ ゴシック" w:cs="ＭＳ Ｐゴシック"/>
          <w:b/>
          <w:bCs/>
          <w:color w:val="009900"/>
          <w:kern w:val="0"/>
          <w:sz w:val="24"/>
          <w:szCs w:val="24"/>
        </w:rPr>
        <w:t>putsUSART</w:t>
      </w:r>
      <w:proofErr w:type="spellEnd"/>
      <w:r w:rsidRPr="00D6095D">
        <w:rPr>
          <w:rFonts w:ascii="ＭＳ ゴシック" w:eastAsia="ＭＳ ゴシック" w:hAnsi="ＭＳ ゴシック" w:cs="ＭＳ Ｐゴシック"/>
          <w:b/>
          <w:bCs/>
          <w:color w:val="009900"/>
          <w:kern w:val="0"/>
          <w:sz w:val="24"/>
          <w:szCs w:val="24"/>
        </w:rPr>
        <w:t>(Message2);</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else</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proofErr w:type="spellStart"/>
      <w:r w:rsidRPr="00D6095D">
        <w:rPr>
          <w:rFonts w:ascii="ＭＳ ゴシック" w:eastAsia="ＭＳ ゴシック" w:hAnsi="ＭＳ ゴシック" w:cs="ＭＳ Ｐゴシック"/>
          <w:b/>
          <w:bCs/>
          <w:color w:val="009900"/>
          <w:kern w:val="0"/>
          <w:sz w:val="24"/>
          <w:szCs w:val="24"/>
        </w:rPr>
        <w:t>WriteDataXLCD</w:t>
      </w:r>
      <w:proofErr w:type="spellEnd"/>
      <w:r w:rsidRPr="00D6095D">
        <w:rPr>
          <w:rFonts w:ascii="ＭＳ ゴシック" w:eastAsia="ＭＳ ゴシック" w:hAnsi="ＭＳ ゴシック" w:cs="ＭＳ Ｐゴシック"/>
          <w:b/>
          <w:bCs/>
          <w:color w:val="009900"/>
          <w:kern w:val="0"/>
          <w:sz w:val="24"/>
          <w:szCs w:val="24"/>
        </w:rPr>
        <w:t>(data);</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 xml:space="preserve">　　　}</w:t>
      </w:r>
      <w:r w:rsidRPr="00D6095D">
        <w:rPr>
          <w:rFonts w:ascii="ＭＳ Ｐゴシック" w:eastAsia="ＭＳ Ｐゴシック" w:hAnsi="ＭＳ Ｐゴシック" w:cs="ＭＳ Ｐゴシック"/>
          <w:b/>
          <w:bCs/>
          <w:kern w:val="0"/>
          <w:sz w:val="24"/>
          <w:szCs w:val="24"/>
        </w:rPr>
        <w:br/>
      </w:r>
      <w:r w:rsidRPr="00D6095D">
        <w:rPr>
          <w:rFonts w:ascii="ＭＳ ゴシック" w:eastAsia="ＭＳ ゴシック" w:hAnsi="ＭＳ ゴシック" w:cs="ＭＳ Ｐゴシック"/>
          <w:b/>
          <w:bCs/>
          <w:color w:val="009900"/>
          <w:kern w:val="0"/>
          <w:sz w:val="24"/>
          <w:szCs w:val="24"/>
        </w:rPr>
        <w:t>}</w:t>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r>
      <w:r w:rsidRPr="00D6095D">
        <w:rPr>
          <w:rFonts w:ascii="ＭＳ Ｐゴシック" w:eastAsia="ＭＳ Ｐゴシック" w:hAnsi="ＭＳ Ｐゴシック" w:cs="ＭＳ Ｐゴシック"/>
          <w:kern w:val="0"/>
          <w:sz w:val="24"/>
          <w:szCs w:val="24"/>
        </w:rPr>
        <w:br w:type="textWrapping" w:clear="left"/>
      </w:r>
    </w:p>
    <w:p w:rsidR="00D6095D" w:rsidRPr="00D6095D" w:rsidRDefault="00D6095D" w:rsidP="00D6095D">
      <w:pPr>
        <w:widowControl/>
        <w:jc w:val="left"/>
        <w:rPr>
          <w:rFonts w:ascii="ＭＳ Ｐゴシック" w:eastAsia="ＭＳ Ｐゴシック" w:hAnsi="ＭＳ Ｐゴシック" w:cs="ＭＳ Ｐゴシック"/>
          <w:kern w:val="0"/>
          <w:sz w:val="24"/>
          <w:szCs w:val="24"/>
        </w:rPr>
      </w:pPr>
    </w:p>
    <w:p w:rsidR="00EE17BC" w:rsidRDefault="00EE17BC">
      <w:bookmarkStart w:id="0" w:name="_GoBack"/>
      <w:bookmarkEnd w:id="0"/>
    </w:p>
    <w:sectPr w:rsidR="00EE17B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95D"/>
    <w:rsid w:val="00D6095D"/>
    <w:rsid w:val="00EE17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D6095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6095D"/>
    <w:rPr>
      <w:rFonts w:ascii="ＭＳ Ｐゴシック" w:eastAsia="ＭＳ Ｐゴシック" w:hAnsi="ＭＳ Ｐゴシック" w:cs="ＭＳ Ｐゴシック"/>
      <w:b/>
      <w:bCs/>
      <w:kern w:val="0"/>
      <w:sz w:val="36"/>
      <w:szCs w:val="36"/>
    </w:rPr>
  </w:style>
  <w:style w:type="paragraph" w:styleId="Web">
    <w:name w:val="Normal (Web)"/>
    <w:basedOn w:val="a"/>
    <w:uiPriority w:val="99"/>
    <w:unhideWhenUsed/>
    <w:rsid w:val="00D6095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D6095D"/>
    <w:rPr>
      <w:color w:val="0000FF"/>
      <w:u w:val="single"/>
    </w:rPr>
  </w:style>
  <w:style w:type="paragraph" w:styleId="a4">
    <w:name w:val="Balloon Text"/>
    <w:basedOn w:val="a"/>
    <w:link w:val="a5"/>
    <w:uiPriority w:val="99"/>
    <w:semiHidden/>
    <w:unhideWhenUsed/>
    <w:rsid w:val="00D6095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6095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D6095D"/>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6095D"/>
    <w:rPr>
      <w:rFonts w:ascii="ＭＳ Ｐゴシック" w:eastAsia="ＭＳ Ｐゴシック" w:hAnsi="ＭＳ Ｐゴシック" w:cs="ＭＳ Ｐゴシック"/>
      <w:b/>
      <w:bCs/>
      <w:kern w:val="0"/>
      <w:sz w:val="36"/>
      <w:szCs w:val="36"/>
    </w:rPr>
  </w:style>
  <w:style w:type="paragraph" w:styleId="Web">
    <w:name w:val="Normal (Web)"/>
    <w:basedOn w:val="a"/>
    <w:uiPriority w:val="99"/>
    <w:unhideWhenUsed/>
    <w:rsid w:val="00D6095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D6095D"/>
    <w:rPr>
      <w:color w:val="0000FF"/>
      <w:u w:val="single"/>
    </w:rPr>
  </w:style>
  <w:style w:type="paragraph" w:styleId="a4">
    <w:name w:val="Balloon Text"/>
    <w:basedOn w:val="a"/>
    <w:link w:val="a5"/>
    <w:uiPriority w:val="99"/>
    <w:semiHidden/>
    <w:unhideWhenUsed/>
    <w:rsid w:val="00D6095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D6095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523942">
      <w:bodyDiv w:val="1"/>
      <w:marLeft w:val="0"/>
      <w:marRight w:val="0"/>
      <w:marTop w:val="0"/>
      <w:marBottom w:val="0"/>
      <w:divBdr>
        <w:top w:val="none" w:sz="0" w:space="0" w:color="auto"/>
        <w:left w:val="none" w:sz="0" w:space="0" w:color="auto"/>
        <w:bottom w:val="none" w:sz="0" w:space="0" w:color="auto"/>
        <w:right w:val="none" w:sz="0" w:space="0" w:color="auto"/>
      </w:divBdr>
      <w:divsChild>
        <w:div w:id="1336491453">
          <w:blockQuote w:val="1"/>
          <w:marLeft w:val="720"/>
          <w:marRight w:val="720"/>
          <w:marTop w:val="100"/>
          <w:marBottom w:val="100"/>
          <w:divBdr>
            <w:top w:val="none" w:sz="0" w:space="0" w:color="auto"/>
            <w:left w:val="none" w:sz="0" w:space="0" w:color="auto"/>
            <w:bottom w:val="none" w:sz="0" w:space="0" w:color="auto"/>
            <w:right w:val="none" w:sz="0" w:space="0" w:color="auto"/>
          </w:divBdr>
        </w:div>
        <w:div w:id="532184398">
          <w:blockQuote w:val="1"/>
          <w:marLeft w:val="720"/>
          <w:marRight w:val="720"/>
          <w:marTop w:val="100"/>
          <w:marBottom w:val="100"/>
          <w:divBdr>
            <w:top w:val="none" w:sz="0" w:space="0" w:color="auto"/>
            <w:left w:val="none" w:sz="0" w:space="0" w:color="auto"/>
            <w:bottom w:val="none" w:sz="0" w:space="0" w:color="auto"/>
            <w:right w:val="none" w:sz="0" w:space="0" w:color="auto"/>
          </w:divBdr>
        </w:div>
        <w:div w:id="900948373">
          <w:blockQuote w:val="1"/>
          <w:marLeft w:val="720"/>
          <w:marRight w:val="720"/>
          <w:marTop w:val="100"/>
          <w:marBottom w:val="100"/>
          <w:divBdr>
            <w:top w:val="none" w:sz="0" w:space="0" w:color="auto"/>
            <w:left w:val="none" w:sz="0" w:space="0" w:color="auto"/>
            <w:bottom w:val="none" w:sz="0" w:space="0" w:color="auto"/>
            <w:right w:val="none" w:sz="0" w:space="0" w:color="auto"/>
          </w:divBdr>
        </w:div>
        <w:div w:id="922179825">
          <w:blockQuote w:val="1"/>
          <w:marLeft w:val="720"/>
          <w:marRight w:val="720"/>
          <w:marTop w:val="100"/>
          <w:marBottom w:val="100"/>
          <w:divBdr>
            <w:top w:val="none" w:sz="0" w:space="0" w:color="auto"/>
            <w:left w:val="none" w:sz="0" w:space="0" w:color="auto"/>
            <w:bottom w:val="none" w:sz="0" w:space="0" w:color="auto"/>
            <w:right w:val="none" w:sz="0" w:space="0" w:color="auto"/>
          </w:divBdr>
        </w:div>
        <w:div w:id="532301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306186">
          <w:blockQuote w:val="1"/>
          <w:marLeft w:val="720"/>
          <w:marRight w:val="720"/>
          <w:marTop w:val="100"/>
          <w:marBottom w:val="100"/>
          <w:divBdr>
            <w:top w:val="none" w:sz="0" w:space="0" w:color="auto"/>
            <w:left w:val="none" w:sz="0" w:space="0" w:color="auto"/>
            <w:bottom w:val="none" w:sz="0" w:space="0" w:color="auto"/>
            <w:right w:val="none" w:sz="0" w:space="0" w:color="auto"/>
          </w:divBdr>
        </w:div>
        <w:div w:id="667293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976718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8945583">
          <w:blockQuote w:val="1"/>
          <w:marLeft w:val="720"/>
          <w:marRight w:val="720"/>
          <w:marTop w:val="100"/>
          <w:marBottom w:val="100"/>
          <w:divBdr>
            <w:top w:val="none" w:sz="0" w:space="0" w:color="auto"/>
            <w:left w:val="none" w:sz="0" w:space="0" w:color="auto"/>
            <w:bottom w:val="none" w:sz="0" w:space="0" w:color="auto"/>
            <w:right w:val="none" w:sz="0" w:space="0" w:color="auto"/>
          </w:divBdr>
        </w:div>
        <w:div w:id="723991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picfun.com/pic18/18ctest5.c" TargetMode="External"/><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859</Words>
  <Characters>4899</Characters>
  <Application>Microsoft Office Word</Application>
  <DocSecurity>0</DocSecurity>
  <Lines>40</Lines>
  <Paragraphs>11</Paragraphs>
  <ScaleCrop>false</ScaleCrop>
  <Company/>
  <LinksUpToDate>false</LinksUpToDate>
  <CharactersWithSpaces>5747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1</cp:revision>
  <dcterms:created xsi:type="dcterms:W3CDTF">2012-12-22T01:45:00Z</dcterms:created>
  <dcterms:modified xsi:type="dcterms:W3CDTF">2012-12-22T01:46:00Z</dcterms:modified>
</cp:coreProperties>
</file>