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30" w:rsidRPr="00A95FA0" w:rsidRDefault="00A95FA0">
      <w:pPr>
        <w:rPr>
          <w:sz w:val="52"/>
          <w:szCs w:val="52"/>
        </w:rPr>
      </w:pPr>
      <w:bookmarkStart w:id="0" w:name="_GoBack"/>
      <w:bookmarkEnd w:id="0"/>
      <w:r>
        <w:rPr>
          <w:rFonts w:hint="eastAsia"/>
        </w:rPr>
        <w:tab/>
      </w:r>
      <w:r>
        <w:rPr>
          <w:rFonts w:hint="eastAsia"/>
        </w:rPr>
        <w:tab/>
      </w:r>
      <w:r w:rsidRPr="00A95FA0">
        <w:rPr>
          <w:rFonts w:hint="eastAsia"/>
          <w:sz w:val="52"/>
          <w:szCs w:val="52"/>
        </w:rPr>
        <w:tab/>
        <w:t>USB HID</w:t>
      </w:r>
      <w:r w:rsidRPr="00A95FA0">
        <w:rPr>
          <w:rFonts w:hint="eastAsia"/>
          <w:sz w:val="52"/>
          <w:szCs w:val="52"/>
        </w:rPr>
        <w:t xml:space="preserve">　マウス</w:t>
      </w:r>
    </w:p>
    <w:p w:rsidR="00A95FA0" w:rsidRDefault="00A95FA0"/>
    <w:p w:rsidR="00A95FA0" w:rsidRDefault="00A95FA0"/>
    <w:p w:rsidR="00A95FA0" w:rsidRDefault="00A95FA0">
      <w:r>
        <w:rPr>
          <w:rFonts w:hint="eastAsia"/>
        </w:rPr>
        <w:t>目次</w:t>
      </w:r>
    </w:p>
    <w:p w:rsidR="00A95FA0" w:rsidRDefault="00A95FA0"/>
    <w:p w:rsidR="00A95FA0" w:rsidRDefault="00A95FA0" w:rsidP="00A95FA0">
      <w:pPr>
        <w:ind w:firstLineChars="100" w:firstLine="210"/>
      </w:pPr>
      <w:r>
        <w:rPr>
          <w:rFonts w:hint="eastAsia"/>
        </w:rPr>
        <w:t>＊</w:t>
      </w:r>
      <w:r>
        <w:rPr>
          <w:rFonts w:hint="eastAsia"/>
        </w:rPr>
        <w:t xml:space="preserve">Microchip </w:t>
      </w:r>
      <w:r>
        <w:rPr>
          <w:rFonts w:hint="eastAsia"/>
        </w:rPr>
        <w:t>フレームワークの使い方</w:t>
      </w:r>
    </w:p>
    <w:p w:rsidR="00A95FA0" w:rsidRDefault="00A95FA0" w:rsidP="00A95FA0">
      <w:pPr>
        <w:ind w:firstLineChars="100" w:firstLine="210"/>
      </w:pPr>
      <w:r>
        <w:rPr>
          <w:rFonts w:hint="eastAsia"/>
        </w:rPr>
        <w:t>＊データの説明</w:t>
      </w:r>
    </w:p>
    <w:p w:rsidR="00A95FA0" w:rsidRDefault="00A95FA0"/>
    <w:p w:rsidR="00A95FA0" w:rsidRDefault="00A95FA0"/>
    <w:p w:rsidR="00A95FA0" w:rsidRDefault="00A95FA0" w:rsidP="00A95FA0">
      <w:r>
        <w:rPr>
          <w:rFonts w:hint="eastAsia"/>
        </w:rPr>
        <w:t xml:space="preserve">Microchip </w:t>
      </w:r>
      <w:r>
        <w:rPr>
          <w:rFonts w:hint="eastAsia"/>
        </w:rPr>
        <w:t>フレームワークの使い方</w:t>
      </w:r>
    </w:p>
    <w:p w:rsidR="00A95FA0" w:rsidRPr="002C1CCD" w:rsidRDefault="00A95FA0">
      <w:r>
        <w:rPr>
          <w:rFonts w:hint="eastAsia"/>
        </w:rPr>
        <w:t xml:space="preserve">　</w:t>
      </w:r>
      <w:r>
        <w:rPr>
          <w:rFonts w:hint="eastAsia"/>
        </w:rPr>
        <w:t>USB</w:t>
      </w:r>
      <w:r>
        <w:rPr>
          <w:rFonts w:hint="eastAsia"/>
        </w:rPr>
        <w:t>処理のプログラムは</w:t>
      </w:r>
      <w:r>
        <w:rPr>
          <w:rFonts w:hint="eastAsia"/>
        </w:rPr>
        <w:t>main</w:t>
      </w:r>
      <w:r>
        <w:rPr>
          <w:rFonts w:hint="eastAsia"/>
        </w:rPr>
        <w:t>関数の</w:t>
      </w:r>
      <w:r w:rsidRPr="00A95FA0">
        <w:t>ProcessIO(void)</w:t>
      </w:r>
      <w:r>
        <w:rPr>
          <w:rFonts w:hint="eastAsia"/>
        </w:rPr>
        <w:t>関数の</w:t>
      </w:r>
      <w:r>
        <w:t>Emulate_Mouse()</w:t>
      </w:r>
      <w:r>
        <w:rPr>
          <w:rFonts w:hint="eastAsia"/>
        </w:rPr>
        <w:t>関数の中で実行される。送信されるデータは、マウスと認識させる</w:t>
      </w:r>
      <w:r>
        <w:rPr>
          <w:rFonts w:hint="eastAsia"/>
        </w:rPr>
        <w:t>PC</w:t>
      </w:r>
      <w:r>
        <w:rPr>
          <w:rFonts w:hint="eastAsia"/>
        </w:rPr>
        <w:t>のドライバの定義から</w:t>
      </w:r>
      <w:r>
        <w:rPr>
          <w:rFonts w:hint="eastAsia"/>
        </w:rPr>
        <w:t>3</w:t>
      </w:r>
      <w:r>
        <w:rPr>
          <w:rFonts w:hint="eastAsia"/>
        </w:rPr>
        <w:t>バイトである。</w:t>
      </w:r>
      <w:r w:rsidR="00EF3753">
        <w:rPr>
          <w:rFonts w:hint="eastAsia"/>
        </w:rPr>
        <w:t>そのデータは、</w:t>
      </w:r>
      <w:r w:rsidR="00EF3753">
        <w:rPr>
          <w:rFonts w:hint="eastAsia"/>
        </w:rPr>
        <w:t xml:space="preserve">Microchip </w:t>
      </w:r>
      <w:r w:rsidR="00EF3753">
        <w:rPr>
          <w:rFonts w:hint="eastAsia"/>
        </w:rPr>
        <w:t xml:space="preserve">フレームワークの中で　</w:t>
      </w:r>
      <w:r w:rsidR="00EF3753">
        <w:t>hid_report_in[</w:t>
      </w:r>
      <w:r w:rsidR="00EF3753" w:rsidRPr="00EF3753">
        <w:t>]</w:t>
      </w:r>
      <w:r w:rsidR="00EF3753">
        <w:rPr>
          <w:rFonts w:hint="eastAsia"/>
        </w:rPr>
        <w:t xml:space="preserve">　配列で、そこにデータを代入すると、</w:t>
      </w:r>
      <w:r w:rsidR="00EF3753">
        <w:rPr>
          <w:rFonts w:hint="eastAsia"/>
        </w:rPr>
        <w:t>PC</w:t>
      </w:r>
      <w:r w:rsidR="00EF3753">
        <w:rPr>
          <w:rFonts w:hint="eastAsia"/>
        </w:rPr>
        <w:t>からのポーリングが来たときに送信される。</w:t>
      </w:r>
      <w:r w:rsidR="00F065F1">
        <w:rPr>
          <w:rFonts w:hint="eastAsia"/>
        </w:rPr>
        <w:t>また関数</w:t>
      </w:r>
      <w:r w:rsidR="00F065F1" w:rsidRPr="00F065F1">
        <w:t>HIDTxPacket(HID_EP, (BYTE*)hid_report_in, 0x03);</w:t>
      </w:r>
      <w:r w:rsidR="00F065F1">
        <w:rPr>
          <w:rFonts w:hint="eastAsia"/>
        </w:rPr>
        <w:t xml:space="preserve">　で、配列</w:t>
      </w:r>
      <w:r w:rsidR="00F065F1" w:rsidRPr="00F065F1">
        <w:t>hid_report_in,</w:t>
      </w:r>
      <w:r w:rsidR="00F065F1">
        <w:rPr>
          <w:rFonts w:hint="eastAsia"/>
        </w:rPr>
        <w:t>が送信バッファに書き込まれ、</w:t>
      </w:r>
      <w:r w:rsidR="00F065F1">
        <w:rPr>
          <w:rFonts w:hint="eastAsia"/>
        </w:rPr>
        <w:t>main</w:t>
      </w:r>
      <w:r w:rsidR="00F065F1">
        <w:rPr>
          <w:rFonts w:hint="eastAsia"/>
        </w:rPr>
        <w:t>関数の</w:t>
      </w:r>
      <w:r w:rsidR="00F065F1" w:rsidRPr="00F065F1">
        <w:t>USBDeviceTasks();</w:t>
      </w:r>
      <w:r w:rsidR="002C1CCD">
        <w:rPr>
          <w:rFonts w:hint="eastAsia"/>
        </w:rPr>
        <w:t>関数</w:t>
      </w:r>
      <w:r w:rsidR="00F065F1">
        <w:rPr>
          <w:rFonts w:hint="eastAsia"/>
        </w:rPr>
        <w:t>で</w:t>
      </w:r>
      <w:r w:rsidR="002C1CCD">
        <w:rPr>
          <w:rFonts w:hint="eastAsia"/>
        </w:rPr>
        <w:t xml:space="preserve">USB </w:t>
      </w:r>
      <w:r w:rsidR="002C1CCD">
        <w:rPr>
          <w:rFonts w:hint="eastAsia"/>
        </w:rPr>
        <w:t>デバイスの状態制御し、周期的にスタックと送受信データをやり取りする。この流れでデータは</w:t>
      </w:r>
      <w:r w:rsidR="002C1CCD">
        <w:rPr>
          <w:rFonts w:hint="eastAsia"/>
        </w:rPr>
        <w:t xml:space="preserve">PC </w:t>
      </w:r>
      <w:r w:rsidR="002C1CCD">
        <w:rPr>
          <w:rFonts w:hint="eastAsia"/>
        </w:rPr>
        <w:t>に送られる。したがって</w:t>
      </w:r>
      <w:r w:rsidR="002C1CCD" w:rsidRPr="00F065F1">
        <w:t>USBDeviceTasks()</w:t>
      </w:r>
      <w:r w:rsidR="002C1CCD">
        <w:rPr>
          <w:rFonts w:hint="eastAsia"/>
        </w:rPr>
        <w:t>関数はできるだけ早い周期で、呼び出されるようにしなければならない。</w:t>
      </w:r>
    </w:p>
    <w:p w:rsidR="00EF3753" w:rsidRDefault="00EF3753"/>
    <w:p w:rsidR="00EF3753" w:rsidRDefault="00EF3753" w:rsidP="00EF3753">
      <w:r>
        <w:rPr>
          <w:rFonts w:hint="eastAsia"/>
        </w:rPr>
        <w:t>データの説明</w:t>
      </w:r>
    </w:p>
    <w:p w:rsidR="00EF3753" w:rsidRDefault="00EF3753">
      <w:r>
        <w:rPr>
          <w:rFonts w:hint="eastAsia"/>
        </w:rPr>
        <w:t xml:space="preserve">　送るデータは</w:t>
      </w:r>
      <w:r>
        <w:rPr>
          <w:rFonts w:hint="eastAsia"/>
        </w:rPr>
        <w:t>3</w:t>
      </w:r>
      <w:r>
        <w:rPr>
          <w:rFonts w:hint="eastAsia"/>
        </w:rPr>
        <w:t xml:space="preserve">バイトで　</w:t>
      </w:r>
      <w:r>
        <w:t>hid_report_in[</w:t>
      </w:r>
      <w:r>
        <w:rPr>
          <w:rFonts w:hint="eastAsia"/>
        </w:rPr>
        <w:t>0</w:t>
      </w:r>
      <w:r w:rsidRPr="00EF3753">
        <w:t>]</w:t>
      </w:r>
      <w:r>
        <w:rPr>
          <w:rFonts w:hint="eastAsia"/>
        </w:rPr>
        <w:t xml:space="preserve">　から　</w:t>
      </w:r>
      <w:r>
        <w:t>hid_report_in[</w:t>
      </w:r>
      <w:r>
        <w:rPr>
          <w:rFonts w:hint="eastAsia"/>
        </w:rPr>
        <w:t>2</w:t>
      </w:r>
      <w:r w:rsidRPr="00EF3753">
        <w:t>]</w:t>
      </w:r>
      <w:r>
        <w:rPr>
          <w:rFonts w:hint="eastAsia"/>
        </w:rPr>
        <w:t xml:space="preserve">　まである。</w:t>
      </w:r>
      <w:r>
        <w:t>hid_report_in[</w:t>
      </w:r>
      <w:r>
        <w:rPr>
          <w:rFonts w:hint="eastAsia"/>
        </w:rPr>
        <w:t>0</w:t>
      </w:r>
      <w:r w:rsidRPr="00EF3753">
        <w:t>]</w:t>
      </w:r>
      <w:r>
        <w:rPr>
          <w:rFonts w:hint="eastAsia"/>
        </w:rPr>
        <w:t xml:space="preserve">　のデータの</w:t>
      </w:r>
      <w:r>
        <w:rPr>
          <w:rFonts w:hint="eastAsia"/>
        </w:rPr>
        <w:t>8</w:t>
      </w:r>
      <w:r>
        <w:rPr>
          <w:rFonts w:hint="eastAsia"/>
        </w:rPr>
        <w:t>ビットある内のそれぞれのビットに制御信号が割り当てられている。例えば、</w:t>
      </w:r>
      <w:r>
        <w:t>hid_report_in[</w:t>
      </w:r>
      <w:r>
        <w:rPr>
          <w:rFonts w:hint="eastAsia"/>
        </w:rPr>
        <w:t>0</w:t>
      </w:r>
      <w:r w:rsidRPr="00EF3753">
        <w:t>]</w:t>
      </w:r>
      <w:r>
        <w:rPr>
          <w:rFonts w:hint="eastAsia"/>
        </w:rPr>
        <w:t xml:space="preserve">　に</w:t>
      </w:r>
      <w:r>
        <w:rPr>
          <w:rFonts w:hint="eastAsia"/>
        </w:rPr>
        <w:t>0x01</w:t>
      </w:r>
      <w:r>
        <w:rPr>
          <w:rFonts w:hint="eastAsia"/>
        </w:rPr>
        <w:t>を入れ送信すると、</w:t>
      </w:r>
      <w:r>
        <w:rPr>
          <w:rFonts w:hint="eastAsia"/>
        </w:rPr>
        <w:t>PC</w:t>
      </w:r>
      <w:r>
        <w:rPr>
          <w:rFonts w:hint="eastAsia"/>
        </w:rPr>
        <w:t>上で右クリックされる</w:t>
      </w:r>
      <w:r w:rsidR="00145278">
        <w:rPr>
          <w:rFonts w:hint="eastAsia"/>
        </w:rPr>
        <w:t>これをまとめると表</w:t>
      </w:r>
      <w:r w:rsidR="00145278">
        <w:rPr>
          <w:rFonts w:hint="eastAsia"/>
        </w:rPr>
        <w:t>1</w:t>
      </w:r>
      <w:r w:rsidR="00145278">
        <w:rPr>
          <w:rFonts w:hint="eastAsia"/>
        </w:rPr>
        <w:t>になる。</w:t>
      </w:r>
    </w:p>
    <w:p w:rsidR="0034057E" w:rsidRDefault="0034057E"/>
    <w:tbl>
      <w:tblPr>
        <w:tblStyle w:val="a3"/>
        <w:tblW w:w="0" w:type="auto"/>
        <w:tblLook w:val="04A0" w:firstRow="1" w:lastRow="0" w:firstColumn="1" w:lastColumn="0" w:noHBand="0" w:noVBand="1"/>
      </w:tblPr>
      <w:tblGrid>
        <w:gridCol w:w="1791"/>
        <w:gridCol w:w="1731"/>
        <w:gridCol w:w="1732"/>
        <w:gridCol w:w="1733"/>
        <w:gridCol w:w="1733"/>
      </w:tblGrid>
      <w:tr w:rsidR="0034057E" w:rsidTr="0034057E">
        <w:tc>
          <w:tcPr>
            <w:tcW w:w="1740" w:type="dxa"/>
          </w:tcPr>
          <w:p w:rsidR="0034057E" w:rsidRDefault="0034057E">
            <w:r>
              <w:t>hid_report_in[</w:t>
            </w:r>
            <w:r>
              <w:rPr>
                <w:rFonts w:hint="eastAsia"/>
              </w:rPr>
              <w:t>0</w:t>
            </w:r>
            <w:r w:rsidRPr="00EF3753">
              <w:t>]</w:t>
            </w:r>
            <w:r>
              <w:rPr>
                <w:rFonts w:hint="eastAsia"/>
              </w:rPr>
              <w:t xml:space="preserve">　</w:t>
            </w:r>
          </w:p>
        </w:tc>
        <w:tc>
          <w:tcPr>
            <w:tcW w:w="1740" w:type="dxa"/>
          </w:tcPr>
          <w:p w:rsidR="0034057E" w:rsidRDefault="0034057E">
            <w:r>
              <w:rPr>
                <w:rFonts w:hint="eastAsia"/>
              </w:rPr>
              <w:t>0</w:t>
            </w:r>
            <w:r>
              <w:rPr>
                <w:rFonts w:hint="eastAsia"/>
              </w:rPr>
              <w:t>ビット目</w:t>
            </w:r>
          </w:p>
        </w:tc>
        <w:tc>
          <w:tcPr>
            <w:tcW w:w="1740" w:type="dxa"/>
          </w:tcPr>
          <w:p w:rsidR="0034057E" w:rsidRDefault="0034057E">
            <w:r>
              <w:rPr>
                <w:rFonts w:hint="eastAsia"/>
              </w:rPr>
              <w:t>1</w:t>
            </w:r>
            <w:r>
              <w:rPr>
                <w:rFonts w:hint="eastAsia"/>
              </w:rPr>
              <w:t>ビット目</w:t>
            </w:r>
          </w:p>
        </w:tc>
        <w:tc>
          <w:tcPr>
            <w:tcW w:w="1741" w:type="dxa"/>
          </w:tcPr>
          <w:p w:rsidR="0034057E" w:rsidRDefault="0034057E">
            <w:r>
              <w:rPr>
                <w:rFonts w:hint="eastAsia"/>
              </w:rPr>
              <w:t>2</w:t>
            </w:r>
            <w:r>
              <w:rPr>
                <w:rFonts w:hint="eastAsia"/>
              </w:rPr>
              <w:t>ビット目</w:t>
            </w:r>
          </w:p>
        </w:tc>
        <w:tc>
          <w:tcPr>
            <w:tcW w:w="1741" w:type="dxa"/>
          </w:tcPr>
          <w:p w:rsidR="0034057E" w:rsidRDefault="0034057E">
            <w:r>
              <w:rPr>
                <w:rFonts w:hint="eastAsia"/>
              </w:rPr>
              <w:t>3</w:t>
            </w:r>
            <w:r>
              <w:rPr>
                <w:rFonts w:hint="eastAsia"/>
              </w:rPr>
              <w:t>～</w:t>
            </w:r>
            <w:r>
              <w:rPr>
                <w:rFonts w:hint="eastAsia"/>
              </w:rPr>
              <w:t>7</w:t>
            </w:r>
            <w:r>
              <w:rPr>
                <w:rFonts w:hint="eastAsia"/>
              </w:rPr>
              <w:t>ビット目</w:t>
            </w:r>
          </w:p>
        </w:tc>
      </w:tr>
      <w:tr w:rsidR="0034057E" w:rsidTr="0034057E">
        <w:tc>
          <w:tcPr>
            <w:tcW w:w="1740" w:type="dxa"/>
          </w:tcPr>
          <w:p w:rsidR="0034057E" w:rsidRDefault="0034057E">
            <w:r>
              <w:rPr>
                <w:rFonts w:hint="eastAsia"/>
              </w:rPr>
              <w:t>制御信号</w:t>
            </w:r>
          </w:p>
        </w:tc>
        <w:tc>
          <w:tcPr>
            <w:tcW w:w="1740" w:type="dxa"/>
          </w:tcPr>
          <w:p w:rsidR="0034057E" w:rsidRDefault="0034057E">
            <w:r>
              <w:rPr>
                <w:rFonts w:hint="eastAsia"/>
              </w:rPr>
              <w:t>右クリック</w:t>
            </w:r>
          </w:p>
        </w:tc>
        <w:tc>
          <w:tcPr>
            <w:tcW w:w="1740" w:type="dxa"/>
          </w:tcPr>
          <w:p w:rsidR="0034057E" w:rsidRDefault="0034057E">
            <w:r>
              <w:rPr>
                <w:rFonts w:hint="eastAsia"/>
              </w:rPr>
              <w:t>左クリック</w:t>
            </w:r>
          </w:p>
        </w:tc>
        <w:tc>
          <w:tcPr>
            <w:tcW w:w="1741" w:type="dxa"/>
          </w:tcPr>
          <w:p w:rsidR="0034057E" w:rsidRDefault="0034057E">
            <w:r>
              <w:rPr>
                <w:rFonts w:hint="eastAsia"/>
              </w:rPr>
              <w:t>中クリック</w:t>
            </w:r>
          </w:p>
        </w:tc>
        <w:tc>
          <w:tcPr>
            <w:tcW w:w="1741" w:type="dxa"/>
          </w:tcPr>
          <w:p w:rsidR="0034057E" w:rsidRDefault="0034057E">
            <w:r>
              <w:rPr>
                <w:rFonts w:hint="eastAsia"/>
              </w:rPr>
              <w:t>なし</w:t>
            </w:r>
          </w:p>
        </w:tc>
      </w:tr>
    </w:tbl>
    <w:p w:rsidR="00EF3753" w:rsidRDefault="00EF3753"/>
    <w:p w:rsidR="0034057E" w:rsidRDefault="0034057E">
      <w:r>
        <w:rPr>
          <w:rFonts w:hint="eastAsia"/>
        </w:rPr>
        <w:t>中クリックをしている状態でマウスを動かすとタブが上下（スライド）する。</w:t>
      </w:r>
    </w:p>
    <w:p w:rsidR="0034057E" w:rsidRDefault="0034057E" w:rsidP="00781A37">
      <w:pPr>
        <w:ind w:firstLineChars="100" w:firstLine="210"/>
      </w:pPr>
      <w:r>
        <w:rPr>
          <w:rFonts w:hint="eastAsia"/>
        </w:rPr>
        <w:t xml:space="preserve">次に　</w:t>
      </w:r>
      <w:r>
        <w:t>hid_report_in[</w:t>
      </w:r>
      <w:r>
        <w:rPr>
          <w:rFonts w:hint="eastAsia"/>
        </w:rPr>
        <w:t>1</w:t>
      </w:r>
      <w:r w:rsidRPr="00EF3753">
        <w:t>]</w:t>
      </w:r>
      <w:r>
        <w:rPr>
          <w:rFonts w:hint="eastAsia"/>
        </w:rPr>
        <w:t xml:space="preserve">　については　マウスのカーソル移動である</w:t>
      </w:r>
      <w:r>
        <w:t>hid_report_in[</w:t>
      </w:r>
      <w:r>
        <w:rPr>
          <w:rFonts w:hint="eastAsia"/>
        </w:rPr>
        <w:t>1</w:t>
      </w:r>
      <w:r w:rsidRPr="00EF3753">
        <w:t>]</w:t>
      </w:r>
      <w:r>
        <w:rPr>
          <w:rFonts w:hint="eastAsia"/>
        </w:rPr>
        <w:t xml:space="preserve">　には　－</w:t>
      </w:r>
      <w:r>
        <w:rPr>
          <w:rFonts w:hint="eastAsia"/>
        </w:rPr>
        <w:t>127~127</w:t>
      </w:r>
      <w:r>
        <w:rPr>
          <w:rFonts w:hint="eastAsia"/>
        </w:rPr>
        <w:t>までの値を入れることができ入れたデータがプラス（</w:t>
      </w:r>
      <w:r>
        <w:rPr>
          <w:rFonts w:hint="eastAsia"/>
        </w:rPr>
        <w:t>+</w:t>
      </w:r>
      <w:r>
        <w:rPr>
          <w:rFonts w:hint="eastAsia"/>
        </w:rPr>
        <w:t>）の時カーソルは右に移動する。逆にマイナス（－）の時カーソルは左に移動する</w:t>
      </w:r>
      <w:r w:rsidR="005A6DC7">
        <w:rPr>
          <w:rFonts w:hint="eastAsia"/>
        </w:rPr>
        <w:t>。</w:t>
      </w:r>
    </w:p>
    <w:p w:rsidR="0034057E" w:rsidRDefault="00781A37">
      <w:r>
        <w:rPr>
          <w:rFonts w:hint="eastAsia"/>
        </w:rPr>
        <w:t>同様に</w:t>
      </w:r>
      <w:r w:rsidR="00BC1382">
        <w:rPr>
          <w:rFonts w:hint="eastAsia"/>
        </w:rPr>
        <w:t>、</w:t>
      </w:r>
      <w:r w:rsidR="00BC1382">
        <w:t>hid_report_in[</w:t>
      </w:r>
      <w:r w:rsidR="00BC1382">
        <w:rPr>
          <w:rFonts w:hint="eastAsia"/>
        </w:rPr>
        <w:t>2</w:t>
      </w:r>
      <w:r w:rsidR="00BC1382" w:rsidRPr="00EF3753">
        <w:t>]</w:t>
      </w:r>
      <w:r w:rsidR="00BC1382">
        <w:rPr>
          <w:rFonts w:hint="eastAsia"/>
        </w:rPr>
        <w:t xml:space="preserve">　については　マウスのカーソル移動である</w:t>
      </w:r>
      <w:r w:rsidR="00BC1382">
        <w:t>hid_report_in[</w:t>
      </w:r>
      <w:r w:rsidR="00BC1382">
        <w:rPr>
          <w:rFonts w:hint="eastAsia"/>
        </w:rPr>
        <w:t>1</w:t>
      </w:r>
      <w:r w:rsidR="00BC1382" w:rsidRPr="00EF3753">
        <w:t>]</w:t>
      </w:r>
      <w:r w:rsidR="00BC1382">
        <w:rPr>
          <w:rFonts w:hint="eastAsia"/>
        </w:rPr>
        <w:t xml:space="preserve">　には　－</w:t>
      </w:r>
      <w:r w:rsidR="00BC1382">
        <w:rPr>
          <w:rFonts w:hint="eastAsia"/>
        </w:rPr>
        <w:t>127~127</w:t>
      </w:r>
      <w:r w:rsidR="00BC1382">
        <w:rPr>
          <w:rFonts w:hint="eastAsia"/>
        </w:rPr>
        <w:t>までの値を入れることができ入れたデータがプラス（</w:t>
      </w:r>
      <w:r w:rsidR="00BC1382">
        <w:rPr>
          <w:rFonts w:hint="eastAsia"/>
        </w:rPr>
        <w:t>+</w:t>
      </w:r>
      <w:r w:rsidR="00BC1382">
        <w:rPr>
          <w:rFonts w:hint="eastAsia"/>
        </w:rPr>
        <w:t>）の時カーソルは</w:t>
      </w:r>
      <w:r w:rsidR="00876BB5">
        <w:rPr>
          <w:rFonts w:hint="eastAsia"/>
        </w:rPr>
        <w:lastRenderedPageBreak/>
        <w:t>下</w:t>
      </w:r>
      <w:r w:rsidR="00BC1382">
        <w:rPr>
          <w:rFonts w:hint="eastAsia"/>
        </w:rPr>
        <w:t>に移動する。逆にマイナス（－）の時カーソルは</w:t>
      </w:r>
      <w:r w:rsidR="00876BB5">
        <w:rPr>
          <w:rFonts w:hint="eastAsia"/>
        </w:rPr>
        <w:t>上</w:t>
      </w:r>
      <w:r w:rsidR="00BC1382">
        <w:rPr>
          <w:rFonts w:hint="eastAsia"/>
        </w:rPr>
        <w:t>に移動する。</w:t>
      </w:r>
    </w:p>
    <w:p w:rsidR="0034057E" w:rsidRPr="00A95FA0" w:rsidRDefault="0034057E"/>
    <w:sectPr w:rsidR="0034057E" w:rsidRPr="00A95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A0"/>
    <w:rsid w:val="00145278"/>
    <w:rsid w:val="00265530"/>
    <w:rsid w:val="002C1CCD"/>
    <w:rsid w:val="0034057E"/>
    <w:rsid w:val="005A6DC7"/>
    <w:rsid w:val="00781A37"/>
    <w:rsid w:val="00876BB5"/>
    <w:rsid w:val="00A95FA0"/>
    <w:rsid w:val="00BC1382"/>
    <w:rsid w:val="00D437F4"/>
    <w:rsid w:val="00EF3753"/>
    <w:rsid w:val="00F0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52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52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154</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8</cp:revision>
  <cp:lastPrinted>2013-05-05T06:37:00Z</cp:lastPrinted>
  <dcterms:created xsi:type="dcterms:W3CDTF">2013-05-05T05:31:00Z</dcterms:created>
  <dcterms:modified xsi:type="dcterms:W3CDTF">2013-05-05T06:37:00Z</dcterms:modified>
</cp:coreProperties>
</file>