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1E" w:rsidRDefault="007E66A0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7E66A0">
        <w:rPr>
          <w:rFonts w:asciiTheme="minorEastAsia" w:hAnsiTheme="minorEastAsia"/>
        </w:rPr>
        <w:t>differential XORing</w:t>
      </w:r>
    </w:p>
    <w:p w:rsidR="007E66A0" w:rsidRDefault="007E66A0" w:rsidP="007E66A0">
      <w:pPr>
        <w:pStyle w:val="a3"/>
        <w:numPr>
          <w:ilvl w:val="0"/>
          <w:numId w:val="1"/>
        </w:numPr>
        <w:ind w:leftChars="0"/>
      </w:pPr>
      <w:r>
        <w:t>Passphrase: a string used as the first “previous encrypted block” for the encryption of first block</w:t>
      </w:r>
    </w:p>
    <w:p w:rsidR="00F70C6F" w:rsidRDefault="00F70C6F" w:rsidP="007E66A0">
      <w:pPr>
        <w:pStyle w:val="a3"/>
        <w:numPr>
          <w:ilvl w:val="0"/>
          <w:numId w:val="1"/>
        </w:numPr>
        <w:ind w:leftChars="0"/>
      </w:pPr>
      <w:r>
        <w:t>Algorithm</w:t>
      </w:r>
    </w:p>
    <w:p w:rsidR="00EA49FF" w:rsidRDefault="00EA49FF" w:rsidP="00EA49F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ncypted</w:t>
      </w:r>
      <w:proofErr w:type="spellEnd"/>
    </w:p>
    <w:p w:rsidR="00F70C6F" w:rsidRDefault="00F70C6F" w:rsidP="0050429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 xml:space="preserve">iven: passphrase, </w:t>
      </w:r>
      <w:proofErr w:type="spellStart"/>
      <w:r>
        <w:t>blocksize</w:t>
      </w:r>
      <w:proofErr w:type="spellEnd"/>
      <w:r>
        <w:rPr>
          <w:rFonts w:hint="eastAsia"/>
        </w:rPr>
        <w:t>,</w:t>
      </w:r>
      <w:r>
        <w:t xml:space="preserve"> key</w:t>
      </w:r>
    </w:p>
    <w:p w:rsidR="00F70C6F" w:rsidRDefault="00F70C6F" w:rsidP="00504298">
      <w:pPr>
        <w:pStyle w:val="a3"/>
        <w:numPr>
          <w:ilvl w:val="2"/>
          <w:numId w:val="2"/>
        </w:numPr>
        <w:ind w:leftChars="0"/>
      </w:pPr>
      <w:r w:rsidRPr="00F70C6F">
        <w:t>Reduce the passphrase to a bit array of size BLOCKSIZE</w:t>
      </w:r>
    </w:p>
    <w:p w:rsidR="0021009D" w:rsidRPr="0021009D" w:rsidRDefault="0021009D" w:rsidP="00EA49FF">
      <w:pPr>
        <w:pStyle w:val="a3"/>
        <w:ind w:firstLine="480"/>
        <w:rPr>
          <w:b/>
        </w:rPr>
      </w:pPr>
      <w:r>
        <w:rPr>
          <w:noProof/>
        </w:rPr>
        <w:drawing>
          <wp:inline distT="0" distB="0" distL="0" distR="0" wp14:anchorId="46A7EF90" wp14:editId="48D2FD6F">
            <wp:extent cx="4562779" cy="871220"/>
            <wp:effectExtent l="0" t="0" r="952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862" cy="8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9D" w:rsidRDefault="0021009D" w:rsidP="00504298">
      <w:pPr>
        <w:pStyle w:val="a3"/>
        <w:numPr>
          <w:ilvl w:val="2"/>
          <w:numId w:val="2"/>
        </w:numPr>
        <w:ind w:leftChars="0"/>
      </w:pPr>
      <w:r w:rsidRPr="0021009D">
        <w:t>Reduce the key to a bit array of size BLOCKSIZE</w:t>
      </w:r>
    </w:p>
    <w:p w:rsidR="00FC5B44" w:rsidRDefault="00FC5B44" w:rsidP="00EA49FF">
      <w:pPr>
        <w:pStyle w:val="a3"/>
        <w:ind w:firstLine="480"/>
      </w:pPr>
      <w:r>
        <w:rPr>
          <w:noProof/>
        </w:rPr>
        <w:drawing>
          <wp:inline distT="0" distB="0" distL="0" distR="0" wp14:anchorId="21645196" wp14:editId="6DB42F08">
            <wp:extent cx="4539062" cy="9188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533" cy="9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4" w:rsidRDefault="00FC5B44" w:rsidP="00504298">
      <w:pPr>
        <w:pStyle w:val="a3"/>
        <w:numPr>
          <w:ilvl w:val="2"/>
          <w:numId w:val="2"/>
        </w:numPr>
        <w:ind w:leftChars="0"/>
      </w:pPr>
      <w:r w:rsidRPr="00FC5B44">
        <w:t>Carry out differential XORing of bit blocks and encryption</w:t>
      </w:r>
    </w:p>
    <w:p w:rsidR="00FC5B44" w:rsidRDefault="00FC5B44" w:rsidP="00EA49FF">
      <w:pPr>
        <w:ind w:leftChars="200" w:left="480" w:firstLine="480"/>
      </w:pPr>
      <w:r>
        <w:rPr>
          <w:noProof/>
        </w:rPr>
        <w:drawing>
          <wp:inline distT="0" distB="0" distL="0" distR="0" wp14:anchorId="22E37456" wp14:editId="7752E3BC">
            <wp:extent cx="4907597" cy="180022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34" cy="18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4" w:rsidRDefault="00FC5B44" w:rsidP="00504298">
      <w:pPr>
        <w:pStyle w:val="a3"/>
        <w:numPr>
          <w:ilvl w:val="2"/>
          <w:numId w:val="2"/>
        </w:numPr>
        <w:ind w:leftChars="0"/>
      </w:pPr>
      <w:r w:rsidRPr="00FC5B44">
        <w:t xml:space="preserve">Convert the encrypted </w:t>
      </w:r>
      <w:proofErr w:type="spellStart"/>
      <w:r w:rsidRPr="00FC5B44">
        <w:t>bitvector</w:t>
      </w:r>
      <w:proofErr w:type="spellEnd"/>
      <w:r w:rsidRPr="00FC5B44">
        <w:t xml:space="preserve"> into a hex string:</w:t>
      </w:r>
    </w:p>
    <w:p w:rsidR="00FC5B44" w:rsidRDefault="00FC5B44" w:rsidP="00EA49FF">
      <w:pPr>
        <w:ind w:leftChars="200" w:left="480" w:firstLine="480"/>
      </w:pPr>
      <w:r>
        <w:rPr>
          <w:noProof/>
        </w:rPr>
        <w:drawing>
          <wp:inline distT="0" distB="0" distL="0" distR="0" wp14:anchorId="3DAF1371" wp14:editId="6DD72D22">
            <wp:extent cx="4902835" cy="209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632" cy="2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FF" w:rsidRDefault="00504298" w:rsidP="00504298">
      <w:pPr>
        <w:pStyle w:val="a3"/>
        <w:numPr>
          <w:ilvl w:val="1"/>
          <w:numId w:val="2"/>
        </w:numPr>
        <w:ind w:leftChars="0"/>
      </w:pPr>
      <w:r>
        <w:t>Decrypted</w:t>
      </w:r>
    </w:p>
    <w:p w:rsidR="00504298" w:rsidRDefault="00504298" w:rsidP="0050429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 xml:space="preserve">iven: passphrase, </w:t>
      </w:r>
      <w:proofErr w:type="spellStart"/>
      <w:r>
        <w:t>blocksize</w:t>
      </w:r>
      <w:proofErr w:type="spellEnd"/>
      <w:r>
        <w:rPr>
          <w:rFonts w:hint="eastAsia"/>
        </w:rPr>
        <w:t>,</w:t>
      </w:r>
      <w:r>
        <w:t xml:space="preserve"> key</w:t>
      </w:r>
    </w:p>
    <w:p w:rsidR="00504298" w:rsidRDefault="00504298" w:rsidP="00504298">
      <w:pPr>
        <w:pStyle w:val="a3"/>
        <w:numPr>
          <w:ilvl w:val="2"/>
          <w:numId w:val="2"/>
        </w:numPr>
        <w:ind w:leftChars="0"/>
      </w:pPr>
      <w:r w:rsidRPr="00504298">
        <w:t>Reduce the passphrase to a bit array of size BLOCKSIZE:</w:t>
      </w:r>
    </w:p>
    <w:p w:rsidR="00504298" w:rsidRDefault="00504298" w:rsidP="00504298">
      <w:pPr>
        <w:pStyle w:val="a3"/>
        <w:numPr>
          <w:ilvl w:val="2"/>
          <w:numId w:val="2"/>
        </w:numPr>
        <w:ind w:leftChars="0"/>
      </w:pPr>
      <w:r w:rsidRPr="00504298">
        <w:t xml:space="preserve">Create a </w:t>
      </w:r>
      <w:proofErr w:type="spellStart"/>
      <w:r w:rsidRPr="00504298">
        <w:t>bitvector</w:t>
      </w:r>
      <w:proofErr w:type="spellEnd"/>
      <w:r w:rsidRPr="00504298">
        <w:t xml:space="preserve"> from the ciphertext hex string:</w:t>
      </w:r>
    </w:p>
    <w:p w:rsidR="00480AE4" w:rsidRDefault="00480AE4" w:rsidP="00480AE4">
      <w:pPr>
        <w:pStyle w:val="a3"/>
        <w:ind w:leftChars="0" w:left="1080"/>
      </w:pPr>
      <w:r>
        <w:rPr>
          <w:noProof/>
        </w:rPr>
        <w:drawing>
          <wp:inline distT="0" distB="0" distL="0" distR="0" wp14:anchorId="22339AAB" wp14:editId="2983EBD5">
            <wp:extent cx="4826635" cy="4140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228" cy="4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E4" w:rsidRPr="00480AE4" w:rsidRDefault="00480AE4" w:rsidP="00480AE4">
      <w:pPr>
        <w:pStyle w:val="a3"/>
        <w:numPr>
          <w:ilvl w:val="2"/>
          <w:numId w:val="2"/>
        </w:numPr>
        <w:ind w:leftChars="0"/>
      </w:pPr>
      <w:r w:rsidRPr="00480AE4">
        <w:t>Reduce the key to a bit array of size BLOCKSIZE</w:t>
      </w:r>
    </w:p>
    <w:p w:rsidR="00480AE4" w:rsidRDefault="00480AE4" w:rsidP="00480AE4">
      <w:pPr>
        <w:pStyle w:val="a3"/>
        <w:numPr>
          <w:ilvl w:val="2"/>
          <w:numId w:val="2"/>
        </w:numPr>
        <w:ind w:leftChars="0"/>
      </w:pPr>
      <w:r w:rsidRPr="00480AE4">
        <w:t>Carry out differential XORing of bit blocks and decryption:</w:t>
      </w:r>
    </w:p>
    <w:p w:rsidR="00480AE4" w:rsidRDefault="00480AE4" w:rsidP="00480AE4">
      <w:pPr>
        <w:pStyle w:val="a3"/>
        <w:ind w:leftChars="0" w:left="1080"/>
      </w:pPr>
      <w:r>
        <w:rPr>
          <w:noProof/>
        </w:rPr>
        <w:lastRenderedPageBreak/>
        <w:drawing>
          <wp:inline distT="0" distB="0" distL="0" distR="0" wp14:anchorId="498C4444" wp14:editId="7983AB18">
            <wp:extent cx="4552160" cy="1566863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771" cy="15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75" w:rsidRDefault="00471A75" w:rsidP="00471A75">
      <w:pPr>
        <w:pStyle w:val="a3"/>
        <w:numPr>
          <w:ilvl w:val="2"/>
          <w:numId w:val="2"/>
        </w:numPr>
        <w:ind w:leftChars="0"/>
      </w:pPr>
      <w:r w:rsidRPr="00471A75">
        <w:t>Extract plaintext from the decrypted bitvector</w:t>
      </w:r>
    </w:p>
    <w:p w:rsidR="00F70C6F" w:rsidRDefault="00B779FA" w:rsidP="00B779F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779FA">
        <w:rPr>
          <w:rFonts w:asciiTheme="minorEastAsia" w:hAnsiTheme="minorEastAsia"/>
        </w:rPr>
        <w:t>plaintext: what you want to encrypt</w:t>
      </w:r>
    </w:p>
    <w:p w:rsidR="00B779FA" w:rsidRDefault="00B779FA" w:rsidP="00B779F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779FA">
        <w:rPr>
          <w:rFonts w:asciiTheme="minorEastAsia" w:hAnsiTheme="minorEastAsia"/>
        </w:rPr>
        <w:t>ciphertext: The encrypted output</w:t>
      </w:r>
    </w:p>
    <w:p w:rsidR="00B779FA" w:rsidRPr="00B779FA" w:rsidRDefault="00B779FA" w:rsidP="00B779FA">
      <w:pPr>
        <w:rPr>
          <w:rFonts w:hint="eastAsia"/>
        </w:rPr>
      </w:pPr>
      <w:proofErr w:type="gramStart"/>
      <w:r>
        <w:rPr>
          <w:rFonts w:asciiTheme="minorEastAsia" w:hAnsiTheme="minorEastAsia" w:hint="eastAsia"/>
        </w:rPr>
        <w:t>▓</w:t>
      </w:r>
      <w:proofErr w:type="gramEnd"/>
      <w:r w:rsidRPr="00B779FA">
        <w:rPr>
          <w:rFonts w:asciiTheme="minorEastAsia" w:hAnsiTheme="minorEastAsia"/>
        </w:rPr>
        <w:t>enciphering or encryption: The process by which plaintext is converted</w:t>
      </w:r>
      <w:r>
        <w:rPr>
          <w:rFonts w:asciiTheme="minorEastAsia" w:hAnsiTheme="minorEastAsia"/>
        </w:rPr>
        <w:t xml:space="preserve"> </w:t>
      </w:r>
      <w:bookmarkStart w:id="0" w:name="_GoBack"/>
      <w:bookmarkEnd w:id="0"/>
      <w:r w:rsidRPr="00B779FA">
        <w:rPr>
          <w:rFonts w:asciiTheme="minorEastAsia" w:hAnsiTheme="minorEastAsia"/>
        </w:rPr>
        <w:t>into ciphertext</w:t>
      </w:r>
    </w:p>
    <w:sectPr w:rsidR="00B779FA" w:rsidRPr="00B779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F0E"/>
    <w:multiLevelType w:val="multilevel"/>
    <w:tmpl w:val="4DA2AF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F6574"/>
    <w:multiLevelType w:val="multilevel"/>
    <w:tmpl w:val="4DA2AFB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A0"/>
    <w:rsid w:val="0021009D"/>
    <w:rsid w:val="00471A75"/>
    <w:rsid w:val="00480AE4"/>
    <w:rsid w:val="00504298"/>
    <w:rsid w:val="007A201E"/>
    <w:rsid w:val="007E66A0"/>
    <w:rsid w:val="009B2896"/>
    <w:rsid w:val="00B779FA"/>
    <w:rsid w:val="00EA49FF"/>
    <w:rsid w:val="00F70C6F"/>
    <w:rsid w:val="00FC5B44"/>
    <w:rsid w:val="00F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03E9"/>
  <w15:chartTrackingRefBased/>
  <w15:docId w15:val="{AE2755DD-35F2-442E-8403-B750D7B2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6A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10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100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5</cp:revision>
  <dcterms:created xsi:type="dcterms:W3CDTF">2020-01-19T18:23:00Z</dcterms:created>
  <dcterms:modified xsi:type="dcterms:W3CDTF">2020-01-20T04:24:00Z</dcterms:modified>
</cp:coreProperties>
</file>