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27" w:rsidRPr="007E6227" w:rsidRDefault="00AE5F0A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="007E6227"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ecurrent - happening again many times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directed graph - A directed graph is graph, i.e., a set of objects (called vertices or nodes) that are connected together, where all the edges are directed from one vertex to another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Sequence - a series of related things or events, or the order in which they follow each other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exhibit - to show something publicly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variable - a number, amount, or situation that can change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applicable - affecting or relating to someone or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indiscriminately - in a way that does not show careful choice or planning, usually with harmful results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broad - very wide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finite - having a limit or end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temporal dynamic behavior - the trajectory of states, in a state space, followed by a system during a certain time interval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 directed acyclic graph - a graph that is directed and without cycles connecting the other edges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unroll - to open and become flat from a rolled position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strictly - exactly or correctly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additional - put with something else to increase the number or amount or to make it more important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replace - to take the place of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incorporate - to include something as part of something larger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delay - to make something happen at a later time than originally planned or expected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feedback - information or statements of opinion about something that can tell you if it is successful or liked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refer - to send someone or something to a different place or person for help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gated - having gates to control the movement of traffic, people, or animals.</w:t>
      </w:r>
    </w:p>
    <w:p w:rsidR="007E6227" w:rsidRPr="007E6227" w:rsidRDefault="00AE5F0A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="007E6227" w:rsidRPr="007E6227">
        <w:rPr>
          <w:rFonts w:ascii="Times New Roman" w:hAnsi="Times New Roman" w:cs="Times New Roman"/>
          <w:sz w:val="24"/>
          <w:szCs w:val="24"/>
          <w:lang w:val="en-US" w:eastAsia="ru-RU"/>
        </w:rPr>
        <w:t>nfold - to open or spread out something that has been folded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layer - a level of material that is different from the material above or below it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decompose - to break, or to break something, into smaller parts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synapse - he </w:t>
      </w:r>
      <w:proofErr w:type="gramStart"/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point</w:t>
      </w:r>
      <w:proofErr w:type="gramEnd"/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at which electrical signals move from one nerve cell to another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timescale - the period of time that is needed to do an activity or process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yielding - giving a product or generating a financial return of a specified amount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supervise - to watch a person or activity to make certain that everything is done correctly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discrete - clearly separate or different in shape or form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spatial - relating to the position, area, and size of things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arrive - to reach a place, especially at the end of a journey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nonlinear - used to describe a process in which one thing does not clearly or directly follow from another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weighted - prepared and arranged in a way that is likely to produce a particular effect rather than any other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supply - to provide something that is wanted or needed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corresponding - similar to, connected with, or caused by something else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reinforcement learning - an area of machine learning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Instead - in place of someone or something else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occasionally - sometimes but not often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evaluate - to judge or calculate the quality, importance, amount, or value of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influence - the power to have an effect on people or things, or a person or thing that is able to do this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affect - to cause a change in someone or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deviation - the action of doing something that is different from the usual or common way of behaving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target - an object shot at during shooting practice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activation - the act of making something start or making it start working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numerous - many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arranged - to put a group of objects in a particular order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hidden - not easy to find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forward - towards the direction that is in front of you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fixed - arranged or decided already and not able to be changed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previous - happening or existing before something or someone else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propagate - to spread opinions, lies, or beliefs among a lot of people</w:t>
      </w:r>
    </w:p>
    <w:p w:rsidR="007E6227" w:rsidRPr="007E6227" w:rsidRDefault="00AE5F0A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7E6227" w:rsidRPr="007E6227">
        <w:rPr>
          <w:rFonts w:ascii="Times New Roman" w:hAnsi="Times New Roman" w:cs="Times New Roman"/>
          <w:sz w:val="24"/>
          <w:szCs w:val="24"/>
          <w:lang w:val="en-US" w:eastAsia="ru-RU"/>
        </w:rPr>
        <w:t>hus - in this way</w:t>
      </w:r>
    </w:p>
    <w:p w:rsidR="007E6227" w:rsidRPr="007E6227" w:rsidRDefault="00AE5F0A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="007E6227"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aintain - to continue to have; to keep in existence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allow - to give permission for someone to do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prediction - a statement about what you think will happen in the future</w:t>
      </w:r>
    </w:p>
    <w:p w:rsidR="007E6227" w:rsidRPr="007E6227" w:rsidRDefault="00AE5F0A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="007E6227"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eyond - further away in the distance (than something)</w:t>
      </w:r>
    </w:p>
    <w:p w:rsidR="007E6227" w:rsidRPr="007E6227" w:rsidRDefault="00AE5F0A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="007E6227" w:rsidRPr="007E6227">
        <w:rPr>
          <w:rFonts w:ascii="Times New Roman" w:hAnsi="Times New Roman" w:cs="Times New Roman"/>
          <w:sz w:val="24"/>
          <w:szCs w:val="24"/>
          <w:lang w:val="en-US" w:eastAsia="ru-RU"/>
        </w:rPr>
        <w:t>ultilayer - relating to or consisting of several or many layers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perception - a belief or opinion, often held by many people and based on how things seem 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vanishing - beginning to disappear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explod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to break up into pieces violently, or to cause something to do this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extend - to add to something in order to make it bigger or longer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avoid - to stay away from someone or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explode - to break up into pieces violently, or to cause something to do this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interact - act in such a way as to have an effect on each other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robustly - in a determined way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saturated - completely wet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fuzzy - not clear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skip - to move lightly and quickly, making a small jump after each step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recursively - in a manner that can repeat itself indefinitely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differentiable - capable of being differentiated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traverse - to move or travel through an area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topological - relating to topology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reverse - to change the direction, order, position, result, etc. of something to its opposite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distribute - to give something out to several people, or to spread or supply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representation - a person or organization that speaks, acts, or is present officially for someone else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correspond - to match or be similar or equal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evaluate - to judge or calculate the quality, importance, amount, or value of something 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particular - special, or this and not any other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accord - to treat someone specially, usually by showing respect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against - disagreeing with a plan or activity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a</w:t>
      </w: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rbitrary - based on chance rather than being planned or based on reason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nitially - at the beginning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encode - to change something into a system for sending messages secretly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predefined - decided, set, or arranged before something is done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manner - the way in which something is done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assign - to give a particular job or piece of work to someone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respective - relating or belonging to each of the separate people or things you have just mentioned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selection - the act of choosing someone or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evolved - having developed through a gradual process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criterion - a standard by which you judge, decide about, or deal with something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satisfied - pleased because you have got what you wanted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percentage - an amount of something, often expressed as a number out of 100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generation - all the people of about the same age within a society or within a particular family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reciprocal - operating for both, esp. equally or to a similar degree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evolutionary - relating to the way in which living things develop over millions of years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seek - to try to find or get something, especially something that is not a physical object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simulated - made to look like or have the features of something else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annealing - to make metal or glass soft by heating and then cooling it slowly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particle - a word or a part of a word that has a grammatical purpose but often has little or no meaning</w:t>
      </w:r>
    </w:p>
    <w:p w:rsidR="007E6227" w:rsidRP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swarm - to move in a large group</w:t>
      </w:r>
    </w:p>
    <w:p w:rsidR="007E6227" w:rsidRDefault="007E6227" w:rsidP="007E6227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E6227">
        <w:rPr>
          <w:rFonts w:ascii="Times New Roman" w:hAnsi="Times New Roman" w:cs="Times New Roman"/>
          <w:sz w:val="24"/>
          <w:szCs w:val="24"/>
          <w:lang w:val="en-US" w:eastAsia="ru-RU"/>
        </w:rPr>
        <w:t>optimization - the act of making something as good as possible</w:t>
      </w:r>
    </w:p>
    <w:p w:rsidR="0052602B" w:rsidRDefault="0052602B" w:rsidP="0052602B">
      <w:p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52602B" w:rsidRDefault="0052602B" w:rsidP="0052602B">
      <w:pPr>
        <w:spacing w:line="276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166B01" w:rsidRDefault="00166B01" w:rsidP="0002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</w:t>
      </w:r>
    </w:p>
    <w:p w:rsidR="00166B01" w:rsidRPr="00A52D73" w:rsidRDefault="00166B01" w:rsidP="00166B01">
      <w:pPr>
        <w:spacing w:line="276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52D73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A recurrent neural network (RNN) is a class of artificial neural networks where connections between nodes form a directed graph along a temporal sequence. </w:t>
      </w:r>
      <w:r w:rsidRPr="00A52D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RNNs can use their internal state to process variable length sequences of inputs.</w:t>
      </w:r>
    </w:p>
    <w:p w:rsidR="00166B01" w:rsidRPr="00A52D73" w:rsidRDefault="00166B01" w:rsidP="00166B01">
      <w:pPr>
        <w:spacing w:line="276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D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RNNs come in many variants. Basic RNNs are a network of neuron-like nodes organized into successive layers. An Elman network is a three-layer network with the addition of a set of context units. Jordan networks are similar to Elman networks. The Independently recurrent neural network (</w:t>
      </w:r>
      <w:proofErr w:type="spellStart"/>
      <w:r w:rsidRPr="00A52D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IndRNN</w:t>
      </w:r>
      <w:proofErr w:type="spellEnd"/>
      <w:r w:rsidRPr="00A52D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addresses the gradient vanishing and exploding problems in the traditional fully connected RNN. A recursive neural network is created by applying the same set of weights </w:t>
      </w:r>
      <w:hyperlink r:id="rId5" w:tooltip="Recursion" w:history="1">
        <w:r w:rsidRPr="00A52D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recursively</w:t>
        </w:r>
      </w:hyperlink>
      <w:r w:rsidRPr="00A52D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over a differentiable graph-like structure by traversing the structure in topological order. Such networks are typically also trained by the reverse mode of automatic differentiation.</w:t>
      </w:r>
      <w:r w:rsidRPr="00A52D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Hierarchical RNNs connect their neurons in various ways to decompose hierarchical behavior into useful subprograms. Recurrent Multi-Layer Perceptron (RMLP) network 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onsists of cascaded subnetworks</w:t>
      </w:r>
      <w:r w:rsidRPr="00A52D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166B01" w:rsidRPr="00A52D73" w:rsidRDefault="00166B01" w:rsidP="00166B01">
      <w:pPr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D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Training the weights in a neural network can be modeled as a non-linear global optimization problem. Arbitrary global optimization techniques may then be used to minimize a </w:t>
      </w:r>
      <w:r w:rsidRPr="00A52D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target function. The most common global optimization method for training RNNs is </w:t>
      </w:r>
      <w:hyperlink r:id="rId6" w:tooltip="Genetic algorithm" w:history="1">
        <w:r w:rsidRPr="00A52D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genetic algorithms</w:t>
        </w:r>
      </w:hyperlink>
    </w:p>
    <w:p w:rsidR="00770D3A" w:rsidRDefault="00770D3A" w:rsidP="0002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70D3A" w:rsidRPr="00BE017B" w:rsidRDefault="00770D3A" w:rsidP="00BE017B">
      <w:pPr>
        <w:pStyle w:val="a5"/>
        <w:numPr>
          <w:ilvl w:val="0"/>
          <w:numId w:val="8"/>
        </w:numPr>
        <w:spacing w:before="100" w:beforeAutospacing="1" w:after="100" w:afterAutospacing="1" w:line="276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What does RNN mean?</w:t>
      </w:r>
    </w:p>
    <w:p w:rsidR="0002350D" w:rsidRPr="00BE017B" w:rsidRDefault="0002350D" w:rsidP="00BE017B">
      <w:pPr>
        <w:pStyle w:val="a5"/>
        <w:numPr>
          <w:ilvl w:val="0"/>
          <w:numId w:val="8"/>
        </w:numPr>
        <w:spacing w:before="100" w:beforeAutospacing="1" w:after="100" w:afterAutospacing="1" w:line="276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How many layers does an Elman network has?</w:t>
      </w:r>
    </w:p>
    <w:p w:rsidR="0002350D" w:rsidRPr="00BE017B" w:rsidRDefault="0002350D" w:rsidP="00BE017B">
      <w:pPr>
        <w:pStyle w:val="a5"/>
        <w:numPr>
          <w:ilvl w:val="0"/>
          <w:numId w:val="8"/>
        </w:numPr>
        <w:spacing w:before="100" w:beforeAutospacing="1" w:after="100" w:afterAutospacing="1" w:line="276" w:lineRule="auto"/>
        <w:ind w:left="714" w:hanging="357"/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BE017B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What does </w:t>
      </w:r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Recurren</w:t>
      </w:r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Multi-Layer Perceptron </w:t>
      </w:r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network </w:t>
      </w:r>
      <w:r w:rsidRPr="00BE017B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"/>
        </w:rPr>
        <w:t>consist of?</w:t>
      </w:r>
    </w:p>
    <w:p w:rsidR="0002350D" w:rsidRPr="00BE017B" w:rsidRDefault="0002350D" w:rsidP="00BE017B">
      <w:pPr>
        <w:pStyle w:val="a5"/>
        <w:numPr>
          <w:ilvl w:val="0"/>
          <w:numId w:val="8"/>
        </w:numPr>
        <w:spacing w:before="100" w:beforeAutospacing="1" w:after="100" w:afterAutospacing="1" w:line="276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E017B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Who describes </w:t>
      </w:r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system of cortical computing with </w:t>
      </w:r>
      <w:proofErr w:type="spellStart"/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memristive</w:t>
      </w:r>
      <w:proofErr w:type="spellEnd"/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nanodevices</w:t>
      </w:r>
      <w:proofErr w:type="spellEnd"/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:rsidR="0002085E" w:rsidRPr="00BE017B" w:rsidRDefault="0002350D" w:rsidP="00BE017B">
      <w:pPr>
        <w:pStyle w:val="a5"/>
        <w:numPr>
          <w:ilvl w:val="0"/>
          <w:numId w:val="8"/>
        </w:numPr>
        <w:spacing w:line="276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How can 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raining the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weights in a neural network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be modeled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</w:t>
      </w:r>
    </w:p>
    <w:p w:rsidR="007E6227" w:rsidRPr="00BE017B" w:rsidRDefault="0002350D" w:rsidP="00BE017B">
      <w:pPr>
        <w:pStyle w:val="a5"/>
        <w:numPr>
          <w:ilvl w:val="0"/>
          <w:numId w:val="8"/>
        </w:numPr>
        <w:spacing w:line="276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Why is 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goal of the genetic algorithm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 maximize the fitness function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</w:t>
      </w:r>
    </w:p>
    <w:p w:rsidR="00AF35C2" w:rsidRPr="00BE017B" w:rsidRDefault="00BE017B" w:rsidP="00BE017B">
      <w:pPr>
        <w:pStyle w:val="a5"/>
        <w:numPr>
          <w:ilvl w:val="0"/>
          <w:numId w:val="8"/>
        </w:numPr>
        <w:spacing w:line="276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is the 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cross-neuron information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explored?</w:t>
      </w:r>
    </w:p>
    <w:p w:rsidR="00BE017B" w:rsidRPr="00BE017B" w:rsidRDefault="00BE017B" w:rsidP="00BE017B">
      <w:pPr>
        <w:pStyle w:val="a5"/>
        <w:numPr>
          <w:ilvl w:val="0"/>
          <w:numId w:val="8"/>
        </w:numPr>
        <w:spacing w:line="276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What can 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recursive neural network</w:t>
      </w: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 do?</w:t>
      </w:r>
    </w:p>
    <w:p w:rsidR="00BE017B" w:rsidRPr="00BE017B" w:rsidRDefault="00BE017B" w:rsidP="00BE017B">
      <w:pPr>
        <w:pStyle w:val="a5"/>
        <w:numPr>
          <w:ilvl w:val="0"/>
          <w:numId w:val="8"/>
        </w:numPr>
        <w:spacing w:line="276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0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Why do </w:t>
      </w:r>
      <w:proofErr w:type="spellStart"/>
      <w:r w:rsidRPr="00BE017B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BE017B">
        <w:rPr>
          <w:rFonts w:ascii="Times New Roman" w:hAnsi="Times New Roman" w:cs="Times New Roman"/>
          <w:sz w:val="24"/>
          <w:szCs w:val="24"/>
          <w:lang w:val="en-US"/>
        </w:rPr>
        <w:t>mris</w:t>
      </w:r>
      <w:bookmarkStart w:id="0" w:name="_GoBack"/>
      <w:bookmarkEnd w:id="0"/>
      <w:r w:rsidRPr="00BE017B">
        <w:rPr>
          <w:rFonts w:ascii="Times New Roman" w:hAnsi="Times New Roman" w:cs="Times New Roman"/>
          <w:sz w:val="24"/>
          <w:szCs w:val="24"/>
          <w:lang w:val="en-US"/>
        </w:rPr>
        <w:t>tive</w:t>
      </w:r>
      <w:proofErr w:type="spellEnd"/>
      <w:r w:rsidRPr="00BE017B">
        <w:rPr>
          <w:rFonts w:ascii="Times New Roman" w:hAnsi="Times New Roman" w:cs="Times New Roman"/>
          <w:sz w:val="24"/>
          <w:szCs w:val="24"/>
          <w:lang w:val="en-US"/>
        </w:rPr>
        <w:t xml:space="preserve"> networks</w:t>
      </w:r>
      <w:r w:rsidRPr="00BE017B">
        <w:rPr>
          <w:rFonts w:ascii="Times New Roman" w:hAnsi="Times New Roman" w:cs="Times New Roman"/>
          <w:sz w:val="24"/>
          <w:szCs w:val="24"/>
          <w:lang w:val="en-US"/>
        </w:rPr>
        <w:t xml:space="preserve"> have </w:t>
      </w:r>
      <w:r w:rsidRPr="00BE017B">
        <w:rPr>
          <w:rFonts w:ascii="Times New Roman" w:hAnsi="Times New Roman" w:cs="Times New Roman"/>
          <w:sz w:val="24"/>
          <w:szCs w:val="24"/>
          <w:lang w:val="en-US"/>
        </w:rPr>
        <w:t>a limited memory capa</w:t>
      </w:r>
      <w:r w:rsidRPr="00BE017B">
        <w:rPr>
          <w:rFonts w:ascii="Times New Roman" w:hAnsi="Times New Roman" w:cs="Times New Roman"/>
          <w:sz w:val="24"/>
          <w:szCs w:val="24"/>
          <w:lang w:val="en-US"/>
        </w:rPr>
        <w:t>city?</w:t>
      </w:r>
    </w:p>
    <w:p w:rsidR="00BE017B" w:rsidRPr="00BE017B" w:rsidRDefault="00BE017B" w:rsidP="00BE017B">
      <w:pPr>
        <w:pStyle w:val="a5"/>
        <w:numPr>
          <w:ilvl w:val="0"/>
          <w:numId w:val="8"/>
        </w:numPr>
        <w:spacing w:line="276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E01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What is </w:t>
      </w:r>
      <w:r w:rsidRPr="00BE017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E01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most common global optimization method for training RNNs</w:t>
      </w:r>
      <w:r w:rsidRPr="00BE017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sectPr w:rsidR="00BE017B" w:rsidRPr="00BE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1DB6"/>
    <w:multiLevelType w:val="multilevel"/>
    <w:tmpl w:val="0616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E220E"/>
    <w:multiLevelType w:val="hybridMultilevel"/>
    <w:tmpl w:val="48AC3C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11B2A"/>
    <w:multiLevelType w:val="hybridMultilevel"/>
    <w:tmpl w:val="AB9AD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321A5"/>
    <w:multiLevelType w:val="multilevel"/>
    <w:tmpl w:val="EA7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E29B2"/>
    <w:multiLevelType w:val="hybridMultilevel"/>
    <w:tmpl w:val="13620034"/>
    <w:lvl w:ilvl="0" w:tplc="1A7662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C5DF9"/>
    <w:multiLevelType w:val="hybridMultilevel"/>
    <w:tmpl w:val="B03092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A2130"/>
    <w:multiLevelType w:val="multilevel"/>
    <w:tmpl w:val="EF88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A5A5C"/>
    <w:multiLevelType w:val="hybridMultilevel"/>
    <w:tmpl w:val="6610D41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C7"/>
    <w:rsid w:val="0002085E"/>
    <w:rsid w:val="0002350D"/>
    <w:rsid w:val="000F4E30"/>
    <w:rsid w:val="00166B01"/>
    <w:rsid w:val="00266C88"/>
    <w:rsid w:val="0052602B"/>
    <w:rsid w:val="00716637"/>
    <w:rsid w:val="00770D3A"/>
    <w:rsid w:val="007E24EE"/>
    <w:rsid w:val="007E6227"/>
    <w:rsid w:val="00824DF2"/>
    <w:rsid w:val="00AE3D69"/>
    <w:rsid w:val="00AE5F0A"/>
    <w:rsid w:val="00AF35C2"/>
    <w:rsid w:val="00BE017B"/>
    <w:rsid w:val="00E038C7"/>
    <w:rsid w:val="00F1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7099"/>
  <w15:chartTrackingRefBased/>
  <w15:docId w15:val="{F57DA64C-274B-4CA9-9F1C-F9938961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5C2"/>
  </w:style>
  <w:style w:type="paragraph" w:styleId="2">
    <w:name w:val="heading 2"/>
    <w:aliases w:val="Заголовок мой"/>
    <w:basedOn w:val="a"/>
    <w:next w:val="a"/>
    <w:link w:val="20"/>
    <w:uiPriority w:val="9"/>
    <w:unhideWhenUsed/>
    <w:qFormat/>
    <w:rsid w:val="00F146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link w:val="30"/>
    <w:uiPriority w:val="9"/>
    <w:qFormat/>
    <w:rsid w:val="00AF3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мой Знак"/>
    <w:basedOn w:val="a0"/>
    <w:link w:val="2"/>
    <w:uiPriority w:val="9"/>
    <w:rsid w:val="00F1468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No Spacing"/>
    <w:uiPriority w:val="1"/>
    <w:qFormat/>
    <w:rsid w:val="00AF35C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AF35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266C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E6227"/>
    <w:pPr>
      <w:ind w:left="720"/>
      <w:contextualSpacing/>
    </w:pPr>
  </w:style>
  <w:style w:type="character" w:customStyle="1" w:styleId="tlid-translation">
    <w:name w:val="tlid-translation"/>
    <w:basedOn w:val="a0"/>
    <w:rsid w:val="0002350D"/>
  </w:style>
  <w:style w:type="paragraph" w:styleId="a6">
    <w:name w:val="Normal (Web)"/>
    <w:basedOn w:val="a"/>
    <w:uiPriority w:val="99"/>
    <w:semiHidden/>
    <w:unhideWhenUsed/>
    <w:rsid w:val="00BE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BE01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netic_algorithm" TargetMode="External"/><Relationship Id="rId5" Type="http://schemas.openxmlformats.org/officeDocument/2006/relationships/hyperlink" Target="https://en.wikipedia.org/wiki/Recu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1303</Words>
  <Characters>7458</Characters>
  <Application>Microsoft Office Word</Application>
  <DocSecurity>0</DocSecurity>
  <Lines>109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10</cp:revision>
  <dcterms:created xsi:type="dcterms:W3CDTF">2020-04-19T01:43:00Z</dcterms:created>
  <dcterms:modified xsi:type="dcterms:W3CDTF">2020-04-20T02:04:00Z</dcterms:modified>
</cp:coreProperties>
</file>