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4204" w14:textId="59B39F97" w:rsidR="00243DB7" w:rsidRPr="00243DB7" w:rsidRDefault="00B11DA9" w:rsidP="00243DB7">
      <w:pPr>
        <w:widowControl/>
        <w:shd w:val="clear" w:color="auto" w:fill="FFFFFF"/>
        <w:spacing w:before="90" w:after="90" w:line="540" w:lineRule="atLeast"/>
        <w:jc w:val="left"/>
        <w:outlineLvl w:val="1"/>
        <w:rPr>
          <w:rFonts w:ascii="Helvetica" w:eastAsia="宋体" w:hAnsi="Helvetica" w:cs="宋体"/>
          <w:b/>
          <w:bCs/>
          <w:color w:val="131313"/>
          <w:kern w:val="0"/>
          <w:sz w:val="54"/>
          <w:szCs w:val="54"/>
        </w:rPr>
      </w:pPr>
      <w:r>
        <w:rPr>
          <w:rFonts w:ascii="Helvetica" w:eastAsia="宋体" w:hAnsi="Helvetica" w:cs="宋体" w:hint="eastAsia"/>
          <w:b/>
          <w:bCs/>
          <w:color w:val="131313"/>
          <w:kern w:val="0"/>
          <w:sz w:val="54"/>
          <w:szCs w:val="54"/>
        </w:rPr>
        <w:t>NLP</w:t>
      </w:r>
      <w:r w:rsidR="00243DB7" w:rsidRPr="00243DB7">
        <w:rPr>
          <w:rFonts w:ascii="Helvetica" w:eastAsia="宋体" w:hAnsi="Helvetica" w:cs="宋体"/>
          <w:b/>
          <w:bCs/>
          <w:color w:val="131313"/>
          <w:kern w:val="0"/>
          <w:sz w:val="54"/>
          <w:szCs w:val="54"/>
        </w:rPr>
        <w:t xml:space="preserve"> Project Write-up</w:t>
      </w:r>
    </w:p>
    <w:p w14:paraId="3E1D6101" w14:textId="034415B8" w:rsidR="00243DB7" w:rsidRPr="00243DB7" w:rsidRDefault="00B11DA9" w:rsidP="00243DB7">
      <w:pPr>
        <w:widowControl/>
        <w:shd w:val="clear" w:color="auto" w:fill="FFFFFF"/>
        <w:spacing w:before="90" w:after="90" w:line="480" w:lineRule="atLeast"/>
        <w:jc w:val="left"/>
        <w:outlineLvl w:val="2"/>
        <w:rPr>
          <w:rFonts w:ascii="Palatino Linotype" w:eastAsia="宋体" w:hAnsi="Palatino Linotype" w:cs="宋体"/>
          <w:b/>
          <w:bCs/>
          <w:color w:val="131313"/>
          <w:kern w:val="0"/>
          <w:sz w:val="36"/>
          <w:szCs w:val="36"/>
        </w:rPr>
      </w:pPr>
      <w:r>
        <w:rPr>
          <w:rFonts w:ascii="Palatino Linotype" w:eastAsia="宋体" w:hAnsi="Palatino Linotype" w:cs="宋体"/>
          <w:b/>
          <w:bCs/>
          <w:color w:val="131313"/>
          <w:kern w:val="0"/>
          <w:sz w:val="36"/>
          <w:szCs w:val="36"/>
        </w:rPr>
        <w:t>Winery recommendation system</w:t>
      </w:r>
    </w:p>
    <w:p w14:paraId="081F3D22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Abstract</w:t>
      </w:r>
    </w:p>
    <w:p w14:paraId="1943D846" w14:textId="77777777" w:rsidR="00B11DA9" w:rsidRPr="00B11DA9" w:rsidRDefault="00B11DA9" w:rsidP="00B11DA9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gramStart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A</w:t>
      </w:r>
      <w:proofErr w:type="gramEnd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e-commerce startup company want to design an winery recommendation system to attract more visitors for their websites.</w:t>
      </w:r>
    </w:p>
    <w:p w14:paraId="05413AE3" w14:textId="77777777" w:rsidR="00B11DA9" w:rsidRPr="00B11DA9" w:rsidRDefault="00B11DA9" w:rsidP="00B11DA9">
      <w:pPr>
        <w:widowControl/>
        <w:numPr>
          <w:ilvl w:val="0"/>
          <w:numId w:val="5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We need to establish a winery recommendation engine for them</w:t>
      </w:r>
    </w:p>
    <w:p w14:paraId="061094D1" w14:textId="7163D0CC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Design</w:t>
      </w:r>
    </w:p>
    <w:p w14:paraId="1BB5903C" w14:textId="6ECAF8AA" w:rsidR="00B11DA9" w:rsidRDefault="00B11DA9" w:rsidP="00B11DA9">
      <w:pPr>
        <w:widowControl/>
        <w:numPr>
          <w:ilvl w:val="0"/>
          <w:numId w:val="7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By using K-Means, we clustered 130k blind-test reviews into 10 groups</w:t>
      </w:r>
    </w:p>
    <w:p w14:paraId="16A897EC" w14:textId="77777777" w:rsidR="00B11DA9" w:rsidRPr="00B11DA9" w:rsidRDefault="00B11DA9" w:rsidP="00B11DA9">
      <w:pPr>
        <w:widowControl/>
        <w:numPr>
          <w:ilvl w:val="0"/>
          <w:numId w:val="7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Each group has a special 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‘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taste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’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for wines</w:t>
      </w:r>
    </w:p>
    <w:p w14:paraId="7BB28AB0" w14:textId="1CB4C04B" w:rsidR="00B11DA9" w:rsidRPr="00B11DA9" w:rsidRDefault="00B11DA9" w:rsidP="00B11DA9">
      <w:pPr>
        <w:widowControl/>
        <w:numPr>
          <w:ilvl w:val="0"/>
          <w:numId w:val="7"/>
        </w:numPr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Build engine upon clusters by using cosine-similarity</w:t>
      </w:r>
    </w:p>
    <w:p w14:paraId="6D545AC8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Data</w:t>
      </w:r>
    </w:p>
    <w:p w14:paraId="330F6D67" w14:textId="61BA20D0" w:rsidR="00B11DA9" w:rsidRDefault="00B11DA9" w:rsidP="00B11DA9">
      <w:pPr>
        <w:widowControl/>
        <w:numPr>
          <w:ilvl w:val="0"/>
          <w:numId w:val="10"/>
        </w:numPr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  <w:r w:rsidRPr="00B11DA9">
        <w:rPr>
          <w:rFonts w:ascii="Times New Roman" w:hAnsi="Times New Roman" w:cs="Times New Roman" w:hint="eastAsia"/>
        </w:rPr>
        <w:t>Data comes from Kaggle program-wine reviews</w:t>
      </w:r>
    </w:p>
    <w:p w14:paraId="62FCDEC2" w14:textId="77777777" w:rsidR="00B11DA9" w:rsidRPr="00B11DA9" w:rsidRDefault="00B11DA9" w:rsidP="00B11DA9">
      <w:pPr>
        <w:widowControl/>
        <w:numPr>
          <w:ilvl w:val="0"/>
          <w:numId w:val="10"/>
        </w:numPr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  <w:r w:rsidRPr="00B11DA9">
        <w:rPr>
          <w:rFonts w:ascii="Times New Roman" w:hAnsi="Times New Roman" w:cs="Times New Roman" w:hint="eastAsia"/>
        </w:rPr>
        <w:t>Rows:130k wine reviews</w:t>
      </w:r>
    </w:p>
    <w:p w14:paraId="3C89ACE5" w14:textId="41A1B160" w:rsidR="00B11DA9" w:rsidRPr="00B11DA9" w:rsidRDefault="00B11DA9" w:rsidP="00B11DA9">
      <w:pPr>
        <w:widowControl/>
        <w:numPr>
          <w:ilvl w:val="0"/>
          <w:numId w:val="10"/>
        </w:numPr>
        <w:shd w:val="clear" w:color="auto" w:fill="FFFFFF"/>
        <w:spacing w:before="90" w:after="90" w:line="480" w:lineRule="atLeast"/>
        <w:jc w:val="left"/>
        <w:outlineLvl w:val="3"/>
        <w:rPr>
          <w:rFonts w:ascii="Times New Roman" w:hAnsi="Times New Roman" w:cs="Times New Roman"/>
        </w:rPr>
      </w:pPr>
      <w:r w:rsidRPr="00B11DA9">
        <w:rPr>
          <w:rFonts w:ascii="Times New Roman" w:hAnsi="Times New Roman" w:cs="Times New Roman" w:hint="eastAsia"/>
        </w:rPr>
        <w:t>Columns(used): description/variety/winery/province/region</w:t>
      </w:r>
    </w:p>
    <w:p w14:paraId="1989823F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Algorithms</w:t>
      </w:r>
    </w:p>
    <w:p w14:paraId="4B56719E" w14:textId="77777777" w:rsidR="00243DB7" w:rsidRPr="00243DB7" w:rsidRDefault="00243DB7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Feature Engineering</w:t>
      </w:r>
    </w:p>
    <w:p w14:paraId="079D9740" w14:textId="77777777" w:rsidR="00B11DA9" w:rsidRPr="00B11DA9" w:rsidRDefault="00B11DA9" w:rsidP="00B11DA9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Reduce varieties from 1500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→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10</w:t>
      </w:r>
    </w:p>
    <w:p w14:paraId="4DE5CDAC" w14:textId="77777777" w:rsidR="00B11DA9" w:rsidRDefault="00B11DA9" w:rsidP="00B11DA9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NLP: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Tf</w:t>
      </w:r>
      <w:proofErr w:type="spellEnd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- </w:t>
      </w:r>
      <w:proofErr w:type="spellStart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idf</w:t>
      </w:r>
      <w:proofErr w:type="spellEnd"/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vectorizer</w:t>
      </w:r>
      <w:r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/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stem/lemmatize</w:t>
      </w:r>
    </w:p>
    <w:p w14:paraId="3F289EEF" w14:textId="041022C5" w:rsidR="00B11DA9" w:rsidRDefault="00B11DA9" w:rsidP="00B11DA9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K Means cluster by 10 groups</w:t>
      </w:r>
    </w:p>
    <w:p w14:paraId="7A128687" w14:textId="0518F729" w:rsidR="00B11DA9" w:rsidRDefault="00B11DA9" w:rsidP="00B11DA9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eyeball analysis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the 1-1 relationship from clusters to wine varieties</w:t>
      </w:r>
    </w:p>
    <w:p w14:paraId="29CE8968" w14:textId="4E00E152" w:rsidR="00B11DA9" w:rsidRPr="00B11DA9" w:rsidRDefault="00B11DA9" w:rsidP="00B11DA9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</w:pP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ab/>
        <w:t>Count Vectorizer</w:t>
      </w:r>
      <w:r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/</w:t>
      </w:r>
      <w:r w:rsidRPr="00B11DA9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Cosine similarity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to build </w:t>
      </w:r>
      <w:proofErr w:type="gramStart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engine(</w:t>
      </w:r>
      <w:proofErr w:type="gramEnd"/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Feature:</w:t>
      </w:r>
      <w:r w:rsidRPr="00B11DA9">
        <w:t xml:space="preserve"> </w:t>
      </w:r>
      <w:r w:rsidRPr="00B11DA9">
        <w:rPr>
          <w:rFonts w:ascii="Helvetica" w:eastAsia="宋体" w:hAnsi="Helvetica" w:cs="宋体"/>
          <w:color w:val="2D3B45"/>
          <w:kern w:val="0"/>
          <w:sz w:val="24"/>
          <w:szCs w:val="24"/>
        </w:rPr>
        <w:t>features: region_1','province','variety','cluster','description</w:t>
      </w: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)</w:t>
      </w:r>
    </w:p>
    <w:p w14:paraId="787CC80E" w14:textId="77777777" w:rsidR="00243DB7" w:rsidRPr="00243DB7" w:rsidRDefault="00243DB7" w:rsidP="00C4096B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Models</w:t>
      </w:r>
    </w:p>
    <w:p w14:paraId="6613B705" w14:textId="75C2633E" w:rsidR="00243DB7" w:rsidRPr="00243DB7" w:rsidRDefault="00B11DA9" w:rsidP="00243DB7">
      <w:pPr>
        <w:widowControl/>
        <w:shd w:val="clear" w:color="auto" w:fill="FFFFFF"/>
        <w:spacing w:before="180" w:after="180"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>
        <w:rPr>
          <w:rFonts w:ascii="Helvetica" w:eastAsia="宋体" w:hAnsi="Helvetica" w:cs="宋体"/>
          <w:color w:val="2D3B45"/>
          <w:kern w:val="0"/>
          <w:sz w:val="24"/>
          <w:szCs w:val="24"/>
        </w:rPr>
        <w:t>K-means cluster</w:t>
      </w:r>
    </w:p>
    <w:p w14:paraId="5FD455D3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Tools</w:t>
      </w:r>
    </w:p>
    <w:p w14:paraId="247731A6" w14:textId="77777777" w:rsidR="004B0022" w:rsidRPr="004B0022" w:rsidRDefault="004B0022" w:rsidP="004B002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Pandas / NumPy / seaborn</w:t>
      </w:r>
    </w:p>
    <w:p w14:paraId="0BB87C82" w14:textId="77777777" w:rsidR="004B0022" w:rsidRPr="004B0022" w:rsidRDefault="004B0022" w:rsidP="004B002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Kmeans</w:t>
      </w:r>
      <w:proofErr w:type="spellEnd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/cosine similarity</w:t>
      </w:r>
    </w:p>
    <w:p w14:paraId="3F8D3A7A" w14:textId="77777777" w:rsidR="004B0022" w:rsidRPr="004B0022" w:rsidRDefault="004B0022" w:rsidP="004B002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lastRenderedPageBreak/>
        <w:t>Matplotlib/</w:t>
      </w:r>
      <w:proofErr w:type="spellStart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WordCloud</w:t>
      </w:r>
      <w:proofErr w:type="spellEnd"/>
    </w:p>
    <w:p w14:paraId="28093D74" w14:textId="77777777" w:rsidR="004B0022" w:rsidRPr="004B0022" w:rsidRDefault="004B0022" w:rsidP="004B002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TfidfVectorizer</w:t>
      </w:r>
      <w:proofErr w:type="spellEnd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/ </w:t>
      </w:r>
      <w:proofErr w:type="spellStart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>RegexpTokenizer</w:t>
      </w:r>
      <w:proofErr w:type="spellEnd"/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/</w:t>
      </w:r>
    </w:p>
    <w:p w14:paraId="05874A89" w14:textId="77777777" w:rsidR="004B0022" w:rsidRPr="004B0022" w:rsidRDefault="004B0022" w:rsidP="004B002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4B0022">
        <w:rPr>
          <w:rFonts w:ascii="Helvetica" w:eastAsia="宋体" w:hAnsi="Helvetica" w:cs="宋体" w:hint="eastAsia"/>
          <w:color w:val="2D3B45"/>
          <w:kern w:val="0"/>
          <w:sz w:val="24"/>
          <w:szCs w:val="24"/>
        </w:rPr>
        <w:t xml:space="preserve">   Snowball Stemmer / Count Vectorizer</w:t>
      </w:r>
    </w:p>
    <w:p w14:paraId="4FDD3759" w14:textId="77777777" w:rsidR="00243DB7" w:rsidRPr="00243DB7" w:rsidRDefault="00243DB7" w:rsidP="00243DB7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095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color w:val="2D3B45"/>
          <w:kern w:val="0"/>
          <w:sz w:val="24"/>
          <w:szCs w:val="24"/>
        </w:rPr>
        <w:t>Matplotlib and Seaborn for plotting</w:t>
      </w:r>
    </w:p>
    <w:p w14:paraId="67BF949C" w14:textId="77777777" w:rsidR="00243DB7" w:rsidRPr="00243DB7" w:rsidRDefault="00243DB7" w:rsidP="00243DB7">
      <w:pPr>
        <w:widowControl/>
        <w:shd w:val="clear" w:color="auto" w:fill="FFFFFF"/>
        <w:spacing w:before="90" w:after="90" w:line="480" w:lineRule="atLeast"/>
        <w:jc w:val="left"/>
        <w:outlineLvl w:val="3"/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</w:pPr>
      <w:r w:rsidRPr="00243DB7">
        <w:rPr>
          <w:rFonts w:ascii="Helvetica" w:eastAsia="宋体" w:hAnsi="Helvetica" w:cs="宋体"/>
          <w:b/>
          <w:bCs/>
          <w:color w:val="131313"/>
          <w:kern w:val="0"/>
          <w:sz w:val="27"/>
          <w:szCs w:val="27"/>
        </w:rPr>
        <w:t>Communication</w:t>
      </w:r>
    </w:p>
    <w:p w14:paraId="3BB50B8D" w14:textId="7881CF1D" w:rsidR="00243DB7" w:rsidRDefault="00243DB7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243DB7">
        <w:rPr>
          <w:rFonts w:ascii="Helvetica" w:eastAsia="宋体" w:hAnsi="Helvetica" w:cs="宋体"/>
          <w:color w:val="2D3B45"/>
          <w:kern w:val="0"/>
          <w:sz w:val="24"/>
          <w:szCs w:val="24"/>
        </w:rPr>
        <w:t>In addition to the slides and visuals presented, </w:t>
      </w:r>
      <w:r w:rsidR="004B0022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I also built a flask app to visualize my engine, LinkedIn link are also </w:t>
      </w:r>
      <w:proofErr w:type="gramStart"/>
      <w:r w:rsidR="004B0022">
        <w:rPr>
          <w:rFonts w:ascii="Helvetica" w:eastAsia="宋体" w:hAnsi="Helvetica" w:cs="宋体"/>
          <w:color w:val="2D3B45"/>
          <w:kern w:val="0"/>
          <w:sz w:val="24"/>
          <w:szCs w:val="24"/>
        </w:rPr>
        <w:t>pasted.</w:t>
      </w:r>
      <w:r w:rsidR="00B609D4">
        <w:rPr>
          <w:rFonts w:ascii="Helvetica" w:eastAsia="宋体" w:hAnsi="Helvetica" w:cs="宋体"/>
          <w:color w:val="2D3B45"/>
          <w:kern w:val="0"/>
          <w:sz w:val="24"/>
          <w:szCs w:val="24"/>
        </w:rPr>
        <w:t>(</w:t>
      </w:r>
      <w:proofErr w:type="gramEnd"/>
      <w:r w:rsidR="00B609D4">
        <w:rPr>
          <w:rFonts w:ascii="Helvetica" w:eastAsia="宋体" w:hAnsi="Helvetica" w:cs="宋体"/>
          <w:color w:val="2D3B45"/>
          <w:kern w:val="0"/>
          <w:sz w:val="24"/>
          <w:szCs w:val="24"/>
        </w:rPr>
        <w:t>see next page)</w:t>
      </w:r>
    </w:p>
    <w:p w14:paraId="4C6C0A73" w14:textId="3B45DE7E" w:rsidR="004B0022" w:rsidRPr="00243DB7" w:rsidRDefault="00B609D4" w:rsidP="00243DB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B609D4">
        <w:rPr>
          <w:rFonts w:ascii="Helvetica" w:eastAsia="宋体" w:hAnsi="Helvetica" w:cs="宋体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03E2C3BF" wp14:editId="2D7C2E23">
            <wp:extent cx="3658756" cy="244475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99" cy="244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022">
        <w:rPr>
          <w:rFonts w:ascii="Helvetica" w:eastAsia="宋体" w:hAnsi="Helvetica" w:cs="宋体"/>
          <w:color w:val="2D3B45"/>
          <w:kern w:val="0"/>
          <w:sz w:val="24"/>
          <w:szCs w:val="24"/>
        </w:rPr>
        <w:drawing>
          <wp:inline distT="0" distB="0" distL="0" distR="0" wp14:anchorId="6D07F8E8" wp14:editId="611BA69E">
            <wp:extent cx="2978150" cy="2609215"/>
            <wp:effectExtent l="0" t="0" r="0" b="635"/>
            <wp:docPr id="5" name="内容占位符 4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28535A4-56BF-690A-8DEA-202B0AFD91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328535A4-56BF-690A-8DEA-202B0AFD91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-206" r="37896" b="206"/>
                    <a:stretch/>
                  </pic:blipFill>
                  <pic:spPr>
                    <a:xfrm>
                      <a:off x="0" y="0"/>
                      <a:ext cx="2993091" cy="26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9D4">
        <w:rPr>
          <w:rFonts w:ascii="Helvetica" w:eastAsia="宋体" w:hAnsi="Helvetica" w:cs="宋体"/>
          <w:noProof/>
          <w:color w:val="2D3B45"/>
          <w:kern w:val="0"/>
          <w:sz w:val="24"/>
          <w:szCs w:val="24"/>
        </w:rPr>
        <w:drawing>
          <wp:inline distT="0" distB="0" distL="0" distR="0" wp14:anchorId="2BCBAC8E" wp14:editId="321B392B">
            <wp:extent cx="3060471" cy="2597150"/>
            <wp:effectExtent l="0" t="0" r="698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73" cy="260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BBB8" w14:textId="77777777" w:rsidR="000F616D" w:rsidRPr="003C2ED0" w:rsidRDefault="000F616D"/>
    <w:sectPr w:rsidR="000F616D" w:rsidRPr="003C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DB71" w14:textId="77777777" w:rsidR="00F03AB0" w:rsidRDefault="00F03AB0" w:rsidP="00243DB7">
      <w:r>
        <w:separator/>
      </w:r>
    </w:p>
  </w:endnote>
  <w:endnote w:type="continuationSeparator" w:id="0">
    <w:p w14:paraId="6DA9FCF2" w14:textId="77777777" w:rsidR="00F03AB0" w:rsidRDefault="00F03AB0" w:rsidP="0024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C68C" w14:textId="77777777" w:rsidR="00F03AB0" w:rsidRDefault="00F03AB0" w:rsidP="00243DB7">
      <w:r>
        <w:separator/>
      </w:r>
    </w:p>
  </w:footnote>
  <w:footnote w:type="continuationSeparator" w:id="0">
    <w:p w14:paraId="5551B81A" w14:textId="77777777" w:rsidR="00F03AB0" w:rsidRDefault="00F03AB0" w:rsidP="00243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502"/>
    <w:multiLevelType w:val="hybridMultilevel"/>
    <w:tmpl w:val="CA1E63FA"/>
    <w:lvl w:ilvl="0" w:tplc="020CD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5EF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5E9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B0D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98F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686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7A4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A84D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F40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0A504D4"/>
    <w:multiLevelType w:val="hybridMultilevel"/>
    <w:tmpl w:val="E59638B0"/>
    <w:lvl w:ilvl="0" w:tplc="FF40F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6A1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5E8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ECE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DC6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CE1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8C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B6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EC2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3DB398E"/>
    <w:multiLevelType w:val="hybridMultilevel"/>
    <w:tmpl w:val="6A547FEA"/>
    <w:lvl w:ilvl="0" w:tplc="D0281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185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1A9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AC6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164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A67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BE0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608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8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5193184"/>
    <w:multiLevelType w:val="hybridMultilevel"/>
    <w:tmpl w:val="A3BE5072"/>
    <w:lvl w:ilvl="0" w:tplc="927E8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184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B21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8A6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D62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E8F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8CA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184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B4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98F5147"/>
    <w:multiLevelType w:val="multilevel"/>
    <w:tmpl w:val="C6F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C27B6"/>
    <w:multiLevelType w:val="hybridMultilevel"/>
    <w:tmpl w:val="76D8CAF0"/>
    <w:lvl w:ilvl="0" w:tplc="D326E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BE5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DE7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B72D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E4F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240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6EB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AA0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9E7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E0B54BB"/>
    <w:multiLevelType w:val="hybridMultilevel"/>
    <w:tmpl w:val="B0C29734"/>
    <w:lvl w:ilvl="0" w:tplc="1A6C16DE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B2ACFE1A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F09AD3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73920630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CAA0E5F6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D1B22A8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5D2CFA84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53BCE23E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27A4150C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7" w15:restartNumberingAfterBreak="0">
    <w:nsid w:val="530351A7"/>
    <w:multiLevelType w:val="hybridMultilevel"/>
    <w:tmpl w:val="6FB00D4E"/>
    <w:lvl w:ilvl="0" w:tplc="E3F6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2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96A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D8F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5FCF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F67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CC0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8AF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B8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D886926"/>
    <w:multiLevelType w:val="multilevel"/>
    <w:tmpl w:val="463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B4F9E"/>
    <w:multiLevelType w:val="hybridMultilevel"/>
    <w:tmpl w:val="6F8821EC"/>
    <w:lvl w:ilvl="0" w:tplc="AF56E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AC7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906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B25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9A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82A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BEE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48C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FA9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7DD2245"/>
    <w:multiLevelType w:val="multilevel"/>
    <w:tmpl w:val="EB40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5B0F"/>
    <w:multiLevelType w:val="multilevel"/>
    <w:tmpl w:val="365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90D74"/>
    <w:multiLevelType w:val="hybridMultilevel"/>
    <w:tmpl w:val="B26A0490"/>
    <w:lvl w:ilvl="0" w:tplc="7C564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649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FEE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C8F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120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0AD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BCD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50A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8C8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730348911">
    <w:abstractNumId w:val="10"/>
  </w:num>
  <w:num w:numId="2" w16cid:durableId="258149553">
    <w:abstractNumId w:val="8"/>
  </w:num>
  <w:num w:numId="3" w16cid:durableId="73356659">
    <w:abstractNumId w:val="4"/>
  </w:num>
  <w:num w:numId="4" w16cid:durableId="1534728524">
    <w:abstractNumId w:val="11"/>
  </w:num>
  <w:num w:numId="5" w16cid:durableId="1967813430">
    <w:abstractNumId w:val="9"/>
  </w:num>
  <w:num w:numId="6" w16cid:durableId="1012029314">
    <w:abstractNumId w:val="1"/>
  </w:num>
  <w:num w:numId="7" w16cid:durableId="577331553">
    <w:abstractNumId w:val="0"/>
  </w:num>
  <w:num w:numId="8" w16cid:durableId="1121993777">
    <w:abstractNumId w:val="3"/>
  </w:num>
  <w:num w:numId="9" w16cid:durableId="504054289">
    <w:abstractNumId w:val="7"/>
  </w:num>
  <w:num w:numId="10" w16cid:durableId="58330901">
    <w:abstractNumId w:val="5"/>
  </w:num>
  <w:num w:numId="11" w16cid:durableId="66854118">
    <w:abstractNumId w:val="12"/>
  </w:num>
  <w:num w:numId="12" w16cid:durableId="1378309647">
    <w:abstractNumId w:val="2"/>
  </w:num>
  <w:num w:numId="13" w16cid:durableId="155264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07"/>
    <w:rsid w:val="000F616D"/>
    <w:rsid w:val="00243DB7"/>
    <w:rsid w:val="003C2ED0"/>
    <w:rsid w:val="004B0022"/>
    <w:rsid w:val="004E266A"/>
    <w:rsid w:val="008043DF"/>
    <w:rsid w:val="00A45ED8"/>
    <w:rsid w:val="00B11DA9"/>
    <w:rsid w:val="00B37807"/>
    <w:rsid w:val="00B609D4"/>
    <w:rsid w:val="00C4096B"/>
    <w:rsid w:val="00D61AF2"/>
    <w:rsid w:val="00F0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DF45A"/>
  <w15:chartTrackingRefBased/>
  <w15:docId w15:val="{A1F51F3C-A397-4BD4-8CC0-0EE00BBD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3D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3D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43D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D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3D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3D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43DB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43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3DB7"/>
    <w:rPr>
      <w:color w:val="0000FF"/>
      <w:u w:val="single"/>
    </w:rPr>
  </w:style>
  <w:style w:type="character" w:customStyle="1" w:styleId="screenreader-only">
    <w:name w:val="screenreader-only"/>
    <w:basedOn w:val="a0"/>
    <w:rsid w:val="00243DB7"/>
  </w:style>
  <w:style w:type="character" w:styleId="a9">
    <w:name w:val="Strong"/>
    <w:basedOn w:val="a0"/>
    <w:uiPriority w:val="22"/>
    <w:qFormat/>
    <w:rsid w:val="00243DB7"/>
    <w:rPr>
      <w:b/>
      <w:bCs/>
    </w:rPr>
  </w:style>
  <w:style w:type="character" w:styleId="aa">
    <w:name w:val="Emphasis"/>
    <w:basedOn w:val="a0"/>
    <w:uiPriority w:val="20"/>
    <w:qFormat/>
    <w:rsid w:val="00243DB7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43DB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11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974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510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424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454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SHU</dc:creator>
  <cp:keywords/>
  <dc:description/>
  <cp:lastModifiedBy>XINYUAN SHU</cp:lastModifiedBy>
  <cp:revision>4</cp:revision>
  <cp:lastPrinted>2022-06-15T03:25:00Z</cp:lastPrinted>
  <dcterms:created xsi:type="dcterms:W3CDTF">2022-06-15T03:05:00Z</dcterms:created>
  <dcterms:modified xsi:type="dcterms:W3CDTF">2022-07-13T02:14:00Z</dcterms:modified>
</cp:coreProperties>
</file>