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085CE2" w:rsidRDefault="00A439D3" w:rsidP="00A439D3">
      <w:pPr>
        <w:jc w:val="center"/>
        <w:rPr>
          <w:rFonts w:ascii="Arial" w:hAnsi="Arial" w:cs="Arial"/>
          <w:b/>
          <w:bCs/>
          <w:color w:val="000000" w:themeColor="text1"/>
          <w:sz w:val="40"/>
          <w:szCs w:val="40"/>
          <w:lang w:val="en-US"/>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BBAF1"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720F52C5" w14:textId="77777777" w:rsidR="007A130C" w:rsidRPr="007A130C" w:rsidRDefault="007A130C" w:rsidP="007A130C">
      <w:pPr>
        <w:jc w:val="center"/>
        <w:rPr>
          <w:rFonts w:ascii="Arial" w:hAnsi="Arial" w:cs="Arial"/>
          <w:b/>
          <w:bCs/>
          <w:color w:val="000000" w:themeColor="text1"/>
          <w:sz w:val="40"/>
          <w:szCs w:val="40"/>
        </w:rPr>
      </w:pPr>
      <w:r w:rsidRPr="007A130C">
        <w:rPr>
          <w:rFonts w:ascii="Arial" w:hAnsi="Arial" w:cs="Arial"/>
          <w:b/>
          <w:bCs/>
          <w:color w:val="000000" w:themeColor="text1"/>
          <w:sz w:val="40"/>
          <w:szCs w:val="40"/>
        </w:rPr>
        <w:t>The application for learning Chinese and the</w:t>
      </w:r>
    </w:p>
    <w:p w14:paraId="7F97B1F2" w14:textId="50E73CD0" w:rsidR="00A439D3" w:rsidRPr="00E20C07" w:rsidRDefault="007A130C" w:rsidP="007A130C">
      <w:pPr>
        <w:jc w:val="center"/>
        <w:rPr>
          <w:rFonts w:ascii="Arial" w:hAnsi="Arial" w:cs="Arial"/>
          <w:sz w:val="22"/>
          <w:szCs w:val="22"/>
        </w:rPr>
      </w:pPr>
      <w:r w:rsidRPr="007A130C">
        <w:rPr>
          <w:rFonts w:ascii="Arial" w:hAnsi="Arial" w:cs="Arial"/>
          <w:b/>
          <w:bCs/>
          <w:color w:val="000000" w:themeColor="text1"/>
          <w:sz w:val="40"/>
          <w:szCs w:val="40"/>
        </w:rPr>
        <w:t>other languages</w:t>
      </w: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99D76"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0C6C7055"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Name:</w:t>
      </w:r>
      <w:r w:rsidRPr="00E20C07">
        <w:rPr>
          <w:rFonts w:ascii="Arial" w:hAnsi="Arial" w:cs="Arial"/>
          <w:sz w:val="32"/>
          <w:szCs w:val="32"/>
        </w:rPr>
        <w:t xml:space="preserve"> </w:t>
      </w:r>
      <w:r w:rsidR="00A01374">
        <w:rPr>
          <w:rFonts w:ascii="Arial" w:hAnsi="Arial" w:cs="Arial" w:hint="eastAsia"/>
          <w:sz w:val="32"/>
          <w:szCs w:val="32"/>
          <w:lang w:eastAsia="zh-CN"/>
        </w:rPr>
        <w:t>Shu Wang</w:t>
      </w:r>
    </w:p>
    <w:p w14:paraId="60E08908" w14:textId="557AF49C"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Student ID:</w:t>
      </w:r>
      <w:r w:rsidRPr="00E20C07">
        <w:rPr>
          <w:rFonts w:ascii="Arial" w:hAnsi="Arial" w:cs="Arial"/>
          <w:sz w:val="32"/>
          <w:szCs w:val="32"/>
        </w:rPr>
        <w:t xml:space="preserve"> </w:t>
      </w:r>
      <w:r w:rsidR="00A01374">
        <w:rPr>
          <w:rFonts w:ascii="Arial" w:hAnsi="Arial" w:cs="Arial" w:hint="eastAsia"/>
          <w:sz w:val="32"/>
          <w:szCs w:val="32"/>
          <w:lang w:eastAsia="zh-CN"/>
        </w:rPr>
        <w:t>23153653</w:t>
      </w:r>
    </w:p>
    <w:p w14:paraId="20F5E8E6" w14:textId="7C94ADE1"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Course:</w:t>
      </w:r>
      <w:r w:rsidRPr="00E20C07">
        <w:rPr>
          <w:rFonts w:ascii="Arial" w:hAnsi="Arial" w:cs="Arial"/>
          <w:sz w:val="32"/>
          <w:szCs w:val="32"/>
        </w:rPr>
        <w:t xml:space="preserve"> </w:t>
      </w:r>
      <w:proofErr w:type="gramStart"/>
      <w:r w:rsidR="00A01374">
        <w:rPr>
          <w:rFonts w:ascii="Arial" w:hAnsi="Arial" w:cs="Arial" w:hint="eastAsia"/>
          <w:sz w:val="32"/>
          <w:szCs w:val="32"/>
          <w:lang w:eastAsia="zh-CN"/>
        </w:rPr>
        <w:t>BSc(</w:t>
      </w:r>
      <w:proofErr w:type="gramEnd"/>
      <w:r w:rsidR="00A01374">
        <w:rPr>
          <w:rFonts w:ascii="Arial" w:hAnsi="Arial" w:cs="Arial" w:hint="eastAsia"/>
          <w:sz w:val="32"/>
          <w:szCs w:val="32"/>
          <w:lang w:eastAsia="zh-CN"/>
        </w:rPr>
        <w:t>Hons) Computer Gaming technology</w:t>
      </w:r>
    </w:p>
    <w:p w14:paraId="14F4961A" w14:textId="3B4AE89B"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Supervisor:</w:t>
      </w:r>
      <w:r w:rsidR="00A01374">
        <w:rPr>
          <w:rFonts w:ascii="Arial" w:hAnsi="Arial" w:cs="Arial" w:hint="eastAsia"/>
          <w:sz w:val="32"/>
          <w:szCs w:val="32"/>
          <w:lang w:eastAsia="zh-CN"/>
        </w:rPr>
        <w:t xml:space="preserve"> Richard Daves</w:t>
      </w:r>
    </w:p>
    <w:p w14:paraId="062F0F0F" w14:textId="279AC7D6" w:rsidR="00F06102" w:rsidRPr="00E20C07" w:rsidRDefault="00F06102" w:rsidP="00F06102">
      <w:pPr>
        <w:rPr>
          <w:rFonts w:ascii="Arial" w:hAnsi="Arial" w:cs="Arial"/>
          <w:sz w:val="32"/>
          <w:szCs w:val="32"/>
          <w:lang w:eastAsia="zh-CN"/>
        </w:rPr>
      </w:pPr>
      <w:r w:rsidRPr="00E20C07">
        <w:rPr>
          <w:rFonts w:ascii="Arial" w:hAnsi="Arial" w:cs="Arial"/>
          <w:b/>
          <w:bCs/>
          <w:sz w:val="32"/>
          <w:szCs w:val="32"/>
        </w:rPr>
        <w:t>Date:</w:t>
      </w:r>
      <w:r w:rsidRPr="00E20C07">
        <w:rPr>
          <w:rFonts w:ascii="Arial" w:hAnsi="Arial" w:cs="Arial"/>
          <w:sz w:val="32"/>
          <w:szCs w:val="32"/>
        </w:rPr>
        <w:t xml:space="preserve"> </w:t>
      </w:r>
      <w:r w:rsidR="00A01374">
        <w:rPr>
          <w:rFonts w:ascii="Arial" w:hAnsi="Arial" w:cs="Arial" w:hint="eastAsia"/>
          <w:sz w:val="32"/>
          <w:szCs w:val="32"/>
          <w:lang w:eastAsia="zh-CN"/>
        </w:rPr>
        <w:t>05/05/2026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Pr="00CD16BF" w:rsidRDefault="00CD16BF" w:rsidP="00C77F90">
      <w:pPr>
        <w:pStyle w:val="1"/>
      </w:pPr>
      <w:r w:rsidRPr="00CD16BF">
        <w:lastRenderedPageBreak/>
        <w:t>Abstract</w:t>
      </w:r>
    </w:p>
    <w:p w14:paraId="0E4B8AE9" w14:textId="77777777" w:rsidR="00CB1973" w:rsidRDefault="00A01374">
      <w:pPr>
        <w:rPr>
          <w:rFonts w:ascii="Arial" w:hAnsi="Arial" w:cs="Arial"/>
          <w:sz w:val="22"/>
          <w:szCs w:val="22"/>
          <w:lang w:val="en" w:eastAsia="zh-CN"/>
        </w:rPr>
      </w:pPr>
      <w:r>
        <w:rPr>
          <w:rFonts w:ascii="Arial" w:hAnsi="Arial" w:cs="Arial" w:hint="eastAsia"/>
          <w:sz w:val="22"/>
          <w:szCs w:val="22"/>
          <w:lang w:eastAsia="zh-CN"/>
        </w:rPr>
        <w:t xml:space="preserve">According to the improvement of artificial intelligence technology and the mobile performance, personal study of language is changing from </w:t>
      </w:r>
      <w:r>
        <w:rPr>
          <w:rFonts w:ascii="Arial" w:hAnsi="Arial" w:cs="Arial"/>
          <w:sz w:val="22"/>
          <w:szCs w:val="22"/>
          <w:lang w:eastAsia="zh-CN"/>
        </w:rPr>
        <w:t>traditional</w:t>
      </w:r>
      <w:r>
        <w:rPr>
          <w:rFonts w:ascii="Arial" w:hAnsi="Arial" w:cs="Arial" w:hint="eastAsia"/>
          <w:sz w:val="22"/>
          <w:szCs w:val="22"/>
          <w:lang w:eastAsia="zh-CN"/>
        </w:rPr>
        <w:t xml:space="preserve"> words, </w:t>
      </w:r>
      <w:r>
        <w:rPr>
          <w:rFonts w:ascii="Arial" w:hAnsi="Arial" w:cs="Arial"/>
          <w:sz w:val="22"/>
          <w:szCs w:val="22"/>
          <w:lang w:eastAsia="zh-CN"/>
        </w:rPr>
        <w:t>grammar</w:t>
      </w:r>
      <w:r>
        <w:rPr>
          <w:rFonts w:ascii="Arial" w:hAnsi="Arial" w:cs="Arial" w:hint="eastAsia"/>
          <w:sz w:val="22"/>
          <w:szCs w:val="22"/>
          <w:lang w:eastAsia="zh-CN"/>
        </w:rPr>
        <w:t xml:space="preserve"> learning to more real-time, personally, interaction type. </w:t>
      </w:r>
      <w:r w:rsidRPr="00A01374">
        <w:rPr>
          <w:rFonts w:ascii="Arial" w:hAnsi="Arial" w:cs="Arial"/>
          <w:sz w:val="22"/>
          <w:szCs w:val="22"/>
          <w:lang w:eastAsia="zh-CN"/>
        </w:rPr>
        <w:t>For Chinese learners, pronunciation, especially tone learning, is quite difficult. However, most existing language learning applications still rely on "right/wrong" judgments for pronunciation training, lacking fine-grained, explainable, and immediate feedback mechanisms.</w:t>
      </w:r>
      <w:r>
        <w:rPr>
          <w:rFonts w:ascii="Arial" w:hAnsi="Arial" w:cs="Arial" w:hint="eastAsia"/>
          <w:sz w:val="22"/>
          <w:szCs w:val="22"/>
          <w:lang w:eastAsia="zh-CN"/>
        </w:rPr>
        <w:t xml:space="preserve"> Depending on this problem, </w:t>
      </w:r>
      <w:r w:rsidR="00CB1973">
        <w:rPr>
          <w:rFonts w:ascii="Arial" w:hAnsi="Arial" w:cs="Arial" w:hint="eastAsia"/>
          <w:sz w:val="22"/>
          <w:szCs w:val="22"/>
          <w:lang w:val="en" w:eastAsia="zh-CN"/>
        </w:rPr>
        <w:t>t</w:t>
      </w:r>
      <w:r w:rsidR="00CB1973" w:rsidRPr="00CB1973">
        <w:rPr>
          <w:rFonts w:ascii="Arial" w:hAnsi="Arial" w:cs="Arial"/>
          <w:sz w:val="22"/>
          <w:szCs w:val="22"/>
          <w:lang w:val="en" w:eastAsia="zh-CN"/>
        </w:rPr>
        <w:t>his project designed and implemented an offline speech recognition-assisted learning system for Chinese and other language learning scenarios, aiming to provide learners with a low-latency, locally run, and potentially expandable pronunciation learning tool.</w:t>
      </w:r>
    </w:p>
    <w:p w14:paraId="141A0235" w14:textId="77777777" w:rsidR="00312FF1" w:rsidRDefault="00CB1973">
      <w:pPr>
        <w:rPr>
          <w:rFonts w:ascii="Arial" w:hAnsi="Arial" w:cs="Arial"/>
          <w:sz w:val="22"/>
          <w:szCs w:val="22"/>
          <w:lang w:val="en" w:eastAsia="zh-CN"/>
        </w:rPr>
      </w:pPr>
      <w:r w:rsidRPr="00CB1973">
        <w:rPr>
          <w:rFonts w:ascii="Arial" w:hAnsi="Arial" w:cs="Arial"/>
          <w:sz w:val="22"/>
          <w:szCs w:val="22"/>
          <w:lang w:val="en" w:eastAsia="zh-CN"/>
        </w:rPr>
        <w:t xml:space="preserve">This project employs a combined approach of developmental research and system prototyping, focusing on local offline speech recognition and building a system around mobile learning scenario. Initially, the project planned to combine speech recognition, tone analysis, and visual feedback mechanisms to achieve a more complete pronunciation learning experience. However, during actual development, the focus gradually shifted to the implementation and system integration verification of the offline speech recognition module. The system ultimately uses whisper.cpp as its core speech recognition engine, employs </w:t>
      </w:r>
      <w:proofErr w:type="spellStart"/>
      <w:r w:rsidRPr="00CB1973">
        <w:rPr>
          <w:rFonts w:ascii="Arial" w:hAnsi="Arial" w:cs="Arial"/>
          <w:sz w:val="22"/>
          <w:szCs w:val="22"/>
          <w:lang w:val="en" w:eastAsia="zh-CN"/>
        </w:rPr>
        <w:t>ggml</w:t>
      </w:r>
      <w:proofErr w:type="spellEnd"/>
      <w:r w:rsidRPr="00CB1973">
        <w:rPr>
          <w:rFonts w:ascii="Arial" w:hAnsi="Arial" w:cs="Arial"/>
          <w:sz w:val="22"/>
          <w:szCs w:val="22"/>
          <w:lang w:val="en" w:eastAsia="zh-CN"/>
        </w:rPr>
        <w:t xml:space="preserve"> format models for local loading and inference, and utilizes </w:t>
      </w:r>
      <w:proofErr w:type="spellStart"/>
      <w:r w:rsidRPr="00CB1973">
        <w:rPr>
          <w:rFonts w:ascii="Arial" w:hAnsi="Arial" w:cs="Arial"/>
          <w:sz w:val="22"/>
          <w:szCs w:val="22"/>
          <w:lang w:val="en" w:eastAsia="zh-CN"/>
        </w:rPr>
        <w:t>CMake</w:t>
      </w:r>
      <w:proofErr w:type="spellEnd"/>
      <w:r w:rsidRPr="00CB1973">
        <w:rPr>
          <w:rFonts w:ascii="Arial" w:hAnsi="Arial" w:cs="Arial"/>
          <w:sz w:val="22"/>
          <w:szCs w:val="22"/>
          <w:lang w:val="en" w:eastAsia="zh-CN"/>
        </w:rPr>
        <w:t xml:space="preserve"> for build management, implementing functions such as model loading, parameter control, basic speech-to-text output, and user interface interaction.</w:t>
      </w:r>
    </w:p>
    <w:p w14:paraId="5CCE6B31" w14:textId="77777777" w:rsidR="006C3F21" w:rsidRDefault="00312FF1">
      <w:pPr>
        <w:rPr>
          <w:rFonts w:ascii="Arial" w:hAnsi="Arial" w:cs="Arial"/>
          <w:sz w:val="22"/>
          <w:szCs w:val="22"/>
          <w:lang w:val="en" w:eastAsia="zh-CN"/>
        </w:rPr>
      </w:pPr>
      <w:r>
        <w:rPr>
          <w:rFonts w:ascii="Arial" w:hAnsi="Arial" w:cs="Arial"/>
          <w:sz w:val="22"/>
          <w:szCs w:val="22"/>
          <w:lang w:val="en" w:eastAsia="zh-CN"/>
        </w:rPr>
        <w:t>While</w:t>
      </w:r>
      <w:r>
        <w:rPr>
          <w:rFonts w:ascii="Arial" w:hAnsi="Arial" w:cs="Arial" w:hint="eastAsia"/>
          <w:sz w:val="22"/>
          <w:szCs w:val="22"/>
          <w:lang w:val="en" w:eastAsia="zh-CN"/>
        </w:rPr>
        <w:t xml:space="preserve"> making the program, the project put more attention on solving normal engineering problems includes the </w:t>
      </w:r>
      <w:proofErr w:type="gramStart"/>
      <w:r>
        <w:rPr>
          <w:rFonts w:ascii="Arial" w:hAnsi="Arial" w:cs="Arial" w:hint="eastAsia"/>
          <w:sz w:val="22"/>
          <w:szCs w:val="22"/>
          <w:lang w:val="en" w:eastAsia="zh-CN"/>
        </w:rPr>
        <w:t>std::</w:t>
      </w:r>
      <w:proofErr w:type="gramEnd"/>
      <w:r>
        <w:rPr>
          <w:rFonts w:ascii="Arial" w:hAnsi="Arial" w:cs="Arial" w:hint="eastAsia"/>
          <w:sz w:val="22"/>
          <w:szCs w:val="22"/>
          <w:lang w:val="en" w:eastAsia="zh-CN"/>
        </w:rPr>
        <w:t xml:space="preserve">clamp errors which </w:t>
      </w:r>
      <w:r>
        <w:rPr>
          <w:rFonts w:ascii="Arial" w:hAnsi="Arial" w:cs="Arial"/>
          <w:sz w:val="22"/>
          <w:szCs w:val="22"/>
          <w:lang w:val="en" w:eastAsia="zh-CN"/>
        </w:rPr>
        <w:t>are made</w:t>
      </w:r>
      <w:r>
        <w:rPr>
          <w:rFonts w:ascii="Arial" w:hAnsi="Arial" w:cs="Arial" w:hint="eastAsia"/>
          <w:sz w:val="22"/>
          <w:szCs w:val="22"/>
          <w:lang w:val="en" w:eastAsia="zh-CN"/>
        </w:rPr>
        <w:t xml:space="preserve"> by different encoding </w:t>
      </w:r>
      <w:r>
        <w:rPr>
          <w:rFonts w:ascii="Arial" w:hAnsi="Arial" w:cs="Arial"/>
          <w:sz w:val="22"/>
          <w:szCs w:val="22"/>
          <w:lang w:val="en" w:eastAsia="zh-CN"/>
        </w:rPr>
        <w:t>standards</w:t>
      </w:r>
      <w:r>
        <w:rPr>
          <w:rFonts w:ascii="Arial" w:hAnsi="Arial" w:cs="Arial" w:hint="eastAsia"/>
          <w:sz w:val="22"/>
          <w:szCs w:val="22"/>
          <w:lang w:val="en" w:eastAsia="zh-CN"/>
        </w:rPr>
        <w:t xml:space="preserve"> in Visual Studio, the path error in windows, </w:t>
      </w:r>
      <w:r w:rsidRPr="00312FF1">
        <w:rPr>
          <w:rFonts w:ascii="Arial" w:hAnsi="Arial" w:cs="Arial"/>
          <w:sz w:val="22"/>
          <w:szCs w:val="22"/>
          <w:lang w:val="en" w:eastAsia="zh-CN"/>
        </w:rPr>
        <w:t>GPU backend configuration conflicts and dependency linking issues, etc.</w:t>
      </w:r>
      <w:r>
        <w:rPr>
          <w:rFonts w:ascii="Arial" w:hAnsi="Arial" w:cs="Arial" w:hint="eastAsia"/>
          <w:sz w:val="22"/>
          <w:szCs w:val="22"/>
          <w:lang w:val="en" w:eastAsia="zh-CN"/>
        </w:rPr>
        <w:t xml:space="preserve"> </w:t>
      </w:r>
      <w:r w:rsidRPr="00312FF1">
        <w:rPr>
          <w:rFonts w:ascii="Arial" w:hAnsi="Arial" w:cs="Arial"/>
          <w:sz w:val="22"/>
          <w:szCs w:val="22"/>
          <w:lang w:val="en" w:eastAsia="zh-CN"/>
        </w:rPr>
        <w:t>Through continuous debugging and structural adjustments, the system has formed a working prototype that can stably complete phrase-level Chinese speech recognition, verifying the feasibility of the offline speech recognition solution on personal devices.</w:t>
      </w:r>
    </w:p>
    <w:p w14:paraId="309B0499" w14:textId="77777777" w:rsidR="007B6797" w:rsidRDefault="006C3F21">
      <w:pPr>
        <w:rPr>
          <w:rFonts w:ascii="Arial" w:hAnsi="Arial" w:cs="Arial"/>
          <w:sz w:val="22"/>
          <w:szCs w:val="22"/>
          <w:lang w:val="en" w:eastAsia="zh-CN"/>
        </w:rPr>
      </w:pPr>
      <w:r>
        <w:rPr>
          <w:rFonts w:ascii="Arial" w:hAnsi="Arial" w:cs="Arial" w:hint="eastAsia"/>
          <w:sz w:val="22"/>
          <w:szCs w:val="22"/>
          <w:lang w:val="en" w:eastAsia="zh-CN"/>
        </w:rPr>
        <w:t xml:space="preserve">The </w:t>
      </w:r>
      <w:r w:rsidR="00710250">
        <w:rPr>
          <w:rFonts w:ascii="Arial" w:hAnsi="Arial" w:cs="Arial" w:hint="eastAsia"/>
          <w:sz w:val="22"/>
          <w:szCs w:val="22"/>
          <w:lang w:val="en" w:eastAsia="zh-CN"/>
        </w:rPr>
        <w:t>research result shows the local system plan is more superior on privacy protection, system independent, expansibility than language learning system relying on cloud-based inference</w:t>
      </w:r>
      <w:r w:rsidR="00A2361C">
        <w:rPr>
          <w:rFonts w:ascii="Arial" w:hAnsi="Arial" w:cs="Arial" w:hint="eastAsia"/>
          <w:sz w:val="22"/>
          <w:szCs w:val="22"/>
          <w:lang w:val="en" w:eastAsia="zh-CN"/>
        </w:rPr>
        <w:t xml:space="preserve">. </w:t>
      </w:r>
      <w:r w:rsidR="00A2361C" w:rsidRPr="00A2361C">
        <w:rPr>
          <w:rFonts w:ascii="Arial" w:hAnsi="Arial" w:cs="Arial"/>
          <w:sz w:val="22"/>
          <w:szCs w:val="22"/>
          <w:lang w:val="en" w:eastAsia="zh-CN"/>
        </w:rPr>
        <w:t>However, the system still needs further improvement in terms of mobile adaptation, detailed pronunciation feedback, scale of user testing, and evaluation of educational effectiveness.</w:t>
      </w:r>
      <w:r w:rsidR="00FB7888">
        <w:rPr>
          <w:rFonts w:ascii="Arial" w:hAnsi="Arial" w:cs="Arial" w:hint="eastAsia"/>
          <w:sz w:val="22"/>
          <w:szCs w:val="22"/>
          <w:lang w:val="en" w:eastAsia="zh-CN"/>
        </w:rPr>
        <w:t xml:space="preserve"> </w:t>
      </w:r>
      <w:r w:rsidR="00FB7888" w:rsidRPr="00FB7888">
        <w:rPr>
          <w:rFonts w:ascii="Arial" w:hAnsi="Arial" w:cs="Arial"/>
          <w:sz w:val="22"/>
          <w:szCs w:val="22"/>
          <w:lang w:val="en" w:eastAsia="zh-CN"/>
        </w:rPr>
        <w:t>Overall, this project successfully transformed from conceptual design to a working prototype, laying the technical foundation for subsequent implementation of pronunciation error localization, similarity scoring, and structured feedback mechanisms. It also provides practical reference for the development of lightweight offline AI applications for language learning scenarios.</w:t>
      </w:r>
      <w:r w:rsidR="00312FF1">
        <w:rPr>
          <w:rFonts w:ascii="Arial" w:hAnsi="Arial" w:cs="Arial" w:hint="eastAsia"/>
          <w:sz w:val="22"/>
          <w:szCs w:val="22"/>
          <w:lang w:val="en" w:eastAsia="zh-CN"/>
        </w:rPr>
        <w:t xml:space="preserve"> </w:t>
      </w:r>
    </w:p>
    <w:p w14:paraId="3818FD7A" w14:textId="5D4D1667" w:rsidR="00CD16BF" w:rsidRPr="007B6797" w:rsidRDefault="007B6797">
      <w:pPr>
        <w:rPr>
          <w:rFonts w:ascii="Arial" w:hAnsi="Arial" w:cs="Arial"/>
          <w:sz w:val="22"/>
          <w:szCs w:val="22"/>
          <w:lang w:val="en-US" w:eastAsia="zh-CN"/>
        </w:rPr>
      </w:pPr>
      <w:r w:rsidRPr="007B6797">
        <w:rPr>
          <w:rFonts w:ascii="Arial" w:hAnsi="Arial" w:cs="Arial"/>
          <w:sz w:val="22"/>
          <w:szCs w:val="22"/>
        </w:rPr>
        <w:t>Keywords: Computer-aided language learning; offline speech recognition; whisper.cpp; Chinese learning; pronunciation feedback; mobile learning</w:t>
      </w:r>
      <w:r w:rsidR="00CD16BF" w:rsidRPr="007B6797">
        <w:rPr>
          <w:rFonts w:ascii="Arial" w:hAnsi="Arial" w:cs="Arial"/>
          <w:sz w:val="22"/>
          <w:szCs w:val="22"/>
        </w:rPr>
        <w:br w:type="page"/>
      </w:r>
    </w:p>
    <w:p w14:paraId="62AC93A6" w14:textId="283FF14E" w:rsidR="00B86B85" w:rsidRPr="00E20C07" w:rsidRDefault="00B86B85" w:rsidP="00F06102">
      <w:pPr>
        <w:rPr>
          <w:rFonts w:ascii="Arial" w:hAnsi="Arial" w:cs="Arial"/>
          <w:b/>
          <w:bCs/>
          <w:sz w:val="22"/>
          <w:szCs w:val="22"/>
        </w:rPr>
      </w:pPr>
      <w:r w:rsidRPr="00E20C07">
        <w:rPr>
          <w:rFonts w:ascii="Arial" w:hAnsi="Arial" w:cs="Arial"/>
          <w:b/>
          <w:bCs/>
          <w:sz w:val="22"/>
          <w:szCs w:val="22"/>
        </w:rPr>
        <w:lastRenderedPageBreak/>
        <w:t>Table of Contents</w:t>
      </w: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4D67F572" w14:textId="77777777" w:rsidR="00CD16BF" w:rsidRPr="00E20C07" w:rsidRDefault="00CD16BF" w:rsidP="00F06102">
      <w:pPr>
        <w:rPr>
          <w:rFonts w:ascii="Arial" w:hAnsi="Arial" w:cs="Arial"/>
          <w:b/>
          <w:bCs/>
          <w:sz w:val="22"/>
          <w:szCs w:val="22"/>
        </w:rPr>
      </w:pPr>
    </w:p>
    <w:p w14:paraId="6FEC59A6" w14:textId="7138A8DA" w:rsidR="00F06102" w:rsidRPr="00341433" w:rsidRDefault="00F06102" w:rsidP="00C77F90">
      <w:pPr>
        <w:pStyle w:val="1"/>
      </w:pPr>
      <w:r w:rsidRPr="00E20C07">
        <w:rPr>
          <w:sz w:val="22"/>
          <w:szCs w:val="22"/>
        </w:rPr>
        <w:br w:type="page"/>
      </w:r>
      <w:r w:rsidRPr="00341433">
        <w:lastRenderedPageBreak/>
        <w:t xml:space="preserve">1.0 </w:t>
      </w:r>
      <w:r w:rsidR="005B236F" w:rsidRPr="00341433">
        <w:t>Introduction and Context</w:t>
      </w:r>
    </w:p>
    <w:p w14:paraId="1D97D41F" w14:textId="77777777" w:rsidR="00382A26" w:rsidRDefault="00382A26" w:rsidP="00F06102">
      <w:pPr>
        <w:rPr>
          <w:rFonts w:ascii="Arial" w:hAnsi="Arial" w:cs="Arial"/>
        </w:rPr>
      </w:pPr>
      <w:r w:rsidRPr="00382A26">
        <w:rPr>
          <w:rFonts w:ascii="Arial" w:hAnsi="Arial" w:cs="Arial"/>
        </w:rPr>
        <w:t>In recent years, with the continuous development of artificial intelligence, mobile internet, and terminal computing power, language learning methods are gradually shifting from traditional classrooms and static exercises to more intelligent and personalized digital learning models. The combination of Automatic Speech Recognition (ASR) and Computer-Assisted Language Learning (CAL) provides language learners with new training pathways, especially showing strong application potential in listening and speaking skills training.</w:t>
      </w:r>
    </w:p>
    <w:p w14:paraId="7319E032" w14:textId="4B1CEDDA" w:rsidR="00382A26" w:rsidRDefault="00382A26" w:rsidP="00F06102">
      <w:pPr>
        <w:rPr>
          <w:rFonts w:ascii="Arial" w:hAnsi="Arial" w:cs="Arial"/>
        </w:rPr>
      </w:pPr>
      <w:r w:rsidRPr="00382A26">
        <w:rPr>
          <w:rFonts w:ascii="Arial" w:hAnsi="Arial" w:cs="Arial"/>
        </w:rPr>
        <w:t>For learners of Chinese as a second language, pronunciation remains a core challenge. Unlike many non-tonal languages, the four tones of Chinese not only determine the phonetic form but also directly affect the semantic expression of words. While learners can quickly master basic vocabulary and grammatical structures, they often struggle to accurately grasp tonal changes and their semantic differences. This difficulty not only affects actual communication but also limits the practicality of existing automated language learning systems in real-world teaching scenarios. Based on research compiled during the mid-term phase of the project, existing studies generally indicate that the introduction of visual information can improve the perception of Mandarin tones to a certain extent, especially for beginners. Therefore, combining phonetic information with visual feedback is considered an important direction for the development of second language phonetics teaching.</w:t>
      </w:r>
    </w:p>
    <w:p w14:paraId="4D107FE1" w14:textId="4CE2AA01" w:rsidR="000F609D" w:rsidRDefault="000F609D" w:rsidP="00F06102">
      <w:pPr>
        <w:rPr>
          <w:rFonts w:ascii="Arial" w:hAnsi="Arial" w:cs="Arial"/>
        </w:rPr>
      </w:pPr>
      <w:r w:rsidRPr="000F609D">
        <w:rPr>
          <w:rFonts w:ascii="Arial" w:hAnsi="Arial" w:cs="Arial"/>
        </w:rPr>
        <w:t xml:space="preserve">Meanwhile, while most language learning applications have developed relatively mature functional systems in areas such as vocabulary memorization, grammar training, and listening practice, </w:t>
      </w:r>
      <w:r w:rsidR="007E1541">
        <w:rPr>
          <w:rFonts w:ascii="Arial" w:hAnsi="Arial" w:cs="Arial" w:hint="eastAsia"/>
          <w:lang w:eastAsia="zh-CN"/>
        </w:rPr>
        <w:t>these applications</w:t>
      </w:r>
      <w:r w:rsidRPr="000F609D">
        <w:rPr>
          <w:rFonts w:ascii="Arial" w:hAnsi="Arial" w:cs="Arial"/>
        </w:rPr>
        <w:t xml:space="preserve"> still have significant shortcomings </w:t>
      </w:r>
      <w:r w:rsidR="007E1541" w:rsidRPr="000F609D">
        <w:rPr>
          <w:rFonts w:ascii="Arial" w:hAnsi="Arial" w:cs="Arial"/>
        </w:rPr>
        <w:t>around</w:t>
      </w:r>
      <w:r w:rsidRPr="000F609D">
        <w:rPr>
          <w:rFonts w:ascii="Arial" w:hAnsi="Arial" w:cs="Arial"/>
        </w:rPr>
        <w:t xml:space="preserve"> ​​pronunciation learning. Many systems can only provide simple right or wrong judgments, without clearly pointing out "where the learner went wrong and how to improve." Without explanatory feedback, even if learners realize </w:t>
      </w:r>
      <w:r w:rsidR="006F7B33">
        <w:rPr>
          <w:rFonts w:ascii="Arial" w:hAnsi="Arial" w:cs="Arial" w:hint="eastAsia"/>
          <w:lang w:eastAsia="zh-CN"/>
        </w:rPr>
        <w:t>the</w:t>
      </w:r>
      <w:r w:rsidRPr="000F609D">
        <w:rPr>
          <w:rFonts w:ascii="Arial" w:hAnsi="Arial" w:cs="Arial"/>
        </w:rPr>
        <w:t xml:space="preserve"> mispronouncing something, </w:t>
      </w:r>
      <w:r w:rsidR="006F7B33">
        <w:rPr>
          <w:rFonts w:ascii="Arial" w:hAnsi="Arial" w:cs="Arial" w:hint="eastAsia"/>
          <w:lang w:eastAsia="zh-CN"/>
        </w:rPr>
        <w:t xml:space="preserve">but is difficult to find issue </w:t>
      </w:r>
      <w:r w:rsidRPr="000F609D">
        <w:rPr>
          <w:rFonts w:ascii="Arial" w:hAnsi="Arial" w:cs="Arial"/>
        </w:rPr>
        <w:t xml:space="preserve">independently, which directly affects </w:t>
      </w:r>
      <w:r w:rsidR="00D503E4">
        <w:rPr>
          <w:rFonts w:ascii="Arial" w:hAnsi="Arial" w:cs="Arial" w:hint="eastAsia"/>
          <w:lang w:eastAsia="zh-CN"/>
        </w:rPr>
        <w:t xml:space="preserve">the </w:t>
      </w:r>
      <w:r w:rsidRPr="000F609D">
        <w:rPr>
          <w:rFonts w:ascii="Arial" w:hAnsi="Arial" w:cs="Arial"/>
        </w:rPr>
        <w:t>learning confidence and willingness to continue learning.</w:t>
      </w:r>
    </w:p>
    <w:p w14:paraId="2CB133DD" w14:textId="2C427D23" w:rsidR="00D503E4" w:rsidRDefault="00D503E4" w:rsidP="00F06102">
      <w:pPr>
        <w:rPr>
          <w:rFonts w:ascii="Arial" w:hAnsi="Arial" w:cs="Arial"/>
        </w:rPr>
      </w:pPr>
      <w:r w:rsidRPr="00D503E4">
        <w:rPr>
          <w:rFonts w:ascii="Arial" w:hAnsi="Arial" w:cs="Arial"/>
        </w:rPr>
        <w:t xml:space="preserve">Against this backdrop, this project aims to develop an intelligent learning system for Chinese and other language learning scenarios, exploring feasible paths for introducing offline speech recognition technology into mobile learning environments. The initial concept was to combine local speech recognition with facial landmark tracking to provide learners with multi-dimensional pronunciation feedback. However, during actual development, considering engineering complexity and project timelines, the system first focused on building and validating an offline Chinese speech recognition prototype, and then gradually </w:t>
      </w:r>
      <w:r w:rsidRPr="00D503E4">
        <w:rPr>
          <w:rFonts w:ascii="Arial" w:hAnsi="Arial" w:cs="Arial"/>
        </w:rPr>
        <w:lastRenderedPageBreak/>
        <w:t>transitioned to a pronunciation feedback system based on this foundation. This shift in direction is consistent with later project progress records, indicating that the system has gradually moved from a "technology implementation-oriented" approach to an "educational application-oriented" approach, with a more focused and clear research objective.</w:t>
      </w:r>
    </w:p>
    <w:p w14:paraId="746B9EF6" w14:textId="38FEAF4C" w:rsidR="00F06102" w:rsidRPr="00341433" w:rsidRDefault="00F06102" w:rsidP="00C77F90">
      <w:pPr>
        <w:pStyle w:val="2"/>
      </w:pPr>
      <w:r w:rsidRPr="00341433">
        <w:t>1.</w:t>
      </w:r>
      <w:r w:rsidR="005B236F" w:rsidRPr="00341433">
        <w:t>1</w:t>
      </w:r>
      <w:r w:rsidRPr="00341433">
        <w:t xml:space="preserve"> Problem Statement</w:t>
      </w:r>
    </w:p>
    <w:p w14:paraId="15BEEA8D" w14:textId="77777777" w:rsidR="00DC5E33" w:rsidRDefault="00DC5E33" w:rsidP="008B79D6">
      <w:pPr>
        <w:rPr>
          <w:rFonts w:ascii="Arial" w:hAnsi="Arial" w:cs="Arial"/>
        </w:rPr>
      </w:pPr>
      <w:r w:rsidRPr="00DC5E33">
        <w:rPr>
          <w:rFonts w:ascii="Arial" w:hAnsi="Arial" w:cs="Arial"/>
        </w:rPr>
        <w:t>This project aims to address the following problem: Existing Chinese pronunciation learning applications suffer from significant shortcomings in feedback granularity, interpretability, privacy protection, and offline usability, making it difficult to provide timely, effective, and sustainable pronunciation correction support for beginners. Especially in independent practice scenarios, learners often only receive simple correct/incorrect results but cannot accurately pinpoint the source of errors or provide a basis for further improvement.</w:t>
      </w:r>
    </w:p>
    <w:p w14:paraId="3CAB10CE" w14:textId="57132D55" w:rsidR="008B79D6" w:rsidRPr="00341433" w:rsidRDefault="008B79D6" w:rsidP="00C77F90">
      <w:pPr>
        <w:pStyle w:val="2"/>
      </w:pPr>
      <w:r w:rsidRPr="00341433">
        <w:t>2.0 Review of Existing Knowledge</w:t>
      </w:r>
    </w:p>
    <w:p w14:paraId="3BD7D285" w14:textId="77777777" w:rsidR="004C10FF" w:rsidRDefault="004C10FF" w:rsidP="00F06102">
      <w:pPr>
        <w:rPr>
          <w:rFonts w:ascii="Arial" w:hAnsi="Arial" w:cs="Arial"/>
        </w:rPr>
      </w:pPr>
      <w:r w:rsidRPr="004C10FF">
        <w:rPr>
          <w:rFonts w:ascii="Arial" w:hAnsi="Arial" w:cs="Arial"/>
        </w:rPr>
        <w:t>Existing research related to this project theme can be summarized into three main directions: first, tone instruction and multimodal feedback in second language pronunciation learning; second, real-time speech recognition on mobile devices and lightweight model deployment; and third, design of computer-aided feedback systems for learning scenarios.</w:t>
      </w:r>
    </w:p>
    <w:p w14:paraId="2A8688EE" w14:textId="6026E8DF" w:rsidR="00982050" w:rsidRDefault="00982050" w:rsidP="00F06102">
      <w:pPr>
        <w:rPr>
          <w:rFonts w:ascii="Arial" w:hAnsi="Arial" w:cs="Arial"/>
        </w:rPr>
      </w:pPr>
      <w:r w:rsidRPr="00982050">
        <w:rPr>
          <w:rFonts w:ascii="Arial" w:hAnsi="Arial" w:cs="Arial"/>
        </w:rPr>
        <w:t>Firstly, in Chinese language learning research, tones have always been considered one of the most challenging learning elements. Related research shows that, under the same hardware conditions, learners with visual aids achieve higher tone recognition accuracy than those relying solely on auditory input. This indicates that the visual channel helps learners better establish perception and memory of pronunciation variations, thereby improving speech training effectiveness. The project's mid-term report also concludes that the integration of auditory and visual input has become an important trend in second language speech teaching.</w:t>
      </w:r>
    </w:p>
    <w:p w14:paraId="72207F24" w14:textId="09BDFC15" w:rsidR="001435EA" w:rsidRDefault="001435EA" w:rsidP="00F06102">
      <w:pPr>
        <w:rPr>
          <w:rFonts w:ascii="Arial" w:hAnsi="Arial" w:cs="Arial"/>
        </w:rPr>
      </w:pPr>
      <w:r w:rsidRPr="001435EA">
        <w:rPr>
          <w:rFonts w:ascii="Arial" w:hAnsi="Arial" w:cs="Arial"/>
        </w:rPr>
        <w:t>Secondly, from a technical perspective, real-time speech recognition on mobile devices has become highly feasible in recent years. Existing research shows that streaming speech recognition models based on an end-to-end architecture can achieve real-time recognition on mobile devices, while quantization techniques can effectively reduce inference latency and power consumption while maintaining accuracy as much as possible. This provides a theoretical basis for this project's choice of a lightweight, localized, and low-latency system solution.</w:t>
      </w:r>
    </w:p>
    <w:p w14:paraId="5D313B35" w14:textId="1B5E05B0" w:rsidR="00633CDF" w:rsidRDefault="00633CDF" w:rsidP="00F06102">
      <w:pPr>
        <w:rPr>
          <w:rFonts w:ascii="Arial" w:hAnsi="Arial" w:cs="Arial"/>
        </w:rPr>
      </w:pPr>
      <w:r w:rsidRPr="00633CDF">
        <w:rPr>
          <w:rFonts w:ascii="Arial" w:hAnsi="Arial" w:cs="Arial"/>
        </w:rPr>
        <w:t xml:space="preserve">Furthermore, the application of visual feedback in pronunciation instruction is gaining increasing attention. Research indicates that when learners can see </w:t>
      </w:r>
      <w:r w:rsidRPr="00633CDF">
        <w:rPr>
          <w:rFonts w:ascii="Arial" w:hAnsi="Arial" w:cs="Arial"/>
        </w:rPr>
        <w:lastRenderedPageBreak/>
        <w:t>visual information related to their own pronunciation, they are more likely to develop a spatial understanding of the relationship between oral movements, articulation positions, and speech changes. This approach is more intuitive than abstract descriptions and is more conducive to error identification and action adjustment. Therefore, the early planning stages of the project incorporated facial landmark detection into the overall design, hoping to leverage lip and jaw movement information to generate more interpretive learning feedback.</w:t>
      </w:r>
    </w:p>
    <w:p w14:paraId="2A0B84BC" w14:textId="10161B02" w:rsidR="00410511" w:rsidRDefault="00410511" w:rsidP="00F06102">
      <w:pPr>
        <w:rPr>
          <w:rFonts w:ascii="Arial" w:hAnsi="Arial" w:cs="Arial"/>
        </w:rPr>
      </w:pPr>
      <w:r w:rsidRPr="00410511">
        <w:rPr>
          <w:rFonts w:ascii="Arial" w:hAnsi="Arial" w:cs="Arial"/>
        </w:rPr>
        <w:t xml:space="preserve">In summary, existing research has provided the theoretical and technical foundation for the direction of "speech recognition + multimodal feedback + mobile learning". However, for Chinese pronunciation learning, especially for beginners, there is still a lack of a systematic solution that truly </w:t>
      </w:r>
      <w:proofErr w:type="gramStart"/>
      <w:r w:rsidRPr="00410511">
        <w:rPr>
          <w:rFonts w:ascii="Arial" w:hAnsi="Arial" w:cs="Arial"/>
        </w:rPr>
        <w:t>takes into account</w:t>
      </w:r>
      <w:proofErr w:type="gramEnd"/>
      <w:r w:rsidRPr="00410511">
        <w:rPr>
          <w:rFonts w:ascii="Arial" w:hAnsi="Arial" w:cs="Arial"/>
        </w:rPr>
        <w:t xml:space="preserve"> local operation, real-time feedback, educational interpretability and practical deployment feasibility.</w:t>
      </w:r>
    </w:p>
    <w:p w14:paraId="305009AA" w14:textId="635480A3" w:rsidR="00F06102" w:rsidRPr="00341433" w:rsidRDefault="00F06102" w:rsidP="00C77F90">
      <w:pPr>
        <w:pStyle w:val="2"/>
      </w:pPr>
      <w:r w:rsidRPr="00341433">
        <w:t>2.</w:t>
      </w:r>
      <w:r w:rsidR="008B79D6" w:rsidRPr="00341433">
        <w:t>1</w:t>
      </w:r>
      <w:r w:rsidRPr="00341433">
        <w:t xml:space="preserve"> Critical Analysis and Gap Identification</w:t>
      </w:r>
    </w:p>
    <w:p w14:paraId="2E20E5F9" w14:textId="3DDD3376" w:rsidR="00F8312D" w:rsidRDefault="00586113" w:rsidP="004E6A3B">
      <w:pPr>
        <w:rPr>
          <w:rFonts w:ascii="Arial" w:hAnsi="Arial" w:cs="Arial"/>
        </w:rPr>
      </w:pPr>
      <w:r w:rsidRPr="00586113">
        <w:rPr>
          <w:rFonts w:ascii="Arial" w:hAnsi="Arial" w:cs="Arial"/>
        </w:rPr>
        <w:t>While existing research has yielded some results in tone perception, visual assistance, and mobile reasoning, several significant shortcomings remain. First, many systems offer low-granularity feedback, primarily relying on binary "correct/incorrect" judgments, lacking detailed explanations of the direction and severity of errors, as well as improvement methods. Second, although mobile facial landmark tracking technology is relatively mature, its integration into pronunciation training systems remains limited. Third, many existing solutions rely on cloud computing, which can lead to latency, energy consumption, and privacy risks, hindering a smooth experience in mobile learning scenarios. Fourth, much research has not focused on genuine beginners and lacks interactive design tailored to self-directed learning scenarios.</w:t>
      </w:r>
    </w:p>
    <w:p w14:paraId="56967B5F" w14:textId="47FD32A5" w:rsidR="00E20C07" w:rsidRDefault="00DF40DF" w:rsidP="004E6A3B">
      <w:pPr>
        <w:rPr>
          <w:rFonts w:ascii="Arial" w:hAnsi="Arial" w:cs="Arial"/>
          <w:lang w:eastAsia="zh-CN"/>
        </w:rPr>
      </w:pPr>
      <w:r w:rsidRPr="00DF40DF">
        <w:rPr>
          <w:rFonts w:ascii="Arial" w:hAnsi="Arial" w:cs="Arial"/>
        </w:rPr>
        <w:t>Furthermore, based on the actual development of the project in its later stages, while the theoretically attractive system design of "speech recognition + pronunciation scoring + visual feedback" proved challenging in engineering implementation, the real difficulties often lay not in the model itself, but in compatibility, build management, hardware adaptation, and system integration issues during local deployment. Project progress records clearly indicate that engineering challenges such as memory management, compiler standard compatibility, GPU acceleration stability, and dependency linking in offline AI model development proved more difficult than initially anticipated.</w:t>
      </w:r>
    </w:p>
    <w:p w14:paraId="4DDDAD61" w14:textId="50E829E8" w:rsidR="00DF40DF" w:rsidRPr="00341433" w:rsidRDefault="00DF40DF" w:rsidP="004E6A3B">
      <w:pPr>
        <w:rPr>
          <w:rFonts w:ascii="Arial" w:hAnsi="Arial" w:cs="Arial"/>
          <w:lang w:eastAsia="zh-CN"/>
        </w:rPr>
      </w:pPr>
      <w:r w:rsidRPr="00DF40DF">
        <w:rPr>
          <w:rFonts w:ascii="Arial" w:hAnsi="Arial" w:cs="Arial"/>
          <w:lang w:eastAsia="zh-CN"/>
        </w:rPr>
        <w:t xml:space="preserve">Therefore, the research gap corresponding to this project can be summarized as follows: there is a lack of a prototype learning system suitable for beginners of Chinese learning, capable of running on local terminals, and possessing both </w:t>
      </w:r>
      <w:r w:rsidRPr="00DF40DF">
        <w:rPr>
          <w:rFonts w:ascii="Arial" w:hAnsi="Arial" w:cs="Arial"/>
          <w:lang w:eastAsia="zh-CN"/>
        </w:rPr>
        <w:lastRenderedPageBreak/>
        <w:t>offline speech recognition capabilities and the potential for subsequent pronunciation feedback expansion.</w:t>
      </w:r>
    </w:p>
    <w:p w14:paraId="60DEA54B" w14:textId="7580502B" w:rsidR="00F06102" w:rsidRDefault="00F06102" w:rsidP="00C77F90">
      <w:pPr>
        <w:pStyle w:val="2"/>
      </w:pPr>
      <w:r w:rsidRPr="00341433">
        <w:t>2.</w:t>
      </w:r>
      <w:r w:rsidR="009D4A69" w:rsidRPr="00341433">
        <w:t>2</w:t>
      </w:r>
      <w:r w:rsidRPr="00341433">
        <w:t xml:space="preserve"> Project Justification</w:t>
      </w:r>
    </w:p>
    <w:p w14:paraId="717D7E2D" w14:textId="48DE7FF1" w:rsidR="00085CE2" w:rsidRDefault="00085CE2" w:rsidP="00F06102">
      <w:pPr>
        <w:rPr>
          <w:rFonts w:ascii="Arial" w:hAnsi="Arial" w:cs="Arial"/>
        </w:rPr>
      </w:pPr>
      <w:r w:rsidRPr="00085CE2">
        <w:rPr>
          <w:rFonts w:ascii="Arial" w:hAnsi="Arial" w:cs="Arial"/>
        </w:rPr>
        <w:t xml:space="preserve">To address the </w:t>
      </w:r>
      <w:r w:rsidRPr="00085CE2">
        <w:rPr>
          <w:rFonts w:ascii="Arial" w:hAnsi="Arial" w:cs="Arial"/>
        </w:rPr>
        <w:t>gaps</w:t>
      </w:r>
      <w:r w:rsidRPr="00085CE2">
        <w:rPr>
          <w:rFonts w:ascii="Arial" w:hAnsi="Arial" w:cs="Arial"/>
        </w:rPr>
        <w:t>, the core value of this project lies in its simultaneous advancement from both engineering implementation and educational application perspectives. In terms of engineering implementation, this project attempts to truly integrate offline speech recognition models into a functional learning system to verify the feasibility of implementing Chinese speech recognition on personal devices. Regarding educational applications, this project does not limit the system to a general transcription tool but explicitly positions it as the technological foundation for future pronunciation feedback systems. By gradually implementing mechanisms such as syllable comparison, error highlighting, and similarity scoring, it creates conditions for more interpretive learning feedback.</w:t>
      </w:r>
    </w:p>
    <w:p w14:paraId="654FAF22" w14:textId="7243242B" w:rsidR="00085CE2" w:rsidRPr="00085CE2" w:rsidRDefault="00085CE2" w:rsidP="00F06102">
      <w:pPr>
        <w:rPr>
          <w:rFonts w:ascii="Arial" w:hAnsi="Arial" w:cs="Arial"/>
        </w:rPr>
      </w:pPr>
      <w:r w:rsidRPr="00085CE2">
        <w:rPr>
          <w:rFonts w:ascii="Arial" w:hAnsi="Arial" w:cs="Arial"/>
        </w:rPr>
        <w:t>From an application perspective, this project can be used not only for Chinese language learning but also has the potential to be expanded to other language learning scenarios. Its modular structure also allows it to extend into broader fields such as speech rehabilitation and pronunciation correction, demonstrating interdisciplinary value.</w:t>
      </w:r>
    </w:p>
    <w:p w14:paraId="34E9F33F" w14:textId="08A2382D" w:rsidR="00F06102" w:rsidRPr="00341433" w:rsidRDefault="00F06102" w:rsidP="00C77F90">
      <w:pPr>
        <w:pStyle w:val="1"/>
      </w:pPr>
      <w:r w:rsidRPr="00341433">
        <w:t xml:space="preserve">3.0 </w:t>
      </w:r>
      <w:r w:rsidR="009D4A69" w:rsidRPr="00341433">
        <w:t xml:space="preserve">Project </w:t>
      </w:r>
      <w:r w:rsidRPr="00341433">
        <w:t>Aims, Objectives, and Scope</w:t>
      </w:r>
    </w:p>
    <w:p w14:paraId="51770833" w14:textId="77777777" w:rsidR="00F06102" w:rsidRDefault="00F06102" w:rsidP="00C77F90">
      <w:pPr>
        <w:pStyle w:val="2"/>
      </w:pPr>
      <w:r w:rsidRPr="00341433">
        <w:t>3.1 Project Aim</w:t>
      </w:r>
    </w:p>
    <w:p w14:paraId="6AA8865E" w14:textId="77777777" w:rsidR="00C77F90" w:rsidRDefault="00C77F90" w:rsidP="00F06102">
      <w:pPr>
        <w:rPr>
          <w:rFonts w:ascii="Arial" w:hAnsi="Arial" w:cs="Arial"/>
        </w:rPr>
      </w:pPr>
      <w:r w:rsidRPr="00C77F90">
        <w:rPr>
          <w:rFonts w:ascii="Arial" w:hAnsi="Arial" w:cs="Arial"/>
        </w:rPr>
        <w:t>The overall goal of this project is to design and implement an offline speech recognition-assisted learning system for learning Chinese and other languages, verify its feasibility of achieving low-latency Chinese speech recognition on local devices, and lay the foundation for the subsequent expansion of pronunciation feedback functions.</w:t>
      </w:r>
    </w:p>
    <w:p w14:paraId="4D1C449F" w14:textId="5C7AB617" w:rsidR="00F06102" w:rsidRPr="00341433" w:rsidRDefault="00F06102" w:rsidP="00C77F90">
      <w:pPr>
        <w:pStyle w:val="2"/>
      </w:pPr>
      <w:r w:rsidRPr="00341433">
        <w:t xml:space="preserve">3.2 </w:t>
      </w:r>
      <w:r w:rsidR="009D4A69" w:rsidRPr="00341433">
        <w:t xml:space="preserve">Project </w:t>
      </w:r>
      <w:r w:rsidRPr="00341433">
        <w:t>Objectives</w:t>
      </w:r>
    </w:p>
    <w:p w14:paraId="1F81FB6B" w14:textId="25DB3C15" w:rsidR="006B2BAC" w:rsidRPr="006B2BAC" w:rsidRDefault="006B2BAC" w:rsidP="006B2BAC">
      <w:r w:rsidRPr="006B2BAC">
        <w:t>To achieve the overall goals outlined above, the project has the following specific tasks:</w:t>
      </w:r>
    </w:p>
    <w:p w14:paraId="34983B6C" w14:textId="193538D2" w:rsidR="006B2BAC" w:rsidRPr="006B2BAC" w:rsidRDefault="006B2BAC" w:rsidP="006B2BAC">
      <w:r w:rsidRPr="006B2BAC">
        <w:t>1. Systematically review research related to speech recognition, Chinese tone learning, visual feedback, and mobile deployment, clarifying the technical roadmap and system positioning.</w:t>
      </w:r>
    </w:p>
    <w:p w14:paraId="76CDF0AB" w14:textId="306E796E" w:rsidR="006B2BAC" w:rsidRPr="006B2BAC" w:rsidRDefault="006B2BAC" w:rsidP="006B2BAC">
      <w:r w:rsidRPr="006B2BAC">
        <w:t>2. Build an offline speech recognition module, enabling local model loading, parameter control, and basic speech-to-text functionality.</w:t>
      </w:r>
    </w:p>
    <w:p w14:paraId="140545DF" w14:textId="7773CC38" w:rsidR="006B2BAC" w:rsidRPr="006B2BAC" w:rsidRDefault="006B2BAC" w:rsidP="006B2BAC">
      <w:r w:rsidRPr="006B2BAC">
        <w:lastRenderedPageBreak/>
        <w:t>3. Complete system integration and interface prototype design, forming a basic functional framework including model loading, recording control, text display, and a feedback area.</w:t>
      </w:r>
    </w:p>
    <w:p w14:paraId="6E1495CA" w14:textId="0831BEDD" w:rsidR="006B2BAC" w:rsidRPr="006B2BAC" w:rsidRDefault="006B2BAC" w:rsidP="006B2BAC">
      <w:r w:rsidRPr="006B2BAC">
        <w:t>4. Resolve key engineering issues during model deployment, including compilation errors, path management, dependency library linking, and GPU configuration conflicts.</w:t>
      </w:r>
    </w:p>
    <w:p w14:paraId="30774359" w14:textId="080A24C8" w:rsidR="006B2BAC" w:rsidRPr="006B2BAC" w:rsidRDefault="006B2BAC" w:rsidP="006B2BAC">
      <w:r w:rsidRPr="006B2BAC">
        <w:t>5. Conduct basic functional testing at the prototype level to verify the system's operability and stability in phrase-level Chinese recognition.</w:t>
      </w:r>
    </w:p>
    <w:p w14:paraId="0615A51B" w14:textId="77777777" w:rsidR="006B2BAC" w:rsidRDefault="006B2BAC" w:rsidP="006B2BAC">
      <w:r w:rsidRPr="006B2BAC">
        <w:t>6. Reserve expansion space for subsequent pronunciation feedback mechanisms, performance optimization, and user testing.</w:t>
      </w:r>
    </w:p>
    <w:p w14:paraId="1850F9E2" w14:textId="077DF466" w:rsidR="00F06102" w:rsidRPr="00341433" w:rsidRDefault="00F06102" w:rsidP="006B2BAC">
      <w:pPr>
        <w:pStyle w:val="2"/>
      </w:pPr>
      <w:r w:rsidRPr="00341433">
        <w:t xml:space="preserve">3.3 </w:t>
      </w:r>
      <w:r w:rsidR="009D4A69" w:rsidRPr="00341433">
        <w:t xml:space="preserve">Project </w:t>
      </w:r>
      <w:r w:rsidRPr="00341433">
        <w:t>Scope</w:t>
      </w:r>
    </w:p>
    <w:p w14:paraId="26F9D287" w14:textId="41F746BF" w:rsidR="00844429" w:rsidRPr="00844429" w:rsidRDefault="00844429" w:rsidP="00844429">
      <w:pPr>
        <w:rPr>
          <w:rFonts w:ascii="Arial" w:hAnsi="Arial" w:cs="Arial"/>
        </w:rPr>
      </w:pPr>
      <w:r w:rsidRPr="00844429">
        <w:rPr>
          <w:rFonts w:ascii="Arial" w:hAnsi="Arial" w:cs="Arial"/>
        </w:rPr>
        <w:t>The research scope of this project mainly includes:</w:t>
      </w:r>
    </w:p>
    <w:p w14:paraId="173B3733" w14:textId="6599379C"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A prototype mobile/local assisted learning system for Chinese and other language learning;</w:t>
      </w:r>
    </w:p>
    <w:p w14:paraId="759433C8" w14:textId="5EF7DAFE"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Primarily processing Chinese phrase-level speech input;</w:t>
      </w:r>
    </w:p>
    <w:p w14:paraId="208EE443" w14:textId="6A29C1AC"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Verifying offline speech recognition capabilities;</w:t>
      </w:r>
    </w:p>
    <w:p w14:paraId="00B945CC" w14:textId="59BE0745"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Expanding the system evolution towards a subsequent pronunciation feedback mechanism.</w:t>
      </w:r>
    </w:p>
    <w:p w14:paraId="373D0FCD" w14:textId="17EF7DE9" w:rsidR="00844429" w:rsidRPr="00844429" w:rsidRDefault="00844429" w:rsidP="00844429">
      <w:pPr>
        <w:rPr>
          <w:rFonts w:ascii="Arial" w:hAnsi="Arial" w:cs="Arial"/>
        </w:rPr>
      </w:pPr>
      <w:r w:rsidRPr="00844429">
        <w:rPr>
          <w:rFonts w:ascii="Arial" w:hAnsi="Arial" w:cs="Arial"/>
        </w:rPr>
        <w:t>This project does not currently include:</w:t>
      </w:r>
    </w:p>
    <w:p w14:paraId="1301BDBE" w14:textId="21AA28E4"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Complete and mature cross-platform commercial deployment;</w:t>
      </w:r>
    </w:p>
    <w:p w14:paraId="4CFF271F" w14:textId="3CCD0E4B"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Large-scale continuous speech recognition scenarios;</w:t>
      </w:r>
    </w:p>
    <w:p w14:paraId="75FEFDC5" w14:textId="7189569F" w:rsidR="00844429" w:rsidRPr="00844429" w:rsidRDefault="00844429" w:rsidP="00844429">
      <w:pPr>
        <w:rPr>
          <w:rFonts w:ascii="Arial" w:hAnsi="Arial" w:cs="Arial"/>
        </w:rPr>
      </w:pPr>
      <w:r w:rsidRPr="00844429">
        <w:rPr>
          <w:rFonts w:ascii="Arial" w:hAnsi="Arial" w:cs="Arial" w:hint="eastAsia"/>
        </w:rPr>
        <w:t>•</w:t>
      </w:r>
      <w:r w:rsidRPr="00844429">
        <w:rPr>
          <w:rFonts w:ascii="Arial" w:hAnsi="Arial" w:cs="Arial"/>
        </w:rPr>
        <w:t xml:space="preserve"> A complete teacher-side analysis platform;</w:t>
      </w:r>
    </w:p>
    <w:p w14:paraId="5205AC8F" w14:textId="525A6960" w:rsidR="00E20C07" w:rsidRPr="00341433" w:rsidRDefault="00844429" w:rsidP="00844429">
      <w:pPr>
        <w:rPr>
          <w:rFonts w:ascii="Arial" w:hAnsi="Arial" w:cs="Arial"/>
          <w:b/>
          <w:bCs/>
        </w:rPr>
      </w:pPr>
      <w:r w:rsidRPr="00844429">
        <w:rPr>
          <w:rFonts w:ascii="Arial" w:hAnsi="Arial" w:cs="Arial" w:hint="eastAsia"/>
        </w:rPr>
        <w:t>•</w:t>
      </w:r>
      <w:r w:rsidRPr="00844429">
        <w:rPr>
          <w:rFonts w:ascii="Arial" w:hAnsi="Arial" w:cs="Arial"/>
        </w:rPr>
        <w:t xml:space="preserve"> Fully validated pronunciation correction algorithms and large-scale teaching experiments.</w:t>
      </w:r>
    </w:p>
    <w:p w14:paraId="53E3E2AC" w14:textId="6607BDB5" w:rsidR="00F06102" w:rsidRPr="00341433" w:rsidRDefault="00F06102" w:rsidP="00C77F90">
      <w:pPr>
        <w:pStyle w:val="1"/>
      </w:pPr>
      <w:r w:rsidRPr="00341433">
        <w:t xml:space="preserve">4.0 </w:t>
      </w:r>
      <w:r w:rsidR="009D4A69" w:rsidRPr="00341433">
        <w:t>Project Design</w:t>
      </w:r>
    </w:p>
    <w:p w14:paraId="70B2D0C6" w14:textId="77777777" w:rsidR="00F06102" w:rsidRPr="00341433" w:rsidRDefault="00F06102" w:rsidP="00C77F90">
      <w:pPr>
        <w:pStyle w:val="2"/>
      </w:pPr>
      <w:r w:rsidRPr="00341433">
        <w:t>4.1 Design and Methods</w:t>
      </w:r>
    </w:p>
    <w:p w14:paraId="6E39B4A1" w14:textId="02AEB45A" w:rsidR="001F0904" w:rsidRPr="001F0904" w:rsidRDefault="001F0904" w:rsidP="001F0904">
      <w:r w:rsidRPr="001F0904">
        <w:t xml:space="preserve">As per the Final Year Project requirements, this project falls under the development-based project category, focusing on functional verification. Its emphasis is on </w:t>
      </w:r>
      <w:r w:rsidRPr="001F0904">
        <w:lastRenderedPageBreak/>
        <w:t>answering research questions through system prototype construction, rather than simply engaging in theoretical discussions.</w:t>
      </w:r>
    </w:p>
    <w:p w14:paraId="0FA3DDA9" w14:textId="77777777" w:rsidR="001F0904" w:rsidRDefault="001F0904" w:rsidP="001F0904">
      <w:r w:rsidRPr="001F0904">
        <w:t xml:space="preserve">The project adopts a user-oriented and iterative development approach. In the early stages, through literature review and relevant application analysis, the core pain points for Chinese learners in pronunciation training were identified. The mid-stage focused on the technical implementation and system integration of the offline speech recognition module. The </w:t>
      </w:r>
      <w:proofErr w:type="spellStart"/>
      <w:r w:rsidRPr="001F0904">
        <w:t>later</w:t>
      </w:r>
      <w:proofErr w:type="spellEnd"/>
      <w:r w:rsidRPr="001F0904">
        <w:t xml:space="preserve"> stages, building upon the existing prototype, gradually extended towards pronunciation feedback mechanisms, performance optimization, and user testing. The mid-term report originally planned to combine speech and vision modules and collect user feedback through questionnaires and experiments; however, in actual progress, the project prioritized the completion of the offline speech recognition prototype and basic interface, providing a platform for subsequent teaching evaluation and user experiments.</w:t>
      </w:r>
    </w:p>
    <w:p w14:paraId="42FDB8ED" w14:textId="4585F2F1" w:rsidR="0015168D" w:rsidRDefault="0015168D" w:rsidP="0015168D">
      <w:r>
        <w:t>From a methodological perspective, this project primarily employs three approaches:</w:t>
      </w:r>
    </w:p>
    <w:p w14:paraId="74EFD7C4" w14:textId="77777777" w:rsidR="0015168D" w:rsidRDefault="0015168D" w:rsidP="0015168D">
      <w:r>
        <w:t>First, literature review. By reviewing research findings in areas such as automatic speech recognition, mobile inference, Chinese tone teaching, and visual feedback, a theoretical foundation is established, and entry points for the project are identified.</w:t>
      </w:r>
      <w:r>
        <w:t xml:space="preserve"> </w:t>
      </w:r>
    </w:p>
    <w:p w14:paraId="0D21AAEA" w14:textId="77777777" w:rsidR="0015168D" w:rsidRDefault="0015168D" w:rsidP="0015168D">
      <w:r>
        <w:t>Second, system development. The project revolves around the deployment of offline AI models and the construction of application prototypes, with a runnable system as the research output. The research ideas are validated through engineering implementation.</w:t>
      </w:r>
      <w:r>
        <w:t xml:space="preserve"> </w:t>
      </w:r>
    </w:p>
    <w:p w14:paraId="719B5374" w14:textId="3035704B" w:rsidR="0015168D" w:rsidRDefault="0015168D" w:rsidP="0015168D">
      <w:r>
        <w:t>Third, functional verification. Through prototype testing, module debugging, and preliminary operational results, the logical integrity, recognition stability, and scalability of the system are evaluated. Since large-scale, comprehensive user testing has not yet been fully implemented, the results are primarily presented as "prototype verification" and "preliminary feasibility assessment."</w:t>
      </w:r>
    </w:p>
    <w:p w14:paraId="7E5A9E2B" w14:textId="6BE6C86D" w:rsidR="00F06102" w:rsidRDefault="00F06102" w:rsidP="001F0904">
      <w:pPr>
        <w:pStyle w:val="2"/>
      </w:pPr>
      <w:r w:rsidRPr="00341433">
        <w:t>4.2 Justification of Methods</w:t>
      </w:r>
    </w:p>
    <w:p w14:paraId="63FEBA43" w14:textId="320CE32F" w:rsidR="00CC233C" w:rsidRDefault="00CC233C" w:rsidP="00CC233C">
      <w:r>
        <w:t>There are three main reasons for choosing the above method.</w:t>
      </w:r>
    </w:p>
    <w:p w14:paraId="30BEA979" w14:textId="3E3C8025" w:rsidR="00CC233C" w:rsidRPr="00CC233C" w:rsidRDefault="00CC233C" w:rsidP="00CC233C">
      <w:r>
        <w:t>First, the core output of this project is not an abstract theory, but a prototype system that can be practically run; therefore, development-oriented research best suits the nature of the project. Second, the key issues in offline speech recognition have strong engineering attributes and can only be exposed and resolved through real-</w:t>
      </w:r>
      <w:r>
        <w:lastRenderedPageBreak/>
        <w:t>world deployment and continuous debugging; therefore, system implementation itself is an important part of the research. Third, from an educational application perspective, only after completing a basic prototype that runs locally can subsequent pronunciation feedback, interpretable evaluation, and teaching experiments have a realistic foundation.</w:t>
      </w:r>
    </w:p>
    <w:p w14:paraId="37780D8F" w14:textId="45A5FB7C" w:rsidR="00CD16BF" w:rsidRPr="00CD16BF" w:rsidRDefault="00E20C07" w:rsidP="00C77F90">
      <w:pPr>
        <w:pStyle w:val="1"/>
      </w:pPr>
      <w:r w:rsidRPr="00341433">
        <w:t>5</w:t>
      </w:r>
      <w:r w:rsidR="00CD16BF" w:rsidRPr="00CD16BF">
        <w:t>. Artefact Design</w:t>
      </w:r>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CD16BF" w:rsidRDefault="00E20C07" w:rsidP="00C77F90">
      <w:pPr>
        <w:pStyle w:val="2"/>
      </w:pPr>
      <w:r w:rsidRPr="00341433">
        <w:t>5</w:t>
      </w:r>
      <w:r w:rsidR="00CD16BF" w:rsidRPr="00CD16BF">
        <w:t>.1 Design Specifications</w:t>
      </w:r>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C77F90">
      <w:pPr>
        <w:pStyle w:val="2"/>
      </w:pPr>
      <w:r w:rsidRPr="00341433">
        <w:t>5</w:t>
      </w:r>
      <w:r w:rsidR="00CD16BF" w:rsidRPr="00CD16BF">
        <w:t xml:space="preserve">.2 </w:t>
      </w:r>
      <w:r w:rsidRPr="00341433">
        <w:t>Artefact's Structure/</w:t>
      </w:r>
      <w:r w:rsidR="00CD16BF" w:rsidRPr="00CD16BF">
        <w:t xml:space="preserve"> Architecture / Framework</w:t>
      </w:r>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C77F90">
      <w:pPr>
        <w:pStyle w:val="1"/>
      </w:pPr>
      <w:r w:rsidRPr="00341433">
        <w:t>6</w:t>
      </w:r>
      <w:r w:rsidR="00CD16BF" w:rsidRPr="00CD16BF">
        <w:t>. Implementation</w:t>
      </w:r>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C77F90">
      <w:pPr>
        <w:pStyle w:val="2"/>
      </w:pPr>
      <w:r w:rsidRPr="00341433">
        <w:t>6</w:t>
      </w:r>
      <w:r w:rsidR="00CD16BF" w:rsidRPr="00CD16BF">
        <w:t>.1 Construction of the Artefact</w:t>
      </w:r>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C77F90">
      <w:pPr>
        <w:pStyle w:val="2"/>
      </w:pPr>
      <w:r w:rsidRPr="00341433">
        <w:lastRenderedPageBreak/>
        <w:t>6</w:t>
      </w:r>
      <w:r w:rsidR="00CD16BF" w:rsidRPr="00CD16BF">
        <w:t>.</w:t>
      </w:r>
      <w:r w:rsidRPr="00341433">
        <w:t>2</w:t>
      </w:r>
      <w:r w:rsidR="00CD16BF" w:rsidRPr="00CD16BF">
        <w:t xml:space="preserve"> Validation and Testing</w:t>
      </w:r>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C77F90">
      <w:pPr>
        <w:pStyle w:val="1"/>
      </w:pPr>
      <w:r w:rsidRPr="00341433">
        <w:t>7</w:t>
      </w:r>
      <w:r w:rsidR="00CD16BF" w:rsidRPr="00CD16BF">
        <w:t>. Critical Evaluation</w:t>
      </w:r>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19F27CE1" w:rsidR="00CD16BF" w:rsidRPr="00CD16BF" w:rsidRDefault="00341433" w:rsidP="00C77F90">
      <w:pPr>
        <w:pStyle w:val="2"/>
      </w:pPr>
      <w:r w:rsidRPr="00341433">
        <w:t>7.</w:t>
      </w:r>
      <w:r w:rsidR="00C77F90">
        <w:t>1</w:t>
      </w:r>
      <w:r w:rsidRPr="00341433">
        <w:t xml:space="preserve"> Impact</w:t>
      </w:r>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C77F90">
      <w:pPr>
        <w:pStyle w:val="1"/>
      </w:pPr>
      <w:r w:rsidRPr="00341433">
        <w:t>8</w:t>
      </w:r>
      <w:r w:rsidR="00CD16BF" w:rsidRPr="00CD16BF">
        <w:t>. Conclusion</w:t>
      </w:r>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C77F90">
      <w:pPr>
        <w:pStyle w:val="2"/>
      </w:pPr>
      <w:r w:rsidRPr="00341433">
        <w:t xml:space="preserve">8.1 </w:t>
      </w:r>
      <w:r w:rsidR="00E20C07" w:rsidRPr="00341433">
        <w:t xml:space="preserve">Limitations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ECA323E" w:rsidR="00E20C07" w:rsidRPr="00C77F90" w:rsidRDefault="00C77F90" w:rsidP="00C77F90">
      <w:pPr>
        <w:pStyle w:val="2"/>
      </w:pPr>
      <w:r>
        <w:t xml:space="preserve">8.2 </w:t>
      </w:r>
      <w:r w:rsidR="00E20C07" w:rsidRPr="00C77F90">
        <w:t xml:space="preserve">Future Work </w:t>
      </w:r>
    </w:p>
    <w:p w14:paraId="4622B3AE" w14:textId="2F936C6A" w:rsidR="00E20C07" w:rsidRPr="00E20C07" w:rsidRDefault="00E20C07" w:rsidP="00E20C07">
      <w:pPr>
        <w:rPr>
          <w:rFonts w:ascii="Arial" w:hAnsi="Arial" w:cs="Arial"/>
        </w:rPr>
      </w:pPr>
      <w:r w:rsidRPr="00341433">
        <w:rPr>
          <w:rFonts w:ascii="Arial" w:hAnsi="Arial" w:cs="Arial"/>
        </w:rPr>
        <w:t xml:space="preserve">This section provides a roadmap for you or others to continue or enhance this project, but your suggestions should be specific and concrete. It should logically follow your findings and identified limitations. For example, you can offer </w:t>
      </w:r>
      <w:r w:rsidRPr="00341433">
        <w:rPr>
          <w:rFonts w:ascii="Arial" w:hAnsi="Arial" w:cs="Arial"/>
        </w:rPr>
        <w:lastRenderedPageBreak/>
        <w:t>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C77F90">
      <w:pPr>
        <w:pStyle w:val="1"/>
      </w:pPr>
      <w:r w:rsidRPr="00341433">
        <w:t>References</w:t>
      </w:r>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C77F90">
      <w:pPr>
        <w:pStyle w:val="2"/>
      </w:pPr>
      <w:r w:rsidRPr="00CD16BF">
        <w:t>Appendices</w:t>
      </w:r>
    </w:p>
    <w:p w14:paraId="65044B68" w14:textId="61445F47" w:rsidR="00CD16BF" w:rsidRPr="00341433" w:rsidRDefault="00CD16BF" w:rsidP="00C77F90">
      <w:pPr>
        <w:pStyle w:val="3"/>
      </w:pPr>
      <w:r w:rsidRPr="00341433">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77F90">
      <w:pPr>
        <w:pStyle w:val="3"/>
      </w:pPr>
      <w:r w:rsidRPr="00341433">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77F90">
      <w:pPr>
        <w:pStyle w:val="2"/>
      </w:pPr>
      <w:r w:rsidRPr="00341433">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77F90">
      <w:pPr>
        <w:pStyle w:val="2"/>
      </w:pPr>
      <w:r w:rsidRPr="00341433">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31"/>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296A7D">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296A7D">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296A7D">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296A7D">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296A7D">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296A7D">
            <w:pPr>
              <w:spacing w:after="160" w:line="278" w:lineRule="auto"/>
              <w:rPr>
                <w:rFonts w:ascii="Arial" w:hAnsi="Arial" w:cs="Arial"/>
              </w:rPr>
            </w:pPr>
            <w:r w:rsidRPr="00341433">
              <w:rPr>
                <w:rFonts w:ascii="Arial" w:hAnsi="Arial" w:cs="Arial"/>
              </w:rPr>
              <w:lastRenderedPageBreak/>
              <w:t>e.g., A key software tool has a steep learning curve</w:t>
            </w:r>
          </w:p>
        </w:tc>
        <w:tc>
          <w:tcPr>
            <w:tcW w:w="0" w:type="auto"/>
            <w:hideMark/>
          </w:tcPr>
          <w:p w14:paraId="12219FE3"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296A7D">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296A7D">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296A7D">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296A7D">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77F90">
      <w:pPr>
        <w:pStyle w:val="2"/>
      </w:pPr>
      <w:r w:rsidRPr="00341433">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Pr="00341433" w:rsidRDefault="00CD16BF" w:rsidP="00CD16BF">
      <w:pPr>
        <w:pStyle w:val="a9"/>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sectPr w:rsidR="00CD16BF" w:rsidRPr="0034143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DE64F" w14:textId="77777777" w:rsidR="00483DF8" w:rsidRDefault="00483DF8" w:rsidP="00A439D3">
      <w:pPr>
        <w:spacing w:after="0" w:line="240" w:lineRule="auto"/>
      </w:pPr>
      <w:r>
        <w:separator/>
      </w:r>
    </w:p>
  </w:endnote>
  <w:endnote w:type="continuationSeparator" w:id="0">
    <w:p w14:paraId="365D64FD" w14:textId="77777777" w:rsidR="00483DF8" w:rsidRDefault="00483DF8"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A4BAB" w14:textId="77777777" w:rsidR="00483DF8" w:rsidRDefault="00483DF8" w:rsidP="00A439D3">
      <w:pPr>
        <w:spacing w:after="0" w:line="240" w:lineRule="auto"/>
      </w:pPr>
      <w:r>
        <w:separator/>
      </w:r>
    </w:p>
  </w:footnote>
  <w:footnote w:type="continuationSeparator" w:id="0">
    <w:p w14:paraId="61CC7133" w14:textId="77777777" w:rsidR="00483DF8" w:rsidRDefault="00483DF8"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ae"/>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F21710"/>
    <w:multiLevelType w:val="multilevel"/>
    <w:tmpl w:val="EF82FB2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7"/>
  </w:num>
  <w:num w:numId="6" w16cid:durableId="1577010397">
    <w:abstractNumId w:val="0"/>
  </w:num>
  <w:num w:numId="7" w16cid:durableId="900405143">
    <w:abstractNumId w:val="4"/>
  </w:num>
  <w:num w:numId="8" w16cid:durableId="1897309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85CE2"/>
    <w:rsid w:val="000D4B10"/>
    <w:rsid w:val="000F609D"/>
    <w:rsid w:val="001435EA"/>
    <w:rsid w:val="0015168D"/>
    <w:rsid w:val="001F0904"/>
    <w:rsid w:val="002570BE"/>
    <w:rsid w:val="00287003"/>
    <w:rsid w:val="00296A7D"/>
    <w:rsid w:val="00312FF1"/>
    <w:rsid w:val="00341433"/>
    <w:rsid w:val="00382A26"/>
    <w:rsid w:val="003A456E"/>
    <w:rsid w:val="00410511"/>
    <w:rsid w:val="00422493"/>
    <w:rsid w:val="00483DF8"/>
    <w:rsid w:val="004C10FF"/>
    <w:rsid w:val="004E6A3B"/>
    <w:rsid w:val="00586113"/>
    <w:rsid w:val="005B236F"/>
    <w:rsid w:val="005E22D7"/>
    <w:rsid w:val="00633CDF"/>
    <w:rsid w:val="00653549"/>
    <w:rsid w:val="006B00E6"/>
    <w:rsid w:val="006B2BAC"/>
    <w:rsid w:val="006C3F21"/>
    <w:rsid w:val="006D0E89"/>
    <w:rsid w:val="006F1402"/>
    <w:rsid w:val="006F7B33"/>
    <w:rsid w:val="00710250"/>
    <w:rsid w:val="00744617"/>
    <w:rsid w:val="00753CFD"/>
    <w:rsid w:val="00757FE9"/>
    <w:rsid w:val="00780C7D"/>
    <w:rsid w:val="007A130C"/>
    <w:rsid w:val="007B6797"/>
    <w:rsid w:val="007E1541"/>
    <w:rsid w:val="00844429"/>
    <w:rsid w:val="008B2223"/>
    <w:rsid w:val="008B79D6"/>
    <w:rsid w:val="009177AD"/>
    <w:rsid w:val="00982050"/>
    <w:rsid w:val="009A7CC4"/>
    <w:rsid w:val="009D4A69"/>
    <w:rsid w:val="009F29CB"/>
    <w:rsid w:val="00A01374"/>
    <w:rsid w:val="00A2361C"/>
    <w:rsid w:val="00A36489"/>
    <w:rsid w:val="00A439D3"/>
    <w:rsid w:val="00A64283"/>
    <w:rsid w:val="00AB70C7"/>
    <w:rsid w:val="00AD4A0D"/>
    <w:rsid w:val="00B15537"/>
    <w:rsid w:val="00B86B85"/>
    <w:rsid w:val="00C24345"/>
    <w:rsid w:val="00C36848"/>
    <w:rsid w:val="00C77F90"/>
    <w:rsid w:val="00CB1973"/>
    <w:rsid w:val="00CC233C"/>
    <w:rsid w:val="00CD16BF"/>
    <w:rsid w:val="00D503E4"/>
    <w:rsid w:val="00D778F6"/>
    <w:rsid w:val="00DC5E33"/>
    <w:rsid w:val="00DD756B"/>
    <w:rsid w:val="00DF40DF"/>
    <w:rsid w:val="00E20C07"/>
    <w:rsid w:val="00EC42E8"/>
    <w:rsid w:val="00F06102"/>
    <w:rsid w:val="00F10F00"/>
    <w:rsid w:val="00F11921"/>
    <w:rsid w:val="00F40206"/>
    <w:rsid w:val="00F8312D"/>
    <w:rsid w:val="00FB788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48D58CBD-2337-4A11-879A-26A19BF2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6102"/>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F06102"/>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F06102"/>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F06102"/>
    <w:rPr>
      <w:rFonts w:eastAsiaTheme="majorEastAsia" w:cstheme="majorBidi"/>
      <w:i/>
      <w:iCs/>
      <w:color w:val="0F4761" w:themeColor="accent1" w:themeShade="BF"/>
    </w:rPr>
  </w:style>
  <w:style w:type="character" w:customStyle="1" w:styleId="50">
    <w:name w:val="标题 5 字符"/>
    <w:basedOn w:val="a0"/>
    <w:link w:val="5"/>
    <w:uiPriority w:val="9"/>
    <w:semiHidden/>
    <w:rsid w:val="00F06102"/>
    <w:rPr>
      <w:rFonts w:eastAsiaTheme="majorEastAsia" w:cstheme="majorBidi"/>
      <w:color w:val="0F4761" w:themeColor="accent1" w:themeShade="BF"/>
    </w:rPr>
  </w:style>
  <w:style w:type="character" w:customStyle="1" w:styleId="60">
    <w:name w:val="标题 6 字符"/>
    <w:basedOn w:val="a0"/>
    <w:link w:val="6"/>
    <w:uiPriority w:val="9"/>
    <w:semiHidden/>
    <w:rsid w:val="00F06102"/>
    <w:rPr>
      <w:rFonts w:eastAsiaTheme="majorEastAsia" w:cstheme="majorBidi"/>
      <w:i/>
      <w:iCs/>
      <w:color w:val="595959" w:themeColor="text1" w:themeTint="A6"/>
    </w:rPr>
  </w:style>
  <w:style w:type="character" w:customStyle="1" w:styleId="70">
    <w:name w:val="标题 7 字符"/>
    <w:basedOn w:val="a0"/>
    <w:link w:val="7"/>
    <w:uiPriority w:val="9"/>
    <w:semiHidden/>
    <w:rsid w:val="00F06102"/>
    <w:rPr>
      <w:rFonts w:eastAsiaTheme="majorEastAsia" w:cstheme="majorBidi"/>
      <w:color w:val="595959" w:themeColor="text1" w:themeTint="A6"/>
    </w:rPr>
  </w:style>
  <w:style w:type="character" w:customStyle="1" w:styleId="80">
    <w:name w:val="标题 8 字符"/>
    <w:basedOn w:val="a0"/>
    <w:link w:val="8"/>
    <w:uiPriority w:val="9"/>
    <w:semiHidden/>
    <w:rsid w:val="00F06102"/>
    <w:rPr>
      <w:rFonts w:eastAsiaTheme="majorEastAsia" w:cstheme="majorBidi"/>
      <w:i/>
      <w:iCs/>
      <w:color w:val="272727" w:themeColor="text1" w:themeTint="D8"/>
    </w:rPr>
  </w:style>
  <w:style w:type="character" w:customStyle="1" w:styleId="90">
    <w:name w:val="标题 9 字符"/>
    <w:basedOn w:val="a0"/>
    <w:link w:val="9"/>
    <w:uiPriority w:val="9"/>
    <w:semiHidden/>
    <w:rsid w:val="00F06102"/>
    <w:rPr>
      <w:rFonts w:eastAsiaTheme="majorEastAsia" w:cstheme="majorBidi"/>
      <w:color w:val="272727" w:themeColor="text1" w:themeTint="D8"/>
    </w:rPr>
  </w:style>
  <w:style w:type="paragraph" w:styleId="a3">
    <w:name w:val="Title"/>
    <w:basedOn w:val="a"/>
    <w:next w:val="a"/>
    <w:link w:val="a4"/>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61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F061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06102"/>
    <w:pPr>
      <w:spacing w:before="160"/>
      <w:jc w:val="center"/>
    </w:pPr>
    <w:rPr>
      <w:i/>
      <w:iCs/>
      <w:color w:val="404040" w:themeColor="text1" w:themeTint="BF"/>
    </w:rPr>
  </w:style>
  <w:style w:type="character" w:customStyle="1" w:styleId="a8">
    <w:name w:val="引用 字符"/>
    <w:basedOn w:val="a0"/>
    <w:link w:val="a7"/>
    <w:uiPriority w:val="29"/>
    <w:rsid w:val="00F06102"/>
    <w:rPr>
      <w:i/>
      <w:iCs/>
      <w:color w:val="404040" w:themeColor="text1" w:themeTint="BF"/>
    </w:rPr>
  </w:style>
  <w:style w:type="paragraph" w:styleId="a9">
    <w:name w:val="List Paragraph"/>
    <w:basedOn w:val="a"/>
    <w:uiPriority w:val="34"/>
    <w:qFormat/>
    <w:rsid w:val="00F06102"/>
    <w:pPr>
      <w:ind w:left="720"/>
      <w:contextualSpacing/>
    </w:pPr>
  </w:style>
  <w:style w:type="character" w:styleId="aa">
    <w:name w:val="Intense Emphasis"/>
    <w:basedOn w:val="a0"/>
    <w:uiPriority w:val="21"/>
    <w:qFormat/>
    <w:rsid w:val="00F06102"/>
    <w:rPr>
      <w:i/>
      <w:iCs/>
      <w:color w:val="0F4761" w:themeColor="accent1" w:themeShade="BF"/>
    </w:rPr>
  </w:style>
  <w:style w:type="paragraph" w:styleId="ab">
    <w:name w:val="Intense Quote"/>
    <w:basedOn w:val="a"/>
    <w:next w:val="a"/>
    <w:link w:val="ac"/>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06102"/>
    <w:rPr>
      <w:i/>
      <w:iCs/>
      <w:color w:val="0F4761" w:themeColor="accent1" w:themeShade="BF"/>
    </w:rPr>
  </w:style>
  <w:style w:type="character" w:styleId="ad">
    <w:name w:val="Intense Reference"/>
    <w:basedOn w:val="a0"/>
    <w:uiPriority w:val="32"/>
    <w:qFormat/>
    <w:rsid w:val="00F06102"/>
    <w:rPr>
      <w:b/>
      <w:bCs/>
      <w:smallCaps/>
      <w:color w:val="0F4761" w:themeColor="accent1" w:themeShade="BF"/>
      <w:spacing w:val="5"/>
    </w:rPr>
  </w:style>
  <w:style w:type="table" w:styleId="1-6">
    <w:name w:val="Grid Table 1 Light Accent 6"/>
    <w:basedOn w:val="a1"/>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31">
    <w:name w:val="Grid Table 3"/>
    <w:basedOn w:val="a1"/>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ae">
    <w:name w:val="header"/>
    <w:basedOn w:val="a"/>
    <w:link w:val="af"/>
    <w:uiPriority w:val="99"/>
    <w:unhideWhenUsed/>
    <w:rsid w:val="00A439D3"/>
    <w:pPr>
      <w:tabs>
        <w:tab w:val="center" w:pos="4513"/>
        <w:tab w:val="right" w:pos="9026"/>
      </w:tabs>
      <w:spacing w:after="0" w:line="240" w:lineRule="auto"/>
    </w:pPr>
  </w:style>
  <w:style w:type="character" w:customStyle="1" w:styleId="af">
    <w:name w:val="页眉 字符"/>
    <w:basedOn w:val="a0"/>
    <w:link w:val="ae"/>
    <w:uiPriority w:val="99"/>
    <w:rsid w:val="00A439D3"/>
  </w:style>
  <w:style w:type="paragraph" w:styleId="af0">
    <w:name w:val="footer"/>
    <w:basedOn w:val="a"/>
    <w:link w:val="af1"/>
    <w:uiPriority w:val="99"/>
    <w:unhideWhenUsed/>
    <w:rsid w:val="00A439D3"/>
    <w:pPr>
      <w:tabs>
        <w:tab w:val="center" w:pos="4513"/>
        <w:tab w:val="right" w:pos="9026"/>
      </w:tabs>
      <w:spacing w:after="0" w:line="240" w:lineRule="auto"/>
    </w:pPr>
  </w:style>
  <w:style w:type="character" w:customStyle="1" w:styleId="af1">
    <w:name w:val="页脚 字符"/>
    <w:basedOn w:val="a0"/>
    <w:link w:val="af0"/>
    <w:uiPriority w:val="99"/>
    <w:rsid w:val="00A439D3"/>
  </w:style>
  <w:style w:type="paragraph" w:styleId="HTML">
    <w:name w:val="HTML Preformatted"/>
    <w:basedOn w:val="a"/>
    <w:link w:val="HTML0"/>
    <w:uiPriority w:val="99"/>
    <w:semiHidden/>
    <w:unhideWhenUsed/>
    <w:rsid w:val="00CB1973"/>
    <w:rPr>
      <w:rFonts w:ascii="Courier New" w:hAnsi="Courier New" w:cs="Courier New"/>
      <w:sz w:val="20"/>
      <w:szCs w:val="20"/>
    </w:rPr>
  </w:style>
  <w:style w:type="character" w:customStyle="1" w:styleId="HTML0">
    <w:name w:val="HTML 预设格式 字符"/>
    <w:basedOn w:val="a0"/>
    <w:link w:val="HTML"/>
    <w:uiPriority w:val="99"/>
    <w:semiHidden/>
    <w:rsid w:val="00CB1973"/>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19B4698-2B7E-4B2F-A2EF-E8930306E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13</Pages>
  <Words>3255</Words>
  <Characters>20186</Characters>
  <Application>Microsoft Office Word</Application>
  <DocSecurity>0</DocSecurity>
  <Lines>420</Lines>
  <Paragraphs>152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Shu Wang</cp:lastModifiedBy>
  <cp:revision>36</cp:revision>
  <dcterms:created xsi:type="dcterms:W3CDTF">2025-09-18T00:42:00Z</dcterms:created>
  <dcterms:modified xsi:type="dcterms:W3CDTF">2026-04-26T02:49:00Z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