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Microsoft YaHei" w:hAnsi="Microsoft YaHei" w:eastAsia="Microsoft YaHei"/>
          <w:b/>
          <w:color w:val="C0392B"/>
          <w:sz w:val="64"/>
        </w:rPr>
        <w:t>PoppinGame 游戏策划案</w:t>
      </w:r>
    </w:p>
    <w:p>
      <w:pPr>
        <w:jc w:val="center"/>
      </w:pPr>
      <w:r>
        <w:rPr>
          <w:rFonts w:ascii="Microsoft YaHei" w:hAnsi="Microsoft YaHei" w:eastAsia="Microsoft YaHei"/>
          <w:b w:val="0"/>
          <w:sz w:val="26"/>
        </w:rPr>
        <w:t>2D 横版平台跳跃 · 微解密 · 轻度动作</w:t>
      </w:r>
    </w:p>
    <w:p/>
    <w:p>
      <w:pPr>
        <w:spacing w:after="40"/>
        <w:jc w:val="center"/>
      </w:pPr>
      <w:r>
        <w:rPr>
          <w:rFonts w:ascii="Segoe UI" w:hAnsi="Segoe UI" w:eastAsia="等线"/>
          <w:b w:val="0"/>
          <w:sz w:val="21"/>
        </w:rPr>
        <w:t>版本　　v0.4（v0.1 修订版；已落实 10-17 全部决策）</w:t>
      </w:r>
    </w:p>
    <w:p>
      <w:pPr>
        <w:spacing w:after="40"/>
        <w:jc w:val="center"/>
      </w:pPr>
      <w:r>
        <w:rPr>
          <w:rFonts w:ascii="Segoe UI" w:hAnsi="Segoe UI" w:eastAsia="等线"/>
          <w:b w:val="0"/>
          <w:sz w:val="21"/>
        </w:rPr>
        <w:t>修订日期　　2026-10-17</w:t>
      </w:r>
    </w:p>
    <w:p>
      <w:pPr>
        <w:spacing w:after="40"/>
        <w:jc w:val="center"/>
      </w:pPr>
      <w:r>
        <w:rPr>
          <w:rFonts w:ascii="Segoe UI" w:hAnsi="Segoe UI" w:eastAsia="等线"/>
          <w:b w:val="0"/>
          <w:sz w:val="21"/>
        </w:rPr>
        <w:t>引擎　　Unity 2022.3.34f1c1（URP 2D）</w:t>
      </w:r>
    </w:p>
    <w:p>
      <w:pPr>
        <w:spacing w:after="40"/>
        <w:jc w:val="center"/>
      </w:pPr>
      <w:r>
        <w:rPr>
          <w:rFonts w:ascii="Segoe UI" w:hAnsi="Segoe UI" w:eastAsia="等线"/>
          <w:b w:val="0"/>
          <w:sz w:val="21"/>
        </w:rPr>
        <w:t>首发平台　　Windows（Steam），支持手柄</w:t>
      </w:r>
    </w:p>
    <w:p>
      <w:pPr>
        <w:spacing w:after="40"/>
        <w:jc w:val="center"/>
      </w:pPr>
      <w:r>
        <w:rPr>
          <w:rFonts w:ascii="Segoe UI" w:hAnsi="Segoe UI" w:eastAsia="等线"/>
          <w:b w:val="0"/>
          <w:sz w:val="21"/>
        </w:rPr>
        <w:t>分辨率　　1920 × 1080（16:9）</w:t>
      </w:r>
    </w:p>
    <w:p>
      <w:pPr>
        <w:spacing w:after="40"/>
        <w:jc w:val="center"/>
      </w:pPr>
      <w:r>
        <w:rPr>
          <w:rFonts w:ascii="Segoe UI" w:hAnsi="Segoe UI" w:eastAsia="等线"/>
          <w:b w:val="0"/>
          <w:sz w:val="21"/>
        </w:rPr>
        <w:t>原作 / 初稿　　嘉澍 杨</w:t>
      </w:r>
    </w:p>
    <w:p>
      <w:r>
        <w:br w:type="page"/>
      </w:r>
    </w:p>
    <w:p>
      <w:r>
        <w:rPr>
          <w:rFonts w:ascii="Microsoft YaHei" w:hAnsi="Microsoft YaHei" w:eastAsia="Microsoft YaHei"/>
          <w:b/>
          <w:color w:val="C0392B"/>
          <w:sz w:val="28"/>
        </w:rPr>
        <w:t>阅读说明</w:t>
      </w:r>
    </w:p>
    <w:p>
      <w:pPr>
        <w:spacing w:after="120" w:before="0" w:line="300" w:lineRule="auto"/>
      </w:pPr>
      <w:r>
        <w:rPr>
          <w:rFonts w:ascii="Segoe UI" w:hAnsi="Segoe UI" w:eastAsia="等线"/>
          <w:b/>
          <w:sz w:val="21"/>
        </w:rPr>
        <w:t>标注约定</w:t>
      </w:r>
      <w:r>
        <w:rPr>
          <w:rFonts w:ascii="Segoe UI" w:hAnsi="Segoe UI" w:eastAsia="等线"/>
          <w:b w:val="0"/>
          <w:sz w:val="21"/>
        </w:rPr>
        <w:t>：</w:t>
      </w:r>
    </w:p>
    <w:p>
      <w:pPr>
        <w:spacing w:after="60" w:before="0" w:line="300" w:lineRule="auto"/>
        <w:ind w:left="283"/>
      </w:pPr>
      <w:r>
        <w:rPr>
          <w:rFonts w:ascii="Segoe UI" w:hAnsi="Segoe UI" w:eastAsia="等线"/>
          <w:b w:val="0"/>
          <w:sz w:val="21"/>
        </w:rPr>
        <w:t xml:space="preserve">·  </w:t>
      </w:r>
      <w:r>
        <w:rPr>
          <w:rFonts w:ascii="Segoe UI" w:hAnsi="Segoe UI" w:eastAsia="等线"/>
          <w:b/>
          <w:sz w:val="21"/>
        </w:rPr>
        <w:t>待确认</w:t>
      </w:r>
      <w:r>
        <w:rPr>
          <w:rFonts w:ascii="Segoe UI" w:hAnsi="Segoe UI" w:eastAsia="等线"/>
          <w:b w:val="0"/>
          <w:sz w:val="21"/>
        </w:rPr>
        <w:t xml:space="preserve"> —— 本版新增或改写的内容，需要主创拍板后才能开工。</w:t>
      </w:r>
    </w:p>
    <w:p>
      <w:pPr>
        <w:spacing w:after="60" w:before="0" w:line="300" w:lineRule="auto"/>
        <w:ind w:left="283"/>
      </w:pP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 xml:space="preserve"> —— v0.1 内部自相矛盾，或与当前 Unity 工程实现不一致；本版均给出了处理建议。</w:t>
      </w:r>
    </w:p>
    <w:p>
      <w:pPr>
        <w:spacing w:after="60" w:before="0" w:line="300" w:lineRule="auto"/>
        <w:ind w:left="283"/>
      </w:pPr>
      <w:r>
        <w:rPr>
          <w:rFonts w:ascii="Segoe UI" w:hAnsi="Segoe UI" w:eastAsia="等线"/>
          <w:b w:val="0"/>
          <w:sz w:val="21"/>
        </w:rPr>
        <w:t>·  ★ —— 关键项，建议优先阅读。</w:t>
      </w:r>
    </w:p>
    <w:p/>
    <w:p>
      <w:r>
        <w:rPr>
          <w:rFonts w:ascii="Microsoft YaHei" w:hAnsi="Microsoft YaHei" w:eastAsia="Microsoft YaHei"/>
          <w:b/>
          <w:color w:val="C0392B"/>
          <w:sz w:val="28"/>
        </w:rPr>
        <w:t>目录</w:t>
      </w:r>
    </w:p>
    <w:p>
      <w:r>
        <w:rPr>
          <w:rFonts w:ascii="Segoe UI" w:hAnsi="Segoe UI" w:eastAsia="等线"/>
          <w:b w:val="0"/>
          <w:sz w:val="20"/>
        </w:rPr>
        <w:fldChar w:fldCharType="begin"/>
        <w:instrText xml:space="preserve"> TOC \o "1-3" \h \z \u </w:instrText>
        <w:fldChar w:fldCharType="separate"/>
        <w:t>在 Word 中按 Ctrl+A 后按 F9，或右键选择“更新域”，即可生成目录。</w:t>
        <w:fldChar w:fldCharType="end"/>
      </w:r>
    </w:p>
    <w:p>
      <w:r>
        <w:br w:type="page"/>
      </w:r>
    </w:p>
    <w:p>
      <w:pPr>
        <w:pStyle w:val="Heading1"/>
      </w:pPr>
      <w:r>
        <w:t>版本记录</w:t>
      </w:r>
    </w:p>
    <w:tbl>
      <w:tblPr>
        <w:tblStyle w:val="TableGrid"/>
        <w:tblW w:type="auto" w:w="0"/>
        <w:jc w:val="center"/>
        <w:tblLayout w:type="fixed"/>
        <w:tblLook w:firstColumn="1" w:firstRow="1" w:lastColumn="0" w:lastRow="0" w:noHBand="0" w:noVBand="1" w:val="04A0"/>
        <w:tblLayout w:type="fixed"/>
      </w:tblPr>
      <w:tblGrid>
        <w:gridCol w:w="850"/>
        <w:gridCol w:w="1647"/>
        <w:gridCol w:w="977"/>
        <w:gridCol w:w="5937"/>
      </w:tblGrid>
      <w:tr>
        <w:trPr>
          <w:tblHeader w:val="true"/>
          <w:cantSplit w:val="true"/>
        </w:trPr>
        <w:tc>
          <w:tcPr>
            <w:tcW w:type="dxa" w:w="850"/>
            <w:shd w:val="clear" w:color="auto" w:fill="F2E6E4"/>
          </w:tcPr>
          <w:p>
            <w:pPr>
              <w:spacing w:after="20" w:before="20" w:line="264" w:lineRule="auto"/>
            </w:pPr>
            <w:r/>
            <w:r>
              <w:rPr>
                <w:rFonts w:ascii="Segoe UI" w:hAnsi="Segoe UI" w:eastAsia="等线"/>
                <w:b/>
                <w:sz w:val="17"/>
              </w:rPr>
              <w:t>版本</w:t>
            </w:r>
          </w:p>
        </w:tc>
        <w:tc>
          <w:tcPr>
            <w:tcW w:type="dxa" w:w="1647"/>
            <w:shd w:val="clear" w:color="auto" w:fill="F2E6E4"/>
          </w:tcPr>
          <w:p>
            <w:pPr>
              <w:spacing w:after="20" w:before="20" w:line="264" w:lineRule="auto"/>
            </w:pPr>
            <w:r/>
            <w:r>
              <w:rPr>
                <w:rFonts w:ascii="Segoe UI" w:hAnsi="Segoe UI" w:eastAsia="等线"/>
                <w:b/>
                <w:sz w:val="17"/>
              </w:rPr>
              <w:t>日期</w:t>
            </w:r>
          </w:p>
        </w:tc>
        <w:tc>
          <w:tcPr>
            <w:tcW w:type="dxa" w:w="977"/>
            <w:shd w:val="clear" w:color="auto" w:fill="F2E6E4"/>
          </w:tcPr>
          <w:p>
            <w:pPr>
              <w:spacing w:after="20" w:before="20" w:line="264" w:lineRule="auto"/>
            </w:pPr>
            <w:r/>
            <w:r>
              <w:rPr>
                <w:rFonts w:ascii="Segoe UI" w:hAnsi="Segoe UI" w:eastAsia="等线"/>
                <w:b/>
                <w:sz w:val="17"/>
              </w:rPr>
              <w:t>修订人</w:t>
            </w:r>
          </w:p>
        </w:tc>
        <w:tc>
          <w:tcPr>
            <w:tcW w:type="dxa" w:w="5937"/>
            <w:shd w:val="clear" w:color="auto" w:fill="F2E6E4"/>
          </w:tcPr>
          <w:p>
            <w:pPr>
              <w:spacing w:after="20" w:before="20" w:line="264" w:lineRule="auto"/>
            </w:pPr>
            <w:r/>
            <w:r>
              <w:rPr>
                <w:rFonts w:ascii="Segoe UI" w:hAnsi="Segoe UI" w:eastAsia="等线"/>
                <w:b/>
                <w:sz w:val="17"/>
              </w:rPr>
              <w:t>说明</w:t>
            </w:r>
          </w:p>
        </w:tc>
      </w:tr>
      <w:tr>
        <w:trPr>
          <w:cantSplit w:val="true"/>
        </w:trPr>
        <w:tc>
          <w:tcPr>
            <w:tcW w:type="dxa" w:w="850"/>
          </w:tcPr>
          <w:p>
            <w:pPr>
              <w:spacing w:after="20" w:before="20" w:line="264" w:lineRule="auto"/>
            </w:pPr>
            <w:r/>
            <w:r>
              <w:rPr>
                <w:rFonts w:ascii="Segoe UI" w:hAnsi="Segoe UI" w:eastAsia="等线"/>
                <w:b w:val="0"/>
                <w:sz w:val="17"/>
              </w:rPr>
              <w:t>v0.1</w:t>
            </w:r>
          </w:p>
        </w:tc>
        <w:tc>
          <w:tcPr>
            <w:tcW w:type="dxa" w:w="1647"/>
          </w:tcPr>
          <w:p>
            <w:pPr>
              <w:spacing w:after="20" w:before="20" w:line="264" w:lineRule="auto"/>
            </w:pPr>
            <w:r/>
            <w:r>
              <w:rPr>
                <w:rFonts w:ascii="Segoe UI" w:hAnsi="Segoe UI" w:eastAsia="等线"/>
                <w:b w:val="0"/>
                <w:sz w:val="17"/>
              </w:rPr>
              <w:t>2025-07 起稿</w:t>
            </w:r>
          </w:p>
          <w:p>
            <w:pPr>
              <w:spacing w:after="20" w:before="20" w:line="264" w:lineRule="auto"/>
            </w:pPr>
            <w:r>
              <w:rPr>
                <w:rFonts w:ascii="Segoe UI" w:hAnsi="Segoe UI" w:eastAsia="等线"/>
                <w:b w:val="0"/>
                <w:sz w:val="17"/>
              </w:rPr>
              <w:t>2025-09 修订</w:t>
            </w:r>
          </w:p>
        </w:tc>
        <w:tc>
          <w:tcPr>
            <w:tcW w:type="dxa" w:w="977"/>
          </w:tcPr>
          <w:p>
            <w:pPr>
              <w:spacing w:after="20" w:before="20" w:line="264" w:lineRule="auto"/>
            </w:pPr>
            <w:r/>
            <w:r>
              <w:rPr>
                <w:rFonts w:ascii="Segoe UI" w:hAnsi="Segoe UI" w:eastAsia="等线"/>
                <w:b w:val="0"/>
                <w:sz w:val="17"/>
              </w:rPr>
              <w:t>嘉澍 杨</w:t>
            </w:r>
          </w:p>
        </w:tc>
        <w:tc>
          <w:tcPr>
            <w:tcW w:type="dxa" w:w="5937"/>
          </w:tcPr>
          <w:p>
            <w:pPr>
              <w:spacing w:after="20" w:before="20" w:line="264" w:lineRule="auto"/>
            </w:pPr>
            <w:r/>
            <w:r>
              <w:rPr>
                <w:rFonts w:ascii="Segoe UI" w:hAnsi="Segoe UI" w:eastAsia="等线"/>
                <w:b w:val="0"/>
                <w:sz w:val="17"/>
              </w:rPr>
              <w:t>初稿。由飞书 / 腾讯文档导出，章节编号与标题样式未整理</w:t>
            </w:r>
          </w:p>
        </w:tc>
      </w:tr>
      <w:tr>
        <w:trPr>
          <w:cantSplit w:val="true"/>
        </w:trPr>
        <w:tc>
          <w:tcPr>
            <w:tcW w:type="dxa" w:w="850"/>
          </w:tcPr>
          <w:p>
            <w:pPr>
              <w:spacing w:after="20" w:before="20" w:line="264" w:lineRule="auto"/>
            </w:pPr>
            <w:r/>
            <w:r>
              <w:rPr>
                <w:rFonts w:ascii="Segoe UI" w:hAnsi="Segoe UI" w:eastAsia="等线"/>
                <w:b w:val="0"/>
                <w:sz w:val="17"/>
              </w:rPr>
              <w:t>v0.2</w:t>
            </w:r>
          </w:p>
        </w:tc>
        <w:tc>
          <w:tcPr>
            <w:tcW w:type="dxa" w:w="1647"/>
          </w:tcPr>
          <w:p>
            <w:pPr>
              <w:spacing w:after="20" w:before="20" w:line="264" w:lineRule="auto"/>
            </w:pPr>
            <w:r/>
            <w:r>
              <w:rPr>
                <w:rFonts w:ascii="Segoe UI" w:hAnsi="Segoe UI" w:eastAsia="等线"/>
                <w:b w:val="0"/>
                <w:sz w:val="17"/>
              </w:rPr>
              <w:t>2026-10-16</w:t>
            </w:r>
          </w:p>
        </w:tc>
        <w:tc>
          <w:tcPr>
            <w:tcW w:type="dxa" w:w="977"/>
          </w:tcPr>
          <w:p>
            <w:pPr>
              <w:spacing w:after="20" w:before="20" w:line="264" w:lineRule="auto"/>
            </w:pPr>
            <w:r/>
            <w:r>
              <w:rPr>
                <w:rFonts w:ascii="Segoe UI" w:hAnsi="Segoe UI" w:eastAsia="等线"/>
                <w:b w:val="0"/>
                <w:sz w:val="17"/>
              </w:rPr>
              <w:t>—</w:t>
            </w:r>
          </w:p>
        </w:tc>
        <w:tc>
          <w:tcPr>
            <w:tcW w:type="dxa" w:w="5937"/>
          </w:tcPr>
          <w:p>
            <w:pPr>
              <w:spacing w:after="20" w:before="20" w:line="264" w:lineRule="auto"/>
            </w:pPr>
            <w:r/>
            <w:r>
              <w:rPr>
                <w:rFonts w:ascii="Segoe UI" w:hAnsi="Segoe UI" w:eastAsia="等线"/>
                <w:b w:val="0"/>
                <w:sz w:val="17"/>
              </w:rPr>
              <w:t>结构重组；修正术语与数值矛盾；补齐缺失章节（概述 / 核心循环 / 技术规格 / 音频 / 里程碑 / 验收 / 风险）；与 Unity 工程实际实现逐项核对</w:t>
            </w:r>
          </w:p>
        </w:tc>
      </w:tr>
      <w:tr>
        <w:trPr>
          <w:cantSplit w:val="true"/>
        </w:trPr>
        <w:tc>
          <w:tcPr>
            <w:tcW w:type="dxa" w:w="850"/>
          </w:tcPr>
          <w:p>
            <w:pPr>
              <w:spacing w:after="20" w:before="20" w:line="264" w:lineRule="auto"/>
            </w:pPr>
            <w:r/>
            <w:r>
              <w:rPr>
                <w:rFonts w:ascii="Segoe UI" w:hAnsi="Segoe UI" w:eastAsia="等线"/>
                <w:b w:val="0"/>
                <w:sz w:val="17"/>
              </w:rPr>
              <w:t>v0.3</w:t>
            </w:r>
          </w:p>
        </w:tc>
        <w:tc>
          <w:tcPr>
            <w:tcW w:type="dxa" w:w="1647"/>
          </w:tcPr>
          <w:p>
            <w:pPr>
              <w:spacing w:after="20" w:before="20" w:line="264" w:lineRule="auto"/>
            </w:pPr>
            <w:r/>
            <w:r>
              <w:rPr>
                <w:rFonts w:ascii="Segoe UI" w:hAnsi="Segoe UI" w:eastAsia="等线"/>
                <w:b w:val="0"/>
                <w:sz w:val="17"/>
              </w:rPr>
              <w:t>2026-10-17</w:t>
            </w:r>
          </w:p>
        </w:tc>
        <w:tc>
          <w:tcPr>
            <w:tcW w:type="dxa" w:w="977"/>
          </w:tcPr>
          <w:p>
            <w:pPr>
              <w:spacing w:after="20" w:before="20" w:line="264" w:lineRule="auto"/>
            </w:pPr>
            <w:r/>
            <w:r>
              <w:rPr>
                <w:rFonts w:ascii="Segoe UI" w:hAnsi="Segoe UI" w:eastAsia="等线"/>
                <w:b w:val="0"/>
                <w:sz w:val="17"/>
              </w:rPr>
              <w:t>—</w:t>
            </w:r>
          </w:p>
        </w:tc>
        <w:tc>
          <w:tcPr>
            <w:tcW w:type="dxa" w:w="5937"/>
          </w:tcPr>
          <w:p>
            <w:pPr>
              <w:spacing w:after="20" w:before="20" w:line="264" w:lineRule="auto"/>
            </w:pPr>
            <w:r/>
            <w:r>
              <w:rPr>
                <w:rFonts w:ascii="Segoe UI" w:hAnsi="Segoe UI" w:eastAsia="等线"/>
                <w:b w:val="0"/>
                <w:sz w:val="17"/>
              </w:rPr>
              <w:t>落实主创决策：体力与 HP 双资源定稿；远程攻击消耗拾取物定稿；技能系统按参考图重构为 Poppin'Party + Roselia 两套技能组（含前置依赖）；得分改为击杀 / 拾取 / 时间 / 血量四块</w:t>
            </w:r>
          </w:p>
        </w:tc>
      </w:tr>
      <w:tr>
        <w:trPr>
          <w:cantSplit w:val="true"/>
        </w:trPr>
        <w:tc>
          <w:tcPr>
            <w:tcW w:type="dxa" w:w="850"/>
          </w:tcPr>
          <w:p>
            <w:pPr>
              <w:spacing w:after="20" w:before="20" w:line="264" w:lineRule="auto"/>
            </w:pPr>
            <w:r/>
            <w:r>
              <w:rPr>
                <w:rFonts w:ascii="Segoe UI" w:hAnsi="Segoe UI" w:eastAsia="等线"/>
                <w:b w:val="0"/>
                <w:sz w:val="17"/>
              </w:rPr>
              <w:t>v0.4</w:t>
            </w:r>
          </w:p>
        </w:tc>
        <w:tc>
          <w:tcPr>
            <w:tcW w:type="dxa" w:w="1647"/>
          </w:tcPr>
          <w:p>
            <w:pPr>
              <w:spacing w:after="20" w:before="20" w:line="264" w:lineRule="auto"/>
            </w:pPr>
            <w:r/>
            <w:r>
              <w:rPr>
                <w:rFonts w:ascii="Segoe UI" w:hAnsi="Segoe UI" w:eastAsia="等线"/>
                <w:b w:val="0"/>
                <w:sz w:val="17"/>
              </w:rPr>
              <w:t>2026-10-17</w:t>
            </w:r>
          </w:p>
        </w:tc>
        <w:tc>
          <w:tcPr>
            <w:tcW w:type="dxa" w:w="977"/>
          </w:tcPr>
          <w:p>
            <w:pPr>
              <w:spacing w:after="20" w:before="20" w:line="264" w:lineRule="auto"/>
            </w:pPr>
            <w:r/>
            <w:r>
              <w:rPr>
                <w:rFonts w:ascii="Segoe UI" w:hAnsi="Segoe UI" w:eastAsia="等线"/>
                <w:b w:val="0"/>
                <w:sz w:val="17"/>
              </w:rPr>
              <w:t>—</w:t>
            </w:r>
          </w:p>
        </w:tc>
        <w:tc>
          <w:tcPr>
            <w:tcW w:type="dxa" w:w="5937"/>
          </w:tcPr>
          <w:p>
            <w:pPr>
              <w:spacing w:after="20" w:before="20" w:line="264" w:lineRule="auto"/>
            </w:pPr>
            <w:r/>
            <w:r>
              <w:rPr>
                <w:rFonts w:ascii="Segoe UI" w:hAnsi="Segoe UI" w:eastAsia="等线"/>
                <w:b w:val="0"/>
                <w:sz w:val="17"/>
              </w:rPr>
              <w:t>删除血量计分（得分剩三块：击杀 / 拾取 / 时间）；技能树解锁规则定稿（逐层解锁、普通节点可「或」、对邦技必须「与」）；修正 [Miracle PARTY] [Poppin Land] [Star Beat] 的前置链；[Flamme] 父节点确认</w:t>
            </w:r>
          </w:p>
        </w:tc>
      </w:tr>
    </w:tbl>
    <w:p>
      <w:pPr>
        <w:spacing w:after="80"/>
      </w:pPr>
    </w:p>
    <w:p>
      <w:r>
        <w:br w:type="page"/>
      </w:r>
    </w:p>
    <w:p>
      <w:pPr>
        <w:pStyle w:val="Heading1"/>
      </w:pPr>
      <w:r>
        <w:t>0  本版修订摘要</w:t>
      </w:r>
    </w:p>
    <w:p>
      <w:pPr>
        <w:spacing w:after="120" w:before="0" w:line="300" w:lineRule="auto"/>
      </w:pPr>
      <w:r>
        <w:rPr>
          <w:rFonts w:ascii="Segoe UI" w:hAnsi="Segoe UI" w:eastAsia="等线"/>
          <w:b w:val="0"/>
          <w:sz w:val="21"/>
        </w:rPr>
        <w:t>v0.1 是一份</w:t>
      </w:r>
      <w:r>
        <w:rPr>
          <w:rFonts w:ascii="Segoe UI" w:hAnsi="Segoe UI" w:eastAsia="等线"/>
          <w:b/>
          <w:sz w:val="21"/>
        </w:rPr>
        <w:t>内容基本齐全、但结构和一致性尚未收口</w:t>
      </w:r>
      <w:r>
        <w:rPr>
          <w:rFonts w:ascii="Segoe UI" w:hAnsi="Segoe UI" w:eastAsia="等线"/>
          <w:b w:val="0"/>
          <w:sz w:val="21"/>
        </w:rPr>
        <w:t>的初稿。它能让人看懂想做什么游戏，但还不能直接用于分工派活或对外沟通。本版做了三件事：</w:t>
      </w:r>
      <w:r>
        <w:rPr>
          <w:rFonts w:ascii="Segoe UI" w:hAnsi="Segoe UI" w:eastAsia="等线"/>
          <w:b/>
          <w:sz w:val="21"/>
        </w:rPr>
        <w:t>重组结构</w:t>
      </w:r>
      <w:r>
        <w:rPr>
          <w:rFonts w:ascii="Segoe UI" w:hAnsi="Segoe UI" w:eastAsia="等线"/>
          <w:b w:val="0"/>
          <w:sz w:val="21"/>
        </w:rPr>
        <w:t>、</w:t>
      </w:r>
      <w:r>
        <w:rPr>
          <w:rFonts w:ascii="Segoe UI" w:hAnsi="Segoe UI" w:eastAsia="等线"/>
          <w:b/>
          <w:sz w:val="21"/>
        </w:rPr>
        <w:t>修掉自相矛盾的地方</w:t>
      </w:r>
      <w:r>
        <w:rPr>
          <w:rFonts w:ascii="Segoe UI" w:hAnsi="Segoe UI" w:eastAsia="等线"/>
          <w:b w:val="0"/>
          <w:sz w:val="21"/>
        </w:rPr>
        <w:t>、</w:t>
      </w:r>
      <w:r>
        <w:rPr>
          <w:rFonts w:ascii="Segoe UI" w:hAnsi="Segoe UI" w:eastAsia="等线"/>
          <w:b/>
          <w:sz w:val="21"/>
        </w:rPr>
        <w:t>补齐缺失的章节</w:t>
      </w:r>
      <w:r>
        <w:rPr>
          <w:rFonts w:ascii="Segoe UI" w:hAnsi="Segoe UI" w:eastAsia="等线"/>
          <w:b w:val="0"/>
          <w:sz w:val="21"/>
        </w:rPr>
        <w:t>。</w:t>
      </w:r>
    </w:p>
    <w:p>
      <w:pPr>
        <w:pStyle w:val="Heading3"/>
      </w:pPr>
      <w:r>
        <w:t>已定稿（2026-10-17，Garfield 拍板）</w:t>
      </w:r>
    </w:p>
    <w:tbl>
      <w:tblPr>
        <w:tblStyle w:val="TableGrid"/>
        <w:tblW w:type="auto" w:w="0"/>
        <w:jc w:val="center"/>
        <w:tblLayout w:type="fixed"/>
        <w:tblLook w:firstColumn="1" w:firstRow="1" w:lastColumn="0" w:lastRow="0" w:noHBand="0" w:noVBand="1" w:val="04A0"/>
        <w:tblLayout w:type="fixed"/>
      </w:tblPr>
      <w:tblGrid>
        <w:gridCol w:w="2151"/>
        <w:gridCol w:w="5916"/>
        <w:gridCol w:w="1344"/>
      </w:tblGrid>
      <w:tr>
        <w:trPr>
          <w:tblHeader w:val="true"/>
          <w:cantSplit w:val="true"/>
        </w:trPr>
        <w:tc>
          <w:tcPr>
            <w:tcW w:type="dxa" w:w="2151"/>
            <w:shd w:val="clear" w:color="auto" w:fill="F2E6E4"/>
          </w:tcPr>
          <w:p>
            <w:pPr>
              <w:spacing w:after="20" w:before="20" w:line="264" w:lineRule="auto"/>
            </w:pPr>
            <w:r/>
            <w:r>
              <w:rPr>
                <w:rFonts w:ascii="Segoe UI" w:hAnsi="Segoe UI" w:eastAsia="等线"/>
                <w:b/>
                <w:sz w:val="17"/>
              </w:rPr>
              <w:t>问题</w:t>
            </w:r>
          </w:p>
        </w:tc>
        <w:tc>
          <w:tcPr>
            <w:tcW w:type="dxa" w:w="5916"/>
            <w:shd w:val="clear" w:color="auto" w:fill="F2E6E4"/>
          </w:tcPr>
          <w:p>
            <w:pPr>
              <w:spacing w:after="20" w:before="20" w:line="264" w:lineRule="auto"/>
            </w:pPr>
            <w:r/>
            <w:r>
              <w:rPr>
                <w:rFonts w:ascii="Segoe UI" w:hAnsi="Segoe UI" w:eastAsia="等线"/>
                <w:b/>
                <w:sz w:val="17"/>
              </w:rPr>
              <w:t>结论</w:t>
            </w:r>
          </w:p>
        </w:tc>
        <w:tc>
          <w:tcPr>
            <w:tcW w:type="dxa" w:w="1345"/>
            <w:shd w:val="clear" w:color="auto" w:fill="F2E6E4"/>
          </w:tcPr>
          <w:p>
            <w:pPr>
              <w:spacing w:after="20" w:before="20" w:line="264" w:lineRule="auto"/>
            </w:pPr>
            <w:r/>
            <w:r>
              <w:rPr>
                <w:rFonts w:ascii="Segoe UI" w:hAnsi="Segoe UI" w:eastAsia="等线"/>
                <w:b/>
                <w:sz w:val="17"/>
              </w:rPr>
              <w:t>落在哪一节</w:t>
            </w:r>
          </w:p>
        </w:tc>
      </w:tr>
      <w:tr>
        <w:trPr>
          <w:cantSplit w:val="true"/>
        </w:trPr>
        <w:tc>
          <w:tcPr>
            <w:tcW w:type="dxa" w:w="2151"/>
          </w:tcPr>
          <w:p>
            <w:pPr>
              <w:spacing w:after="20" w:before="20" w:line="264" w:lineRule="auto"/>
            </w:pPr>
            <w:r/>
            <w:r>
              <w:rPr>
                <w:rFonts w:ascii="Segoe UI" w:hAnsi="Segoe UI" w:eastAsia="等线"/>
                <w:b w:val="0"/>
                <w:sz w:val="17"/>
              </w:rPr>
              <w:t>体力 / 血量</w:t>
            </w:r>
          </w:p>
        </w:tc>
        <w:tc>
          <w:tcPr>
            <w:tcW w:type="dxa" w:w="5916"/>
          </w:tcPr>
          <w:p>
            <w:pPr>
              <w:spacing w:after="20" w:before="20" w:line="264" w:lineRule="auto"/>
            </w:pPr>
            <w:r/>
            <w:r>
              <w:rPr>
                <w:rFonts w:ascii="Segoe UI" w:hAnsi="Segoe UI" w:eastAsia="等线"/>
                <w:b/>
                <w:sz w:val="17"/>
              </w:rPr>
              <w:t>是两套互不相同的数值</w:t>
            </w:r>
            <w:r>
              <w:rPr>
                <w:rFonts w:ascii="Segoe UI" w:hAnsi="Segoe UI" w:eastAsia="等线"/>
                <w:b w:val="0"/>
                <w:sz w:val="17"/>
              </w:rPr>
              <w:t>：HP（生存资源）+ SP（操作资源）</w:t>
            </w:r>
          </w:p>
        </w:tc>
        <w:tc>
          <w:tcPr>
            <w:tcW w:type="dxa" w:w="1345"/>
          </w:tcPr>
          <w:p>
            <w:pPr>
              <w:spacing w:after="20" w:before="20" w:line="264" w:lineRule="auto"/>
            </w:pPr>
            <w:r/>
            <w:r>
              <w:rPr>
                <w:rFonts w:ascii="Segoe UI" w:hAnsi="Segoe UI" w:eastAsia="等线"/>
                <w:b w:val="0"/>
                <w:sz w:val="17"/>
              </w:rPr>
              <w:t>3.1</w:t>
            </w:r>
          </w:p>
        </w:tc>
      </w:tr>
      <w:tr>
        <w:trPr>
          <w:cantSplit w:val="true"/>
        </w:trPr>
        <w:tc>
          <w:tcPr>
            <w:tcW w:type="dxa" w:w="2151"/>
          </w:tcPr>
          <w:p>
            <w:pPr>
              <w:spacing w:after="20" w:before="20" w:line="264" w:lineRule="auto"/>
            </w:pPr>
            <w:r/>
            <w:r>
              <w:rPr>
                <w:rFonts w:ascii="Segoe UI" w:hAnsi="Segoe UI" w:eastAsia="等线"/>
                <w:b w:val="0"/>
                <w:sz w:val="17"/>
              </w:rPr>
              <w:t>远程攻击消耗什么</w:t>
            </w:r>
          </w:p>
        </w:tc>
        <w:tc>
          <w:tcPr>
            <w:tcW w:type="dxa" w:w="5916"/>
          </w:tcPr>
          <w:p>
            <w:pPr>
              <w:spacing w:after="20" w:before="20" w:line="264" w:lineRule="auto"/>
            </w:pPr>
            <w:r/>
            <w:r>
              <w:rPr>
                <w:rFonts w:ascii="Segoe UI" w:hAnsi="Segoe UI" w:eastAsia="等线"/>
                <w:b/>
                <w:sz w:val="17"/>
              </w:rPr>
              <w:t>消耗地图上拾取的一个物品</w:t>
            </w:r>
            <w:r>
              <w:rPr>
                <w:rFonts w:ascii="Segoe UI" w:hAnsi="Segoe UI" w:eastAsia="等线"/>
                <w:b w:val="0"/>
                <w:sz w:val="17"/>
              </w:rPr>
              <w:t>（1 个星屑 = 1 发）</w:t>
            </w:r>
          </w:p>
        </w:tc>
        <w:tc>
          <w:tcPr>
            <w:tcW w:type="dxa" w:w="1345"/>
          </w:tcPr>
          <w:p>
            <w:pPr>
              <w:spacing w:after="20" w:before="20" w:line="264" w:lineRule="auto"/>
            </w:pPr>
            <w:r/>
            <w:r>
              <w:rPr>
                <w:rFonts w:ascii="Segoe UI" w:hAnsi="Segoe UI" w:eastAsia="等线"/>
                <w:b w:val="0"/>
                <w:sz w:val="17"/>
              </w:rPr>
              <w:t>3.3</w:t>
            </w:r>
          </w:p>
        </w:tc>
      </w:tr>
      <w:tr>
        <w:trPr>
          <w:cantSplit w:val="true"/>
        </w:trPr>
        <w:tc>
          <w:tcPr>
            <w:tcW w:type="dxa" w:w="2151"/>
          </w:tcPr>
          <w:p>
            <w:pPr>
              <w:spacing w:after="20" w:before="20" w:line="264" w:lineRule="auto"/>
            </w:pPr>
            <w:r/>
            <w:r>
              <w:rPr>
                <w:rFonts w:ascii="Segoe UI" w:hAnsi="Segoe UI" w:eastAsia="等线"/>
                <w:b w:val="0"/>
                <w:sz w:val="17"/>
              </w:rPr>
              <w:t>技能体系</w:t>
            </w:r>
          </w:p>
        </w:tc>
        <w:tc>
          <w:tcPr>
            <w:tcW w:type="dxa" w:w="5916"/>
          </w:tcPr>
          <w:p>
            <w:pPr>
              <w:spacing w:after="20" w:before="20" w:line="264" w:lineRule="auto"/>
            </w:pPr>
            <w:r/>
            <w:r>
              <w:rPr>
                <w:rFonts w:ascii="Segoe UI" w:hAnsi="Segoe UI" w:eastAsia="等线"/>
                <w:b w:val="0"/>
                <w:sz w:val="17"/>
              </w:rPr>
              <w:t>按参考图重构：</w:t>
            </w:r>
            <w:r>
              <w:rPr>
                <w:rFonts w:ascii="Segoe UI" w:hAnsi="Segoe UI" w:eastAsia="等线"/>
                <w:b/>
                <w:sz w:val="17"/>
              </w:rPr>
              <w:t>Poppin'Party 与 Roselia 两套相对分离的技能组</w:t>
            </w:r>
            <w:r>
              <w:rPr>
                <w:rFonts w:ascii="Segoe UI" w:hAnsi="Segoe UI" w:eastAsia="等线"/>
                <w:b w:val="0"/>
                <w:sz w:val="17"/>
              </w:rPr>
              <w:t>；</w:t>
            </w:r>
            <w:r>
              <w:rPr>
                <w:rFonts w:ascii="Segoe UI" w:hAnsi="Segoe UI" w:eastAsia="等线"/>
                <w:b/>
                <w:sz w:val="17"/>
              </w:rPr>
              <w:t>逐层解锁，普通节点可「或」，对邦技必须「与」</w:t>
            </w:r>
          </w:p>
        </w:tc>
        <w:tc>
          <w:tcPr>
            <w:tcW w:type="dxa" w:w="1345"/>
          </w:tcPr>
          <w:p>
            <w:pPr>
              <w:spacing w:after="20" w:before="20" w:line="264" w:lineRule="auto"/>
            </w:pPr>
            <w:r/>
            <w:r>
              <w:rPr>
                <w:rFonts w:ascii="Segoe UI" w:hAnsi="Segoe UI" w:eastAsia="等线"/>
                <w:b w:val="0"/>
                <w:sz w:val="17"/>
              </w:rPr>
              <w:t>3.5</w:t>
            </w:r>
          </w:p>
        </w:tc>
      </w:tr>
      <w:tr>
        <w:trPr>
          <w:cantSplit w:val="true"/>
        </w:trPr>
        <w:tc>
          <w:tcPr>
            <w:tcW w:type="dxa" w:w="2151"/>
          </w:tcPr>
          <w:p>
            <w:pPr>
              <w:spacing w:after="20" w:before="20" w:line="264" w:lineRule="auto"/>
            </w:pPr>
            <w:r/>
            <w:r>
              <w:rPr>
                <w:rFonts w:ascii="Segoe UI" w:hAnsi="Segoe UI" w:eastAsia="等线"/>
                <w:b w:val="0"/>
                <w:sz w:val="17"/>
              </w:rPr>
              <w:t>得分构成</w:t>
            </w:r>
          </w:p>
        </w:tc>
        <w:tc>
          <w:tcPr>
            <w:tcW w:type="dxa" w:w="5916"/>
          </w:tcPr>
          <w:p>
            <w:pPr>
              <w:spacing w:after="20" w:before="20" w:line="264" w:lineRule="auto"/>
            </w:pPr>
            <w:r/>
            <w:r>
              <w:rPr>
                <w:rFonts w:ascii="Segoe UI" w:hAnsi="Segoe UI" w:eastAsia="等线"/>
                <w:b/>
                <w:sz w:val="17"/>
              </w:rPr>
              <w:t>击杀怪物 + 拾取物品 + 通关时间</w:t>
            </w:r>
            <w:r>
              <w:rPr>
                <w:rFonts w:ascii="Segoe UI" w:hAnsi="Segoe UI" w:eastAsia="等线"/>
                <w:b w:val="0"/>
                <w:sz w:val="17"/>
              </w:rPr>
              <w:t xml:space="preserve"> 三块（血量计分已删除）</w:t>
            </w:r>
          </w:p>
        </w:tc>
        <w:tc>
          <w:tcPr>
            <w:tcW w:type="dxa" w:w="1345"/>
          </w:tcPr>
          <w:p>
            <w:pPr>
              <w:spacing w:after="20" w:before="20" w:line="264" w:lineRule="auto"/>
            </w:pPr>
            <w:r/>
            <w:r>
              <w:rPr>
                <w:rFonts w:ascii="Segoe UI" w:hAnsi="Segoe UI" w:eastAsia="等线"/>
                <w:b w:val="0"/>
                <w:sz w:val="17"/>
              </w:rPr>
              <w:t>4.3</w:t>
            </w:r>
          </w:p>
        </w:tc>
      </w:tr>
    </w:tbl>
    <w:p>
      <w:pPr>
        <w:spacing w:after="80"/>
      </w:pPr>
    </w:p>
    <w:p>
      <w:pPr>
        <w:spacing w:after="120" w:before="0" w:line="300" w:lineRule="auto"/>
      </w:pPr>
      <w:r>
        <w:rPr>
          <w:rFonts w:ascii="Segoe UI" w:hAnsi="Segoe UI" w:eastAsia="等线"/>
          <w:b w:val="0"/>
          <w:sz w:val="21"/>
        </w:rPr>
        <w:t>下面这些是本版认为</w:t>
      </w:r>
      <w:r>
        <w:rPr>
          <w:rFonts w:ascii="Segoe UI" w:hAnsi="Segoe UI" w:eastAsia="等线"/>
          <w:b/>
          <w:sz w:val="21"/>
        </w:rPr>
        <w:t>仍然需要先拍板</w:t>
      </w:r>
      <w:r>
        <w:rPr>
          <w:rFonts w:ascii="Segoe UI" w:hAnsi="Segoe UI" w:eastAsia="等线"/>
          <w:b w:val="0"/>
          <w:sz w:val="21"/>
        </w:rPr>
        <w:t>的问题。前 6 项会直接阻塞开发或造成返工；完整清单见附录 B。</w:t>
      </w:r>
    </w:p>
    <w:p>
      <w:pPr>
        <w:pStyle w:val="Heading3"/>
      </w:pPr>
      <w:r>
        <w:t>P0 —— 仍待定，阻塞开发</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像素规格没定死</w:t>
      </w:r>
      <w:r>
        <w:rPr>
          <w:rFonts w:ascii="Segoe UI" w:hAnsi="Segoe UI" w:eastAsia="等线"/>
          <w:b w:val="0"/>
          <w:sz w:val="21"/>
        </w:rPr>
        <w:t>。地形贴图是 16 像素 / PPU 16（= 1 格 1 世界单位），但角色贴图的导入 PPU 是 100（Unity 新建贴图的默认值），结果角色精灵被渲染成 4 × 4 世界单位，而碰撞体只有 1.18 × 2.54 单位 —— 视觉和碰撞体对不上，脚部容易穿地。</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参考图有 6 个技能依赖“闪避”、4 个依赖“combo”，而游戏里这两个机制都还没有。</w:t>
      </w:r>
      <w:r>
        <w:rPr>
          <w:rFonts w:ascii="Segoe UI" w:hAnsi="Segoe UI" w:eastAsia="等线"/>
          <w:b w:val="0"/>
          <w:sz w:val="21"/>
        </w:rPr>
        <w:t xml:space="preserve"> 要不要新增闪避动词、要不要把 combo 正式做进战斗系统，直接决定这套技能树有多少能落地（3.5.6）。</w:t>
      </w:r>
    </w:p>
    <w:p>
      <w:pPr>
        <w:spacing w:after="60" w:before="0" w:line="300" w:lineRule="auto"/>
        <w:ind w:left="340"/>
      </w:pPr>
      <w:r>
        <w:rPr>
          <w:rFonts w:ascii="Segoe UI" w:hAnsi="Segoe UI" w:eastAsia="等线"/>
          <w:b w:val="0"/>
          <w:sz w:val="21"/>
        </w:rPr>
        <w:t xml:space="preserve">3.  </w:t>
      </w:r>
      <w:r>
        <w:rPr>
          <w:rFonts w:ascii="Segoe UI" w:hAnsi="Segoe UI" w:eastAsia="等线"/>
          <w:b/>
          <w:sz w:val="21"/>
        </w:rPr>
        <w:t>Roselia 技能组由谁使用？</w:t>
      </w:r>
      <w:r>
        <w:rPr>
          <w:rFonts w:ascii="Segoe UI" w:hAnsi="Segoe UI" w:eastAsia="等线"/>
          <w:b w:val="0"/>
          <w:sz w:val="21"/>
        </w:rPr>
        <w:t xml:space="preserve"> 游戏目前只有 ksm 一名可操作角色。第二个可操作角色、还是同一角色切换技能组？这决定 UI、动画和关卡的工作量（3.5.8）。</w:t>
      </w:r>
    </w:p>
    <w:p>
      <w:pPr>
        <w:spacing w:after="60" w:before="0" w:line="300" w:lineRule="auto"/>
        <w:ind w:left="340"/>
      </w:pPr>
      <w:r>
        <w:rPr>
          <w:rFonts w:ascii="Segoe UI" w:hAnsi="Segoe UI" w:eastAsia="等线"/>
          <w:b w:val="0"/>
          <w:sz w:val="21"/>
        </w:rPr>
        <w:t xml:space="preserve">4.  </w:t>
      </w:r>
      <w:r>
        <w:rPr>
          <w:rFonts w:ascii="Segoe UI" w:hAnsi="Segoe UI" w:eastAsia="等线"/>
          <w:b/>
          <w:sz w:val="21"/>
        </w:rPr>
        <w:t>跳跃到底消不消耗体力？</w:t>
      </w:r>
      <w:r>
        <w:rPr>
          <w:rFonts w:ascii="Segoe UI" w:hAnsi="Segoe UI" w:eastAsia="等线"/>
          <w:b w:val="0"/>
          <w:sz w:val="21"/>
        </w:rPr>
        <w:t xml:space="preserve"> “两套资源”已经确认，但跳跃消耗 10 + 每秒回 1 的数值会让核心动词变成负担（3.1）。</w:t>
      </w:r>
    </w:p>
    <w:p>
      <w:pPr>
        <w:spacing w:after="60" w:before="0" w:line="300" w:lineRule="auto"/>
        <w:ind w:left="340"/>
      </w:pPr>
      <w:r>
        <w:rPr>
          <w:rFonts w:ascii="Segoe UI" w:hAnsi="Segoe UI" w:eastAsia="等线"/>
          <w:b w:val="0"/>
          <w:sz w:val="21"/>
        </w:rPr>
        <w:t xml:space="preserve">5.  </w:t>
      </w:r>
      <w:r>
        <w:rPr>
          <w:rFonts w:ascii="Segoe UI" w:hAnsi="Segoe UI" w:eastAsia="等线"/>
          <w:b/>
          <w:sz w:val="21"/>
        </w:rPr>
        <w:t>“程序需求”里标为“已完成”的模块，在工程里找不到对应脚本</w:t>
      </w:r>
      <w:r>
        <w:rPr>
          <w:rFonts w:ascii="Segoe UI" w:hAnsi="Segoe UI" w:eastAsia="等线"/>
          <w:b w:val="0"/>
          <w:sz w:val="21"/>
        </w:rPr>
        <w:t>。当前仓库 Assets/Scripts 下只有 PlayerController 与输入资产两个文件；攻击、受伤、体力、UI 同步、陷阱水流、地面敌人都没有对应代码。详见 11.3 核对表。</w:t>
      </w:r>
    </w:p>
    <w:p>
      <w:pPr>
        <w:spacing w:after="60" w:before="0" w:line="300" w:lineRule="auto"/>
        <w:ind w:left="340"/>
      </w:pPr>
      <w:r>
        <w:rPr>
          <w:rFonts w:ascii="Segoe UI" w:hAnsi="Segoe UI" w:eastAsia="等线"/>
          <w:b w:val="0"/>
          <w:sz w:val="21"/>
        </w:rPr>
        <w:t xml:space="preserve">6.  </w:t>
      </w:r>
      <w:r>
        <w:rPr>
          <w:rFonts w:ascii="Segoe UI" w:hAnsi="Segoe UI" w:eastAsia="等线"/>
          <w:b/>
          <w:sz w:val="21"/>
        </w:rPr>
        <w:t>星屑和“技能点”是不是同一个东西？</w:t>
      </w:r>
      <w:r>
        <w:rPr>
          <w:rFonts w:ascii="Segoe UI" w:hAnsi="Segoe UI" w:eastAsia="等线"/>
          <w:b w:val="0"/>
          <w:sz w:val="21"/>
        </w:rPr>
        <w:t xml:space="preserve"> 星屑已定为远程弹药，参考图里另有一套“技能点”作为解锁货币（3.5.8）。</w:t>
      </w:r>
    </w:p>
    <w:p>
      <w:pPr>
        <w:pStyle w:val="Heading3"/>
      </w:pPr>
      <w:r>
        <w:t>P1 —— 影响手感与内容量</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近程三连共 40 伤害 vs 远程单发 100 伤害</w:t>
      </w:r>
      <w:r>
        <w:rPr>
          <w:rFonts w:ascii="Segoe UI" w:hAnsi="Segoe UI" w:eastAsia="等线"/>
          <w:b w:val="0"/>
          <w:sz w:val="21"/>
        </w:rPr>
        <w:t xml:space="preserve"> —— 远程在所有场合碾压近程，近程会退化成“没弹药时的兜底”（3.3）。</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技能点掉落量是否够走完全树？</w:t>
      </w:r>
      <w:r>
        <w:rPr>
          <w:rFonts w:ascii="Segoe UI" w:hAnsi="Segoe UI" w:eastAsia="等线"/>
          <w:b w:val="0"/>
          <w:sz w:val="21"/>
        </w:rPr>
        <w:t xml:space="preserve"> 两棵树的全部节点解锁所需技能点，要和关卡能给的掉落量对得上，否则 [Fire bird] 永远拿不到（3.5.8）。</w:t>
      </w:r>
    </w:p>
    <w:p>
      <w:pPr>
        <w:spacing w:after="60" w:before="0" w:line="300" w:lineRule="auto"/>
        <w:ind w:left="340"/>
      </w:pPr>
      <w:r>
        <w:rPr>
          <w:rFonts w:ascii="Segoe UI" w:hAnsi="Segoe UI" w:eastAsia="等线"/>
          <w:b w:val="0"/>
          <w:sz w:val="21"/>
        </w:rPr>
        <w:t xml:space="preserve">3.  </w:t>
      </w:r>
      <w:r>
        <w:rPr>
          <w:rFonts w:ascii="Segoe UI" w:hAnsi="Segoe UI" w:eastAsia="等线"/>
          <w:b/>
          <w:sz w:val="21"/>
        </w:rPr>
        <w:t>关卡设计规范缺失</w:t>
      </w:r>
      <w:r>
        <w:rPr>
          <w:rFonts w:ascii="Segoe UI" w:hAnsi="Segoe UI" w:eastAsia="等线"/>
          <w:b w:val="0"/>
          <w:sz w:val="21"/>
        </w:rPr>
        <w:t>（格子尺寸、镜头、可视高度、检查点密度）—— 美术和关卡没法并行开工（4.5）。</w:t>
      </w:r>
    </w:p>
    <w:p>
      <w:pPr>
        <w:spacing w:after="60" w:before="0" w:line="300" w:lineRule="auto"/>
        <w:ind w:left="340"/>
      </w:pPr>
      <w:r>
        <w:rPr>
          <w:rFonts w:ascii="Segoe UI" w:hAnsi="Segoe UI" w:eastAsia="等线"/>
          <w:b w:val="0"/>
          <w:sz w:val="21"/>
        </w:rPr>
        <w:t xml:space="preserve">4.  </w:t>
      </w:r>
      <w:r>
        <w:rPr>
          <w:rFonts w:ascii="Segoe UI" w:hAnsi="Segoe UI" w:eastAsia="等线"/>
          <w:b/>
          <w:sz w:val="21"/>
        </w:rPr>
        <w:t>平台范围跨度太大</w:t>
      </w:r>
      <w:r>
        <w:rPr>
          <w:rFonts w:ascii="Segoe UI" w:hAnsi="Segoe UI" w:eastAsia="等线"/>
          <w:b w:val="0"/>
          <w:sz w:val="21"/>
        </w:rPr>
        <w:t>（Windows + 安卓 + iOS + PS），而按键章节又写“移动端暂时不考虑”；同人二创作品的发布边界（版权）全篇未提（1.5 / 1.7）。</w:t>
      </w:r>
    </w:p>
    <w:p>
      <w:pPr>
        <w:spacing w:after="60" w:before="0" w:line="300" w:lineRule="auto"/>
        <w:ind w:left="340"/>
      </w:pPr>
      <w:r>
        <w:rPr>
          <w:rFonts w:ascii="Segoe UI" w:hAnsi="Segoe UI" w:eastAsia="等线"/>
          <w:b w:val="0"/>
          <w:sz w:val="21"/>
        </w:rPr>
        <w:t xml:space="preserve">5.  </w:t>
      </w:r>
      <w:r>
        <w:rPr>
          <w:rFonts w:ascii="Segoe UI" w:hAnsi="Segoe UI" w:eastAsia="等线"/>
          <w:b/>
          <w:sz w:val="21"/>
        </w:rPr>
        <w:t>存档“读档不重置血量”会造成软锁</w:t>
      </w:r>
      <w:r>
        <w:rPr>
          <w:rFonts w:ascii="Segoe UI" w:hAnsi="Segoe UI" w:eastAsia="等线"/>
          <w:b w:val="0"/>
          <w:sz w:val="21"/>
        </w:rPr>
        <w:t xml:space="preserve"> —— 残血时读档，血量还是残的，却打不过前面的敌人（4.4）。</w:t>
      </w:r>
    </w:p>
    <w:p>
      <w:r>
        <w:br w:type="page"/>
      </w:r>
    </w:p>
    <w:p>
      <w:pPr>
        <w:pStyle w:val="Heading1"/>
      </w:pPr>
      <w:r>
        <w:t>1  项目概述</w:t>
      </w:r>
    </w:p>
    <w:p>
      <w:pPr>
        <w:pStyle w:val="Heading2"/>
      </w:pPr>
      <w:r>
        <w:t>1.1  一句话定位</w:t>
      </w:r>
    </w:p>
    <w:p>
      <w:pPr>
        <w:spacing w:after="120" w:before="0" w:line="300" w:lineRule="auto"/>
      </w:pPr>
      <w:r>
        <w:rPr>
          <w:rFonts w:ascii="Segoe UI" w:hAnsi="Segoe UI" w:eastAsia="等线"/>
          <w:b w:val="0"/>
          <w:sz w:val="21"/>
        </w:rPr>
        <w:t xml:space="preserve">一款以 Poppin'Party 五人为角色的 </w:t>
      </w:r>
      <w:r>
        <w:rPr>
          <w:rFonts w:ascii="Segoe UI" w:hAnsi="Segoe UI" w:eastAsia="等线"/>
          <w:b/>
          <w:sz w:val="21"/>
        </w:rPr>
        <w:t>2D 横版平台跳跃 + 微解密</w:t>
      </w:r>
      <w:r>
        <w:rPr>
          <w:rFonts w:ascii="Segoe UI" w:hAnsi="Segoe UI" w:eastAsia="等线"/>
          <w:b w:val="0"/>
          <w:sz w:val="21"/>
        </w:rPr>
        <w:t xml:space="preserve"> 游戏。玩家操作户山香澄，穿越因植物疯长而变成“亚马逊丛林”的市谷有咲家院子与仓库，最终与四位队友会合。</w:t>
      </w:r>
    </w:p>
    <w:p>
      <w:pPr>
        <w:pStyle w:val="Heading2"/>
      </w:pPr>
      <w:r>
        <w:t>1.2  设计支柱</w:t>
      </w:r>
    </w:p>
    <w:p>
      <w:pPr>
        <w:spacing w:after="120" w:before="0" w:line="300" w:lineRule="auto"/>
      </w:pPr>
      <w:r>
        <w:rPr>
          <w:rFonts w:ascii="Segoe UI" w:hAnsi="Segoe UI" w:eastAsia="等线"/>
          <w:b w:val="0"/>
          <w:sz w:val="21"/>
        </w:rPr>
        <w:t>（v0.1 缺失。设计支柱的作用是：当出现争议时，用它来判断该往哪边妥协。以下为据原文提炼的建议，请确认。）</w:t>
      </w:r>
    </w:p>
    <w:tbl>
      <w:tblPr>
        <w:tblStyle w:val="TableGrid"/>
        <w:tblW w:type="auto" w:w="0"/>
        <w:jc w:val="center"/>
        <w:tblLayout w:type="fixed"/>
        <w:tblLook w:firstColumn="1" w:firstRow="1" w:lastColumn="0" w:lastRow="0" w:noHBand="0" w:noVBand="1" w:val="04A0"/>
        <w:tblLayout w:type="fixed"/>
      </w:tblPr>
      <w:tblGrid>
        <w:gridCol w:w="850"/>
        <w:gridCol w:w="3037"/>
        <w:gridCol w:w="5525"/>
      </w:tblGrid>
      <w:tr>
        <w:trPr>
          <w:tblHeader w:val="true"/>
          <w:cantSplit w:val="true"/>
        </w:trPr>
        <w:tc>
          <w:tcPr>
            <w:tcW w:type="dxa" w:w="850"/>
            <w:shd w:val="clear" w:color="auto" w:fill="F2E6E4"/>
          </w:tcPr>
          <w:p>
            <w:pPr>
              <w:spacing w:after="20" w:before="20" w:line="264" w:lineRule="auto"/>
            </w:pPr>
            <w:r/>
            <w:r>
              <w:rPr>
                <w:rFonts w:ascii="Segoe UI" w:hAnsi="Segoe UI" w:eastAsia="等线"/>
                <w:b/>
                <w:sz w:val="17"/>
              </w:rPr>
              <w:t>#</w:t>
            </w:r>
          </w:p>
        </w:tc>
        <w:tc>
          <w:tcPr>
            <w:tcW w:type="dxa" w:w="3037"/>
            <w:shd w:val="clear" w:color="auto" w:fill="F2E6E4"/>
          </w:tcPr>
          <w:p>
            <w:pPr>
              <w:spacing w:after="20" w:before="20" w:line="264" w:lineRule="auto"/>
            </w:pPr>
            <w:r/>
            <w:r>
              <w:rPr>
                <w:rFonts w:ascii="Segoe UI" w:hAnsi="Segoe UI" w:eastAsia="等线"/>
                <w:b/>
                <w:sz w:val="17"/>
              </w:rPr>
              <w:t>设计支柱</w:t>
            </w:r>
          </w:p>
        </w:tc>
        <w:tc>
          <w:tcPr>
            <w:tcW w:type="dxa" w:w="5524"/>
            <w:shd w:val="clear" w:color="auto" w:fill="F2E6E4"/>
          </w:tcPr>
          <w:p>
            <w:pPr>
              <w:spacing w:after="20" w:before="20" w:line="264" w:lineRule="auto"/>
            </w:pPr>
            <w:r/>
            <w:r>
              <w:rPr>
                <w:rFonts w:ascii="Segoe UI" w:hAnsi="Segoe UI" w:eastAsia="等线"/>
                <w:b/>
                <w:sz w:val="17"/>
              </w:rPr>
              <w:t>含义</w:t>
            </w:r>
          </w:p>
        </w:tc>
      </w:tr>
      <w:tr>
        <w:trPr>
          <w:cantSplit w:val="true"/>
        </w:trPr>
        <w:tc>
          <w:tcPr>
            <w:tcW w:type="dxa" w:w="850"/>
          </w:tcPr>
          <w:p>
            <w:pPr>
              <w:spacing w:after="20" w:before="20" w:line="264" w:lineRule="auto"/>
            </w:pPr>
            <w:r/>
            <w:r>
              <w:rPr>
                <w:rFonts w:ascii="Segoe UI" w:hAnsi="Segoe UI" w:eastAsia="等线"/>
                <w:b w:val="0"/>
                <w:sz w:val="17"/>
              </w:rPr>
              <w:t>1</w:t>
            </w:r>
          </w:p>
        </w:tc>
        <w:tc>
          <w:tcPr>
            <w:tcW w:type="dxa" w:w="3037"/>
          </w:tcPr>
          <w:p>
            <w:pPr>
              <w:spacing w:after="20" w:before="20" w:line="264" w:lineRule="auto"/>
            </w:pPr>
            <w:r/>
            <w:r>
              <w:rPr>
                <w:rFonts w:ascii="Segoe UI" w:hAnsi="Segoe UI" w:eastAsia="等线"/>
                <w:b w:val="0"/>
                <w:sz w:val="17"/>
              </w:rPr>
              <w:t>平台手感优先</w:t>
            </w:r>
          </w:p>
        </w:tc>
        <w:tc>
          <w:tcPr>
            <w:tcW w:type="dxa" w:w="5524"/>
          </w:tcPr>
          <w:p>
            <w:pPr>
              <w:spacing w:after="20" w:before="20" w:line="264" w:lineRule="auto"/>
            </w:pPr>
            <w:r/>
            <w:r>
              <w:rPr>
                <w:rFonts w:ascii="Segoe UI" w:hAnsi="Segoe UI" w:eastAsia="等线"/>
                <w:b w:val="0"/>
                <w:sz w:val="17"/>
              </w:rPr>
              <w:t>跳跃、奔跑、三连击必须做到“一眼看懂、上手即爽”。任何新机制都不得牺牲移动手感。</w:t>
            </w:r>
          </w:p>
        </w:tc>
      </w:tr>
      <w:tr>
        <w:trPr>
          <w:cantSplit w:val="true"/>
        </w:trPr>
        <w:tc>
          <w:tcPr>
            <w:tcW w:type="dxa" w:w="850"/>
          </w:tcPr>
          <w:p>
            <w:pPr>
              <w:spacing w:after="20" w:before="20" w:line="264" w:lineRule="auto"/>
            </w:pPr>
            <w:r/>
            <w:r>
              <w:rPr>
                <w:rFonts w:ascii="Segoe UI" w:hAnsi="Segoe UI" w:eastAsia="等线"/>
                <w:b w:val="0"/>
                <w:sz w:val="17"/>
              </w:rPr>
              <w:t>2</w:t>
            </w:r>
          </w:p>
        </w:tc>
        <w:tc>
          <w:tcPr>
            <w:tcW w:type="dxa" w:w="3037"/>
          </w:tcPr>
          <w:p>
            <w:pPr>
              <w:spacing w:after="20" w:before="20" w:line="264" w:lineRule="auto"/>
            </w:pPr>
            <w:r/>
            <w:r>
              <w:rPr>
                <w:rFonts w:ascii="Segoe UI" w:hAnsi="Segoe UI" w:eastAsia="等线"/>
                <w:b w:val="0"/>
                <w:sz w:val="17"/>
              </w:rPr>
              <w:t>地图即吐槽载体</w:t>
            </w:r>
          </w:p>
        </w:tc>
        <w:tc>
          <w:tcPr>
            <w:tcW w:type="dxa" w:w="5524"/>
          </w:tcPr>
          <w:p>
            <w:pPr>
              <w:spacing w:after="20" w:before="20" w:line="264" w:lineRule="auto"/>
            </w:pPr>
            <w:r/>
            <w:r>
              <w:rPr>
                <w:rFonts w:ascii="Segoe UI" w:hAnsi="Segoe UI" w:eastAsia="等线"/>
                <w:b w:val="0"/>
                <w:sz w:val="17"/>
              </w:rPr>
              <w:t>有咲的纸条 / 告示板遍布关卡，用台词承载世界观和提示 —— 把“读文字”变成可选的乐趣，而不是强制的教程。</w:t>
            </w:r>
          </w:p>
        </w:tc>
      </w:tr>
      <w:tr>
        <w:trPr>
          <w:cantSplit w:val="true"/>
        </w:trPr>
        <w:tc>
          <w:tcPr>
            <w:tcW w:type="dxa" w:w="850"/>
          </w:tcPr>
          <w:p>
            <w:pPr>
              <w:spacing w:after="20" w:before="20" w:line="264" w:lineRule="auto"/>
            </w:pPr>
            <w:r/>
            <w:r>
              <w:rPr>
                <w:rFonts w:ascii="Segoe UI" w:hAnsi="Segoe UI" w:eastAsia="等线"/>
                <w:b w:val="0"/>
                <w:sz w:val="17"/>
              </w:rPr>
              <w:t>3</w:t>
            </w:r>
          </w:p>
        </w:tc>
        <w:tc>
          <w:tcPr>
            <w:tcW w:type="dxa" w:w="3037"/>
          </w:tcPr>
          <w:p>
            <w:pPr>
              <w:spacing w:after="20" w:before="20" w:line="264" w:lineRule="auto"/>
            </w:pPr>
            <w:r/>
            <w:r>
              <w:rPr>
                <w:rFonts w:ascii="Segoe UI" w:hAnsi="Segoe UI" w:eastAsia="等线"/>
                <w:b w:val="0"/>
                <w:sz w:val="17"/>
              </w:rPr>
              <w:t>短关卡 · 可重玩 · 比分数</w:t>
            </w:r>
          </w:p>
        </w:tc>
        <w:tc>
          <w:tcPr>
            <w:tcW w:type="dxa" w:w="5524"/>
          </w:tcPr>
          <w:p>
            <w:pPr>
              <w:spacing w:after="20" w:before="20" w:line="264" w:lineRule="auto"/>
            </w:pPr>
            <w:r/>
            <w:r>
              <w:rPr>
                <w:rFonts w:ascii="Segoe UI" w:hAnsi="Segoe UI" w:eastAsia="等线"/>
                <w:b w:val="0"/>
                <w:sz w:val="17"/>
              </w:rPr>
              <w:t>单关 3~5 分钟，以分数结算驱动二次挑战（收集全清 / 速通 / 连击击杀）。</w:t>
            </w:r>
          </w:p>
        </w:tc>
      </w:tr>
    </w:tbl>
    <w:p>
      <w:pPr>
        <w:spacing w:after="80"/>
      </w:pPr>
    </w:p>
    <w:p>
      <w:pPr>
        <w:pStyle w:val="Heading2"/>
      </w:pPr>
      <w:r>
        <w:t>1.3  剧情前提</w:t>
      </w:r>
    </w:p>
    <w:p>
      <w:pPr>
        <w:spacing w:after="120" w:before="0" w:line="300" w:lineRule="auto"/>
      </w:pPr>
      <w:r>
        <w:rPr>
          <w:rFonts w:ascii="Segoe UI" w:hAnsi="Segoe UI" w:eastAsia="等线"/>
          <w:b w:val="0"/>
          <w:sz w:val="21"/>
        </w:rPr>
        <w:t>有咲家的植物长势迅猛，已经密集得像亚马逊丛林。香澄为了能去仓库里与其他成员合练，决定直接穿越有咲家的院子。</w:t>
      </w:r>
    </w:p>
    <w:p>
      <w:pPr>
        <w:pStyle w:val="Heading2"/>
      </w:pPr>
      <w:r>
        <w:t>1.4  类型与参考作品</w:t>
      </w:r>
    </w:p>
    <w:p>
      <w:pPr>
        <w:spacing w:after="120" w:before="0" w:line="300" w:lineRule="auto"/>
      </w:pPr>
      <w:r>
        <w:rPr>
          <w:rFonts w:ascii="Segoe UI" w:hAnsi="Segoe UI" w:eastAsia="等线"/>
          <w:b/>
          <w:sz w:val="21"/>
        </w:rPr>
        <w:t>类型</w:t>
      </w:r>
      <w:r>
        <w:rPr>
          <w:rFonts w:ascii="Segoe UI" w:hAnsi="Segoe UI" w:eastAsia="等线"/>
          <w:b w:val="0"/>
          <w:sz w:val="21"/>
        </w:rPr>
        <w:t>：横版 2D / 平台跳跃 / 微解密 / 轻度动作。</w:t>
      </w:r>
    </w:p>
    <w:p>
      <w:pPr>
        <w:spacing w:after="120" w:before="0" w:line="300" w:lineRule="auto"/>
      </w:pPr>
      <w:r>
        <w:rPr>
          <w:rFonts w:ascii="Segoe UI" w:hAnsi="Segoe UI" w:eastAsia="等线"/>
          <w:b/>
          <w:sz w:val="21"/>
        </w:rPr>
        <w:t>冲突</w:t>
      </w:r>
      <w:r>
        <w:rPr>
          <w:rFonts w:ascii="Segoe UI" w:hAnsi="Segoe UI" w:eastAsia="等线"/>
          <w:b w:val="0"/>
          <w:sz w:val="21"/>
        </w:rPr>
        <w:t xml:space="preserve">：v0.1 写的是“横板 2d，解密，战斗”，但正文里几乎没有展开谜题设计（推箱、开关、路线选择等）。从现有内容看，实际更接近“以跳跃为主的探索”。建议明确“解密”在关卡内容中的占比，本版建议 </w:t>
      </w:r>
      <w:r>
        <w:rPr>
          <w:rFonts w:ascii="Segoe UI" w:hAnsi="Segoe UI" w:eastAsia="等线"/>
          <w:b/>
          <w:sz w:val="21"/>
        </w:rPr>
        <w:t>不超过 20%</w:t>
      </w:r>
      <w:r>
        <w:rPr>
          <w:rFonts w:ascii="Segoe UI" w:hAnsi="Segoe UI" w:eastAsia="等线"/>
          <w:b w:val="0"/>
          <w:sz w:val="21"/>
        </w:rPr>
        <w:t>。</w:t>
      </w:r>
    </w:p>
    <w:p>
      <w:pPr>
        <w:spacing w:after="120" w:before="0" w:line="300" w:lineRule="auto"/>
      </w:pPr>
      <w:r>
        <w:rPr>
          <w:rFonts w:ascii="Segoe UI" w:hAnsi="Segoe UI" w:eastAsia="等线"/>
          <w:b w:val="0"/>
          <w:sz w:val="21"/>
        </w:rPr>
        <w:t>v0.1 提到了参考作品但没有说明“参考什么”。补一张对照表：</w:t>
      </w:r>
    </w:p>
    <w:tbl>
      <w:tblPr>
        <w:tblStyle w:val="TableGrid"/>
        <w:tblW w:type="auto" w:w="0"/>
        <w:jc w:val="center"/>
        <w:tblLayout w:type="fixed"/>
        <w:tblLook w:firstColumn="1" w:firstRow="1" w:lastColumn="0" w:lastRow="0" w:noHBand="0" w:noVBand="1" w:val="04A0"/>
        <w:tblLayout w:type="fixed"/>
      </w:tblPr>
      <w:tblGrid>
        <w:gridCol w:w="4170"/>
        <w:gridCol w:w="5242"/>
      </w:tblGrid>
      <w:tr>
        <w:trPr>
          <w:tblHeader w:val="true"/>
          <w:cantSplit w:val="true"/>
        </w:trPr>
        <w:tc>
          <w:tcPr>
            <w:tcW w:type="dxa" w:w="4170"/>
            <w:shd w:val="clear" w:color="auto" w:fill="F2E6E4"/>
          </w:tcPr>
          <w:p>
            <w:pPr>
              <w:spacing w:after="20" w:before="20" w:line="264" w:lineRule="auto"/>
            </w:pPr>
            <w:r/>
            <w:r>
              <w:rPr>
                <w:rFonts w:ascii="Segoe UI" w:hAnsi="Segoe UI" w:eastAsia="等线"/>
                <w:b/>
                <w:sz w:val="17"/>
              </w:rPr>
              <w:t>参考作品</w:t>
            </w:r>
          </w:p>
        </w:tc>
        <w:tc>
          <w:tcPr>
            <w:tcW w:type="dxa" w:w="5242"/>
            <w:shd w:val="clear" w:color="auto" w:fill="F2E6E4"/>
          </w:tcPr>
          <w:p>
            <w:pPr>
              <w:spacing w:after="20" w:before="20" w:line="264" w:lineRule="auto"/>
            </w:pPr>
            <w:r/>
            <w:r>
              <w:rPr>
                <w:rFonts w:ascii="Segoe UI" w:hAnsi="Segoe UI" w:eastAsia="等线"/>
                <w:b/>
                <w:sz w:val="17"/>
              </w:rPr>
              <w:t>参考的具体方面</w:t>
            </w:r>
          </w:p>
        </w:tc>
      </w:tr>
      <w:tr>
        <w:trPr>
          <w:cantSplit w:val="true"/>
        </w:trPr>
        <w:tc>
          <w:tcPr>
            <w:tcW w:type="dxa" w:w="4170"/>
          </w:tcPr>
          <w:p>
            <w:pPr>
              <w:spacing w:after="20" w:before="20" w:line="264" w:lineRule="auto"/>
            </w:pPr>
            <w:r/>
            <w:r>
              <w:rPr>
                <w:rFonts w:ascii="Segoe UI" w:hAnsi="Segoe UI" w:eastAsia="等线"/>
                <w:b w:val="0"/>
                <w:sz w:val="17"/>
              </w:rPr>
              <w:t>《超级马力欧》系列</w:t>
            </w:r>
          </w:p>
        </w:tc>
        <w:tc>
          <w:tcPr>
            <w:tcW w:type="dxa" w:w="5242"/>
          </w:tcPr>
          <w:p>
            <w:pPr>
              <w:spacing w:after="20" w:before="20" w:line="264" w:lineRule="auto"/>
            </w:pPr>
            <w:r/>
            <w:r>
              <w:rPr>
                <w:rFonts w:ascii="Segoe UI" w:hAnsi="Segoe UI" w:eastAsia="等线"/>
                <w:b w:val="0"/>
                <w:sz w:val="17"/>
              </w:rPr>
              <w:t>关卡结构与段落节奏、跳跃权重、道具与敌人的配置密度</w:t>
            </w:r>
          </w:p>
        </w:tc>
      </w:tr>
      <w:tr>
        <w:trPr>
          <w:cantSplit w:val="true"/>
        </w:trPr>
        <w:tc>
          <w:tcPr>
            <w:tcW w:type="dxa" w:w="4170"/>
          </w:tcPr>
          <w:p>
            <w:pPr>
              <w:spacing w:after="20" w:before="20" w:line="264" w:lineRule="auto"/>
            </w:pPr>
            <w:r/>
            <w:r>
              <w:rPr>
                <w:rFonts w:ascii="Segoe UI" w:hAnsi="Segoe UI" w:eastAsia="等线"/>
                <w:b w:val="0"/>
                <w:sz w:val="17"/>
              </w:rPr>
              <w:t>《奥日》系列</w:t>
            </w:r>
          </w:p>
        </w:tc>
        <w:tc>
          <w:tcPr>
            <w:tcW w:type="dxa" w:w="5242"/>
          </w:tcPr>
          <w:p>
            <w:pPr>
              <w:spacing w:after="20" w:before="20" w:line="264" w:lineRule="auto"/>
            </w:pPr>
            <w:r/>
            <w:r>
              <w:rPr>
                <w:rFonts w:ascii="Segoe UI" w:hAnsi="Segoe UI" w:eastAsia="等线"/>
                <w:b w:val="0"/>
                <w:sz w:val="17"/>
              </w:rPr>
              <w:t>手感容错（土狼时间、跳跃缓冲）、镜头与视觉表现</w:t>
            </w:r>
          </w:p>
        </w:tc>
      </w:tr>
      <w:tr>
        <w:trPr>
          <w:cantSplit w:val="true"/>
        </w:trPr>
        <w:tc>
          <w:tcPr>
            <w:tcW w:type="dxa" w:w="4170"/>
          </w:tcPr>
          <w:p>
            <w:pPr>
              <w:spacing w:after="20" w:before="20" w:line="264" w:lineRule="auto"/>
            </w:pPr>
            <w:r/>
            <w:r>
              <w:rPr>
                <w:rFonts w:ascii="Segoe UI" w:hAnsi="Segoe UI" w:eastAsia="等线"/>
                <w:b w:val="0"/>
                <w:sz w:val="17"/>
              </w:rPr>
              <w:t>《POPIPA PICO》第 22 集《菲猴在哪》</w:t>
            </w:r>
          </w:p>
        </w:tc>
        <w:tc>
          <w:tcPr>
            <w:tcW w:type="dxa" w:w="5242"/>
          </w:tcPr>
          <w:p>
            <w:pPr>
              <w:spacing w:after="20" w:before="20" w:line="264" w:lineRule="auto"/>
            </w:pPr>
            <w:r/>
            <w:r>
              <w:rPr>
                <w:rFonts w:ascii="Segoe UI" w:hAnsi="Segoe UI" w:eastAsia="等线"/>
                <w:b w:val="0"/>
                <w:sz w:val="17"/>
              </w:rPr>
              <w:t>喜剧基调、五人的吐槽式互动</w:t>
            </w:r>
          </w:p>
        </w:tc>
      </w:tr>
      <w:tr>
        <w:trPr>
          <w:cantSplit w:val="true"/>
        </w:trPr>
        <w:tc>
          <w:tcPr>
            <w:tcW w:type="dxa" w:w="4170"/>
          </w:tcPr>
          <w:p>
            <w:pPr>
              <w:spacing w:after="20" w:before="20" w:line="264" w:lineRule="auto"/>
            </w:pPr>
            <w:r/>
            <w:r>
              <w:rPr>
                <w:rFonts w:ascii="Segoe UI" w:hAnsi="Segoe UI" w:eastAsia="等线"/>
                <w:b w:val="0"/>
                <w:sz w:val="17"/>
              </w:rPr>
              <w:t>《星露谷物语》/《东方夜雀食堂》</w:t>
            </w:r>
          </w:p>
        </w:tc>
        <w:tc>
          <w:tcPr>
            <w:tcW w:type="dxa" w:w="5242"/>
          </w:tcPr>
          <w:p>
            <w:pPr>
              <w:spacing w:after="20" w:before="20" w:line="264" w:lineRule="auto"/>
            </w:pPr>
            <w:r/>
            <w:r>
              <w:rPr>
                <w:rFonts w:ascii="Segoe UI" w:hAnsi="Segoe UI" w:eastAsia="等线"/>
                <w:b w:val="0"/>
                <w:sz w:val="17"/>
              </w:rPr>
              <w:t>像素美术的配色与场景密度</w:t>
            </w:r>
          </w:p>
        </w:tc>
      </w:tr>
      <w:tr>
        <w:trPr>
          <w:cantSplit w:val="true"/>
        </w:trPr>
        <w:tc>
          <w:tcPr>
            <w:tcW w:type="dxa" w:w="4170"/>
          </w:tcPr>
          <w:p>
            <w:pPr>
              <w:spacing w:after="20" w:before="20" w:line="264" w:lineRule="auto"/>
            </w:pPr>
            <w:r/>
            <w:r>
              <w:rPr>
                <w:rFonts w:ascii="Segoe UI" w:hAnsi="Segoe UI" w:eastAsia="等线"/>
                <w:b w:val="0"/>
                <w:sz w:val="17"/>
              </w:rPr>
              <w:t>BanG Dream! NFO</w:t>
            </w:r>
          </w:p>
        </w:tc>
        <w:tc>
          <w:tcPr>
            <w:tcW w:type="dxa" w:w="5242"/>
          </w:tcPr>
          <w:p>
            <w:pPr>
              <w:spacing w:after="20" w:before="20" w:line="264" w:lineRule="auto"/>
            </w:pPr>
            <w:r/>
            <w:r>
              <w:rPr>
                <w:rFonts w:ascii="Segoe UI" w:hAnsi="Segoe UI" w:eastAsia="等线"/>
                <w:b w:val="0"/>
                <w:sz w:val="17"/>
              </w:rPr>
              <w:t>角色立绘与对话 UI 的视觉语言</w:t>
            </w:r>
          </w:p>
        </w:tc>
      </w:tr>
    </w:tbl>
    <w:p>
      <w:pPr>
        <w:spacing w:after="80"/>
      </w:pPr>
    </w:p>
    <w:p>
      <w:pPr>
        <w:spacing w:after="120" w:before="0" w:line="300" w:lineRule="auto"/>
      </w:pPr>
      <w:r>
        <w:rPr>
          <w:rFonts w:ascii="Segoe UI" w:hAnsi="Segoe UI" w:eastAsia="等线"/>
          <w:b/>
          <w:sz w:val="21"/>
        </w:rPr>
        <w:t>待确认</w:t>
      </w:r>
      <w:r>
        <w:rPr>
          <w:rFonts w:ascii="Segoe UI" w:hAnsi="Segoe UI" w:eastAsia="等线"/>
          <w:b w:val="0"/>
          <w:sz w:val="21"/>
        </w:rPr>
        <w:t>：v0.1 的“参考 Pico 第 22 集”没有写清参考了什么 —— 是参考了它的段落式结构，还是纯粹的喜剧氛围？请补一句。</w:t>
      </w:r>
    </w:p>
    <w:p>
      <w:pPr>
        <w:pStyle w:val="Heading2"/>
      </w:pPr>
      <w:r>
        <w:t>1.5  目标平台与技术规格</w:t>
      </w:r>
    </w:p>
    <w:tbl>
      <w:tblPr>
        <w:tblStyle w:val="TableGrid"/>
        <w:tblW w:type="auto" w:w="0"/>
        <w:jc w:val="center"/>
        <w:tblLayout w:type="fixed"/>
        <w:tblLook w:firstColumn="1" w:firstRow="1" w:lastColumn="0" w:lastRow="0" w:noHBand="0" w:noVBand="1" w:val="04A0"/>
        <w:tblLayout w:type="fixed"/>
      </w:tblPr>
      <w:tblGrid>
        <w:gridCol w:w="3231"/>
        <w:gridCol w:w="6181"/>
      </w:tblGrid>
      <w:tr>
        <w:trPr>
          <w:tblHeader w:val="true"/>
          <w:cantSplit w:val="true"/>
        </w:trPr>
        <w:tc>
          <w:tcPr>
            <w:tcW w:type="dxa" w:w="3231"/>
            <w:shd w:val="clear" w:color="auto" w:fill="F2E6E4"/>
          </w:tcPr>
          <w:p>
            <w:pPr>
              <w:spacing w:after="20" w:before="20" w:line="264" w:lineRule="auto"/>
            </w:pPr>
            <w:r/>
            <w:r>
              <w:rPr>
                <w:rFonts w:ascii="Segoe UI" w:hAnsi="Segoe UI" w:eastAsia="等线"/>
                <w:b/>
                <w:sz w:val="17"/>
              </w:rPr>
              <w:t>项目</w:t>
            </w:r>
          </w:p>
        </w:tc>
        <w:tc>
          <w:tcPr>
            <w:tcW w:type="dxa" w:w="6181"/>
            <w:shd w:val="clear" w:color="auto" w:fill="F2E6E4"/>
          </w:tcPr>
          <w:p>
            <w:pPr>
              <w:spacing w:after="20" w:before="20" w:line="264" w:lineRule="auto"/>
            </w:pPr>
            <w:r/>
            <w:r>
              <w:rPr>
                <w:rFonts w:ascii="Segoe UI" w:hAnsi="Segoe UI" w:eastAsia="等线"/>
                <w:b/>
                <w:sz w:val="17"/>
              </w:rPr>
              <w:t>规格</w:t>
            </w:r>
          </w:p>
        </w:tc>
      </w:tr>
      <w:tr>
        <w:trPr>
          <w:cantSplit w:val="true"/>
        </w:trPr>
        <w:tc>
          <w:tcPr>
            <w:tcW w:type="dxa" w:w="3231"/>
          </w:tcPr>
          <w:p>
            <w:pPr>
              <w:spacing w:after="20" w:before="20" w:line="264" w:lineRule="auto"/>
            </w:pPr>
            <w:r/>
            <w:r>
              <w:rPr>
                <w:rFonts w:ascii="Segoe UI" w:hAnsi="Segoe UI" w:eastAsia="等线"/>
                <w:b w:val="0"/>
                <w:sz w:val="17"/>
              </w:rPr>
              <w:t>引擎</w:t>
            </w:r>
          </w:p>
        </w:tc>
        <w:tc>
          <w:tcPr>
            <w:tcW w:type="dxa" w:w="6181"/>
          </w:tcPr>
          <w:p>
            <w:pPr>
              <w:spacing w:after="20" w:before="20" w:line="264" w:lineRule="auto"/>
            </w:pPr>
            <w:r/>
            <w:r>
              <w:rPr>
                <w:rFonts w:ascii="Segoe UI" w:hAnsi="Segoe UI" w:eastAsia="等线"/>
                <w:b w:val="0"/>
                <w:sz w:val="17"/>
              </w:rPr>
              <w:t>Unity 2022.3.34f1c1（URP 2D）</w:t>
            </w:r>
          </w:p>
        </w:tc>
      </w:tr>
      <w:tr>
        <w:trPr>
          <w:cantSplit w:val="true"/>
        </w:trPr>
        <w:tc>
          <w:tcPr>
            <w:tcW w:type="dxa" w:w="3231"/>
          </w:tcPr>
          <w:p>
            <w:pPr>
              <w:spacing w:after="20" w:before="20" w:line="264" w:lineRule="auto"/>
            </w:pPr>
            <w:r/>
            <w:r>
              <w:rPr>
                <w:rFonts w:ascii="Segoe UI" w:hAnsi="Segoe UI" w:eastAsia="等线"/>
                <w:b w:val="0"/>
                <w:sz w:val="17"/>
              </w:rPr>
              <w:t>首发平台</w:t>
            </w:r>
          </w:p>
        </w:tc>
        <w:tc>
          <w:tcPr>
            <w:tcW w:type="dxa" w:w="6181"/>
          </w:tcPr>
          <w:p>
            <w:pPr>
              <w:spacing w:after="20" w:before="20" w:line="264" w:lineRule="auto"/>
            </w:pPr>
            <w:r/>
            <w:r>
              <w:rPr>
                <w:rFonts w:ascii="Segoe UI" w:hAnsi="Segoe UI" w:eastAsia="等线"/>
                <w:b w:val="0"/>
                <w:sz w:val="17"/>
              </w:rPr>
              <w:t>Windows（Steam），支持手柄（PS4 / Xbox 布局）</w:t>
            </w:r>
          </w:p>
        </w:tc>
      </w:tr>
      <w:tr>
        <w:trPr>
          <w:cantSplit w:val="true"/>
        </w:trPr>
        <w:tc>
          <w:tcPr>
            <w:tcW w:type="dxa" w:w="3231"/>
          </w:tcPr>
          <w:p>
            <w:pPr>
              <w:spacing w:after="20" w:before="20" w:line="264" w:lineRule="auto"/>
            </w:pPr>
            <w:r/>
            <w:r>
              <w:rPr>
                <w:rFonts w:ascii="Segoe UI" w:hAnsi="Segoe UI" w:eastAsia="等线"/>
                <w:b w:val="0"/>
                <w:sz w:val="17"/>
              </w:rPr>
              <w:t>分辨率</w:t>
            </w:r>
          </w:p>
        </w:tc>
        <w:tc>
          <w:tcPr>
            <w:tcW w:type="dxa" w:w="6181"/>
          </w:tcPr>
          <w:p>
            <w:pPr>
              <w:spacing w:after="20" w:before="20" w:line="264" w:lineRule="auto"/>
            </w:pPr>
            <w:r/>
            <w:r>
              <w:rPr>
                <w:rFonts w:ascii="Segoe UI" w:hAnsi="Segoe UI" w:eastAsia="等线"/>
                <w:b w:val="0"/>
                <w:sz w:val="17"/>
              </w:rPr>
              <w:t>1920 × 1080（16:9），支持窗口化 / 无边框</w:t>
            </w:r>
          </w:p>
        </w:tc>
      </w:tr>
      <w:tr>
        <w:trPr>
          <w:cantSplit w:val="true"/>
        </w:trPr>
        <w:tc>
          <w:tcPr>
            <w:tcW w:type="dxa" w:w="3231"/>
          </w:tcPr>
          <w:p>
            <w:pPr>
              <w:spacing w:after="20" w:before="20" w:line="264" w:lineRule="auto"/>
            </w:pPr>
            <w:r/>
            <w:r>
              <w:rPr>
                <w:rFonts w:ascii="Segoe UI" w:hAnsi="Segoe UI" w:eastAsia="等线"/>
                <w:b w:val="0"/>
                <w:sz w:val="17"/>
              </w:rPr>
              <w:t>目标帧率</w:t>
            </w:r>
          </w:p>
        </w:tc>
        <w:tc>
          <w:tcPr>
            <w:tcW w:type="dxa" w:w="6181"/>
          </w:tcPr>
          <w:p>
            <w:pPr>
              <w:spacing w:after="20" w:before="20" w:line="264" w:lineRule="auto"/>
            </w:pPr>
            <w:r/>
            <w:r>
              <w:rPr>
                <w:rFonts w:ascii="Segoe UI" w:hAnsi="Segoe UI" w:eastAsia="等线"/>
                <w:b w:val="0"/>
                <w:sz w:val="17"/>
              </w:rPr>
              <w:t>60 FPS（最低可接受 30 FPS）</w:t>
            </w:r>
          </w:p>
        </w:tc>
      </w:tr>
      <w:tr>
        <w:trPr>
          <w:cantSplit w:val="true"/>
        </w:trPr>
        <w:tc>
          <w:tcPr>
            <w:tcW w:type="dxa" w:w="3231"/>
          </w:tcPr>
          <w:p>
            <w:pPr>
              <w:spacing w:after="20" w:before="20" w:line="264" w:lineRule="auto"/>
            </w:pPr>
            <w:r/>
            <w:r>
              <w:rPr>
                <w:rFonts w:ascii="Segoe UI" w:hAnsi="Segoe UI" w:eastAsia="等线"/>
                <w:b w:val="0"/>
                <w:sz w:val="17"/>
              </w:rPr>
              <w:t>像素规格</w:t>
            </w:r>
          </w:p>
        </w:tc>
        <w:tc>
          <w:tcPr>
            <w:tcW w:type="dxa" w:w="6181"/>
          </w:tcPr>
          <w:p>
            <w:pPr>
              <w:spacing w:after="20" w:before="20" w:line="264" w:lineRule="auto"/>
            </w:pPr>
            <w:r/>
            <w:r>
              <w:rPr>
                <w:rFonts w:ascii="Segoe UI" w:hAnsi="Segoe UI" w:eastAsia="等线"/>
                <w:b w:val="0"/>
                <w:sz w:val="17"/>
              </w:rPr>
              <w:t>1 格 = 16 px = 1 世界单位（建议统一 PPU = 16）</w:t>
            </w:r>
          </w:p>
        </w:tc>
      </w:tr>
      <w:tr>
        <w:trPr>
          <w:cantSplit w:val="true"/>
        </w:trPr>
        <w:tc>
          <w:tcPr>
            <w:tcW w:type="dxa" w:w="3231"/>
          </w:tcPr>
          <w:p>
            <w:pPr>
              <w:spacing w:after="20" w:before="20" w:line="264" w:lineRule="auto"/>
            </w:pPr>
            <w:r/>
            <w:r>
              <w:rPr>
                <w:rFonts w:ascii="Segoe UI" w:hAnsi="Segoe UI" w:eastAsia="等线"/>
                <w:b w:val="0"/>
                <w:sz w:val="17"/>
              </w:rPr>
              <w:t>视觉参考分辨率</w:t>
            </w:r>
          </w:p>
        </w:tc>
        <w:tc>
          <w:tcPr>
            <w:tcW w:type="dxa" w:w="6181"/>
          </w:tcPr>
          <w:p>
            <w:pPr>
              <w:spacing w:after="20" w:before="20" w:line="264" w:lineRule="auto"/>
            </w:pPr>
            <w:r/>
            <w:r>
              <w:rPr>
                <w:rFonts w:ascii="Segoe UI" w:hAnsi="Segoe UI" w:eastAsia="等线"/>
                <w:b w:val="0"/>
                <w:sz w:val="17"/>
              </w:rPr>
              <w:t>建议 480 × 270（1080p 下 4 倍整数放大）</w:t>
            </w:r>
          </w:p>
        </w:tc>
      </w:tr>
      <w:tr>
        <w:trPr>
          <w:cantSplit w:val="true"/>
        </w:trPr>
        <w:tc>
          <w:tcPr>
            <w:tcW w:type="dxa" w:w="3231"/>
          </w:tcPr>
          <w:p>
            <w:pPr>
              <w:spacing w:after="20" w:before="20" w:line="264" w:lineRule="auto"/>
            </w:pPr>
            <w:r/>
            <w:r>
              <w:rPr>
                <w:rFonts w:ascii="Segoe UI" w:hAnsi="Segoe UI" w:eastAsia="等线"/>
                <w:b w:val="0"/>
                <w:sz w:val="17"/>
              </w:rPr>
              <w:t>移动端（Android / iOS）</w:t>
            </w:r>
          </w:p>
        </w:tc>
        <w:tc>
          <w:tcPr>
            <w:tcW w:type="dxa" w:w="6181"/>
          </w:tcPr>
          <w:p>
            <w:pPr>
              <w:spacing w:after="20" w:before="20" w:line="264" w:lineRule="auto"/>
            </w:pPr>
            <w:r/>
            <w:r>
              <w:rPr>
                <w:rFonts w:ascii="Segoe UI" w:hAnsi="Segoe UI" w:eastAsia="等线"/>
                <w:b w:val="0"/>
                <w:sz w:val="17"/>
              </w:rPr>
              <w:t>不列入首发，待 PC 版稳定后评估</w:t>
            </w:r>
          </w:p>
        </w:tc>
      </w:tr>
      <w:tr>
        <w:trPr>
          <w:cantSplit w:val="true"/>
        </w:trPr>
        <w:tc>
          <w:tcPr>
            <w:tcW w:type="dxa" w:w="3231"/>
          </w:tcPr>
          <w:p>
            <w:pPr>
              <w:spacing w:after="20" w:before="20" w:line="264" w:lineRule="auto"/>
            </w:pPr>
            <w:r/>
            <w:r>
              <w:rPr>
                <w:rFonts w:ascii="Segoe UI" w:hAnsi="Segoe UI" w:eastAsia="等线"/>
                <w:b w:val="0"/>
                <w:sz w:val="17"/>
              </w:rPr>
              <w:t>主机（PS）</w:t>
            </w:r>
          </w:p>
        </w:tc>
        <w:tc>
          <w:tcPr>
            <w:tcW w:type="dxa" w:w="6181"/>
          </w:tcPr>
          <w:p>
            <w:pPr>
              <w:spacing w:after="20" w:before="20" w:line="264" w:lineRule="auto"/>
            </w:pPr>
            <w:r/>
            <w:r>
              <w:rPr>
                <w:rFonts w:ascii="Segoe UI" w:hAnsi="Segoe UI" w:eastAsia="等线"/>
                <w:b w:val="0"/>
                <w:sz w:val="17"/>
              </w:rPr>
              <w:t>不列入计划</w:t>
            </w:r>
          </w:p>
        </w:tc>
      </w:tr>
    </w:tbl>
    <w:p>
      <w:pPr>
        <w:spacing w:after="80"/>
      </w:pPr>
    </w:p>
    <w:p>
      <w:pPr>
        <w:spacing w:after="120" w:before="0" w:line="300" w:lineRule="auto"/>
      </w:pPr>
      <w:r>
        <w:rPr>
          <w:rFonts w:ascii="Segoe UI" w:hAnsi="Segoe UI" w:eastAsia="等线"/>
          <w:b/>
          <w:sz w:val="21"/>
        </w:rPr>
        <w:t>冲突</w:t>
      </w:r>
      <w:r>
        <w:rPr>
          <w:rFonts w:ascii="Segoe UI" w:hAnsi="Segoe UI" w:eastAsia="等线"/>
          <w:b w:val="0"/>
          <w:sz w:val="21"/>
        </w:rPr>
        <w:t>：v0.1 把 PS / 安卓 / iOS 与 Windows 并列为“预计运行平台”，但按键映射章节又写“移动端暂时不考虑”。本版已收敛为“首发仅 Windows”。</w:t>
      </w:r>
    </w:p>
    <w:p>
      <w:pPr>
        <w:spacing w:after="120" w:before="0" w:line="300" w:lineRule="auto"/>
      </w:pPr>
      <w:r>
        <w:rPr>
          <w:rFonts w:ascii="Segoe UI" w:hAnsi="Segoe UI" w:eastAsia="等线"/>
          <w:b w:val="0"/>
          <w:sz w:val="21"/>
        </w:rPr>
        <w:t>关于 PS：主机平台需要开发者资质与开发机，个人同人项目基本不具备条件，建议从需求里去掉。</w:t>
      </w:r>
    </w:p>
    <w:p>
      <w:pPr>
        <w:pStyle w:val="Heading3"/>
      </w:pPr>
      <w:r>
        <w:t>★ 像素规格必须在开工前定死三件事</w:t>
      </w:r>
    </w:p>
    <w:p>
      <w:pPr>
        <w:spacing w:after="120" w:before="0" w:line="300" w:lineRule="auto"/>
      </w:pPr>
      <w:r>
        <w:rPr>
          <w:rFonts w:ascii="Segoe UI" w:hAnsi="Segoe UI" w:eastAsia="等线"/>
          <w:b w:val="0"/>
          <w:sz w:val="21"/>
        </w:rPr>
        <w:t>否则后期会全量返工：</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参考分辨率</w:t>
      </w:r>
      <w:r>
        <w:rPr>
          <w:rFonts w:ascii="Segoe UI" w:hAnsi="Segoe UI" w:eastAsia="等线"/>
          <w:b w:val="0"/>
          <w:sz w:val="21"/>
        </w:rPr>
        <w:t>。建议 480 × 270 —— 在 1080p 下正好 4 倍整数放大（若用 320 × 180 则为 6 倍）。可视范围约 30 × 16.9 格。</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PPU（Pixels Per Unit）</w:t>
      </w:r>
      <w:r>
        <w:rPr>
          <w:rFonts w:ascii="Segoe UI" w:hAnsi="Segoe UI" w:eastAsia="等线"/>
          <w:b w:val="0"/>
          <w:sz w:val="21"/>
        </w:rPr>
        <w:t>。地形贴图目前已经是 PPU 16，</w:t>
      </w:r>
      <w:r>
        <w:rPr>
          <w:rFonts w:ascii="Segoe UI" w:hAnsi="Segoe UI" w:eastAsia="等线"/>
          <w:b/>
          <w:sz w:val="21"/>
        </w:rPr>
        <w:t>角色与敌人贴图必须一起改成 16</w:t>
      </w:r>
      <w:r>
        <w:rPr>
          <w:rFonts w:ascii="Segoe UI" w:hAnsi="Segoe UI" w:eastAsia="等线"/>
          <w:b w:val="0"/>
          <w:sz w:val="21"/>
        </w:rPr>
        <w:t>（现在是 100）。</w:t>
      </w:r>
    </w:p>
    <w:p>
      <w:pPr>
        <w:spacing w:after="60" w:before="0" w:line="300" w:lineRule="auto"/>
        <w:ind w:left="340"/>
      </w:pPr>
      <w:r>
        <w:rPr>
          <w:rFonts w:ascii="Segoe UI" w:hAnsi="Segoe UI" w:eastAsia="等线"/>
          <w:b w:val="0"/>
          <w:sz w:val="21"/>
        </w:rPr>
        <w:t xml:space="preserve">3.  </w:t>
      </w:r>
      <w:r>
        <w:rPr>
          <w:rFonts w:ascii="Segoe UI" w:hAnsi="Segoe UI" w:eastAsia="等线"/>
          <w:b/>
          <w:sz w:val="21"/>
        </w:rPr>
        <w:t>Pixel Perfect Camera</w:t>
      </w:r>
      <w:r>
        <w:rPr>
          <w:rFonts w:ascii="Segoe UI" w:hAnsi="Segoe UI" w:eastAsia="等线"/>
          <w:b w:val="0"/>
          <w:sz w:val="21"/>
        </w:rPr>
        <w:t>。开启 URP 的 Pixel Perfect Camera 组件，Upscale Render Texture 打开，Crop Frame 设为 16:9。否则会出现像素抖动、摩尔纹、非整数缩放拉伸。</w:t>
      </w:r>
    </w:p>
    <w:p>
      <w:pPr>
        <w:pStyle w:val="Heading2"/>
      </w:pPr>
      <w:r>
        <w:t>1.6  目标玩家与定位</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核心</w:t>
      </w:r>
      <w:r>
        <w:rPr>
          <w:rFonts w:ascii="Segoe UI" w:hAnsi="Segoe UI" w:eastAsia="等线"/>
          <w:b w:val="0"/>
          <w:sz w:val="21"/>
        </w:rPr>
        <w:t>：BanG Dream! / Poppin'Party 的粉丝。熟悉角色关系，能 get 到吐槽。</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外圈</w:t>
      </w:r>
      <w:r>
        <w:rPr>
          <w:rFonts w:ascii="Segoe UI" w:hAnsi="Segoe UI" w:eastAsia="等线"/>
          <w:b w:val="0"/>
          <w:sz w:val="21"/>
        </w:rPr>
        <w:t>：喜欢马力欧式平台跳跃的轻度玩家。</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定位</w:t>
      </w:r>
      <w:r>
        <w:rPr>
          <w:rFonts w:ascii="Segoe UI" w:hAnsi="Segoe UI" w:eastAsia="等线"/>
          <w:b w:val="0"/>
          <w:sz w:val="21"/>
        </w:rPr>
        <w:t>：免费发布的粉丝二创作品（Fan Game），不以盈利为目的。</w:t>
      </w:r>
    </w:p>
    <w:p>
      <w:pPr>
        <w:pStyle w:val="Heading2"/>
      </w:pPr>
      <w:r>
        <w:t>1.7  ★ 版权与发布范围（v0.1 完全缺失）</w:t>
      </w:r>
    </w:p>
    <w:p>
      <w:pPr>
        <w:spacing w:after="120" w:before="0" w:line="300" w:lineRule="auto"/>
      </w:pPr>
      <w:r>
        <w:rPr>
          <w:rFonts w:ascii="Segoe UI" w:hAnsi="Segoe UI" w:eastAsia="等线"/>
          <w:b w:val="0"/>
          <w:sz w:val="21"/>
        </w:rPr>
        <w:t>这一章在原稿里没有，但对同人项目来说是最大的实际风险，必须写明。</w:t>
      </w:r>
    </w:p>
    <w:p>
      <w:pPr>
        <w:pStyle w:val="Heading3"/>
      </w:pPr>
      <w:r>
        <w:t>基本边界</w:t>
      </w:r>
    </w:p>
    <w:p>
      <w:pPr>
        <w:spacing w:after="60" w:before="0" w:line="300" w:lineRule="auto"/>
        <w:ind w:left="340"/>
      </w:pPr>
      <w:r>
        <w:rPr>
          <w:rFonts w:ascii="Segoe UI" w:hAnsi="Segoe UI" w:eastAsia="等线"/>
          <w:b w:val="0"/>
          <w:sz w:val="21"/>
        </w:rPr>
        <w:t xml:space="preserve">·  原作角色、名称、音乐的著作权归 Bushiroad / Craft Egg 等权利方所有。Fan Game </w:t>
      </w:r>
      <w:r>
        <w:rPr>
          <w:rFonts w:ascii="Segoe UI" w:hAnsi="Segoe UI" w:eastAsia="等线"/>
          <w:b/>
          <w:sz w:val="21"/>
        </w:rPr>
        <w:t>只能非商业发布</w:t>
      </w:r>
      <w:r>
        <w:rPr>
          <w:rFonts w:ascii="Segoe UI" w:hAnsi="Segoe UI" w:eastAsia="等线"/>
          <w:b w:val="0"/>
          <w:sz w:val="21"/>
        </w:rPr>
        <w:t>：不得售卖、不得内购、不得投放广告。</w:t>
      </w:r>
    </w:p>
    <w:p>
      <w:pPr>
        <w:spacing w:after="60" w:before="0" w:line="300" w:lineRule="auto"/>
        <w:ind w:left="340"/>
      </w:pPr>
      <w:r>
        <w:rPr>
          <w:rFonts w:ascii="Segoe UI" w:hAnsi="Segoe UI" w:eastAsia="等线"/>
          <w:b w:val="0"/>
          <w:sz w:val="21"/>
        </w:rPr>
        <w:t>·  发布前建议在页面显著位置写明“非官方粉丝作品，与权利方无关”。</w:t>
      </w:r>
    </w:p>
    <w:p>
      <w:pPr>
        <w:pStyle w:val="Heading3"/>
      </w:pPr>
      <w:r>
        <w:t>v0.1 中提到的具体素材，逐条处理</w:t>
      </w:r>
    </w:p>
    <w:tbl>
      <w:tblPr>
        <w:tblStyle w:val="TableGrid"/>
        <w:tblW w:type="auto" w:w="0"/>
        <w:jc w:val="center"/>
        <w:tblLayout w:type="fixed"/>
        <w:tblLook w:firstColumn="1" w:firstRow="1" w:lastColumn="0" w:lastRow="0" w:noHBand="0" w:noVBand="1" w:val="04A0"/>
        <w:tblLayout w:type="fixed"/>
      </w:tblPr>
      <w:tblGrid>
        <w:gridCol w:w="3137"/>
        <w:gridCol w:w="3137"/>
        <w:gridCol w:w="3137"/>
      </w:tblGrid>
      <w:tr>
        <w:trPr>
          <w:tblHeader w:val="true"/>
          <w:cantSplit w:val="true"/>
        </w:trPr>
        <w:tc>
          <w:tcPr>
            <w:tcW w:type="dxa" w:w="3137"/>
            <w:shd w:val="clear" w:color="auto" w:fill="F2E6E4"/>
          </w:tcPr>
          <w:p>
            <w:pPr>
              <w:spacing w:after="20" w:before="20" w:line="264" w:lineRule="auto"/>
            </w:pPr>
            <w:r/>
            <w:r>
              <w:rPr>
                <w:rFonts w:ascii="Segoe UI" w:hAnsi="Segoe UI" w:eastAsia="等线"/>
                <w:b/>
                <w:sz w:val="17"/>
              </w:rPr>
              <w:t>v0.1 原文</w:t>
            </w:r>
          </w:p>
        </w:tc>
        <w:tc>
          <w:tcPr>
            <w:tcW w:type="dxa" w:w="3137"/>
            <w:shd w:val="clear" w:color="auto" w:fill="F2E6E4"/>
          </w:tcPr>
          <w:p>
            <w:pPr>
              <w:spacing w:after="20" w:before="20" w:line="264" w:lineRule="auto"/>
            </w:pPr>
            <w:r/>
            <w:r>
              <w:rPr>
                <w:rFonts w:ascii="Segoe UI" w:hAnsi="Segoe UI" w:eastAsia="等线"/>
                <w:b/>
                <w:sz w:val="17"/>
              </w:rPr>
              <w:t>风险</w:t>
            </w:r>
          </w:p>
        </w:tc>
        <w:tc>
          <w:tcPr>
            <w:tcW w:type="dxa" w:w="3137"/>
            <w:shd w:val="clear" w:color="auto" w:fill="F2E6E4"/>
          </w:tcPr>
          <w:p>
            <w:pPr>
              <w:spacing w:after="20" w:before="20" w:line="264" w:lineRule="auto"/>
            </w:pPr>
            <w:r/>
            <w:r>
              <w:rPr>
                <w:rFonts w:ascii="Segoe UI" w:hAnsi="Segoe UI" w:eastAsia="等线"/>
                <w:b/>
                <w:sz w:val="17"/>
              </w:rPr>
              <w:t>建议处理</w:t>
            </w:r>
          </w:p>
        </w:tc>
      </w:tr>
      <w:tr>
        <w:trPr>
          <w:cantSplit w:val="true"/>
        </w:trPr>
        <w:tc>
          <w:tcPr>
            <w:tcW w:type="dxa" w:w="3137"/>
          </w:tcPr>
          <w:p>
            <w:pPr>
              <w:spacing w:after="20" w:before="20" w:line="264" w:lineRule="auto"/>
            </w:pPr>
            <w:r/>
            <w:r>
              <w:rPr>
                <w:rFonts w:ascii="Segoe UI" w:hAnsi="Segoe UI" w:eastAsia="等线"/>
                <w:b w:val="0"/>
                <w:sz w:val="17"/>
              </w:rPr>
              <w:t>“直接在武士道官网抠图 + AI 生成 ksm 的动作”</w:t>
            </w:r>
          </w:p>
        </w:tc>
        <w:tc>
          <w:tcPr>
            <w:tcW w:type="dxa" w:w="3137"/>
          </w:tcPr>
          <w:p>
            <w:pPr>
              <w:spacing w:after="20" w:before="20" w:line="264" w:lineRule="auto"/>
            </w:pPr>
            <w:r/>
            <w:r>
              <w:rPr>
                <w:rFonts w:ascii="Segoe UI" w:hAnsi="Segoe UI" w:eastAsia="等线"/>
                <w:b w:val="0"/>
                <w:sz w:val="17"/>
              </w:rPr>
              <w:t>使用官方图形素材</w:t>
            </w:r>
          </w:p>
        </w:tc>
        <w:tc>
          <w:tcPr>
            <w:tcW w:type="dxa" w:w="3137"/>
          </w:tcPr>
          <w:p>
            <w:pPr>
              <w:spacing w:after="20" w:before="20" w:line="264" w:lineRule="auto"/>
            </w:pPr>
            <w:r/>
            <w:r>
              <w:rPr>
                <w:rFonts w:ascii="Segoe UI" w:hAnsi="Segoe UI" w:eastAsia="等线"/>
                <w:b w:val="0"/>
                <w:sz w:val="17"/>
              </w:rPr>
              <w:t>若仅用于本地原型验证：可行，但素材必须与正式资源目录隔离（例如放进 Assets/_Prototype/），且不得出现在任何对外构建里。若用于公开发布版：必须全部替换为自制素材。</w:t>
            </w:r>
          </w:p>
        </w:tc>
      </w:tr>
      <w:tr>
        <w:trPr>
          <w:cantSplit w:val="true"/>
        </w:trPr>
        <w:tc>
          <w:tcPr>
            <w:tcW w:type="dxa" w:w="3137"/>
          </w:tcPr>
          <w:p>
            <w:pPr>
              <w:spacing w:after="20" w:before="20" w:line="264" w:lineRule="auto"/>
            </w:pPr>
            <w:r/>
            <w:r>
              <w:rPr>
                <w:rFonts w:ascii="Segoe UI" w:hAnsi="Segoe UI" w:eastAsia="等线"/>
                <w:b w:val="0"/>
                <w:sz w:val="17"/>
              </w:rPr>
              <w:t>“敌人（从 Otea 卡面和 Pico 上抠的）”</w:t>
            </w:r>
          </w:p>
        </w:tc>
        <w:tc>
          <w:tcPr>
            <w:tcW w:type="dxa" w:w="3137"/>
          </w:tcPr>
          <w:p>
            <w:pPr>
              <w:spacing w:after="20" w:before="20" w:line="264" w:lineRule="auto"/>
            </w:pPr>
            <w:r/>
            <w:r>
              <w:rPr>
                <w:rFonts w:ascii="Segoe UI" w:hAnsi="Segoe UI" w:eastAsia="等线"/>
                <w:b w:val="0"/>
                <w:sz w:val="17"/>
              </w:rPr>
              <w:t>同上</w:t>
            </w:r>
          </w:p>
        </w:tc>
        <w:tc>
          <w:tcPr>
            <w:tcW w:type="dxa" w:w="3137"/>
          </w:tcPr>
          <w:p>
            <w:pPr>
              <w:spacing w:after="20" w:before="20" w:line="264" w:lineRule="auto"/>
            </w:pPr>
            <w:r/>
            <w:r>
              <w:rPr>
                <w:rFonts w:ascii="Segoe UI" w:hAnsi="Segoe UI" w:eastAsia="等线"/>
                <w:b w:val="0"/>
                <w:sz w:val="17"/>
              </w:rPr>
              <w:t>同上。若是原型素材，请在文档中明确标注“仅原型用”。</w:t>
            </w:r>
          </w:p>
        </w:tc>
      </w:tr>
      <w:tr>
        <w:trPr>
          <w:cantSplit w:val="true"/>
        </w:trPr>
        <w:tc>
          <w:tcPr>
            <w:tcW w:type="dxa" w:w="3137"/>
          </w:tcPr>
          <w:p>
            <w:pPr>
              <w:spacing w:after="20" w:before="20" w:line="264" w:lineRule="auto"/>
            </w:pPr>
            <w:r/>
            <w:r>
              <w:rPr>
                <w:rFonts w:ascii="Segoe UI" w:hAnsi="Segoe UI" w:eastAsia="等线"/>
                <w:b w:val="0"/>
                <w:sz w:val="17"/>
              </w:rPr>
              <w:t>“直接使用 BanG Dream! 游戏中的对话 UI”</w:t>
            </w:r>
          </w:p>
        </w:tc>
        <w:tc>
          <w:tcPr>
            <w:tcW w:type="dxa" w:w="3137"/>
          </w:tcPr>
          <w:p>
            <w:pPr>
              <w:spacing w:after="20" w:before="20" w:line="264" w:lineRule="auto"/>
            </w:pPr>
            <w:r/>
            <w:r>
              <w:rPr>
                <w:rFonts w:ascii="Segoe UI" w:hAnsi="Segoe UI" w:eastAsia="等线"/>
                <w:b w:val="0"/>
                <w:sz w:val="17"/>
              </w:rPr>
              <w:t>复用官方 UI 图形</w:t>
            </w:r>
          </w:p>
        </w:tc>
        <w:tc>
          <w:tcPr>
            <w:tcW w:type="dxa" w:w="3137"/>
          </w:tcPr>
          <w:p>
            <w:pPr>
              <w:spacing w:after="20" w:before="20" w:line="264" w:lineRule="auto"/>
            </w:pPr>
            <w:r/>
            <w:r>
              <w:rPr>
                <w:rFonts w:ascii="Segoe UI" w:hAnsi="Segoe UI" w:eastAsia="等线"/>
                <w:b w:val="0"/>
                <w:sz w:val="17"/>
              </w:rPr>
              <w:t>建议自绘一套风格接近但原创的对话框。</w:t>
            </w:r>
          </w:p>
        </w:tc>
      </w:tr>
      <w:tr>
        <w:trPr>
          <w:cantSplit w:val="true"/>
        </w:trPr>
        <w:tc>
          <w:tcPr>
            <w:tcW w:type="dxa" w:w="3137"/>
          </w:tcPr>
          <w:p>
            <w:pPr>
              <w:spacing w:after="20" w:before="20" w:line="264" w:lineRule="auto"/>
            </w:pPr>
            <w:r/>
            <w:r>
              <w:rPr>
                <w:rFonts w:ascii="Segoe UI" w:hAnsi="Segoe UI" w:eastAsia="等线"/>
                <w:b w:val="0"/>
                <w:sz w:val="17"/>
              </w:rPr>
              <w:t>“AI 训练的中文配音”</w:t>
            </w:r>
          </w:p>
        </w:tc>
        <w:tc>
          <w:tcPr>
            <w:tcW w:type="dxa" w:w="3137"/>
          </w:tcPr>
          <w:p>
            <w:pPr>
              <w:spacing w:after="20" w:before="20" w:line="264" w:lineRule="auto"/>
            </w:pPr>
            <w:r/>
            <w:r>
              <w:rPr>
                <w:rFonts w:ascii="Segoe UI" w:hAnsi="Segoe UI" w:eastAsia="等线"/>
                <w:b w:val="0"/>
                <w:sz w:val="17"/>
              </w:rPr>
              <w:t>若克隆真实声优音色，风险很高（日本有声优事务所的声音 / 肖像权保护）</w:t>
            </w:r>
          </w:p>
        </w:tc>
        <w:tc>
          <w:tcPr>
            <w:tcW w:type="dxa" w:w="3137"/>
          </w:tcPr>
          <w:p>
            <w:pPr>
              <w:spacing w:after="20" w:before="20" w:line="264" w:lineRule="auto"/>
            </w:pPr>
            <w:r/>
            <w:r>
              <w:rPr>
                <w:rFonts w:ascii="Segoe UI" w:hAnsi="Segoe UI" w:eastAsia="等线"/>
                <w:b w:val="0"/>
                <w:sz w:val="17"/>
              </w:rPr>
              <w:t>发布版建议直接砍掉，改为纯文字对话 —— 既规避风险，又省掉一整块配音工作量。</w:t>
            </w:r>
          </w:p>
        </w:tc>
      </w:tr>
    </w:tbl>
    <w:p>
      <w:pPr>
        <w:spacing w:after="80"/>
      </w:pPr>
    </w:p>
    <w:p>
      <w:pPr>
        <w:pStyle w:val="Heading3"/>
      </w:pPr>
      <w:r>
        <w:t>素材授权清单（建议单独建档）</w:t>
      </w:r>
    </w:p>
    <w:p>
      <w:pPr>
        <w:spacing w:after="120" w:before="0" w:line="300" w:lineRule="auto"/>
      </w:pPr>
      <w:r>
        <w:rPr>
          <w:rFonts w:ascii="Segoe UI" w:hAnsi="Segoe UI" w:eastAsia="等线"/>
          <w:b w:val="0"/>
          <w:sz w:val="21"/>
        </w:rPr>
        <w:t xml:space="preserve">同人项目的素材来源往往很杂（免费素材包、官方素材、AI 生成、自己画的）。建议单独维护一份清单，记录 </w:t>
      </w:r>
      <w:r>
        <w:rPr>
          <w:rFonts w:ascii="Segoe UI" w:hAnsi="Segoe UI" w:eastAsia="等线"/>
          <w:b/>
          <w:sz w:val="21"/>
        </w:rPr>
        <w:t>来源 / 许可协议 / 是否允许商用 / 是否允许二创 / 取得日期</w:t>
      </w:r>
      <w:r>
        <w:rPr>
          <w:rFonts w:ascii="Segoe UI" w:hAnsi="Segoe UI" w:eastAsia="等线"/>
          <w:b w:val="0"/>
          <w:sz w:val="21"/>
        </w:rPr>
        <w:t>。将来要发布时，这份清单能救命。</w:t>
      </w:r>
    </w:p>
    <w:p>
      <w:r>
        <w:br w:type="page"/>
      </w:r>
    </w:p>
    <w:p>
      <w:pPr>
        <w:pStyle w:val="Heading1"/>
      </w:pPr>
      <w:r>
        <w:t>2  核心玩法</w:t>
      </w:r>
    </w:p>
    <w:p>
      <w:pPr>
        <w:pStyle w:val="Heading2"/>
      </w:pPr>
      <w:r>
        <w:t>2.1  核心循环</w:t>
      </w:r>
    </w:p>
    <w:p>
      <w:pPr>
        <w:spacing w:after="120" w:before="0" w:line="300" w:lineRule="auto"/>
      </w:pPr>
      <w:r>
        <w:rPr>
          <w:rFonts w:ascii="Segoe UI" w:hAnsi="Segoe UI" w:eastAsia="等线"/>
          <w:b w:val="0"/>
          <w:sz w:val="21"/>
        </w:rPr>
        <w:t>（v0.1 缺失。原文直接进入细节，没有先说明“这个游戏反复在做的事是什么”。）</w:t>
      </w:r>
    </w:p>
    <w:p>
      <w:pPr>
        <w:spacing w:after="120" w:before="0" w:line="300" w:lineRule="auto"/>
      </w:pPr>
      <w:r>
        <w:rPr>
          <w:rFonts w:ascii="Segoe UI" w:hAnsi="Segoe UI" w:eastAsia="等线"/>
          <w:b/>
          <w:sz w:val="21"/>
        </w:rPr>
        <w:t>进入关卡 → 探索与跳跃推进 → 遭遇敌人（选择战斗或绕行）→ 收集星星与道具 → 用机关和技能打开通路 → 抵达补给点（Otea 存档 / Saya 回血）→ 面对关卡挑战段 → 与队友会合 → 结算分数 → 重玩刷分</w:t>
      </w:r>
    </w:p>
    <w:p>
      <w:pPr>
        <w:pStyle w:val="Heading2"/>
      </w:pPr>
      <w:r>
        <w:t>2.2  玩家动词表</w:t>
      </w:r>
    </w:p>
    <w:p>
      <w:pPr>
        <w:spacing w:after="120" w:before="0" w:line="300" w:lineRule="auto"/>
      </w:pPr>
      <w:r>
        <w:rPr>
          <w:rFonts w:ascii="Segoe UI" w:hAnsi="Segoe UI" w:eastAsia="等线"/>
          <w:b w:val="0"/>
          <w:sz w:val="21"/>
        </w:rPr>
        <w:t>（v0.1 缺失。这张表能一眼看出玩家能做什么、每个动作付出什么代价。）</w:t>
      </w:r>
    </w:p>
    <w:tbl>
      <w:tblPr>
        <w:tblStyle w:val="TableGrid"/>
        <w:tblW w:type="auto" w:w="0"/>
        <w:jc w:val="center"/>
        <w:tblLayout w:type="fixed"/>
        <w:tblLook w:firstColumn="1" w:firstRow="1" w:lastColumn="0" w:lastRow="0" w:noHBand="0" w:noVBand="1" w:val="04A0"/>
        <w:tblLayout w:type="fixed"/>
      </w:tblPr>
      <w:tblGrid>
        <w:gridCol w:w="1711"/>
        <w:gridCol w:w="3102"/>
        <w:gridCol w:w="1818"/>
        <w:gridCol w:w="2781"/>
      </w:tblGrid>
      <w:tr>
        <w:trPr>
          <w:tblHeader w:val="true"/>
          <w:cantSplit w:val="true"/>
        </w:trPr>
        <w:tc>
          <w:tcPr>
            <w:tcW w:type="dxa" w:w="1711"/>
            <w:shd w:val="clear" w:color="auto" w:fill="F2E6E4"/>
          </w:tcPr>
          <w:p>
            <w:pPr>
              <w:spacing w:after="20" w:before="20" w:line="264" w:lineRule="auto"/>
            </w:pPr>
            <w:r/>
            <w:r>
              <w:rPr>
                <w:rFonts w:ascii="Segoe UI" w:hAnsi="Segoe UI" w:eastAsia="等线"/>
                <w:b/>
                <w:sz w:val="17"/>
              </w:rPr>
              <w:t>动词</w:t>
            </w:r>
          </w:p>
        </w:tc>
        <w:tc>
          <w:tcPr>
            <w:tcW w:type="dxa" w:w="3102"/>
            <w:shd w:val="clear" w:color="auto" w:fill="F2E6E4"/>
          </w:tcPr>
          <w:p>
            <w:pPr>
              <w:spacing w:after="20" w:before="20" w:line="264" w:lineRule="auto"/>
            </w:pPr>
            <w:r/>
            <w:r>
              <w:rPr>
                <w:rFonts w:ascii="Segoe UI" w:hAnsi="Segoe UI" w:eastAsia="等线"/>
                <w:b/>
                <w:sz w:val="17"/>
              </w:rPr>
              <w:t>输入</w:t>
            </w:r>
          </w:p>
        </w:tc>
        <w:tc>
          <w:tcPr>
            <w:tcW w:type="dxa" w:w="1818"/>
            <w:shd w:val="clear" w:color="auto" w:fill="F2E6E4"/>
          </w:tcPr>
          <w:p>
            <w:pPr>
              <w:spacing w:after="20" w:before="20" w:line="264" w:lineRule="auto"/>
            </w:pPr>
            <w:r/>
            <w:r>
              <w:rPr>
                <w:rFonts w:ascii="Segoe UI" w:hAnsi="Segoe UI" w:eastAsia="等线"/>
                <w:b/>
                <w:sz w:val="17"/>
              </w:rPr>
              <w:t>消耗</w:t>
            </w:r>
          </w:p>
        </w:tc>
        <w:tc>
          <w:tcPr>
            <w:tcW w:type="dxa" w:w="2781"/>
            <w:shd w:val="clear" w:color="auto" w:fill="F2E6E4"/>
          </w:tcPr>
          <w:p>
            <w:pPr>
              <w:spacing w:after="20" w:before="20" w:line="264" w:lineRule="auto"/>
            </w:pPr>
            <w:r/>
            <w:r>
              <w:rPr>
                <w:rFonts w:ascii="Segoe UI" w:hAnsi="Segoe UI" w:eastAsia="等线"/>
                <w:b/>
                <w:sz w:val="17"/>
              </w:rPr>
              <w:t>作用</w:t>
            </w:r>
          </w:p>
        </w:tc>
      </w:tr>
      <w:tr>
        <w:trPr>
          <w:cantSplit w:val="true"/>
        </w:trPr>
        <w:tc>
          <w:tcPr>
            <w:tcW w:type="dxa" w:w="1711"/>
          </w:tcPr>
          <w:p>
            <w:pPr>
              <w:spacing w:after="20" w:before="20" w:line="264" w:lineRule="auto"/>
            </w:pPr>
            <w:r/>
            <w:r>
              <w:rPr>
                <w:rFonts w:ascii="Segoe UI" w:hAnsi="Segoe UI" w:eastAsia="等线"/>
                <w:b w:val="0"/>
                <w:sz w:val="17"/>
              </w:rPr>
              <w:t>移动</w:t>
            </w:r>
          </w:p>
        </w:tc>
        <w:tc>
          <w:tcPr>
            <w:tcW w:type="dxa" w:w="3102"/>
          </w:tcPr>
          <w:p>
            <w:pPr>
              <w:spacing w:after="20" w:before="20" w:line="264" w:lineRule="auto"/>
            </w:pPr>
            <w:r/>
            <w:r>
              <w:rPr>
                <w:rFonts w:ascii="Segoe UI" w:hAnsi="Segoe UI" w:eastAsia="等线"/>
                <w:b w:val="0"/>
                <w:sz w:val="17"/>
              </w:rPr>
              <w:t>A / D 或左摇杆</w:t>
            </w:r>
          </w:p>
        </w:tc>
        <w:tc>
          <w:tcPr>
            <w:tcW w:type="dxa" w:w="1818"/>
          </w:tcPr>
          <w:p>
            <w:pPr>
              <w:spacing w:after="20" w:before="20" w:line="264" w:lineRule="auto"/>
            </w:pPr>
            <w:r/>
            <w:r>
              <w:rPr>
                <w:rFonts w:ascii="Segoe UI" w:hAnsi="Segoe UI" w:eastAsia="等线"/>
                <w:b w:val="0"/>
                <w:sz w:val="17"/>
              </w:rPr>
              <w:t>—</w:t>
            </w:r>
          </w:p>
        </w:tc>
        <w:tc>
          <w:tcPr>
            <w:tcW w:type="dxa" w:w="2781"/>
          </w:tcPr>
          <w:p>
            <w:pPr>
              <w:spacing w:after="20" w:before="20" w:line="264" w:lineRule="auto"/>
            </w:pPr>
            <w:r/>
            <w:r>
              <w:rPr>
                <w:rFonts w:ascii="Segoe UI" w:hAnsi="Segoe UI" w:eastAsia="等线"/>
                <w:b w:val="0"/>
                <w:sz w:val="17"/>
              </w:rPr>
              <w:t>基础位移</w:t>
            </w:r>
          </w:p>
        </w:tc>
      </w:tr>
      <w:tr>
        <w:trPr>
          <w:cantSplit w:val="true"/>
        </w:trPr>
        <w:tc>
          <w:tcPr>
            <w:tcW w:type="dxa" w:w="1711"/>
          </w:tcPr>
          <w:p>
            <w:pPr>
              <w:spacing w:after="20" w:before="20" w:line="264" w:lineRule="auto"/>
            </w:pPr>
            <w:r/>
            <w:r>
              <w:rPr>
                <w:rFonts w:ascii="Segoe UI" w:hAnsi="Segoe UI" w:eastAsia="等线"/>
                <w:b w:val="0"/>
                <w:sz w:val="17"/>
              </w:rPr>
              <w:t>奔跑</w:t>
            </w:r>
          </w:p>
        </w:tc>
        <w:tc>
          <w:tcPr>
            <w:tcW w:type="dxa" w:w="3102"/>
          </w:tcPr>
          <w:p>
            <w:pPr>
              <w:spacing w:after="20" w:before="20" w:line="264" w:lineRule="auto"/>
            </w:pPr>
            <w:r/>
            <w:r>
              <w:rPr>
                <w:rFonts w:ascii="Segoe UI" w:hAnsi="Segoe UI" w:eastAsia="等线"/>
                <w:b w:val="0"/>
                <w:sz w:val="17"/>
              </w:rPr>
              <w:t>Shift / 手柄左肩键</w:t>
            </w:r>
          </w:p>
        </w:tc>
        <w:tc>
          <w:tcPr>
            <w:tcW w:type="dxa" w:w="1818"/>
          </w:tcPr>
          <w:p>
            <w:pPr>
              <w:spacing w:after="20" w:before="20" w:line="264" w:lineRule="auto"/>
            </w:pPr>
            <w:r/>
            <w:r>
              <w:rPr>
                <w:rFonts w:ascii="Segoe UI" w:hAnsi="Segoe UI" w:eastAsia="等线"/>
                <w:b w:val="0"/>
                <w:sz w:val="17"/>
              </w:rPr>
              <w:t>—</w:t>
            </w:r>
          </w:p>
        </w:tc>
        <w:tc>
          <w:tcPr>
            <w:tcW w:type="dxa" w:w="2781"/>
          </w:tcPr>
          <w:p>
            <w:pPr>
              <w:spacing w:after="20" w:before="20" w:line="264" w:lineRule="auto"/>
            </w:pPr>
            <w:r/>
            <w:r>
              <w:rPr>
                <w:rFonts w:ascii="Segoe UI" w:hAnsi="Segoe UI" w:eastAsia="等线"/>
                <w:b w:val="0"/>
                <w:sz w:val="17"/>
              </w:rPr>
              <w:t>提速</w:t>
            </w:r>
          </w:p>
        </w:tc>
      </w:tr>
      <w:tr>
        <w:trPr>
          <w:cantSplit w:val="true"/>
        </w:trPr>
        <w:tc>
          <w:tcPr>
            <w:tcW w:type="dxa" w:w="1711"/>
          </w:tcPr>
          <w:p>
            <w:pPr>
              <w:spacing w:after="20" w:before="20" w:line="264" w:lineRule="auto"/>
            </w:pPr>
            <w:r/>
            <w:r>
              <w:rPr>
                <w:rFonts w:ascii="Segoe UI" w:hAnsi="Segoe UI" w:eastAsia="等线"/>
                <w:b w:val="0"/>
                <w:sz w:val="17"/>
              </w:rPr>
              <w:t>蹲下</w:t>
            </w:r>
          </w:p>
        </w:tc>
        <w:tc>
          <w:tcPr>
            <w:tcW w:type="dxa" w:w="3102"/>
          </w:tcPr>
          <w:p>
            <w:pPr>
              <w:spacing w:after="20" w:before="20" w:line="264" w:lineRule="auto"/>
            </w:pPr>
            <w:r/>
            <w:r>
              <w:rPr>
                <w:rFonts w:ascii="Segoe UI" w:hAnsi="Segoe UI" w:eastAsia="等线"/>
                <w:b w:val="0"/>
                <w:sz w:val="17"/>
              </w:rPr>
              <w:t>S / ↓ 或 Ctrl / C / 手柄东键</w:t>
            </w:r>
          </w:p>
        </w:tc>
        <w:tc>
          <w:tcPr>
            <w:tcW w:type="dxa" w:w="1818"/>
          </w:tcPr>
          <w:p>
            <w:pPr>
              <w:spacing w:after="20" w:before="20" w:line="264" w:lineRule="auto"/>
            </w:pPr>
            <w:r/>
            <w:r>
              <w:rPr>
                <w:rFonts w:ascii="Segoe UI" w:hAnsi="Segoe UI" w:eastAsia="等线"/>
                <w:b w:val="0"/>
                <w:sz w:val="17"/>
              </w:rPr>
              <w:t>—</w:t>
            </w:r>
          </w:p>
        </w:tc>
        <w:tc>
          <w:tcPr>
            <w:tcW w:type="dxa" w:w="2781"/>
          </w:tcPr>
          <w:p>
            <w:pPr>
              <w:spacing w:after="20" w:before="20" w:line="264" w:lineRule="auto"/>
            </w:pPr>
            <w:r/>
            <w:r>
              <w:rPr>
                <w:rFonts w:ascii="Segoe UI" w:hAnsi="Segoe UI" w:eastAsia="等线"/>
                <w:b w:val="0"/>
                <w:sz w:val="17"/>
              </w:rPr>
              <w:t>降低碰撞体高度</w:t>
            </w:r>
          </w:p>
        </w:tc>
      </w:tr>
      <w:tr>
        <w:trPr>
          <w:cantSplit w:val="true"/>
        </w:trPr>
        <w:tc>
          <w:tcPr>
            <w:tcW w:type="dxa" w:w="1711"/>
          </w:tcPr>
          <w:p>
            <w:pPr>
              <w:spacing w:after="20" w:before="20" w:line="264" w:lineRule="auto"/>
            </w:pPr>
            <w:r/>
            <w:r>
              <w:rPr>
                <w:rFonts w:ascii="Segoe UI" w:hAnsi="Segoe UI" w:eastAsia="等线"/>
                <w:b w:val="0"/>
                <w:sz w:val="17"/>
              </w:rPr>
              <w:t>跳跃</w:t>
            </w:r>
          </w:p>
        </w:tc>
        <w:tc>
          <w:tcPr>
            <w:tcW w:type="dxa" w:w="3102"/>
          </w:tcPr>
          <w:p>
            <w:pPr>
              <w:spacing w:after="20" w:before="20" w:line="264" w:lineRule="auto"/>
            </w:pPr>
            <w:r/>
            <w:r>
              <w:rPr>
                <w:rFonts w:ascii="Segoe UI" w:hAnsi="Segoe UI" w:eastAsia="等线"/>
                <w:b w:val="0"/>
                <w:sz w:val="17"/>
              </w:rPr>
              <w:t>空格 / 手柄南键</w:t>
            </w:r>
          </w:p>
        </w:tc>
        <w:tc>
          <w:tcPr>
            <w:tcW w:type="dxa" w:w="1818"/>
          </w:tcPr>
          <w:p>
            <w:pPr>
              <w:spacing w:after="20" w:before="20" w:line="264" w:lineRule="auto"/>
            </w:pPr>
            <w:r/>
            <w:r>
              <w:rPr>
                <w:rFonts w:ascii="Segoe UI" w:hAnsi="Segoe UI" w:eastAsia="等线"/>
                <w:b w:val="0"/>
                <w:sz w:val="17"/>
              </w:rPr>
              <w:t>10 体力（待确认）</w:t>
            </w:r>
          </w:p>
        </w:tc>
        <w:tc>
          <w:tcPr>
            <w:tcW w:type="dxa" w:w="2781"/>
          </w:tcPr>
          <w:p>
            <w:pPr>
              <w:spacing w:after="20" w:before="20" w:line="264" w:lineRule="auto"/>
            </w:pPr>
            <w:r/>
            <w:r>
              <w:rPr>
                <w:rFonts w:ascii="Segoe UI" w:hAnsi="Segoe UI" w:eastAsia="等线"/>
                <w:b w:val="0"/>
                <w:sz w:val="17"/>
              </w:rPr>
              <w:t>垂直位移</w:t>
            </w:r>
          </w:p>
        </w:tc>
      </w:tr>
      <w:tr>
        <w:trPr>
          <w:cantSplit w:val="true"/>
        </w:trPr>
        <w:tc>
          <w:tcPr>
            <w:tcW w:type="dxa" w:w="1711"/>
          </w:tcPr>
          <w:p>
            <w:pPr>
              <w:spacing w:after="20" w:before="20" w:line="264" w:lineRule="auto"/>
            </w:pPr>
            <w:r/>
            <w:r>
              <w:rPr>
                <w:rFonts w:ascii="Segoe UI" w:hAnsi="Segoe UI" w:eastAsia="等线"/>
                <w:b w:val="0"/>
                <w:sz w:val="17"/>
              </w:rPr>
              <w:t>近程攻击（三连）</w:t>
            </w:r>
          </w:p>
        </w:tc>
        <w:tc>
          <w:tcPr>
            <w:tcW w:type="dxa" w:w="3102"/>
          </w:tcPr>
          <w:p>
            <w:pPr>
              <w:spacing w:after="20" w:before="20" w:line="264" w:lineRule="auto"/>
            </w:pPr>
            <w:r/>
            <w:r>
              <w:rPr>
                <w:rFonts w:ascii="Segoe UI" w:hAnsi="Segoe UI" w:eastAsia="等线"/>
                <w:b w:val="0"/>
                <w:sz w:val="17"/>
              </w:rPr>
              <w:t>J / 手柄右键</w:t>
            </w:r>
          </w:p>
        </w:tc>
        <w:tc>
          <w:tcPr>
            <w:tcW w:type="dxa" w:w="1818"/>
          </w:tcPr>
          <w:p>
            <w:pPr>
              <w:spacing w:after="20" w:before="20" w:line="264" w:lineRule="auto"/>
            </w:pPr>
            <w:r/>
            <w:r>
              <w:rPr>
                <w:rFonts w:ascii="Segoe UI" w:hAnsi="Segoe UI" w:eastAsia="等线"/>
                <w:b w:val="0"/>
                <w:sz w:val="17"/>
              </w:rPr>
              <w:t>10 体力</w:t>
            </w:r>
          </w:p>
        </w:tc>
        <w:tc>
          <w:tcPr>
            <w:tcW w:type="dxa" w:w="2781"/>
          </w:tcPr>
          <w:p>
            <w:pPr>
              <w:spacing w:after="20" w:before="20" w:line="264" w:lineRule="auto"/>
            </w:pPr>
            <w:r/>
            <w:r>
              <w:rPr>
                <w:rFonts w:ascii="Segoe UI" w:hAnsi="Segoe UI" w:eastAsia="等线"/>
                <w:b w:val="0"/>
                <w:sz w:val="17"/>
              </w:rPr>
              <w:t>近身输出</w:t>
            </w:r>
          </w:p>
        </w:tc>
      </w:tr>
      <w:tr>
        <w:trPr>
          <w:cantSplit w:val="true"/>
        </w:trPr>
        <w:tc>
          <w:tcPr>
            <w:tcW w:type="dxa" w:w="1711"/>
          </w:tcPr>
          <w:p>
            <w:pPr>
              <w:spacing w:after="20" w:before="20" w:line="264" w:lineRule="auto"/>
            </w:pPr>
            <w:r/>
            <w:r>
              <w:rPr>
                <w:rFonts w:ascii="Segoe UI" w:hAnsi="Segoe UI" w:eastAsia="等线"/>
                <w:b w:val="0"/>
                <w:sz w:val="17"/>
              </w:rPr>
              <w:t>远程攻击</w:t>
            </w:r>
          </w:p>
        </w:tc>
        <w:tc>
          <w:tcPr>
            <w:tcW w:type="dxa" w:w="3102"/>
          </w:tcPr>
          <w:p>
            <w:pPr>
              <w:spacing w:after="20" w:before="20" w:line="264" w:lineRule="auto"/>
            </w:pPr>
            <w:r/>
            <w:r>
              <w:rPr>
                <w:rFonts w:ascii="Segoe UI" w:hAnsi="Segoe UI" w:eastAsia="等线"/>
                <w:b w:val="0"/>
                <w:sz w:val="17"/>
              </w:rPr>
              <w:t>K / 手柄左键</w:t>
            </w:r>
          </w:p>
        </w:tc>
        <w:tc>
          <w:tcPr>
            <w:tcW w:type="dxa" w:w="1818"/>
          </w:tcPr>
          <w:p>
            <w:pPr>
              <w:spacing w:after="20" w:before="20" w:line="264" w:lineRule="auto"/>
            </w:pPr>
            <w:r/>
            <w:r>
              <w:rPr>
                <w:rFonts w:ascii="Segoe UI" w:hAnsi="Segoe UI" w:eastAsia="等线"/>
                <w:b w:val="0"/>
                <w:sz w:val="17"/>
              </w:rPr>
              <w:t>1 星屑</w:t>
            </w:r>
          </w:p>
        </w:tc>
        <w:tc>
          <w:tcPr>
            <w:tcW w:type="dxa" w:w="2781"/>
          </w:tcPr>
          <w:p>
            <w:pPr>
              <w:spacing w:after="20" w:before="20" w:line="264" w:lineRule="auto"/>
            </w:pPr>
            <w:r/>
            <w:r>
              <w:rPr>
                <w:rFonts w:ascii="Segoe UI" w:hAnsi="Segoe UI" w:eastAsia="等线"/>
                <w:b w:val="0"/>
                <w:sz w:val="17"/>
              </w:rPr>
              <w:t>远程输出</w:t>
            </w:r>
          </w:p>
        </w:tc>
      </w:tr>
      <w:tr>
        <w:trPr>
          <w:cantSplit w:val="true"/>
        </w:trPr>
        <w:tc>
          <w:tcPr>
            <w:tcW w:type="dxa" w:w="1711"/>
          </w:tcPr>
          <w:p>
            <w:pPr>
              <w:spacing w:after="20" w:before="20" w:line="264" w:lineRule="auto"/>
            </w:pPr>
            <w:r/>
            <w:r>
              <w:rPr>
                <w:rFonts w:ascii="Segoe UI" w:hAnsi="Segoe UI" w:eastAsia="等线"/>
                <w:b w:val="0"/>
                <w:sz w:val="17"/>
              </w:rPr>
              <w:t>交互</w:t>
            </w:r>
          </w:p>
        </w:tc>
        <w:tc>
          <w:tcPr>
            <w:tcW w:type="dxa" w:w="3102"/>
          </w:tcPr>
          <w:p>
            <w:pPr>
              <w:spacing w:after="20" w:before="20" w:line="264" w:lineRule="auto"/>
            </w:pPr>
            <w:r/>
            <w:r>
              <w:rPr>
                <w:rFonts w:ascii="Segoe UI" w:hAnsi="Segoe UI" w:eastAsia="等线"/>
                <w:b w:val="0"/>
                <w:sz w:val="17"/>
              </w:rPr>
              <w:t>L / 手柄上键</w:t>
            </w:r>
          </w:p>
        </w:tc>
        <w:tc>
          <w:tcPr>
            <w:tcW w:type="dxa" w:w="1818"/>
          </w:tcPr>
          <w:p>
            <w:pPr>
              <w:spacing w:after="20" w:before="20" w:line="264" w:lineRule="auto"/>
            </w:pPr>
            <w:r/>
            <w:r>
              <w:rPr>
                <w:rFonts w:ascii="Segoe UI" w:hAnsi="Segoe UI" w:eastAsia="等线"/>
                <w:b w:val="0"/>
                <w:sz w:val="17"/>
              </w:rPr>
              <w:t>—</w:t>
            </w:r>
          </w:p>
        </w:tc>
        <w:tc>
          <w:tcPr>
            <w:tcW w:type="dxa" w:w="2781"/>
          </w:tcPr>
          <w:p>
            <w:pPr>
              <w:spacing w:after="20" w:before="20" w:line="264" w:lineRule="auto"/>
            </w:pPr>
            <w:r/>
            <w:r>
              <w:rPr>
                <w:rFonts w:ascii="Segoe UI" w:hAnsi="Segoe UI" w:eastAsia="等线"/>
                <w:b w:val="0"/>
                <w:sz w:val="17"/>
              </w:rPr>
              <w:t>对话、查看告示板、触发事件</w:t>
            </w:r>
          </w:p>
        </w:tc>
      </w:tr>
      <w:tr>
        <w:trPr>
          <w:cantSplit w:val="true"/>
        </w:trPr>
        <w:tc>
          <w:tcPr>
            <w:tcW w:type="dxa" w:w="1711"/>
          </w:tcPr>
          <w:p>
            <w:pPr>
              <w:spacing w:after="20" w:before="20" w:line="264" w:lineRule="auto"/>
            </w:pPr>
            <w:r/>
            <w:r>
              <w:rPr>
                <w:rFonts w:ascii="Segoe UI" w:hAnsi="Segoe UI" w:eastAsia="等线"/>
                <w:b w:val="0"/>
                <w:sz w:val="17"/>
              </w:rPr>
              <w:t>使用技能</w:t>
            </w:r>
          </w:p>
        </w:tc>
        <w:tc>
          <w:tcPr>
            <w:tcW w:type="dxa" w:w="3102"/>
          </w:tcPr>
          <w:p>
            <w:pPr>
              <w:spacing w:after="20" w:before="20" w:line="264" w:lineRule="auto"/>
            </w:pPr>
            <w:r/>
            <w:r>
              <w:rPr>
                <w:rFonts w:ascii="Segoe UI" w:hAnsi="Segoe UI" w:eastAsia="等线"/>
                <w:b w:val="0"/>
                <w:sz w:val="17"/>
              </w:rPr>
              <w:t>数字键 / 手柄肩键（待重排）</w:t>
            </w:r>
          </w:p>
        </w:tc>
        <w:tc>
          <w:tcPr>
            <w:tcW w:type="dxa" w:w="1818"/>
          </w:tcPr>
          <w:p>
            <w:pPr>
              <w:spacing w:after="20" w:before="20" w:line="264" w:lineRule="auto"/>
            </w:pPr>
            <w:r/>
            <w:r>
              <w:rPr>
                <w:rFonts w:ascii="Segoe UI" w:hAnsi="Segoe UI" w:eastAsia="等线"/>
                <w:b w:val="0"/>
                <w:sz w:val="17"/>
              </w:rPr>
              <w:t>—</w:t>
            </w:r>
          </w:p>
        </w:tc>
        <w:tc>
          <w:tcPr>
            <w:tcW w:type="dxa" w:w="2781"/>
          </w:tcPr>
          <w:p>
            <w:pPr>
              <w:spacing w:after="20" w:before="20" w:line="264" w:lineRule="auto"/>
            </w:pPr>
            <w:r/>
            <w:r>
              <w:rPr>
                <w:rFonts w:ascii="Segoe UI" w:hAnsi="Segoe UI" w:eastAsia="等线"/>
                <w:b w:val="0"/>
                <w:sz w:val="17"/>
              </w:rPr>
              <w:t>临时强化</w:t>
            </w:r>
          </w:p>
        </w:tc>
      </w:tr>
    </w:tbl>
    <w:p>
      <w:pPr>
        <w:spacing w:after="80"/>
      </w:pPr>
    </w:p>
    <w:p>
      <w:pPr>
        <w:spacing w:after="120" w:before="0" w:line="300" w:lineRule="auto"/>
      </w:pPr>
      <w:r>
        <w:rPr>
          <w:rFonts w:ascii="Segoe UI" w:hAnsi="Segoe UI" w:eastAsia="等线"/>
          <w:b/>
          <w:sz w:val="21"/>
        </w:rPr>
        <w:t>冲突</w:t>
      </w:r>
      <w:r>
        <w:rPr>
          <w:rFonts w:ascii="Segoe UI" w:hAnsi="Segoe UI" w:eastAsia="等线"/>
          <w:b w:val="0"/>
          <w:sz w:val="21"/>
        </w:rPr>
        <w:t>：这张表里的“蹲下”和“奔跑”，在 v0.1 的运动系统里完全没有出现 —— 原稿只写了“ctrl：慢速移动”。但工程里的 PlayerController.cs 已经实现了奔跑（Shift）和蹲下（S / ↓ / Ctrl / C，会改变碰撞体高度）。本版按工程实现补入，</w:t>
      </w:r>
      <w:r>
        <w:rPr>
          <w:rFonts w:ascii="Segoe UI" w:hAnsi="Segoe UI" w:eastAsia="等线"/>
          <w:b/>
          <w:sz w:val="21"/>
        </w:rPr>
        <w:t>请确认是否保留这两个机制</w:t>
      </w:r>
      <w:r>
        <w:rPr>
          <w:rFonts w:ascii="Segoe UI" w:hAnsi="Segoe UI" w:eastAsia="等线"/>
          <w:b w:val="0"/>
          <w:sz w:val="21"/>
        </w:rPr>
        <w:t>。</w:t>
      </w:r>
    </w:p>
    <w:p>
      <w:r>
        <w:br w:type="page"/>
      </w:r>
    </w:p>
    <w:p>
      <w:pPr>
        <w:pStyle w:val="Heading1"/>
      </w:pPr>
      <w:r>
        <w:t>3  玩家系统</w:t>
      </w:r>
    </w:p>
    <w:p>
      <w:pPr>
        <w:pStyle w:val="Heading2"/>
      </w:pPr>
      <w:r>
        <w:t>3.1  ★ 属性与资源（重写）</w:t>
      </w:r>
    </w:p>
    <w:p>
      <w:pPr>
        <w:spacing w:after="120" w:before="0" w:line="300" w:lineRule="auto"/>
      </w:pPr>
      <w:r>
        <w:rPr>
          <w:rFonts w:ascii="Segoe UI" w:hAnsi="Segoe UI" w:eastAsia="等线"/>
          <w:b/>
          <w:sz w:val="21"/>
        </w:rPr>
        <w:t>已确认（2026-10-17，Garfield）</w:t>
      </w:r>
      <w:r>
        <w:rPr>
          <w:rFonts w:ascii="Segoe UI" w:hAnsi="Segoe UI" w:eastAsia="等线"/>
          <w:b w:val="0"/>
          <w:sz w:val="21"/>
        </w:rPr>
        <w:t>：体力与 HP 是</w:t>
      </w:r>
      <w:r>
        <w:rPr>
          <w:rFonts w:ascii="Segoe UI" w:hAnsi="Segoe UI" w:eastAsia="等线"/>
          <w:b/>
          <w:sz w:val="21"/>
        </w:rPr>
        <w:t>两套互不相同的数值</w:t>
      </w:r>
      <w:r>
        <w:rPr>
          <w:rFonts w:ascii="Segoe UI" w:hAnsi="Segoe UI" w:eastAsia="等线"/>
          <w:b w:val="0"/>
          <w:sz w:val="21"/>
        </w:rPr>
        <w:t>。v0.1 里“体力 / 血量 / 生命”三个词混用，本版统一为下面的双资源模型。</w:t>
      </w:r>
    </w:p>
    <w:p>
      <w:pPr>
        <w:pStyle w:val="Heading3"/>
      </w:pPr>
      <w:r>
        <w:t>已定稿：双资源模型</w:t>
      </w:r>
    </w:p>
    <w:tbl>
      <w:tblPr>
        <w:tblStyle w:val="TableGrid"/>
        <w:tblW w:type="auto" w:w="0"/>
        <w:jc w:val="center"/>
        <w:tblLayout w:type="fixed"/>
        <w:tblLook w:firstColumn="1" w:firstRow="1" w:lastColumn="0" w:lastRow="0" w:noHBand="0" w:noVBand="1" w:val="04A0"/>
        <w:tblLayout w:type="fixed"/>
      </w:tblPr>
      <w:tblGrid>
        <w:gridCol w:w="850"/>
        <w:gridCol w:w="850"/>
        <w:gridCol w:w="2440"/>
        <w:gridCol w:w="2986"/>
        <w:gridCol w:w="2285"/>
      </w:tblGrid>
      <w:tr>
        <w:trPr>
          <w:tblHeader w:val="true"/>
          <w:cantSplit w:val="true"/>
        </w:trPr>
        <w:tc>
          <w:tcPr>
            <w:tcW w:type="dxa" w:w="850"/>
            <w:shd w:val="clear" w:color="auto" w:fill="F2E6E4"/>
          </w:tcPr>
          <w:p>
            <w:pPr>
              <w:spacing w:after="20" w:before="20" w:line="264" w:lineRule="auto"/>
            </w:pPr>
            <w:r/>
            <w:r>
              <w:rPr>
                <w:rFonts w:ascii="Segoe UI" w:hAnsi="Segoe UI" w:eastAsia="等线"/>
                <w:b/>
                <w:sz w:val="17"/>
              </w:rPr>
              <w:t>资源</w:t>
            </w:r>
          </w:p>
        </w:tc>
        <w:tc>
          <w:tcPr>
            <w:tcW w:type="dxa" w:w="850"/>
            <w:shd w:val="clear" w:color="auto" w:fill="F2E6E4"/>
          </w:tcPr>
          <w:p>
            <w:pPr>
              <w:spacing w:after="20" w:before="20" w:line="264" w:lineRule="auto"/>
            </w:pPr>
            <w:r/>
            <w:r>
              <w:rPr>
                <w:rFonts w:ascii="Segoe UI" w:hAnsi="Segoe UI" w:eastAsia="等线"/>
                <w:b/>
                <w:sz w:val="17"/>
              </w:rPr>
              <w:t>上限</w:t>
            </w:r>
          </w:p>
        </w:tc>
        <w:tc>
          <w:tcPr>
            <w:tcW w:type="dxa" w:w="2441"/>
            <w:shd w:val="clear" w:color="auto" w:fill="F2E6E4"/>
          </w:tcPr>
          <w:p>
            <w:pPr>
              <w:spacing w:after="20" w:before="20" w:line="264" w:lineRule="auto"/>
            </w:pPr>
            <w:r/>
            <w:r>
              <w:rPr>
                <w:rFonts w:ascii="Segoe UI" w:hAnsi="Segoe UI" w:eastAsia="等线"/>
                <w:b/>
                <w:sz w:val="17"/>
              </w:rPr>
              <w:t>恢复方式</w:t>
            </w:r>
          </w:p>
        </w:tc>
        <w:tc>
          <w:tcPr>
            <w:tcW w:type="dxa" w:w="2986"/>
            <w:shd w:val="clear" w:color="auto" w:fill="F2E6E4"/>
          </w:tcPr>
          <w:p>
            <w:pPr>
              <w:spacing w:after="20" w:before="20" w:line="264" w:lineRule="auto"/>
            </w:pPr>
            <w:r/>
            <w:r>
              <w:rPr>
                <w:rFonts w:ascii="Segoe UI" w:hAnsi="Segoe UI" w:eastAsia="等线"/>
                <w:b/>
                <w:sz w:val="17"/>
              </w:rPr>
              <w:t>消耗</w:t>
            </w:r>
          </w:p>
        </w:tc>
        <w:tc>
          <w:tcPr>
            <w:tcW w:type="dxa" w:w="2285"/>
            <w:shd w:val="clear" w:color="auto" w:fill="F2E6E4"/>
          </w:tcPr>
          <w:p>
            <w:pPr>
              <w:spacing w:after="20" w:before="20" w:line="264" w:lineRule="auto"/>
            </w:pPr>
            <w:r/>
            <w:r>
              <w:rPr>
                <w:rFonts w:ascii="Segoe UI" w:hAnsi="Segoe UI" w:eastAsia="等线"/>
                <w:b/>
                <w:sz w:val="17"/>
              </w:rPr>
              <w:t>归零后果</w:t>
            </w:r>
          </w:p>
        </w:tc>
      </w:tr>
      <w:tr>
        <w:trPr>
          <w:cantSplit w:val="true"/>
        </w:trPr>
        <w:tc>
          <w:tcPr>
            <w:tcW w:type="dxa" w:w="850"/>
          </w:tcPr>
          <w:p>
            <w:pPr>
              <w:spacing w:after="20" w:before="20" w:line="264" w:lineRule="auto"/>
            </w:pPr>
            <w:r/>
            <w:r>
              <w:rPr>
                <w:rFonts w:ascii="Segoe UI" w:hAnsi="Segoe UI" w:eastAsia="等线"/>
                <w:b w:val="0"/>
                <w:sz w:val="17"/>
              </w:rPr>
              <w:t>生命 HP</w:t>
            </w:r>
          </w:p>
        </w:tc>
        <w:tc>
          <w:tcPr>
            <w:tcW w:type="dxa" w:w="850"/>
          </w:tcPr>
          <w:p>
            <w:pPr>
              <w:spacing w:after="20" w:before="20" w:line="264" w:lineRule="auto"/>
            </w:pPr>
            <w:r/>
            <w:r>
              <w:rPr>
                <w:rFonts w:ascii="Segoe UI" w:hAnsi="Segoe UI" w:eastAsia="等线"/>
                <w:b w:val="0"/>
                <w:sz w:val="17"/>
              </w:rPr>
              <w:t>100</w:t>
            </w:r>
          </w:p>
        </w:tc>
        <w:tc>
          <w:tcPr>
            <w:tcW w:type="dxa" w:w="2441"/>
          </w:tcPr>
          <w:p>
            <w:pPr>
              <w:spacing w:after="20" w:before="20" w:line="264" w:lineRule="auto"/>
            </w:pPr>
            <w:r/>
            <w:r>
              <w:rPr>
                <w:rFonts w:ascii="Segoe UI" w:hAnsi="Segoe UI" w:eastAsia="等线"/>
                <w:b w:val="0"/>
                <w:sz w:val="17"/>
              </w:rPr>
              <w:t>仅在 Saya 处回满（相当于泉水）</w:t>
            </w:r>
          </w:p>
        </w:tc>
        <w:tc>
          <w:tcPr>
            <w:tcW w:type="dxa" w:w="2986"/>
          </w:tcPr>
          <w:p>
            <w:pPr>
              <w:spacing w:after="20" w:before="20" w:line="264" w:lineRule="auto"/>
            </w:pPr>
            <w:r/>
            <w:r>
              <w:rPr>
                <w:rFonts w:ascii="Segoe UI" w:hAnsi="Segoe UI" w:eastAsia="等线"/>
                <w:b w:val="0"/>
                <w:sz w:val="17"/>
              </w:rPr>
              <w:t>受到敌人 / 机关的伤害</w:t>
            </w:r>
          </w:p>
        </w:tc>
        <w:tc>
          <w:tcPr>
            <w:tcW w:type="dxa" w:w="2285"/>
          </w:tcPr>
          <w:p>
            <w:pPr>
              <w:spacing w:after="20" w:before="20" w:line="264" w:lineRule="auto"/>
            </w:pPr>
            <w:r/>
            <w:r>
              <w:rPr>
                <w:rFonts w:ascii="Segoe UI" w:hAnsi="Segoe UI" w:eastAsia="等线"/>
                <w:b w:val="0"/>
                <w:sz w:val="17"/>
              </w:rPr>
              <w:t>死亡，回到最近的存档点</w:t>
            </w:r>
          </w:p>
        </w:tc>
      </w:tr>
      <w:tr>
        <w:trPr>
          <w:cantSplit w:val="true"/>
        </w:trPr>
        <w:tc>
          <w:tcPr>
            <w:tcW w:type="dxa" w:w="850"/>
          </w:tcPr>
          <w:p>
            <w:pPr>
              <w:spacing w:after="20" w:before="20" w:line="264" w:lineRule="auto"/>
            </w:pPr>
            <w:r/>
            <w:r>
              <w:rPr>
                <w:rFonts w:ascii="Segoe UI" w:hAnsi="Segoe UI" w:eastAsia="等线"/>
                <w:b w:val="0"/>
                <w:sz w:val="17"/>
              </w:rPr>
              <w:t>体力 SP</w:t>
            </w:r>
          </w:p>
        </w:tc>
        <w:tc>
          <w:tcPr>
            <w:tcW w:type="dxa" w:w="850"/>
          </w:tcPr>
          <w:p>
            <w:pPr>
              <w:spacing w:after="20" w:before="20" w:line="264" w:lineRule="auto"/>
            </w:pPr>
            <w:r/>
            <w:r>
              <w:rPr>
                <w:rFonts w:ascii="Segoe UI" w:hAnsi="Segoe UI" w:eastAsia="等线"/>
                <w:b w:val="0"/>
                <w:sz w:val="17"/>
              </w:rPr>
              <w:t>100</w:t>
            </w:r>
          </w:p>
        </w:tc>
        <w:tc>
          <w:tcPr>
            <w:tcW w:type="dxa" w:w="2441"/>
          </w:tcPr>
          <w:p>
            <w:pPr>
              <w:spacing w:after="20" w:before="20" w:line="264" w:lineRule="auto"/>
            </w:pPr>
            <w:r/>
            <w:r>
              <w:rPr>
                <w:rFonts w:ascii="Segoe UI" w:hAnsi="Segoe UI" w:eastAsia="等线"/>
                <w:b w:val="0"/>
                <w:sz w:val="17"/>
              </w:rPr>
              <w:t>每秒自动 +1</w:t>
            </w:r>
          </w:p>
        </w:tc>
        <w:tc>
          <w:tcPr>
            <w:tcW w:type="dxa" w:w="2986"/>
          </w:tcPr>
          <w:p>
            <w:pPr>
              <w:spacing w:after="20" w:before="20" w:line="264" w:lineRule="auto"/>
            </w:pPr>
            <w:r/>
            <w:r>
              <w:rPr>
                <w:rFonts w:ascii="Segoe UI" w:hAnsi="Segoe UI" w:eastAsia="等线"/>
                <w:b w:val="0"/>
                <w:sz w:val="17"/>
              </w:rPr>
              <w:t>近程攻击 10；跳跃是否消耗待定（见下）</w:t>
            </w:r>
          </w:p>
        </w:tc>
        <w:tc>
          <w:tcPr>
            <w:tcW w:type="dxa" w:w="2285"/>
          </w:tcPr>
          <w:p>
            <w:pPr>
              <w:spacing w:after="20" w:before="20" w:line="264" w:lineRule="auto"/>
            </w:pPr>
            <w:r/>
            <w:r>
              <w:rPr>
                <w:rFonts w:ascii="Segoe UI" w:hAnsi="Segoe UI" w:eastAsia="等线"/>
                <w:b w:val="0"/>
                <w:sz w:val="17"/>
              </w:rPr>
              <w:t>无法执行对应操作（不会死亡）</w:t>
            </w:r>
          </w:p>
        </w:tc>
      </w:tr>
    </w:tbl>
    <w:p>
      <w:pPr>
        <w:spacing w:after="80"/>
      </w:pPr>
    </w:p>
    <w:p>
      <w:pPr>
        <w:spacing w:after="60" w:before="0" w:line="300" w:lineRule="auto"/>
        <w:ind w:left="340"/>
      </w:pPr>
      <w:r>
        <w:rPr>
          <w:rFonts w:ascii="Segoe UI" w:hAnsi="Segoe UI" w:eastAsia="等线"/>
          <w:b w:val="0"/>
          <w:sz w:val="21"/>
        </w:rPr>
        <w:t xml:space="preserve">·  </w:t>
      </w:r>
      <w:r>
        <w:rPr>
          <w:rFonts w:ascii="Segoe UI" w:hAnsi="Segoe UI" w:eastAsia="等线"/>
          <w:b/>
          <w:sz w:val="21"/>
        </w:rPr>
        <w:t>分工</w:t>
      </w:r>
      <w:r>
        <w:rPr>
          <w:rFonts w:ascii="Segoe UI" w:hAnsi="Segoe UI" w:eastAsia="等线"/>
          <w:b w:val="0"/>
          <w:sz w:val="21"/>
        </w:rPr>
        <w:t>：HP 是</w:t>
      </w:r>
      <w:r>
        <w:rPr>
          <w:rFonts w:ascii="Segoe UI" w:hAnsi="Segoe UI" w:eastAsia="等线"/>
          <w:b/>
          <w:sz w:val="21"/>
        </w:rPr>
        <w:t>生存资源</w:t>
      </w:r>
      <w:r>
        <w:rPr>
          <w:rFonts w:ascii="Segoe UI" w:hAnsi="Segoe UI" w:eastAsia="等线"/>
          <w:b w:val="0"/>
          <w:sz w:val="21"/>
        </w:rPr>
        <w:t xml:space="preserve"> —— 关卡内不自动回复，所以走位准确、追求无伤会成为压力来源。SP 是</w:t>
      </w:r>
      <w:r>
        <w:rPr>
          <w:rFonts w:ascii="Segoe UI" w:hAnsi="Segoe UI" w:eastAsia="等线"/>
          <w:b/>
          <w:sz w:val="21"/>
        </w:rPr>
        <w:t>操作资源</w:t>
      </w:r>
      <w:r>
        <w:rPr>
          <w:rFonts w:ascii="Segoe UI" w:hAnsi="Segoe UI" w:eastAsia="等线"/>
          <w:b w:val="0"/>
          <w:sz w:val="21"/>
        </w:rPr>
        <w:t xml:space="preserve"> —— 用来限制无脑连打。</w:t>
      </w:r>
    </w:p>
    <w:p>
      <w:pPr>
        <w:spacing w:after="60" w:before="0" w:line="300" w:lineRule="auto"/>
        <w:ind w:left="340"/>
      </w:pPr>
      <w:r>
        <w:rPr>
          <w:rFonts w:ascii="Segoe UI" w:hAnsi="Segoe UI" w:eastAsia="等线"/>
          <w:b w:val="0"/>
          <w:sz w:val="21"/>
        </w:rPr>
        <w:t>·  v0.1 说“已故意将数值设置的较大”（指得分）—— 这条是合理的，但 HP 用 100 是另一个话题，与得分无关，本版按原稿保留。</w:t>
      </w:r>
    </w:p>
    <w:p>
      <w:pPr>
        <w:pStyle w:val="Heading3"/>
      </w:pPr>
      <w:r>
        <w:t>仍未定：跳跃到底消不消耗体力</w:t>
      </w:r>
    </w:p>
    <w:p>
      <w:pPr>
        <w:spacing w:after="120" w:before="0" w:line="300" w:lineRule="auto"/>
      </w:pPr>
      <w:r>
        <w:rPr>
          <w:rFonts w:ascii="Segoe UI" w:hAnsi="Segoe UI" w:eastAsia="等线"/>
          <w:b w:val="0"/>
          <w:sz w:val="21"/>
        </w:rPr>
        <w:t>“两套资源”确认之后，还有一个数值问题没解决：v0.1 的跳跃消耗是 10、每秒只回 1，玩家连续跳 10 次后就必须原地站着等 10 秒。对一款以跳跃为核心动词的平台游戏来说，这会直接毁掉手感。三个方案，请挑一个：</w:t>
      </w:r>
    </w:p>
    <w:tbl>
      <w:tblPr>
        <w:tblStyle w:val="TableGrid"/>
        <w:tblW w:type="auto" w:w="0"/>
        <w:jc w:val="center"/>
        <w:tblLayout w:type="fixed"/>
        <w:tblLook w:firstColumn="1" w:firstRow="1" w:lastColumn="0" w:lastRow="0" w:noHBand="0" w:noVBand="1" w:val="04A0"/>
        <w:tblLayout w:type="fixed"/>
      </w:tblPr>
      <w:tblGrid>
        <w:gridCol w:w="1100"/>
        <w:gridCol w:w="977"/>
        <w:gridCol w:w="977"/>
        <w:gridCol w:w="977"/>
        <w:gridCol w:w="5378"/>
      </w:tblGrid>
      <w:tr>
        <w:trPr>
          <w:tblHeader w:val="true"/>
          <w:cantSplit w:val="true"/>
        </w:trPr>
        <w:tc>
          <w:tcPr>
            <w:tcW w:type="dxa" w:w="1100"/>
            <w:shd w:val="clear" w:color="auto" w:fill="F2E6E4"/>
          </w:tcPr>
          <w:p>
            <w:pPr>
              <w:spacing w:after="20" w:before="20" w:line="264" w:lineRule="auto"/>
            </w:pPr>
            <w:r/>
            <w:r>
              <w:rPr>
                <w:rFonts w:ascii="Segoe UI" w:hAnsi="Segoe UI" w:eastAsia="等线"/>
                <w:b/>
                <w:sz w:val="17"/>
              </w:rPr>
              <w:t>方案</w:t>
            </w:r>
          </w:p>
        </w:tc>
        <w:tc>
          <w:tcPr>
            <w:tcW w:type="dxa" w:w="978"/>
            <w:shd w:val="clear" w:color="auto" w:fill="F2E6E4"/>
          </w:tcPr>
          <w:p>
            <w:pPr>
              <w:spacing w:after="20" w:before="20" w:line="264" w:lineRule="auto"/>
            </w:pPr>
            <w:r/>
            <w:r>
              <w:rPr>
                <w:rFonts w:ascii="Segoe UI" w:hAnsi="Segoe UI" w:eastAsia="等线"/>
                <w:b/>
                <w:sz w:val="17"/>
              </w:rPr>
              <w:t>跳跃消耗</w:t>
            </w:r>
          </w:p>
        </w:tc>
        <w:tc>
          <w:tcPr>
            <w:tcW w:type="dxa" w:w="978"/>
            <w:shd w:val="clear" w:color="auto" w:fill="F2E6E4"/>
          </w:tcPr>
          <w:p>
            <w:pPr>
              <w:spacing w:after="20" w:before="20" w:line="264" w:lineRule="auto"/>
            </w:pPr>
            <w:r/>
            <w:r>
              <w:rPr>
                <w:rFonts w:ascii="Segoe UI" w:hAnsi="Segoe UI" w:eastAsia="等线"/>
                <w:b/>
                <w:sz w:val="17"/>
              </w:rPr>
              <w:t>攻击消耗</w:t>
            </w:r>
          </w:p>
        </w:tc>
        <w:tc>
          <w:tcPr>
            <w:tcW w:type="dxa" w:w="978"/>
            <w:shd w:val="clear" w:color="auto" w:fill="F2E6E4"/>
          </w:tcPr>
          <w:p>
            <w:pPr>
              <w:spacing w:after="20" w:before="20" w:line="264" w:lineRule="auto"/>
            </w:pPr>
            <w:r/>
            <w:r>
              <w:rPr>
                <w:rFonts w:ascii="Segoe UI" w:hAnsi="Segoe UI" w:eastAsia="等线"/>
                <w:b/>
                <w:sz w:val="17"/>
              </w:rPr>
              <w:t>恢复速度</w:t>
            </w:r>
          </w:p>
        </w:tc>
        <w:tc>
          <w:tcPr>
            <w:tcW w:type="dxa" w:w="5378"/>
            <w:shd w:val="clear" w:color="auto" w:fill="F2E6E4"/>
          </w:tcPr>
          <w:p>
            <w:pPr>
              <w:spacing w:after="20" w:before="20" w:line="264" w:lineRule="auto"/>
            </w:pPr>
            <w:r/>
            <w:r>
              <w:rPr>
                <w:rFonts w:ascii="Segoe UI" w:hAnsi="Segoe UI" w:eastAsia="等线"/>
                <w:b/>
                <w:sz w:val="17"/>
              </w:rPr>
              <w:t>效果</w:t>
            </w:r>
          </w:p>
        </w:tc>
      </w:tr>
      <w:tr>
        <w:trPr>
          <w:cantSplit w:val="true"/>
        </w:trPr>
        <w:tc>
          <w:tcPr>
            <w:tcW w:type="dxa" w:w="1100"/>
          </w:tcPr>
          <w:p>
            <w:pPr>
              <w:spacing w:after="20" w:before="20" w:line="264" w:lineRule="auto"/>
            </w:pPr>
            <w:r/>
            <w:r>
              <w:rPr>
                <w:rFonts w:ascii="Segoe UI" w:hAnsi="Segoe UI" w:eastAsia="等线"/>
                <w:b w:val="0"/>
                <w:sz w:val="17"/>
              </w:rPr>
              <w:t>A（推荐）</w:t>
            </w:r>
          </w:p>
        </w:tc>
        <w:tc>
          <w:tcPr>
            <w:tcW w:type="dxa" w:w="978"/>
          </w:tcPr>
          <w:p>
            <w:pPr>
              <w:spacing w:after="20" w:before="20" w:line="264" w:lineRule="auto"/>
            </w:pPr>
            <w:r/>
            <w:r>
              <w:rPr>
                <w:rFonts w:ascii="Segoe UI" w:hAnsi="Segoe UI" w:eastAsia="等线"/>
                <w:b w:val="0"/>
                <w:sz w:val="17"/>
              </w:rPr>
              <w:t>0</w:t>
            </w:r>
          </w:p>
        </w:tc>
        <w:tc>
          <w:tcPr>
            <w:tcW w:type="dxa" w:w="978"/>
          </w:tcPr>
          <w:p>
            <w:pPr>
              <w:spacing w:after="20" w:before="20" w:line="264" w:lineRule="auto"/>
            </w:pPr>
            <w:r/>
            <w:r>
              <w:rPr>
                <w:rFonts w:ascii="Segoe UI" w:hAnsi="Segoe UI" w:eastAsia="等线"/>
                <w:b w:val="0"/>
                <w:sz w:val="17"/>
              </w:rPr>
              <w:t>15</w:t>
            </w:r>
          </w:p>
        </w:tc>
        <w:tc>
          <w:tcPr>
            <w:tcW w:type="dxa" w:w="978"/>
          </w:tcPr>
          <w:p>
            <w:pPr>
              <w:spacing w:after="20" w:before="20" w:line="264" w:lineRule="auto"/>
            </w:pPr>
            <w:r/>
            <w:r>
              <w:rPr>
                <w:rFonts w:ascii="Segoe UI" w:hAnsi="Segoe UI" w:eastAsia="等线"/>
                <w:b w:val="0"/>
                <w:sz w:val="17"/>
              </w:rPr>
              <w:t>每秒 8</w:t>
            </w:r>
          </w:p>
        </w:tc>
        <w:tc>
          <w:tcPr>
            <w:tcW w:type="dxa" w:w="5378"/>
          </w:tcPr>
          <w:p>
            <w:pPr>
              <w:spacing w:after="20" w:before="20" w:line="264" w:lineRule="auto"/>
            </w:pPr>
            <w:r/>
            <w:r>
              <w:rPr>
                <w:rFonts w:ascii="Segoe UI" w:hAnsi="Segoe UI" w:eastAsia="等线"/>
                <w:b w:val="0"/>
                <w:sz w:val="17"/>
              </w:rPr>
              <w:t>跳跃零惩罚，体力只用来限制攻击连打。移动手感完全不受影响，最容易调。</w:t>
            </w:r>
          </w:p>
        </w:tc>
      </w:tr>
      <w:tr>
        <w:trPr>
          <w:cantSplit w:val="true"/>
        </w:trPr>
        <w:tc>
          <w:tcPr>
            <w:tcW w:type="dxa" w:w="1100"/>
          </w:tcPr>
          <w:p>
            <w:pPr>
              <w:spacing w:after="20" w:before="20" w:line="264" w:lineRule="auto"/>
            </w:pPr>
            <w:r/>
            <w:r>
              <w:rPr>
                <w:rFonts w:ascii="Segoe UI" w:hAnsi="Segoe UI" w:eastAsia="等线"/>
                <w:b w:val="0"/>
                <w:sz w:val="17"/>
              </w:rPr>
              <w:t>B</w:t>
            </w:r>
          </w:p>
        </w:tc>
        <w:tc>
          <w:tcPr>
            <w:tcW w:type="dxa" w:w="978"/>
          </w:tcPr>
          <w:p>
            <w:pPr>
              <w:spacing w:after="20" w:before="20" w:line="264" w:lineRule="auto"/>
            </w:pPr>
            <w:r/>
            <w:r>
              <w:rPr>
                <w:rFonts w:ascii="Segoe UI" w:hAnsi="Segoe UI" w:eastAsia="等线"/>
                <w:b w:val="0"/>
                <w:sz w:val="17"/>
              </w:rPr>
              <w:t>5</w:t>
            </w:r>
          </w:p>
        </w:tc>
        <w:tc>
          <w:tcPr>
            <w:tcW w:type="dxa" w:w="978"/>
          </w:tcPr>
          <w:p>
            <w:pPr>
              <w:spacing w:after="20" w:before="20" w:line="264" w:lineRule="auto"/>
            </w:pPr>
            <w:r/>
            <w:r>
              <w:rPr>
                <w:rFonts w:ascii="Segoe UI" w:hAnsi="Segoe UI" w:eastAsia="等线"/>
                <w:b w:val="0"/>
                <w:sz w:val="17"/>
              </w:rPr>
              <w:t>10</w:t>
            </w:r>
          </w:p>
        </w:tc>
        <w:tc>
          <w:tcPr>
            <w:tcW w:type="dxa" w:w="978"/>
          </w:tcPr>
          <w:p>
            <w:pPr>
              <w:spacing w:after="20" w:before="20" w:line="264" w:lineRule="auto"/>
            </w:pPr>
            <w:r/>
            <w:r>
              <w:rPr>
                <w:rFonts w:ascii="Segoe UI" w:hAnsi="Segoe UI" w:eastAsia="等线"/>
                <w:b w:val="0"/>
                <w:sz w:val="17"/>
              </w:rPr>
              <w:t>每秒 20</w:t>
            </w:r>
          </w:p>
        </w:tc>
        <w:tc>
          <w:tcPr>
            <w:tcW w:type="dxa" w:w="5378"/>
          </w:tcPr>
          <w:p>
            <w:pPr>
              <w:spacing w:after="20" w:before="20" w:line="264" w:lineRule="auto"/>
            </w:pPr>
            <w:r/>
            <w:r>
              <w:rPr>
                <w:rFonts w:ascii="Segoe UI" w:hAnsi="Segoe UI" w:eastAsia="等线"/>
                <w:b w:val="0"/>
                <w:sz w:val="17"/>
              </w:rPr>
              <w:t>保留“跳跃也要消耗”的设计，但恢复快、消耗低，连跳 10 次的惩罚缩短到约 3 秒。</w:t>
            </w:r>
          </w:p>
        </w:tc>
      </w:tr>
      <w:tr>
        <w:trPr>
          <w:cantSplit w:val="true"/>
        </w:trPr>
        <w:tc>
          <w:tcPr>
            <w:tcW w:type="dxa" w:w="1100"/>
          </w:tcPr>
          <w:p>
            <w:pPr>
              <w:spacing w:after="20" w:before="20" w:line="264" w:lineRule="auto"/>
            </w:pPr>
            <w:r/>
            <w:r>
              <w:rPr>
                <w:rFonts w:ascii="Segoe UI" w:hAnsi="Segoe UI" w:eastAsia="等线"/>
                <w:b w:val="0"/>
                <w:sz w:val="17"/>
              </w:rPr>
              <w:t>C</w:t>
            </w:r>
          </w:p>
        </w:tc>
        <w:tc>
          <w:tcPr>
            <w:tcW w:type="dxa" w:w="978"/>
          </w:tcPr>
          <w:p>
            <w:pPr>
              <w:spacing w:after="20" w:before="20" w:line="264" w:lineRule="auto"/>
            </w:pPr>
            <w:r/>
            <w:r>
              <w:rPr>
                <w:rFonts w:ascii="Segoe UI" w:hAnsi="Segoe UI" w:eastAsia="等线"/>
                <w:b w:val="0"/>
                <w:sz w:val="17"/>
              </w:rPr>
              <w:t>—</w:t>
            </w:r>
          </w:p>
        </w:tc>
        <w:tc>
          <w:tcPr>
            <w:tcW w:type="dxa" w:w="978"/>
          </w:tcPr>
          <w:p>
            <w:pPr>
              <w:spacing w:after="20" w:before="20" w:line="264" w:lineRule="auto"/>
            </w:pPr>
            <w:r/>
            <w:r>
              <w:rPr>
                <w:rFonts w:ascii="Segoe UI" w:hAnsi="Segoe UI" w:eastAsia="等线"/>
                <w:b w:val="0"/>
                <w:sz w:val="17"/>
              </w:rPr>
              <w:t>—</w:t>
            </w:r>
          </w:p>
        </w:tc>
        <w:tc>
          <w:tcPr>
            <w:tcW w:type="dxa" w:w="978"/>
          </w:tcPr>
          <w:p>
            <w:pPr>
              <w:spacing w:after="20" w:before="20" w:line="264" w:lineRule="auto"/>
            </w:pPr>
            <w:r/>
            <w:r>
              <w:rPr>
                <w:rFonts w:ascii="Segoe UI" w:hAnsi="Segoe UI" w:eastAsia="等线"/>
                <w:b w:val="0"/>
                <w:sz w:val="17"/>
              </w:rPr>
              <w:t>—</w:t>
            </w:r>
          </w:p>
        </w:tc>
        <w:tc>
          <w:tcPr>
            <w:tcW w:type="dxa" w:w="5378"/>
          </w:tcPr>
          <w:p>
            <w:pPr>
              <w:spacing w:after="20" w:before="20" w:line="264" w:lineRule="auto"/>
            </w:pPr>
            <w:r/>
            <w:r>
              <w:rPr>
                <w:rFonts w:ascii="Segoe UI" w:hAnsi="Segoe UI" w:eastAsia="等线"/>
                <w:b w:val="0"/>
                <w:sz w:val="17"/>
              </w:rPr>
              <w:t>完全去掉体力系统，改用“攻击后摇 + 冷却”来限制输出节奏。系统最简洁。</w:t>
            </w:r>
          </w:p>
        </w:tc>
      </w:tr>
    </w:tbl>
    <w:p>
      <w:pPr>
        <w:spacing w:after="80"/>
      </w:pPr>
    </w:p>
    <w:p>
      <w:pPr>
        <w:pStyle w:val="Heading3"/>
      </w:pPr>
      <w:r>
        <w:t>待确认：体力不足的判定阈值</w:t>
      </w:r>
    </w:p>
    <w:p>
      <w:pPr>
        <w:spacing w:after="120" w:before="0" w:line="300" w:lineRule="auto"/>
      </w:pPr>
      <w:r>
        <w:rPr>
          <w:rFonts w:ascii="Segoe UI" w:hAnsi="Segoe UI" w:eastAsia="等线"/>
          <w:b w:val="0"/>
          <w:sz w:val="21"/>
        </w:rPr>
        <w:t>v0.1 写“玩家体力值不足不会执行对应操作”，但没有定义“不足”。建议明确为：</w:t>
      </w:r>
      <w:r>
        <w:rPr>
          <w:rFonts w:ascii="Segoe UI" w:hAnsi="Segoe UI" w:eastAsia="等线"/>
          <w:b/>
          <w:sz w:val="21"/>
        </w:rPr>
        <w:t>当前体力 &lt; 消耗量时不能执行</w:t>
      </w:r>
      <w:r>
        <w:rPr>
          <w:rFonts w:ascii="Segoe UI" w:hAnsi="Segoe UI" w:eastAsia="等线"/>
          <w:b w:val="0"/>
          <w:sz w:val="21"/>
        </w:rPr>
        <w:t>（即体力剩 5 时不能跳跃），并且 HUD 上的体力条要能提前预警（例如消耗量不足时数字变红）。</w:t>
      </w:r>
    </w:p>
    <w:p>
      <w:pPr>
        <w:pStyle w:val="Heading2"/>
      </w:pPr>
      <w:r>
        <w:t>3.2  运动系统（对齐工程实现）</w:t>
      </w:r>
    </w:p>
    <w:p>
      <w:pPr>
        <w:spacing w:after="120" w:before="0" w:line="300" w:lineRule="auto"/>
      </w:pPr>
      <w:r>
        <w:rPr>
          <w:rFonts w:ascii="Segoe UI" w:hAnsi="Segoe UI" w:eastAsia="等线"/>
          <w:b w:val="0"/>
          <w:sz w:val="21"/>
        </w:rPr>
        <w:t>v0.1 只写了一句“体力最大值 100，每秒恢复 1”，工程里实际实现的移动参数完全没有记录。以下参数取自当前 PlayerController.cs，请核对是否为想要的数值：</w:t>
      </w:r>
    </w:p>
    <w:tbl>
      <w:tblPr>
        <w:tblStyle w:val="TableGrid"/>
        <w:tblW w:type="auto" w:w="0"/>
        <w:jc w:val="center"/>
        <w:tblLayout w:type="fixed"/>
        <w:tblLook w:firstColumn="1" w:firstRow="1" w:lastColumn="0" w:lastRow="0" w:noHBand="0" w:noVBand="1" w:val="04A0"/>
        <w:tblLayout w:type="fixed"/>
      </w:tblPr>
      <w:tblGrid>
        <w:gridCol w:w="2855"/>
        <w:gridCol w:w="2115"/>
        <w:gridCol w:w="4442"/>
      </w:tblGrid>
      <w:tr>
        <w:trPr>
          <w:tblHeader w:val="true"/>
          <w:cantSplit w:val="true"/>
        </w:trPr>
        <w:tc>
          <w:tcPr>
            <w:tcW w:type="dxa" w:w="2855"/>
            <w:shd w:val="clear" w:color="auto" w:fill="F2E6E4"/>
          </w:tcPr>
          <w:p>
            <w:pPr>
              <w:spacing w:after="20" w:before="20" w:line="264" w:lineRule="auto"/>
            </w:pPr>
            <w:r/>
            <w:r>
              <w:rPr>
                <w:rFonts w:ascii="Segoe UI" w:hAnsi="Segoe UI" w:eastAsia="等线"/>
                <w:b/>
                <w:sz w:val="17"/>
              </w:rPr>
              <w:t>参数</w:t>
            </w:r>
          </w:p>
        </w:tc>
        <w:tc>
          <w:tcPr>
            <w:tcW w:type="dxa" w:w="2115"/>
            <w:shd w:val="clear" w:color="auto" w:fill="F2E6E4"/>
          </w:tcPr>
          <w:p>
            <w:pPr>
              <w:spacing w:after="20" w:before="20" w:line="264" w:lineRule="auto"/>
            </w:pPr>
            <w:r/>
            <w:r>
              <w:rPr>
                <w:rFonts w:ascii="Segoe UI" w:hAnsi="Segoe UI" w:eastAsia="等线"/>
                <w:b/>
                <w:sz w:val="17"/>
              </w:rPr>
              <w:t>当前值</w:t>
            </w:r>
          </w:p>
        </w:tc>
        <w:tc>
          <w:tcPr>
            <w:tcW w:type="dxa" w:w="4442"/>
            <w:shd w:val="clear" w:color="auto" w:fill="F2E6E4"/>
          </w:tcPr>
          <w:p>
            <w:pPr>
              <w:spacing w:after="20" w:before="20" w:line="264" w:lineRule="auto"/>
            </w:pPr>
            <w:r/>
            <w:r>
              <w:rPr>
                <w:rFonts w:ascii="Segoe UI" w:hAnsi="Segoe UI" w:eastAsia="等线"/>
                <w:b/>
                <w:sz w:val="17"/>
              </w:rPr>
              <w:t>说明</w:t>
            </w:r>
          </w:p>
        </w:tc>
      </w:tr>
      <w:tr>
        <w:trPr>
          <w:cantSplit w:val="true"/>
        </w:trPr>
        <w:tc>
          <w:tcPr>
            <w:tcW w:type="dxa" w:w="2855"/>
          </w:tcPr>
          <w:p>
            <w:pPr>
              <w:spacing w:after="20" w:before="20" w:line="264" w:lineRule="auto"/>
            </w:pPr>
            <w:r/>
            <w:r>
              <w:rPr>
                <w:rFonts w:ascii="Segoe UI" w:hAnsi="Segoe UI" w:eastAsia="等线"/>
                <w:b w:val="0"/>
                <w:sz w:val="17"/>
              </w:rPr>
              <w:t>行走速度</w:t>
            </w:r>
          </w:p>
        </w:tc>
        <w:tc>
          <w:tcPr>
            <w:tcW w:type="dxa" w:w="2115"/>
          </w:tcPr>
          <w:p>
            <w:pPr>
              <w:spacing w:after="20" w:before="20" w:line="264" w:lineRule="auto"/>
            </w:pPr>
            <w:r/>
            <w:r>
              <w:rPr>
                <w:rFonts w:ascii="Segoe UI" w:hAnsi="Segoe UI" w:eastAsia="等线"/>
                <w:b w:val="0"/>
                <w:sz w:val="17"/>
              </w:rPr>
              <w:t>5 单位 / 秒</w:t>
            </w:r>
          </w:p>
        </w:tc>
        <w:tc>
          <w:tcPr>
            <w:tcW w:type="dxa" w:w="4442"/>
          </w:tcPr>
          <w:p>
            <w:pPr>
              <w:spacing w:after="20" w:before="20" w:line="264" w:lineRule="auto"/>
            </w:pPr>
            <w:r/>
          </w:p>
        </w:tc>
      </w:tr>
      <w:tr>
        <w:trPr>
          <w:cantSplit w:val="true"/>
        </w:trPr>
        <w:tc>
          <w:tcPr>
            <w:tcW w:type="dxa" w:w="2855"/>
          </w:tcPr>
          <w:p>
            <w:pPr>
              <w:spacing w:after="20" w:before="20" w:line="264" w:lineRule="auto"/>
            </w:pPr>
            <w:r/>
            <w:r>
              <w:rPr>
                <w:rFonts w:ascii="Segoe UI" w:hAnsi="Segoe UI" w:eastAsia="等线"/>
                <w:b w:val="0"/>
                <w:sz w:val="17"/>
              </w:rPr>
              <w:t>奔跑速度</w:t>
            </w:r>
          </w:p>
        </w:tc>
        <w:tc>
          <w:tcPr>
            <w:tcW w:type="dxa" w:w="2115"/>
          </w:tcPr>
          <w:p>
            <w:pPr>
              <w:spacing w:after="20" w:before="20" w:line="264" w:lineRule="auto"/>
            </w:pPr>
            <w:r/>
            <w:r>
              <w:rPr>
                <w:rFonts w:ascii="Segoe UI" w:hAnsi="Segoe UI" w:eastAsia="等线"/>
                <w:b w:val="0"/>
                <w:sz w:val="17"/>
              </w:rPr>
              <w:t>8 单位 / 秒</w:t>
            </w:r>
          </w:p>
        </w:tc>
        <w:tc>
          <w:tcPr>
            <w:tcW w:type="dxa" w:w="4442"/>
          </w:tcPr>
          <w:p>
            <w:pPr>
              <w:spacing w:after="20" w:before="20" w:line="264" w:lineRule="auto"/>
            </w:pPr>
            <w:r/>
            <w:r>
              <w:rPr>
                <w:rFonts w:ascii="Segoe UI" w:hAnsi="Segoe UI" w:eastAsia="等线"/>
                <w:b w:val="0"/>
                <w:sz w:val="17"/>
              </w:rPr>
              <w:t>按住 Shift 或手柄左肩键</w:t>
            </w:r>
          </w:p>
        </w:tc>
      </w:tr>
      <w:tr>
        <w:trPr>
          <w:cantSplit w:val="true"/>
        </w:trPr>
        <w:tc>
          <w:tcPr>
            <w:tcW w:type="dxa" w:w="2855"/>
          </w:tcPr>
          <w:p>
            <w:pPr>
              <w:spacing w:after="20" w:before="20" w:line="264" w:lineRule="auto"/>
            </w:pPr>
            <w:r/>
            <w:r>
              <w:rPr>
                <w:rFonts w:ascii="Segoe UI" w:hAnsi="Segoe UI" w:eastAsia="等线"/>
                <w:b w:val="0"/>
                <w:sz w:val="17"/>
              </w:rPr>
              <w:t>蹲下移动速度</w:t>
            </w:r>
          </w:p>
        </w:tc>
        <w:tc>
          <w:tcPr>
            <w:tcW w:type="dxa" w:w="2115"/>
          </w:tcPr>
          <w:p>
            <w:pPr>
              <w:spacing w:after="20" w:before="20" w:line="264" w:lineRule="auto"/>
            </w:pPr>
            <w:r/>
            <w:r>
              <w:rPr>
                <w:rFonts w:ascii="Segoe UI" w:hAnsi="Segoe UI" w:eastAsia="等线"/>
                <w:b w:val="0"/>
                <w:sz w:val="17"/>
              </w:rPr>
              <w:t>2.5 单位 / 秒</w:t>
            </w:r>
          </w:p>
        </w:tc>
        <w:tc>
          <w:tcPr>
            <w:tcW w:type="dxa" w:w="4442"/>
          </w:tcPr>
          <w:p>
            <w:pPr>
              <w:spacing w:after="20" w:before="20" w:line="264" w:lineRule="auto"/>
            </w:pPr>
            <w:r/>
          </w:p>
        </w:tc>
      </w:tr>
      <w:tr>
        <w:trPr>
          <w:cantSplit w:val="true"/>
        </w:trPr>
        <w:tc>
          <w:tcPr>
            <w:tcW w:type="dxa" w:w="2855"/>
          </w:tcPr>
          <w:p>
            <w:pPr>
              <w:spacing w:after="20" w:before="20" w:line="264" w:lineRule="auto"/>
            </w:pPr>
            <w:r/>
            <w:r>
              <w:rPr>
                <w:rFonts w:ascii="Segoe UI" w:hAnsi="Segoe UI" w:eastAsia="等线"/>
                <w:b w:val="0"/>
                <w:sz w:val="17"/>
              </w:rPr>
              <w:t>水平加速度 / 减速度</w:t>
            </w:r>
          </w:p>
        </w:tc>
        <w:tc>
          <w:tcPr>
            <w:tcW w:type="dxa" w:w="2115"/>
          </w:tcPr>
          <w:p>
            <w:pPr>
              <w:spacing w:after="20" w:before="20" w:line="264" w:lineRule="auto"/>
            </w:pPr>
            <w:r/>
            <w:r>
              <w:rPr>
                <w:rFonts w:ascii="Segoe UI" w:hAnsi="Segoe UI" w:eastAsia="等线"/>
                <w:b w:val="0"/>
                <w:sz w:val="17"/>
              </w:rPr>
              <w:t>60 / 80 单位 / 秒²</w:t>
            </w:r>
          </w:p>
        </w:tc>
        <w:tc>
          <w:tcPr>
            <w:tcW w:type="dxa" w:w="4442"/>
          </w:tcPr>
          <w:p>
            <w:pPr>
              <w:spacing w:after="20" w:before="20" w:line="264" w:lineRule="auto"/>
            </w:pPr>
            <w:r/>
          </w:p>
        </w:tc>
      </w:tr>
      <w:tr>
        <w:trPr>
          <w:cantSplit w:val="true"/>
        </w:trPr>
        <w:tc>
          <w:tcPr>
            <w:tcW w:type="dxa" w:w="2855"/>
          </w:tcPr>
          <w:p>
            <w:pPr>
              <w:spacing w:after="20" w:before="20" w:line="264" w:lineRule="auto"/>
            </w:pPr>
            <w:r/>
            <w:r>
              <w:rPr>
                <w:rFonts w:ascii="Segoe UI" w:hAnsi="Segoe UI" w:eastAsia="等线"/>
                <w:b w:val="0"/>
                <w:sz w:val="17"/>
              </w:rPr>
              <w:t>空中操控系数 / 空气阻力系数</w:t>
            </w:r>
          </w:p>
        </w:tc>
        <w:tc>
          <w:tcPr>
            <w:tcW w:type="dxa" w:w="2115"/>
          </w:tcPr>
          <w:p>
            <w:pPr>
              <w:spacing w:after="20" w:before="20" w:line="264" w:lineRule="auto"/>
            </w:pPr>
            <w:r/>
            <w:r>
              <w:rPr>
                <w:rFonts w:ascii="Segoe UI" w:hAnsi="Segoe UI" w:eastAsia="等线"/>
                <w:b w:val="0"/>
                <w:sz w:val="17"/>
              </w:rPr>
              <w:t>0.6 / 0.25</w:t>
            </w:r>
          </w:p>
        </w:tc>
        <w:tc>
          <w:tcPr>
            <w:tcW w:type="dxa" w:w="4442"/>
          </w:tcPr>
          <w:p>
            <w:pPr>
              <w:spacing w:after="20" w:before="20" w:line="264" w:lineRule="auto"/>
            </w:pPr>
            <w:r/>
            <w:r>
              <w:rPr>
                <w:rFonts w:ascii="Segoe UI" w:hAnsi="Segoe UI" w:eastAsia="等线"/>
                <w:b w:val="0"/>
                <w:sz w:val="17"/>
              </w:rPr>
              <w:t>决定跳跃惯性 —— 越小越“跳出去拉不回来”</w:t>
            </w:r>
          </w:p>
        </w:tc>
      </w:tr>
      <w:tr>
        <w:trPr>
          <w:cantSplit w:val="true"/>
        </w:trPr>
        <w:tc>
          <w:tcPr>
            <w:tcW w:type="dxa" w:w="2855"/>
          </w:tcPr>
          <w:p>
            <w:pPr>
              <w:spacing w:after="20" w:before="20" w:line="264" w:lineRule="auto"/>
            </w:pPr>
            <w:r/>
            <w:r>
              <w:rPr>
                <w:rFonts w:ascii="Segoe UI" w:hAnsi="Segoe UI" w:eastAsia="等线"/>
                <w:b w:val="0"/>
                <w:sz w:val="17"/>
              </w:rPr>
              <w:t>跳跃高度</w:t>
            </w:r>
          </w:p>
        </w:tc>
        <w:tc>
          <w:tcPr>
            <w:tcW w:type="dxa" w:w="2115"/>
          </w:tcPr>
          <w:p>
            <w:pPr>
              <w:spacing w:after="20" w:before="20" w:line="264" w:lineRule="auto"/>
            </w:pPr>
            <w:r/>
            <w:r>
              <w:rPr>
                <w:rFonts w:ascii="Segoe UI" w:hAnsi="Segoe UI" w:eastAsia="等线"/>
                <w:b w:val="0"/>
                <w:sz w:val="17"/>
              </w:rPr>
              <w:t>3.2 世界单位</w:t>
            </w:r>
          </w:p>
        </w:tc>
        <w:tc>
          <w:tcPr>
            <w:tcW w:type="dxa" w:w="4442"/>
          </w:tcPr>
          <w:p>
            <w:pPr>
              <w:spacing w:after="20" w:before="20" w:line="264" w:lineRule="auto"/>
            </w:pPr>
            <w:r/>
            <w:r>
              <w:rPr>
                <w:rFonts w:ascii="Segoe UI" w:hAnsi="Segoe UI" w:eastAsia="等线"/>
                <w:b w:val="0"/>
                <w:sz w:val="17"/>
              </w:rPr>
              <w:t>= 3.2 格</w:t>
            </w:r>
          </w:p>
        </w:tc>
      </w:tr>
      <w:tr>
        <w:trPr>
          <w:cantSplit w:val="true"/>
        </w:trPr>
        <w:tc>
          <w:tcPr>
            <w:tcW w:type="dxa" w:w="2855"/>
          </w:tcPr>
          <w:p>
            <w:pPr>
              <w:spacing w:after="20" w:before="20" w:line="264" w:lineRule="auto"/>
            </w:pPr>
            <w:r/>
            <w:r>
              <w:rPr>
                <w:rFonts w:ascii="Segoe UI" w:hAnsi="Segoe UI" w:eastAsia="等线"/>
                <w:b w:val="0"/>
                <w:sz w:val="17"/>
              </w:rPr>
              <w:t>短跳（松键截断）</w:t>
            </w:r>
          </w:p>
        </w:tc>
        <w:tc>
          <w:tcPr>
            <w:tcW w:type="dxa" w:w="2115"/>
          </w:tcPr>
          <w:p>
            <w:pPr>
              <w:spacing w:after="20" w:before="20" w:line="264" w:lineRule="auto"/>
            </w:pPr>
            <w:r/>
            <w:r>
              <w:rPr>
                <w:rFonts w:ascii="Segoe UI" w:hAnsi="Segoe UI" w:eastAsia="等线"/>
                <w:b w:val="0"/>
                <w:sz w:val="17"/>
              </w:rPr>
              <w:t>保留 45% 上升速度</w:t>
            </w:r>
          </w:p>
        </w:tc>
        <w:tc>
          <w:tcPr>
            <w:tcW w:type="dxa" w:w="4442"/>
          </w:tcPr>
          <w:p>
            <w:pPr>
              <w:spacing w:after="20" w:before="20" w:line="264" w:lineRule="auto"/>
            </w:pPr>
            <w:r/>
            <w:r>
              <w:rPr>
                <w:rFonts w:ascii="Segoe UI" w:hAnsi="Segoe UI" w:eastAsia="等线"/>
                <w:b w:val="0"/>
                <w:sz w:val="17"/>
              </w:rPr>
              <w:t>实现“按多久跳多高”</w:t>
            </w:r>
          </w:p>
        </w:tc>
      </w:tr>
      <w:tr>
        <w:trPr>
          <w:cantSplit w:val="true"/>
        </w:trPr>
        <w:tc>
          <w:tcPr>
            <w:tcW w:type="dxa" w:w="2855"/>
          </w:tcPr>
          <w:p>
            <w:pPr>
              <w:spacing w:after="20" w:before="20" w:line="264" w:lineRule="auto"/>
            </w:pPr>
            <w:r/>
            <w:r>
              <w:rPr>
                <w:rFonts w:ascii="Segoe UI" w:hAnsi="Segoe UI" w:eastAsia="等线"/>
                <w:b w:val="0"/>
                <w:sz w:val="17"/>
              </w:rPr>
              <w:t>土狼时间 / 跳跃缓冲</w:t>
            </w:r>
          </w:p>
        </w:tc>
        <w:tc>
          <w:tcPr>
            <w:tcW w:type="dxa" w:w="2115"/>
          </w:tcPr>
          <w:p>
            <w:pPr>
              <w:spacing w:after="20" w:before="20" w:line="264" w:lineRule="auto"/>
            </w:pPr>
            <w:r/>
            <w:r>
              <w:rPr>
                <w:rFonts w:ascii="Segoe UI" w:hAnsi="Segoe UI" w:eastAsia="等线"/>
                <w:b w:val="0"/>
                <w:sz w:val="17"/>
              </w:rPr>
              <w:t>0.1 秒 / 0.12 秒</w:t>
            </w:r>
          </w:p>
        </w:tc>
        <w:tc>
          <w:tcPr>
            <w:tcW w:type="dxa" w:w="4442"/>
          </w:tcPr>
          <w:p>
            <w:pPr>
              <w:spacing w:after="20" w:before="20" w:line="264" w:lineRule="auto"/>
            </w:pPr>
            <w:r/>
            <w:r>
              <w:rPr>
                <w:rFonts w:ascii="Segoe UI" w:hAnsi="Segoe UI" w:eastAsia="等线"/>
                <w:b w:val="0"/>
                <w:sz w:val="17"/>
              </w:rPr>
              <w:t>手感容错</w:t>
            </w:r>
          </w:p>
        </w:tc>
      </w:tr>
      <w:tr>
        <w:trPr>
          <w:cantSplit w:val="true"/>
        </w:trPr>
        <w:tc>
          <w:tcPr>
            <w:tcW w:type="dxa" w:w="2855"/>
          </w:tcPr>
          <w:p>
            <w:pPr>
              <w:spacing w:after="20" w:before="20" w:line="264" w:lineRule="auto"/>
            </w:pPr>
            <w:r/>
            <w:r>
              <w:rPr>
                <w:rFonts w:ascii="Segoe UI" w:hAnsi="Segoe UI" w:eastAsia="等线"/>
                <w:b w:val="0"/>
                <w:sz w:val="17"/>
              </w:rPr>
              <w:t>下落重力倍率 / 最大下落速度</w:t>
            </w:r>
          </w:p>
        </w:tc>
        <w:tc>
          <w:tcPr>
            <w:tcW w:type="dxa" w:w="2115"/>
          </w:tcPr>
          <w:p>
            <w:pPr>
              <w:spacing w:after="20" w:before="20" w:line="264" w:lineRule="auto"/>
            </w:pPr>
            <w:r/>
            <w:r>
              <w:rPr>
                <w:rFonts w:ascii="Segoe UI" w:hAnsi="Segoe UI" w:eastAsia="等线"/>
                <w:b w:val="0"/>
                <w:sz w:val="17"/>
              </w:rPr>
              <w:t>1.6 倍 / 25 单位每秒</w:t>
            </w:r>
          </w:p>
        </w:tc>
        <w:tc>
          <w:tcPr>
            <w:tcW w:type="dxa" w:w="4442"/>
          </w:tcPr>
          <w:p>
            <w:pPr>
              <w:spacing w:after="20" w:before="20" w:line="264" w:lineRule="auto"/>
            </w:pPr>
            <w:r/>
          </w:p>
        </w:tc>
      </w:tr>
      <w:tr>
        <w:trPr>
          <w:cantSplit w:val="true"/>
        </w:trPr>
        <w:tc>
          <w:tcPr>
            <w:tcW w:type="dxa" w:w="2855"/>
          </w:tcPr>
          <w:p>
            <w:pPr>
              <w:spacing w:after="20" w:before="20" w:line="264" w:lineRule="auto"/>
            </w:pPr>
            <w:r/>
            <w:r>
              <w:rPr>
                <w:rFonts w:ascii="Segoe UI" w:hAnsi="Segoe UI" w:eastAsia="等线"/>
                <w:b w:val="0"/>
                <w:sz w:val="17"/>
              </w:rPr>
              <w:t>蹲下碰撞体高度</w:t>
            </w:r>
          </w:p>
        </w:tc>
        <w:tc>
          <w:tcPr>
            <w:tcW w:type="dxa" w:w="2115"/>
          </w:tcPr>
          <w:p>
            <w:pPr>
              <w:spacing w:after="20" w:before="20" w:line="264" w:lineRule="auto"/>
            </w:pPr>
            <w:r/>
            <w:r>
              <w:rPr>
                <w:rFonts w:ascii="Segoe UI" w:hAnsi="Segoe UI" w:eastAsia="等线"/>
                <w:b w:val="0"/>
                <w:sz w:val="17"/>
              </w:rPr>
              <w:t>站立高度的 55%</w:t>
            </w:r>
          </w:p>
        </w:tc>
        <w:tc>
          <w:tcPr>
            <w:tcW w:type="dxa" w:w="4442"/>
          </w:tcPr>
          <w:p>
            <w:pPr>
              <w:spacing w:after="20" w:before="20" w:line="264" w:lineRule="auto"/>
            </w:pPr>
            <w:r/>
          </w:p>
        </w:tc>
      </w:tr>
      <w:tr>
        <w:trPr>
          <w:cantSplit w:val="true"/>
        </w:trPr>
        <w:tc>
          <w:tcPr>
            <w:tcW w:type="dxa" w:w="2855"/>
          </w:tcPr>
          <w:p>
            <w:pPr>
              <w:spacing w:after="20" w:before="20" w:line="264" w:lineRule="auto"/>
            </w:pPr>
            <w:r/>
            <w:r>
              <w:rPr>
                <w:rFonts w:ascii="Segoe UI" w:hAnsi="Segoe UI" w:eastAsia="等线"/>
                <w:b w:val="0"/>
                <w:sz w:val="17"/>
              </w:rPr>
              <w:t>输入死区</w:t>
            </w:r>
          </w:p>
        </w:tc>
        <w:tc>
          <w:tcPr>
            <w:tcW w:type="dxa" w:w="2115"/>
          </w:tcPr>
          <w:p>
            <w:pPr>
              <w:spacing w:after="20" w:before="20" w:line="264" w:lineRule="auto"/>
            </w:pPr>
            <w:r/>
            <w:r>
              <w:rPr>
                <w:rFonts w:ascii="Segoe UI" w:hAnsi="Segoe UI" w:eastAsia="等线"/>
                <w:b w:val="0"/>
                <w:sz w:val="17"/>
              </w:rPr>
              <w:t>0.15</w:t>
            </w:r>
          </w:p>
        </w:tc>
        <w:tc>
          <w:tcPr>
            <w:tcW w:type="dxa" w:w="4442"/>
          </w:tcPr>
          <w:p>
            <w:pPr>
              <w:spacing w:after="20" w:before="20" w:line="264" w:lineRule="auto"/>
            </w:pPr>
            <w:r/>
            <w:r>
              <w:rPr>
                <w:rFonts w:ascii="Segoe UI" w:hAnsi="Segoe UI" w:eastAsia="等线"/>
                <w:b w:val="0"/>
                <w:sz w:val="17"/>
              </w:rPr>
              <w:t>避免摇杆漂移</w:t>
            </w:r>
          </w:p>
        </w:tc>
      </w:tr>
    </w:tbl>
    <w:p>
      <w:pPr>
        <w:spacing w:after="80"/>
      </w:pPr>
    </w:p>
    <w:p>
      <w:pPr>
        <w:spacing w:after="120" w:before="0" w:line="300" w:lineRule="auto"/>
      </w:pPr>
      <w:r>
        <w:rPr>
          <w:rFonts w:ascii="Segoe UI" w:hAnsi="Segoe UI" w:eastAsia="等线"/>
          <w:b/>
          <w:sz w:val="21"/>
        </w:rPr>
        <w:t>冲突</w:t>
      </w:r>
      <w:r>
        <w:rPr>
          <w:rFonts w:ascii="Segoe UI" w:hAnsi="Segoe UI" w:eastAsia="等线"/>
          <w:b w:val="0"/>
          <w:sz w:val="21"/>
        </w:rPr>
        <w:t xml:space="preserve">：v0.1 写“空格：跳跃（正好可以跳 4 格高）”，但工程参数是 jumpHeight = 3.2 世界单位，而地形 1 格 = 1 世界单位 —— </w:t>
      </w:r>
      <w:r>
        <w:rPr>
          <w:rFonts w:ascii="Segoe UI" w:hAnsi="Segoe UI" w:eastAsia="等线"/>
          <w:b/>
          <w:sz w:val="21"/>
        </w:rPr>
        <w:t>实际只能跳 3.2 格</w:t>
      </w:r>
      <w:r>
        <w:rPr>
          <w:rFonts w:ascii="Segoe UI" w:hAnsi="Segoe UI" w:eastAsia="等线"/>
          <w:b w:val="0"/>
          <w:sz w:val="21"/>
        </w:rPr>
        <w:t>。请确认目标到底是 3 格还是 4 格，然后改文档或改参数（改 jumpHeight 即可，起跳速度会按高度自动反算）。</w:t>
      </w:r>
    </w:p>
    <w:p>
      <w:pPr>
        <w:spacing w:after="120" w:before="0" w:line="300" w:lineRule="auto"/>
      </w:pPr>
      <w:r>
        <w:rPr>
          <w:rFonts w:ascii="Segoe UI" w:hAnsi="Segoe UI" w:eastAsia="等线"/>
          <w:b/>
          <w:sz w:val="21"/>
        </w:rPr>
        <w:t>冲突 · 技术债</w:t>
      </w:r>
      <w:r>
        <w:rPr>
          <w:rFonts w:ascii="Segoe UI" w:hAnsi="Segoe UI" w:eastAsia="等线"/>
          <w:b w:val="0"/>
          <w:sz w:val="21"/>
        </w:rPr>
        <w:t xml:space="preserve">：工程里角色贴图的导入 PPU 是 </w:t>
      </w:r>
      <w:r>
        <w:rPr>
          <w:rFonts w:ascii="Segoe UI" w:hAnsi="Segoe UI" w:eastAsia="等线"/>
          <w:b/>
          <w:sz w:val="21"/>
        </w:rPr>
        <w:t>100</w:t>
      </w:r>
      <w:r>
        <w:rPr>
          <w:rFonts w:ascii="Segoe UI" w:hAnsi="Segoe UI" w:eastAsia="等线"/>
          <w:b w:val="0"/>
          <w:sz w:val="21"/>
        </w:rPr>
        <w:t xml:space="preserve">（Unity 新建贴图的默认值），而地形格子贴图是 </w:t>
      </w:r>
      <w:r>
        <w:rPr>
          <w:rFonts w:ascii="Segoe UI" w:hAnsi="Segoe UI" w:eastAsia="等线"/>
          <w:b/>
          <w:sz w:val="21"/>
        </w:rPr>
        <w:t>PPU 16</w:t>
      </w:r>
      <w:r>
        <w:rPr>
          <w:rFonts w:ascii="Segoe UI" w:hAnsi="Segoe UI" w:eastAsia="等线"/>
          <w:b w:val="0"/>
          <w:sz w:val="21"/>
        </w:rPr>
        <w:t xml:space="preserve">。这导致角色精灵在场景中被渲染成 </w:t>
      </w:r>
      <w:r>
        <w:rPr>
          <w:rFonts w:ascii="Segoe UI" w:hAnsi="Segoe UI" w:eastAsia="等线"/>
          <w:b/>
          <w:sz w:val="21"/>
        </w:rPr>
        <w:t>4 × 4 世界单位</w:t>
      </w:r>
      <w:r>
        <w:rPr>
          <w:rFonts w:ascii="Segoe UI" w:hAnsi="Segoe UI" w:eastAsia="等线"/>
          <w:b w:val="0"/>
          <w:sz w:val="21"/>
        </w:rPr>
        <w:t xml:space="preserve">（约 4 格），而它的 CapsuleCollider2D 只有 </w:t>
      </w:r>
      <w:r>
        <w:rPr>
          <w:rFonts w:ascii="Segoe UI" w:hAnsi="Segoe UI" w:eastAsia="等线"/>
          <w:b/>
          <w:sz w:val="21"/>
        </w:rPr>
        <w:t>1.18 × 2.54 单位</w:t>
      </w:r>
      <w:r>
        <w:rPr>
          <w:rFonts w:ascii="Segoe UI" w:hAnsi="Segoe UI" w:eastAsia="等线"/>
          <w:b w:val="0"/>
          <w:sz w:val="21"/>
        </w:rPr>
        <w:t xml:space="preserve"> —— 视觉比碰撞体大了近一倍，脚部对不齐，很容易看起来像穿进地里。建议把所有角色 / 敌人 / 道具贴图的 PPU 统一改成 </w:t>
      </w:r>
      <w:r>
        <w:rPr>
          <w:rFonts w:ascii="Segoe UI" w:hAnsi="Segoe UI" w:eastAsia="等线"/>
          <w:b/>
          <w:sz w:val="21"/>
        </w:rPr>
        <w:t>16</w:t>
      </w:r>
      <w:r>
        <w:rPr>
          <w:rFonts w:ascii="Segoe UI" w:hAnsi="Segoe UI" w:eastAsia="等线"/>
          <w:b w:val="0"/>
          <w:sz w:val="21"/>
        </w:rPr>
        <w:t>，然后重新核对碰撞体尺寸。</w:t>
      </w:r>
    </w:p>
    <w:p>
      <w:pPr>
        <w:spacing w:after="120" w:before="0" w:line="300" w:lineRule="auto"/>
      </w:pPr>
      <w:r>
        <w:rPr>
          <w:rFonts w:ascii="Segoe UI" w:hAnsi="Segoe UI" w:eastAsia="等线"/>
          <w:b w:val="0"/>
          <w:sz w:val="21"/>
        </w:rPr>
        <w:t>（土狼时间、跳跃缓冲、可变跳跃高度这三项手感规范 v0.1 没有写，但工程已经实现 —— 本版补入，无需改动。）</w:t>
      </w:r>
    </w:p>
    <w:p>
      <w:pPr>
        <w:pStyle w:val="Heading2"/>
      </w:pPr>
      <w:r>
        <w:t>3.3  ★ 战斗系统（重写）</w:t>
      </w:r>
    </w:p>
    <w:p>
      <w:pPr>
        <w:pStyle w:val="Heading3"/>
      </w:pPr>
      <w:r>
        <w:t>参与者的血量与攻击力</w:t>
      </w:r>
    </w:p>
    <w:tbl>
      <w:tblPr>
        <w:tblStyle w:val="TableGrid"/>
        <w:tblW w:type="auto" w:w="0"/>
        <w:jc w:val="center"/>
        <w:tblLayout w:type="fixed"/>
        <w:tblLook w:firstColumn="1" w:firstRow="1" w:lastColumn="0" w:lastRow="0" w:noHBand="0" w:noVBand="1" w:val="04A0"/>
        <w:tblLayout w:type="fixed"/>
      </w:tblPr>
      <w:tblGrid>
        <w:gridCol w:w="1953"/>
        <w:gridCol w:w="1205"/>
        <w:gridCol w:w="884"/>
        <w:gridCol w:w="850"/>
        <w:gridCol w:w="4518"/>
      </w:tblGrid>
      <w:tr>
        <w:trPr>
          <w:tblHeader w:val="true"/>
          <w:cantSplit w:val="true"/>
        </w:trPr>
        <w:tc>
          <w:tcPr>
            <w:tcW w:type="dxa" w:w="1953"/>
            <w:shd w:val="clear" w:color="auto" w:fill="F2E6E4"/>
          </w:tcPr>
          <w:p>
            <w:pPr>
              <w:spacing w:after="20" w:before="20" w:line="264" w:lineRule="auto"/>
            </w:pPr>
            <w:r/>
            <w:r>
              <w:rPr>
                <w:rFonts w:ascii="Segoe UI" w:hAnsi="Segoe UI" w:eastAsia="等线"/>
                <w:b/>
                <w:sz w:val="17"/>
              </w:rPr>
              <w:t>单位</w:t>
            </w:r>
          </w:p>
        </w:tc>
        <w:tc>
          <w:tcPr>
            <w:tcW w:type="dxa" w:w="1205"/>
            <w:shd w:val="clear" w:color="auto" w:fill="F2E6E4"/>
          </w:tcPr>
          <w:p>
            <w:pPr>
              <w:spacing w:after="20" w:before="20" w:line="264" w:lineRule="auto"/>
            </w:pPr>
            <w:r/>
            <w:r>
              <w:rPr>
                <w:rFonts w:ascii="Segoe UI" w:hAnsi="Segoe UI" w:eastAsia="等线"/>
                <w:b/>
                <w:sz w:val="17"/>
              </w:rPr>
              <w:t>HP</w:t>
            </w:r>
          </w:p>
        </w:tc>
        <w:tc>
          <w:tcPr>
            <w:tcW w:type="dxa" w:w="885"/>
            <w:shd w:val="clear" w:color="auto" w:fill="F2E6E4"/>
          </w:tcPr>
          <w:p>
            <w:pPr>
              <w:spacing w:after="20" w:before="20" w:line="264" w:lineRule="auto"/>
            </w:pPr>
            <w:r/>
            <w:r>
              <w:rPr>
                <w:rFonts w:ascii="Segoe UI" w:hAnsi="Segoe UI" w:eastAsia="等线"/>
                <w:b/>
                <w:sz w:val="17"/>
              </w:rPr>
              <w:t>受伤无敌</w:t>
            </w:r>
          </w:p>
        </w:tc>
        <w:tc>
          <w:tcPr>
            <w:tcW w:type="dxa" w:w="850"/>
            <w:shd w:val="clear" w:color="auto" w:fill="F2E6E4"/>
          </w:tcPr>
          <w:p>
            <w:pPr>
              <w:spacing w:after="20" w:before="20" w:line="264" w:lineRule="auto"/>
            </w:pPr>
            <w:r/>
            <w:r>
              <w:rPr>
                <w:rFonts w:ascii="Segoe UI" w:hAnsi="Segoe UI" w:eastAsia="等线"/>
                <w:b/>
                <w:sz w:val="17"/>
              </w:rPr>
              <w:t>攻击力</w:t>
            </w:r>
          </w:p>
        </w:tc>
        <w:tc>
          <w:tcPr>
            <w:tcW w:type="dxa" w:w="4518"/>
            <w:shd w:val="clear" w:color="auto" w:fill="F2E6E4"/>
          </w:tcPr>
          <w:p>
            <w:pPr>
              <w:spacing w:after="20" w:before="20" w:line="264" w:lineRule="auto"/>
            </w:pPr>
            <w:r/>
            <w:r>
              <w:rPr>
                <w:rFonts w:ascii="Segoe UI" w:hAnsi="Segoe UI" w:eastAsia="等线"/>
                <w:b/>
                <w:sz w:val="17"/>
              </w:rPr>
              <w:t>备注</w:t>
            </w:r>
          </w:p>
        </w:tc>
      </w:tr>
      <w:tr>
        <w:trPr>
          <w:cantSplit w:val="true"/>
        </w:trPr>
        <w:tc>
          <w:tcPr>
            <w:tcW w:type="dxa" w:w="1953"/>
          </w:tcPr>
          <w:p>
            <w:pPr>
              <w:spacing w:after="20" w:before="20" w:line="264" w:lineRule="auto"/>
            </w:pPr>
            <w:r/>
            <w:r>
              <w:rPr>
                <w:rFonts w:ascii="Segoe UI" w:hAnsi="Segoe UI" w:eastAsia="等线"/>
                <w:b w:val="0"/>
                <w:sz w:val="17"/>
              </w:rPr>
              <w:t>玩家</w:t>
            </w:r>
          </w:p>
        </w:tc>
        <w:tc>
          <w:tcPr>
            <w:tcW w:type="dxa" w:w="1205"/>
          </w:tcPr>
          <w:p>
            <w:pPr>
              <w:spacing w:after="20" w:before="20" w:line="264" w:lineRule="auto"/>
            </w:pPr>
            <w:r/>
            <w:r>
              <w:rPr>
                <w:rFonts w:ascii="Segoe UI" w:hAnsi="Segoe UI" w:eastAsia="等线"/>
                <w:b w:val="0"/>
                <w:sz w:val="17"/>
              </w:rPr>
              <w:t>100（待定）</w:t>
            </w:r>
          </w:p>
        </w:tc>
        <w:tc>
          <w:tcPr>
            <w:tcW w:type="dxa" w:w="885"/>
          </w:tcPr>
          <w:p>
            <w:pPr>
              <w:spacing w:after="20" w:before="20" w:line="264" w:lineRule="auto"/>
            </w:pPr>
            <w:r/>
            <w:r>
              <w:rPr>
                <w:rFonts w:ascii="Segoe UI" w:hAnsi="Segoe UI" w:eastAsia="等线"/>
                <w:b w:val="0"/>
                <w:sz w:val="17"/>
              </w:rPr>
              <w:t>1.0 秒</w:t>
            </w:r>
          </w:p>
        </w:tc>
        <w:tc>
          <w:tcPr>
            <w:tcW w:type="dxa" w:w="850"/>
          </w:tcPr>
          <w:p>
            <w:pPr>
              <w:spacing w:after="20" w:before="20" w:line="264" w:lineRule="auto"/>
            </w:pPr>
            <w:r/>
            <w:r>
              <w:rPr>
                <w:rFonts w:ascii="Segoe UI" w:hAnsi="Segoe UI" w:eastAsia="等线"/>
                <w:b w:val="0"/>
                <w:sz w:val="17"/>
              </w:rPr>
              <w:t>—</w:t>
            </w:r>
          </w:p>
        </w:tc>
        <w:tc>
          <w:tcPr>
            <w:tcW w:type="dxa" w:w="4518"/>
          </w:tcPr>
          <w:p>
            <w:pPr>
              <w:spacing w:after="20" w:before="20" w:line="264" w:lineRule="auto"/>
            </w:pPr>
            <w:r/>
            <w:r>
              <w:rPr>
                <w:rFonts w:ascii="Segoe UI" w:hAnsi="Segoe UI" w:eastAsia="等线"/>
                <w:b w:val="0"/>
                <w:sz w:val="17"/>
              </w:rPr>
              <w:t>v0.1 未写玩家血量，本版按 HP 上限 100 推定</w:t>
            </w:r>
          </w:p>
        </w:tc>
      </w:tr>
      <w:tr>
        <w:trPr>
          <w:cantSplit w:val="true"/>
        </w:trPr>
        <w:tc>
          <w:tcPr>
            <w:tcW w:type="dxa" w:w="1953"/>
          </w:tcPr>
          <w:p>
            <w:pPr>
              <w:spacing w:after="20" w:before="20" w:line="264" w:lineRule="auto"/>
            </w:pPr>
            <w:r/>
            <w:r>
              <w:rPr>
                <w:rFonts w:ascii="Segoe UI" w:hAnsi="Segoe UI" w:eastAsia="等线"/>
                <w:b w:val="0"/>
                <w:sz w:val="17"/>
              </w:rPr>
              <w:t>Enemy1（地面通用）</w:t>
            </w:r>
          </w:p>
        </w:tc>
        <w:tc>
          <w:tcPr>
            <w:tcW w:type="dxa" w:w="1205"/>
          </w:tcPr>
          <w:p>
            <w:pPr>
              <w:spacing w:after="20" w:before="20" w:line="264" w:lineRule="auto"/>
            </w:pPr>
            <w:r/>
            <w:r>
              <w:rPr>
                <w:rFonts w:ascii="Segoe UI" w:hAnsi="Segoe UI" w:eastAsia="等线"/>
                <w:b w:val="0"/>
                <w:sz w:val="17"/>
              </w:rPr>
              <w:t>100</w:t>
            </w:r>
          </w:p>
        </w:tc>
        <w:tc>
          <w:tcPr>
            <w:tcW w:type="dxa" w:w="885"/>
          </w:tcPr>
          <w:p>
            <w:pPr>
              <w:spacing w:after="20" w:before="20" w:line="264" w:lineRule="auto"/>
            </w:pPr>
            <w:r/>
            <w:r>
              <w:rPr>
                <w:rFonts w:ascii="Segoe UI" w:hAnsi="Segoe UI" w:eastAsia="等线"/>
                <w:b w:val="0"/>
                <w:sz w:val="17"/>
              </w:rPr>
              <w:t>0.5 秒</w:t>
            </w:r>
          </w:p>
        </w:tc>
        <w:tc>
          <w:tcPr>
            <w:tcW w:type="dxa" w:w="850"/>
          </w:tcPr>
          <w:p>
            <w:pPr>
              <w:spacing w:after="20" w:before="20" w:line="264" w:lineRule="auto"/>
            </w:pPr>
            <w:r/>
            <w:r>
              <w:rPr>
                <w:rFonts w:ascii="Segoe UI" w:hAnsi="Segoe UI" w:eastAsia="等线"/>
                <w:b w:val="0"/>
                <w:sz w:val="17"/>
              </w:rPr>
              <w:t>10</w:t>
            </w:r>
          </w:p>
        </w:tc>
        <w:tc>
          <w:tcPr>
            <w:tcW w:type="dxa" w:w="4518"/>
          </w:tcPr>
          <w:p>
            <w:pPr>
              <w:spacing w:after="20" w:before="20" w:line="264" w:lineRule="auto"/>
            </w:pPr>
            <w:r/>
          </w:p>
        </w:tc>
      </w:tr>
      <w:tr>
        <w:trPr>
          <w:cantSplit w:val="true"/>
        </w:trPr>
        <w:tc>
          <w:tcPr>
            <w:tcW w:type="dxa" w:w="1953"/>
          </w:tcPr>
          <w:p>
            <w:pPr>
              <w:spacing w:after="20" w:before="20" w:line="264" w:lineRule="auto"/>
            </w:pPr>
            <w:r/>
            <w:r>
              <w:rPr>
                <w:rFonts w:ascii="Segoe UI" w:hAnsi="Segoe UI" w:eastAsia="等线"/>
                <w:b w:val="0"/>
                <w:sz w:val="17"/>
              </w:rPr>
              <w:t>Enemy2（飞行通用）</w:t>
            </w:r>
          </w:p>
        </w:tc>
        <w:tc>
          <w:tcPr>
            <w:tcW w:type="dxa" w:w="1205"/>
          </w:tcPr>
          <w:p>
            <w:pPr>
              <w:spacing w:after="20" w:before="20" w:line="264" w:lineRule="auto"/>
            </w:pPr>
            <w:r/>
            <w:r>
              <w:rPr>
                <w:rFonts w:ascii="Segoe UI" w:hAnsi="Segoe UI" w:eastAsia="等线"/>
                <w:b w:val="0"/>
                <w:sz w:val="17"/>
              </w:rPr>
              <w:t>50</w:t>
            </w:r>
          </w:p>
        </w:tc>
        <w:tc>
          <w:tcPr>
            <w:tcW w:type="dxa" w:w="885"/>
          </w:tcPr>
          <w:p>
            <w:pPr>
              <w:spacing w:after="20" w:before="20" w:line="264" w:lineRule="auto"/>
            </w:pPr>
            <w:r/>
            <w:r>
              <w:rPr>
                <w:rFonts w:ascii="Segoe UI" w:hAnsi="Segoe UI" w:eastAsia="等线"/>
                <w:b w:val="0"/>
                <w:sz w:val="17"/>
              </w:rPr>
              <w:t>0.8 秒</w:t>
            </w:r>
          </w:p>
        </w:tc>
        <w:tc>
          <w:tcPr>
            <w:tcW w:type="dxa" w:w="850"/>
          </w:tcPr>
          <w:p>
            <w:pPr>
              <w:spacing w:after="20" w:before="20" w:line="264" w:lineRule="auto"/>
            </w:pPr>
            <w:r/>
            <w:r>
              <w:rPr>
                <w:rFonts w:ascii="Segoe UI" w:hAnsi="Segoe UI" w:eastAsia="等线"/>
                <w:b w:val="0"/>
                <w:sz w:val="17"/>
              </w:rPr>
              <w:t>5</w:t>
            </w:r>
          </w:p>
        </w:tc>
        <w:tc>
          <w:tcPr>
            <w:tcW w:type="dxa" w:w="4518"/>
          </w:tcPr>
          <w:p>
            <w:pPr>
              <w:spacing w:after="20" w:before="20" w:line="264" w:lineRule="auto"/>
            </w:pPr>
            <w:r/>
          </w:p>
        </w:tc>
      </w:tr>
    </w:tbl>
    <w:p>
      <w:pPr>
        <w:spacing w:after="80"/>
      </w:pPr>
    </w:p>
    <w:p>
      <w:pPr>
        <w:pStyle w:val="Heading3"/>
      </w:pPr>
      <w:r>
        <w:t>玩家输出</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近程三连</w:t>
      </w:r>
      <w:r>
        <w:rPr>
          <w:rFonts w:ascii="Segoe UI" w:hAnsi="Segoe UI" w:eastAsia="等线"/>
          <w:b w:val="0"/>
          <w:sz w:val="21"/>
        </w:rPr>
        <w:t xml:space="preserve">：前两段各 10 伤害，最后一段 20 伤害 —— 一套共 </w:t>
      </w:r>
      <w:r>
        <w:rPr>
          <w:rFonts w:ascii="Segoe UI" w:hAnsi="Segoe UI" w:eastAsia="等线"/>
          <w:b/>
          <w:sz w:val="21"/>
        </w:rPr>
        <w:t>40 伤害</w:t>
      </w:r>
      <w:r>
        <w:rPr>
          <w:rFonts w:ascii="Segoe UI" w:hAnsi="Segoe UI" w:eastAsia="等线"/>
          <w:b w:val="0"/>
          <w:sz w:val="21"/>
        </w:rPr>
        <w:t>。消耗体力。</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远程</w:t>
      </w:r>
      <w:r>
        <w:rPr>
          <w:rFonts w:ascii="Segoe UI" w:hAnsi="Segoe UI" w:eastAsia="等线"/>
          <w:b w:val="0"/>
          <w:sz w:val="21"/>
        </w:rPr>
        <w:t xml:space="preserve">：单发 </w:t>
      </w:r>
      <w:r>
        <w:rPr>
          <w:rFonts w:ascii="Segoe UI" w:hAnsi="Segoe UI" w:eastAsia="等线"/>
          <w:b/>
          <w:sz w:val="21"/>
        </w:rPr>
        <w:t>100 伤害</w:t>
      </w:r>
      <w:r>
        <w:rPr>
          <w:rFonts w:ascii="Segoe UI" w:hAnsi="Segoe UI" w:eastAsia="等线"/>
          <w:b w:val="0"/>
          <w:sz w:val="21"/>
        </w:rPr>
        <w:t>。</w:t>
      </w:r>
      <w:r>
        <w:rPr>
          <w:rFonts w:ascii="Segoe UI" w:hAnsi="Segoe UI" w:eastAsia="等线"/>
          <w:b/>
          <w:sz w:val="21"/>
        </w:rPr>
        <w:t>已确认（2026-10-17）</w:t>
      </w:r>
      <w:r>
        <w:rPr>
          <w:rFonts w:ascii="Segoe UI" w:hAnsi="Segoe UI" w:eastAsia="等线"/>
          <w:b w:val="0"/>
          <w:sz w:val="21"/>
        </w:rPr>
        <w:t>：远程攻击消耗</w:t>
      </w:r>
      <w:r>
        <w:rPr>
          <w:rFonts w:ascii="Segoe UI" w:hAnsi="Segoe UI" w:eastAsia="等线"/>
          <w:b/>
          <w:sz w:val="21"/>
        </w:rPr>
        <w:t>地图上拾取的一个物品</w:t>
      </w:r>
      <w:r>
        <w:rPr>
          <w:rFonts w:ascii="Segoe UI" w:hAnsi="Segoe UI" w:eastAsia="等线"/>
          <w:b w:val="0"/>
          <w:sz w:val="21"/>
        </w:rPr>
        <w:t>——1 个星屑换 1 发，星屑用完就打不出远程。</w:t>
      </w:r>
    </w:p>
    <w:p>
      <w:pPr>
        <w:pStyle w:val="Heading3"/>
      </w:pPr>
      <w:r>
        <w:t>★ 冲突：数值严重失衡</w:t>
      </w:r>
    </w:p>
    <w:p>
      <w:pPr>
        <w:spacing w:after="120" w:before="0" w:line="300" w:lineRule="auto"/>
      </w:pPr>
      <w:r>
        <w:rPr>
          <w:rFonts w:ascii="Segoe UI" w:hAnsi="Segoe UI" w:eastAsia="等线"/>
          <w:b w:val="0"/>
          <w:sz w:val="21"/>
        </w:rPr>
        <w:t>用上面的表算一下就很明显：</w:t>
      </w:r>
    </w:p>
    <w:tbl>
      <w:tblPr>
        <w:tblStyle w:val="TableGrid"/>
        <w:tblW w:type="auto" w:w="0"/>
        <w:jc w:val="center"/>
        <w:tblLayout w:type="fixed"/>
        <w:tblLook w:firstColumn="1" w:firstRow="1" w:lastColumn="0" w:lastRow="0" w:noHBand="0" w:noVBand="1" w:val="04A0"/>
        <w:tblLayout w:type="fixed"/>
      </w:tblPr>
      <w:tblGrid>
        <w:gridCol w:w="850"/>
        <w:gridCol w:w="850"/>
        <w:gridCol w:w="2804"/>
        <w:gridCol w:w="2203"/>
        <w:gridCol w:w="2704"/>
      </w:tblGrid>
      <w:tr>
        <w:trPr>
          <w:tblHeader w:val="true"/>
          <w:cantSplit w:val="true"/>
        </w:trPr>
        <w:tc>
          <w:tcPr>
            <w:tcW w:type="dxa" w:w="850"/>
            <w:shd w:val="clear" w:color="auto" w:fill="F2E6E4"/>
          </w:tcPr>
          <w:p>
            <w:pPr>
              <w:spacing w:after="20" w:before="20" w:line="264" w:lineRule="auto"/>
            </w:pPr>
            <w:r/>
            <w:r>
              <w:rPr>
                <w:rFonts w:ascii="Segoe UI" w:hAnsi="Segoe UI" w:eastAsia="等线"/>
                <w:b/>
                <w:sz w:val="17"/>
              </w:rPr>
              <w:t>目标</w:t>
            </w:r>
          </w:p>
        </w:tc>
        <w:tc>
          <w:tcPr>
            <w:tcW w:type="dxa" w:w="850"/>
            <w:shd w:val="clear" w:color="auto" w:fill="F2E6E4"/>
          </w:tcPr>
          <w:p>
            <w:pPr>
              <w:spacing w:after="20" w:before="20" w:line="264" w:lineRule="auto"/>
            </w:pPr>
            <w:r/>
            <w:r>
              <w:rPr>
                <w:rFonts w:ascii="Segoe UI" w:hAnsi="Segoe UI" w:eastAsia="等线"/>
                <w:b/>
                <w:sz w:val="17"/>
              </w:rPr>
              <w:t>HP</w:t>
            </w:r>
          </w:p>
        </w:tc>
        <w:tc>
          <w:tcPr>
            <w:tcW w:type="dxa" w:w="2804"/>
            <w:shd w:val="clear" w:color="auto" w:fill="F2E6E4"/>
          </w:tcPr>
          <w:p>
            <w:pPr>
              <w:spacing w:after="20" w:before="20" w:line="264" w:lineRule="auto"/>
            </w:pPr>
            <w:r/>
            <w:r>
              <w:rPr>
                <w:rFonts w:ascii="Segoe UI" w:hAnsi="Segoe UI" w:eastAsia="等线"/>
                <w:b/>
                <w:sz w:val="17"/>
              </w:rPr>
              <w:t>近程打死需要</w:t>
            </w:r>
          </w:p>
        </w:tc>
        <w:tc>
          <w:tcPr>
            <w:tcW w:type="dxa" w:w="2203"/>
            <w:shd w:val="clear" w:color="auto" w:fill="F2E6E4"/>
          </w:tcPr>
          <w:p>
            <w:pPr>
              <w:spacing w:after="20" w:before="20" w:line="264" w:lineRule="auto"/>
            </w:pPr>
            <w:r/>
            <w:r>
              <w:rPr>
                <w:rFonts w:ascii="Segoe UI" w:hAnsi="Segoe UI" w:eastAsia="等线"/>
                <w:b/>
                <w:sz w:val="17"/>
              </w:rPr>
              <w:t>远程打死需要</w:t>
            </w:r>
          </w:p>
        </w:tc>
        <w:tc>
          <w:tcPr>
            <w:tcW w:type="dxa" w:w="2704"/>
            <w:shd w:val="clear" w:color="auto" w:fill="F2E6E4"/>
          </w:tcPr>
          <w:p>
            <w:pPr>
              <w:spacing w:after="20" w:before="20" w:line="264" w:lineRule="auto"/>
            </w:pPr>
            <w:r/>
            <w:r>
              <w:rPr>
                <w:rFonts w:ascii="Segoe UI" w:hAnsi="Segoe UI" w:eastAsia="等线"/>
                <w:b/>
                <w:sz w:val="17"/>
              </w:rPr>
              <w:t>结论</w:t>
            </w:r>
          </w:p>
        </w:tc>
      </w:tr>
      <w:tr>
        <w:trPr>
          <w:cantSplit w:val="true"/>
        </w:trPr>
        <w:tc>
          <w:tcPr>
            <w:tcW w:type="dxa" w:w="850"/>
          </w:tcPr>
          <w:p>
            <w:pPr>
              <w:spacing w:after="20" w:before="20" w:line="264" w:lineRule="auto"/>
            </w:pPr>
            <w:r/>
            <w:r>
              <w:rPr>
                <w:rFonts w:ascii="Segoe UI" w:hAnsi="Segoe UI" w:eastAsia="等线"/>
                <w:b w:val="0"/>
                <w:sz w:val="17"/>
              </w:rPr>
              <w:t>Enemy1</w:t>
            </w:r>
          </w:p>
        </w:tc>
        <w:tc>
          <w:tcPr>
            <w:tcW w:type="dxa" w:w="850"/>
          </w:tcPr>
          <w:p>
            <w:pPr>
              <w:spacing w:after="20" w:before="20" w:line="264" w:lineRule="auto"/>
            </w:pPr>
            <w:r/>
            <w:r>
              <w:rPr>
                <w:rFonts w:ascii="Segoe UI" w:hAnsi="Segoe UI" w:eastAsia="等线"/>
                <w:b w:val="0"/>
                <w:sz w:val="17"/>
              </w:rPr>
              <w:t>100</w:t>
            </w:r>
          </w:p>
        </w:tc>
        <w:tc>
          <w:tcPr>
            <w:tcW w:type="dxa" w:w="2804"/>
          </w:tcPr>
          <w:p>
            <w:pPr>
              <w:spacing w:after="20" w:before="20" w:line="264" w:lineRule="auto"/>
            </w:pPr>
            <w:r/>
            <w:r>
              <w:rPr>
                <w:rFonts w:ascii="Segoe UI" w:hAnsi="Segoe UI" w:eastAsia="等线"/>
                <w:b w:val="0"/>
                <w:sz w:val="17"/>
              </w:rPr>
              <w:t>2.5 套三连（约 2.5 秒以上）</w:t>
            </w:r>
          </w:p>
        </w:tc>
        <w:tc>
          <w:tcPr>
            <w:tcW w:type="dxa" w:w="2203"/>
          </w:tcPr>
          <w:p>
            <w:pPr>
              <w:spacing w:after="20" w:before="20" w:line="264" w:lineRule="auto"/>
            </w:pPr>
            <w:r/>
            <w:r>
              <w:rPr>
                <w:rFonts w:ascii="Segoe UI" w:hAnsi="Segoe UI" w:eastAsia="等线"/>
                <w:b w:val="0"/>
                <w:sz w:val="17"/>
              </w:rPr>
              <w:t>1 发</w:t>
            </w:r>
          </w:p>
        </w:tc>
        <w:tc>
          <w:tcPr>
            <w:tcW w:type="dxa" w:w="2704"/>
          </w:tcPr>
          <w:p>
            <w:pPr>
              <w:spacing w:after="20" w:before="20" w:line="264" w:lineRule="auto"/>
            </w:pPr>
            <w:r/>
            <w:r>
              <w:rPr>
                <w:rFonts w:ascii="Segoe UI" w:hAnsi="Segoe UI" w:eastAsia="等线"/>
                <w:b w:val="0"/>
                <w:sz w:val="17"/>
              </w:rPr>
              <w:t>远程快 5 倍以上</w:t>
            </w:r>
          </w:p>
        </w:tc>
      </w:tr>
      <w:tr>
        <w:trPr>
          <w:cantSplit w:val="true"/>
        </w:trPr>
        <w:tc>
          <w:tcPr>
            <w:tcW w:type="dxa" w:w="850"/>
          </w:tcPr>
          <w:p>
            <w:pPr>
              <w:spacing w:after="20" w:before="20" w:line="264" w:lineRule="auto"/>
            </w:pPr>
            <w:r/>
            <w:r>
              <w:rPr>
                <w:rFonts w:ascii="Segoe UI" w:hAnsi="Segoe UI" w:eastAsia="等线"/>
                <w:b w:val="0"/>
                <w:sz w:val="17"/>
              </w:rPr>
              <w:t>Enemy2</w:t>
            </w:r>
          </w:p>
        </w:tc>
        <w:tc>
          <w:tcPr>
            <w:tcW w:type="dxa" w:w="850"/>
          </w:tcPr>
          <w:p>
            <w:pPr>
              <w:spacing w:after="20" w:before="20" w:line="264" w:lineRule="auto"/>
            </w:pPr>
            <w:r/>
            <w:r>
              <w:rPr>
                <w:rFonts w:ascii="Segoe UI" w:hAnsi="Segoe UI" w:eastAsia="等线"/>
                <w:b w:val="0"/>
                <w:sz w:val="17"/>
              </w:rPr>
              <w:t>50</w:t>
            </w:r>
          </w:p>
        </w:tc>
        <w:tc>
          <w:tcPr>
            <w:tcW w:type="dxa" w:w="2804"/>
          </w:tcPr>
          <w:p>
            <w:pPr>
              <w:spacing w:after="20" w:before="20" w:line="264" w:lineRule="auto"/>
            </w:pPr>
            <w:r/>
            <w:r>
              <w:rPr>
                <w:rFonts w:ascii="Segoe UI" w:hAnsi="Segoe UI" w:eastAsia="等线"/>
                <w:b w:val="0"/>
                <w:sz w:val="17"/>
              </w:rPr>
              <w:t>1.25 套三连</w:t>
            </w:r>
          </w:p>
        </w:tc>
        <w:tc>
          <w:tcPr>
            <w:tcW w:type="dxa" w:w="2203"/>
          </w:tcPr>
          <w:p>
            <w:pPr>
              <w:spacing w:after="20" w:before="20" w:line="264" w:lineRule="auto"/>
            </w:pPr>
            <w:r/>
            <w:r>
              <w:rPr>
                <w:rFonts w:ascii="Segoe UI" w:hAnsi="Segoe UI" w:eastAsia="等线"/>
                <w:b w:val="0"/>
                <w:sz w:val="17"/>
              </w:rPr>
              <w:t>1 发（伤害溢出 100%）</w:t>
            </w:r>
          </w:p>
        </w:tc>
        <w:tc>
          <w:tcPr>
            <w:tcW w:type="dxa" w:w="2704"/>
          </w:tcPr>
          <w:p>
            <w:pPr>
              <w:spacing w:after="20" w:before="20" w:line="264" w:lineRule="auto"/>
            </w:pPr>
            <w:r/>
            <w:r>
              <w:rPr>
                <w:rFonts w:ascii="Segoe UI" w:hAnsi="Segoe UI" w:eastAsia="等线"/>
                <w:b w:val="0"/>
                <w:sz w:val="17"/>
              </w:rPr>
              <w:t>远端碾压，且打不到飞行的它</w:t>
            </w:r>
          </w:p>
        </w:tc>
      </w:tr>
    </w:tbl>
    <w:p>
      <w:pPr>
        <w:spacing w:after="80"/>
      </w:pPr>
    </w:p>
    <w:p>
      <w:pPr>
        <w:spacing w:after="120" w:before="0" w:line="300" w:lineRule="auto"/>
      </w:pPr>
      <w:r>
        <w:rPr>
          <w:rFonts w:ascii="Segoe UI" w:hAnsi="Segoe UI" w:eastAsia="等线"/>
          <w:b w:val="0"/>
          <w:sz w:val="21"/>
        </w:rPr>
        <w:t>结果是：远程在所有场合都碾压近程，近程攻击会退化成“没弹药时的兜底”。这不是“两种攻击各有场景”的设计。</w:t>
      </w:r>
    </w:p>
    <w:p>
      <w:pPr>
        <w:pStyle w:val="Heading3"/>
      </w:pPr>
      <w:r>
        <w:t>建议的平衡方案</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先拉开定位</w:t>
      </w:r>
      <w:r>
        <w:rPr>
          <w:rFonts w:ascii="Segoe UI" w:hAnsi="Segoe UI" w:eastAsia="等线"/>
          <w:b w:val="0"/>
          <w:sz w:val="21"/>
        </w:rPr>
        <w:t>：近程 = 无消耗、可连打、DPS 更高；远程 = 有弹药限制、单发高伤、能打空中和远处。</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再定数值</w:t>
      </w:r>
      <w:r>
        <w:rPr>
          <w:rFonts w:ascii="Segoe UI" w:hAnsi="Segoe UI" w:eastAsia="等线"/>
          <w:b w:val="0"/>
          <w:sz w:val="21"/>
        </w:rPr>
        <w:t>：</w:t>
      </w:r>
    </w:p>
    <w:tbl>
      <w:tblPr>
        <w:tblStyle w:val="TableGrid"/>
        <w:tblW w:type="auto" w:w="0"/>
        <w:jc w:val="center"/>
        <w:tblLayout w:type="fixed"/>
        <w:tblLook w:firstColumn="1" w:firstRow="1" w:lastColumn="0" w:lastRow="0" w:noHBand="0" w:noVBand="1" w:val="04A0"/>
        <w:tblLayout w:type="fixed"/>
      </w:tblPr>
      <w:tblGrid>
        <w:gridCol w:w="940"/>
        <w:gridCol w:w="1409"/>
        <w:gridCol w:w="3633"/>
        <w:gridCol w:w="2579"/>
        <w:gridCol w:w="850"/>
      </w:tblGrid>
      <w:tr>
        <w:trPr>
          <w:tblHeader w:val="true"/>
          <w:cantSplit w:val="true"/>
        </w:trPr>
        <w:tc>
          <w:tcPr>
            <w:tcW w:type="dxa" w:w="941"/>
            <w:shd w:val="clear" w:color="auto" w:fill="F2E6E4"/>
          </w:tcPr>
          <w:p>
            <w:pPr>
              <w:spacing w:after="20" w:before="20" w:line="264" w:lineRule="auto"/>
            </w:pPr>
            <w:r/>
            <w:r>
              <w:rPr>
                <w:rFonts w:ascii="Segoe UI" w:hAnsi="Segoe UI" w:eastAsia="等线"/>
                <w:b/>
                <w:sz w:val="17"/>
              </w:rPr>
              <w:t>攻击</w:t>
            </w:r>
          </w:p>
        </w:tc>
        <w:tc>
          <w:tcPr>
            <w:tcW w:type="dxa" w:w="1409"/>
            <w:shd w:val="clear" w:color="auto" w:fill="F2E6E4"/>
          </w:tcPr>
          <w:p>
            <w:pPr>
              <w:spacing w:after="20" w:before="20" w:line="264" w:lineRule="auto"/>
            </w:pPr>
            <w:r/>
            <w:r>
              <w:rPr>
                <w:rFonts w:ascii="Segoe UI" w:hAnsi="Segoe UI" w:eastAsia="等线"/>
                <w:b/>
                <w:sz w:val="17"/>
              </w:rPr>
              <w:t>单段伤害</w:t>
            </w:r>
          </w:p>
        </w:tc>
        <w:tc>
          <w:tcPr>
            <w:tcW w:type="dxa" w:w="3633"/>
            <w:shd w:val="clear" w:color="auto" w:fill="F2E6E4"/>
          </w:tcPr>
          <w:p>
            <w:pPr>
              <w:spacing w:after="20" w:before="20" w:line="264" w:lineRule="auto"/>
            </w:pPr>
            <w:r/>
            <w:r>
              <w:rPr>
                <w:rFonts w:ascii="Segoe UI" w:hAnsi="Segoe UI" w:eastAsia="等线"/>
                <w:b/>
                <w:sz w:val="17"/>
              </w:rPr>
              <w:t>节奏</w:t>
            </w:r>
          </w:p>
        </w:tc>
        <w:tc>
          <w:tcPr>
            <w:tcW w:type="dxa" w:w="2579"/>
            <w:shd w:val="clear" w:color="auto" w:fill="F2E6E4"/>
          </w:tcPr>
          <w:p>
            <w:pPr>
              <w:spacing w:after="20" w:before="20" w:line="264" w:lineRule="auto"/>
            </w:pPr>
            <w:r/>
            <w:r>
              <w:rPr>
                <w:rFonts w:ascii="Segoe UI" w:hAnsi="Segoe UI" w:eastAsia="等线"/>
                <w:b/>
                <w:sz w:val="17"/>
              </w:rPr>
              <w:t>DPS</w:t>
            </w:r>
          </w:p>
        </w:tc>
        <w:tc>
          <w:tcPr>
            <w:tcW w:type="dxa" w:w="850"/>
            <w:shd w:val="clear" w:color="auto" w:fill="F2E6E4"/>
          </w:tcPr>
          <w:p>
            <w:pPr>
              <w:spacing w:after="20" w:before="20" w:line="264" w:lineRule="auto"/>
            </w:pPr>
            <w:r/>
            <w:r>
              <w:rPr>
                <w:rFonts w:ascii="Segoe UI" w:hAnsi="Segoe UI" w:eastAsia="等线"/>
                <w:b/>
                <w:sz w:val="17"/>
              </w:rPr>
              <w:t>消耗</w:t>
            </w:r>
          </w:p>
        </w:tc>
      </w:tr>
      <w:tr>
        <w:trPr>
          <w:cantSplit w:val="true"/>
        </w:trPr>
        <w:tc>
          <w:tcPr>
            <w:tcW w:type="dxa" w:w="941"/>
          </w:tcPr>
          <w:p>
            <w:pPr>
              <w:spacing w:after="20" w:before="20" w:line="264" w:lineRule="auto"/>
            </w:pPr>
            <w:r/>
            <w:r>
              <w:rPr>
                <w:rFonts w:ascii="Segoe UI" w:hAnsi="Segoe UI" w:eastAsia="等线"/>
                <w:b w:val="0"/>
                <w:sz w:val="17"/>
              </w:rPr>
              <w:t>近程三连</w:t>
            </w:r>
          </w:p>
        </w:tc>
        <w:tc>
          <w:tcPr>
            <w:tcW w:type="dxa" w:w="1409"/>
          </w:tcPr>
          <w:p>
            <w:pPr>
              <w:spacing w:after="20" w:before="20" w:line="264" w:lineRule="auto"/>
            </w:pPr>
            <w:r/>
            <w:r>
              <w:rPr>
                <w:rFonts w:ascii="Segoe UI" w:hAnsi="Segoe UI" w:eastAsia="等线"/>
                <w:b w:val="0"/>
                <w:sz w:val="17"/>
              </w:rPr>
              <w:t>10 / 10 / 20</w:t>
            </w:r>
          </w:p>
        </w:tc>
        <w:tc>
          <w:tcPr>
            <w:tcW w:type="dxa" w:w="3633"/>
          </w:tcPr>
          <w:p>
            <w:pPr>
              <w:spacing w:after="20" w:before="20" w:line="264" w:lineRule="auto"/>
            </w:pPr>
            <w:r/>
            <w:r>
              <w:rPr>
                <w:rFonts w:ascii="Segoe UI" w:hAnsi="Segoe UI" w:eastAsia="等线"/>
                <w:b w:val="0"/>
                <w:sz w:val="17"/>
              </w:rPr>
              <w:t>每段 0.25 秒，第三段后摇 0.4 秒</w:t>
            </w:r>
          </w:p>
        </w:tc>
        <w:tc>
          <w:tcPr>
            <w:tcW w:type="dxa" w:w="2579"/>
          </w:tcPr>
          <w:p>
            <w:pPr>
              <w:spacing w:after="20" w:before="20" w:line="264" w:lineRule="auto"/>
            </w:pPr>
            <w:r/>
            <w:r>
              <w:rPr>
                <w:rFonts w:ascii="Segoe UI" w:hAnsi="Segoe UI" w:eastAsia="等线"/>
                <w:b w:val="0"/>
                <w:sz w:val="17"/>
              </w:rPr>
              <w:t>约 53</w:t>
            </w:r>
          </w:p>
        </w:tc>
        <w:tc>
          <w:tcPr>
            <w:tcW w:type="dxa" w:w="850"/>
          </w:tcPr>
          <w:p>
            <w:pPr>
              <w:spacing w:after="20" w:before="20" w:line="264" w:lineRule="auto"/>
            </w:pPr>
            <w:r/>
            <w:r>
              <w:rPr>
                <w:rFonts w:ascii="Segoe UI" w:hAnsi="Segoe UI" w:eastAsia="等线"/>
                <w:b w:val="0"/>
                <w:sz w:val="17"/>
              </w:rPr>
              <w:t>10 体力</w:t>
            </w:r>
          </w:p>
        </w:tc>
      </w:tr>
      <w:tr>
        <w:trPr>
          <w:cantSplit w:val="true"/>
        </w:trPr>
        <w:tc>
          <w:tcPr>
            <w:tcW w:type="dxa" w:w="941"/>
          </w:tcPr>
          <w:p>
            <w:pPr>
              <w:spacing w:after="20" w:before="20" w:line="264" w:lineRule="auto"/>
            </w:pPr>
            <w:r/>
            <w:r>
              <w:rPr>
                <w:rFonts w:ascii="Segoe UI" w:hAnsi="Segoe UI" w:eastAsia="等线"/>
                <w:b w:val="0"/>
                <w:sz w:val="17"/>
              </w:rPr>
              <w:t>远程单发</w:t>
            </w:r>
          </w:p>
        </w:tc>
        <w:tc>
          <w:tcPr>
            <w:tcW w:type="dxa" w:w="1409"/>
          </w:tcPr>
          <w:p>
            <w:pPr>
              <w:spacing w:after="20" w:before="20" w:line="264" w:lineRule="auto"/>
            </w:pPr>
            <w:r/>
            <w:r>
              <w:rPr>
                <w:rFonts w:ascii="Segoe UI" w:hAnsi="Segoe UI" w:eastAsia="等线"/>
                <w:b w:val="0"/>
                <w:sz w:val="17"/>
              </w:rPr>
              <w:t>60</w:t>
            </w:r>
          </w:p>
        </w:tc>
        <w:tc>
          <w:tcPr>
            <w:tcW w:type="dxa" w:w="3633"/>
          </w:tcPr>
          <w:p>
            <w:pPr>
              <w:spacing w:after="20" w:before="20" w:line="264" w:lineRule="auto"/>
            </w:pPr>
            <w:r/>
            <w:r>
              <w:rPr>
                <w:rFonts w:ascii="Segoe UI" w:hAnsi="Segoe UI" w:eastAsia="等线"/>
                <w:b w:val="0"/>
                <w:sz w:val="17"/>
              </w:rPr>
              <w:t>0.6 秒冷却</w:t>
            </w:r>
          </w:p>
        </w:tc>
        <w:tc>
          <w:tcPr>
            <w:tcW w:type="dxa" w:w="2579"/>
          </w:tcPr>
          <w:p>
            <w:pPr>
              <w:spacing w:after="20" w:before="20" w:line="264" w:lineRule="auto"/>
            </w:pPr>
            <w:r/>
            <w:r>
              <w:rPr>
                <w:rFonts w:ascii="Segoe UI" w:hAnsi="Segoe UI" w:eastAsia="等线"/>
                <w:b w:val="0"/>
                <w:sz w:val="17"/>
              </w:rPr>
              <w:t>约 100（但有弹药上限）</w:t>
            </w:r>
          </w:p>
        </w:tc>
        <w:tc>
          <w:tcPr>
            <w:tcW w:type="dxa" w:w="850"/>
          </w:tcPr>
          <w:p>
            <w:pPr>
              <w:spacing w:after="20" w:before="20" w:line="264" w:lineRule="auto"/>
            </w:pPr>
            <w:r/>
            <w:r>
              <w:rPr>
                <w:rFonts w:ascii="Segoe UI" w:hAnsi="Segoe UI" w:eastAsia="等线"/>
                <w:b w:val="0"/>
                <w:sz w:val="17"/>
              </w:rPr>
              <w:t>1 星屑</w:t>
            </w:r>
          </w:p>
        </w:tc>
      </w:tr>
    </w:tbl>
    <w:p>
      <w:pPr>
        <w:spacing w:after="80"/>
      </w:pPr>
    </w:p>
    <w:p>
      <w:pPr>
        <w:spacing w:after="120" w:before="0" w:line="300" w:lineRule="auto"/>
      </w:pPr>
      <w:r>
        <w:rPr>
          <w:rFonts w:ascii="Segoe UI" w:hAnsi="Segoe UI" w:eastAsia="等线"/>
          <w:b w:val="0"/>
          <w:sz w:val="21"/>
        </w:rPr>
        <w:t>这样调整后：远程单发打不死 Enemy1（100 HP）但两发能杀；对 Enemy2 一发刚好击杀（60 &gt; 50）—— 形成“远程清小怪、近程打厚血”的分工。</w:t>
      </w:r>
    </w:p>
    <w:p>
      <w:pPr>
        <w:spacing w:after="120" w:before="0" w:line="300" w:lineRule="auto"/>
      </w:pPr>
      <w:r>
        <w:rPr>
          <w:rFonts w:ascii="Segoe UI" w:hAnsi="Segoe UI" w:eastAsia="等线"/>
          <w:b/>
          <w:sz w:val="21"/>
        </w:rPr>
        <w:t>待确认</w:t>
      </w:r>
      <w:r>
        <w:rPr>
          <w:rFonts w:ascii="Segoe UI" w:hAnsi="Segoe UI" w:eastAsia="等线"/>
          <w:b w:val="0"/>
          <w:sz w:val="21"/>
        </w:rPr>
        <w:t>：v0.1 说远程“几乎可以做到秒杀”。如果这是刻意的爽感设计，请保留，但要</w:t>
      </w:r>
      <w:r>
        <w:rPr>
          <w:rFonts w:ascii="Segoe UI" w:hAnsi="Segoe UI" w:eastAsia="等线"/>
          <w:b/>
          <w:sz w:val="21"/>
        </w:rPr>
        <w:t>明确它由弹药稀缺来平衡</w:t>
      </w:r>
      <w:r>
        <w:rPr>
          <w:rFonts w:ascii="Segoe UI" w:hAnsi="Segoe UI" w:eastAsia="等线"/>
          <w:b w:val="0"/>
          <w:sz w:val="21"/>
        </w:rPr>
        <w:t>（例如全关只给 5 发），否则战斗会失去意义。</w:t>
      </w:r>
    </w:p>
    <w:p>
      <w:pPr>
        <w:pStyle w:val="Heading3"/>
      </w:pPr>
      <w:r>
        <w:t>待补：攻击判定规格</w:t>
      </w:r>
    </w:p>
    <w:p>
      <w:pPr>
        <w:spacing w:after="60" w:before="0" w:line="300" w:lineRule="auto"/>
        <w:ind w:left="340"/>
      </w:pPr>
      <w:r>
        <w:rPr>
          <w:rFonts w:ascii="Segoe UI" w:hAnsi="Segoe UI" w:eastAsia="等线"/>
          <w:b w:val="0"/>
          <w:sz w:val="21"/>
        </w:rPr>
        <w:t>·  v0.1 的“玩家前 2 端攻击伤害为 10”中的“前 2 端”应为“前 2 段”（笔误，已修正）。</w:t>
      </w:r>
    </w:p>
    <w:p>
      <w:pPr>
        <w:spacing w:after="60" w:before="0" w:line="300" w:lineRule="auto"/>
        <w:ind w:left="340"/>
      </w:pPr>
      <w:r>
        <w:rPr>
          <w:rFonts w:ascii="Segoe UI" w:hAnsi="Segoe UI" w:eastAsia="等线"/>
          <w:b w:val="0"/>
          <w:sz w:val="21"/>
        </w:rPr>
        <w:t>·  未说明是否有多目标判定。建议明确为：</w:t>
      </w:r>
      <w:r>
        <w:rPr>
          <w:rFonts w:ascii="Segoe UI" w:hAnsi="Segoe UI" w:eastAsia="等线"/>
          <w:b/>
          <w:sz w:val="21"/>
        </w:rPr>
        <w:t>单目标，判定框位于角色面前，宽 1.2 × 高 1.4 单位</w:t>
      </w:r>
      <w:r>
        <w:rPr>
          <w:rFonts w:ascii="Segoe UI" w:hAnsi="Segoe UI" w:eastAsia="等线"/>
          <w:b w:val="0"/>
          <w:sz w:val="21"/>
        </w:rPr>
        <w:t>。</w:t>
      </w:r>
    </w:p>
    <w:p>
      <w:pPr>
        <w:spacing w:after="60" w:before="0" w:line="300" w:lineRule="auto"/>
        <w:ind w:left="340"/>
      </w:pPr>
      <w:r>
        <w:rPr>
          <w:rFonts w:ascii="Segoe UI" w:hAnsi="Segoe UI" w:eastAsia="等线"/>
          <w:b w:val="0"/>
          <w:sz w:val="21"/>
        </w:rPr>
        <w:t>·  v0.1 已写明的打断规则（</w:t>
      </w:r>
      <w:r>
        <w:rPr>
          <w:rFonts w:ascii="Segoe UI" w:hAnsi="Segoe UI" w:eastAsia="等线"/>
          <w:b/>
          <w:sz w:val="21"/>
        </w:rPr>
        <w:t>可以在跳跃时攻击；攻击可以被跳跃打断，打断不返还消耗的体力</w:t>
      </w:r>
      <w:r>
        <w:rPr>
          <w:rFonts w:ascii="Segoe UI" w:hAnsi="Segoe UI" w:eastAsia="等线"/>
          <w:b w:val="0"/>
          <w:sz w:val="21"/>
        </w:rPr>
        <w:t>）建议保留，但需补充：攻击能否被攻击打断？受伤能否打断攻击？（建议：都能。）</w:t>
      </w:r>
    </w:p>
    <w:p>
      <w:pPr>
        <w:pStyle w:val="Heading2"/>
      </w:pPr>
      <w:r>
        <w:t>3.4  受击与死亡（重写）</w:t>
      </w:r>
    </w:p>
    <w:p>
      <w:pPr>
        <w:spacing w:after="120" w:before="0" w:line="300" w:lineRule="auto"/>
      </w:pPr>
      <w:r>
        <w:rPr>
          <w:rFonts w:ascii="Segoe UI" w:hAnsi="Segoe UI" w:eastAsia="等线"/>
          <w:b/>
          <w:sz w:val="21"/>
        </w:rPr>
        <w:t>冲突</w:t>
      </w:r>
      <w:r>
        <w:rPr>
          <w:rFonts w:ascii="Segoe UI" w:hAnsi="Segoe UI" w:eastAsia="等线"/>
          <w:b w:val="0"/>
          <w:sz w:val="21"/>
        </w:rPr>
        <w:t>：v0.1 写“每次受伤后有 1 秒无敌时间，且会向相反方向触发受击逻辑（向那个方向的力和动画）”—— “相反方向”指代不明。建议改写为可实现的规格：</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击退方向</w:t>
      </w:r>
      <w:r>
        <w:rPr>
          <w:rFonts w:ascii="Segoe UI" w:hAnsi="Segoe UI" w:eastAsia="等线"/>
          <w:b w:val="0"/>
          <w:sz w:val="21"/>
        </w:rPr>
        <w:t>：沿</w:t>
      </w:r>
      <w:r>
        <w:rPr>
          <w:rFonts w:ascii="Segoe UI" w:hAnsi="Segoe UI" w:eastAsia="等线"/>
          <w:b/>
          <w:sz w:val="21"/>
        </w:rPr>
        <w:t>背离伤害源的水平方向</w:t>
      </w:r>
      <w:r>
        <w:rPr>
          <w:rFonts w:ascii="Segoe UI" w:hAnsi="Segoe UI" w:eastAsia="等线"/>
          <w:b w:val="0"/>
          <w:sz w:val="21"/>
        </w:rPr>
        <w:t>施加击退，初速 6 单位 / 秒，0.15 秒内衰减到 0；同时给一个小的垂直抬升（+3 单位 / 秒）。</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击退期间</w:t>
      </w:r>
      <w:r>
        <w:rPr>
          <w:rFonts w:ascii="Segoe UI" w:hAnsi="Segoe UI" w:eastAsia="等线"/>
          <w:b w:val="0"/>
          <w:sz w:val="21"/>
        </w:rPr>
        <w:t>：玩家</w:t>
      </w:r>
      <w:r>
        <w:rPr>
          <w:rFonts w:ascii="Segoe UI" w:hAnsi="Segoe UI" w:eastAsia="等线"/>
          <w:b/>
          <w:sz w:val="21"/>
        </w:rPr>
        <w:t>不能改变水平方向</w:t>
      </w:r>
      <w:r>
        <w:rPr>
          <w:rFonts w:ascii="Segoe UI" w:hAnsi="Segoe UI" w:eastAsia="等线"/>
          <w:b w:val="0"/>
          <w:sz w:val="21"/>
        </w:rPr>
        <w:t>（这是打击感的关键），0.2 秒后恢复操控。</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无敌时间</w:t>
      </w:r>
      <w:r>
        <w:rPr>
          <w:rFonts w:ascii="Segoe UI" w:hAnsi="Segoe UI" w:eastAsia="等线"/>
          <w:b w:val="0"/>
          <w:sz w:val="21"/>
        </w:rPr>
        <w:t>：1.0 秒，期间精灵以 10 Hz 闪烁。</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 xml:space="preserve">：玩家无敌 1.0 秒远长于敌人的 0.5 / 0.8 秒，会让玩家被击退后长时间无法再次受击，敌人形同虚设。建议把玩家无敌降到 </w:t>
      </w:r>
      <w:r>
        <w:rPr>
          <w:rFonts w:ascii="Segoe UI" w:hAnsi="Segoe UI" w:eastAsia="等线"/>
          <w:b/>
          <w:sz w:val="21"/>
        </w:rPr>
        <w:t>0.8 秒</w:t>
      </w:r>
      <w:r>
        <w:rPr>
          <w:rFonts w:ascii="Segoe UI" w:hAnsi="Segoe UI" w:eastAsia="等线"/>
          <w:b w:val="0"/>
          <w:sz w:val="21"/>
        </w:rPr>
        <w:t>，或者保持 1.0 秒但缩短击退距离。</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死亡</w:t>
      </w:r>
      <w:r>
        <w:rPr>
          <w:rFonts w:ascii="Segoe UI" w:hAnsi="Segoe UI" w:eastAsia="等线"/>
          <w:b w:val="0"/>
          <w:sz w:val="21"/>
        </w:rPr>
        <w:t>：HP ≤ 0 → 播放死亡动画 → 回到最近的存档点。</w:t>
      </w:r>
      <w:r>
        <w:rPr>
          <w:rFonts w:ascii="Segoe UI" w:hAnsi="Segoe UI" w:eastAsia="等线"/>
          <w:b/>
          <w:sz w:val="21"/>
        </w:rPr>
        <w:t>待确认</w:t>
      </w:r>
      <w:r>
        <w:rPr>
          <w:rFonts w:ascii="Segoe UI" w:hAnsi="Segoe UI" w:eastAsia="等线"/>
          <w:b w:val="0"/>
          <w:sz w:val="21"/>
        </w:rPr>
        <w:t>：回到存档点还是关卡开头？</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：v0.1 的程序需求里写“死亡（只是似了，没有后面重新开始等的逻辑）”—— 即死亡后没有后续处理。本版把它列为 P0 待实现项。</w:t>
      </w:r>
    </w:p>
    <w:p>
      <w:pPr>
        <w:pStyle w:val="Heading2"/>
      </w:pPr>
      <w:r>
        <w:t>3.5  ★ 技能系统（按参考图重构）</w:t>
      </w:r>
    </w:p>
    <w:p>
      <w:pPr>
        <w:spacing w:after="120" w:before="0" w:line="300" w:lineRule="auto"/>
      </w:pPr>
      <w:r>
        <w:rPr>
          <w:rFonts w:ascii="Segoe UI" w:hAnsi="Segoe UI" w:eastAsia="等线"/>
          <w:b/>
          <w:sz w:val="21"/>
        </w:rPr>
        <w:t>已确认（2026-10-17，Garfield）</w:t>
      </w:r>
      <w:r>
        <w:rPr>
          <w:rFonts w:ascii="Segoe UI" w:hAnsi="Segoe UI" w:eastAsia="等线"/>
          <w:b w:val="0"/>
          <w:sz w:val="21"/>
        </w:rPr>
        <w:t xml:space="preserve">：技能体系改为按参考图（手绘技能树）设计，其中 </w:t>
      </w:r>
      <w:r>
        <w:rPr>
          <w:rFonts w:ascii="Segoe UI" w:hAnsi="Segoe UI" w:eastAsia="等线"/>
          <w:b/>
          <w:sz w:val="21"/>
        </w:rPr>
        <w:t>Poppin'Party 与 Roselia 是两个相对分离的技能组</w:t>
      </w:r>
      <w:r>
        <w:rPr>
          <w:rFonts w:ascii="Segoe UI" w:hAnsi="Segoe UI" w:eastAsia="等线"/>
          <w:b w:val="0"/>
          <w:sz w:val="21"/>
        </w:rPr>
        <w:t xml:space="preserve"> —— 各自独立入口、独立积累能量、独立解锁，只在对邦技处交汇。</w:t>
      </w:r>
    </w:p>
    <w:p>
      <w:pPr>
        <w:spacing w:after="120" w:before="0" w:line="300" w:lineRule="auto"/>
      </w:pPr>
      <w:r>
        <w:rPr>
          <w:rFonts w:ascii="Segoe UI" w:hAnsi="Segoe UI" w:eastAsia="等线"/>
          <w:b w:val="0"/>
          <w:sz w:val="21"/>
        </w:rPr>
        <w:t>这同时解决了 v0.1 的一个矛盾：原文写“6 个技能”却只列了 4 个，键位又写“技能 1~5：数字 1~4”。改成技能树之后，“一共几个技能”这个数字本身不再需要 —— 技能数量由两棵树的节点数决定。</w:t>
      </w:r>
    </w:p>
    <w:p>
      <w:pPr>
        <w:pStyle w:val="Heading3"/>
      </w:pPr>
      <w:r>
        <w:t>3.5.1  四层结构与解锁规则</w:t>
      </w:r>
    </w:p>
    <w:tbl>
      <w:tblPr>
        <w:tblStyle w:val="TableGrid"/>
        <w:tblW w:type="auto" w:w="0"/>
        <w:jc w:val="center"/>
        <w:tblLayout w:type="fixed"/>
        <w:tblLook w:firstColumn="1" w:firstRow="1" w:lastColumn="0" w:lastRow="0" w:noHBand="0" w:noVBand="1" w:val="04A0"/>
        <w:tblLayout w:type="fixed"/>
      </w:tblPr>
      <w:tblGrid>
        <w:gridCol w:w="3660"/>
        <w:gridCol w:w="5752"/>
      </w:tblGrid>
      <w:tr>
        <w:trPr>
          <w:tblHeader w:val="true"/>
          <w:cantSplit w:val="true"/>
        </w:trPr>
        <w:tc>
          <w:tcPr>
            <w:tcW w:type="dxa" w:w="3660"/>
            <w:shd w:val="clear" w:color="auto" w:fill="F2E6E4"/>
          </w:tcPr>
          <w:p>
            <w:pPr>
              <w:spacing w:after="20" w:before="20" w:line="264" w:lineRule="auto"/>
            </w:pPr>
            <w:r/>
            <w:r>
              <w:rPr>
                <w:rFonts w:ascii="Segoe UI" w:hAnsi="Segoe UI" w:eastAsia="等线"/>
                <w:b/>
                <w:sz w:val="17"/>
              </w:rPr>
              <w:t>层级 / 规则</w:t>
            </w:r>
          </w:p>
        </w:tc>
        <w:tc>
          <w:tcPr>
            <w:tcW w:type="dxa" w:w="5752"/>
            <w:shd w:val="clear" w:color="auto" w:fill="F2E6E4"/>
          </w:tcPr>
          <w:p>
            <w:pPr>
              <w:spacing w:after="20" w:before="20" w:line="264" w:lineRule="auto"/>
            </w:pPr>
            <w:r/>
            <w:r>
              <w:rPr>
                <w:rFonts w:ascii="Segoe UI" w:hAnsi="Segoe UI" w:eastAsia="等线"/>
                <w:b/>
                <w:sz w:val="17"/>
              </w:rPr>
              <w:t>说明</w:t>
            </w:r>
          </w:p>
        </w:tc>
      </w:tr>
      <w:tr>
        <w:trPr>
          <w:cantSplit w:val="true"/>
        </w:trPr>
        <w:tc>
          <w:tcPr>
            <w:tcW w:type="dxa" w:w="3660"/>
          </w:tcPr>
          <w:p>
            <w:pPr>
              <w:spacing w:after="20" w:before="20" w:line="264" w:lineRule="auto"/>
            </w:pPr>
            <w:r/>
            <w:r>
              <w:rPr>
                <w:rFonts w:ascii="Segoe UI" w:hAnsi="Segoe UI" w:eastAsia="等线"/>
                <w:b w:val="0"/>
                <w:sz w:val="17"/>
              </w:rPr>
              <w:t>基础技能（绿色）</w:t>
            </w:r>
          </w:p>
        </w:tc>
        <w:tc>
          <w:tcPr>
            <w:tcW w:type="dxa" w:w="5752"/>
          </w:tcPr>
          <w:p>
            <w:pPr>
              <w:spacing w:after="20" w:before="20" w:line="264" w:lineRule="auto"/>
            </w:pPr>
            <w:r/>
            <w:r>
              <w:rPr>
                <w:rFonts w:ascii="Segoe UI" w:hAnsi="Segoe UI" w:eastAsia="等线"/>
                <w:b w:val="0"/>
                <w:sz w:val="17"/>
              </w:rPr>
              <w:t>每个技能组只有一个，是整棵子树的根。</w:t>
            </w:r>
            <w:r>
              <w:rPr>
                <w:rFonts w:ascii="Segoe UI" w:hAnsi="Segoe UI" w:eastAsia="等线"/>
                <w:b/>
                <w:sz w:val="17"/>
              </w:rPr>
              <w:t>被替换后，其下所有技能立即失效且无法获得</w:t>
            </w:r>
            <w:r>
              <w:rPr>
                <w:rFonts w:ascii="Segoe UI" w:hAnsi="Segoe UI" w:eastAsia="等线"/>
                <w:b w:val="0"/>
                <w:sz w:val="17"/>
              </w:rPr>
              <w:t>，除非重新获得它。</w:t>
            </w:r>
          </w:p>
        </w:tc>
      </w:tr>
      <w:tr>
        <w:trPr>
          <w:cantSplit w:val="true"/>
        </w:trPr>
        <w:tc>
          <w:tcPr>
            <w:tcW w:type="dxa" w:w="3660"/>
          </w:tcPr>
          <w:p>
            <w:pPr>
              <w:spacing w:after="20" w:before="20" w:line="264" w:lineRule="auto"/>
            </w:pPr>
            <w:r/>
            <w:r>
              <w:rPr>
                <w:rFonts w:ascii="Segoe UI" w:hAnsi="Segoe UI" w:eastAsia="等线"/>
                <w:b w:val="0"/>
                <w:sz w:val="17"/>
              </w:rPr>
              <w:t>特有技能</w:t>
            </w:r>
          </w:p>
        </w:tc>
        <w:tc>
          <w:tcPr>
            <w:tcW w:type="dxa" w:w="5752"/>
          </w:tcPr>
          <w:p>
            <w:pPr>
              <w:spacing w:after="20" w:before="20" w:line="264" w:lineRule="auto"/>
            </w:pPr>
            <w:r/>
            <w:r>
              <w:rPr>
                <w:rFonts w:ascii="Segoe UI" w:hAnsi="Segoe UI" w:eastAsia="等线"/>
                <w:b w:val="0"/>
                <w:sz w:val="17"/>
              </w:rPr>
              <w:t>每个技能组只有一个，与该乐队绑定，同样遵守“选新的顶替旧的”。</w:t>
            </w:r>
          </w:p>
        </w:tc>
      </w:tr>
      <w:tr>
        <w:trPr>
          <w:cantSplit w:val="true"/>
        </w:trPr>
        <w:tc>
          <w:tcPr>
            <w:tcW w:type="dxa" w:w="3660"/>
          </w:tcPr>
          <w:p>
            <w:pPr>
              <w:spacing w:after="20" w:before="20" w:line="264" w:lineRule="auto"/>
            </w:pPr>
            <w:r/>
            <w:r>
              <w:rPr>
                <w:rFonts w:ascii="Segoe UI" w:hAnsi="Segoe UI" w:eastAsia="等线"/>
                <w:b w:val="0"/>
                <w:sz w:val="17"/>
              </w:rPr>
              <w:t>技能树 —— 逐层解锁</w:t>
            </w:r>
          </w:p>
        </w:tc>
        <w:tc>
          <w:tcPr>
            <w:tcW w:type="dxa" w:w="5752"/>
          </w:tcPr>
          <w:p>
            <w:pPr>
              <w:spacing w:after="20" w:before="20" w:line="264" w:lineRule="auto"/>
            </w:pPr>
            <w:r/>
            <w:r>
              <w:rPr>
                <w:rFonts w:ascii="Segoe UI" w:hAnsi="Segoe UI" w:eastAsia="等线"/>
                <w:b/>
                <w:sz w:val="17"/>
              </w:rPr>
              <w:t>从上往下逐层获取，不能跳级。</w:t>
            </w:r>
            <w:r>
              <w:rPr>
                <w:rFonts w:ascii="Segoe UI" w:hAnsi="Segoe UI" w:eastAsia="等线"/>
                <w:b w:val="0"/>
                <w:sz w:val="17"/>
              </w:rPr>
              <w:t xml:space="preserve"> 前置未获得的技能，无论有多少技能点都不可获得。</w:t>
            </w:r>
          </w:p>
        </w:tc>
      </w:tr>
      <w:tr>
        <w:trPr>
          <w:cantSplit w:val="true"/>
        </w:trPr>
        <w:tc>
          <w:tcPr>
            <w:tcW w:type="dxa" w:w="3660"/>
          </w:tcPr>
          <w:p>
            <w:pPr>
              <w:spacing w:after="20" w:before="20" w:line="264" w:lineRule="auto"/>
            </w:pPr>
            <w:r/>
            <w:r>
              <w:rPr>
                <w:rFonts w:ascii="Segoe UI" w:hAnsi="Segoe UI" w:eastAsia="等线"/>
                <w:b w:val="0"/>
                <w:sz w:val="17"/>
              </w:rPr>
              <w:t>技能树 —— 前置可以是「或」</w:t>
            </w:r>
          </w:p>
        </w:tc>
        <w:tc>
          <w:tcPr>
            <w:tcW w:type="dxa" w:w="5752"/>
          </w:tcPr>
          <w:p>
            <w:pPr>
              <w:spacing w:after="20" w:before="20" w:line="264" w:lineRule="auto"/>
            </w:pPr>
            <w:r/>
            <w:r>
              <w:rPr>
                <w:rFonts w:ascii="Segoe UI" w:hAnsi="Segoe UI" w:eastAsia="等线"/>
                <w:b w:val="0"/>
                <w:sz w:val="17"/>
              </w:rPr>
              <w:t>满足</w:t>
            </w:r>
            <w:r>
              <w:rPr>
                <w:rFonts w:ascii="Segoe UI" w:hAnsi="Segoe UI" w:eastAsia="等线"/>
                <w:b/>
                <w:sz w:val="17"/>
              </w:rPr>
              <w:t>其中任意一个</w:t>
            </w:r>
            <w:r>
              <w:rPr>
                <w:rFonts w:ascii="Segoe UI" w:hAnsi="Segoe UI" w:eastAsia="等线"/>
                <w:b w:val="0"/>
                <w:sz w:val="17"/>
              </w:rPr>
              <w:t>前置即可解锁。例：[Star Beat] 只需要 [Jumpin' Music] 或 [Miracle PARTY] 二者之一。</w:t>
            </w:r>
          </w:p>
        </w:tc>
      </w:tr>
      <w:tr>
        <w:trPr>
          <w:cantSplit w:val="true"/>
        </w:trPr>
        <w:tc>
          <w:tcPr>
            <w:tcW w:type="dxa" w:w="3660"/>
          </w:tcPr>
          <w:p>
            <w:pPr>
              <w:spacing w:after="20" w:before="20" w:line="264" w:lineRule="auto"/>
            </w:pPr>
            <w:r/>
            <w:r>
              <w:rPr>
                <w:rFonts w:ascii="Segoe UI" w:hAnsi="Segoe UI" w:eastAsia="等线"/>
                <w:b w:val="0"/>
                <w:sz w:val="17"/>
              </w:rPr>
              <w:t>技能树 —— 前置可以是「与」</w:t>
            </w:r>
          </w:p>
        </w:tc>
        <w:tc>
          <w:tcPr>
            <w:tcW w:type="dxa" w:w="5752"/>
          </w:tcPr>
          <w:p>
            <w:pPr>
              <w:spacing w:after="20" w:before="20" w:line="264" w:lineRule="auto"/>
            </w:pPr>
            <w:r/>
            <w:r>
              <w:rPr>
                <w:rFonts w:ascii="Segoe UI" w:hAnsi="Segoe UI" w:eastAsia="等线"/>
                <w:b w:val="0"/>
                <w:sz w:val="17"/>
              </w:rPr>
              <w:t>必须</w:t>
            </w:r>
            <w:r>
              <w:rPr>
                <w:rFonts w:ascii="Segoe UI" w:hAnsi="Segoe UI" w:eastAsia="等线"/>
                <w:b/>
                <w:sz w:val="17"/>
              </w:rPr>
              <w:t>全部满足</w:t>
            </w:r>
            <w:r>
              <w:rPr>
                <w:rFonts w:ascii="Segoe UI" w:hAnsi="Segoe UI" w:eastAsia="等线"/>
                <w:b w:val="0"/>
                <w:sz w:val="17"/>
              </w:rPr>
              <w:t>才能解锁。</w:t>
            </w:r>
          </w:p>
        </w:tc>
      </w:tr>
      <w:tr>
        <w:trPr>
          <w:cantSplit w:val="true"/>
        </w:trPr>
        <w:tc>
          <w:tcPr>
            <w:tcW w:type="dxa" w:w="3660"/>
          </w:tcPr>
          <w:p>
            <w:pPr>
              <w:spacing w:after="20" w:before="20" w:line="264" w:lineRule="auto"/>
            </w:pPr>
            <w:r/>
            <w:r>
              <w:rPr>
                <w:rFonts w:ascii="Segoe UI" w:hAnsi="Segoe UI" w:eastAsia="等线"/>
                <w:b w:val="0"/>
                <w:sz w:val="17"/>
              </w:rPr>
              <w:t>大招</w:t>
            </w:r>
          </w:p>
        </w:tc>
        <w:tc>
          <w:tcPr>
            <w:tcW w:type="dxa" w:w="5752"/>
          </w:tcPr>
          <w:p>
            <w:pPr>
              <w:spacing w:after="20" w:before="20" w:line="264" w:lineRule="auto"/>
            </w:pPr>
            <w:r/>
            <w:r>
              <w:rPr>
                <w:rFonts w:ascii="Segoe UI" w:hAnsi="Segoe UI" w:eastAsia="等线"/>
                <w:b w:val="0"/>
                <w:sz w:val="17"/>
              </w:rPr>
              <w:t>每个技能组有专属能量（PPP = poppin，Roselia = rose）。可以同时拥有多个大招，能量</w:t>
            </w:r>
            <w:r>
              <w:rPr>
                <w:rFonts w:ascii="Segoe UI" w:hAnsi="Segoe UI" w:eastAsia="等线"/>
                <w:b/>
                <w:sz w:val="17"/>
              </w:rPr>
              <w:t>分别计算</w:t>
            </w:r>
            <w:r>
              <w:rPr>
                <w:rFonts w:ascii="Segoe UI" w:hAnsi="Segoe UI" w:eastAsia="等线"/>
                <w:b w:val="0"/>
                <w:sz w:val="17"/>
              </w:rPr>
              <w:t>。</w:t>
            </w:r>
          </w:p>
        </w:tc>
      </w:tr>
      <w:tr>
        <w:trPr>
          <w:cantSplit w:val="true"/>
        </w:trPr>
        <w:tc>
          <w:tcPr>
            <w:tcW w:type="dxa" w:w="3660"/>
          </w:tcPr>
          <w:p>
            <w:pPr>
              <w:spacing w:after="20" w:before="20" w:line="264" w:lineRule="auto"/>
            </w:pPr>
            <w:r/>
            <w:r>
              <w:rPr>
                <w:rFonts w:ascii="Segoe UI" w:hAnsi="Segoe UI" w:eastAsia="等线"/>
                <w:b w:val="0"/>
                <w:sz w:val="17"/>
              </w:rPr>
              <w:t>对邦技</w:t>
            </w:r>
          </w:p>
        </w:tc>
        <w:tc>
          <w:tcPr>
            <w:tcW w:type="dxa" w:w="5752"/>
          </w:tcPr>
          <w:p>
            <w:pPr>
              <w:spacing w:after="20" w:before="20" w:line="264" w:lineRule="auto"/>
            </w:pPr>
            <w:r/>
            <w:r>
              <w:rPr>
                <w:rFonts w:ascii="Segoe UI" w:hAnsi="Segoe UI" w:eastAsia="等线"/>
                <w:b w:val="0"/>
                <w:sz w:val="17"/>
              </w:rPr>
              <w:t>跨技能组的组合技，需要两套能量同时满。</w:t>
            </w:r>
            <w:r>
              <w:rPr>
                <w:rFonts w:ascii="Segoe UI" w:hAnsi="Segoe UI" w:eastAsia="等线"/>
                <w:b/>
                <w:sz w:val="17"/>
              </w:rPr>
              <w:t>前置一律是「与」—— 必须满足全部前置条件，缺一个都不行。</w:t>
            </w:r>
          </w:p>
        </w:tc>
      </w:tr>
    </w:tbl>
    <w:p>
      <w:pPr>
        <w:spacing w:after="80"/>
      </w:pPr>
    </w:p>
    <w:p>
      <w:pPr>
        <w:spacing w:after="120" w:before="0" w:line="300" w:lineRule="auto"/>
      </w:pPr>
      <w:r>
        <w:rPr>
          <w:rFonts w:ascii="Segoe UI" w:hAnsi="Segoe UI" w:eastAsia="等线"/>
          <w:b/>
          <w:sz w:val="21"/>
        </w:rPr>
        <w:t>两条解锁铁律（已确认 2026-10-17）</w:t>
      </w:r>
      <w:r>
        <w:rPr>
          <w:rFonts w:ascii="Segoe UI" w:hAnsi="Segoe UI" w:eastAsia="等线"/>
          <w:b w:val="0"/>
          <w:sz w:val="21"/>
        </w:rPr>
        <w:t>：</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逐层解锁</w:t>
      </w:r>
      <w:r>
        <w:rPr>
          <w:rFonts w:ascii="Segoe UI" w:hAnsi="Segoe UI" w:eastAsia="等线"/>
          <w:b w:val="0"/>
          <w:sz w:val="21"/>
        </w:rPr>
        <w:t>：玩家必须从上层往下层拿。想要 [Miracle PARTY]，必须先有 [Poppin Land]；想要 [Poppin Land]，必须先有 [Sparklin'PARTY]。</w:t>
      </w:r>
      <w:r>
        <w:rPr>
          <w:rFonts w:ascii="Segoe UI" w:hAnsi="Segoe UI" w:eastAsia="等线"/>
          <w:b/>
          <w:sz w:val="21"/>
        </w:rPr>
        <w:t>不存在“越过前置直接拿子节点”的情况。</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普通节点可以是「或」，对邦技必须是「与」</w:t>
      </w:r>
      <w:r>
        <w:rPr>
          <w:rFonts w:ascii="Segoe UI" w:hAnsi="Segoe UI" w:eastAsia="等线"/>
          <w:b w:val="0"/>
          <w:sz w:val="21"/>
        </w:rPr>
        <w:t>：普通技能树里两条支线汇合时，满足任意一条即可往下走；但</w:t>
      </w:r>
      <w:r>
        <w:rPr>
          <w:rFonts w:ascii="Segoe UI" w:hAnsi="Segoe UI" w:eastAsia="等线"/>
          <w:b/>
          <w:sz w:val="21"/>
        </w:rPr>
        <w:t>对邦技（[Fire bird]）要求所有前置全部到手</w:t>
      </w:r>
      <w:r>
        <w:rPr>
          <w:rFonts w:ascii="Segoe UI" w:hAnsi="Segoe UI" w:eastAsia="等线"/>
          <w:b w:val="0"/>
          <w:sz w:val="21"/>
        </w:rPr>
        <w:t>，只满足一个不给解锁。</w:t>
      </w:r>
    </w:p>
    <w:p>
      <w:pPr>
        <w:spacing w:after="120" w:before="0" w:line="300" w:lineRule="auto"/>
      </w:pPr>
      <w:r>
        <w:rPr>
          <w:rFonts w:ascii="Segoe UI" w:hAnsi="Segoe UI" w:eastAsia="等线"/>
          <w:b/>
          <w:sz w:val="21"/>
        </w:rPr>
        <w:t>由「或」反推出来的一个结论</w:t>
      </w:r>
      <w:r>
        <w:rPr>
          <w:rFonts w:ascii="Segoe UI" w:hAnsi="Segoe UI" w:eastAsia="等线"/>
          <w:b w:val="0"/>
          <w:sz w:val="21"/>
        </w:rPr>
        <w:t xml:space="preserve">：[Star Beat] 的前置是“[Jumpin' Music] </w:t>
      </w:r>
      <w:r>
        <w:rPr>
          <w:rFonts w:ascii="Segoe UI" w:hAnsi="Segoe UI" w:eastAsia="等线"/>
          <w:b/>
          <w:sz w:val="21"/>
        </w:rPr>
        <w:t>或</w:t>
      </w:r>
      <w:r>
        <w:rPr>
          <w:rFonts w:ascii="Segoe UI" w:hAnsi="Segoe UI" w:eastAsia="等线"/>
          <w:b w:val="0"/>
          <w:sz w:val="21"/>
        </w:rPr>
        <w:t xml:space="preserve"> [Miracle PARTY]”。这意味着一件事 —— </w:t>
      </w:r>
      <w:r>
        <w:rPr>
          <w:rFonts w:ascii="Segoe UI" w:hAnsi="Segoe UI" w:eastAsia="等线"/>
          <w:b/>
          <w:sz w:val="21"/>
        </w:rPr>
        <w:t>[Jumpin' Music] 不能挂在 [Miracle PARTY] 下面</w:t>
      </w:r>
      <w:r>
        <w:rPr>
          <w:rFonts w:ascii="Segoe UI" w:hAnsi="Segoe UI" w:eastAsia="等线"/>
          <w:b w:val="0"/>
          <w:sz w:val="21"/>
        </w:rPr>
        <w:t>，否则“拥有 Jumpin' Music”就必然“拥有 Miracle PARTY”，这个「或」就没有任何意义了。所以 [Jumpin' Music] 必须是 [Sparklin'PARTY] 的另一条平行支线（图上它也确实画在 [Sparklin'PARTY] 的右下方）。</w:t>
      </w:r>
    </w:p>
    <w:p>
      <w:pPr>
        <w:pStyle w:val="Heading3"/>
      </w:pPr>
      <w:r>
        <w:t>3.5.2  Poppin'Party 技能组</w:t>
      </w:r>
    </w:p>
    <w:p>
      <w:pPr>
        <w:spacing w:after="120" w:before="0" w:line="300" w:lineRule="auto"/>
      </w:pPr>
      <w:r>
        <w:rPr>
          <w:rFonts w:ascii="Segoe UI" w:hAnsi="Segoe UI" w:eastAsia="等线"/>
          <w:b w:val="0"/>
          <w:sz w:val="21"/>
        </w:rPr>
        <w:t>定位（原图批注）：</w:t>
      </w:r>
      <w:r>
        <w:rPr>
          <w:rFonts w:ascii="Segoe UI" w:hAnsi="Segoe UI" w:eastAsia="等线"/>
          <w:b/>
          <w:sz w:val="21"/>
        </w:rPr>
        <w:t>高攻速、快速充能、非常灵活，但攻击力不高。</w:t>
      </w:r>
    </w:p>
    <w:tbl>
      <w:tblPr>
        <w:tblStyle w:val="TableGrid"/>
        <w:tblW w:type="auto" w:w="0"/>
        <w:jc w:val="center"/>
        <w:tblLayout w:type="fixed"/>
        <w:tblLook w:firstColumn="1" w:firstRow="1" w:lastColumn="0" w:lastRow="0" w:noHBand="0" w:noVBand="1" w:val="04A0"/>
        <w:tblLayout w:type="fixed"/>
      </w:tblPr>
      <w:tblGrid>
        <w:gridCol w:w="1678"/>
        <w:gridCol w:w="1313"/>
        <w:gridCol w:w="3210"/>
        <w:gridCol w:w="3210"/>
      </w:tblGrid>
      <w:tr>
        <w:trPr>
          <w:tblHeader w:val="true"/>
          <w:cantSplit w:val="true"/>
        </w:trPr>
        <w:tc>
          <w:tcPr>
            <w:tcW w:type="dxa" w:w="1678"/>
            <w:shd w:val="clear" w:color="auto" w:fill="F2E6E4"/>
          </w:tcPr>
          <w:p>
            <w:pPr>
              <w:spacing w:after="20" w:before="20" w:line="264" w:lineRule="auto"/>
            </w:pPr>
            <w:r/>
            <w:r>
              <w:rPr>
                <w:rFonts w:ascii="Segoe UI" w:hAnsi="Segoe UI" w:eastAsia="等线"/>
                <w:b/>
                <w:sz w:val="17"/>
              </w:rPr>
              <w:t>技能</w:t>
            </w:r>
          </w:p>
        </w:tc>
        <w:tc>
          <w:tcPr>
            <w:tcW w:type="dxa" w:w="1313"/>
            <w:shd w:val="clear" w:color="auto" w:fill="F2E6E4"/>
          </w:tcPr>
          <w:p>
            <w:pPr>
              <w:spacing w:after="20" w:before="20" w:line="264" w:lineRule="auto"/>
            </w:pPr>
            <w:r/>
            <w:r>
              <w:rPr>
                <w:rFonts w:ascii="Segoe UI" w:hAnsi="Segoe UI" w:eastAsia="等线"/>
                <w:b/>
                <w:sz w:val="17"/>
              </w:rPr>
              <w:t>类型</w:t>
            </w:r>
          </w:p>
        </w:tc>
        <w:tc>
          <w:tcPr>
            <w:tcW w:type="dxa" w:w="3210"/>
            <w:shd w:val="clear" w:color="auto" w:fill="F2E6E4"/>
          </w:tcPr>
          <w:p>
            <w:pPr>
              <w:spacing w:after="20" w:before="20" w:line="264" w:lineRule="auto"/>
            </w:pPr>
            <w:r/>
            <w:r>
              <w:rPr>
                <w:rFonts w:ascii="Segoe UI" w:hAnsi="Segoe UI" w:eastAsia="等线"/>
                <w:b/>
                <w:sz w:val="17"/>
              </w:rPr>
              <w:t>获取前置</w:t>
            </w:r>
          </w:p>
        </w:tc>
        <w:tc>
          <w:tcPr>
            <w:tcW w:type="dxa" w:w="3210"/>
            <w:shd w:val="clear" w:color="auto" w:fill="F2E6E4"/>
          </w:tcPr>
          <w:p>
            <w:pPr>
              <w:spacing w:after="20" w:before="20" w:line="264" w:lineRule="auto"/>
            </w:pPr>
            <w:r/>
            <w:r>
              <w:rPr>
                <w:rFonts w:ascii="Segoe UI" w:hAnsi="Segoe UI" w:eastAsia="等线"/>
                <w:b/>
                <w:sz w:val="17"/>
              </w:rPr>
              <w:t>效果</w:t>
            </w:r>
          </w:p>
        </w:tc>
      </w:tr>
      <w:tr>
        <w:trPr>
          <w:cantSplit w:val="true"/>
        </w:trPr>
        <w:tc>
          <w:tcPr>
            <w:tcW w:type="dxa" w:w="1678"/>
          </w:tcPr>
          <w:p>
            <w:pPr>
              <w:spacing w:after="20" w:before="20" w:line="264" w:lineRule="auto"/>
            </w:pPr>
            <w:r/>
            <w:r>
              <w:rPr>
                <w:rFonts w:ascii="Segoe UI" w:hAnsi="Segoe UI" w:eastAsia="等线"/>
                <w:b w:val="0"/>
                <w:sz w:val="17"/>
              </w:rPr>
              <w:t>[乐队开始了！]</w:t>
            </w:r>
          </w:p>
        </w:tc>
        <w:tc>
          <w:tcPr>
            <w:tcW w:type="dxa" w:w="1313"/>
          </w:tcPr>
          <w:p>
            <w:pPr>
              <w:spacing w:after="20" w:before="20" w:line="264" w:lineRule="auto"/>
            </w:pPr>
            <w:r/>
            <w:r>
              <w:rPr>
                <w:rFonts w:ascii="Segoe UI" w:hAnsi="Segoe UI" w:eastAsia="等线"/>
                <w:b w:val="0"/>
                <w:sz w:val="17"/>
              </w:rPr>
              <w:t>基础 · 绿 · 唯一</w:t>
            </w:r>
          </w:p>
        </w:tc>
        <w:tc>
          <w:tcPr>
            <w:tcW w:type="dxa" w:w="3210"/>
          </w:tcPr>
          <w:p>
            <w:pPr>
              <w:spacing w:after="20" w:before="20" w:line="264" w:lineRule="auto"/>
            </w:pPr>
            <w:r/>
            <w:r>
              <w:rPr>
                <w:rFonts w:ascii="Segoe UI" w:hAnsi="Segoe UI" w:eastAsia="等线"/>
                <w:b w:val="0"/>
                <w:sz w:val="17"/>
              </w:rPr>
              <w:t>无（PPP 入口）</w:t>
            </w:r>
          </w:p>
        </w:tc>
        <w:tc>
          <w:tcPr>
            <w:tcW w:type="dxa" w:w="3210"/>
          </w:tcPr>
          <w:p>
            <w:pPr>
              <w:spacing w:after="20" w:before="20" w:line="264" w:lineRule="auto"/>
            </w:pPr>
            <w:r/>
            <w:r>
              <w:rPr>
                <w:rFonts w:ascii="Segoe UI" w:hAnsi="Segoe UI" w:eastAsia="等线"/>
                <w:b w:val="0"/>
                <w:sz w:val="17"/>
              </w:rPr>
              <w:t>普通攻击速度 110%、攻击力 50%</w:t>
            </w:r>
          </w:p>
        </w:tc>
      </w:tr>
      <w:tr>
        <w:trPr>
          <w:cantSplit w:val="true"/>
        </w:trPr>
        <w:tc>
          <w:tcPr>
            <w:tcW w:type="dxa" w:w="1678"/>
          </w:tcPr>
          <w:p>
            <w:pPr>
              <w:spacing w:after="20" w:before="20" w:line="264" w:lineRule="auto"/>
            </w:pPr>
            <w:r/>
            <w:r>
              <w:rPr>
                <w:rFonts w:ascii="Segoe UI" w:hAnsi="Segoe UI" w:eastAsia="等线"/>
                <w:b w:val="0"/>
                <w:sz w:val="17"/>
              </w:rPr>
              <w:t>特有技能：星星弹射</w:t>
            </w:r>
          </w:p>
        </w:tc>
        <w:tc>
          <w:tcPr>
            <w:tcW w:type="dxa" w:w="1313"/>
          </w:tcPr>
          <w:p>
            <w:pPr>
              <w:spacing w:after="20" w:before="20" w:line="264" w:lineRule="auto"/>
            </w:pPr>
            <w:r/>
            <w:r>
              <w:rPr>
                <w:rFonts w:ascii="Segoe UI" w:hAnsi="Segoe UI" w:eastAsia="等线"/>
                <w:b w:val="0"/>
                <w:sz w:val="17"/>
              </w:rPr>
              <w:t>特有 · 唯一</w:t>
            </w:r>
          </w:p>
        </w:tc>
        <w:tc>
          <w:tcPr>
            <w:tcW w:type="dxa" w:w="3210"/>
          </w:tcPr>
          <w:p>
            <w:pPr>
              <w:spacing w:after="20" w:before="20" w:line="264" w:lineRule="auto"/>
            </w:pPr>
            <w:r/>
            <w:r>
              <w:rPr>
                <w:rFonts w:ascii="Segoe UI" w:hAnsi="Segoe UI" w:eastAsia="等线"/>
                <w:b w:val="0"/>
                <w:sz w:val="17"/>
              </w:rPr>
              <w:t>无</w:t>
            </w:r>
          </w:p>
        </w:tc>
        <w:tc>
          <w:tcPr>
            <w:tcW w:type="dxa" w:w="3210"/>
          </w:tcPr>
          <w:p>
            <w:pPr>
              <w:spacing w:after="20" w:before="20" w:line="264" w:lineRule="auto"/>
            </w:pPr>
            <w:r/>
            <w:r>
              <w:rPr>
                <w:rFonts w:ascii="Segoe UI" w:hAnsi="Segoe UI" w:eastAsia="等线"/>
                <w:b w:val="0"/>
                <w:sz w:val="17"/>
              </w:rPr>
              <w:t>被星星集中的敌人若在 10 秒内再次被击中，会对周围敌人触发弹射 1 次，造成原伤害 50% 的伤害</w:t>
            </w:r>
          </w:p>
        </w:tc>
      </w:tr>
      <w:tr>
        <w:trPr>
          <w:cantSplit w:val="true"/>
        </w:trPr>
        <w:tc>
          <w:tcPr>
            <w:tcW w:type="dxa" w:w="1678"/>
          </w:tcPr>
          <w:p>
            <w:pPr>
              <w:spacing w:after="20" w:before="20" w:line="264" w:lineRule="auto"/>
            </w:pPr>
            <w:r/>
            <w:r>
              <w:rPr>
                <w:rFonts w:ascii="Segoe UI" w:hAnsi="Segoe UI" w:eastAsia="等线"/>
                <w:b w:val="0"/>
                <w:sz w:val="17"/>
              </w:rPr>
              <w:t>[Sparklin'PARTY]</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[乐队开始了！]</w:t>
            </w:r>
          </w:p>
        </w:tc>
        <w:tc>
          <w:tcPr>
            <w:tcW w:type="dxa" w:w="3210"/>
          </w:tcPr>
          <w:p>
            <w:pPr>
              <w:spacing w:after="20" w:before="20" w:line="264" w:lineRule="auto"/>
            </w:pPr>
            <w:r/>
            <w:r>
              <w:rPr>
                <w:rFonts w:ascii="Segoe UI" w:hAnsi="Segoe UI" w:eastAsia="等线"/>
                <w:b w:val="0"/>
                <w:sz w:val="17"/>
              </w:rPr>
              <w:t>攻击力、攻速随 combo 数增加，上限 攻速 150% / 攻击力 90%</w:t>
            </w:r>
          </w:p>
        </w:tc>
      </w:tr>
      <w:tr>
        <w:trPr>
          <w:cantSplit w:val="true"/>
        </w:trPr>
        <w:tc>
          <w:tcPr>
            <w:tcW w:type="dxa" w:w="1678"/>
          </w:tcPr>
          <w:p>
            <w:pPr>
              <w:spacing w:after="20" w:before="20" w:line="264" w:lineRule="auto"/>
            </w:pPr>
            <w:r/>
            <w:r>
              <w:rPr>
                <w:rFonts w:ascii="Segoe UI" w:hAnsi="Segoe UI" w:eastAsia="等线"/>
                <w:b w:val="0"/>
                <w:sz w:val="17"/>
              </w:rPr>
              <w:t>[Poppin Land]</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[Sparklin'PARTY]</w:t>
            </w:r>
          </w:p>
        </w:tc>
        <w:tc>
          <w:tcPr>
            <w:tcW w:type="dxa" w:w="3210"/>
          </w:tcPr>
          <w:p>
            <w:pPr>
              <w:spacing w:after="20" w:before="20" w:line="264" w:lineRule="auto"/>
            </w:pPr>
            <w:r/>
            <w:r>
              <w:rPr>
                <w:rFonts w:ascii="Segoe UI" w:hAnsi="Segoe UI" w:eastAsia="等线"/>
                <w:b w:val="0"/>
                <w:sz w:val="17"/>
              </w:rPr>
              <w:t>5 秒内连续命中同一敌人，则下一次伤害翻倍；同一敌人冷却 2 秒</w:t>
            </w:r>
          </w:p>
        </w:tc>
      </w:tr>
      <w:tr>
        <w:trPr>
          <w:cantSplit w:val="true"/>
        </w:trPr>
        <w:tc>
          <w:tcPr>
            <w:tcW w:type="dxa" w:w="1678"/>
          </w:tcPr>
          <w:p>
            <w:pPr>
              <w:spacing w:after="20" w:before="20" w:line="264" w:lineRule="auto"/>
            </w:pPr>
            <w:r/>
            <w:r>
              <w:rPr>
                <w:rFonts w:ascii="Segoe UI" w:hAnsi="Segoe UI" w:eastAsia="等线"/>
                <w:b w:val="0"/>
                <w:sz w:val="17"/>
              </w:rPr>
              <w:t>[Miracle PARTY]</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[Poppin Land]</w:t>
            </w:r>
          </w:p>
        </w:tc>
        <w:tc>
          <w:tcPr>
            <w:tcW w:type="dxa" w:w="3210"/>
          </w:tcPr>
          <w:p>
            <w:pPr>
              <w:spacing w:after="20" w:before="20" w:line="264" w:lineRule="auto"/>
            </w:pPr>
            <w:r/>
            <w:r>
              <w:rPr>
                <w:rFonts w:ascii="Segoe UI" w:hAnsi="Segoe UI" w:eastAsia="等线"/>
                <w:b w:val="0"/>
                <w:sz w:val="17"/>
              </w:rPr>
              <w:t>技能造成的攻击也计入 combo</w:t>
            </w:r>
          </w:p>
        </w:tc>
      </w:tr>
      <w:tr>
        <w:trPr>
          <w:cantSplit w:val="true"/>
        </w:trPr>
        <w:tc>
          <w:tcPr>
            <w:tcW w:type="dxa" w:w="1678"/>
          </w:tcPr>
          <w:p>
            <w:pPr>
              <w:spacing w:after="20" w:before="20" w:line="264" w:lineRule="auto"/>
            </w:pPr>
            <w:r/>
            <w:r>
              <w:rPr>
                <w:rFonts w:ascii="Segoe UI" w:hAnsi="Segoe UI" w:eastAsia="等线"/>
                <w:b w:val="0"/>
                <w:sz w:val="17"/>
              </w:rPr>
              <w:t>[Jumpin' Music]</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[Sparklin'PARTY]（与 [Poppin Land] 平行的另一条支线）</w:t>
            </w:r>
          </w:p>
        </w:tc>
        <w:tc>
          <w:tcPr>
            <w:tcW w:type="dxa" w:w="3210"/>
          </w:tcPr>
          <w:p>
            <w:pPr>
              <w:spacing w:after="20" w:before="20" w:line="264" w:lineRule="auto"/>
            </w:pPr>
            <w:r/>
            <w:r>
              <w:rPr>
                <w:rFonts w:ascii="Segoe UI" w:hAnsi="Segoe UI" w:eastAsia="等线"/>
                <w:b w:val="0"/>
                <w:sz w:val="17"/>
              </w:rPr>
              <w:t>有概率 miss 对方攻击（概率 = combo 数 × 1%，触发后 combo 清零）</w:t>
            </w:r>
          </w:p>
        </w:tc>
      </w:tr>
      <w:tr>
        <w:trPr>
          <w:cantSplit w:val="true"/>
        </w:trPr>
        <w:tc>
          <w:tcPr>
            <w:tcW w:type="dxa" w:w="1678"/>
          </w:tcPr>
          <w:p>
            <w:pPr>
              <w:spacing w:after="20" w:before="20" w:line="264" w:lineRule="auto"/>
            </w:pPr>
            <w:r/>
            <w:r>
              <w:rPr>
                <w:rFonts w:ascii="Segoe UI" w:hAnsi="Segoe UI" w:eastAsia="等线"/>
                <w:b w:val="0"/>
                <w:sz w:val="17"/>
              </w:rPr>
              <w:t>[Star Beat]</w:t>
            </w:r>
          </w:p>
        </w:tc>
        <w:tc>
          <w:tcPr>
            <w:tcW w:type="dxa" w:w="1313"/>
          </w:tcPr>
          <w:p>
            <w:pPr>
              <w:spacing w:after="20" w:before="20" w:line="264" w:lineRule="auto"/>
            </w:pPr>
            <w:r/>
            <w:r>
              <w:rPr>
                <w:rFonts w:ascii="Segoe UI" w:hAnsi="Segoe UI" w:eastAsia="等线"/>
                <w:b w:val="0"/>
                <w:sz w:val="17"/>
              </w:rPr>
              <w:t>技能树（大招入口）</w:t>
            </w:r>
          </w:p>
        </w:tc>
        <w:tc>
          <w:tcPr>
            <w:tcW w:type="dxa" w:w="3210"/>
          </w:tcPr>
          <w:p>
            <w:pPr>
              <w:spacing w:after="20" w:before="20" w:line="264" w:lineRule="auto"/>
            </w:pPr>
            <w:r/>
            <w:r>
              <w:rPr>
                <w:rFonts w:ascii="Segoe UI" w:hAnsi="Segoe UI" w:eastAsia="等线"/>
                <w:b/>
                <w:sz w:val="17"/>
              </w:rPr>
              <w:t>[Jumpin' Music] 或 [Miracle PARTY]</w:t>
            </w:r>
            <w:r>
              <w:rPr>
                <w:rFonts w:ascii="Segoe UI" w:hAnsi="Segoe UI" w:eastAsia="等线"/>
                <w:b w:val="0"/>
                <w:sz w:val="17"/>
              </w:rPr>
              <w:t>（满足其一）</w:t>
            </w:r>
          </w:p>
        </w:tc>
        <w:tc>
          <w:tcPr>
            <w:tcW w:type="dxa" w:w="3210"/>
          </w:tcPr>
          <w:p>
            <w:pPr>
              <w:spacing w:after="20" w:before="20" w:line="264" w:lineRule="auto"/>
            </w:pPr>
            <w:r/>
            <w:r>
              <w:rPr>
                <w:rFonts w:ascii="Segoe UI" w:hAnsi="Segoe UI" w:eastAsia="等线"/>
                <w:b w:val="0"/>
                <w:sz w:val="17"/>
              </w:rPr>
              <w:t>每次攻击命中积累 poppin；poppin 满即可释放 Star Beat</w:t>
            </w:r>
          </w:p>
        </w:tc>
      </w:tr>
      <w:tr>
        <w:trPr>
          <w:cantSplit w:val="true"/>
        </w:trPr>
        <w:tc>
          <w:tcPr>
            <w:tcW w:type="dxa" w:w="1678"/>
          </w:tcPr>
          <w:p>
            <w:pPr>
              <w:spacing w:after="20" w:before="20" w:line="264" w:lineRule="auto"/>
            </w:pPr>
            <w:r/>
            <w:r>
              <w:rPr>
                <w:rFonts w:ascii="Segoe UI" w:hAnsi="Segoe UI" w:eastAsia="等线"/>
                <w:b w:val="0"/>
                <w:sz w:val="17"/>
              </w:rPr>
              <w:t>[Breakthrough]</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[Star Beat]</w:t>
            </w:r>
          </w:p>
        </w:tc>
        <w:tc>
          <w:tcPr>
            <w:tcW w:type="dxa" w:w="3210"/>
          </w:tcPr>
          <w:p>
            <w:pPr>
              <w:spacing w:after="20" w:before="20" w:line="264" w:lineRule="auto"/>
            </w:pPr>
            <w:r/>
            <w:r>
              <w:rPr>
                <w:rFonts w:ascii="Segoe UI" w:hAnsi="Segoe UI" w:eastAsia="等线"/>
                <w:b w:val="0"/>
                <w:sz w:val="17"/>
              </w:rPr>
              <w:t>闪避与 miss 会增加 poppin</w:t>
            </w:r>
          </w:p>
        </w:tc>
      </w:tr>
      <w:tr>
        <w:trPr>
          <w:cantSplit w:val="true"/>
        </w:trPr>
        <w:tc>
          <w:tcPr>
            <w:tcW w:type="dxa" w:w="1678"/>
          </w:tcPr>
          <w:p>
            <w:pPr>
              <w:spacing w:after="20" w:before="20" w:line="264" w:lineRule="auto"/>
            </w:pPr>
            <w:r/>
            <w:r>
              <w:rPr>
                <w:rFonts w:ascii="Segoe UI" w:hAnsi="Segoe UI" w:eastAsia="等线"/>
                <w:b w:val="0"/>
                <w:sz w:val="17"/>
              </w:rPr>
              <w:t>[Shiny High-Five !!]</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[Breakthrough]</w:t>
            </w:r>
          </w:p>
        </w:tc>
        <w:tc>
          <w:tcPr>
            <w:tcW w:type="dxa" w:w="3210"/>
          </w:tcPr>
          <w:p>
            <w:pPr>
              <w:spacing w:after="20" w:before="20" w:line="264" w:lineRule="auto"/>
            </w:pPr>
            <w:r/>
            <w:r>
              <w:rPr>
                <w:rFonts w:ascii="Segoe UI" w:hAnsi="Segoe UI" w:eastAsia="等线"/>
                <w:b w:val="0"/>
                <w:sz w:val="17"/>
              </w:rPr>
              <w:t>闪避与 miss 会对最近的敌人造成 3 次伤害</w:t>
            </w:r>
          </w:p>
        </w:tc>
      </w:tr>
      <w:tr>
        <w:trPr>
          <w:cantSplit w:val="true"/>
        </w:trPr>
        <w:tc>
          <w:tcPr>
            <w:tcW w:type="dxa" w:w="1678"/>
          </w:tcPr>
          <w:p>
            <w:pPr>
              <w:spacing w:after="20" w:before="20" w:line="264" w:lineRule="auto"/>
            </w:pPr>
            <w:r/>
            <w:r>
              <w:rPr>
                <w:rFonts w:ascii="Segoe UI" w:hAnsi="Segoe UI" w:eastAsia="等线"/>
                <w:b w:val="0"/>
                <w:sz w:val="17"/>
              </w:rPr>
              <w:t>[Happy Party]</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[Star Beat]</w:t>
            </w:r>
          </w:p>
        </w:tc>
        <w:tc>
          <w:tcPr>
            <w:tcW w:type="dxa" w:w="3210"/>
          </w:tcPr>
          <w:p>
            <w:pPr>
              <w:spacing w:after="20" w:before="20" w:line="264" w:lineRule="auto"/>
            </w:pPr>
            <w:r/>
            <w:r>
              <w:rPr>
                <w:rFonts w:ascii="Segoe UI" w:hAnsi="Segoe UI" w:eastAsia="等线"/>
                <w:b w:val="0"/>
                <w:sz w:val="17"/>
              </w:rPr>
              <w:t>消灭敌人获得 poppin</w:t>
            </w:r>
          </w:p>
        </w:tc>
      </w:tr>
      <w:tr>
        <w:trPr>
          <w:cantSplit w:val="true"/>
        </w:trPr>
        <w:tc>
          <w:tcPr>
            <w:tcW w:type="dxa" w:w="1678"/>
          </w:tcPr>
          <w:p>
            <w:pPr>
              <w:spacing w:after="20" w:before="20" w:line="264" w:lineRule="auto"/>
            </w:pPr>
            <w:r/>
            <w:r>
              <w:rPr>
                <w:rFonts w:ascii="Segoe UI" w:hAnsi="Segoe UI" w:eastAsia="等线"/>
                <w:b w:val="0"/>
                <w:sz w:val="17"/>
              </w:rPr>
              <w:t>[Poppin'Canvas]</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[Happy Party]</w:t>
            </w:r>
          </w:p>
        </w:tc>
        <w:tc>
          <w:tcPr>
            <w:tcW w:type="dxa" w:w="3210"/>
          </w:tcPr>
          <w:p>
            <w:pPr>
              <w:spacing w:after="20" w:before="20" w:line="264" w:lineRule="auto"/>
            </w:pPr>
            <w:r/>
            <w:r>
              <w:rPr>
                <w:rFonts w:ascii="Segoe UI" w:hAnsi="Segoe UI" w:eastAsia="等线"/>
                <w:b w:val="0"/>
                <w:sz w:val="17"/>
              </w:rPr>
              <w:t>大招期间可以恢复 poppin</w:t>
            </w:r>
          </w:p>
        </w:tc>
      </w:tr>
      <w:tr>
        <w:trPr>
          <w:cantSplit w:val="true"/>
        </w:trPr>
        <w:tc>
          <w:tcPr>
            <w:tcW w:type="dxa" w:w="1678"/>
          </w:tcPr>
          <w:p>
            <w:pPr>
              <w:spacing w:after="20" w:before="20" w:line="264" w:lineRule="auto"/>
            </w:pPr>
            <w:r/>
            <w:r>
              <w:rPr>
                <w:rFonts w:ascii="Segoe UI" w:hAnsi="Segoe UI" w:eastAsia="等线"/>
                <w:b w:val="0"/>
                <w:sz w:val="17"/>
              </w:rPr>
              <w:t>[Tomorrow's Door]</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[Shiny High-Five !!] 或 [Poppin'Canvas]（两条支线汇合，满足其一）</w:t>
            </w:r>
          </w:p>
        </w:tc>
        <w:tc>
          <w:tcPr>
            <w:tcW w:type="dxa" w:w="3210"/>
          </w:tcPr>
          <w:p>
            <w:pPr>
              <w:spacing w:after="20" w:before="20" w:line="264" w:lineRule="auto"/>
            </w:pPr>
            <w:r/>
            <w:r>
              <w:rPr>
                <w:rFonts w:ascii="Segoe UI" w:hAnsi="Segoe UI" w:eastAsia="等线"/>
                <w:b w:val="0"/>
                <w:sz w:val="17"/>
              </w:rPr>
              <w:t>Star Beat 期间的普通攻击命中后，combo 数增加 1 倍</w:t>
            </w:r>
          </w:p>
        </w:tc>
      </w:tr>
      <w:tr>
        <w:trPr>
          <w:cantSplit w:val="true"/>
        </w:trPr>
        <w:tc>
          <w:tcPr>
            <w:tcW w:type="dxa" w:w="1678"/>
          </w:tcPr>
          <w:p>
            <w:pPr>
              <w:spacing w:after="20" w:before="20" w:line="264" w:lineRule="auto"/>
            </w:pPr>
            <w:r/>
            <w:r>
              <w:rPr>
                <w:rFonts w:ascii="Segoe UI" w:hAnsi="Segoe UI" w:eastAsia="等线"/>
                <w:b w:val="0"/>
                <w:sz w:val="17"/>
              </w:rPr>
              <w:t>[Sprint'PARTY]</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PPP 入口（与基础技能平级）</w:t>
            </w:r>
          </w:p>
        </w:tc>
        <w:tc>
          <w:tcPr>
            <w:tcW w:type="dxa" w:w="3210"/>
          </w:tcPr>
          <w:p>
            <w:pPr>
              <w:spacing w:after="20" w:before="20" w:line="264" w:lineRule="auto"/>
            </w:pPr>
            <w:r/>
            <w:r>
              <w:rPr>
                <w:rFonts w:ascii="Segoe UI" w:hAnsi="Segoe UI" w:eastAsia="等线"/>
                <w:b w:val="0"/>
                <w:sz w:val="17"/>
              </w:rPr>
              <w:t>闪避冷却减少 60%</w:t>
            </w:r>
          </w:p>
        </w:tc>
      </w:tr>
      <w:tr>
        <w:trPr>
          <w:cantSplit w:val="true"/>
        </w:trPr>
        <w:tc>
          <w:tcPr>
            <w:tcW w:type="dxa" w:w="1678"/>
          </w:tcPr>
          <w:p>
            <w:pPr>
              <w:spacing w:after="20" w:before="20" w:line="264" w:lineRule="auto"/>
            </w:pPr>
            <w:r/>
            <w:r>
              <w:rPr>
                <w:rFonts w:ascii="Segoe UI" w:hAnsi="Segoe UI" w:eastAsia="等线"/>
                <w:b w:val="0"/>
                <w:sz w:val="17"/>
              </w:rPr>
              <w:t>[Starrin'PARTY]</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[Sprint'PARTY]</w:t>
            </w:r>
          </w:p>
        </w:tc>
        <w:tc>
          <w:tcPr>
            <w:tcW w:type="dxa" w:w="3210"/>
          </w:tcPr>
          <w:p>
            <w:pPr>
              <w:spacing w:after="20" w:before="20" w:line="264" w:lineRule="auto"/>
            </w:pPr>
            <w:r/>
            <w:r>
              <w:rPr>
                <w:rFonts w:ascii="Segoe UI" w:hAnsi="Segoe UI" w:eastAsia="等线"/>
                <w:b w:val="0"/>
                <w:sz w:val="17"/>
              </w:rPr>
              <w:t>闪避后 miss 概率提高 30%，持续 15 秒</w:t>
            </w:r>
          </w:p>
        </w:tc>
      </w:tr>
      <w:tr>
        <w:trPr>
          <w:cantSplit w:val="true"/>
        </w:trPr>
        <w:tc>
          <w:tcPr>
            <w:tcW w:type="dxa" w:w="1678"/>
          </w:tcPr>
          <w:p>
            <w:pPr>
              <w:spacing w:after="20" w:before="20" w:line="264" w:lineRule="auto"/>
            </w:pPr>
            <w:r/>
            <w:r>
              <w:rPr>
                <w:rFonts w:ascii="Segoe UI" w:hAnsi="Segoe UI" w:eastAsia="等线"/>
                <w:b w:val="0"/>
                <w:sz w:val="17"/>
              </w:rPr>
              <w:t>[Star Beat]（大招本体）</w:t>
            </w:r>
          </w:p>
        </w:tc>
        <w:tc>
          <w:tcPr>
            <w:tcW w:type="dxa" w:w="1313"/>
          </w:tcPr>
          <w:p>
            <w:pPr>
              <w:spacing w:after="20" w:before="20" w:line="264" w:lineRule="auto"/>
            </w:pPr>
            <w:r/>
            <w:r>
              <w:rPr>
                <w:rFonts w:ascii="Segoe UI" w:hAnsi="Segoe UI" w:eastAsia="等线"/>
                <w:b w:val="0"/>
                <w:sz w:val="17"/>
              </w:rPr>
              <w:t>大招</w:t>
            </w:r>
          </w:p>
        </w:tc>
        <w:tc>
          <w:tcPr>
            <w:tcW w:type="dxa" w:w="3210"/>
          </w:tcPr>
          <w:p>
            <w:pPr>
              <w:spacing w:after="20" w:before="20" w:line="264" w:lineRule="auto"/>
            </w:pPr>
            <w:r/>
            <w:r>
              <w:rPr>
                <w:rFonts w:ascii="Segoe UI" w:hAnsi="Segoe UI" w:eastAsia="等线"/>
                <w:b w:val="0"/>
                <w:sz w:val="17"/>
              </w:rPr>
              <w:t>poppin 满</w:t>
            </w:r>
          </w:p>
        </w:tc>
        <w:tc>
          <w:tcPr>
            <w:tcW w:type="dxa" w:w="3210"/>
          </w:tcPr>
          <w:p>
            <w:pPr>
              <w:spacing w:after="20" w:before="20" w:line="264" w:lineRule="auto"/>
            </w:pPr>
            <w:r/>
            <w:r>
              <w:rPr>
                <w:rFonts w:ascii="Segoe UI" w:hAnsi="Segoe UI" w:eastAsia="等线"/>
                <w:b w:val="0"/>
                <w:sz w:val="17"/>
              </w:rPr>
              <w:t>对周围最近 3 名敌人每秒 2 次发射追踪星星攻击，持续 10 秒。期间 poppin 不会恢复，除非解锁对应技能</w:t>
            </w:r>
          </w:p>
        </w:tc>
      </w:tr>
    </w:tbl>
    <w:p>
      <w:pPr>
        <w:spacing w:after="80"/>
      </w:pPr>
    </w:p>
    <w:p>
      <w:pPr>
        <w:spacing w:after="120" w:before="0" w:line="300" w:lineRule="auto"/>
      </w:pPr>
      <w:r>
        <w:rPr>
          <w:rFonts w:ascii="Segoe UI" w:hAnsi="Segoe UI" w:eastAsia="等线"/>
          <w:b/>
          <w:sz w:val="21"/>
        </w:rPr>
        <w:t>两条主干</w:t>
      </w:r>
      <w:r>
        <w:rPr>
          <w:rFonts w:ascii="Segoe UI" w:hAnsi="Segoe UI" w:eastAsia="等线"/>
          <w:b w:val="0"/>
          <w:sz w:val="21"/>
        </w:rPr>
        <w:t>：[乐队开始了！] → [Sparklin'PARTY] 之后分成两支 ——「[Poppin Land] → [Miracle PARTY]」（强化连打）与「[Jumpin' Music]」（防御闪避），两支都能通到 [Star Beat]；[Star Beat] 之后又分「[Breakthrough] 线」与「[Happy Party] 线」，最后汇合于 [Tomorrow's Door]，接入对邦技。</w:t>
      </w:r>
    </w:p>
    <w:p>
      <w:pPr>
        <w:pStyle w:val="Heading3"/>
      </w:pPr>
      <w:r>
        <w:t>3.5.3  Roselia 技能组</w:t>
      </w:r>
    </w:p>
    <w:p>
      <w:pPr>
        <w:spacing w:after="120" w:before="0" w:line="300" w:lineRule="auto"/>
      </w:pPr>
      <w:r>
        <w:rPr>
          <w:rFonts w:ascii="Segoe UI" w:hAnsi="Segoe UI" w:eastAsia="等线"/>
          <w:b w:val="0"/>
          <w:sz w:val="21"/>
        </w:rPr>
        <w:t>定位（原图批注）：</w:t>
      </w:r>
      <w:r>
        <w:rPr>
          <w:rFonts w:ascii="Segoe UI" w:hAnsi="Segoe UI" w:eastAsia="等线"/>
          <w:b/>
          <w:sz w:val="21"/>
        </w:rPr>
        <w:t>高攻击，但有 debuff，最有觉悟。</w:t>
      </w:r>
      <w:r>
        <w:rPr>
          <w:rFonts w:ascii="Segoe UI" w:hAnsi="Segoe UI" w:eastAsia="等线"/>
          <w:b w:val="0"/>
          <w:sz w:val="21"/>
        </w:rPr>
        <w:t xml:space="preserve"> 与 PPP 相对分离：独立入口、独立能量（rose），不共享任何前置。</w:t>
      </w:r>
    </w:p>
    <w:tbl>
      <w:tblPr>
        <w:tblStyle w:val="TableGrid"/>
        <w:tblW w:type="auto" w:w="0"/>
        <w:jc w:val="center"/>
        <w:tblLayout w:type="fixed"/>
        <w:tblLook w:firstColumn="1" w:firstRow="1" w:lastColumn="0" w:lastRow="0" w:noHBand="0" w:noVBand="1" w:val="04A0"/>
        <w:tblLayout w:type="fixed"/>
      </w:tblPr>
      <w:tblGrid>
        <w:gridCol w:w="1366"/>
        <w:gridCol w:w="1366"/>
        <w:gridCol w:w="3340"/>
        <w:gridCol w:w="3340"/>
      </w:tblGrid>
      <w:tr>
        <w:trPr>
          <w:tblHeader w:val="true"/>
          <w:cantSplit w:val="true"/>
        </w:trPr>
        <w:tc>
          <w:tcPr>
            <w:tcW w:type="dxa" w:w="1366"/>
            <w:shd w:val="clear" w:color="auto" w:fill="F2E6E4"/>
          </w:tcPr>
          <w:p>
            <w:pPr>
              <w:spacing w:after="20" w:before="20" w:line="264" w:lineRule="auto"/>
            </w:pPr>
            <w:r/>
            <w:r>
              <w:rPr>
                <w:rFonts w:ascii="Segoe UI" w:hAnsi="Segoe UI" w:eastAsia="等线"/>
                <w:b/>
                <w:sz w:val="17"/>
              </w:rPr>
              <w:t>技能</w:t>
            </w:r>
          </w:p>
        </w:tc>
        <w:tc>
          <w:tcPr>
            <w:tcW w:type="dxa" w:w="1366"/>
            <w:shd w:val="clear" w:color="auto" w:fill="F2E6E4"/>
          </w:tcPr>
          <w:p>
            <w:pPr>
              <w:spacing w:after="20" w:before="20" w:line="264" w:lineRule="auto"/>
            </w:pPr>
            <w:r/>
            <w:r>
              <w:rPr>
                <w:rFonts w:ascii="Segoe UI" w:hAnsi="Segoe UI" w:eastAsia="等线"/>
                <w:b/>
                <w:sz w:val="17"/>
              </w:rPr>
              <w:t>类型</w:t>
            </w:r>
          </w:p>
        </w:tc>
        <w:tc>
          <w:tcPr>
            <w:tcW w:type="dxa" w:w="3340"/>
            <w:shd w:val="clear" w:color="auto" w:fill="F2E6E4"/>
          </w:tcPr>
          <w:p>
            <w:pPr>
              <w:spacing w:after="20" w:before="20" w:line="264" w:lineRule="auto"/>
            </w:pPr>
            <w:r/>
            <w:r>
              <w:rPr>
                <w:rFonts w:ascii="Segoe UI" w:hAnsi="Segoe UI" w:eastAsia="等线"/>
                <w:b/>
                <w:sz w:val="17"/>
              </w:rPr>
              <w:t>获取前置</w:t>
            </w:r>
          </w:p>
        </w:tc>
        <w:tc>
          <w:tcPr>
            <w:tcW w:type="dxa" w:w="3340"/>
            <w:shd w:val="clear" w:color="auto" w:fill="F2E6E4"/>
          </w:tcPr>
          <w:p>
            <w:pPr>
              <w:spacing w:after="20" w:before="20" w:line="264" w:lineRule="auto"/>
            </w:pPr>
            <w:r/>
            <w:r>
              <w:rPr>
                <w:rFonts w:ascii="Segoe UI" w:hAnsi="Segoe UI" w:eastAsia="等线"/>
                <w:b/>
                <w:sz w:val="17"/>
              </w:rPr>
              <w:t>效果</w:t>
            </w:r>
          </w:p>
        </w:tc>
      </w:tr>
      <w:tr>
        <w:trPr>
          <w:cantSplit w:val="true"/>
        </w:trPr>
        <w:tc>
          <w:tcPr>
            <w:tcW w:type="dxa" w:w="1366"/>
          </w:tcPr>
          <w:p>
            <w:pPr>
              <w:spacing w:after="20" w:before="20" w:line="264" w:lineRule="auto"/>
            </w:pPr>
            <w:r/>
            <w:r>
              <w:rPr>
                <w:rFonts w:ascii="Segoe UI" w:hAnsi="Segoe UI" w:eastAsia="等线"/>
                <w:b w:val="0"/>
                <w:sz w:val="17"/>
              </w:rPr>
              <w:t>[Rosenlied]</w:t>
            </w:r>
          </w:p>
        </w:tc>
        <w:tc>
          <w:tcPr>
            <w:tcW w:type="dxa" w:w="1366"/>
          </w:tcPr>
          <w:p>
            <w:pPr>
              <w:spacing w:after="20" w:before="20" w:line="264" w:lineRule="auto"/>
            </w:pPr>
            <w:r/>
            <w:r>
              <w:rPr>
                <w:rFonts w:ascii="Segoe UI" w:hAnsi="Segoe UI" w:eastAsia="等线"/>
                <w:b w:val="0"/>
                <w:sz w:val="17"/>
              </w:rPr>
              <w:t>基础 · 绿 · 唯一</w:t>
            </w:r>
          </w:p>
        </w:tc>
        <w:tc>
          <w:tcPr>
            <w:tcW w:type="dxa" w:w="3340"/>
          </w:tcPr>
          <w:p>
            <w:pPr>
              <w:spacing w:after="20" w:before="20" w:line="264" w:lineRule="auto"/>
            </w:pPr>
            <w:r/>
            <w:r>
              <w:rPr>
                <w:rFonts w:ascii="Segoe UI" w:hAnsi="Segoe UI" w:eastAsia="等线"/>
                <w:b w:val="0"/>
                <w:sz w:val="17"/>
              </w:rPr>
              <w:t>无（Roselia 入口）</w:t>
            </w:r>
          </w:p>
        </w:tc>
        <w:tc>
          <w:tcPr>
            <w:tcW w:type="dxa" w:w="3340"/>
          </w:tcPr>
          <w:p>
            <w:pPr>
              <w:spacing w:after="20" w:before="20" w:line="264" w:lineRule="auto"/>
            </w:pPr>
            <w:r/>
            <w:r>
              <w:rPr>
                <w:rFonts w:ascii="Segoe UI" w:hAnsi="Segoe UI" w:eastAsia="等线"/>
                <w:b w:val="0"/>
                <w:sz w:val="17"/>
              </w:rPr>
              <w:t>普通攻击速度 50%、攻击力 220%、受到伤害 +50%</w:t>
            </w:r>
          </w:p>
        </w:tc>
      </w:tr>
      <w:tr>
        <w:trPr>
          <w:cantSplit w:val="true"/>
        </w:trPr>
        <w:tc>
          <w:tcPr>
            <w:tcW w:type="dxa" w:w="1366"/>
          </w:tcPr>
          <w:p>
            <w:pPr>
              <w:spacing w:after="20" w:before="20" w:line="264" w:lineRule="auto"/>
            </w:pPr>
            <w:r/>
            <w:r>
              <w:rPr>
                <w:rFonts w:ascii="Segoe UI" w:hAnsi="Segoe UI" w:eastAsia="等线"/>
                <w:b w:val="0"/>
                <w:sz w:val="17"/>
              </w:rPr>
              <w:t>特有技能：玫瑰标记</w:t>
            </w:r>
          </w:p>
        </w:tc>
        <w:tc>
          <w:tcPr>
            <w:tcW w:type="dxa" w:w="1366"/>
          </w:tcPr>
          <w:p>
            <w:pPr>
              <w:spacing w:after="20" w:before="20" w:line="264" w:lineRule="auto"/>
            </w:pPr>
            <w:r/>
            <w:r>
              <w:rPr>
                <w:rFonts w:ascii="Segoe UI" w:hAnsi="Segoe UI" w:eastAsia="等线"/>
                <w:b w:val="0"/>
                <w:sz w:val="17"/>
              </w:rPr>
              <w:t>特有 · 唯一</w:t>
            </w:r>
          </w:p>
        </w:tc>
        <w:tc>
          <w:tcPr>
            <w:tcW w:type="dxa" w:w="3340"/>
          </w:tcPr>
          <w:p>
            <w:pPr>
              <w:spacing w:after="20" w:before="20" w:line="264" w:lineRule="auto"/>
            </w:pPr>
            <w:r/>
            <w:r>
              <w:rPr>
                <w:rFonts w:ascii="Segoe UI" w:hAnsi="Segoe UI" w:eastAsia="等线"/>
                <w:b w:val="0"/>
                <w:sz w:val="17"/>
              </w:rPr>
              <w:t>无</w:t>
            </w:r>
          </w:p>
        </w:tc>
        <w:tc>
          <w:tcPr>
            <w:tcW w:type="dxa" w:w="3340"/>
          </w:tcPr>
          <w:p>
            <w:pPr>
              <w:spacing w:after="20" w:before="20" w:line="264" w:lineRule="auto"/>
            </w:pPr>
            <w:r/>
            <w:r>
              <w:rPr>
                <w:rFonts w:ascii="Segoe UI" w:hAnsi="Segoe UI" w:eastAsia="等线"/>
                <w:b w:val="0"/>
                <w:sz w:val="17"/>
              </w:rPr>
              <w:t>玫瑰命中的非 Boss 敌人 3 秒后死亡；Boss 被命中时受到其最大血量 10% 的固定伤害</w:t>
            </w:r>
          </w:p>
        </w:tc>
      </w:tr>
      <w:tr>
        <w:trPr>
          <w:cantSplit w:val="true"/>
        </w:trPr>
        <w:tc>
          <w:tcPr>
            <w:tcW w:type="dxa" w:w="1366"/>
          </w:tcPr>
          <w:p>
            <w:pPr>
              <w:spacing w:after="20" w:before="20" w:line="264" w:lineRule="auto"/>
            </w:pPr>
            <w:r/>
            <w:r>
              <w:rPr>
                <w:rFonts w:ascii="Segoe UI" w:hAnsi="Segoe UI" w:eastAsia="等线"/>
                <w:b w:val="0"/>
                <w:sz w:val="17"/>
              </w:rPr>
              <w:t>[Sonnen schein]</w:t>
            </w:r>
          </w:p>
        </w:tc>
        <w:tc>
          <w:tcPr>
            <w:tcW w:type="dxa" w:w="1366"/>
          </w:tcPr>
          <w:p>
            <w:pPr>
              <w:spacing w:after="20" w:before="20" w:line="264" w:lineRule="auto"/>
            </w:pPr>
            <w:r/>
            <w:r>
              <w:rPr>
                <w:rFonts w:ascii="Segoe UI" w:hAnsi="Segoe UI" w:eastAsia="等线"/>
                <w:b w:val="0"/>
                <w:sz w:val="17"/>
              </w:rPr>
              <w:t>技能树</w:t>
            </w:r>
          </w:p>
        </w:tc>
        <w:tc>
          <w:tcPr>
            <w:tcW w:type="dxa" w:w="3340"/>
          </w:tcPr>
          <w:p>
            <w:pPr>
              <w:spacing w:after="20" w:before="20" w:line="264" w:lineRule="auto"/>
            </w:pPr>
            <w:r/>
            <w:r>
              <w:rPr>
                <w:rFonts w:ascii="Segoe UI" w:hAnsi="Segoe UI" w:eastAsia="等线"/>
                <w:b w:val="0"/>
                <w:sz w:val="17"/>
              </w:rPr>
              <w:t>[Rosenlied]</w:t>
            </w:r>
          </w:p>
        </w:tc>
        <w:tc>
          <w:tcPr>
            <w:tcW w:type="dxa" w:w="3340"/>
          </w:tcPr>
          <w:p>
            <w:pPr>
              <w:spacing w:after="20" w:before="20" w:line="264" w:lineRule="auto"/>
            </w:pPr>
            <w:r/>
            <w:r>
              <w:rPr>
                <w:rFonts w:ascii="Segoe UI" w:hAnsi="Segoe UI" w:eastAsia="等线"/>
                <w:b w:val="0"/>
                <w:sz w:val="17"/>
              </w:rPr>
              <w:t>闪避后移动速度增加 50%，持续 2 秒；在 [觉悟] 期间血量不会低于 1</w:t>
            </w:r>
          </w:p>
        </w:tc>
      </w:tr>
      <w:tr>
        <w:trPr>
          <w:cantSplit w:val="true"/>
        </w:trPr>
        <w:tc>
          <w:tcPr>
            <w:tcW w:type="dxa" w:w="1366"/>
          </w:tcPr>
          <w:p>
            <w:pPr>
              <w:spacing w:after="20" w:before="20" w:line="264" w:lineRule="auto"/>
            </w:pPr>
            <w:r/>
            <w:r>
              <w:rPr>
                <w:rFonts w:ascii="Segoe UI" w:hAnsi="Segoe UI" w:eastAsia="等线"/>
                <w:b w:val="0"/>
                <w:sz w:val="17"/>
              </w:rPr>
              <w:t>[Vier]</w:t>
            </w:r>
          </w:p>
        </w:tc>
        <w:tc>
          <w:tcPr>
            <w:tcW w:type="dxa" w:w="1366"/>
          </w:tcPr>
          <w:p>
            <w:pPr>
              <w:spacing w:after="20" w:before="20" w:line="264" w:lineRule="auto"/>
            </w:pPr>
            <w:r/>
            <w:r>
              <w:rPr>
                <w:rFonts w:ascii="Segoe UI" w:hAnsi="Segoe UI" w:eastAsia="等线"/>
                <w:b w:val="0"/>
                <w:sz w:val="17"/>
              </w:rPr>
              <w:t>技能树</w:t>
            </w:r>
          </w:p>
        </w:tc>
        <w:tc>
          <w:tcPr>
            <w:tcW w:type="dxa" w:w="3340"/>
          </w:tcPr>
          <w:p>
            <w:pPr>
              <w:spacing w:after="20" w:before="20" w:line="264" w:lineRule="auto"/>
            </w:pPr>
            <w:r/>
            <w:r>
              <w:rPr>
                <w:rFonts w:ascii="Segoe UI" w:hAnsi="Segoe UI" w:eastAsia="等线"/>
                <w:b w:val="0"/>
                <w:sz w:val="17"/>
              </w:rPr>
              <w:t>[Sonnen schein]</w:t>
            </w:r>
          </w:p>
        </w:tc>
        <w:tc>
          <w:tcPr>
            <w:tcW w:type="dxa" w:w="3340"/>
          </w:tcPr>
          <w:p>
            <w:pPr>
              <w:spacing w:after="20" w:before="20" w:line="264" w:lineRule="auto"/>
            </w:pPr>
            <w:r/>
            <w:r>
              <w:rPr>
                <w:rFonts w:ascii="Segoe UI" w:hAnsi="Segoe UI" w:eastAsia="等线"/>
                <w:b w:val="0"/>
                <w:sz w:val="17"/>
              </w:rPr>
              <w:t>闪避后的下一次攻击，攻击力增加 100%，冷却 5 秒</w:t>
            </w:r>
          </w:p>
        </w:tc>
      </w:tr>
      <w:tr>
        <w:trPr>
          <w:cantSplit w:val="true"/>
        </w:trPr>
        <w:tc>
          <w:tcPr>
            <w:tcW w:type="dxa" w:w="1366"/>
          </w:tcPr>
          <w:p>
            <w:pPr>
              <w:spacing w:after="20" w:before="20" w:line="264" w:lineRule="auto"/>
            </w:pPr>
            <w:r/>
            <w:r>
              <w:rPr>
                <w:rFonts w:ascii="Segoe UI" w:hAnsi="Segoe UI" w:eastAsia="等线"/>
                <w:b w:val="0"/>
                <w:sz w:val="17"/>
              </w:rPr>
              <w:t>[Zeit]</w:t>
            </w:r>
          </w:p>
        </w:tc>
        <w:tc>
          <w:tcPr>
            <w:tcW w:type="dxa" w:w="1366"/>
          </w:tcPr>
          <w:p>
            <w:pPr>
              <w:spacing w:after="20" w:before="20" w:line="264" w:lineRule="auto"/>
            </w:pPr>
            <w:r/>
            <w:r>
              <w:rPr>
                <w:rFonts w:ascii="Segoe UI" w:hAnsi="Segoe UI" w:eastAsia="等线"/>
                <w:b w:val="0"/>
                <w:sz w:val="17"/>
              </w:rPr>
              <w:t>技能树</w:t>
            </w:r>
          </w:p>
        </w:tc>
        <w:tc>
          <w:tcPr>
            <w:tcW w:type="dxa" w:w="3340"/>
          </w:tcPr>
          <w:p>
            <w:pPr>
              <w:spacing w:after="20" w:before="20" w:line="264" w:lineRule="auto"/>
            </w:pPr>
            <w:r/>
            <w:r>
              <w:rPr>
                <w:rFonts w:ascii="Segoe UI" w:hAnsi="Segoe UI" w:eastAsia="等线"/>
                <w:b w:val="0"/>
                <w:sz w:val="17"/>
              </w:rPr>
              <w:t>[Rosenlied]</w:t>
            </w:r>
          </w:p>
        </w:tc>
        <w:tc>
          <w:tcPr>
            <w:tcW w:type="dxa" w:w="3340"/>
          </w:tcPr>
          <w:p>
            <w:pPr>
              <w:spacing w:after="20" w:before="20" w:line="264" w:lineRule="auto"/>
            </w:pPr>
            <w:r/>
            <w:r>
              <w:rPr>
                <w:rFonts w:ascii="Segoe UI" w:hAnsi="Segoe UI" w:eastAsia="等线"/>
                <w:b w:val="0"/>
                <w:sz w:val="17"/>
              </w:rPr>
              <w:t>击杀敌人后可以恢复血量</w:t>
            </w:r>
          </w:p>
        </w:tc>
      </w:tr>
      <w:tr>
        <w:trPr>
          <w:cantSplit w:val="true"/>
        </w:trPr>
        <w:tc>
          <w:tcPr>
            <w:tcW w:type="dxa" w:w="1366"/>
          </w:tcPr>
          <w:p>
            <w:pPr>
              <w:spacing w:after="20" w:before="20" w:line="264" w:lineRule="auto"/>
            </w:pPr>
            <w:r/>
            <w:r>
              <w:rPr>
                <w:rFonts w:ascii="Segoe UI" w:hAnsi="Segoe UI" w:eastAsia="等线"/>
                <w:b w:val="0"/>
                <w:sz w:val="17"/>
              </w:rPr>
              <w:t>[Ewigkeit]</w:t>
            </w:r>
          </w:p>
        </w:tc>
        <w:tc>
          <w:tcPr>
            <w:tcW w:type="dxa" w:w="1366"/>
          </w:tcPr>
          <w:p>
            <w:pPr>
              <w:spacing w:after="20" w:before="20" w:line="264" w:lineRule="auto"/>
            </w:pPr>
            <w:r/>
            <w:r>
              <w:rPr>
                <w:rFonts w:ascii="Segoe UI" w:hAnsi="Segoe UI" w:eastAsia="等线"/>
                <w:b w:val="0"/>
                <w:sz w:val="17"/>
              </w:rPr>
              <w:t>技能树</w:t>
            </w:r>
          </w:p>
        </w:tc>
        <w:tc>
          <w:tcPr>
            <w:tcW w:type="dxa" w:w="3340"/>
          </w:tcPr>
          <w:p>
            <w:pPr>
              <w:spacing w:after="20" w:before="20" w:line="264" w:lineRule="auto"/>
            </w:pPr>
            <w:r/>
            <w:r>
              <w:rPr>
                <w:rFonts w:ascii="Segoe UI" w:hAnsi="Segoe UI" w:eastAsia="等线"/>
                <w:b w:val="0"/>
                <w:sz w:val="17"/>
              </w:rPr>
              <w:t>[Zeit]</w:t>
            </w:r>
          </w:p>
        </w:tc>
        <w:tc>
          <w:tcPr>
            <w:tcW w:type="dxa" w:w="3340"/>
          </w:tcPr>
          <w:p>
            <w:pPr>
              <w:spacing w:after="20" w:before="20" w:line="264" w:lineRule="auto"/>
            </w:pPr>
            <w:r/>
            <w:r>
              <w:rPr>
                <w:rFonts w:ascii="Segoe UI" w:hAnsi="Segoe UI" w:eastAsia="等线"/>
                <w:b w:val="0"/>
                <w:sz w:val="17"/>
              </w:rPr>
              <w:t>特有攻击命中后可以恢复血量</w:t>
            </w:r>
          </w:p>
        </w:tc>
      </w:tr>
      <w:tr>
        <w:trPr>
          <w:cantSplit w:val="true"/>
        </w:trPr>
        <w:tc>
          <w:tcPr>
            <w:tcW w:type="dxa" w:w="1366"/>
          </w:tcPr>
          <w:p>
            <w:pPr>
              <w:spacing w:after="20" w:before="20" w:line="264" w:lineRule="auto"/>
            </w:pPr>
            <w:r/>
            <w:r>
              <w:rPr>
                <w:rFonts w:ascii="Segoe UI" w:hAnsi="Segoe UI" w:eastAsia="等线"/>
                <w:b w:val="0"/>
                <w:sz w:val="17"/>
              </w:rPr>
              <w:t>[觉悟]</w:t>
            </w:r>
          </w:p>
        </w:tc>
        <w:tc>
          <w:tcPr>
            <w:tcW w:type="dxa" w:w="1366"/>
          </w:tcPr>
          <w:p>
            <w:pPr>
              <w:spacing w:after="20" w:before="20" w:line="264" w:lineRule="auto"/>
            </w:pPr>
            <w:r/>
            <w:r>
              <w:rPr>
                <w:rFonts w:ascii="Segoe UI" w:hAnsi="Segoe UI" w:eastAsia="等线"/>
                <w:b w:val="0"/>
                <w:sz w:val="17"/>
              </w:rPr>
              <w:t>技能树（大招入口）</w:t>
            </w:r>
          </w:p>
        </w:tc>
        <w:tc>
          <w:tcPr>
            <w:tcW w:type="dxa" w:w="3340"/>
          </w:tcPr>
          <w:p>
            <w:pPr>
              <w:spacing w:after="20" w:before="20" w:line="264" w:lineRule="auto"/>
            </w:pPr>
            <w:r/>
            <w:r>
              <w:rPr>
                <w:rFonts w:ascii="Segoe UI" w:hAnsi="Segoe UI" w:eastAsia="等线"/>
                <w:b w:val="0"/>
                <w:sz w:val="17"/>
              </w:rPr>
              <w:t>[Vier] 或 [Ewigkeit]（两条支线汇合，满足其一）</w:t>
            </w:r>
          </w:p>
        </w:tc>
        <w:tc>
          <w:tcPr>
            <w:tcW w:type="dxa" w:w="3340"/>
          </w:tcPr>
          <w:p>
            <w:pPr>
              <w:spacing w:after="20" w:before="20" w:line="264" w:lineRule="auto"/>
            </w:pPr>
            <w:r/>
            <w:r>
              <w:rPr>
                <w:rFonts w:ascii="Segoe UI" w:hAnsi="Segoe UI" w:eastAsia="等线"/>
                <w:b w:val="0"/>
                <w:sz w:val="17"/>
              </w:rPr>
              <w:t>每次击杀敌人或普攻命中增加 rose；rose 满后可释放 [觉悟]</w:t>
            </w:r>
          </w:p>
        </w:tc>
      </w:tr>
      <w:tr>
        <w:trPr>
          <w:cantSplit w:val="true"/>
        </w:trPr>
        <w:tc>
          <w:tcPr>
            <w:tcW w:type="dxa" w:w="1366"/>
          </w:tcPr>
          <w:p>
            <w:pPr>
              <w:spacing w:after="20" w:before="20" w:line="264" w:lineRule="auto"/>
            </w:pPr>
            <w:r/>
            <w:r>
              <w:rPr>
                <w:rFonts w:ascii="Segoe UI" w:hAnsi="Segoe UI" w:eastAsia="等线"/>
                <w:b w:val="0"/>
                <w:sz w:val="17"/>
              </w:rPr>
              <w:t>[Einheit]</w:t>
            </w:r>
          </w:p>
        </w:tc>
        <w:tc>
          <w:tcPr>
            <w:tcW w:type="dxa" w:w="1366"/>
          </w:tcPr>
          <w:p>
            <w:pPr>
              <w:spacing w:after="20" w:before="20" w:line="264" w:lineRule="auto"/>
            </w:pPr>
            <w:r/>
            <w:r>
              <w:rPr>
                <w:rFonts w:ascii="Segoe UI" w:hAnsi="Segoe UI" w:eastAsia="等线"/>
                <w:b w:val="0"/>
                <w:sz w:val="17"/>
              </w:rPr>
              <w:t>技能树</w:t>
            </w:r>
          </w:p>
        </w:tc>
        <w:tc>
          <w:tcPr>
            <w:tcW w:type="dxa" w:w="3340"/>
          </w:tcPr>
          <w:p>
            <w:pPr>
              <w:spacing w:after="20" w:before="20" w:line="264" w:lineRule="auto"/>
            </w:pPr>
            <w:r/>
            <w:r>
              <w:rPr>
                <w:rFonts w:ascii="Segoe UI" w:hAnsi="Segoe UI" w:eastAsia="等线"/>
                <w:b w:val="0"/>
                <w:sz w:val="17"/>
              </w:rPr>
              <w:t>[觉悟]</w:t>
            </w:r>
          </w:p>
        </w:tc>
        <w:tc>
          <w:tcPr>
            <w:tcW w:type="dxa" w:w="3340"/>
          </w:tcPr>
          <w:p>
            <w:pPr>
              <w:spacing w:after="20" w:before="20" w:line="264" w:lineRule="auto"/>
            </w:pPr>
            <w:r/>
            <w:r>
              <w:rPr>
                <w:rFonts w:ascii="Segoe UI" w:hAnsi="Segoe UI" w:eastAsia="等线"/>
                <w:b w:val="0"/>
                <w:sz w:val="17"/>
              </w:rPr>
              <w:t>若未发动攻击，每秒攻击力提高 20%，最高 180%；攻击后清空</w:t>
            </w:r>
          </w:p>
        </w:tc>
      </w:tr>
      <w:tr>
        <w:trPr>
          <w:cantSplit w:val="true"/>
        </w:trPr>
        <w:tc>
          <w:tcPr>
            <w:tcW w:type="dxa" w:w="1366"/>
          </w:tcPr>
          <w:p>
            <w:pPr>
              <w:spacing w:after="20" w:before="20" w:line="264" w:lineRule="auto"/>
            </w:pPr>
            <w:r/>
            <w:r>
              <w:rPr>
                <w:rFonts w:ascii="Segoe UI" w:hAnsi="Segoe UI" w:eastAsia="等线"/>
                <w:b w:val="0"/>
                <w:sz w:val="17"/>
              </w:rPr>
              <w:t>[Rosencher]</w:t>
            </w:r>
          </w:p>
        </w:tc>
        <w:tc>
          <w:tcPr>
            <w:tcW w:type="dxa" w:w="1366"/>
          </w:tcPr>
          <w:p>
            <w:pPr>
              <w:spacing w:after="20" w:before="20" w:line="264" w:lineRule="auto"/>
            </w:pPr>
            <w:r/>
            <w:r>
              <w:rPr>
                <w:rFonts w:ascii="Segoe UI" w:hAnsi="Segoe UI" w:eastAsia="等线"/>
                <w:b w:val="0"/>
                <w:sz w:val="17"/>
              </w:rPr>
              <w:t>技能树</w:t>
            </w:r>
          </w:p>
        </w:tc>
        <w:tc>
          <w:tcPr>
            <w:tcW w:type="dxa" w:w="3340"/>
          </w:tcPr>
          <w:p>
            <w:pPr>
              <w:spacing w:after="20" w:before="20" w:line="264" w:lineRule="auto"/>
            </w:pPr>
            <w:r/>
            <w:r>
              <w:rPr>
                <w:rFonts w:ascii="Segoe UI" w:hAnsi="Segoe UI" w:eastAsia="等线"/>
                <w:b w:val="0"/>
                <w:sz w:val="17"/>
              </w:rPr>
              <w:t>[Einheit]</w:t>
            </w:r>
          </w:p>
        </w:tc>
        <w:tc>
          <w:tcPr>
            <w:tcW w:type="dxa" w:w="3340"/>
          </w:tcPr>
          <w:p>
            <w:pPr>
              <w:spacing w:after="20" w:before="20" w:line="264" w:lineRule="auto"/>
            </w:pPr>
            <w:r/>
            <w:r>
              <w:rPr>
                <w:rFonts w:ascii="Segoe UI" w:hAnsi="Segoe UI" w:eastAsia="等线"/>
                <w:b w:val="0"/>
                <w:sz w:val="17"/>
              </w:rPr>
              <w:t>普通攻击可以蓄力，蓄力时间越长伤害越高，最大 2 秒</w:t>
            </w:r>
          </w:p>
        </w:tc>
      </w:tr>
      <w:tr>
        <w:trPr>
          <w:cantSplit w:val="true"/>
        </w:trPr>
        <w:tc>
          <w:tcPr>
            <w:tcW w:type="dxa" w:w="1366"/>
          </w:tcPr>
          <w:p>
            <w:pPr>
              <w:spacing w:after="20" w:before="20" w:line="264" w:lineRule="auto"/>
            </w:pPr>
            <w:r/>
            <w:r>
              <w:rPr>
                <w:rFonts w:ascii="Segoe UI" w:hAnsi="Segoe UI" w:eastAsia="等线"/>
                <w:b w:val="0"/>
                <w:sz w:val="17"/>
              </w:rPr>
              <w:t>[约束]</w:t>
            </w:r>
          </w:p>
        </w:tc>
        <w:tc>
          <w:tcPr>
            <w:tcW w:type="dxa" w:w="1366"/>
          </w:tcPr>
          <w:p>
            <w:pPr>
              <w:spacing w:after="20" w:before="20" w:line="264" w:lineRule="auto"/>
            </w:pPr>
            <w:r/>
            <w:r>
              <w:rPr>
                <w:rFonts w:ascii="Segoe UI" w:hAnsi="Segoe UI" w:eastAsia="等线"/>
                <w:b w:val="0"/>
                <w:sz w:val="17"/>
              </w:rPr>
              <w:t>技能树</w:t>
            </w:r>
          </w:p>
        </w:tc>
        <w:tc>
          <w:tcPr>
            <w:tcW w:type="dxa" w:w="3340"/>
          </w:tcPr>
          <w:p>
            <w:pPr>
              <w:spacing w:after="20" w:before="20" w:line="264" w:lineRule="auto"/>
            </w:pPr>
            <w:r/>
            <w:r>
              <w:rPr>
                <w:rFonts w:ascii="Segoe UI" w:hAnsi="Segoe UI" w:eastAsia="等线"/>
                <w:b w:val="0"/>
                <w:sz w:val="17"/>
              </w:rPr>
              <w:t>[Rosencher]</w:t>
            </w:r>
          </w:p>
        </w:tc>
        <w:tc>
          <w:tcPr>
            <w:tcW w:type="dxa" w:w="3340"/>
          </w:tcPr>
          <w:p>
            <w:pPr>
              <w:spacing w:after="20" w:before="20" w:line="264" w:lineRule="auto"/>
            </w:pPr>
            <w:r/>
            <w:r>
              <w:rPr>
                <w:rFonts w:ascii="Segoe UI" w:hAnsi="Segoe UI" w:eastAsia="等线"/>
                <w:b w:val="0"/>
                <w:sz w:val="17"/>
              </w:rPr>
              <w:t>[觉悟] 期间内攻击力上升；击杀敌人后持续时间延长</w:t>
            </w:r>
          </w:p>
        </w:tc>
      </w:tr>
      <w:tr>
        <w:trPr>
          <w:cantSplit w:val="true"/>
        </w:trPr>
        <w:tc>
          <w:tcPr>
            <w:tcW w:type="dxa" w:w="1366"/>
          </w:tcPr>
          <w:p>
            <w:pPr>
              <w:spacing w:after="20" w:before="20" w:line="264" w:lineRule="auto"/>
            </w:pPr>
            <w:r/>
            <w:r>
              <w:rPr>
                <w:rFonts w:ascii="Segoe UI" w:hAnsi="Segoe UI" w:eastAsia="等线"/>
                <w:b w:val="0"/>
                <w:sz w:val="17"/>
              </w:rPr>
              <w:t>[Flamme]</w:t>
            </w:r>
          </w:p>
        </w:tc>
        <w:tc>
          <w:tcPr>
            <w:tcW w:type="dxa" w:w="1366"/>
          </w:tcPr>
          <w:p>
            <w:pPr>
              <w:spacing w:after="20" w:before="20" w:line="264" w:lineRule="auto"/>
            </w:pPr>
            <w:r/>
            <w:r>
              <w:rPr>
                <w:rFonts w:ascii="Segoe UI" w:hAnsi="Segoe UI" w:eastAsia="等线"/>
                <w:b w:val="0"/>
                <w:sz w:val="17"/>
              </w:rPr>
              <w:t>技能树</w:t>
            </w:r>
          </w:p>
        </w:tc>
        <w:tc>
          <w:tcPr>
            <w:tcW w:type="dxa" w:w="3340"/>
          </w:tcPr>
          <w:p>
            <w:pPr>
              <w:spacing w:after="20" w:before="20" w:line="264" w:lineRule="auto"/>
            </w:pPr>
            <w:r/>
            <w:r>
              <w:rPr>
                <w:rFonts w:ascii="Segoe UI" w:hAnsi="Segoe UI" w:eastAsia="等线"/>
                <w:b w:val="0"/>
                <w:sz w:val="17"/>
              </w:rPr>
              <w:t>[觉悟]</w:t>
            </w:r>
          </w:p>
        </w:tc>
        <w:tc>
          <w:tcPr>
            <w:tcW w:type="dxa" w:w="3340"/>
          </w:tcPr>
          <w:p>
            <w:pPr>
              <w:spacing w:after="20" w:before="20" w:line="264" w:lineRule="auto"/>
            </w:pPr>
            <w:r/>
            <w:r>
              <w:rPr>
                <w:rFonts w:ascii="Segoe UI" w:hAnsi="Segoe UI" w:eastAsia="等线"/>
                <w:b w:val="0"/>
                <w:sz w:val="17"/>
              </w:rPr>
              <w:t>每次命中敌人，攻击力增加 5%，最大 30%，每秒下降 1%</w:t>
            </w:r>
          </w:p>
        </w:tc>
      </w:tr>
      <w:tr>
        <w:trPr>
          <w:cantSplit w:val="true"/>
        </w:trPr>
        <w:tc>
          <w:tcPr>
            <w:tcW w:type="dxa" w:w="1366"/>
          </w:tcPr>
          <w:p>
            <w:pPr>
              <w:spacing w:after="20" w:before="20" w:line="264" w:lineRule="auto"/>
            </w:pPr>
            <w:r/>
            <w:r>
              <w:rPr>
                <w:rFonts w:ascii="Segoe UI" w:hAnsi="Segoe UI" w:eastAsia="等线"/>
                <w:b w:val="0"/>
                <w:sz w:val="17"/>
              </w:rPr>
              <w:t>[Wasser]</w:t>
            </w:r>
          </w:p>
        </w:tc>
        <w:tc>
          <w:tcPr>
            <w:tcW w:type="dxa" w:w="1366"/>
          </w:tcPr>
          <w:p>
            <w:pPr>
              <w:spacing w:after="20" w:before="20" w:line="264" w:lineRule="auto"/>
            </w:pPr>
            <w:r/>
            <w:r>
              <w:rPr>
                <w:rFonts w:ascii="Segoe UI" w:hAnsi="Segoe UI" w:eastAsia="等线"/>
                <w:b w:val="0"/>
                <w:sz w:val="17"/>
              </w:rPr>
              <w:t>技能树</w:t>
            </w:r>
          </w:p>
        </w:tc>
        <w:tc>
          <w:tcPr>
            <w:tcW w:type="dxa" w:w="3340"/>
          </w:tcPr>
          <w:p>
            <w:pPr>
              <w:spacing w:after="20" w:before="20" w:line="264" w:lineRule="auto"/>
            </w:pPr>
            <w:r/>
            <w:r>
              <w:rPr>
                <w:rFonts w:ascii="Segoe UI" w:hAnsi="Segoe UI" w:eastAsia="等线"/>
                <w:b w:val="0"/>
                <w:sz w:val="17"/>
              </w:rPr>
              <w:t>[Flamme]</w:t>
            </w:r>
          </w:p>
        </w:tc>
        <w:tc>
          <w:tcPr>
            <w:tcW w:type="dxa" w:w="3340"/>
          </w:tcPr>
          <w:p>
            <w:pPr>
              <w:spacing w:after="20" w:before="20" w:line="264" w:lineRule="auto"/>
            </w:pPr>
            <w:r/>
            <w:r>
              <w:rPr>
                <w:rFonts w:ascii="Segoe UI" w:hAnsi="Segoe UI" w:eastAsia="等线"/>
                <w:b w:val="0"/>
                <w:sz w:val="17"/>
              </w:rPr>
              <w:t>特有攻击命中后，5 秒内攻击力上升</w:t>
            </w:r>
          </w:p>
        </w:tc>
      </w:tr>
      <w:tr>
        <w:trPr>
          <w:cantSplit w:val="true"/>
        </w:trPr>
        <w:tc>
          <w:tcPr>
            <w:tcW w:type="dxa" w:w="1366"/>
          </w:tcPr>
          <w:p>
            <w:pPr>
              <w:spacing w:after="20" w:before="20" w:line="264" w:lineRule="auto"/>
            </w:pPr>
            <w:r/>
            <w:r>
              <w:rPr>
                <w:rFonts w:ascii="Segoe UI" w:hAnsi="Segoe UI" w:eastAsia="等线"/>
                <w:b w:val="0"/>
                <w:sz w:val="17"/>
              </w:rPr>
              <w:t>[觉悟]（大招本体）</w:t>
            </w:r>
          </w:p>
        </w:tc>
        <w:tc>
          <w:tcPr>
            <w:tcW w:type="dxa" w:w="1366"/>
          </w:tcPr>
          <w:p>
            <w:pPr>
              <w:spacing w:after="20" w:before="20" w:line="264" w:lineRule="auto"/>
            </w:pPr>
            <w:r/>
            <w:r>
              <w:rPr>
                <w:rFonts w:ascii="Segoe UI" w:hAnsi="Segoe UI" w:eastAsia="等线"/>
                <w:b w:val="0"/>
                <w:sz w:val="17"/>
              </w:rPr>
              <w:t>大招</w:t>
            </w:r>
          </w:p>
        </w:tc>
        <w:tc>
          <w:tcPr>
            <w:tcW w:type="dxa" w:w="3340"/>
          </w:tcPr>
          <w:p>
            <w:pPr>
              <w:spacing w:after="20" w:before="20" w:line="264" w:lineRule="auto"/>
            </w:pPr>
            <w:r/>
            <w:r>
              <w:rPr>
                <w:rFonts w:ascii="Segoe UI" w:hAnsi="Segoe UI" w:eastAsia="等线"/>
                <w:b w:val="0"/>
                <w:sz w:val="17"/>
              </w:rPr>
              <w:t>rose 满</w:t>
            </w:r>
          </w:p>
        </w:tc>
        <w:tc>
          <w:tcPr>
            <w:tcW w:type="dxa" w:w="3340"/>
          </w:tcPr>
          <w:p>
            <w:pPr>
              <w:spacing w:after="20" w:before="20" w:line="264" w:lineRule="auto"/>
            </w:pPr>
            <w:r/>
            <w:r>
              <w:rPr>
                <w:rFonts w:ascii="Segoe UI" w:hAnsi="Segoe UI" w:eastAsia="等线"/>
                <w:b w:val="0"/>
                <w:sz w:val="17"/>
              </w:rPr>
              <w:t>[觉悟] 期间每次攻击命中回复血量</w:t>
            </w:r>
          </w:p>
        </w:tc>
      </w:tr>
    </w:tbl>
    <w:p>
      <w:pPr>
        <w:spacing w:after="80"/>
      </w:pPr>
    </w:p>
    <w:p>
      <w:pPr>
        <w:pStyle w:val="Heading3"/>
      </w:pPr>
      <w:r>
        <w:t>3.5.4  对邦技与桥梁技能</w:t>
      </w:r>
    </w:p>
    <w:tbl>
      <w:tblPr>
        <w:tblStyle w:val="TableGrid"/>
        <w:tblW w:type="auto" w:w="0"/>
        <w:jc w:val="center"/>
        <w:tblLayout w:type="fixed"/>
        <w:tblLook w:firstColumn="1" w:firstRow="1" w:lastColumn="0" w:lastRow="0" w:noHBand="0" w:noVBand="1" w:val="04A0"/>
        <w:tblLayout w:type="fixed"/>
      </w:tblPr>
      <w:tblGrid>
        <w:gridCol w:w="941"/>
        <w:gridCol w:w="2555"/>
        <w:gridCol w:w="2958"/>
        <w:gridCol w:w="2958"/>
      </w:tblGrid>
      <w:tr>
        <w:trPr>
          <w:tblHeader w:val="true"/>
          <w:cantSplit w:val="true"/>
        </w:trPr>
        <w:tc>
          <w:tcPr>
            <w:tcW w:type="dxa" w:w="941"/>
            <w:shd w:val="clear" w:color="auto" w:fill="F2E6E4"/>
          </w:tcPr>
          <w:p>
            <w:pPr>
              <w:spacing w:after="20" w:before="20" w:line="264" w:lineRule="auto"/>
            </w:pPr>
            <w:r/>
            <w:r>
              <w:rPr>
                <w:rFonts w:ascii="Segoe UI" w:hAnsi="Segoe UI" w:eastAsia="等线"/>
                <w:b/>
                <w:sz w:val="17"/>
              </w:rPr>
              <w:t>技能</w:t>
            </w:r>
          </w:p>
        </w:tc>
        <w:tc>
          <w:tcPr>
            <w:tcW w:type="dxa" w:w="2555"/>
            <w:shd w:val="clear" w:color="auto" w:fill="F2E6E4"/>
          </w:tcPr>
          <w:p>
            <w:pPr>
              <w:spacing w:after="20" w:before="20" w:line="264" w:lineRule="auto"/>
            </w:pPr>
            <w:r/>
            <w:r>
              <w:rPr>
                <w:rFonts w:ascii="Segoe UI" w:hAnsi="Segoe UI" w:eastAsia="等线"/>
                <w:b/>
                <w:sz w:val="17"/>
              </w:rPr>
              <w:t>定位</w:t>
            </w:r>
          </w:p>
        </w:tc>
        <w:tc>
          <w:tcPr>
            <w:tcW w:type="dxa" w:w="2958"/>
            <w:shd w:val="clear" w:color="auto" w:fill="F2E6E4"/>
          </w:tcPr>
          <w:p>
            <w:pPr>
              <w:spacing w:after="20" w:before="20" w:line="264" w:lineRule="auto"/>
            </w:pPr>
            <w:r/>
            <w:r>
              <w:rPr>
                <w:rFonts w:ascii="Segoe UI" w:hAnsi="Segoe UI" w:eastAsia="等线"/>
                <w:b/>
                <w:sz w:val="17"/>
              </w:rPr>
              <w:t>获取前置</w:t>
            </w:r>
          </w:p>
        </w:tc>
        <w:tc>
          <w:tcPr>
            <w:tcW w:type="dxa" w:w="2958"/>
            <w:shd w:val="clear" w:color="auto" w:fill="F2E6E4"/>
          </w:tcPr>
          <w:p>
            <w:pPr>
              <w:spacing w:after="20" w:before="20" w:line="264" w:lineRule="auto"/>
            </w:pPr>
            <w:r/>
            <w:r>
              <w:rPr>
                <w:rFonts w:ascii="Segoe UI" w:hAnsi="Segoe UI" w:eastAsia="等线"/>
                <w:b/>
                <w:sz w:val="17"/>
              </w:rPr>
              <w:t>效果</w:t>
            </w:r>
          </w:p>
        </w:tc>
      </w:tr>
      <w:tr>
        <w:trPr>
          <w:cantSplit w:val="true"/>
        </w:trPr>
        <w:tc>
          <w:tcPr>
            <w:tcW w:type="dxa" w:w="941"/>
          </w:tcPr>
          <w:p>
            <w:pPr>
              <w:spacing w:after="20" w:before="20" w:line="264" w:lineRule="auto"/>
            </w:pPr>
            <w:r/>
            <w:r>
              <w:rPr>
                <w:rFonts w:ascii="Segoe UI" w:hAnsi="Segoe UI" w:eastAsia="等线"/>
                <w:b w:val="0"/>
                <w:sz w:val="17"/>
              </w:rPr>
              <w:t>[kizuna music]</w:t>
            </w:r>
          </w:p>
        </w:tc>
        <w:tc>
          <w:tcPr>
            <w:tcW w:type="dxa" w:w="2555"/>
          </w:tcPr>
          <w:p>
            <w:pPr>
              <w:spacing w:after="20" w:before="20" w:line="264" w:lineRule="auto"/>
            </w:pPr>
            <w:r/>
            <w:r>
              <w:rPr>
                <w:rFonts w:ascii="Segoe UI" w:hAnsi="Segoe UI" w:eastAsia="等线"/>
                <w:b w:val="0"/>
                <w:sz w:val="17"/>
              </w:rPr>
              <w:t>桥梁技能（两套体系之间唯一的资源通道）</w:t>
            </w:r>
          </w:p>
        </w:tc>
        <w:tc>
          <w:tcPr>
            <w:tcW w:type="dxa" w:w="2958"/>
          </w:tcPr>
          <w:p>
            <w:pPr>
              <w:spacing w:after="20" w:before="20" w:line="264" w:lineRule="auto"/>
            </w:pPr>
            <w:r/>
            <w:r>
              <w:rPr>
                <w:rFonts w:ascii="Segoe UI" w:hAnsi="Segoe UI" w:eastAsia="等线"/>
                <w:b w:val="0"/>
                <w:sz w:val="17"/>
              </w:rPr>
              <w:t>待定</w:t>
            </w:r>
          </w:p>
        </w:tc>
        <w:tc>
          <w:tcPr>
            <w:tcW w:type="dxa" w:w="2958"/>
          </w:tcPr>
          <w:p>
            <w:pPr>
              <w:spacing w:after="20" w:before="20" w:line="264" w:lineRule="auto"/>
            </w:pPr>
            <w:r/>
            <w:r>
              <w:rPr>
                <w:rFonts w:ascii="Segoe UI" w:hAnsi="Segoe UI" w:eastAsia="等线"/>
                <w:b w:val="0"/>
                <w:sz w:val="17"/>
              </w:rPr>
              <w:t>每次增加的 poppin 会有 50% 为 rose 充能</w:t>
            </w:r>
          </w:p>
        </w:tc>
      </w:tr>
      <w:tr>
        <w:trPr>
          <w:cantSplit w:val="true"/>
        </w:trPr>
        <w:tc>
          <w:tcPr>
            <w:tcW w:type="dxa" w:w="941"/>
          </w:tcPr>
          <w:p>
            <w:pPr>
              <w:spacing w:after="20" w:before="20" w:line="264" w:lineRule="auto"/>
            </w:pPr>
            <w:r/>
            <w:r>
              <w:rPr>
                <w:rFonts w:ascii="Segoe UI" w:hAnsi="Segoe UI" w:eastAsia="等线"/>
                <w:b w:val="0"/>
                <w:sz w:val="17"/>
              </w:rPr>
              <w:t>[Fire bird]</w:t>
            </w:r>
          </w:p>
        </w:tc>
        <w:tc>
          <w:tcPr>
            <w:tcW w:type="dxa" w:w="2555"/>
          </w:tcPr>
          <w:p>
            <w:pPr>
              <w:spacing w:after="20" w:before="20" w:line="264" w:lineRule="auto"/>
            </w:pPr>
            <w:r/>
            <w:r>
              <w:rPr>
                <w:rFonts w:ascii="Segoe UI" w:hAnsi="Segoe UI" w:eastAsia="等线"/>
                <w:b w:val="0"/>
                <w:sz w:val="17"/>
              </w:rPr>
              <w:t>对邦技</w:t>
            </w:r>
          </w:p>
        </w:tc>
        <w:tc>
          <w:tcPr>
            <w:tcW w:type="dxa" w:w="2958"/>
          </w:tcPr>
          <w:p>
            <w:pPr>
              <w:spacing w:after="20" w:before="20" w:line="264" w:lineRule="auto"/>
            </w:pPr>
            <w:r/>
            <w:r>
              <w:rPr>
                <w:rFonts w:ascii="Segoe UI" w:hAnsi="Segoe UI" w:eastAsia="等线"/>
                <w:b/>
                <w:sz w:val="17"/>
              </w:rPr>
              <w:t>[Tomorrow's Door] + [约束] + [Wasser] + [kizuna music]</w:t>
            </w:r>
            <w:r>
              <w:rPr>
                <w:rFonts w:ascii="Segoe UI" w:hAnsi="Segoe UI" w:eastAsia="等线"/>
                <w:b w:val="0"/>
                <w:sz w:val="17"/>
              </w:rPr>
              <w:t>（</w:t>
            </w:r>
            <w:r>
              <w:rPr>
                <w:rFonts w:ascii="Segoe UI" w:hAnsi="Segoe UI" w:eastAsia="等线"/>
                <w:b/>
                <w:sz w:val="17"/>
              </w:rPr>
              <w:t>全部满足</w:t>
            </w:r>
            <w:r>
              <w:rPr>
                <w:rFonts w:ascii="Segoe UI" w:hAnsi="Segoe UI" w:eastAsia="等线"/>
                <w:b w:val="0"/>
                <w:sz w:val="17"/>
              </w:rPr>
              <w:t>，缺一不可）</w:t>
            </w:r>
          </w:p>
        </w:tc>
        <w:tc>
          <w:tcPr>
            <w:tcW w:type="dxa" w:w="2958"/>
          </w:tcPr>
          <w:p>
            <w:pPr>
              <w:spacing w:after="20" w:before="20" w:line="264" w:lineRule="auto"/>
            </w:pPr>
            <w:r/>
            <w:r>
              <w:rPr>
                <w:rFonts w:ascii="Segoe UI" w:hAnsi="Segoe UI" w:eastAsia="等线"/>
                <w:b w:val="0"/>
                <w:sz w:val="17"/>
              </w:rPr>
              <w:t>poppin 与 rose 均达 100% 才可释放一次，冷却 60 秒；攻击变为 3 连击，且攻击会追踪目标</w:t>
            </w:r>
          </w:p>
        </w:tc>
      </w:tr>
    </w:tbl>
    <w:p>
      <w:pPr>
        <w:spacing w:after="80"/>
      </w:pPr>
    </w:p>
    <w:p>
      <w:pPr>
        <w:spacing w:after="120" w:before="0" w:line="300" w:lineRule="auto"/>
      </w:pPr>
      <w:r>
        <w:rPr>
          <w:rFonts w:ascii="Segoe UI" w:hAnsi="Segoe UI" w:eastAsia="等线"/>
          <w:b/>
          <w:sz w:val="21"/>
        </w:rPr>
        <w:t>冲突（已修正）</w:t>
      </w:r>
      <w:r>
        <w:rPr>
          <w:rFonts w:ascii="Segoe UI" w:hAnsi="Segoe UI" w:eastAsia="等线"/>
          <w:b w:val="0"/>
          <w:sz w:val="21"/>
        </w:rPr>
        <w:t xml:space="preserve">：v0.3 草稿把 [Fire bird] 的前置写成了「[Tomorrow's Door] + [约束] </w:t>
      </w:r>
      <w:r>
        <w:rPr>
          <w:rFonts w:ascii="Segoe UI" w:hAnsi="Segoe UI" w:eastAsia="等线"/>
          <w:b/>
          <w:sz w:val="21"/>
        </w:rPr>
        <w:t>/</w:t>
      </w:r>
      <w:r>
        <w:rPr>
          <w:rFonts w:ascii="Segoe UI" w:hAnsi="Segoe UI" w:eastAsia="等线"/>
          <w:b w:val="0"/>
          <w:sz w:val="21"/>
        </w:rPr>
        <w:t xml:space="preserve"> [Wasser] + [kizuna music]」，斜杠会被读成“约束或 Wasser 二选一”。</w:t>
      </w:r>
      <w:r>
        <w:rPr>
          <w:rFonts w:ascii="Segoe UI" w:hAnsi="Segoe UI" w:eastAsia="等线"/>
          <w:b/>
          <w:sz w:val="21"/>
        </w:rPr>
        <w:t>已确认这是错的</w:t>
      </w:r>
      <w:r>
        <w:rPr>
          <w:rFonts w:ascii="Segoe UI" w:hAnsi="Segoe UI" w:eastAsia="等线"/>
          <w:b w:val="0"/>
          <w:sz w:val="21"/>
        </w:rPr>
        <w:t xml:space="preserve"> —— 对邦技与其他节点相反，必须</w:t>
      </w:r>
      <w:r>
        <w:rPr>
          <w:rFonts w:ascii="Segoe UI" w:hAnsi="Segoe UI" w:eastAsia="等线"/>
          <w:b/>
          <w:sz w:val="21"/>
        </w:rPr>
        <w:t>满足全部前置</w:t>
      </w:r>
      <w:r>
        <w:rPr>
          <w:rFonts w:ascii="Segoe UI" w:hAnsi="Segoe UI" w:eastAsia="等线"/>
          <w:b w:val="0"/>
          <w:sz w:val="21"/>
        </w:rPr>
        <w:t>：四块（PPP 侧终端 + Roselia 两条终端 + 桥梁技能）全部到手才能解锁。</w:t>
      </w:r>
    </w:p>
    <w:p>
      <w:pPr>
        <w:spacing w:after="120" w:before="0" w:line="300" w:lineRule="auto"/>
      </w:pPr>
      <w:r>
        <w:rPr>
          <w:rFonts w:ascii="Segoe UI" w:hAnsi="Segoe UI" w:eastAsia="等线"/>
          <w:b/>
          <w:sz w:val="21"/>
        </w:rPr>
        <w:t>这套设计的关键点</w:t>
      </w:r>
      <w:r>
        <w:rPr>
          <w:rFonts w:ascii="Segoe UI" w:hAnsi="Segoe UI" w:eastAsia="等线"/>
          <w:b w:val="0"/>
          <w:sz w:val="21"/>
        </w:rPr>
        <w:t>：两个技能组平时互不干扰，[kizuna music] 是唯一的“能量换汇”通道，[Fire bird] 是唯一的“合流”出口。而“对邦技要全部前置”这条规则，把 [Fire bird] 变成了一个</w:t>
      </w:r>
      <w:r>
        <w:rPr>
          <w:rFonts w:ascii="Segoe UI" w:hAnsi="Segoe UI" w:eastAsia="等线"/>
          <w:b/>
          <w:sz w:val="21"/>
        </w:rPr>
        <w:t>真正的终局奖励</w:t>
      </w:r>
      <w:r>
        <w:rPr>
          <w:rFonts w:ascii="Segoe UI" w:hAnsi="Segoe UI" w:eastAsia="等线"/>
          <w:b w:val="0"/>
          <w:sz w:val="21"/>
        </w:rPr>
        <w:t xml:space="preserve"> —— 玩家得把两棵树都往深里推才能拿到它，不能只挑一条近路。</w:t>
      </w:r>
    </w:p>
    <w:p>
      <w:pPr>
        <w:pStyle w:val="Heading3"/>
      </w:pPr>
      <w:r>
        <w:t>3.5.5  通用规则（原图左侧批注）</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技能点</w:t>
      </w:r>
      <w:r>
        <w:rPr>
          <w:rFonts w:ascii="Segoe UI" w:hAnsi="Segoe UI" w:eastAsia="等线"/>
          <w:b w:val="0"/>
          <w:sz w:val="21"/>
        </w:rPr>
        <w:t>（星星、玫瑰等）：地图、敌人死亡、Boss 战随机掉落。</w:t>
      </w:r>
    </w:p>
    <w:p>
      <w:pPr>
        <w:spacing w:after="60" w:before="0" w:line="300" w:lineRule="auto"/>
        <w:ind w:left="340"/>
      </w:pPr>
      <w:r>
        <w:rPr>
          <w:rFonts w:ascii="Segoe UI" w:hAnsi="Segoe UI" w:eastAsia="等线"/>
          <w:b w:val="0"/>
          <w:sz w:val="21"/>
        </w:rPr>
        <w:t>2.  玩家可以拥有多个大招，能量分开计算；但</w:t>
      </w:r>
      <w:r>
        <w:rPr>
          <w:rFonts w:ascii="Segoe UI" w:hAnsi="Segoe UI" w:eastAsia="等线"/>
          <w:b/>
          <w:sz w:val="21"/>
        </w:rPr>
        <w:t>基础技能（绿色）和特有技能各只能有一个</w:t>
      </w:r>
      <w:r>
        <w:rPr>
          <w:rFonts w:ascii="Segoe UI" w:hAnsi="Segoe UI" w:eastAsia="等线"/>
          <w:b w:val="0"/>
          <w:sz w:val="21"/>
        </w:rPr>
        <w:t>，选新的会顶替原有的。</w:t>
      </w:r>
    </w:p>
    <w:p>
      <w:pPr>
        <w:spacing w:after="60" w:before="0" w:line="300" w:lineRule="auto"/>
        <w:ind w:left="340"/>
      </w:pPr>
      <w:r>
        <w:rPr>
          <w:rFonts w:ascii="Segoe UI" w:hAnsi="Segoe UI" w:eastAsia="等线"/>
          <w:b w:val="0"/>
          <w:sz w:val="21"/>
        </w:rPr>
        <w:t xml:space="preserve">3.  </w:t>
      </w:r>
      <w:r>
        <w:rPr>
          <w:rFonts w:ascii="Segoe UI" w:hAnsi="Segoe UI" w:eastAsia="等线"/>
          <w:b/>
          <w:sz w:val="21"/>
        </w:rPr>
        <w:t>combo</w:t>
      </w:r>
      <w:r>
        <w:rPr>
          <w:rFonts w:ascii="Segoe UI" w:hAnsi="Segoe UI" w:eastAsia="等线"/>
          <w:b w:val="0"/>
          <w:sz w:val="21"/>
        </w:rPr>
        <w:t>：一般情况下每次普攻命中 +1，5 秒不变化会自动减少。</w:t>
      </w:r>
    </w:p>
    <w:p>
      <w:pPr>
        <w:spacing w:after="60" w:before="0" w:line="300" w:lineRule="auto"/>
        <w:ind w:left="340"/>
      </w:pPr>
      <w:r>
        <w:rPr>
          <w:rFonts w:ascii="Segoe UI" w:hAnsi="Segoe UI" w:eastAsia="等线"/>
          <w:b w:val="0"/>
          <w:sz w:val="21"/>
        </w:rPr>
        <w:t xml:space="preserve">4.  </w:t>
      </w:r>
      <w:r>
        <w:rPr>
          <w:rFonts w:ascii="Segoe UI" w:hAnsi="Segoe UI" w:eastAsia="等线"/>
          <w:b/>
          <w:sz w:val="21"/>
        </w:rPr>
        <w:t>子树失效规则</w:t>
      </w:r>
      <w:r>
        <w:rPr>
          <w:rFonts w:ascii="Segoe UI" w:hAnsi="Segoe UI" w:eastAsia="等线"/>
          <w:b w:val="0"/>
          <w:sz w:val="21"/>
        </w:rPr>
        <w:t>：基础技能被替换后，其下技能立即失效且无法再获得，除非重新获得该基础技能；其余子树同理。</w:t>
      </w:r>
    </w:p>
    <w:p>
      <w:pPr>
        <w:spacing w:after="60" w:before="0" w:line="300" w:lineRule="auto"/>
        <w:ind w:left="340"/>
      </w:pPr>
      <w:r>
        <w:rPr>
          <w:rFonts w:ascii="Segoe UI" w:hAnsi="Segoe UI" w:eastAsia="等线"/>
          <w:b w:val="0"/>
          <w:sz w:val="21"/>
        </w:rPr>
        <w:t xml:space="preserve">5.  </w:t>
      </w:r>
      <w:r>
        <w:rPr>
          <w:rFonts w:ascii="Segoe UI" w:hAnsi="Segoe UI" w:eastAsia="等线"/>
          <w:b/>
          <w:sz w:val="21"/>
        </w:rPr>
        <w:t>技能点不足时不消耗</w:t>
      </w:r>
      <w:r>
        <w:rPr>
          <w:rFonts w:ascii="Segoe UI" w:hAnsi="Segoe UI" w:eastAsia="等线"/>
          <w:b w:val="0"/>
          <w:sz w:val="21"/>
        </w:rPr>
        <w:t>：解锁按技能点扣除，点数不够则节点保持锁定（这一条为补充建议，原图未写）。</w:t>
      </w:r>
    </w:p>
    <w:p>
      <w:pPr>
        <w:pStyle w:val="Heading3"/>
      </w:pPr>
      <w:r>
        <w:t>3.5.6  ★ 必须一起解决的三件事</w:t>
      </w:r>
    </w:p>
    <w:p>
      <w:pPr>
        <w:spacing w:after="120" w:before="0" w:line="300" w:lineRule="auto"/>
      </w:pPr>
      <w:r>
        <w:rPr>
          <w:rFonts w:ascii="Segoe UI" w:hAnsi="Segoe UI" w:eastAsia="等线"/>
          <w:b w:val="0"/>
          <w:sz w:val="21"/>
        </w:rPr>
        <w:t>这套技能树是从“有闪避、有 combo、有普通攻击”的动作游戏里长出来的，而 PoppinGame 目前只有“移动 / 跳跃 / 蹲下 / 奔跑 / 近程攻击 / 远程攻击”。直接照搬会有三处对不上：</w:t>
      </w:r>
    </w:p>
    <w:tbl>
      <w:tblPr>
        <w:tblStyle w:val="TableGrid"/>
        <w:tblW w:type="auto" w:w="0"/>
        <w:jc w:val="center"/>
        <w:tblLayout w:type="fixed"/>
        <w:tblLook w:firstColumn="1" w:firstRow="1" w:lastColumn="0" w:lastRow="0" w:noHBand="0" w:noVBand="1" w:val="04A0"/>
        <w:tblLayout w:type="fixed"/>
      </w:tblPr>
      <w:tblGrid>
        <w:gridCol w:w="1950"/>
        <w:gridCol w:w="3731"/>
        <w:gridCol w:w="3731"/>
      </w:tblGrid>
      <w:tr>
        <w:trPr>
          <w:tblHeader w:val="true"/>
          <w:cantSplit w:val="true"/>
        </w:trPr>
        <w:tc>
          <w:tcPr>
            <w:tcW w:type="dxa" w:w="1950"/>
            <w:shd w:val="clear" w:color="auto" w:fill="F2E6E4"/>
          </w:tcPr>
          <w:p>
            <w:pPr>
              <w:spacing w:after="20" w:before="20" w:line="264" w:lineRule="auto"/>
            </w:pPr>
            <w:r/>
            <w:r>
              <w:rPr>
                <w:rFonts w:ascii="Segoe UI" w:hAnsi="Segoe UI" w:eastAsia="等线"/>
                <w:b/>
                <w:sz w:val="17"/>
              </w:rPr>
              <w:t>问题</w:t>
            </w:r>
          </w:p>
        </w:tc>
        <w:tc>
          <w:tcPr>
            <w:tcW w:type="dxa" w:w="3731"/>
            <w:shd w:val="clear" w:color="auto" w:fill="F2E6E4"/>
          </w:tcPr>
          <w:p>
            <w:pPr>
              <w:spacing w:after="20" w:before="20" w:line="264" w:lineRule="auto"/>
            </w:pPr>
            <w:r/>
            <w:r>
              <w:rPr>
                <w:rFonts w:ascii="Segoe UI" w:hAnsi="Segoe UI" w:eastAsia="等线"/>
                <w:b/>
                <w:sz w:val="17"/>
              </w:rPr>
              <w:t>影响</w:t>
            </w:r>
          </w:p>
        </w:tc>
        <w:tc>
          <w:tcPr>
            <w:tcW w:type="dxa" w:w="3731"/>
            <w:shd w:val="clear" w:color="auto" w:fill="F2E6E4"/>
          </w:tcPr>
          <w:p>
            <w:pPr>
              <w:spacing w:after="20" w:before="20" w:line="264" w:lineRule="auto"/>
            </w:pPr>
            <w:r/>
            <w:r>
              <w:rPr>
                <w:rFonts w:ascii="Segoe UI" w:hAnsi="Segoe UI" w:eastAsia="等线"/>
                <w:b/>
                <w:sz w:val="17"/>
              </w:rPr>
              <w:t>选项</w:t>
            </w:r>
          </w:p>
        </w:tc>
      </w:tr>
      <w:tr>
        <w:trPr>
          <w:cantSplit w:val="true"/>
        </w:trPr>
        <w:tc>
          <w:tcPr>
            <w:tcW w:type="dxa" w:w="1950"/>
          </w:tcPr>
          <w:p>
            <w:pPr>
              <w:spacing w:after="20" w:before="20" w:line="264" w:lineRule="auto"/>
            </w:pPr>
            <w:r/>
            <w:r>
              <w:rPr>
                <w:rFonts w:ascii="Segoe UI" w:hAnsi="Segoe UI" w:eastAsia="等线"/>
                <w:b w:val="0"/>
                <w:sz w:val="17"/>
              </w:rPr>
              <w:t>① 没有“闪避”这个动词</w:t>
            </w:r>
          </w:p>
        </w:tc>
        <w:tc>
          <w:tcPr>
            <w:tcW w:type="dxa" w:w="3731"/>
          </w:tcPr>
          <w:p>
            <w:pPr>
              <w:spacing w:after="20" w:before="20" w:line="264" w:lineRule="auto"/>
            </w:pPr>
            <w:r/>
            <w:r>
              <w:rPr>
                <w:rFonts w:ascii="Segoe UI" w:hAnsi="Segoe UI" w:eastAsia="等线"/>
                <w:b w:val="0"/>
                <w:sz w:val="17"/>
              </w:rPr>
              <w:t>PPP 的 [Sprint'PARTY]、[Starrin'PARTY]、[Breakthrough]、[Shiny High-Five !!]，Roselia 的 [Sonnen schein]、[Vier] 共 6 个技能全部依赖闪避，现在无法生效</w:t>
            </w:r>
          </w:p>
        </w:tc>
        <w:tc>
          <w:tcPr>
            <w:tcW w:type="dxa" w:w="3731"/>
          </w:tcPr>
          <w:p>
            <w:pPr>
              <w:spacing w:after="20" w:before="20" w:line="264" w:lineRule="auto"/>
            </w:pPr>
            <w:r/>
            <w:r>
              <w:rPr>
                <w:rFonts w:ascii="Segoe UI" w:hAnsi="Segoe UI" w:eastAsia="等线"/>
                <w:b w:val="0"/>
                <w:sz w:val="17"/>
              </w:rPr>
              <w:t>A. 新增闪避 / 翻滚（带无敌帧 + 冷却）—— 技能树才成立，但要多一套动画和手感调参；B. 不加，把这 6 个技能的触发条件改成平台跳跃已有的时机（受击瞬间 / 落地瞬间 / 跳跃上升期）；C. 砍掉这 6 个节点</w:t>
            </w:r>
          </w:p>
        </w:tc>
      </w:tr>
      <w:tr>
        <w:trPr>
          <w:cantSplit w:val="true"/>
        </w:trPr>
        <w:tc>
          <w:tcPr>
            <w:tcW w:type="dxa" w:w="1950"/>
          </w:tcPr>
          <w:p>
            <w:pPr>
              <w:spacing w:after="20" w:before="20" w:line="264" w:lineRule="auto"/>
            </w:pPr>
            <w:r/>
            <w:r>
              <w:rPr>
                <w:rFonts w:ascii="Segoe UI" w:hAnsi="Segoe UI" w:eastAsia="等线"/>
                <w:b w:val="0"/>
                <w:sz w:val="17"/>
              </w:rPr>
              <w:t>② 没有“miss”这个概念</w:t>
            </w:r>
          </w:p>
        </w:tc>
        <w:tc>
          <w:tcPr>
            <w:tcW w:type="dxa" w:w="3731"/>
          </w:tcPr>
          <w:p>
            <w:pPr>
              <w:spacing w:after="20" w:before="20" w:line="264" w:lineRule="auto"/>
            </w:pPr>
            <w:r/>
            <w:r>
              <w:rPr>
                <w:rFonts w:ascii="Segoe UI" w:hAnsi="Segoe UI" w:eastAsia="等线"/>
                <w:b w:val="0"/>
                <w:sz w:val="17"/>
              </w:rPr>
              <w:t>[Jumpin' Music]、[Starrin'PARTY]、[Breakthrough]、[Shiny High-Five !!] 里的 miss 无处对应</w:t>
            </w:r>
          </w:p>
        </w:tc>
        <w:tc>
          <w:tcPr>
            <w:tcW w:type="dxa" w:w="3731"/>
          </w:tcPr>
          <w:p>
            <w:pPr>
              <w:spacing w:after="20" w:before="20" w:line="264" w:lineRule="auto"/>
            </w:pPr>
            <w:r/>
            <w:r>
              <w:rPr>
                <w:rFonts w:ascii="Segoe UI" w:hAnsi="Segoe UI" w:eastAsia="等线"/>
                <w:b w:val="0"/>
                <w:sz w:val="17"/>
              </w:rPr>
              <w:t>建议把 miss 映射为“</w:t>
            </w:r>
            <w:r>
              <w:rPr>
                <w:rFonts w:ascii="Segoe UI" w:hAnsi="Segoe UI" w:eastAsia="等线"/>
                <w:b/>
                <w:sz w:val="17"/>
              </w:rPr>
              <w:t>玩家被击中 / 攻击落空</w:t>
            </w:r>
            <w:r>
              <w:rPr>
                <w:rFonts w:ascii="Segoe UI" w:hAnsi="Segoe UI" w:eastAsia="等线"/>
                <w:b w:val="0"/>
                <w:sz w:val="17"/>
              </w:rPr>
              <w:t>”两种时机之一，需二选一并统一全表</w:t>
            </w:r>
          </w:p>
        </w:tc>
      </w:tr>
      <w:tr>
        <w:trPr>
          <w:cantSplit w:val="true"/>
        </w:trPr>
        <w:tc>
          <w:tcPr>
            <w:tcW w:type="dxa" w:w="1950"/>
          </w:tcPr>
          <w:p>
            <w:pPr>
              <w:spacing w:after="20" w:before="20" w:line="264" w:lineRule="auto"/>
            </w:pPr>
            <w:r/>
            <w:r>
              <w:rPr>
                <w:rFonts w:ascii="Segoe UI" w:hAnsi="Segoe UI" w:eastAsia="等线"/>
                <w:b w:val="0"/>
                <w:sz w:val="17"/>
              </w:rPr>
              <w:t>③ 缺少“combo”系统</w:t>
            </w:r>
          </w:p>
        </w:tc>
        <w:tc>
          <w:tcPr>
            <w:tcW w:type="dxa" w:w="3731"/>
          </w:tcPr>
          <w:p>
            <w:pPr>
              <w:spacing w:after="20" w:before="20" w:line="264" w:lineRule="auto"/>
            </w:pPr>
            <w:r/>
            <w:r>
              <w:rPr>
                <w:rFonts w:ascii="Segoe UI" w:hAnsi="Segoe UI" w:eastAsia="等线"/>
                <w:b w:val="0"/>
                <w:sz w:val="17"/>
              </w:rPr>
              <w:t>[Sparklin'PARTY]、[Miracle PARTY]、[Poppin Land]、[Jumpin' Music] 都以 combo 为条件</w:t>
            </w:r>
          </w:p>
        </w:tc>
        <w:tc>
          <w:tcPr>
            <w:tcW w:type="dxa" w:w="3731"/>
          </w:tcPr>
          <w:p>
            <w:pPr>
              <w:spacing w:after="20" w:before="20" w:line="264" w:lineRule="auto"/>
            </w:pPr>
            <w:r/>
            <w:r>
              <w:rPr>
                <w:rFonts w:ascii="Segoe UI" w:hAnsi="Segoe UI" w:eastAsia="等线"/>
                <w:b w:val="0"/>
                <w:sz w:val="17"/>
              </w:rPr>
              <w:t>建议把 combo 正式加入：近程 / 远程命中 +1，5 秒不命中清零。它同时可以作为得分倍率的来源（见 4.3）</w:t>
            </w:r>
          </w:p>
        </w:tc>
      </w:tr>
    </w:tbl>
    <w:p>
      <w:pPr>
        <w:spacing w:after="80"/>
      </w:pPr>
    </w:p>
    <w:p>
      <w:pPr>
        <w:pStyle w:val="Heading3"/>
      </w:pPr>
      <w:r>
        <w:t>3.5.7  与 v0.1 原有 4 个技能的关系</w:t>
      </w:r>
    </w:p>
    <w:p>
      <w:pPr>
        <w:spacing w:after="120" w:before="0" w:line="300" w:lineRule="auto"/>
      </w:pPr>
      <w:r>
        <w:rPr>
          <w:rFonts w:ascii="Segoe UI" w:hAnsi="Segoe UI" w:eastAsia="等线"/>
          <w:b w:val="0"/>
          <w:sz w:val="21"/>
        </w:rPr>
        <w:t>v0.1 里的 4 个技能（强化跳跃 / 体力过载 / 二段跳 / 缩小）与两棵技能树是两套不同的东西。三种处理方式，请选一个：</w:t>
      </w:r>
    </w:p>
    <w:tbl>
      <w:tblPr>
        <w:tblStyle w:val="TableGrid"/>
        <w:tblW w:type="auto" w:w="0"/>
        <w:jc w:val="center"/>
        <w:tblLayout w:type="fixed"/>
        <w:tblLook w:firstColumn="1" w:firstRow="1" w:lastColumn="0" w:lastRow="0" w:noHBand="0" w:noVBand="1" w:val="04A0"/>
        <w:tblLayout w:type="fixed"/>
      </w:tblPr>
      <w:tblGrid>
        <w:gridCol w:w="873"/>
        <w:gridCol w:w="4269"/>
        <w:gridCol w:w="4269"/>
      </w:tblGrid>
      <w:tr>
        <w:trPr>
          <w:tblHeader w:val="true"/>
          <w:cantSplit w:val="true"/>
        </w:trPr>
        <w:tc>
          <w:tcPr>
            <w:tcW w:type="dxa" w:w="873"/>
            <w:shd w:val="clear" w:color="auto" w:fill="F2E6E4"/>
          </w:tcPr>
          <w:p>
            <w:pPr>
              <w:spacing w:after="20" w:before="20" w:line="264" w:lineRule="auto"/>
            </w:pPr>
            <w:r/>
            <w:r>
              <w:rPr>
                <w:rFonts w:ascii="Segoe UI" w:hAnsi="Segoe UI" w:eastAsia="等线"/>
                <w:b/>
                <w:sz w:val="17"/>
              </w:rPr>
              <w:t>方案</w:t>
            </w:r>
          </w:p>
        </w:tc>
        <w:tc>
          <w:tcPr>
            <w:tcW w:type="dxa" w:w="4269"/>
            <w:shd w:val="clear" w:color="auto" w:fill="F2E6E4"/>
          </w:tcPr>
          <w:p>
            <w:pPr>
              <w:spacing w:after="20" w:before="20" w:line="264" w:lineRule="auto"/>
            </w:pPr>
            <w:r/>
            <w:r>
              <w:rPr>
                <w:rFonts w:ascii="Segoe UI" w:hAnsi="Segoe UI" w:eastAsia="等线"/>
                <w:b/>
                <w:sz w:val="17"/>
              </w:rPr>
              <w:t>做法</w:t>
            </w:r>
          </w:p>
        </w:tc>
        <w:tc>
          <w:tcPr>
            <w:tcW w:type="dxa" w:w="4269"/>
            <w:shd w:val="clear" w:color="auto" w:fill="F2E6E4"/>
          </w:tcPr>
          <w:p>
            <w:pPr>
              <w:spacing w:after="20" w:before="20" w:line="264" w:lineRule="auto"/>
            </w:pPr>
            <w:r/>
            <w:r>
              <w:rPr>
                <w:rFonts w:ascii="Segoe UI" w:hAnsi="Segoe UI" w:eastAsia="等线"/>
                <w:b/>
                <w:sz w:val="17"/>
              </w:rPr>
              <w:t>评价</w:t>
            </w:r>
          </w:p>
        </w:tc>
      </w:tr>
      <w:tr>
        <w:trPr>
          <w:cantSplit w:val="true"/>
        </w:trPr>
        <w:tc>
          <w:tcPr>
            <w:tcW w:type="dxa" w:w="873"/>
          </w:tcPr>
          <w:p>
            <w:pPr>
              <w:spacing w:after="20" w:before="20" w:line="264" w:lineRule="auto"/>
            </w:pPr>
            <w:r/>
            <w:r>
              <w:rPr>
                <w:rFonts w:ascii="Segoe UI" w:hAnsi="Segoe UI" w:eastAsia="等线"/>
                <w:b w:val="0"/>
                <w:sz w:val="17"/>
              </w:rPr>
              <w:t>A（推荐）</w:t>
            </w:r>
          </w:p>
        </w:tc>
        <w:tc>
          <w:tcPr>
            <w:tcW w:type="dxa" w:w="4269"/>
          </w:tcPr>
          <w:p>
            <w:pPr>
              <w:spacing w:after="20" w:before="20" w:line="264" w:lineRule="auto"/>
            </w:pPr>
            <w:r/>
            <w:r>
              <w:rPr>
                <w:rFonts w:ascii="Segoe UI" w:hAnsi="Segoe UI" w:eastAsia="等线"/>
                <w:b w:val="0"/>
                <w:sz w:val="17"/>
              </w:rPr>
              <w:t>把 4 个旧技能改写成“通用技能”，独立于两套技能组，由 Rimi 按剧情发放</w:t>
            </w:r>
          </w:p>
        </w:tc>
        <w:tc>
          <w:tcPr>
            <w:tcW w:type="dxa" w:w="4269"/>
          </w:tcPr>
          <w:p>
            <w:pPr>
              <w:spacing w:after="20" w:before="20" w:line="264" w:lineRule="auto"/>
            </w:pPr>
            <w:r/>
            <w:r>
              <w:rPr>
                <w:rFonts w:ascii="Segoe UI" w:hAnsi="Segoe UI" w:eastAsia="等线"/>
                <w:b w:val="0"/>
                <w:sz w:val="17"/>
              </w:rPr>
              <w:t>保留了“平台跳跃的能力成长”（二段跳、缩小钻缝），又不和技能树打架。适合作为关卡推进的硬门槛</w:t>
            </w:r>
          </w:p>
        </w:tc>
      </w:tr>
      <w:tr>
        <w:trPr>
          <w:cantSplit w:val="true"/>
        </w:trPr>
        <w:tc>
          <w:tcPr>
            <w:tcW w:type="dxa" w:w="873"/>
          </w:tcPr>
          <w:p>
            <w:pPr>
              <w:spacing w:after="20" w:before="20" w:line="264" w:lineRule="auto"/>
            </w:pPr>
            <w:r/>
            <w:r>
              <w:rPr>
                <w:rFonts w:ascii="Segoe UI" w:hAnsi="Segoe UI" w:eastAsia="等线"/>
                <w:b w:val="0"/>
                <w:sz w:val="17"/>
              </w:rPr>
              <w:t>B</w:t>
            </w:r>
          </w:p>
        </w:tc>
        <w:tc>
          <w:tcPr>
            <w:tcW w:type="dxa" w:w="4269"/>
          </w:tcPr>
          <w:p>
            <w:pPr>
              <w:spacing w:after="20" w:before="20" w:line="264" w:lineRule="auto"/>
            </w:pPr>
            <w:r/>
            <w:r>
              <w:rPr>
                <w:rFonts w:ascii="Segoe UI" w:hAnsi="Segoe UI" w:eastAsia="等线"/>
                <w:b w:val="0"/>
                <w:sz w:val="17"/>
              </w:rPr>
              <w:t>全部废弃，只保留两棵技能树</w:t>
            </w:r>
          </w:p>
        </w:tc>
        <w:tc>
          <w:tcPr>
            <w:tcW w:type="dxa" w:w="4269"/>
          </w:tcPr>
          <w:p>
            <w:pPr>
              <w:spacing w:after="20" w:before="20" w:line="264" w:lineRule="auto"/>
            </w:pPr>
            <w:r/>
            <w:r>
              <w:rPr>
                <w:rFonts w:ascii="Segoe UI" w:hAnsi="Segoe UI" w:eastAsia="等线"/>
                <w:b w:val="0"/>
                <w:sz w:val="17"/>
              </w:rPr>
              <w:t>最干净，但游戏会失去“跳得更高 / 二段跳”这类纯平台能力成长，关卡设计宽度会变窄</w:t>
            </w:r>
          </w:p>
        </w:tc>
      </w:tr>
      <w:tr>
        <w:trPr>
          <w:cantSplit w:val="true"/>
        </w:trPr>
        <w:tc>
          <w:tcPr>
            <w:tcW w:type="dxa" w:w="873"/>
          </w:tcPr>
          <w:p>
            <w:pPr>
              <w:spacing w:after="20" w:before="20" w:line="264" w:lineRule="auto"/>
            </w:pPr>
            <w:r/>
            <w:r>
              <w:rPr>
                <w:rFonts w:ascii="Segoe UI" w:hAnsi="Segoe UI" w:eastAsia="等线"/>
                <w:b w:val="0"/>
                <w:sz w:val="17"/>
              </w:rPr>
              <w:t>C</w:t>
            </w:r>
          </w:p>
        </w:tc>
        <w:tc>
          <w:tcPr>
            <w:tcW w:type="dxa" w:w="4269"/>
          </w:tcPr>
          <w:p>
            <w:pPr>
              <w:spacing w:after="20" w:before="20" w:line="264" w:lineRule="auto"/>
            </w:pPr>
            <w:r/>
            <w:r>
              <w:rPr>
                <w:rFonts w:ascii="Segoe UI" w:hAnsi="Segoe UI" w:eastAsia="等线"/>
                <w:b w:val="0"/>
                <w:sz w:val="17"/>
              </w:rPr>
              <w:t>把 4 个旧技能塞进 PPP 树枝，当成节点</w:t>
            </w:r>
          </w:p>
        </w:tc>
        <w:tc>
          <w:tcPr>
            <w:tcW w:type="dxa" w:w="4269"/>
          </w:tcPr>
          <w:p>
            <w:pPr>
              <w:spacing w:after="20" w:before="20" w:line="264" w:lineRule="auto"/>
            </w:pPr>
            <w:r/>
            <w:r>
              <w:rPr>
                <w:rFonts w:ascii="Segoe UI" w:hAnsi="Segoe UI" w:eastAsia="等线"/>
                <w:b w:val="0"/>
                <w:sz w:val="17"/>
              </w:rPr>
              <w:t>会和已有的节点（[Sparklin'PARTY] 等）语义重复，不建议</w:t>
            </w:r>
          </w:p>
        </w:tc>
      </w:tr>
    </w:tbl>
    <w:p>
      <w:pPr>
        <w:spacing w:after="80"/>
      </w:pPr>
    </w:p>
    <w:p>
      <w:pPr>
        <w:pStyle w:val="Heading3"/>
      </w:pPr>
      <w:r>
        <w:t>3.5.8  待确认清单</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Roselia 技能组由谁使用？</w:t>
      </w:r>
      <w:r>
        <w:rPr>
          <w:rFonts w:ascii="Segoe UI" w:hAnsi="Segoe UI" w:eastAsia="等线"/>
          <w:b w:val="0"/>
          <w:sz w:val="21"/>
        </w:rPr>
        <w:t xml:space="preserve"> 游戏里目前只有 ksm 一名可操作角色。Roselia 技能组是给第二个可操作角色（如凑友希那）用，还是同一个角色可以切换技能组？这决定 UI、动画和关卡设计的工作量。</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技能点与星屑是不是同一个东西？</w:t>
      </w:r>
      <w:r>
        <w:rPr>
          <w:rFonts w:ascii="Segoe UI" w:hAnsi="Segoe UI" w:eastAsia="等线"/>
          <w:b w:val="0"/>
          <w:sz w:val="21"/>
        </w:rPr>
        <w:t xml:space="preserve"> 星屑已经确定是远程弹药；参考图里的“技能点”是解锁货币。如果合并成一物两用，玩家会在“打远程”和“攒技能”之间做取舍；如果拆开，就需要多一套掉落和 UI。</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技能树在哪解锁？</w:t>
      </w:r>
      <w:r>
        <w:rPr>
          <w:rFonts w:ascii="Segoe UI" w:hAnsi="Segoe UI" w:eastAsia="等线"/>
          <w:b w:val="0"/>
          <w:sz w:val="21"/>
        </w:rPr>
        <w:t xml:space="preserve"> 仍由 Rimi 按剧情发放，还是改成玩家自己用技能点选？</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技能树是否需要 UI 展示？</w:t>
      </w:r>
      <w:r>
        <w:rPr>
          <w:rFonts w:ascii="Segoe UI" w:hAnsi="Segoe UI" w:eastAsia="等线"/>
          <w:b w:val="0"/>
          <w:sz w:val="21"/>
        </w:rPr>
        <w:t xml:space="preserve"> 两棵树共 27 个节点，需要一个独立的技能树界面。这属于新增的 UI 工作量，原 v0.1 的界面清单里没有这一项。</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技能点掉落量是否足够走完全树？</w:t>
      </w:r>
      <w:r>
        <w:rPr>
          <w:rFonts w:ascii="Segoe UI" w:hAnsi="Segoe UI" w:eastAsia="等线"/>
          <w:b w:val="0"/>
          <w:sz w:val="21"/>
        </w:rPr>
        <w:t xml:space="preserve"> 两棵树全部解锁需要的技能点总量，要与关卡能提供的掉落量对得上 —— 否则玩家永远拿不到 [Fire bird]。这条需要等敌人配置定稿后算一次账。</w:t>
      </w:r>
    </w:p>
    <w:p>
      <w:pPr>
        <w:spacing w:after="120" w:before="0" w:line="300" w:lineRule="auto"/>
      </w:pPr>
      <w:r>
        <w:rPr>
          <w:rFonts w:ascii="Segoe UI" w:hAnsi="Segoe UI" w:eastAsia="等线"/>
          <w:b/>
          <w:sz w:val="21"/>
        </w:rPr>
        <w:t>已澄清（2026-10-17）</w:t>
      </w:r>
      <w:r>
        <w:rPr>
          <w:rFonts w:ascii="Segoe UI" w:hAnsi="Segoe UI" w:eastAsia="等线"/>
          <w:b w:val="0"/>
          <w:sz w:val="21"/>
        </w:rPr>
        <w:t>：③ [Flamme] 的父节点确认为 [觉悟]；① [Miracle PARTY] 的父节点为 [Poppin Land]；② [Jumpin' Music] 与 [Poppin Land] 平级、同挂 [Sparklin'PARTY]（由「[Star Beat] 只需二者之一」反推）。</w:t>
      </w:r>
    </w:p>
    <w:p>
      <w:pPr>
        <w:pStyle w:val="Heading2"/>
      </w:pPr>
      <w:r>
        <w:t>3.6  玩家状态机（新增，供动画与程序对齐）</w:t>
      </w:r>
    </w:p>
    <w:tbl>
      <w:tblPr>
        <w:tblStyle w:val="TableGrid"/>
        <w:tblW w:type="auto" w:w="0"/>
        <w:jc w:val="center"/>
        <w:tblLayout w:type="fixed"/>
        <w:tblLook w:firstColumn="1" w:firstRow="1" w:lastColumn="0" w:lastRow="0" w:noHBand="0" w:noVBand="1" w:val="04A0"/>
        <w:tblLayout w:type="fixed"/>
      </w:tblPr>
      <w:tblGrid>
        <w:gridCol w:w="2353"/>
        <w:gridCol w:w="3765"/>
        <w:gridCol w:w="3294"/>
      </w:tblGrid>
      <w:tr>
        <w:trPr>
          <w:tblHeader w:val="true"/>
          <w:cantSplit w:val="true"/>
        </w:trPr>
        <w:tc>
          <w:tcPr>
            <w:tcW w:type="dxa" w:w="2353"/>
            <w:shd w:val="clear" w:color="auto" w:fill="F2E6E4"/>
          </w:tcPr>
          <w:p>
            <w:pPr>
              <w:spacing w:after="20" w:before="20" w:line="264" w:lineRule="auto"/>
            </w:pPr>
            <w:r/>
            <w:r>
              <w:rPr>
                <w:rFonts w:ascii="Segoe UI" w:hAnsi="Segoe UI" w:eastAsia="等线"/>
                <w:b/>
                <w:sz w:val="17"/>
              </w:rPr>
              <w:t>状态</w:t>
            </w:r>
          </w:p>
        </w:tc>
        <w:tc>
          <w:tcPr>
            <w:tcW w:type="dxa" w:w="3765"/>
            <w:shd w:val="clear" w:color="auto" w:fill="F2E6E4"/>
          </w:tcPr>
          <w:p>
            <w:pPr>
              <w:spacing w:after="20" w:before="20" w:line="264" w:lineRule="auto"/>
            </w:pPr>
            <w:r/>
            <w:r>
              <w:rPr>
                <w:rFonts w:ascii="Segoe UI" w:hAnsi="Segoe UI" w:eastAsia="等线"/>
                <w:b/>
                <w:sz w:val="17"/>
              </w:rPr>
              <w:t>进入条件</w:t>
            </w:r>
          </w:p>
        </w:tc>
        <w:tc>
          <w:tcPr>
            <w:tcW w:type="dxa" w:w="3294"/>
            <w:shd w:val="clear" w:color="auto" w:fill="F2E6E4"/>
          </w:tcPr>
          <w:p>
            <w:pPr>
              <w:spacing w:after="20" w:before="20" w:line="264" w:lineRule="auto"/>
            </w:pPr>
            <w:r/>
            <w:r>
              <w:rPr>
                <w:rFonts w:ascii="Segoe UI" w:hAnsi="Segoe UI" w:eastAsia="等线"/>
                <w:b/>
                <w:sz w:val="17"/>
              </w:rPr>
              <w:t>退出条件</w:t>
            </w:r>
          </w:p>
        </w:tc>
      </w:tr>
      <w:tr>
        <w:trPr>
          <w:cantSplit w:val="true"/>
        </w:trPr>
        <w:tc>
          <w:tcPr>
            <w:tcW w:type="dxa" w:w="2353"/>
          </w:tcPr>
          <w:p>
            <w:pPr>
              <w:spacing w:after="20" w:before="20" w:line="264" w:lineRule="auto"/>
            </w:pPr>
            <w:r/>
            <w:r>
              <w:rPr>
                <w:rFonts w:ascii="Segoe UI" w:hAnsi="Segoe UI" w:eastAsia="等线"/>
                <w:b w:val="0"/>
                <w:sz w:val="17"/>
              </w:rPr>
              <w:t>Idle</w:t>
            </w:r>
          </w:p>
        </w:tc>
        <w:tc>
          <w:tcPr>
            <w:tcW w:type="dxa" w:w="3765"/>
          </w:tcPr>
          <w:p>
            <w:pPr>
              <w:spacing w:after="20" w:before="20" w:line="264" w:lineRule="auto"/>
            </w:pPr>
            <w:r/>
            <w:r>
              <w:rPr>
                <w:rFonts w:ascii="Segoe UI" w:hAnsi="Segoe UI" w:eastAsia="等线"/>
                <w:b w:val="0"/>
                <w:sz w:val="17"/>
              </w:rPr>
              <w:t>在地面，无水平输入</w:t>
            </w:r>
          </w:p>
        </w:tc>
        <w:tc>
          <w:tcPr>
            <w:tcW w:type="dxa" w:w="3294"/>
          </w:tcPr>
          <w:p>
            <w:pPr>
              <w:spacing w:after="20" w:before="20" w:line="264" w:lineRule="auto"/>
            </w:pPr>
            <w:r/>
            <w:r>
              <w:rPr>
                <w:rFonts w:ascii="Segoe UI" w:hAnsi="Segoe UI" w:eastAsia="等线"/>
                <w:b w:val="0"/>
                <w:sz w:val="17"/>
              </w:rPr>
              <w:t>有输入 / 离地</w:t>
            </w:r>
          </w:p>
        </w:tc>
      </w:tr>
      <w:tr>
        <w:trPr>
          <w:cantSplit w:val="true"/>
        </w:trPr>
        <w:tc>
          <w:tcPr>
            <w:tcW w:type="dxa" w:w="2353"/>
          </w:tcPr>
          <w:p>
            <w:pPr>
              <w:spacing w:after="20" w:before="20" w:line="264" w:lineRule="auto"/>
            </w:pPr>
            <w:r/>
            <w:r>
              <w:rPr>
                <w:rFonts w:ascii="Segoe UI" w:hAnsi="Segoe UI" w:eastAsia="等线"/>
                <w:b w:val="0"/>
                <w:sz w:val="17"/>
              </w:rPr>
              <w:t>Walk / Run</w:t>
            </w:r>
          </w:p>
        </w:tc>
        <w:tc>
          <w:tcPr>
            <w:tcW w:type="dxa" w:w="3765"/>
          </w:tcPr>
          <w:p>
            <w:pPr>
              <w:spacing w:after="20" w:before="20" w:line="264" w:lineRule="auto"/>
            </w:pPr>
            <w:r/>
            <w:r>
              <w:rPr>
                <w:rFonts w:ascii="Segoe UI" w:hAnsi="Segoe UI" w:eastAsia="等线"/>
                <w:b w:val="0"/>
                <w:sz w:val="17"/>
              </w:rPr>
              <w:t>在地面，有水平输入</w:t>
            </w:r>
          </w:p>
        </w:tc>
        <w:tc>
          <w:tcPr>
            <w:tcW w:type="dxa" w:w="3294"/>
          </w:tcPr>
          <w:p>
            <w:pPr>
              <w:spacing w:after="20" w:before="20" w:line="264" w:lineRule="auto"/>
            </w:pPr>
            <w:r/>
            <w:r>
              <w:rPr>
                <w:rFonts w:ascii="Segoe UI" w:hAnsi="Segoe UI" w:eastAsia="等线"/>
                <w:b w:val="0"/>
                <w:sz w:val="17"/>
              </w:rPr>
              <w:t>无输入 / 离地 / 蹲下</w:t>
            </w:r>
          </w:p>
        </w:tc>
      </w:tr>
      <w:tr>
        <w:trPr>
          <w:cantSplit w:val="true"/>
        </w:trPr>
        <w:tc>
          <w:tcPr>
            <w:tcW w:type="dxa" w:w="2353"/>
          </w:tcPr>
          <w:p>
            <w:pPr>
              <w:spacing w:after="20" w:before="20" w:line="264" w:lineRule="auto"/>
            </w:pPr>
            <w:r/>
            <w:r>
              <w:rPr>
                <w:rFonts w:ascii="Segoe UI" w:hAnsi="Segoe UI" w:eastAsia="等线"/>
                <w:b w:val="0"/>
                <w:sz w:val="17"/>
              </w:rPr>
              <w:t>Crouch</w:t>
            </w:r>
          </w:p>
        </w:tc>
        <w:tc>
          <w:tcPr>
            <w:tcW w:type="dxa" w:w="3765"/>
          </w:tcPr>
          <w:p>
            <w:pPr>
              <w:spacing w:after="20" w:before="20" w:line="264" w:lineRule="auto"/>
            </w:pPr>
            <w:r/>
            <w:r>
              <w:rPr>
                <w:rFonts w:ascii="Segoe UI" w:hAnsi="Segoe UI" w:eastAsia="等线"/>
                <w:b w:val="0"/>
                <w:sz w:val="17"/>
              </w:rPr>
              <w:t>按下蹲下键且在地面</w:t>
            </w:r>
          </w:p>
        </w:tc>
        <w:tc>
          <w:tcPr>
            <w:tcW w:type="dxa" w:w="3294"/>
          </w:tcPr>
          <w:p>
            <w:pPr>
              <w:spacing w:after="20" w:before="20" w:line="264" w:lineRule="auto"/>
            </w:pPr>
            <w:r/>
            <w:r>
              <w:rPr>
                <w:rFonts w:ascii="Segoe UI" w:hAnsi="Segoe UI" w:eastAsia="等线"/>
                <w:b w:val="0"/>
                <w:sz w:val="17"/>
              </w:rPr>
              <w:t>松开且头顶有空间</w:t>
            </w:r>
          </w:p>
        </w:tc>
      </w:tr>
      <w:tr>
        <w:trPr>
          <w:cantSplit w:val="true"/>
        </w:trPr>
        <w:tc>
          <w:tcPr>
            <w:tcW w:type="dxa" w:w="2353"/>
          </w:tcPr>
          <w:p>
            <w:pPr>
              <w:spacing w:after="20" w:before="20" w:line="264" w:lineRule="auto"/>
            </w:pPr>
            <w:r/>
            <w:r>
              <w:rPr>
                <w:rFonts w:ascii="Segoe UI" w:hAnsi="Segoe UI" w:eastAsia="等线"/>
                <w:b w:val="0"/>
                <w:sz w:val="17"/>
              </w:rPr>
              <w:t>Jump</w:t>
            </w:r>
          </w:p>
        </w:tc>
        <w:tc>
          <w:tcPr>
            <w:tcW w:type="dxa" w:w="3765"/>
          </w:tcPr>
          <w:p>
            <w:pPr>
              <w:spacing w:after="20" w:before="20" w:line="264" w:lineRule="auto"/>
            </w:pPr>
            <w:r/>
            <w:r>
              <w:rPr>
                <w:rFonts w:ascii="Segoe UI" w:hAnsi="Segoe UI" w:eastAsia="等线"/>
                <w:b w:val="0"/>
                <w:sz w:val="17"/>
              </w:rPr>
              <w:t>触发跳跃</w:t>
            </w:r>
          </w:p>
        </w:tc>
        <w:tc>
          <w:tcPr>
            <w:tcW w:type="dxa" w:w="3294"/>
          </w:tcPr>
          <w:p>
            <w:pPr>
              <w:spacing w:after="20" w:before="20" w:line="264" w:lineRule="auto"/>
            </w:pPr>
            <w:r/>
            <w:r>
              <w:rPr>
                <w:rFonts w:ascii="Segoe UI" w:hAnsi="Segoe UI" w:eastAsia="等线"/>
                <w:b w:val="0"/>
                <w:sz w:val="17"/>
              </w:rPr>
              <w:t>垂直速度 ≤ 0</w:t>
            </w:r>
          </w:p>
        </w:tc>
      </w:tr>
      <w:tr>
        <w:trPr>
          <w:cantSplit w:val="true"/>
        </w:trPr>
        <w:tc>
          <w:tcPr>
            <w:tcW w:type="dxa" w:w="2353"/>
          </w:tcPr>
          <w:p>
            <w:pPr>
              <w:spacing w:after="20" w:before="20" w:line="264" w:lineRule="auto"/>
            </w:pPr>
            <w:r/>
            <w:r>
              <w:rPr>
                <w:rFonts w:ascii="Segoe UI" w:hAnsi="Segoe UI" w:eastAsia="等线"/>
                <w:b w:val="0"/>
                <w:sz w:val="17"/>
              </w:rPr>
              <w:t>Fall</w:t>
            </w:r>
          </w:p>
        </w:tc>
        <w:tc>
          <w:tcPr>
            <w:tcW w:type="dxa" w:w="3765"/>
          </w:tcPr>
          <w:p>
            <w:pPr>
              <w:spacing w:after="20" w:before="20" w:line="264" w:lineRule="auto"/>
            </w:pPr>
            <w:r/>
            <w:r>
              <w:rPr>
                <w:rFonts w:ascii="Segoe UI" w:hAnsi="Segoe UI" w:eastAsia="等线"/>
                <w:b w:val="0"/>
                <w:sz w:val="17"/>
              </w:rPr>
              <w:t>在空中且垂直速度 &lt; 0</w:t>
            </w:r>
          </w:p>
        </w:tc>
        <w:tc>
          <w:tcPr>
            <w:tcW w:type="dxa" w:w="3294"/>
          </w:tcPr>
          <w:p>
            <w:pPr>
              <w:spacing w:after="20" w:before="20" w:line="264" w:lineRule="auto"/>
            </w:pPr>
            <w:r/>
            <w:r>
              <w:rPr>
                <w:rFonts w:ascii="Segoe UI" w:hAnsi="Segoe UI" w:eastAsia="等线"/>
                <w:b w:val="0"/>
                <w:sz w:val="17"/>
              </w:rPr>
              <w:t>落地</w:t>
            </w:r>
          </w:p>
        </w:tc>
      </w:tr>
      <w:tr>
        <w:trPr>
          <w:cantSplit w:val="true"/>
        </w:trPr>
        <w:tc>
          <w:tcPr>
            <w:tcW w:type="dxa" w:w="2353"/>
          </w:tcPr>
          <w:p>
            <w:pPr>
              <w:spacing w:after="20" w:before="20" w:line="264" w:lineRule="auto"/>
            </w:pPr>
            <w:r/>
            <w:r>
              <w:rPr>
                <w:rFonts w:ascii="Segoe UI" w:hAnsi="Segoe UI" w:eastAsia="等线"/>
                <w:b w:val="0"/>
                <w:sz w:val="17"/>
              </w:rPr>
              <w:t>Attack1 / 2 / 3</w:t>
            </w:r>
          </w:p>
        </w:tc>
        <w:tc>
          <w:tcPr>
            <w:tcW w:type="dxa" w:w="3765"/>
          </w:tcPr>
          <w:p>
            <w:pPr>
              <w:spacing w:after="20" w:before="20" w:line="264" w:lineRule="auto"/>
            </w:pPr>
            <w:r/>
            <w:r>
              <w:rPr>
                <w:rFonts w:ascii="Segoe UI" w:hAnsi="Segoe UI" w:eastAsia="等线"/>
                <w:b w:val="0"/>
                <w:sz w:val="17"/>
              </w:rPr>
              <w:t>按下近程攻击</w:t>
            </w:r>
          </w:p>
        </w:tc>
        <w:tc>
          <w:tcPr>
            <w:tcW w:type="dxa" w:w="3294"/>
          </w:tcPr>
          <w:p>
            <w:pPr>
              <w:spacing w:after="20" w:before="20" w:line="264" w:lineRule="auto"/>
            </w:pPr>
            <w:r/>
            <w:r>
              <w:rPr>
                <w:rFonts w:ascii="Segoe UI" w:hAnsi="Segoe UI" w:eastAsia="等线"/>
                <w:b w:val="0"/>
                <w:sz w:val="17"/>
              </w:rPr>
              <w:t>动画播完 / 被跳跃打断</w:t>
            </w:r>
          </w:p>
        </w:tc>
      </w:tr>
      <w:tr>
        <w:trPr>
          <w:cantSplit w:val="true"/>
        </w:trPr>
        <w:tc>
          <w:tcPr>
            <w:tcW w:type="dxa" w:w="2353"/>
          </w:tcPr>
          <w:p>
            <w:pPr>
              <w:spacing w:after="20" w:before="20" w:line="264" w:lineRule="auto"/>
            </w:pPr>
            <w:r/>
            <w:r>
              <w:rPr>
                <w:rFonts w:ascii="Segoe UI" w:hAnsi="Segoe UI" w:eastAsia="等线"/>
                <w:b w:val="0"/>
                <w:sz w:val="17"/>
              </w:rPr>
              <w:t>RangeAttack</w:t>
            </w:r>
          </w:p>
        </w:tc>
        <w:tc>
          <w:tcPr>
            <w:tcW w:type="dxa" w:w="3765"/>
          </w:tcPr>
          <w:p>
            <w:pPr>
              <w:spacing w:after="20" w:before="20" w:line="264" w:lineRule="auto"/>
            </w:pPr>
            <w:r/>
            <w:r>
              <w:rPr>
                <w:rFonts w:ascii="Segoe UI" w:hAnsi="Segoe UI" w:eastAsia="等线"/>
                <w:b w:val="0"/>
                <w:sz w:val="17"/>
              </w:rPr>
              <w:t>按下远程攻击</w:t>
            </w:r>
          </w:p>
        </w:tc>
        <w:tc>
          <w:tcPr>
            <w:tcW w:type="dxa" w:w="3294"/>
          </w:tcPr>
          <w:p>
            <w:pPr>
              <w:spacing w:after="20" w:before="20" w:line="264" w:lineRule="auto"/>
            </w:pPr>
            <w:r/>
            <w:r>
              <w:rPr>
                <w:rFonts w:ascii="Segoe UI" w:hAnsi="Segoe UI" w:eastAsia="等线"/>
                <w:b w:val="0"/>
                <w:sz w:val="17"/>
              </w:rPr>
              <w:t>动画播完</w:t>
            </w:r>
          </w:p>
        </w:tc>
      </w:tr>
      <w:tr>
        <w:trPr>
          <w:cantSplit w:val="true"/>
        </w:trPr>
        <w:tc>
          <w:tcPr>
            <w:tcW w:type="dxa" w:w="2353"/>
          </w:tcPr>
          <w:p>
            <w:pPr>
              <w:spacing w:after="20" w:before="20" w:line="264" w:lineRule="auto"/>
            </w:pPr>
            <w:r/>
            <w:r>
              <w:rPr>
                <w:rFonts w:ascii="Segoe UI" w:hAnsi="Segoe UI" w:eastAsia="等线"/>
                <w:b w:val="0"/>
                <w:sz w:val="17"/>
              </w:rPr>
              <w:t>Hurt</w:t>
            </w:r>
          </w:p>
        </w:tc>
        <w:tc>
          <w:tcPr>
            <w:tcW w:type="dxa" w:w="3765"/>
          </w:tcPr>
          <w:p>
            <w:pPr>
              <w:spacing w:after="20" w:before="20" w:line="264" w:lineRule="auto"/>
            </w:pPr>
            <w:r/>
            <w:r>
              <w:rPr>
                <w:rFonts w:ascii="Segoe UI" w:hAnsi="Segoe UI" w:eastAsia="等线"/>
                <w:b w:val="0"/>
                <w:sz w:val="17"/>
              </w:rPr>
              <w:t>受到伤害</w:t>
            </w:r>
          </w:p>
        </w:tc>
        <w:tc>
          <w:tcPr>
            <w:tcW w:type="dxa" w:w="3294"/>
          </w:tcPr>
          <w:p>
            <w:pPr>
              <w:spacing w:after="20" w:before="20" w:line="264" w:lineRule="auto"/>
            </w:pPr>
            <w:r/>
            <w:r>
              <w:rPr>
                <w:rFonts w:ascii="Segoe UI" w:hAnsi="Segoe UI" w:eastAsia="等线"/>
                <w:b w:val="0"/>
                <w:sz w:val="17"/>
              </w:rPr>
              <w:t>无敌时间结束</w:t>
            </w:r>
          </w:p>
        </w:tc>
      </w:tr>
      <w:tr>
        <w:trPr>
          <w:cantSplit w:val="true"/>
        </w:trPr>
        <w:tc>
          <w:tcPr>
            <w:tcW w:type="dxa" w:w="2353"/>
          </w:tcPr>
          <w:p>
            <w:pPr>
              <w:spacing w:after="20" w:before="20" w:line="264" w:lineRule="auto"/>
            </w:pPr>
            <w:r/>
            <w:r>
              <w:rPr>
                <w:rFonts w:ascii="Segoe UI" w:hAnsi="Segoe UI" w:eastAsia="等线"/>
                <w:b w:val="0"/>
                <w:sz w:val="17"/>
              </w:rPr>
              <w:t>Dead</w:t>
            </w:r>
          </w:p>
        </w:tc>
        <w:tc>
          <w:tcPr>
            <w:tcW w:type="dxa" w:w="3765"/>
          </w:tcPr>
          <w:p>
            <w:pPr>
              <w:spacing w:after="20" w:before="20" w:line="264" w:lineRule="auto"/>
            </w:pPr>
            <w:r/>
            <w:r>
              <w:rPr>
                <w:rFonts w:ascii="Segoe UI" w:hAnsi="Segoe UI" w:eastAsia="等线"/>
                <w:b w:val="0"/>
                <w:sz w:val="17"/>
              </w:rPr>
              <w:t>HP ≤ 0</w:t>
            </w:r>
          </w:p>
        </w:tc>
        <w:tc>
          <w:tcPr>
            <w:tcW w:type="dxa" w:w="3294"/>
          </w:tcPr>
          <w:p>
            <w:pPr>
              <w:spacing w:after="20" w:before="20" w:line="264" w:lineRule="auto"/>
            </w:pPr>
            <w:r/>
            <w:r>
              <w:rPr>
                <w:rFonts w:ascii="Segoe UI" w:hAnsi="Segoe UI" w:eastAsia="等线"/>
                <w:b w:val="0"/>
                <w:sz w:val="17"/>
              </w:rPr>
              <w:t>回到存档点</w:t>
            </w:r>
          </w:p>
        </w:tc>
      </w:tr>
      <w:tr>
        <w:trPr>
          <w:cantSplit w:val="true"/>
        </w:trPr>
        <w:tc>
          <w:tcPr>
            <w:tcW w:type="dxa" w:w="2353"/>
          </w:tcPr>
          <w:p>
            <w:pPr>
              <w:spacing w:after="20" w:before="20" w:line="264" w:lineRule="auto"/>
            </w:pPr>
            <w:r/>
            <w:r>
              <w:rPr>
                <w:rFonts w:ascii="Segoe UI" w:hAnsi="Segoe UI" w:eastAsia="等线"/>
                <w:b w:val="0"/>
                <w:sz w:val="17"/>
              </w:rPr>
              <w:t>Interact</w:t>
            </w:r>
          </w:p>
        </w:tc>
        <w:tc>
          <w:tcPr>
            <w:tcW w:type="dxa" w:w="3765"/>
          </w:tcPr>
          <w:p>
            <w:pPr>
              <w:spacing w:after="20" w:before="20" w:line="264" w:lineRule="auto"/>
            </w:pPr>
            <w:r/>
            <w:r>
              <w:rPr>
                <w:rFonts w:ascii="Segoe UI" w:hAnsi="Segoe UI" w:eastAsia="等线"/>
                <w:b w:val="0"/>
                <w:sz w:val="17"/>
              </w:rPr>
              <w:t>靠近可交互物并按下交互键</w:t>
            </w:r>
          </w:p>
        </w:tc>
        <w:tc>
          <w:tcPr>
            <w:tcW w:type="dxa" w:w="3294"/>
          </w:tcPr>
          <w:p>
            <w:pPr>
              <w:spacing w:after="20" w:before="20" w:line="264" w:lineRule="auto"/>
            </w:pPr>
            <w:r/>
            <w:r>
              <w:rPr>
                <w:rFonts w:ascii="Segoe UI" w:hAnsi="Segoe UI" w:eastAsia="等线"/>
                <w:b w:val="0"/>
                <w:sz w:val="17"/>
              </w:rPr>
              <w:t>对话或事件结束</w:t>
            </w:r>
          </w:p>
        </w:tc>
      </w:tr>
    </w:tbl>
    <w:p>
      <w:pPr>
        <w:spacing w:after="80"/>
      </w:pPr>
    </w:p>
    <w:p>
      <w:pPr>
        <w:spacing w:after="120" w:before="0" w:line="300" w:lineRule="auto"/>
      </w:pPr>
      <w:r>
        <w:rPr>
          <w:rFonts w:ascii="Segoe UI" w:hAnsi="Segoe UI" w:eastAsia="等线"/>
          <w:b w:val="0"/>
          <w:sz w:val="21"/>
        </w:rPr>
        <w:t>v0.1 里的工程实现已经把 Idle / Walking / Running / Crouching / Airborne 五个状态做出来了，上表是与它对齐后的完整版。</w:t>
      </w:r>
    </w:p>
    <w:p>
      <w:r>
        <w:br w:type="page"/>
      </w:r>
    </w:p>
    <w:p>
      <w:pPr>
        <w:pStyle w:val="Heading1"/>
      </w:pPr>
      <w:r>
        <w:t>4  关卡与关卡机制</w:t>
      </w:r>
    </w:p>
    <w:p>
      <w:pPr>
        <w:pStyle w:val="Heading2"/>
      </w:pPr>
      <w:r>
        <w:t>4.1  关卡结构</w:t>
      </w:r>
    </w:p>
    <w:tbl>
      <w:tblPr>
        <w:tblStyle w:val="TableGrid"/>
        <w:tblW w:type="auto" w:w="0"/>
        <w:jc w:val="center"/>
        <w:tblLayout w:type="fixed"/>
        <w:tblLook w:firstColumn="1" w:firstRow="1" w:lastColumn="0" w:lastRow="0" w:noHBand="0" w:noVBand="1" w:val="04A0"/>
        <w:tblLayout w:type="fixed"/>
      </w:tblPr>
      <w:tblGrid>
        <w:gridCol w:w="850"/>
        <w:gridCol w:w="3210"/>
        <w:gridCol w:w="3877"/>
        <w:gridCol w:w="1474"/>
      </w:tblGrid>
      <w:tr>
        <w:trPr>
          <w:tblHeader w:val="true"/>
          <w:cantSplit w:val="true"/>
        </w:trPr>
        <w:tc>
          <w:tcPr>
            <w:tcW w:type="dxa" w:w="850"/>
            <w:shd w:val="clear" w:color="auto" w:fill="F2E6E4"/>
          </w:tcPr>
          <w:p>
            <w:pPr>
              <w:spacing w:after="20" w:before="20" w:line="264" w:lineRule="auto"/>
            </w:pPr>
            <w:r/>
            <w:r>
              <w:rPr>
                <w:rFonts w:ascii="Segoe UI" w:hAnsi="Segoe UI" w:eastAsia="等线"/>
                <w:b/>
                <w:sz w:val="17"/>
              </w:rPr>
              <w:t>关卡</w:t>
            </w:r>
          </w:p>
        </w:tc>
        <w:tc>
          <w:tcPr>
            <w:tcW w:type="dxa" w:w="3210"/>
            <w:shd w:val="clear" w:color="auto" w:fill="F2E6E4"/>
          </w:tcPr>
          <w:p>
            <w:pPr>
              <w:spacing w:after="20" w:before="20" w:line="264" w:lineRule="auto"/>
            </w:pPr>
            <w:r/>
            <w:r>
              <w:rPr>
                <w:rFonts w:ascii="Segoe UI" w:hAnsi="Segoe UI" w:eastAsia="等线"/>
                <w:b/>
                <w:sz w:val="17"/>
              </w:rPr>
              <w:t>场景</w:t>
            </w:r>
          </w:p>
        </w:tc>
        <w:tc>
          <w:tcPr>
            <w:tcW w:type="dxa" w:w="3877"/>
            <w:shd w:val="clear" w:color="auto" w:fill="F2E6E4"/>
          </w:tcPr>
          <w:p>
            <w:pPr>
              <w:spacing w:after="20" w:before="20" w:line="264" w:lineRule="auto"/>
            </w:pPr>
            <w:r/>
            <w:r>
              <w:rPr>
                <w:rFonts w:ascii="Segoe UI" w:hAnsi="Segoe UI" w:eastAsia="等线"/>
                <w:b/>
                <w:sz w:val="17"/>
              </w:rPr>
              <w:t>定位</w:t>
            </w:r>
          </w:p>
        </w:tc>
        <w:tc>
          <w:tcPr>
            <w:tcW w:type="dxa" w:w="1474"/>
            <w:shd w:val="clear" w:color="auto" w:fill="F2E6E4"/>
          </w:tcPr>
          <w:p>
            <w:pPr>
              <w:spacing w:after="20" w:before="20" w:line="264" w:lineRule="auto"/>
            </w:pPr>
            <w:r/>
            <w:r>
              <w:rPr>
                <w:rFonts w:ascii="Segoe UI" w:hAnsi="Segoe UI" w:eastAsia="等线"/>
                <w:b/>
                <w:sz w:val="17"/>
              </w:rPr>
              <w:t>长度</w:t>
            </w:r>
          </w:p>
        </w:tc>
      </w:tr>
      <w:tr>
        <w:trPr>
          <w:cantSplit w:val="true"/>
        </w:trPr>
        <w:tc>
          <w:tcPr>
            <w:tcW w:type="dxa" w:w="850"/>
          </w:tcPr>
          <w:p>
            <w:pPr>
              <w:spacing w:after="20" w:before="20" w:line="264" w:lineRule="auto"/>
            </w:pPr>
            <w:r/>
            <w:r>
              <w:rPr>
                <w:rFonts w:ascii="Segoe UI" w:hAnsi="Segoe UI" w:eastAsia="等线"/>
                <w:b w:val="0"/>
                <w:sz w:val="17"/>
              </w:rPr>
              <w:t>第一关</w:t>
            </w:r>
          </w:p>
        </w:tc>
        <w:tc>
          <w:tcPr>
            <w:tcW w:type="dxa" w:w="3210"/>
          </w:tcPr>
          <w:p>
            <w:pPr>
              <w:spacing w:after="20" w:before="20" w:line="264" w:lineRule="auto"/>
            </w:pPr>
            <w:r/>
            <w:r>
              <w:rPr>
                <w:rFonts w:ascii="Segoe UI" w:hAnsi="Segoe UI" w:eastAsia="等线"/>
                <w:b w:val="0"/>
                <w:sz w:val="17"/>
              </w:rPr>
              <w:t>热带雨林（有咲家的院子）</w:t>
            </w:r>
          </w:p>
        </w:tc>
        <w:tc>
          <w:tcPr>
            <w:tcW w:type="dxa" w:w="3877"/>
          </w:tcPr>
          <w:p>
            <w:pPr>
              <w:spacing w:after="20" w:before="20" w:line="264" w:lineRule="auto"/>
            </w:pPr>
            <w:r/>
            <w:r>
              <w:rPr>
                <w:rFonts w:ascii="Segoe UI" w:hAnsi="Segoe UI" w:eastAsia="等线"/>
                <w:b w:val="0"/>
                <w:sz w:val="17"/>
              </w:rPr>
              <w:t>教学 + 机制验证（Test Level）</w:t>
            </w:r>
          </w:p>
        </w:tc>
        <w:tc>
          <w:tcPr>
            <w:tcW w:type="dxa" w:w="1474"/>
          </w:tcPr>
          <w:p>
            <w:pPr>
              <w:spacing w:after="20" w:before="20" w:line="264" w:lineRule="auto"/>
            </w:pPr>
            <w:r/>
            <w:r>
              <w:rPr>
                <w:rFonts w:ascii="Segoe UI" w:hAnsi="Segoe UI" w:eastAsia="等线"/>
                <w:b w:val="0"/>
                <w:sz w:val="17"/>
              </w:rPr>
              <w:t>约 3 分钟</w:t>
            </w:r>
          </w:p>
        </w:tc>
      </w:tr>
      <w:tr>
        <w:trPr>
          <w:cantSplit w:val="true"/>
        </w:trPr>
        <w:tc>
          <w:tcPr>
            <w:tcW w:type="dxa" w:w="850"/>
          </w:tcPr>
          <w:p>
            <w:pPr>
              <w:spacing w:after="20" w:before="20" w:line="264" w:lineRule="auto"/>
            </w:pPr>
            <w:r/>
            <w:r>
              <w:rPr>
                <w:rFonts w:ascii="Segoe UI" w:hAnsi="Segoe UI" w:eastAsia="等线"/>
                <w:b w:val="0"/>
                <w:sz w:val="17"/>
              </w:rPr>
              <w:t>第二关</w:t>
            </w:r>
          </w:p>
        </w:tc>
        <w:tc>
          <w:tcPr>
            <w:tcW w:type="dxa" w:w="3210"/>
          </w:tcPr>
          <w:p>
            <w:pPr>
              <w:spacing w:after="20" w:before="20" w:line="264" w:lineRule="auto"/>
            </w:pPr>
            <w:r/>
            <w:r>
              <w:rPr>
                <w:rFonts w:ascii="Segoe UI" w:hAnsi="Segoe UI" w:eastAsia="等线"/>
                <w:b w:val="0"/>
                <w:sz w:val="17"/>
              </w:rPr>
              <w:t>地下神庙（有咲家的仓库）</w:t>
            </w:r>
          </w:p>
        </w:tc>
        <w:tc>
          <w:tcPr>
            <w:tcW w:type="dxa" w:w="3877"/>
          </w:tcPr>
          <w:p>
            <w:pPr>
              <w:spacing w:after="20" w:before="20" w:line="264" w:lineRule="auto"/>
            </w:pPr>
            <w:r/>
            <w:r>
              <w:rPr>
                <w:rFonts w:ascii="Segoe UI" w:hAnsi="Segoe UI" w:eastAsia="等线"/>
                <w:b w:val="0"/>
                <w:sz w:val="17"/>
              </w:rPr>
              <w:t>核心关卡，五人在终点会合</w:t>
            </w:r>
          </w:p>
        </w:tc>
        <w:tc>
          <w:tcPr>
            <w:tcW w:type="dxa" w:w="1474"/>
          </w:tcPr>
          <w:p>
            <w:pPr>
              <w:spacing w:after="20" w:before="20" w:line="264" w:lineRule="auto"/>
            </w:pPr>
            <w:r/>
            <w:r>
              <w:rPr>
                <w:rFonts w:ascii="Segoe UI" w:hAnsi="Segoe UI" w:eastAsia="等线"/>
                <w:b w:val="0"/>
                <w:sz w:val="17"/>
              </w:rPr>
              <w:t>约 5~8 分钟</w:t>
            </w:r>
          </w:p>
        </w:tc>
      </w:tr>
    </w:tbl>
    <w:p>
      <w:pPr>
        <w:spacing w:after="80"/>
      </w:pPr>
    </w:p>
    <w:p>
      <w:pPr>
        <w:spacing w:after="120" w:before="0" w:line="300" w:lineRule="auto"/>
      </w:pPr>
      <w:r>
        <w:rPr>
          <w:rFonts w:ascii="Segoe UI" w:hAnsi="Segoe UI" w:eastAsia="等线"/>
          <w:b/>
          <w:sz w:val="21"/>
        </w:rPr>
        <w:t>待确认</w:t>
      </w:r>
      <w:r>
        <w:rPr>
          <w:rFonts w:ascii="Segoe UI" w:hAnsi="Segoe UI" w:eastAsia="等线"/>
          <w:b w:val="0"/>
          <w:sz w:val="21"/>
        </w:rPr>
        <w:t xml:space="preserve">：v0.1 说“第一张地图主要用于我们测试代码和玩家熟悉游戏机制，故比较短”，但没有给出量化指标。建议量化为 </w:t>
      </w:r>
      <w:r>
        <w:rPr>
          <w:rFonts w:ascii="Segoe UI" w:hAnsi="Segoe UI" w:eastAsia="等线"/>
          <w:b/>
          <w:sz w:val="21"/>
        </w:rPr>
        <w:t>第一关 3 分钟 / 3 个教学点 / 1 个综合挑战段</w:t>
      </w:r>
      <w:r>
        <w:rPr>
          <w:rFonts w:ascii="Segoe UI" w:hAnsi="Segoe UI" w:eastAsia="等线"/>
          <w:b w:val="0"/>
          <w:sz w:val="21"/>
        </w:rPr>
        <w:t>，否则无法验收“够不够短”。</w:t>
      </w:r>
    </w:p>
    <w:p>
      <w:pPr>
        <w:pStyle w:val="Heading2"/>
      </w:pPr>
      <w:r>
        <w:t>4.2  场景机关</w:t>
      </w:r>
    </w:p>
    <w:p>
      <w:pPr>
        <w:spacing w:after="120" w:before="0" w:line="300" w:lineRule="auto"/>
      </w:pPr>
      <w:r>
        <w:rPr>
          <w:rFonts w:ascii="Segoe UI" w:hAnsi="Segoe UI" w:eastAsia="等线"/>
          <w:b w:val="0"/>
          <w:sz w:val="21"/>
        </w:rPr>
        <w:t>（v0.1 已写明这些机关对敌人也生效，这点保留。）</w:t>
      </w:r>
    </w:p>
    <w:tbl>
      <w:tblPr>
        <w:tblStyle w:val="TableGrid"/>
        <w:tblW w:type="auto" w:w="0"/>
        <w:jc w:val="center"/>
        <w:tblLayout w:type="fixed"/>
        <w:tblLook w:firstColumn="1" w:firstRow="1" w:lastColumn="0" w:lastRow="0" w:noHBand="0" w:noVBand="1" w:val="04A0"/>
        <w:tblLayout w:type="fixed"/>
      </w:tblPr>
      <w:tblGrid>
        <w:gridCol w:w="2392"/>
        <w:gridCol w:w="3085"/>
        <w:gridCol w:w="850"/>
        <w:gridCol w:w="3085"/>
      </w:tblGrid>
      <w:tr>
        <w:trPr>
          <w:tblHeader w:val="true"/>
          <w:cantSplit w:val="true"/>
        </w:trPr>
        <w:tc>
          <w:tcPr>
            <w:tcW w:type="dxa" w:w="2392"/>
            <w:shd w:val="clear" w:color="auto" w:fill="F2E6E4"/>
          </w:tcPr>
          <w:p>
            <w:pPr>
              <w:spacing w:after="20" w:before="20" w:line="264" w:lineRule="auto"/>
            </w:pPr>
            <w:r/>
            <w:r>
              <w:rPr>
                <w:rFonts w:ascii="Segoe UI" w:hAnsi="Segoe UI" w:eastAsia="等线"/>
                <w:b/>
                <w:sz w:val="17"/>
              </w:rPr>
              <w:t>机关</w:t>
            </w:r>
          </w:p>
        </w:tc>
        <w:tc>
          <w:tcPr>
            <w:tcW w:type="dxa" w:w="3085"/>
            <w:shd w:val="clear" w:color="auto" w:fill="F2E6E4"/>
          </w:tcPr>
          <w:p>
            <w:pPr>
              <w:spacing w:after="20" w:before="20" w:line="264" w:lineRule="auto"/>
            </w:pPr>
            <w:r/>
            <w:r>
              <w:rPr>
                <w:rFonts w:ascii="Segoe UI" w:hAnsi="Segoe UI" w:eastAsia="等线"/>
                <w:b/>
                <w:sz w:val="17"/>
              </w:rPr>
              <w:t>效果</w:t>
            </w:r>
          </w:p>
        </w:tc>
        <w:tc>
          <w:tcPr>
            <w:tcW w:type="dxa" w:w="850"/>
            <w:shd w:val="clear" w:color="auto" w:fill="F2E6E4"/>
          </w:tcPr>
          <w:p>
            <w:pPr>
              <w:spacing w:after="20" w:before="20" w:line="264" w:lineRule="auto"/>
            </w:pPr>
            <w:r/>
            <w:r>
              <w:rPr>
                <w:rFonts w:ascii="Segoe UI" w:hAnsi="Segoe UI" w:eastAsia="等线"/>
                <w:b/>
                <w:sz w:val="17"/>
              </w:rPr>
              <w:t>对敌生效</w:t>
            </w:r>
          </w:p>
        </w:tc>
        <w:tc>
          <w:tcPr>
            <w:tcW w:type="dxa" w:w="3085"/>
            <w:shd w:val="clear" w:color="auto" w:fill="F2E6E4"/>
          </w:tcPr>
          <w:p>
            <w:pPr>
              <w:spacing w:after="20" w:before="20" w:line="264" w:lineRule="auto"/>
            </w:pPr>
            <w:r/>
            <w:r>
              <w:rPr>
                <w:rFonts w:ascii="Segoe UI" w:hAnsi="Segoe UI" w:eastAsia="等线"/>
                <w:b/>
                <w:sz w:val="17"/>
              </w:rPr>
              <w:t>待补</w:t>
            </w:r>
          </w:p>
        </w:tc>
      </w:tr>
      <w:tr>
        <w:trPr>
          <w:cantSplit w:val="true"/>
        </w:trPr>
        <w:tc>
          <w:tcPr>
            <w:tcW w:type="dxa" w:w="2392"/>
          </w:tcPr>
          <w:p>
            <w:pPr>
              <w:spacing w:after="20" w:before="20" w:line="264" w:lineRule="auto"/>
            </w:pPr>
            <w:r/>
            <w:r>
              <w:rPr>
                <w:rFonts w:ascii="Segoe UI" w:hAnsi="Segoe UI" w:eastAsia="等线"/>
                <w:b w:val="0"/>
                <w:sz w:val="17"/>
              </w:rPr>
              <w:t>水流</w:t>
            </w:r>
          </w:p>
        </w:tc>
        <w:tc>
          <w:tcPr>
            <w:tcW w:type="dxa" w:w="3085"/>
          </w:tcPr>
          <w:p>
            <w:pPr>
              <w:spacing w:after="20" w:before="20" w:line="264" w:lineRule="auto"/>
            </w:pPr>
            <w:r/>
            <w:r>
              <w:rPr>
                <w:rFonts w:ascii="Segoe UI" w:hAnsi="Segoe UI" w:eastAsia="等线"/>
                <w:b w:val="0"/>
                <w:sz w:val="17"/>
              </w:rPr>
              <w:t>将玩家向水流方向推；被推到水底（有标示）即死亡</w:t>
            </w:r>
          </w:p>
        </w:tc>
        <w:tc>
          <w:tcPr>
            <w:tcW w:type="dxa" w:w="850"/>
          </w:tcPr>
          <w:p>
            <w:pPr>
              <w:spacing w:after="20" w:before="20" w:line="264" w:lineRule="auto"/>
            </w:pPr>
            <w:r/>
            <w:r>
              <w:rPr>
                <w:rFonts w:ascii="Segoe UI" w:hAnsi="Segoe UI" w:eastAsia="等线"/>
                <w:b w:val="0"/>
                <w:sz w:val="17"/>
              </w:rPr>
              <w:t>是</w:t>
            </w:r>
          </w:p>
        </w:tc>
        <w:tc>
          <w:tcPr>
            <w:tcW w:type="dxa" w:w="3085"/>
          </w:tcPr>
          <w:p>
            <w:pPr>
              <w:spacing w:after="20" w:before="20" w:line="264" w:lineRule="auto"/>
            </w:pPr>
            <w:r/>
            <w:r>
              <w:rPr>
                <w:rFonts w:ascii="Segoe UI" w:hAnsi="Segoe UI" w:eastAsia="等线"/>
                <w:b w:val="0"/>
                <w:sz w:val="17"/>
              </w:rPr>
              <w:t>推力是加速度还是恒定速度？水下有没有阻力？玩家能不能逆流而上？</w:t>
            </w:r>
          </w:p>
        </w:tc>
      </w:tr>
      <w:tr>
        <w:trPr>
          <w:cantSplit w:val="true"/>
        </w:trPr>
        <w:tc>
          <w:tcPr>
            <w:tcW w:type="dxa" w:w="2392"/>
          </w:tcPr>
          <w:p>
            <w:pPr>
              <w:spacing w:after="20" w:before="20" w:line="264" w:lineRule="auto"/>
            </w:pPr>
            <w:r/>
            <w:r>
              <w:rPr>
                <w:rFonts w:ascii="Segoe UI" w:hAnsi="Segoe UI" w:eastAsia="等线"/>
                <w:b w:val="0"/>
                <w:sz w:val="17"/>
              </w:rPr>
              <w:t>伤害类（荆棘 / 移动锁链 / 地刺等）</w:t>
            </w:r>
          </w:p>
        </w:tc>
        <w:tc>
          <w:tcPr>
            <w:tcW w:type="dxa" w:w="3085"/>
          </w:tcPr>
          <w:p>
            <w:pPr>
              <w:spacing w:after="20" w:before="20" w:line="264" w:lineRule="auto"/>
            </w:pPr>
            <w:r/>
            <w:r>
              <w:rPr>
                <w:rFonts w:ascii="Segoe UI" w:hAnsi="Segoe UI" w:eastAsia="等线"/>
                <w:b w:val="0"/>
                <w:sz w:val="17"/>
              </w:rPr>
              <w:t>造成 10 伤害，并让玩家沿被击中的方向产生位移</w:t>
            </w:r>
          </w:p>
        </w:tc>
        <w:tc>
          <w:tcPr>
            <w:tcW w:type="dxa" w:w="850"/>
          </w:tcPr>
          <w:p>
            <w:pPr>
              <w:spacing w:after="20" w:before="20" w:line="264" w:lineRule="auto"/>
            </w:pPr>
            <w:r/>
            <w:r>
              <w:rPr>
                <w:rFonts w:ascii="Segoe UI" w:hAnsi="Segoe UI" w:eastAsia="等线"/>
                <w:b w:val="0"/>
                <w:sz w:val="17"/>
              </w:rPr>
              <w:t>是</w:t>
            </w:r>
          </w:p>
        </w:tc>
        <w:tc>
          <w:tcPr>
            <w:tcW w:type="dxa" w:w="3085"/>
          </w:tcPr>
          <w:p>
            <w:pPr>
              <w:spacing w:after="20" w:before="20" w:line="264" w:lineRule="auto"/>
            </w:pPr>
            <w:r/>
            <w:r>
              <w:rPr>
                <w:rFonts w:ascii="Segoe UI" w:hAnsi="Segoe UI" w:eastAsia="等线"/>
                <w:b w:val="0"/>
                <w:sz w:val="17"/>
              </w:rPr>
              <w:t>能否被躲避或破坏？“一定影响”具体是多少位移？</w:t>
            </w:r>
          </w:p>
        </w:tc>
      </w:tr>
      <w:tr>
        <w:trPr>
          <w:cantSplit w:val="true"/>
        </w:trPr>
        <w:tc>
          <w:tcPr>
            <w:tcW w:type="dxa" w:w="2392"/>
          </w:tcPr>
          <w:p>
            <w:pPr>
              <w:spacing w:after="20" w:before="20" w:line="264" w:lineRule="auto"/>
            </w:pPr>
            <w:r/>
            <w:r>
              <w:rPr>
                <w:rFonts w:ascii="Segoe UI" w:hAnsi="Segoe UI" w:eastAsia="等线"/>
                <w:b w:val="0"/>
                <w:sz w:val="17"/>
              </w:rPr>
              <w:t>移动平台</w:t>
            </w:r>
          </w:p>
        </w:tc>
        <w:tc>
          <w:tcPr>
            <w:tcW w:type="dxa" w:w="3085"/>
          </w:tcPr>
          <w:p>
            <w:pPr>
              <w:spacing w:after="20" w:before="20" w:line="264" w:lineRule="auto"/>
            </w:pPr>
            <w:r/>
            <w:r>
              <w:rPr>
                <w:rFonts w:ascii="Segoe UI" w:hAnsi="Segoe UI" w:eastAsia="等线"/>
                <w:b w:val="0"/>
                <w:sz w:val="17"/>
              </w:rPr>
              <w:t>沿指定路径有规律地移动</w:t>
            </w:r>
          </w:p>
        </w:tc>
        <w:tc>
          <w:tcPr>
            <w:tcW w:type="dxa" w:w="850"/>
          </w:tcPr>
          <w:p>
            <w:pPr>
              <w:spacing w:after="20" w:before="20" w:line="264" w:lineRule="auto"/>
            </w:pPr>
            <w:r/>
            <w:r>
              <w:rPr>
                <w:rFonts w:ascii="Segoe UI" w:hAnsi="Segoe UI" w:eastAsia="等线"/>
                <w:b w:val="0"/>
                <w:sz w:val="17"/>
              </w:rPr>
              <w:t>—</w:t>
            </w:r>
          </w:p>
        </w:tc>
        <w:tc>
          <w:tcPr>
            <w:tcW w:type="dxa" w:w="3085"/>
          </w:tcPr>
          <w:p>
            <w:pPr>
              <w:spacing w:after="20" w:before="20" w:line="264" w:lineRule="auto"/>
            </w:pPr>
            <w:r/>
            <w:r>
              <w:rPr>
                <w:rFonts w:ascii="Segoe UI" w:hAnsi="Segoe UI" w:eastAsia="等线"/>
                <w:b w:val="0"/>
                <w:sz w:val="17"/>
              </w:rPr>
              <w:t>★ 玩家站在移动平台上是否跟随移动？（Unity 中需要处理父子关系或速度继承，否则玩家会被平台“甩下”）</w:t>
            </w:r>
          </w:p>
        </w:tc>
      </w:tr>
    </w:tbl>
    <w:p>
      <w:pPr>
        <w:spacing w:after="80"/>
      </w:pPr>
    </w:p>
    <w:p>
      <w:pPr>
        <w:spacing w:after="120" w:before="0" w:line="300" w:lineRule="auto"/>
      </w:pPr>
      <w:r>
        <w:rPr>
          <w:rFonts w:ascii="Segoe UI" w:hAnsi="Segoe UI" w:eastAsia="等线"/>
          <w:b w:val="0"/>
          <w:sz w:val="21"/>
        </w:rPr>
        <w:t>（v0.1 的“在指定；路径上有规律的移动”中的分号是笔误，已修正。）</w:t>
      </w:r>
    </w:p>
    <w:p>
      <w:pPr>
        <w:pStyle w:val="Heading2"/>
      </w:pPr>
      <w:r>
        <w:t>4.3  ★ 得分系统（已定稿）</w:t>
      </w:r>
    </w:p>
    <w:p>
      <w:pPr>
        <w:spacing w:after="120" w:before="0" w:line="300" w:lineRule="auto"/>
      </w:pPr>
      <w:r>
        <w:rPr>
          <w:rFonts w:ascii="Segoe UI" w:hAnsi="Segoe UI" w:eastAsia="等线"/>
          <w:b/>
          <w:sz w:val="21"/>
        </w:rPr>
        <w:t>已确认（2026-10-17，Garfield）</w:t>
      </w:r>
      <w:r>
        <w:rPr>
          <w:rFonts w:ascii="Segoe UI" w:hAnsi="Segoe UI" w:eastAsia="等线"/>
          <w:b w:val="0"/>
          <w:sz w:val="21"/>
        </w:rPr>
        <w:t xml:space="preserve">：得分由三块构成 —— </w:t>
      </w:r>
      <w:r>
        <w:rPr>
          <w:rFonts w:ascii="Segoe UI" w:hAnsi="Segoe UI" w:eastAsia="等线"/>
          <w:b/>
          <w:sz w:val="21"/>
        </w:rPr>
        <w:t>击杀怪物得分 + 拾取物品得分 + 通关时间奖励</w:t>
      </w:r>
      <w:r>
        <w:rPr>
          <w:rFonts w:ascii="Segoe UI" w:hAnsi="Segoe UI" w:eastAsia="等线"/>
          <w:b w:val="0"/>
          <w:sz w:val="21"/>
        </w:rPr>
        <w:t>，即“打得干净、拿得全、跑得快”。</w:t>
      </w:r>
    </w:p>
    <w:p>
      <w:pPr>
        <w:spacing w:after="120" w:before="0" w:line="300" w:lineRule="auto"/>
      </w:pPr>
      <w:r>
        <w:rPr>
          <w:rFonts w:ascii="Segoe UI" w:hAnsi="Segoe UI" w:eastAsia="等线"/>
          <w:b/>
          <w:sz w:val="21"/>
        </w:rPr>
        <w:t>已删除：最终血量奖励。</w:t>
      </w:r>
      <w:r>
        <w:rPr>
          <w:rFonts w:ascii="Segoe UI" w:hAnsi="Segoe UI" w:eastAsia="等线"/>
          <w:b w:val="0"/>
          <w:sz w:val="21"/>
        </w:rPr>
        <w:t xml:space="preserve"> v0.1 原本有“剩余血量 × 100”这一项。本版曾想改成“按本关最低血量”或“按是否用过泉水”来回避与 Saya 泉水的冲突，但两个方案都站不住 —— 前者会逼玩家</w:t>
      </w:r>
      <w:r>
        <w:rPr>
          <w:rFonts w:ascii="Segoe UI" w:hAnsi="Segoe UI" w:eastAsia="等线"/>
          <w:b/>
          <w:sz w:val="21"/>
        </w:rPr>
        <w:t>刻意残血</w:t>
      </w:r>
      <w:r>
        <w:rPr>
          <w:rFonts w:ascii="Segoe UI" w:hAnsi="Segoe UI" w:eastAsia="等线"/>
          <w:b w:val="0"/>
          <w:sz w:val="21"/>
        </w:rPr>
        <w:t>（为了自证没回过血），后者等于</w:t>
      </w:r>
      <w:r>
        <w:rPr>
          <w:rFonts w:ascii="Segoe UI" w:hAnsi="Segoe UI" w:eastAsia="等线"/>
          <w:b/>
          <w:sz w:val="21"/>
        </w:rPr>
        <w:t>惩罚玩家使用一个正常功能</w:t>
      </w:r>
      <w:r>
        <w:rPr>
          <w:rFonts w:ascii="Segoe UI" w:hAnsi="Segoe UI" w:eastAsia="等线"/>
          <w:b w:val="0"/>
          <w:sz w:val="21"/>
        </w:rPr>
        <w:t>。</w:t>
      </w:r>
      <w:r>
        <w:rPr>
          <w:rFonts w:ascii="Segoe UI" w:hAnsi="Segoe UI" w:eastAsia="等线"/>
          <w:b/>
          <w:sz w:val="21"/>
        </w:rPr>
        <w:t>干脆整块去掉</w:t>
      </w:r>
      <w:r>
        <w:rPr>
          <w:rFonts w:ascii="Segoe UI" w:hAnsi="Segoe UI" w:eastAsia="等线"/>
          <w:b w:val="0"/>
          <w:sz w:val="21"/>
        </w:rPr>
        <w:t>：击杀、拾取、时间三项已经足够区分玩家水平。Saya 的泉水因此回到纯功能性 —— 回血续命，不参与计分。</w:t>
      </w:r>
    </w:p>
    <w:p>
      <w:pPr>
        <w:spacing w:after="120" w:before="0" w:line="300" w:lineRule="auto"/>
      </w:pPr>
      <w:r>
        <w:rPr>
          <w:rFonts w:ascii="Segoe UI" w:hAnsi="Segoe UI" w:eastAsia="等线"/>
          <w:b w:val="0"/>
          <w:sz w:val="21"/>
        </w:rPr>
        <w:t>另外要说明：v0.1 的公式里原本只有“星星 / 血量 / 击杀 / 额外得分”四项，而道具表里有六个带分数的道具，两边对不上；而且“额外得分”全篇没有定义。本版把三项拆开写清楚。</w:t>
      </w:r>
    </w:p>
    <w:p>
      <w:pPr>
        <w:pStyle w:val="Heading3"/>
      </w:pPr>
      <w:r>
        <w:t>4.3.1  第一块：击杀怪物得分</w:t>
      </w:r>
    </w:p>
    <w:tbl>
      <w:tblPr>
        <w:tblStyle w:val="TableGrid"/>
        <w:tblW w:type="auto" w:w="0"/>
        <w:jc w:val="center"/>
        <w:tblLayout w:type="fixed"/>
        <w:tblLook w:firstColumn="1" w:firstRow="1" w:lastColumn="0" w:lastRow="0" w:noHBand="0" w:noVBand="1" w:val="04A0"/>
        <w:tblLayout w:type="fixed"/>
      </w:tblPr>
      <w:tblGrid>
        <w:gridCol w:w="3258"/>
        <w:gridCol w:w="1086"/>
        <w:gridCol w:w="5068"/>
      </w:tblGrid>
      <w:tr>
        <w:trPr>
          <w:tblHeader w:val="true"/>
          <w:cantSplit w:val="true"/>
        </w:trPr>
        <w:tc>
          <w:tcPr>
            <w:tcW w:type="dxa" w:w="3258"/>
            <w:shd w:val="clear" w:color="auto" w:fill="F2E6E4"/>
          </w:tcPr>
          <w:p>
            <w:pPr>
              <w:spacing w:after="20" w:before="20" w:line="264" w:lineRule="auto"/>
            </w:pPr>
            <w:r/>
            <w:r>
              <w:rPr>
                <w:rFonts w:ascii="Segoe UI" w:hAnsi="Segoe UI" w:eastAsia="等线"/>
                <w:b/>
                <w:sz w:val="17"/>
              </w:rPr>
              <w:t>对象</w:t>
            </w:r>
          </w:p>
        </w:tc>
        <w:tc>
          <w:tcPr>
            <w:tcW w:type="dxa" w:w="1086"/>
            <w:shd w:val="clear" w:color="auto" w:fill="F2E6E4"/>
          </w:tcPr>
          <w:p>
            <w:pPr>
              <w:spacing w:after="20" w:before="20" w:line="264" w:lineRule="auto"/>
            </w:pPr>
            <w:r/>
            <w:r>
              <w:rPr>
                <w:rFonts w:ascii="Segoe UI" w:hAnsi="Segoe UI" w:eastAsia="等线"/>
                <w:b/>
                <w:sz w:val="17"/>
              </w:rPr>
              <w:t>基础分</w:t>
            </w:r>
          </w:p>
        </w:tc>
        <w:tc>
          <w:tcPr>
            <w:tcW w:type="dxa" w:w="5068"/>
            <w:shd w:val="clear" w:color="auto" w:fill="F2E6E4"/>
          </w:tcPr>
          <w:p>
            <w:pPr>
              <w:spacing w:after="20" w:before="20" w:line="264" w:lineRule="auto"/>
            </w:pPr>
            <w:r/>
            <w:r>
              <w:rPr>
                <w:rFonts w:ascii="Segoe UI" w:hAnsi="Segoe UI" w:eastAsia="等线"/>
                <w:b/>
                <w:sz w:val="17"/>
              </w:rPr>
              <w:t>说明</w:t>
            </w:r>
          </w:p>
        </w:tc>
      </w:tr>
      <w:tr>
        <w:trPr>
          <w:cantSplit w:val="true"/>
        </w:trPr>
        <w:tc>
          <w:tcPr>
            <w:tcW w:type="dxa" w:w="3258"/>
          </w:tcPr>
          <w:p>
            <w:pPr>
              <w:spacing w:after="20" w:before="20" w:line="264" w:lineRule="auto"/>
            </w:pPr>
            <w:r/>
            <w:r>
              <w:rPr>
                <w:rFonts w:ascii="Segoe UI" w:hAnsi="Segoe UI" w:eastAsia="等线"/>
                <w:b w:val="0"/>
                <w:sz w:val="17"/>
              </w:rPr>
              <w:t>地面敌人（Enemy1）</w:t>
            </w:r>
          </w:p>
        </w:tc>
        <w:tc>
          <w:tcPr>
            <w:tcW w:type="dxa" w:w="1086"/>
          </w:tcPr>
          <w:p>
            <w:pPr>
              <w:spacing w:after="20" w:before="20" w:line="264" w:lineRule="auto"/>
            </w:pPr>
            <w:r/>
            <w:r>
              <w:rPr>
                <w:rFonts w:ascii="Segoe UI" w:hAnsi="Segoe UI" w:eastAsia="等线"/>
                <w:b w:val="0"/>
                <w:sz w:val="17"/>
              </w:rPr>
              <w:t>50</w:t>
            </w:r>
          </w:p>
        </w:tc>
        <w:tc>
          <w:tcPr>
            <w:tcW w:type="dxa" w:w="5068"/>
          </w:tcPr>
          <w:p>
            <w:pPr>
              <w:spacing w:after="20" w:before="20" w:line="264" w:lineRule="auto"/>
            </w:pPr>
            <w:r/>
          </w:p>
        </w:tc>
      </w:tr>
      <w:tr>
        <w:trPr>
          <w:cantSplit w:val="true"/>
        </w:trPr>
        <w:tc>
          <w:tcPr>
            <w:tcW w:type="dxa" w:w="3258"/>
          </w:tcPr>
          <w:p>
            <w:pPr>
              <w:spacing w:after="20" w:before="20" w:line="264" w:lineRule="auto"/>
            </w:pPr>
            <w:r/>
            <w:r>
              <w:rPr>
                <w:rFonts w:ascii="Segoe UI" w:hAnsi="Segoe UI" w:eastAsia="等线"/>
                <w:b w:val="0"/>
                <w:sz w:val="17"/>
              </w:rPr>
              <w:t>飞行敌人（Enemy2）</w:t>
            </w:r>
          </w:p>
        </w:tc>
        <w:tc>
          <w:tcPr>
            <w:tcW w:type="dxa" w:w="1086"/>
          </w:tcPr>
          <w:p>
            <w:pPr>
              <w:spacing w:after="20" w:before="20" w:line="264" w:lineRule="auto"/>
            </w:pPr>
            <w:r/>
            <w:r>
              <w:rPr>
                <w:rFonts w:ascii="Segoe UI" w:hAnsi="Segoe UI" w:eastAsia="等线"/>
                <w:b w:val="0"/>
                <w:sz w:val="17"/>
              </w:rPr>
              <w:t>50</w:t>
            </w:r>
          </w:p>
        </w:tc>
        <w:tc>
          <w:tcPr>
            <w:tcW w:type="dxa" w:w="5068"/>
          </w:tcPr>
          <w:p>
            <w:pPr>
              <w:spacing w:after="20" w:before="20" w:line="264" w:lineRule="auto"/>
            </w:pPr>
            <w:r/>
            <w:r>
              <w:rPr>
                <w:rFonts w:ascii="Segoe UI" w:hAnsi="Segoe UI" w:eastAsia="等线"/>
                <w:b w:val="0"/>
                <w:sz w:val="17"/>
              </w:rPr>
              <w:t>暂与地面同分，待确认</w:t>
            </w:r>
          </w:p>
        </w:tc>
      </w:tr>
      <w:tr>
        <w:trPr>
          <w:cantSplit w:val="true"/>
        </w:trPr>
        <w:tc>
          <w:tcPr>
            <w:tcW w:type="dxa" w:w="3258"/>
          </w:tcPr>
          <w:p>
            <w:pPr>
              <w:spacing w:after="20" w:before="20" w:line="264" w:lineRule="auto"/>
            </w:pPr>
            <w:r/>
            <w:r>
              <w:rPr>
                <w:rFonts w:ascii="Segoe UI" w:hAnsi="Segoe UI" w:eastAsia="等线"/>
                <w:b w:val="0"/>
                <w:sz w:val="17"/>
              </w:rPr>
              <w:t>精英 / 机制怪</w:t>
            </w:r>
          </w:p>
        </w:tc>
        <w:tc>
          <w:tcPr>
            <w:tcW w:type="dxa" w:w="1086"/>
          </w:tcPr>
          <w:p>
            <w:pPr>
              <w:spacing w:after="20" w:before="20" w:line="264" w:lineRule="auto"/>
            </w:pPr>
            <w:r/>
            <w:r>
              <w:rPr>
                <w:rFonts w:ascii="Segoe UI" w:hAnsi="Segoe UI" w:eastAsia="等线"/>
                <w:b w:val="0"/>
                <w:sz w:val="17"/>
              </w:rPr>
              <w:t>150</w:t>
            </w:r>
          </w:p>
        </w:tc>
        <w:tc>
          <w:tcPr>
            <w:tcW w:type="dxa" w:w="5068"/>
          </w:tcPr>
          <w:p>
            <w:pPr>
              <w:spacing w:after="20" w:before="20" w:line="264" w:lineRule="auto"/>
            </w:pPr>
            <w:r/>
            <w:r>
              <w:rPr>
                <w:rFonts w:ascii="Segoe UI" w:hAnsi="Segoe UI" w:eastAsia="等线"/>
                <w:b w:val="0"/>
                <w:sz w:val="17"/>
              </w:rPr>
              <w:t>建议新增档位，用于区分普通怪</w:t>
            </w:r>
          </w:p>
        </w:tc>
      </w:tr>
      <w:tr>
        <w:trPr>
          <w:cantSplit w:val="true"/>
        </w:trPr>
        <w:tc>
          <w:tcPr>
            <w:tcW w:type="dxa" w:w="3258"/>
          </w:tcPr>
          <w:p>
            <w:pPr>
              <w:spacing w:after="20" w:before="20" w:line="264" w:lineRule="auto"/>
            </w:pPr>
            <w:r/>
            <w:r>
              <w:rPr>
                <w:rFonts w:ascii="Segoe UI" w:hAnsi="Segoe UI" w:eastAsia="等线"/>
                <w:b w:val="0"/>
                <w:sz w:val="17"/>
              </w:rPr>
              <w:t>Boss</w:t>
            </w:r>
          </w:p>
        </w:tc>
        <w:tc>
          <w:tcPr>
            <w:tcW w:type="dxa" w:w="1086"/>
          </w:tcPr>
          <w:p>
            <w:pPr>
              <w:spacing w:after="20" w:before="20" w:line="264" w:lineRule="auto"/>
            </w:pPr>
            <w:r/>
            <w:r>
              <w:rPr>
                <w:rFonts w:ascii="Segoe UI" w:hAnsi="Segoe UI" w:eastAsia="等线"/>
                <w:b w:val="0"/>
                <w:sz w:val="17"/>
              </w:rPr>
              <w:t>500</w:t>
            </w:r>
          </w:p>
        </w:tc>
        <w:tc>
          <w:tcPr>
            <w:tcW w:type="dxa" w:w="5068"/>
          </w:tcPr>
          <w:p>
            <w:pPr>
              <w:spacing w:after="20" w:before="20" w:line="264" w:lineRule="auto"/>
            </w:pPr>
            <w:r/>
            <w:r>
              <w:rPr>
                <w:rFonts w:ascii="Segoe UI" w:hAnsi="Segoe UI" w:eastAsia="等线"/>
                <w:b w:val="0"/>
                <w:sz w:val="17"/>
              </w:rPr>
              <w:t>第二关引入，第一关不做</w:t>
            </w:r>
          </w:p>
        </w:tc>
      </w:tr>
    </w:tbl>
    <w:p>
      <w:pPr>
        <w:spacing w:after="80"/>
      </w:pPr>
    </w:p>
    <w:p>
      <w:pPr>
        <w:spacing w:after="120" w:before="0" w:line="300" w:lineRule="auto"/>
      </w:pPr>
      <w:r>
        <w:rPr>
          <w:rFonts w:ascii="Segoe UI" w:hAnsi="Segoe UI" w:eastAsia="等线"/>
          <w:b/>
          <w:sz w:val="21"/>
        </w:rPr>
        <w:t>组合击杀加成（combo）</w:t>
      </w:r>
      <w:r>
        <w:rPr>
          <w:rFonts w:ascii="Segoe UI" w:hAnsi="Segoe UI" w:eastAsia="等线"/>
          <w:b w:val="0"/>
          <w:sz w:val="21"/>
        </w:rPr>
        <w:t>：这一点参考图的 combo 系统 —— 连续击杀（相邻两次击杀间隔 ≤ 5 秒）第 n 个敌人额外 +10 × (n − 1) 分，单次连击的加成上限 +100。这样“把敌人串起来打”比“一个一个慢慢打”分数更高，和技能树里的 combo 系技能形成正反馈。</w:t>
      </w:r>
    </w:p>
    <w:p>
      <w:pPr>
        <w:pStyle w:val="Heading3"/>
      </w:pPr>
      <w:r>
        <w:t>4.3.2  第二块：拾取物品得分</w:t>
      </w:r>
    </w:p>
    <w:tbl>
      <w:tblPr>
        <w:tblStyle w:val="TableGrid"/>
        <w:tblW w:type="auto" w:w="0"/>
        <w:jc w:val="center"/>
        <w:tblLayout w:type="fixed"/>
        <w:tblLook w:firstColumn="1" w:firstRow="1" w:lastColumn="0" w:lastRow="0" w:noHBand="0" w:noVBand="1" w:val="04A0"/>
        <w:tblLayout w:type="fixed"/>
      </w:tblPr>
      <w:tblGrid>
        <w:gridCol w:w="2499"/>
        <w:gridCol w:w="850"/>
        <w:gridCol w:w="6062"/>
      </w:tblGrid>
      <w:tr>
        <w:trPr>
          <w:tblHeader w:val="true"/>
          <w:cantSplit w:val="true"/>
        </w:trPr>
        <w:tc>
          <w:tcPr>
            <w:tcW w:type="dxa" w:w="2500"/>
            <w:shd w:val="clear" w:color="auto" w:fill="F2E6E4"/>
          </w:tcPr>
          <w:p>
            <w:pPr>
              <w:spacing w:after="20" w:before="20" w:line="264" w:lineRule="auto"/>
            </w:pPr>
            <w:r/>
            <w:r>
              <w:rPr>
                <w:rFonts w:ascii="Segoe UI" w:hAnsi="Segoe UI" w:eastAsia="等线"/>
                <w:b/>
                <w:sz w:val="17"/>
              </w:rPr>
              <w:t>元素</w:t>
            </w:r>
          </w:p>
        </w:tc>
        <w:tc>
          <w:tcPr>
            <w:tcW w:type="dxa" w:w="850"/>
            <w:shd w:val="clear" w:color="auto" w:fill="F2E6E4"/>
          </w:tcPr>
          <w:p>
            <w:pPr>
              <w:spacing w:after="20" w:before="20" w:line="264" w:lineRule="auto"/>
            </w:pPr>
            <w:r/>
            <w:r>
              <w:rPr>
                <w:rFonts w:ascii="Segoe UI" w:hAnsi="Segoe UI" w:eastAsia="等线"/>
                <w:b/>
                <w:sz w:val="17"/>
              </w:rPr>
              <w:t>得分</w:t>
            </w:r>
          </w:p>
        </w:tc>
        <w:tc>
          <w:tcPr>
            <w:tcW w:type="dxa" w:w="6062"/>
            <w:shd w:val="clear" w:color="auto" w:fill="F2E6E4"/>
          </w:tcPr>
          <w:p>
            <w:pPr>
              <w:spacing w:after="20" w:before="20" w:line="264" w:lineRule="auto"/>
            </w:pPr>
            <w:r/>
            <w:r>
              <w:rPr>
                <w:rFonts w:ascii="Segoe UI" w:hAnsi="Segoe UI" w:eastAsia="等线"/>
                <w:b/>
                <w:sz w:val="17"/>
              </w:rPr>
              <w:t>附加功能</w:t>
            </w:r>
          </w:p>
        </w:tc>
      </w:tr>
      <w:tr>
        <w:trPr>
          <w:cantSplit w:val="true"/>
        </w:trPr>
        <w:tc>
          <w:tcPr>
            <w:tcW w:type="dxa" w:w="2500"/>
          </w:tcPr>
          <w:p>
            <w:pPr>
              <w:spacing w:after="20" w:before="20" w:line="264" w:lineRule="auto"/>
            </w:pPr>
            <w:r/>
            <w:r>
              <w:rPr>
                <w:rFonts w:ascii="Segoe UI" w:hAnsi="Segoe UI" w:eastAsia="等线"/>
                <w:b w:val="0"/>
                <w:sz w:val="17"/>
              </w:rPr>
              <w:t>星屑（原“星星”）</w:t>
            </w:r>
          </w:p>
        </w:tc>
        <w:tc>
          <w:tcPr>
            <w:tcW w:type="dxa" w:w="850"/>
          </w:tcPr>
          <w:p>
            <w:pPr>
              <w:spacing w:after="20" w:before="20" w:line="264" w:lineRule="auto"/>
            </w:pPr>
            <w:r/>
            <w:r>
              <w:rPr>
                <w:rFonts w:ascii="Segoe UI" w:hAnsi="Segoe UI" w:eastAsia="等线"/>
                <w:b w:val="0"/>
                <w:sz w:val="17"/>
              </w:rPr>
              <w:t>100</w:t>
            </w:r>
          </w:p>
        </w:tc>
        <w:tc>
          <w:tcPr>
            <w:tcW w:type="dxa" w:w="6062"/>
          </w:tcPr>
          <w:p>
            <w:pPr>
              <w:spacing w:after="20" w:before="20" w:line="264" w:lineRule="auto"/>
            </w:pPr>
            <w:r/>
            <w:r>
              <w:rPr>
                <w:rFonts w:ascii="Segoe UI" w:hAnsi="Segoe UI" w:eastAsia="等线"/>
                <w:b w:val="0"/>
                <w:sz w:val="17"/>
              </w:rPr>
              <w:t xml:space="preserve">为远程攻击充能 —— </w:t>
            </w:r>
            <w:r>
              <w:rPr>
                <w:rFonts w:ascii="Segoe UI" w:hAnsi="Segoe UI" w:eastAsia="等线"/>
                <w:b/>
                <w:sz w:val="17"/>
              </w:rPr>
              <w:t>1 个星屑 = 1 发</w:t>
            </w:r>
            <w:r>
              <w:rPr>
                <w:rFonts w:ascii="Segoe UI" w:hAnsi="Segoe UI" w:eastAsia="等线"/>
                <w:b w:val="0"/>
                <w:sz w:val="17"/>
              </w:rPr>
              <w:t>（已确认）</w:t>
            </w:r>
          </w:p>
        </w:tc>
      </w:tr>
      <w:tr>
        <w:trPr>
          <w:cantSplit w:val="true"/>
        </w:trPr>
        <w:tc>
          <w:tcPr>
            <w:tcW w:type="dxa" w:w="2500"/>
          </w:tcPr>
          <w:p>
            <w:pPr>
              <w:spacing w:after="20" w:before="20" w:line="264" w:lineRule="auto"/>
            </w:pPr>
            <w:r/>
            <w:r>
              <w:rPr>
                <w:rFonts w:ascii="Segoe UI" w:hAnsi="Segoe UI" w:eastAsia="等线"/>
                <w:b w:val="0"/>
                <w:sz w:val="17"/>
              </w:rPr>
              <w:t>纸条 / 告示板</w:t>
            </w:r>
          </w:p>
        </w:tc>
        <w:tc>
          <w:tcPr>
            <w:tcW w:type="dxa" w:w="850"/>
          </w:tcPr>
          <w:p>
            <w:pPr>
              <w:spacing w:after="20" w:before="20" w:line="264" w:lineRule="auto"/>
            </w:pPr>
            <w:r/>
            <w:r>
              <w:rPr>
                <w:rFonts w:ascii="Segoe UI" w:hAnsi="Segoe UI" w:eastAsia="等线"/>
                <w:b w:val="0"/>
                <w:sz w:val="17"/>
              </w:rPr>
              <w:t>10</w:t>
            </w:r>
          </w:p>
        </w:tc>
        <w:tc>
          <w:tcPr>
            <w:tcW w:type="dxa" w:w="6062"/>
          </w:tcPr>
          <w:p>
            <w:pPr>
              <w:spacing w:after="20" w:before="20" w:line="264" w:lineRule="auto"/>
            </w:pPr>
            <w:r/>
            <w:r>
              <w:rPr>
                <w:rFonts w:ascii="Segoe UI" w:hAnsi="Segoe UI" w:eastAsia="等线"/>
                <w:b w:val="0"/>
                <w:sz w:val="17"/>
              </w:rPr>
              <w:t>有咲的吐槽与关卡提示</w:t>
            </w:r>
          </w:p>
        </w:tc>
      </w:tr>
      <w:tr>
        <w:trPr>
          <w:cantSplit w:val="true"/>
        </w:trPr>
        <w:tc>
          <w:tcPr>
            <w:tcW w:type="dxa" w:w="2500"/>
          </w:tcPr>
          <w:p>
            <w:pPr>
              <w:spacing w:after="20" w:before="20" w:line="264" w:lineRule="auto"/>
            </w:pPr>
            <w:r/>
            <w:r>
              <w:rPr>
                <w:rFonts w:ascii="Segoe UI" w:hAnsi="Segoe UI" w:eastAsia="等线"/>
                <w:b w:val="0"/>
                <w:sz w:val="17"/>
              </w:rPr>
              <w:t>巧克力螺</w:t>
            </w:r>
          </w:p>
        </w:tc>
        <w:tc>
          <w:tcPr>
            <w:tcW w:type="dxa" w:w="850"/>
          </w:tcPr>
          <w:p>
            <w:pPr>
              <w:spacing w:after="20" w:before="20" w:line="264" w:lineRule="auto"/>
            </w:pPr>
            <w:r/>
            <w:r>
              <w:rPr>
                <w:rFonts w:ascii="Segoe UI" w:hAnsi="Segoe UI" w:eastAsia="等线"/>
                <w:b w:val="0"/>
                <w:sz w:val="17"/>
              </w:rPr>
              <w:t>200</w:t>
            </w:r>
          </w:p>
        </w:tc>
        <w:tc>
          <w:tcPr>
            <w:tcW w:type="dxa" w:w="6062"/>
          </w:tcPr>
          <w:p>
            <w:pPr>
              <w:spacing w:after="20" w:before="20" w:line="264" w:lineRule="auto"/>
            </w:pPr>
            <w:r/>
            <w:r>
              <w:rPr>
                <w:rFonts w:ascii="Segoe UI" w:hAnsi="Segoe UI" w:eastAsia="等线"/>
                <w:b w:val="0"/>
                <w:sz w:val="17"/>
              </w:rPr>
              <w:t>附近可能出现 Rimi</w:t>
            </w:r>
          </w:p>
        </w:tc>
      </w:tr>
      <w:tr>
        <w:trPr>
          <w:cantSplit w:val="true"/>
        </w:trPr>
        <w:tc>
          <w:tcPr>
            <w:tcW w:type="dxa" w:w="2500"/>
          </w:tcPr>
          <w:p>
            <w:pPr>
              <w:spacing w:after="20" w:before="20" w:line="264" w:lineRule="auto"/>
            </w:pPr>
            <w:r/>
            <w:r>
              <w:rPr>
                <w:rFonts w:ascii="Segoe UI" w:hAnsi="Segoe UI" w:eastAsia="等线"/>
                <w:b w:val="0"/>
                <w:sz w:val="17"/>
              </w:rPr>
              <w:t>兔子</w:t>
            </w:r>
          </w:p>
        </w:tc>
        <w:tc>
          <w:tcPr>
            <w:tcW w:type="dxa" w:w="850"/>
          </w:tcPr>
          <w:p>
            <w:pPr>
              <w:spacing w:after="20" w:before="20" w:line="264" w:lineRule="auto"/>
            </w:pPr>
            <w:r/>
            <w:r>
              <w:rPr>
                <w:rFonts w:ascii="Segoe UI" w:hAnsi="Segoe UI" w:eastAsia="等线"/>
                <w:b w:val="0"/>
                <w:sz w:val="17"/>
              </w:rPr>
              <w:t>200</w:t>
            </w:r>
          </w:p>
        </w:tc>
        <w:tc>
          <w:tcPr>
            <w:tcW w:type="dxa" w:w="6062"/>
          </w:tcPr>
          <w:p>
            <w:pPr>
              <w:spacing w:after="20" w:before="20" w:line="264" w:lineRule="auto"/>
            </w:pPr>
            <w:r/>
            <w:r>
              <w:rPr>
                <w:rFonts w:ascii="Segoe UI" w:hAnsi="Segoe UI" w:eastAsia="等线"/>
                <w:b w:val="0"/>
                <w:sz w:val="17"/>
              </w:rPr>
              <w:t>附近可能出现 Otea</w:t>
            </w:r>
          </w:p>
        </w:tc>
      </w:tr>
      <w:tr>
        <w:trPr>
          <w:cantSplit w:val="true"/>
        </w:trPr>
        <w:tc>
          <w:tcPr>
            <w:tcW w:type="dxa" w:w="2500"/>
          </w:tcPr>
          <w:p>
            <w:pPr>
              <w:spacing w:after="20" w:before="20" w:line="264" w:lineRule="auto"/>
            </w:pPr>
            <w:r/>
            <w:r>
              <w:rPr>
                <w:rFonts w:ascii="Segoe UI" w:hAnsi="Segoe UI" w:eastAsia="等线"/>
                <w:b w:val="0"/>
                <w:sz w:val="17"/>
              </w:rPr>
              <w:t>发饰</w:t>
            </w:r>
          </w:p>
        </w:tc>
        <w:tc>
          <w:tcPr>
            <w:tcW w:type="dxa" w:w="850"/>
          </w:tcPr>
          <w:p>
            <w:pPr>
              <w:spacing w:after="20" w:before="20" w:line="264" w:lineRule="auto"/>
            </w:pPr>
            <w:r/>
            <w:r>
              <w:rPr>
                <w:rFonts w:ascii="Segoe UI" w:hAnsi="Segoe UI" w:eastAsia="等线"/>
                <w:b w:val="0"/>
                <w:sz w:val="17"/>
              </w:rPr>
              <w:t>200</w:t>
            </w:r>
          </w:p>
        </w:tc>
        <w:tc>
          <w:tcPr>
            <w:tcW w:type="dxa" w:w="6062"/>
          </w:tcPr>
          <w:p>
            <w:pPr>
              <w:spacing w:after="20" w:before="20" w:line="264" w:lineRule="auto"/>
            </w:pPr>
            <w:r/>
            <w:r>
              <w:rPr>
                <w:rFonts w:ascii="Segoe UI" w:hAnsi="Segoe UI" w:eastAsia="等线"/>
                <w:b w:val="0"/>
                <w:sz w:val="17"/>
              </w:rPr>
              <w:t>附近可能出现 Saya</w:t>
            </w:r>
          </w:p>
        </w:tc>
      </w:tr>
    </w:tbl>
    <w:p>
      <w:pPr>
        <w:spacing w:after="80"/>
      </w:pPr>
    </w:p>
    <w:p>
      <w:pPr>
        <w:spacing w:after="120" w:before="0" w:line="300" w:lineRule="auto"/>
      </w:pPr>
      <w:r>
        <w:rPr>
          <w:rFonts w:ascii="Segoe UI" w:hAnsi="Segoe UI" w:eastAsia="等线"/>
          <w:b/>
          <w:sz w:val="21"/>
        </w:rPr>
        <w:t>冲突（已修正）</w:t>
      </w:r>
      <w:r>
        <w:rPr>
          <w:rFonts w:ascii="Segoe UI" w:hAnsi="Segoe UI" w:eastAsia="等线"/>
          <w:b w:val="0"/>
          <w:sz w:val="21"/>
        </w:rPr>
        <w:t>：v0.1 写“</w:t>
      </w:r>
      <w:r>
        <w:rPr>
          <w:rFonts w:ascii="Segoe UI" w:hAnsi="Segoe UI" w:eastAsia="等线"/>
          <w:b/>
          <w:sz w:val="21"/>
        </w:rPr>
        <w:t>发饰：拾取兔子可以增加 200 分</w:t>
      </w:r>
      <w:r>
        <w:rPr>
          <w:rFonts w:ascii="Segoe UI" w:hAnsi="Segoe UI" w:eastAsia="等线"/>
          <w:b w:val="0"/>
          <w:sz w:val="21"/>
        </w:rPr>
        <w:t>”—— 复制粘贴错误，兔子那条也是这么写的。已改为“拾取发饰”。</w:t>
      </w:r>
    </w:p>
    <w:p>
      <w:pPr>
        <w:spacing w:after="120" w:before="0" w:line="300" w:lineRule="auto"/>
      </w:pPr>
      <w:r>
        <w:rPr>
          <w:rFonts w:ascii="Segoe UI" w:hAnsi="Segoe UI" w:eastAsia="等线"/>
          <w:b/>
          <w:sz w:val="21"/>
        </w:rPr>
        <w:t>冲突（已修正）</w:t>
      </w:r>
      <w:r>
        <w:rPr>
          <w:rFonts w:ascii="Segoe UI" w:hAnsi="Segoe UI" w:eastAsia="等线"/>
          <w:b w:val="0"/>
          <w:sz w:val="21"/>
        </w:rPr>
        <w:t>：v0.1 里“星星”同时指</w:t>
      </w:r>
      <w:r>
        <w:rPr>
          <w:rFonts w:ascii="Segoe UI" w:hAnsi="Segoe UI" w:eastAsia="等线"/>
          <w:b/>
          <w:sz w:val="21"/>
        </w:rPr>
        <w:t>可拾取道具</w:t>
      </w:r>
      <w:r>
        <w:rPr>
          <w:rFonts w:ascii="Segoe UI" w:hAnsi="Segoe UI" w:eastAsia="等线"/>
          <w:b w:val="0"/>
          <w:sz w:val="21"/>
        </w:rPr>
        <w:t xml:space="preserve">和 </w:t>
      </w:r>
      <w:r>
        <w:rPr>
          <w:rFonts w:ascii="Segoe UI" w:hAnsi="Segoe UI" w:eastAsia="等线"/>
          <w:b/>
          <w:sz w:val="21"/>
        </w:rPr>
        <w:t>Random Star（香澄的吉他）</w:t>
      </w:r>
      <w:r>
        <w:rPr>
          <w:rFonts w:ascii="Segoe UI" w:hAnsi="Segoe UI" w:eastAsia="等线"/>
          <w:b w:val="0"/>
          <w:sz w:val="21"/>
        </w:rPr>
        <w:t>。现统一为：道具叫</w:t>
      </w:r>
      <w:r>
        <w:rPr>
          <w:rFonts w:ascii="Segoe UI" w:hAnsi="Segoe UI" w:eastAsia="等线"/>
          <w:b/>
          <w:sz w:val="21"/>
        </w:rPr>
        <w:t>星屑</w:t>
      </w:r>
      <w:r>
        <w:rPr>
          <w:rFonts w:ascii="Segoe UI" w:hAnsi="Segoe UI" w:eastAsia="等线"/>
          <w:b w:val="0"/>
          <w:sz w:val="21"/>
        </w:rPr>
        <w:t xml:space="preserve">，吉他叫 </w:t>
      </w:r>
      <w:r>
        <w:rPr>
          <w:rFonts w:ascii="Segoe UI" w:hAnsi="Segoe UI" w:eastAsia="等线"/>
          <w:b/>
          <w:sz w:val="21"/>
        </w:rPr>
        <w:t>Random Star</w:t>
      </w:r>
      <w:r>
        <w:rPr>
          <w:rFonts w:ascii="Segoe UI" w:hAnsi="Segoe UI" w:eastAsia="等线"/>
          <w:b w:val="0"/>
          <w:sz w:val="21"/>
        </w:rPr>
        <w:t>；远程攻击 = 用 Random Star 消耗星屑发射。</w:t>
      </w:r>
    </w:p>
    <w:p>
      <w:pPr>
        <w:pStyle w:val="Heading3"/>
      </w:pPr>
      <w:r>
        <w:t>4.3.3  第三块：通关时间奖励</w:t>
      </w:r>
    </w:p>
    <w:p>
      <w:pPr>
        <w:spacing w:after="120" w:before="0" w:line="300" w:lineRule="auto"/>
      </w:pPr>
      <w:r>
        <w:rPr>
          <w:rFonts w:ascii="Segoe UI" w:hAnsi="Segoe UI" w:eastAsia="等线"/>
          <w:b/>
          <w:sz w:val="21"/>
        </w:rPr>
        <w:t>单次通关用时越短，得分越高。</w:t>
      </w:r>
      <w:r>
        <w:rPr>
          <w:rFonts w:ascii="Segoe UI" w:hAnsi="Segoe UI" w:eastAsia="等线"/>
          <w:b w:val="0"/>
          <w:sz w:val="21"/>
        </w:rPr>
        <w:t xml:space="preserve"> 建议公式：</w:t>
      </w:r>
    </w:p>
    <w:p>
      <w:pPr>
        <w:spacing w:after="160" w:before="80" w:line="276" w:lineRule="auto"/>
        <w:ind w:left="283"/>
        <w:shd w:val="clear" w:color="auto" w:fill="F4F4F2"/>
      </w:pPr>
      <w:r>
        <w:rPr>
          <w:rFonts w:ascii="Consolas" w:hAnsi="Consolas" w:eastAsia="等线"/>
          <w:b w:val="0"/>
          <w:sz w:val="18"/>
        </w:rPr>
        <w:t>时间奖励 = max(0, 目标时间 − 通关秒数) × 10</w:t>
        <w:br/>
        <w:t xml:space="preserve">           上限 1000 分（即比目标时间快 100 秒以上时封顶）</w:t>
        <w:br/>
        <w:br/>
        <w:t>第一关目标时间：180 秒（3 分钟）</w:t>
      </w:r>
    </w:p>
    <w:p>
      <w:pPr>
        <w:spacing w:after="120" w:before="0" w:line="300" w:lineRule="auto"/>
      </w:pPr>
      <w:r>
        <w:rPr>
          <w:rFonts w:ascii="Segoe UI" w:hAnsi="Segoe UI" w:eastAsia="等线"/>
          <w:b/>
          <w:sz w:val="21"/>
        </w:rPr>
        <w:t>待确认</w:t>
      </w:r>
      <w:r>
        <w:rPr>
          <w:rFonts w:ascii="Segoe UI" w:hAnsi="Segoe UI" w:eastAsia="等线"/>
          <w:b w:val="0"/>
          <w:sz w:val="21"/>
        </w:rPr>
        <w:t>：目标时间要不要按关卡分别设？建议第一关 180 秒、第二关 420 秒，都放在 ScriptableObject 里方便调。</w:t>
      </w:r>
    </w:p>
    <w:p>
      <w:pPr>
        <w:spacing w:after="120" w:before="0" w:line="300" w:lineRule="auto"/>
      </w:pPr>
      <w:r>
        <w:rPr>
          <w:rFonts w:ascii="Segoe UI" w:hAnsi="Segoe UI" w:eastAsia="等线"/>
          <w:b/>
          <w:sz w:val="21"/>
        </w:rPr>
        <w:t>设计意图</w:t>
      </w:r>
      <w:r>
        <w:rPr>
          <w:rFonts w:ascii="Segoe UI" w:hAnsi="Segoe UI" w:eastAsia="等线"/>
          <w:b w:val="0"/>
          <w:sz w:val="21"/>
        </w:rPr>
        <w:t>：时间奖励是唯一“反向”的计分项 —— 其他两项都鼓励玩家慢下来找东西，只有它要求跑得快。三块的拉扯就是“要不要为了速通放弃收集”的取舍。</w:t>
      </w:r>
    </w:p>
    <w:p>
      <w:pPr>
        <w:pStyle w:val="Heading3"/>
      </w:pPr>
      <w:r>
        <w:t>4.3.4  完整公式</w:t>
      </w:r>
    </w:p>
    <w:p>
      <w:pPr>
        <w:spacing w:after="160" w:before="80" w:line="276" w:lineRule="auto"/>
        <w:ind w:left="283"/>
        <w:shd w:val="clear" w:color="auto" w:fill="F4F4F2"/>
      </w:pPr>
      <w:r>
        <w:rPr>
          <w:rFonts w:ascii="Consolas" w:hAnsi="Consolas" w:eastAsia="等线"/>
          <w:b w:val="0"/>
          <w:sz w:val="18"/>
        </w:rPr>
        <w:t>总分 = 击杀分 + 拾取分 + 时间奖励</w:t>
        <w:br/>
        <w:br/>
        <w:t>击杀分  = Σ 各敌人基础分 + 连击加成</w:t>
        <w:br/>
        <w:t xml:space="preserve">          （连击：间隔 ≤ 5 秒，第 n 杀 +10×(n−1)，单次上限 +100）</w:t>
        <w:br/>
        <w:t>拾取分  = 星屑 × 100 + 纸条 × 10 + 特殊道具 × 200</w:t>
        <w:br/>
        <w:t>时间奖励 = max(0, 180 − 通关秒数) × 10，上限 1000</w:t>
      </w:r>
    </w:p>
    <w:p>
      <w:pPr>
        <w:pStyle w:val="Heading3"/>
      </w:pPr>
      <w:r>
        <w:t>4.3.5  算例（第一关，用假设的关卡数据）</w:t>
      </w:r>
    </w:p>
    <w:p>
      <w:pPr>
        <w:spacing w:after="120" w:before="0" w:line="300" w:lineRule="auto"/>
      </w:pPr>
      <w:r>
        <w:rPr>
          <w:rFonts w:ascii="Segoe UI" w:hAnsi="Segoe UI" w:eastAsia="等线"/>
          <w:b w:val="0"/>
          <w:sz w:val="21"/>
        </w:rPr>
        <w:t>假设这一关里：12 只普通敌人（其中打出过一次 5 连击）、8 个星屑、3 张纸条、3 个特殊道具；通关用时 150 秒。</w:t>
      </w:r>
    </w:p>
    <w:tbl>
      <w:tblPr>
        <w:tblStyle w:val="TableGrid"/>
        <w:tblW w:type="auto" w:w="0"/>
        <w:jc w:val="center"/>
        <w:tblLayout w:type="fixed"/>
        <w:tblLook w:firstColumn="1" w:firstRow="1" w:lastColumn="0" w:lastRow="0" w:noHBand="0" w:noVBand="1" w:val="04A0"/>
        <w:tblLayout w:type="fixed"/>
      </w:tblPr>
      <w:tblGrid>
        <w:gridCol w:w="1332"/>
        <w:gridCol w:w="7230"/>
        <w:gridCol w:w="850"/>
      </w:tblGrid>
      <w:tr>
        <w:trPr>
          <w:tblHeader w:val="true"/>
          <w:cantSplit w:val="true"/>
        </w:trPr>
        <w:tc>
          <w:tcPr>
            <w:tcW w:type="dxa" w:w="1332"/>
            <w:shd w:val="clear" w:color="auto" w:fill="F2E6E4"/>
          </w:tcPr>
          <w:p>
            <w:pPr>
              <w:spacing w:after="20" w:before="20" w:line="264" w:lineRule="auto"/>
            </w:pPr>
            <w:r/>
            <w:r>
              <w:rPr>
                <w:rFonts w:ascii="Segoe UI" w:hAnsi="Segoe UI" w:eastAsia="等线"/>
                <w:b/>
                <w:sz w:val="17"/>
              </w:rPr>
              <w:t>项目</w:t>
            </w:r>
          </w:p>
        </w:tc>
        <w:tc>
          <w:tcPr>
            <w:tcW w:type="dxa" w:w="7230"/>
            <w:shd w:val="clear" w:color="auto" w:fill="F2E6E4"/>
          </w:tcPr>
          <w:p>
            <w:pPr>
              <w:spacing w:after="20" w:before="20" w:line="264" w:lineRule="auto"/>
            </w:pPr>
            <w:r/>
            <w:r>
              <w:rPr>
                <w:rFonts w:ascii="Segoe UI" w:hAnsi="Segoe UI" w:eastAsia="等线"/>
                <w:b/>
                <w:sz w:val="17"/>
              </w:rPr>
              <w:t>计算</w:t>
            </w:r>
          </w:p>
        </w:tc>
        <w:tc>
          <w:tcPr>
            <w:tcW w:type="dxa" w:w="850"/>
            <w:shd w:val="clear" w:color="auto" w:fill="F2E6E4"/>
          </w:tcPr>
          <w:p>
            <w:pPr>
              <w:spacing w:after="20" w:before="20" w:line="264" w:lineRule="auto"/>
            </w:pPr>
            <w:r/>
            <w:r>
              <w:rPr>
                <w:rFonts w:ascii="Segoe UI" w:hAnsi="Segoe UI" w:eastAsia="等线"/>
                <w:b/>
                <w:sz w:val="17"/>
              </w:rPr>
              <w:t>得分</w:t>
            </w:r>
          </w:p>
        </w:tc>
      </w:tr>
      <w:tr>
        <w:trPr>
          <w:cantSplit w:val="true"/>
        </w:trPr>
        <w:tc>
          <w:tcPr>
            <w:tcW w:type="dxa" w:w="1332"/>
          </w:tcPr>
          <w:p>
            <w:pPr>
              <w:spacing w:after="20" w:before="20" w:line="264" w:lineRule="auto"/>
            </w:pPr>
            <w:r/>
            <w:r>
              <w:rPr>
                <w:rFonts w:ascii="Segoe UI" w:hAnsi="Segoe UI" w:eastAsia="等线"/>
                <w:b w:val="0"/>
                <w:sz w:val="17"/>
              </w:rPr>
              <w:t>击杀分</w:t>
            </w:r>
          </w:p>
        </w:tc>
        <w:tc>
          <w:tcPr>
            <w:tcW w:type="dxa" w:w="7230"/>
          </w:tcPr>
          <w:p>
            <w:pPr>
              <w:spacing w:after="20" w:before="20" w:line="264" w:lineRule="auto"/>
            </w:pPr>
            <w:r/>
            <w:r>
              <w:rPr>
                <w:rFonts w:ascii="Segoe UI" w:hAnsi="Segoe UI" w:eastAsia="等线"/>
                <w:b w:val="0"/>
                <w:sz w:val="17"/>
              </w:rPr>
              <w:t>12 × 50 = 600；连击加成 10 + 20 + 30 + 40 = 100</w:t>
            </w:r>
          </w:p>
        </w:tc>
        <w:tc>
          <w:tcPr>
            <w:tcW w:type="dxa" w:w="850"/>
          </w:tcPr>
          <w:p>
            <w:pPr>
              <w:spacing w:after="20" w:before="20" w:line="264" w:lineRule="auto"/>
            </w:pPr>
            <w:r/>
            <w:r>
              <w:rPr>
                <w:rFonts w:ascii="Segoe UI" w:hAnsi="Segoe UI" w:eastAsia="等线"/>
                <w:b w:val="0"/>
                <w:sz w:val="17"/>
              </w:rPr>
              <w:t>700</w:t>
            </w:r>
          </w:p>
        </w:tc>
      </w:tr>
      <w:tr>
        <w:trPr>
          <w:cantSplit w:val="true"/>
        </w:trPr>
        <w:tc>
          <w:tcPr>
            <w:tcW w:type="dxa" w:w="1332"/>
          </w:tcPr>
          <w:p>
            <w:pPr>
              <w:spacing w:after="20" w:before="20" w:line="264" w:lineRule="auto"/>
            </w:pPr>
            <w:r/>
            <w:r>
              <w:rPr>
                <w:rFonts w:ascii="Segoe UI" w:hAnsi="Segoe UI" w:eastAsia="等线"/>
                <w:b w:val="0"/>
                <w:sz w:val="17"/>
              </w:rPr>
              <w:t>拾取分</w:t>
            </w:r>
          </w:p>
        </w:tc>
        <w:tc>
          <w:tcPr>
            <w:tcW w:type="dxa" w:w="7230"/>
          </w:tcPr>
          <w:p>
            <w:pPr>
              <w:spacing w:after="20" w:before="20" w:line="264" w:lineRule="auto"/>
            </w:pPr>
            <w:r/>
            <w:r>
              <w:rPr>
                <w:rFonts w:ascii="Segoe UI" w:hAnsi="Segoe UI" w:eastAsia="等线"/>
                <w:b w:val="0"/>
                <w:sz w:val="17"/>
              </w:rPr>
              <w:t>8 × 100 + 3 × 10 + 3 × 200 = 800 + 30 + 600</w:t>
            </w:r>
          </w:p>
        </w:tc>
        <w:tc>
          <w:tcPr>
            <w:tcW w:type="dxa" w:w="850"/>
          </w:tcPr>
          <w:p>
            <w:pPr>
              <w:spacing w:after="20" w:before="20" w:line="264" w:lineRule="auto"/>
            </w:pPr>
            <w:r/>
            <w:r>
              <w:rPr>
                <w:rFonts w:ascii="Segoe UI" w:hAnsi="Segoe UI" w:eastAsia="等线"/>
                <w:b w:val="0"/>
                <w:sz w:val="17"/>
              </w:rPr>
              <w:t>1430</w:t>
            </w:r>
          </w:p>
        </w:tc>
      </w:tr>
      <w:tr>
        <w:trPr>
          <w:cantSplit w:val="true"/>
        </w:trPr>
        <w:tc>
          <w:tcPr>
            <w:tcW w:type="dxa" w:w="1332"/>
          </w:tcPr>
          <w:p>
            <w:pPr>
              <w:spacing w:after="20" w:before="20" w:line="264" w:lineRule="auto"/>
            </w:pPr>
            <w:r/>
            <w:r>
              <w:rPr>
                <w:rFonts w:ascii="Segoe UI" w:hAnsi="Segoe UI" w:eastAsia="等线"/>
                <w:b w:val="0"/>
                <w:sz w:val="17"/>
              </w:rPr>
              <w:t>时间奖励</w:t>
            </w:r>
          </w:p>
        </w:tc>
        <w:tc>
          <w:tcPr>
            <w:tcW w:type="dxa" w:w="7230"/>
          </w:tcPr>
          <w:p>
            <w:pPr>
              <w:spacing w:after="20" w:before="20" w:line="264" w:lineRule="auto"/>
            </w:pPr>
            <w:r/>
            <w:r>
              <w:rPr>
                <w:rFonts w:ascii="Segoe UI" w:hAnsi="Segoe UI" w:eastAsia="等线"/>
                <w:b w:val="0"/>
                <w:sz w:val="17"/>
              </w:rPr>
              <w:t>(180 − 150) × 10</w:t>
            </w:r>
          </w:p>
        </w:tc>
        <w:tc>
          <w:tcPr>
            <w:tcW w:type="dxa" w:w="850"/>
          </w:tcPr>
          <w:p>
            <w:pPr>
              <w:spacing w:after="20" w:before="20" w:line="264" w:lineRule="auto"/>
            </w:pPr>
            <w:r/>
            <w:r>
              <w:rPr>
                <w:rFonts w:ascii="Segoe UI" w:hAnsi="Segoe UI" w:eastAsia="等线"/>
                <w:b w:val="0"/>
                <w:sz w:val="17"/>
              </w:rPr>
              <w:t>300</w:t>
            </w:r>
          </w:p>
        </w:tc>
      </w:tr>
      <w:tr>
        <w:trPr>
          <w:cantSplit w:val="true"/>
        </w:trPr>
        <w:tc>
          <w:tcPr>
            <w:tcW w:type="dxa" w:w="1332"/>
          </w:tcPr>
          <w:p>
            <w:pPr>
              <w:spacing w:after="20" w:before="20" w:line="264" w:lineRule="auto"/>
            </w:pPr>
            <w:r/>
            <w:r>
              <w:rPr>
                <w:rFonts w:ascii="Segoe UI" w:hAnsi="Segoe UI" w:eastAsia="等线"/>
                <w:b w:val="0"/>
                <w:sz w:val="17"/>
              </w:rPr>
              <w:t>合计</w:t>
            </w:r>
          </w:p>
        </w:tc>
        <w:tc>
          <w:tcPr>
            <w:tcW w:type="dxa" w:w="7230"/>
          </w:tcPr>
          <w:p>
            <w:pPr>
              <w:spacing w:after="20" w:before="20" w:line="264" w:lineRule="auto"/>
            </w:pPr>
            <w:r/>
            <w:r>
              <w:rPr>
                <w:rFonts w:ascii="Segoe UI" w:hAnsi="Segoe UI" w:eastAsia="等线"/>
                <w:b w:val="0"/>
                <w:sz w:val="17"/>
              </w:rPr>
              <w:t>700 + 1430 + 300</w:t>
            </w:r>
          </w:p>
        </w:tc>
        <w:tc>
          <w:tcPr>
            <w:tcW w:type="dxa" w:w="850"/>
          </w:tcPr>
          <w:p>
            <w:pPr>
              <w:spacing w:after="20" w:before="20" w:line="264" w:lineRule="auto"/>
            </w:pPr>
            <w:r/>
            <w:r>
              <w:rPr>
                <w:rFonts w:ascii="Segoe UI" w:hAnsi="Segoe UI" w:eastAsia="等线"/>
                <w:b w:val="0"/>
                <w:sz w:val="17"/>
              </w:rPr>
              <w:t>2430</w:t>
            </w:r>
          </w:p>
        </w:tc>
      </w:tr>
    </w:tbl>
    <w:p>
      <w:pPr>
        <w:spacing w:after="80"/>
      </w:pPr>
    </w:p>
    <w:p>
      <w:pPr>
        <w:pStyle w:val="Heading3"/>
      </w:pPr>
      <w:r>
        <w:t>4.3.6  满分估算</w:t>
      </w:r>
    </w:p>
    <w:p>
      <w:pPr>
        <w:spacing w:after="120" w:before="0" w:line="300" w:lineRule="auto"/>
      </w:pPr>
      <w:r>
        <w:rPr>
          <w:rFonts w:ascii="Segoe UI" w:hAnsi="Segoe UI" w:eastAsia="等线"/>
          <w:b w:val="0"/>
          <w:sz w:val="21"/>
        </w:rPr>
        <w:t>用同一组假设数据把每一项打满：</w:t>
      </w:r>
    </w:p>
    <w:tbl>
      <w:tblPr>
        <w:tblStyle w:val="TableGrid"/>
        <w:tblW w:type="auto" w:w="0"/>
        <w:jc w:val="center"/>
        <w:tblLayout w:type="fixed"/>
        <w:tblLook w:firstColumn="1" w:firstRow="1" w:lastColumn="0" w:lastRow="0" w:noHBand="0" w:noVBand="1" w:val="04A0"/>
        <w:tblLayout w:type="fixed"/>
      </w:tblPr>
      <w:tblGrid>
        <w:gridCol w:w="1671"/>
        <w:gridCol w:w="6890"/>
        <w:gridCol w:w="850"/>
      </w:tblGrid>
      <w:tr>
        <w:trPr>
          <w:tblHeader w:val="true"/>
          <w:cantSplit w:val="true"/>
        </w:trPr>
        <w:tc>
          <w:tcPr>
            <w:tcW w:type="dxa" w:w="1672"/>
            <w:shd w:val="clear" w:color="auto" w:fill="F2E6E4"/>
          </w:tcPr>
          <w:p>
            <w:pPr>
              <w:spacing w:after="20" w:before="20" w:line="264" w:lineRule="auto"/>
            </w:pPr>
            <w:r/>
            <w:r>
              <w:rPr>
                <w:rFonts w:ascii="Segoe UI" w:hAnsi="Segoe UI" w:eastAsia="等线"/>
                <w:b/>
                <w:sz w:val="17"/>
              </w:rPr>
              <w:t>项目</w:t>
            </w:r>
          </w:p>
        </w:tc>
        <w:tc>
          <w:tcPr>
            <w:tcW w:type="dxa" w:w="6890"/>
            <w:shd w:val="clear" w:color="auto" w:fill="F2E6E4"/>
          </w:tcPr>
          <w:p>
            <w:pPr>
              <w:spacing w:after="20" w:before="20" w:line="264" w:lineRule="auto"/>
            </w:pPr>
            <w:r/>
            <w:r>
              <w:rPr>
                <w:rFonts w:ascii="Segoe UI" w:hAnsi="Segoe UI" w:eastAsia="等线"/>
                <w:b/>
                <w:sz w:val="17"/>
              </w:rPr>
              <w:t>满分条件</w:t>
            </w:r>
          </w:p>
        </w:tc>
        <w:tc>
          <w:tcPr>
            <w:tcW w:type="dxa" w:w="850"/>
            <w:shd w:val="clear" w:color="auto" w:fill="F2E6E4"/>
          </w:tcPr>
          <w:p>
            <w:pPr>
              <w:spacing w:after="20" w:before="20" w:line="264" w:lineRule="auto"/>
            </w:pPr>
            <w:r/>
            <w:r>
              <w:rPr>
                <w:rFonts w:ascii="Segoe UI" w:hAnsi="Segoe UI" w:eastAsia="等线"/>
                <w:b/>
                <w:sz w:val="17"/>
              </w:rPr>
              <w:t>分数</w:t>
            </w:r>
          </w:p>
        </w:tc>
      </w:tr>
      <w:tr>
        <w:trPr>
          <w:cantSplit w:val="true"/>
        </w:trPr>
        <w:tc>
          <w:tcPr>
            <w:tcW w:type="dxa" w:w="1672"/>
          </w:tcPr>
          <w:p>
            <w:pPr>
              <w:spacing w:after="20" w:before="20" w:line="264" w:lineRule="auto"/>
            </w:pPr>
            <w:r/>
            <w:r>
              <w:rPr>
                <w:rFonts w:ascii="Segoe UI" w:hAnsi="Segoe UI" w:eastAsia="等线"/>
                <w:b w:val="0"/>
                <w:sz w:val="17"/>
              </w:rPr>
              <w:t>击杀分</w:t>
            </w:r>
          </w:p>
        </w:tc>
        <w:tc>
          <w:tcPr>
            <w:tcW w:type="dxa" w:w="6890"/>
          </w:tcPr>
          <w:p>
            <w:pPr>
              <w:spacing w:after="20" w:before="20" w:line="264" w:lineRule="auto"/>
            </w:pPr>
            <w:r/>
            <w:r>
              <w:rPr>
                <w:rFonts w:ascii="Segoe UI" w:hAnsi="Segoe UI" w:eastAsia="等线"/>
                <w:b w:val="0"/>
                <w:sz w:val="17"/>
              </w:rPr>
              <w:t>12 杀 + 连击加成打满 100</w:t>
            </w:r>
          </w:p>
        </w:tc>
        <w:tc>
          <w:tcPr>
            <w:tcW w:type="dxa" w:w="850"/>
          </w:tcPr>
          <w:p>
            <w:pPr>
              <w:spacing w:after="20" w:before="20" w:line="264" w:lineRule="auto"/>
            </w:pPr>
            <w:r/>
            <w:r>
              <w:rPr>
                <w:rFonts w:ascii="Segoe UI" w:hAnsi="Segoe UI" w:eastAsia="等线"/>
                <w:b w:val="0"/>
                <w:sz w:val="17"/>
              </w:rPr>
              <w:t>700</w:t>
            </w:r>
          </w:p>
        </w:tc>
      </w:tr>
      <w:tr>
        <w:trPr>
          <w:cantSplit w:val="true"/>
        </w:trPr>
        <w:tc>
          <w:tcPr>
            <w:tcW w:type="dxa" w:w="1672"/>
          </w:tcPr>
          <w:p>
            <w:pPr>
              <w:spacing w:after="20" w:before="20" w:line="264" w:lineRule="auto"/>
            </w:pPr>
            <w:r/>
            <w:r>
              <w:rPr>
                <w:rFonts w:ascii="Segoe UI" w:hAnsi="Segoe UI" w:eastAsia="等线"/>
                <w:b w:val="0"/>
                <w:sz w:val="17"/>
              </w:rPr>
              <w:t>拾取分</w:t>
            </w:r>
          </w:p>
        </w:tc>
        <w:tc>
          <w:tcPr>
            <w:tcW w:type="dxa" w:w="6890"/>
          </w:tcPr>
          <w:p>
            <w:pPr>
              <w:spacing w:after="20" w:before="20" w:line="264" w:lineRule="auto"/>
            </w:pPr>
            <w:r/>
            <w:r>
              <w:rPr>
                <w:rFonts w:ascii="Segoe UI" w:hAnsi="Segoe UI" w:eastAsia="等线"/>
                <w:b w:val="0"/>
                <w:sz w:val="17"/>
              </w:rPr>
              <w:t>8 星屑 + 3 纸条 + 3 特殊道具 全拿</w:t>
            </w:r>
          </w:p>
        </w:tc>
        <w:tc>
          <w:tcPr>
            <w:tcW w:type="dxa" w:w="850"/>
          </w:tcPr>
          <w:p>
            <w:pPr>
              <w:spacing w:after="20" w:before="20" w:line="264" w:lineRule="auto"/>
            </w:pPr>
            <w:r/>
            <w:r>
              <w:rPr>
                <w:rFonts w:ascii="Segoe UI" w:hAnsi="Segoe UI" w:eastAsia="等线"/>
                <w:b w:val="0"/>
                <w:sz w:val="17"/>
              </w:rPr>
              <w:t>1430</w:t>
            </w:r>
          </w:p>
        </w:tc>
      </w:tr>
      <w:tr>
        <w:trPr>
          <w:cantSplit w:val="true"/>
        </w:trPr>
        <w:tc>
          <w:tcPr>
            <w:tcW w:type="dxa" w:w="1672"/>
          </w:tcPr>
          <w:p>
            <w:pPr>
              <w:spacing w:after="20" w:before="20" w:line="264" w:lineRule="auto"/>
            </w:pPr>
            <w:r/>
            <w:r>
              <w:rPr>
                <w:rFonts w:ascii="Segoe UI" w:hAnsi="Segoe UI" w:eastAsia="等线"/>
                <w:b w:val="0"/>
                <w:sz w:val="17"/>
              </w:rPr>
              <w:t>时间奖励</w:t>
            </w:r>
          </w:p>
        </w:tc>
        <w:tc>
          <w:tcPr>
            <w:tcW w:type="dxa" w:w="6890"/>
          </w:tcPr>
          <w:p>
            <w:pPr>
              <w:spacing w:after="20" w:before="20" w:line="264" w:lineRule="auto"/>
            </w:pPr>
            <w:r/>
            <w:r>
              <w:rPr>
                <w:rFonts w:ascii="Segoe UI" w:hAnsi="Segoe UI" w:eastAsia="等线"/>
                <w:b w:val="0"/>
                <w:sz w:val="17"/>
              </w:rPr>
              <w:t>80 秒内通关（快 100 秒）</w:t>
            </w:r>
          </w:p>
        </w:tc>
        <w:tc>
          <w:tcPr>
            <w:tcW w:type="dxa" w:w="850"/>
          </w:tcPr>
          <w:p>
            <w:pPr>
              <w:spacing w:after="20" w:before="20" w:line="264" w:lineRule="auto"/>
            </w:pPr>
            <w:r/>
            <w:r>
              <w:rPr>
                <w:rFonts w:ascii="Segoe UI" w:hAnsi="Segoe UI" w:eastAsia="等线"/>
                <w:b w:val="0"/>
                <w:sz w:val="17"/>
              </w:rPr>
              <w:t>1000</w:t>
            </w:r>
          </w:p>
        </w:tc>
      </w:tr>
      <w:tr>
        <w:trPr>
          <w:cantSplit w:val="true"/>
        </w:trPr>
        <w:tc>
          <w:tcPr>
            <w:tcW w:type="dxa" w:w="1672"/>
          </w:tcPr>
          <w:p>
            <w:pPr>
              <w:spacing w:after="20" w:before="20" w:line="264" w:lineRule="auto"/>
            </w:pPr>
            <w:r/>
            <w:r>
              <w:rPr>
                <w:rFonts w:ascii="Segoe UI" w:hAnsi="Segoe UI" w:eastAsia="等线"/>
                <w:b w:val="0"/>
                <w:sz w:val="17"/>
              </w:rPr>
              <w:t>满分</w:t>
            </w:r>
          </w:p>
        </w:tc>
        <w:tc>
          <w:tcPr>
            <w:tcW w:type="dxa" w:w="6890"/>
          </w:tcPr>
          <w:p>
            <w:pPr>
              <w:spacing w:after="20" w:before="20" w:line="264" w:lineRule="auto"/>
            </w:pPr>
            <w:r/>
            <w:r>
              <w:rPr>
                <w:rFonts w:ascii="Segoe UI" w:hAnsi="Segoe UI" w:eastAsia="等线"/>
                <w:b w:val="0"/>
                <w:sz w:val="17"/>
              </w:rPr>
              <w:t>—</w:t>
            </w:r>
          </w:p>
        </w:tc>
        <w:tc>
          <w:tcPr>
            <w:tcW w:type="dxa" w:w="850"/>
          </w:tcPr>
          <w:p>
            <w:pPr>
              <w:spacing w:after="20" w:before="20" w:line="264" w:lineRule="auto"/>
            </w:pPr>
            <w:r/>
            <w:r>
              <w:rPr>
                <w:rFonts w:ascii="Segoe UI" w:hAnsi="Segoe UI" w:eastAsia="等线"/>
                <w:b w:val="0"/>
                <w:sz w:val="17"/>
              </w:rPr>
              <w:t>3130</w:t>
            </w:r>
          </w:p>
        </w:tc>
      </w:tr>
    </w:tbl>
    <w:p>
      <w:pPr>
        <w:spacing w:after="80"/>
      </w:pPr>
    </w:p>
    <w:p>
      <w:pPr>
        <w:spacing w:after="120" w:before="0" w:line="300" w:lineRule="auto"/>
      </w:pPr>
      <w:r>
        <w:rPr>
          <w:rFonts w:ascii="Segoe UI" w:hAnsi="Segoe UI" w:eastAsia="等线"/>
          <w:b/>
          <w:sz w:val="21"/>
        </w:rPr>
        <w:t>待确认</w:t>
      </w:r>
      <w:r>
        <w:rPr>
          <w:rFonts w:ascii="Segoe UI" w:hAnsi="Segoe UI" w:eastAsia="等线"/>
          <w:b w:val="0"/>
          <w:sz w:val="21"/>
        </w:rPr>
        <w:t>：3130 这个数字依赖上面假设的关卡内容量（12 敌 / 8 星屑 / 3 纸条 / 3 道具），等第一关布局定稿后需要回填真实数量。v0.1 说“已故意将数值设置的较大”—— 这个方向本版保留（四位数分数），但</w:t>
      </w:r>
      <w:r>
        <w:rPr>
          <w:rFonts w:ascii="Segoe UI" w:hAnsi="Segoe UI" w:eastAsia="等线"/>
          <w:b/>
          <w:sz w:val="21"/>
        </w:rPr>
        <w:t>建议把满分控制在 3000~5000 区间</w:t>
      </w:r>
      <w:r>
        <w:rPr>
          <w:rFonts w:ascii="Segoe UI" w:hAnsi="Segoe UI" w:eastAsia="等线"/>
          <w:b w:val="0"/>
          <w:sz w:val="21"/>
        </w:rPr>
        <w:t>：太小显得没有成就感，太大会让玩家分不清“这局打得好不好”。</w:t>
      </w:r>
    </w:p>
    <w:p>
      <w:pPr>
        <w:spacing w:after="120" w:before="0" w:line="300" w:lineRule="auto"/>
      </w:pPr>
      <w:r>
        <w:rPr>
          <w:rFonts w:ascii="Segoe UI" w:hAnsi="Segoe UI" w:eastAsia="等线"/>
          <w:b/>
          <w:sz w:val="21"/>
        </w:rPr>
        <w:t>建议补充</w:t>
      </w:r>
      <w:r>
        <w:rPr>
          <w:rFonts w:ascii="Segoe UI" w:hAnsi="Segoe UI" w:eastAsia="等线"/>
          <w:b w:val="0"/>
          <w:sz w:val="21"/>
        </w:rPr>
        <w:t>：结算界面把三块分开显示（击杀 / 拾取 / 时间），比只给一个总分更能驱动重玩 —— 玩家能一眼看出“我这次是时间慢了还是漏收集了”。</w:t>
      </w:r>
    </w:p>
    <w:p>
      <w:pPr>
        <w:pStyle w:val="Heading2"/>
      </w:pPr>
      <w:r>
        <w:t>4.4  存档与读档（给出决策）</w:t>
      </w:r>
    </w:p>
    <w:p>
      <w:pPr>
        <w:spacing w:after="120" w:before="0" w:line="300" w:lineRule="auto"/>
      </w:pPr>
      <w:r>
        <w:rPr>
          <w:rFonts w:ascii="Segoe UI" w:hAnsi="Segoe UI" w:eastAsia="等线"/>
          <w:b w:val="0"/>
          <w:sz w:val="21"/>
        </w:rPr>
        <w:t>v0.1 的做法和两个悬而未决的问题：</w:t>
      </w:r>
    </w:p>
    <w:p>
      <w:pPr>
        <w:spacing w:after="60" w:before="0" w:line="300" w:lineRule="auto"/>
        <w:ind w:left="340"/>
      </w:pPr>
      <w:r>
        <w:rPr>
          <w:rFonts w:ascii="Segoe UI" w:hAnsi="Segoe UI" w:eastAsia="等线"/>
          <w:b w:val="0"/>
          <w:sz w:val="21"/>
        </w:rPr>
        <w:t xml:space="preserve">·  “玩家可以在 Otea 处存档（至多同时存 6 个）”—— </w:t>
      </w:r>
      <w:r>
        <w:rPr>
          <w:rFonts w:ascii="Segoe UI" w:hAnsi="Segoe UI" w:eastAsia="等线"/>
          <w:b/>
          <w:sz w:val="21"/>
        </w:rPr>
        <w:t>待确认</w:t>
      </w:r>
      <w:r>
        <w:rPr>
          <w:rFonts w:ascii="Segoe UI" w:hAnsi="Segoe UI" w:eastAsia="等线"/>
          <w:b w:val="0"/>
          <w:sz w:val="21"/>
        </w:rPr>
        <w:t>：是 6 个</w:t>
      </w:r>
      <w:r>
        <w:rPr>
          <w:rFonts w:ascii="Segoe UI" w:hAnsi="Segoe UI" w:eastAsia="等线"/>
          <w:b/>
          <w:sz w:val="21"/>
        </w:rPr>
        <w:t>存档槽位</w:t>
      </w:r>
      <w:r>
        <w:rPr>
          <w:rFonts w:ascii="Segoe UI" w:hAnsi="Segoe UI" w:eastAsia="等线"/>
          <w:b w:val="0"/>
          <w:sz w:val="21"/>
        </w:rPr>
        <w:t>（各自独立的进度），还是 1 个存档里的 6 个</w:t>
      </w:r>
      <w:r>
        <w:rPr>
          <w:rFonts w:ascii="Segoe UI" w:hAnsi="Segoe UI" w:eastAsia="等线"/>
          <w:b/>
          <w:sz w:val="21"/>
        </w:rPr>
        <w:t>存档点</w:t>
      </w:r>
      <w:r>
        <w:rPr>
          <w:rFonts w:ascii="Segoe UI" w:hAnsi="Segoe UI" w:eastAsia="等线"/>
          <w:b w:val="0"/>
          <w:sz w:val="21"/>
        </w:rPr>
        <w:t>？建议后者 —— 更符合线性关卡，实现也更简单。</w:t>
      </w:r>
    </w:p>
    <w:p>
      <w:pPr>
        <w:spacing w:after="60" w:before="0" w:line="300" w:lineRule="auto"/>
        <w:ind w:left="340"/>
      </w:pPr>
      <w:r>
        <w:rPr>
          <w:rFonts w:ascii="Segoe UI" w:hAnsi="Segoe UI" w:eastAsia="等线"/>
          <w:b w:val="0"/>
          <w:sz w:val="21"/>
        </w:rPr>
        <w:t>·  “可以在任意时候读档，</w:t>
      </w:r>
      <w:r>
        <w:rPr>
          <w:rFonts w:ascii="Segoe UI" w:hAnsi="Segoe UI" w:eastAsia="等线"/>
          <w:b/>
          <w:sz w:val="21"/>
        </w:rPr>
        <w:t>血量不会重置</w:t>
      </w: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：这会造成低血量软锁。玩家残血时读档回到存档点，血量还是残的，却依然打不过前面的敌人，卡死。</w:t>
      </w:r>
      <w:r>
        <w:rPr>
          <w:rFonts w:ascii="Segoe UI" w:hAnsi="Segoe UI" w:eastAsia="等线"/>
          <w:b/>
          <w:sz w:val="21"/>
        </w:rPr>
        <w:t>建议改为“读档时 HP 恢复到进入该存档点时的值”</w:t>
      </w:r>
      <w:r>
        <w:rPr>
          <w:rFonts w:ascii="Segoe UI" w:hAnsi="Segoe UI" w:eastAsia="等线"/>
          <w:b w:val="0"/>
          <w:sz w:val="21"/>
        </w:rPr>
        <w:t>，既阻止软锁，又保留“存档点状态”的语义。</w:t>
      </w:r>
    </w:p>
    <w:p>
      <w:pPr>
        <w:spacing w:after="60" w:before="0" w:line="300" w:lineRule="auto"/>
        <w:ind w:left="340"/>
      </w:pPr>
      <w:r>
        <w:rPr>
          <w:rFonts w:ascii="Segoe UI" w:hAnsi="Segoe UI" w:eastAsia="等线"/>
          <w:b w:val="0"/>
          <w:sz w:val="21"/>
        </w:rPr>
        <w:t xml:space="preserve">·  “正在思考是否要在读档后刷新地图”—— </w:t>
      </w:r>
      <w:r>
        <w:rPr>
          <w:rFonts w:ascii="Segoe UI" w:hAnsi="Segoe UI" w:eastAsia="等线"/>
          <w:b/>
          <w:sz w:val="21"/>
        </w:rPr>
        <w:t>本版给出结论：不刷新。</w:t>
      </w:r>
      <w:r>
        <w:rPr>
          <w:rFonts w:ascii="Segoe UI" w:hAnsi="Segoe UI" w:eastAsia="等线"/>
          <w:b w:val="0"/>
          <w:sz w:val="21"/>
        </w:rPr>
        <w:t xml:space="preserve"> 理由：刷新地图意味着已拾取的道具会重新出现，玩家可以刷分、刷弹药，破坏分数榜的公平性；而不刷新只是“道具没了”，不会产生任何 bug，实现成本也低得多。</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：读档是回到存档点还是关卡开头？是否有自动存档（例如进入新区域时）？</w:t>
      </w:r>
    </w:p>
    <w:p>
      <w:pPr>
        <w:pStyle w:val="Heading2"/>
      </w:pPr>
      <w:r>
        <w:t>4.5  ★ 关卡设计规范（新增）</w:t>
      </w:r>
    </w:p>
    <w:p>
      <w:pPr>
        <w:spacing w:after="120" w:before="0" w:line="300" w:lineRule="auto"/>
      </w:pPr>
      <w:r>
        <w:rPr>
          <w:rFonts w:ascii="Segoe UI" w:hAnsi="Segoe UI" w:eastAsia="等线"/>
          <w:b w:val="0"/>
          <w:sz w:val="21"/>
        </w:rPr>
        <w:t>v0.1 完全没有这一章，但它直接决定美术和关卡能不能并行开工：</w:t>
      </w:r>
    </w:p>
    <w:tbl>
      <w:tblPr>
        <w:tblStyle w:val="TableGrid"/>
        <w:tblW w:type="auto" w:w="0"/>
        <w:jc w:val="center"/>
        <w:tblLayout w:type="fixed"/>
        <w:tblLook w:firstColumn="1" w:firstRow="1" w:lastColumn="0" w:lastRow="0" w:noHBand="0" w:noVBand="1" w:val="04A0"/>
        <w:tblLayout w:type="fixed"/>
      </w:tblPr>
      <w:tblGrid>
        <w:gridCol w:w="2732"/>
        <w:gridCol w:w="6680"/>
      </w:tblGrid>
      <w:tr>
        <w:trPr>
          <w:tblHeader w:val="true"/>
          <w:cantSplit w:val="true"/>
        </w:trPr>
        <w:tc>
          <w:tcPr>
            <w:tcW w:type="dxa" w:w="2733"/>
            <w:shd w:val="clear" w:color="auto" w:fill="F2E6E4"/>
          </w:tcPr>
          <w:p>
            <w:pPr>
              <w:spacing w:after="20" w:before="20" w:line="264" w:lineRule="auto"/>
            </w:pPr>
            <w:r/>
            <w:r>
              <w:rPr>
                <w:rFonts w:ascii="Segoe UI" w:hAnsi="Segoe UI" w:eastAsia="等线"/>
                <w:b/>
                <w:sz w:val="17"/>
              </w:rPr>
              <w:t>项目</w:t>
            </w:r>
          </w:p>
        </w:tc>
        <w:tc>
          <w:tcPr>
            <w:tcW w:type="dxa" w:w="6679"/>
            <w:shd w:val="clear" w:color="auto" w:fill="F2E6E4"/>
          </w:tcPr>
          <w:p>
            <w:pPr>
              <w:spacing w:after="20" w:before="20" w:line="264" w:lineRule="auto"/>
            </w:pPr>
            <w:r/>
            <w:r>
              <w:rPr>
                <w:rFonts w:ascii="Segoe UI" w:hAnsi="Segoe UI" w:eastAsia="等线"/>
                <w:b/>
                <w:sz w:val="17"/>
              </w:rPr>
              <w:t>规范</w:t>
            </w:r>
          </w:p>
        </w:tc>
      </w:tr>
      <w:tr>
        <w:trPr>
          <w:cantSplit w:val="true"/>
        </w:trPr>
        <w:tc>
          <w:tcPr>
            <w:tcW w:type="dxa" w:w="2733"/>
          </w:tcPr>
          <w:p>
            <w:pPr>
              <w:spacing w:after="20" w:before="20" w:line="264" w:lineRule="auto"/>
            </w:pPr>
            <w:r/>
            <w:r>
              <w:rPr>
                <w:rFonts w:ascii="Segoe UI" w:hAnsi="Segoe UI" w:eastAsia="等线"/>
                <w:b w:val="0"/>
                <w:sz w:val="17"/>
              </w:rPr>
              <w:t>格子尺寸</w:t>
            </w:r>
          </w:p>
        </w:tc>
        <w:tc>
          <w:tcPr>
            <w:tcW w:type="dxa" w:w="6679"/>
          </w:tcPr>
          <w:p>
            <w:pPr>
              <w:spacing w:after="20" w:before="20" w:line="264" w:lineRule="auto"/>
            </w:pPr>
            <w:r/>
            <w:r>
              <w:rPr>
                <w:rFonts w:ascii="Segoe UI" w:hAnsi="Segoe UI" w:eastAsia="等线"/>
                <w:b w:val="0"/>
                <w:sz w:val="17"/>
              </w:rPr>
              <w:t>1 格 = 16 px = 1 世界单位</w:t>
            </w:r>
          </w:p>
        </w:tc>
      </w:tr>
      <w:tr>
        <w:trPr>
          <w:cantSplit w:val="true"/>
        </w:trPr>
        <w:tc>
          <w:tcPr>
            <w:tcW w:type="dxa" w:w="2733"/>
          </w:tcPr>
          <w:p>
            <w:pPr>
              <w:spacing w:after="20" w:before="20" w:line="264" w:lineRule="auto"/>
            </w:pPr>
            <w:r/>
            <w:r>
              <w:rPr>
                <w:rFonts w:ascii="Segoe UI" w:hAnsi="Segoe UI" w:eastAsia="等线"/>
                <w:b w:val="0"/>
                <w:sz w:val="17"/>
              </w:rPr>
              <w:t>关卡可视高度</w:t>
            </w:r>
          </w:p>
        </w:tc>
        <w:tc>
          <w:tcPr>
            <w:tcW w:type="dxa" w:w="6679"/>
          </w:tcPr>
          <w:p>
            <w:pPr>
              <w:spacing w:after="20" w:before="20" w:line="264" w:lineRule="auto"/>
            </w:pPr>
            <w:r/>
            <w:r>
              <w:rPr>
                <w:rFonts w:ascii="Segoe UI" w:hAnsi="Segoe UI" w:eastAsia="等线"/>
                <w:b w:val="0"/>
                <w:sz w:val="17"/>
              </w:rPr>
              <w:t>建议 16 格（待确认）</w:t>
            </w:r>
          </w:p>
        </w:tc>
      </w:tr>
      <w:tr>
        <w:trPr>
          <w:cantSplit w:val="true"/>
        </w:trPr>
        <w:tc>
          <w:tcPr>
            <w:tcW w:type="dxa" w:w="2733"/>
          </w:tcPr>
          <w:p>
            <w:pPr>
              <w:spacing w:after="20" w:before="20" w:line="264" w:lineRule="auto"/>
            </w:pPr>
            <w:r/>
            <w:r>
              <w:rPr>
                <w:rFonts w:ascii="Segoe UI" w:hAnsi="Segoe UI" w:eastAsia="等线"/>
                <w:b w:val="0"/>
                <w:sz w:val="17"/>
              </w:rPr>
              <w:t>视觉参考分辨率</w:t>
            </w:r>
          </w:p>
        </w:tc>
        <w:tc>
          <w:tcPr>
            <w:tcW w:type="dxa" w:w="6679"/>
          </w:tcPr>
          <w:p>
            <w:pPr>
              <w:spacing w:after="20" w:before="20" w:line="264" w:lineRule="auto"/>
            </w:pPr>
            <w:r/>
            <w:r>
              <w:rPr>
                <w:rFonts w:ascii="Segoe UI" w:hAnsi="Segoe UI" w:eastAsia="等线"/>
                <w:b w:val="0"/>
                <w:sz w:val="17"/>
              </w:rPr>
              <w:t>480 × 270（可视约 30 × 16.9 格）</w:t>
            </w:r>
          </w:p>
        </w:tc>
      </w:tr>
      <w:tr>
        <w:trPr>
          <w:cantSplit w:val="true"/>
        </w:trPr>
        <w:tc>
          <w:tcPr>
            <w:tcW w:type="dxa" w:w="2733"/>
          </w:tcPr>
          <w:p>
            <w:pPr>
              <w:spacing w:after="20" w:before="20" w:line="264" w:lineRule="auto"/>
            </w:pPr>
            <w:r/>
            <w:r>
              <w:rPr>
                <w:rFonts w:ascii="Segoe UI" w:hAnsi="Segoe UI" w:eastAsia="等线"/>
                <w:b w:val="0"/>
                <w:sz w:val="17"/>
              </w:rPr>
              <w:t>相机</w:t>
            </w:r>
          </w:p>
        </w:tc>
        <w:tc>
          <w:tcPr>
            <w:tcW w:type="dxa" w:w="6679"/>
          </w:tcPr>
          <w:p>
            <w:pPr>
              <w:spacing w:after="20" w:before="20" w:line="264" w:lineRule="auto"/>
            </w:pPr>
            <w:r/>
            <w:r>
              <w:rPr>
                <w:rFonts w:ascii="Segoe UI" w:hAnsi="Segoe UI" w:eastAsia="等线"/>
                <w:b w:val="0"/>
                <w:sz w:val="17"/>
              </w:rPr>
              <w:t>跟随 + 前瞻偏移 + 死区；关卡边界做钳制；不做自由缩放</w:t>
            </w:r>
          </w:p>
        </w:tc>
      </w:tr>
      <w:tr>
        <w:trPr>
          <w:cantSplit w:val="true"/>
        </w:trPr>
        <w:tc>
          <w:tcPr>
            <w:tcW w:type="dxa" w:w="2733"/>
          </w:tcPr>
          <w:p>
            <w:pPr>
              <w:spacing w:after="20" w:before="20" w:line="264" w:lineRule="auto"/>
            </w:pPr>
            <w:r/>
            <w:r>
              <w:rPr>
                <w:rFonts w:ascii="Segoe UI" w:hAnsi="Segoe UI" w:eastAsia="等线"/>
                <w:b w:val="0"/>
                <w:sz w:val="17"/>
              </w:rPr>
              <w:t>检查点（Otea）密度</w:t>
            </w:r>
          </w:p>
        </w:tc>
        <w:tc>
          <w:tcPr>
            <w:tcW w:type="dxa" w:w="6679"/>
          </w:tcPr>
          <w:p>
            <w:pPr>
              <w:spacing w:after="20" w:before="20" w:line="264" w:lineRule="auto"/>
            </w:pPr>
            <w:r/>
            <w:r>
              <w:rPr>
                <w:rFonts w:ascii="Segoe UI" w:hAnsi="Segoe UI" w:eastAsia="等线"/>
                <w:b w:val="0"/>
                <w:sz w:val="17"/>
              </w:rPr>
              <w:t>每 20~30 秒路程一个</w:t>
            </w:r>
          </w:p>
        </w:tc>
      </w:tr>
      <w:tr>
        <w:trPr>
          <w:cantSplit w:val="true"/>
        </w:trPr>
        <w:tc>
          <w:tcPr>
            <w:tcW w:type="dxa" w:w="2733"/>
          </w:tcPr>
          <w:p>
            <w:pPr>
              <w:spacing w:after="20" w:before="20" w:line="264" w:lineRule="auto"/>
            </w:pPr>
            <w:r/>
            <w:r>
              <w:rPr>
                <w:rFonts w:ascii="Segoe UI" w:hAnsi="Segoe UI" w:eastAsia="等线"/>
                <w:b w:val="0"/>
                <w:sz w:val="17"/>
              </w:rPr>
              <w:t>补给点（Saya）</w:t>
            </w:r>
          </w:p>
        </w:tc>
        <w:tc>
          <w:tcPr>
            <w:tcW w:type="dxa" w:w="6679"/>
          </w:tcPr>
          <w:p>
            <w:pPr>
              <w:spacing w:after="20" w:before="20" w:line="264" w:lineRule="auto"/>
            </w:pPr>
            <w:r/>
            <w:r>
              <w:rPr>
                <w:rFonts w:ascii="Segoe UI" w:hAnsi="Segoe UI" w:eastAsia="等线"/>
                <w:b w:val="0"/>
                <w:sz w:val="17"/>
              </w:rPr>
              <w:t>每个挑战段之前一个</w:t>
            </w:r>
          </w:p>
        </w:tc>
      </w:tr>
      <w:tr>
        <w:trPr>
          <w:cantSplit w:val="true"/>
        </w:trPr>
        <w:tc>
          <w:tcPr>
            <w:tcW w:type="dxa" w:w="2733"/>
          </w:tcPr>
          <w:p>
            <w:pPr>
              <w:spacing w:after="20" w:before="20" w:line="264" w:lineRule="auto"/>
            </w:pPr>
            <w:r/>
            <w:r>
              <w:rPr>
                <w:rFonts w:ascii="Segoe UI" w:hAnsi="Segoe UI" w:eastAsia="等线"/>
                <w:b w:val="0"/>
                <w:sz w:val="17"/>
              </w:rPr>
              <w:t>难度曲线</w:t>
            </w:r>
          </w:p>
        </w:tc>
        <w:tc>
          <w:tcPr>
            <w:tcW w:type="dxa" w:w="6679"/>
          </w:tcPr>
          <w:p>
            <w:pPr>
              <w:spacing w:after="20" w:before="20" w:line="264" w:lineRule="auto"/>
            </w:pPr>
            <w:r/>
            <w:r>
              <w:rPr>
                <w:rFonts w:ascii="Segoe UI" w:hAnsi="Segoe UI" w:eastAsia="等线"/>
                <w:b w:val="0"/>
                <w:sz w:val="17"/>
              </w:rPr>
              <w:t>教学段（无死亡风险）→ 单一机制段 → 复合机制段 → 挑战段</w:t>
            </w:r>
          </w:p>
        </w:tc>
      </w:tr>
      <w:tr>
        <w:trPr>
          <w:cantSplit w:val="true"/>
        </w:trPr>
        <w:tc>
          <w:tcPr>
            <w:tcW w:type="dxa" w:w="2733"/>
          </w:tcPr>
          <w:p>
            <w:pPr>
              <w:spacing w:after="20" w:before="20" w:line="264" w:lineRule="auto"/>
            </w:pPr>
            <w:r/>
            <w:r>
              <w:rPr>
                <w:rFonts w:ascii="Segoe UI" w:hAnsi="Segoe UI" w:eastAsia="等线"/>
                <w:b w:val="0"/>
                <w:sz w:val="17"/>
              </w:rPr>
              <w:t>关卡制作流程</w:t>
            </w:r>
          </w:p>
        </w:tc>
        <w:tc>
          <w:tcPr>
            <w:tcW w:type="dxa" w:w="6679"/>
          </w:tcPr>
          <w:p>
            <w:pPr>
              <w:spacing w:after="20" w:before="20" w:line="264" w:lineRule="auto"/>
            </w:pPr>
            <w:r/>
            <w:r>
              <w:rPr>
                <w:rFonts w:ascii="Segoe UI" w:hAnsi="Segoe UI" w:eastAsia="等线"/>
                <w:b w:val="0"/>
                <w:sz w:val="17"/>
              </w:rPr>
              <w:t>Tilemap 灰盒 → 手感验证 → 美术替换 → 数值调优</w:t>
            </w:r>
          </w:p>
        </w:tc>
      </w:tr>
    </w:tbl>
    <w:p>
      <w:pPr>
        <w:spacing w:after="80"/>
      </w:pPr>
    </w:p>
    <w:p>
      <w:r>
        <w:br w:type="page"/>
      </w:r>
    </w:p>
    <w:p>
      <w:pPr>
        <w:pStyle w:val="Heading1"/>
      </w:pPr>
      <w:r>
        <w:t>5  NPC</w:t>
      </w:r>
    </w:p>
    <w:tbl>
      <w:tblPr>
        <w:tblStyle w:val="TableGrid"/>
        <w:tblW w:type="auto" w:w="0"/>
        <w:jc w:val="center"/>
        <w:tblLayout w:type="fixed"/>
        <w:tblLook w:firstColumn="1" w:firstRow="1" w:lastColumn="0" w:lastRow="0" w:noHBand="0" w:noVBand="1" w:val="04A0"/>
        <w:tblLayout w:type="fixed"/>
      </w:tblPr>
      <w:tblGrid>
        <w:gridCol w:w="1262"/>
        <w:gridCol w:w="3099"/>
        <w:gridCol w:w="5050"/>
      </w:tblGrid>
      <w:tr>
        <w:trPr>
          <w:tblHeader w:val="true"/>
          <w:cantSplit w:val="true"/>
        </w:trPr>
        <w:tc>
          <w:tcPr>
            <w:tcW w:type="dxa" w:w="1263"/>
            <w:shd w:val="clear" w:color="auto" w:fill="F2E6E4"/>
          </w:tcPr>
          <w:p>
            <w:pPr>
              <w:spacing w:after="20" w:before="20" w:line="264" w:lineRule="auto"/>
            </w:pPr>
            <w:r/>
            <w:r>
              <w:rPr>
                <w:rFonts w:ascii="Segoe UI" w:hAnsi="Segoe UI" w:eastAsia="等线"/>
                <w:b/>
                <w:sz w:val="17"/>
              </w:rPr>
              <w:t>NPC</w:t>
            </w:r>
          </w:p>
        </w:tc>
        <w:tc>
          <w:tcPr>
            <w:tcW w:type="dxa" w:w="3099"/>
            <w:shd w:val="clear" w:color="auto" w:fill="F2E6E4"/>
          </w:tcPr>
          <w:p>
            <w:pPr>
              <w:spacing w:after="20" w:before="20" w:line="264" w:lineRule="auto"/>
            </w:pPr>
            <w:r/>
            <w:r>
              <w:rPr>
                <w:rFonts w:ascii="Segoe UI" w:hAnsi="Segoe UI" w:eastAsia="等线"/>
                <w:b/>
                <w:sz w:val="17"/>
              </w:rPr>
              <w:t>功能</w:t>
            </w:r>
          </w:p>
        </w:tc>
        <w:tc>
          <w:tcPr>
            <w:tcW w:type="dxa" w:w="5050"/>
            <w:shd w:val="clear" w:color="auto" w:fill="F2E6E4"/>
          </w:tcPr>
          <w:p>
            <w:pPr>
              <w:spacing w:after="20" w:before="20" w:line="264" w:lineRule="auto"/>
            </w:pPr>
            <w:r/>
            <w:r>
              <w:rPr>
                <w:rFonts w:ascii="Segoe UI" w:hAnsi="Segoe UI" w:eastAsia="等线"/>
                <w:b/>
                <w:sz w:val="17"/>
              </w:rPr>
              <w:t>备注</w:t>
            </w:r>
          </w:p>
        </w:tc>
      </w:tr>
      <w:tr>
        <w:trPr>
          <w:cantSplit w:val="true"/>
        </w:trPr>
        <w:tc>
          <w:tcPr>
            <w:tcW w:type="dxa" w:w="1263"/>
          </w:tcPr>
          <w:p>
            <w:pPr>
              <w:spacing w:after="20" w:before="20" w:line="264" w:lineRule="auto"/>
            </w:pPr>
            <w:r/>
            <w:r>
              <w:rPr>
                <w:rFonts w:ascii="Segoe UI" w:hAnsi="Segoe UI" w:eastAsia="等线"/>
                <w:b w:val="0"/>
                <w:sz w:val="17"/>
              </w:rPr>
              <w:t>Otea</w:t>
            </w:r>
          </w:p>
        </w:tc>
        <w:tc>
          <w:tcPr>
            <w:tcW w:type="dxa" w:w="3099"/>
          </w:tcPr>
          <w:p>
            <w:pPr>
              <w:spacing w:after="20" w:before="20" w:line="264" w:lineRule="auto"/>
            </w:pPr>
            <w:r/>
            <w:r>
              <w:rPr>
                <w:rFonts w:ascii="Segoe UI" w:hAnsi="Segoe UI" w:eastAsia="等线"/>
                <w:b w:val="0"/>
                <w:sz w:val="17"/>
              </w:rPr>
              <w:t>存档点（最多 6 个）</w:t>
            </w:r>
          </w:p>
        </w:tc>
        <w:tc>
          <w:tcPr>
            <w:tcW w:type="dxa" w:w="5050"/>
          </w:tcPr>
          <w:p>
            <w:pPr>
              <w:spacing w:after="20" w:before="20" w:line="264" w:lineRule="auto"/>
            </w:pPr>
            <w:r/>
          </w:p>
        </w:tc>
      </w:tr>
      <w:tr>
        <w:trPr>
          <w:cantSplit w:val="true"/>
        </w:trPr>
        <w:tc>
          <w:tcPr>
            <w:tcW w:type="dxa" w:w="1263"/>
          </w:tcPr>
          <w:p>
            <w:pPr>
              <w:spacing w:after="20" w:before="20" w:line="264" w:lineRule="auto"/>
            </w:pPr>
            <w:r/>
            <w:r>
              <w:rPr>
                <w:rFonts w:ascii="Segoe UI" w:hAnsi="Segoe UI" w:eastAsia="等线"/>
                <w:b w:val="0"/>
                <w:sz w:val="17"/>
              </w:rPr>
              <w:t>Saya</w:t>
            </w:r>
          </w:p>
        </w:tc>
        <w:tc>
          <w:tcPr>
            <w:tcW w:type="dxa" w:w="3099"/>
          </w:tcPr>
          <w:p>
            <w:pPr>
              <w:spacing w:after="20" w:before="20" w:line="264" w:lineRule="auto"/>
            </w:pPr>
            <w:r/>
            <w:r>
              <w:rPr>
                <w:rFonts w:ascii="Segoe UI" w:hAnsi="Segoe UI" w:eastAsia="等线"/>
                <w:b w:val="0"/>
                <w:sz w:val="17"/>
              </w:rPr>
              <w:t>吃面包回满 HP（可重复使用）</w:t>
            </w:r>
          </w:p>
        </w:tc>
        <w:tc>
          <w:tcPr>
            <w:tcW w:type="dxa" w:w="5050"/>
          </w:tcPr>
          <w:p>
            <w:pPr>
              <w:spacing w:after="20" w:before="20" w:line="264" w:lineRule="auto"/>
            </w:pPr>
            <w:r/>
            <w:r>
              <w:rPr>
                <w:rFonts w:ascii="Segoe UI" w:hAnsi="Segoe UI" w:eastAsia="等线"/>
                <w:b w:val="0"/>
                <w:sz w:val="17"/>
              </w:rPr>
              <w:t>相当于“泉水”</w:t>
            </w:r>
          </w:p>
        </w:tc>
      </w:tr>
      <w:tr>
        <w:trPr>
          <w:cantSplit w:val="true"/>
        </w:trPr>
        <w:tc>
          <w:tcPr>
            <w:tcW w:type="dxa" w:w="1263"/>
          </w:tcPr>
          <w:p>
            <w:pPr>
              <w:spacing w:after="20" w:before="20" w:line="264" w:lineRule="auto"/>
            </w:pPr>
            <w:r/>
            <w:r>
              <w:rPr>
                <w:rFonts w:ascii="Segoe UI" w:hAnsi="Segoe UI" w:eastAsia="等线"/>
                <w:b w:val="0"/>
                <w:sz w:val="17"/>
              </w:rPr>
              <w:t>Rimi</w:t>
            </w:r>
          </w:p>
        </w:tc>
        <w:tc>
          <w:tcPr>
            <w:tcW w:type="dxa" w:w="3099"/>
          </w:tcPr>
          <w:p>
            <w:pPr>
              <w:spacing w:after="20" w:before="20" w:line="264" w:lineRule="auto"/>
            </w:pPr>
            <w:r/>
            <w:r>
              <w:rPr>
                <w:rFonts w:ascii="Segoe UI" w:hAnsi="Segoe UI" w:eastAsia="等线"/>
                <w:b w:val="0"/>
                <w:sz w:val="17"/>
              </w:rPr>
              <w:t>新手教学、发放技能</w:t>
            </w:r>
          </w:p>
        </w:tc>
        <w:tc>
          <w:tcPr>
            <w:tcW w:type="dxa" w:w="5050"/>
          </w:tcPr>
          <w:p>
            <w:pPr>
              <w:spacing w:after="20" w:before="20" w:line="264" w:lineRule="auto"/>
            </w:pPr>
            <w:r/>
            <w:r>
              <w:rPr>
                <w:rFonts w:ascii="Segoe UI" w:hAnsi="Segoe UI" w:eastAsia="等线"/>
                <w:b w:val="0"/>
                <w:sz w:val="17"/>
              </w:rPr>
              <w:t>技能获取顺序由玩家决定</w:t>
            </w:r>
          </w:p>
        </w:tc>
      </w:tr>
      <w:tr>
        <w:trPr>
          <w:cantSplit w:val="true"/>
        </w:trPr>
        <w:tc>
          <w:tcPr>
            <w:tcW w:type="dxa" w:w="1263"/>
          </w:tcPr>
          <w:p>
            <w:pPr>
              <w:spacing w:after="20" w:before="20" w:line="264" w:lineRule="auto"/>
            </w:pPr>
            <w:r/>
            <w:r>
              <w:rPr>
                <w:rFonts w:ascii="Segoe UI" w:hAnsi="Segoe UI" w:eastAsia="等线"/>
                <w:b w:val="0"/>
                <w:sz w:val="17"/>
              </w:rPr>
              <w:t>Ars（有咲）</w:t>
            </w:r>
          </w:p>
        </w:tc>
        <w:tc>
          <w:tcPr>
            <w:tcW w:type="dxa" w:w="3099"/>
          </w:tcPr>
          <w:p>
            <w:pPr>
              <w:spacing w:after="20" w:before="20" w:line="264" w:lineRule="auto"/>
            </w:pPr>
            <w:r/>
            <w:r>
              <w:rPr>
                <w:rFonts w:ascii="Segoe UI" w:hAnsi="Segoe UI" w:eastAsia="等线"/>
                <w:b w:val="0"/>
                <w:sz w:val="17"/>
              </w:rPr>
              <w:t>关卡终点</w:t>
            </w:r>
          </w:p>
        </w:tc>
        <w:tc>
          <w:tcPr>
            <w:tcW w:type="dxa" w:w="5050"/>
          </w:tcPr>
          <w:p>
            <w:pPr>
              <w:spacing w:after="20" w:before="20" w:line="264" w:lineRule="auto"/>
            </w:pPr>
            <w:r/>
            <w:r>
              <w:rPr>
                <w:rFonts w:ascii="Segoe UI" w:hAnsi="Segoe UI" w:eastAsia="等线"/>
                <w:b w:val="0"/>
                <w:sz w:val="17"/>
              </w:rPr>
              <w:t>v0.1 写“遇见我算你通关了”，建议补充通关后的结算 / 感谢界面</w:t>
            </w:r>
          </w:p>
        </w:tc>
      </w:tr>
    </w:tbl>
    <w:p>
      <w:pPr>
        <w:spacing w:after="80"/>
      </w:pPr>
    </w:p>
    <w:p>
      <w:pPr>
        <w:spacing w:after="120" w:before="0" w:line="300" w:lineRule="auto"/>
      </w:pPr>
      <w:r>
        <w:rPr>
          <w:rFonts w:ascii="Segoe UI" w:hAnsi="Segoe UI" w:eastAsia="等线"/>
          <w:b/>
          <w:sz w:val="21"/>
        </w:rPr>
        <w:t>交互规范</w:t>
      </w:r>
      <w:r>
        <w:rPr>
          <w:rFonts w:ascii="Segoe UI" w:hAnsi="Segoe UI" w:eastAsia="等线"/>
          <w:b w:val="0"/>
          <w:sz w:val="21"/>
        </w:rPr>
        <w:t>（v0.1 已写）：所有 NPC 等可交互元素，都是在靠近后出现交互提示才能交互。</w:t>
      </w:r>
    </w:p>
    <w:p>
      <w:pPr>
        <w:spacing w:after="120" w:before="0" w:line="300" w:lineRule="auto"/>
      </w:pPr>
      <w:r>
        <w:rPr>
          <w:rFonts w:ascii="Segoe UI" w:hAnsi="Segoe UI" w:eastAsia="等线"/>
          <w:b/>
          <w:sz w:val="21"/>
        </w:rPr>
        <w:t>待补</w:t>
      </w:r>
      <w:r>
        <w:rPr>
          <w:rFonts w:ascii="Segoe UI" w:hAnsi="Segoe UI" w:eastAsia="等线"/>
          <w:b w:val="0"/>
          <w:sz w:val="21"/>
        </w:rPr>
        <w:t>：交互半径（建议 1.5 单位）；提示样式（建议角色头顶出现图标 + 轻微上下浮动）；对话是否可跳过。</w:t>
      </w:r>
    </w:p>
    <w:p>
      <w:r>
        <w:br w:type="page"/>
      </w:r>
    </w:p>
    <w:p>
      <w:pPr>
        <w:pStyle w:val="Heading1"/>
      </w:pPr>
      <w:r>
        <w:t>6  敌人</w:t>
      </w:r>
    </w:p>
    <w:p>
      <w:pPr>
        <w:pStyle w:val="Heading2"/>
      </w:pPr>
      <w:r>
        <w:t>6.1  通用基础逻辑</w:t>
      </w:r>
    </w:p>
    <w:p>
      <w:pPr>
        <w:spacing w:after="120" w:before="0" w:line="300" w:lineRule="auto"/>
      </w:pPr>
      <w:r>
        <w:rPr>
          <w:rFonts w:ascii="Segoe UI" w:hAnsi="Segoe UI" w:eastAsia="等线"/>
          <w:b/>
          <w:sz w:val="21"/>
        </w:rPr>
        <w:t>Enemy1（地面敌人通用逻辑）</w:t>
      </w:r>
      <w:r>
        <w:rPr>
          <w:rFonts w:ascii="Segoe UI" w:hAnsi="Segoe UI" w:eastAsia="等线"/>
          <w:b w:val="0"/>
          <w:sz w:val="21"/>
        </w:rPr>
        <w:t>：单段攻击 10，最大 HP 100，每次受伤有 0.5 秒无敌，只能在地面移动，不会跳跃，</w:t>
      </w:r>
      <w:r>
        <w:rPr>
          <w:rFonts w:ascii="Segoe UI" w:hAnsi="Segoe UI" w:eastAsia="等线"/>
          <w:b/>
          <w:sz w:val="21"/>
        </w:rPr>
        <w:t>不会走向悬崖</w:t>
      </w:r>
      <w:r>
        <w:rPr>
          <w:rFonts w:ascii="Segoe UI" w:hAnsi="Segoe UI" w:eastAsia="等线"/>
          <w:b w:val="0"/>
          <w:sz w:val="21"/>
        </w:rPr>
        <w:t>，丢失目标 3 秒脱战，在所在平台巡逻。</w:t>
      </w:r>
    </w:p>
    <w:p>
      <w:pPr>
        <w:spacing w:after="120" w:before="0" w:line="300" w:lineRule="auto"/>
      </w:pPr>
      <w:r>
        <w:rPr>
          <w:rFonts w:ascii="Segoe UI" w:hAnsi="Segoe UI" w:eastAsia="等线"/>
          <w:b/>
          <w:sz w:val="21"/>
        </w:rPr>
        <w:t>Enemy2（飞行敌人通用逻辑）</w:t>
      </w:r>
      <w:r>
        <w:rPr>
          <w:rFonts w:ascii="Segoe UI" w:hAnsi="Segoe UI" w:eastAsia="等线"/>
          <w:b w:val="0"/>
          <w:sz w:val="21"/>
        </w:rPr>
        <w:t>：单段攻击 5，最大 HP 50，每次受伤有 0.8 秒无敌，可以在空间中自由飞行移动，丢失目标 5 秒脱战，在指定区域巡逻。</w:t>
      </w:r>
    </w:p>
    <w:p>
      <w:pPr>
        <w:spacing w:after="120" w:before="0" w:line="300" w:lineRule="auto"/>
      </w:pPr>
      <w:r>
        <w:rPr>
          <w:rFonts w:ascii="Segoe UI" w:hAnsi="Segoe UI" w:eastAsia="等线"/>
          <w:b/>
          <w:sz w:val="21"/>
        </w:rPr>
        <w:t>待确认</w:t>
      </w:r>
      <w:r>
        <w:rPr>
          <w:rFonts w:ascii="Segoe UI" w:hAnsi="Segoe UI" w:eastAsia="等线"/>
          <w:b w:val="0"/>
          <w:sz w:val="21"/>
        </w:rPr>
        <w:t>：Enemy2 的血量和攻击力都只有 Enemy1 的一半，但飞行敌人通常更难对付（近程攻击够不到）。建议</w:t>
      </w:r>
      <w:r>
        <w:rPr>
          <w:rFonts w:ascii="Segoe UI" w:hAnsi="Segoe UI" w:eastAsia="等线"/>
          <w:b/>
          <w:sz w:val="21"/>
        </w:rPr>
        <w:t>要么提高飞行敌人的攻击力，要么降低它的出现频率</w:t>
      </w:r>
      <w:r>
        <w:rPr>
          <w:rFonts w:ascii="Segoe UI" w:hAnsi="Segoe UI" w:eastAsia="等线"/>
          <w:b w:val="0"/>
          <w:sz w:val="21"/>
        </w:rPr>
        <w:t>，否则它会变成“纯送分”的敌人。</w:t>
      </w:r>
    </w:p>
    <w:p>
      <w:pPr>
        <w:pStyle w:val="Heading2"/>
      </w:pPr>
      <w:r>
        <w:t>6.2  敌人清单</w:t>
      </w:r>
    </w:p>
    <w:tbl>
      <w:tblPr>
        <w:tblStyle w:val="TableGrid"/>
        <w:tblW w:type="auto" w:w="0"/>
        <w:jc w:val="center"/>
        <w:tblLayout w:type="fixed"/>
        <w:tblLook w:firstColumn="1" w:firstRow="1" w:lastColumn="0" w:lastRow="0" w:noHBand="0" w:noVBand="1" w:val="04A0"/>
        <w:tblLayout w:type="fixed"/>
      </w:tblPr>
      <w:tblGrid>
        <w:gridCol w:w="3336"/>
        <w:gridCol w:w="2263"/>
        <w:gridCol w:w="1429"/>
        <w:gridCol w:w="953"/>
        <w:gridCol w:w="1429"/>
      </w:tblGrid>
      <w:tr>
        <w:trPr>
          <w:tblHeader w:val="true"/>
          <w:cantSplit w:val="true"/>
        </w:trPr>
        <w:tc>
          <w:tcPr>
            <w:tcW w:type="dxa" w:w="3336"/>
            <w:shd w:val="clear" w:color="auto" w:fill="F2E6E4"/>
          </w:tcPr>
          <w:p>
            <w:pPr>
              <w:spacing w:after="20" w:before="20" w:line="264" w:lineRule="auto"/>
            </w:pPr>
            <w:r/>
            <w:r>
              <w:rPr>
                <w:rFonts w:ascii="Segoe UI" w:hAnsi="Segoe UI" w:eastAsia="等线"/>
                <w:b/>
                <w:sz w:val="17"/>
              </w:rPr>
              <w:t>敌人</w:t>
            </w:r>
          </w:p>
        </w:tc>
        <w:tc>
          <w:tcPr>
            <w:tcW w:type="dxa" w:w="2264"/>
            <w:shd w:val="clear" w:color="auto" w:fill="F2E6E4"/>
          </w:tcPr>
          <w:p>
            <w:pPr>
              <w:spacing w:after="20" w:before="20" w:line="264" w:lineRule="auto"/>
            </w:pPr>
            <w:r/>
            <w:r>
              <w:rPr>
                <w:rFonts w:ascii="Segoe UI" w:hAnsi="Segoe UI" w:eastAsia="等线"/>
                <w:b/>
                <w:sz w:val="17"/>
              </w:rPr>
              <w:t>类型</w:t>
            </w:r>
          </w:p>
        </w:tc>
        <w:tc>
          <w:tcPr>
            <w:tcW w:type="dxa" w:w="1430"/>
            <w:shd w:val="clear" w:color="auto" w:fill="F2E6E4"/>
          </w:tcPr>
          <w:p>
            <w:pPr>
              <w:spacing w:after="20" w:before="20" w:line="264" w:lineRule="auto"/>
            </w:pPr>
            <w:r/>
            <w:r>
              <w:rPr>
                <w:rFonts w:ascii="Segoe UI" w:hAnsi="Segoe UI" w:eastAsia="等线"/>
                <w:b/>
                <w:sz w:val="17"/>
              </w:rPr>
              <w:t>出现位置</w:t>
            </w:r>
          </w:p>
        </w:tc>
        <w:tc>
          <w:tcPr>
            <w:tcW w:type="dxa" w:w="953"/>
            <w:shd w:val="clear" w:color="auto" w:fill="F2E6E4"/>
          </w:tcPr>
          <w:p>
            <w:pPr>
              <w:spacing w:after="20" w:before="20" w:line="264" w:lineRule="auto"/>
            </w:pPr>
            <w:r/>
            <w:r>
              <w:rPr>
                <w:rFonts w:ascii="Segoe UI" w:hAnsi="Segoe UI" w:eastAsia="等线"/>
                <w:b/>
                <w:sz w:val="17"/>
              </w:rPr>
              <w:t>特殊机制</w:t>
            </w:r>
          </w:p>
        </w:tc>
        <w:tc>
          <w:tcPr>
            <w:tcW w:type="dxa" w:w="1430"/>
            <w:shd w:val="clear" w:color="auto" w:fill="F2E6E4"/>
          </w:tcPr>
          <w:p>
            <w:pPr>
              <w:spacing w:after="20" w:before="20" w:line="264" w:lineRule="auto"/>
            </w:pPr>
            <w:r/>
            <w:r>
              <w:rPr>
                <w:rFonts w:ascii="Segoe UI" w:hAnsi="Segoe UI" w:eastAsia="等线"/>
                <w:b/>
                <w:sz w:val="17"/>
              </w:rPr>
              <w:t>状态</w:t>
            </w:r>
          </w:p>
        </w:tc>
      </w:tr>
      <w:tr>
        <w:trPr>
          <w:cantSplit w:val="true"/>
        </w:trPr>
        <w:tc>
          <w:tcPr>
            <w:tcW w:type="dxa" w:w="3336"/>
          </w:tcPr>
          <w:p>
            <w:pPr>
              <w:spacing w:after="20" w:before="20" w:line="264" w:lineRule="auto"/>
            </w:pPr>
            <w:r/>
            <w:r>
              <w:rPr>
                <w:rFonts w:ascii="Segoe UI" w:hAnsi="Segoe UI" w:eastAsia="等线"/>
                <w:b w:val="0"/>
                <w:sz w:val="17"/>
              </w:rPr>
              <w:t>爱吃巧克力螺的蜜蜂</w:t>
            </w:r>
          </w:p>
        </w:tc>
        <w:tc>
          <w:tcPr>
            <w:tcW w:type="dxa" w:w="2264"/>
          </w:tcPr>
          <w:p>
            <w:pPr>
              <w:spacing w:after="20" w:before="20" w:line="264" w:lineRule="auto"/>
            </w:pPr>
            <w:r/>
            <w:r>
              <w:rPr>
                <w:rFonts w:ascii="Segoe UI" w:hAnsi="Segoe UI" w:eastAsia="等线"/>
                <w:b w:val="0"/>
                <w:sz w:val="17"/>
              </w:rPr>
              <w:t>飞行（Enemy2 衍生）</w:t>
            </w:r>
          </w:p>
        </w:tc>
        <w:tc>
          <w:tcPr>
            <w:tcW w:type="dxa" w:w="1430"/>
          </w:tcPr>
          <w:p>
            <w:pPr>
              <w:spacing w:after="20" w:before="20" w:line="264" w:lineRule="auto"/>
            </w:pPr>
            <w:r/>
            <w:r>
              <w:rPr>
                <w:rFonts w:ascii="Segoe UI" w:hAnsi="Segoe UI" w:eastAsia="等线"/>
                <w:b w:val="0"/>
                <w:sz w:val="17"/>
              </w:rPr>
              <w:t>巧克力螺附近</w:t>
            </w:r>
          </w:p>
        </w:tc>
        <w:tc>
          <w:tcPr>
            <w:tcW w:type="dxa" w:w="953"/>
          </w:tcPr>
          <w:p>
            <w:pPr>
              <w:spacing w:after="20" w:before="20" w:line="264" w:lineRule="auto"/>
            </w:pPr>
            <w:r/>
            <w:r>
              <w:rPr>
                <w:rFonts w:ascii="Segoe UI" w:hAnsi="Segoe UI" w:eastAsia="等线"/>
                <w:b w:val="0"/>
                <w:sz w:val="17"/>
              </w:rPr>
              <w:t>待补</w:t>
            </w:r>
          </w:p>
        </w:tc>
        <w:tc>
          <w:tcPr>
            <w:tcW w:type="dxa" w:w="1430"/>
          </w:tcPr>
          <w:p>
            <w:pPr>
              <w:spacing w:after="20" w:before="20" w:line="264" w:lineRule="auto"/>
            </w:pPr>
            <w:r/>
            <w:r>
              <w:rPr>
                <w:rFonts w:ascii="Segoe UI" w:hAnsi="Segoe UI" w:eastAsia="等线"/>
                <w:b w:val="0"/>
                <w:sz w:val="17"/>
              </w:rPr>
              <w:t>预备</w:t>
            </w:r>
          </w:p>
        </w:tc>
      </w:tr>
      <w:tr>
        <w:trPr>
          <w:cantSplit w:val="true"/>
        </w:trPr>
        <w:tc>
          <w:tcPr>
            <w:tcW w:type="dxa" w:w="3336"/>
          </w:tcPr>
          <w:p>
            <w:pPr>
              <w:spacing w:after="20" w:before="20" w:line="264" w:lineRule="auto"/>
            </w:pPr>
            <w:r/>
            <w:r>
              <w:rPr>
                <w:rFonts w:ascii="Segoe UI" w:hAnsi="Segoe UI" w:eastAsia="等线"/>
                <w:b w:val="0"/>
                <w:sz w:val="17"/>
              </w:rPr>
              <w:t>会让人牙疼的怪物</w:t>
            </w:r>
          </w:p>
        </w:tc>
        <w:tc>
          <w:tcPr>
            <w:tcW w:type="dxa" w:w="2264"/>
          </w:tcPr>
          <w:p>
            <w:pPr>
              <w:spacing w:after="20" w:before="20" w:line="264" w:lineRule="auto"/>
            </w:pPr>
            <w:r/>
            <w:r>
              <w:rPr>
                <w:rFonts w:ascii="Segoe UI" w:hAnsi="Segoe UI" w:eastAsia="等线"/>
                <w:b w:val="0"/>
                <w:sz w:val="17"/>
              </w:rPr>
              <w:t>地面（Enemy1 衍生）</w:t>
            </w:r>
          </w:p>
        </w:tc>
        <w:tc>
          <w:tcPr>
            <w:tcW w:type="dxa" w:w="1430"/>
          </w:tcPr>
          <w:p>
            <w:pPr>
              <w:spacing w:after="20" w:before="20" w:line="264" w:lineRule="auto"/>
            </w:pPr>
            <w:r/>
            <w:r>
              <w:rPr>
                <w:rFonts w:ascii="Segoe UI" w:hAnsi="Segoe UI" w:eastAsia="等线"/>
                <w:b w:val="0"/>
                <w:sz w:val="17"/>
              </w:rPr>
              <w:t>兔子附近</w:t>
            </w:r>
          </w:p>
        </w:tc>
        <w:tc>
          <w:tcPr>
            <w:tcW w:type="dxa" w:w="953"/>
          </w:tcPr>
          <w:p>
            <w:pPr>
              <w:spacing w:after="20" w:before="20" w:line="264" w:lineRule="auto"/>
            </w:pPr>
            <w:r/>
            <w:r>
              <w:rPr>
                <w:rFonts w:ascii="Segoe UI" w:hAnsi="Segoe UI" w:eastAsia="等线"/>
                <w:b w:val="0"/>
                <w:sz w:val="17"/>
              </w:rPr>
              <w:t>待补</w:t>
            </w:r>
          </w:p>
        </w:tc>
        <w:tc>
          <w:tcPr>
            <w:tcW w:type="dxa" w:w="1430"/>
          </w:tcPr>
          <w:p>
            <w:pPr>
              <w:spacing w:after="20" w:before="20" w:line="264" w:lineRule="auto"/>
            </w:pPr>
            <w:r/>
            <w:r>
              <w:rPr>
                <w:rFonts w:ascii="Segoe UI" w:hAnsi="Segoe UI" w:eastAsia="等线"/>
                <w:b w:val="0"/>
                <w:sz w:val="17"/>
              </w:rPr>
              <w:t>预备</w:t>
            </w:r>
          </w:p>
        </w:tc>
      </w:tr>
      <w:tr>
        <w:trPr>
          <w:cantSplit w:val="true"/>
        </w:trPr>
        <w:tc>
          <w:tcPr>
            <w:tcW w:type="dxa" w:w="3336"/>
          </w:tcPr>
          <w:p>
            <w:pPr>
              <w:spacing w:after="20" w:before="20" w:line="264" w:lineRule="auto"/>
            </w:pPr>
            <w:r/>
            <w:r>
              <w:rPr>
                <w:rFonts w:ascii="Segoe UI" w:hAnsi="Segoe UI" w:eastAsia="等线"/>
                <w:b w:val="0"/>
                <w:sz w:val="17"/>
              </w:rPr>
              <w:t>珍妮弗</w:t>
            </w:r>
          </w:p>
        </w:tc>
        <w:tc>
          <w:tcPr>
            <w:tcW w:type="dxa" w:w="2264"/>
          </w:tcPr>
          <w:p>
            <w:pPr>
              <w:spacing w:after="20" w:before="20" w:line="264" w:lineRule="auto"/>
            </w:pPr>
            <w:r/>
            <w:r>
              <w:rPr>
                <w:rFonts w:ascii="Segoe UI" w:hAnsi="Segoe UI" w:eastAsia="等线"/>
                <w:b w:val="0"/>
                <w:sz w:val="17"/>
              </w:rPr>
              <w:t>待定</w:t>
            </w:r>
          </w:p>
        </w:tc>
        <w:tc>
          <w:tcPr>
            <w:tcW w:type="dxa" w:w="1430"/>
          </w:tcPr>
          <w:p>
            <w:pPr>
              <w:spacing w:after="20" w:before="20" w:line="264" w:lineRule="auto"/>
            </w:pPr>
            <w:r/>
            <w:r>
              <w:rPr>
                <w:rFonts w:ascii="Segoe UI" w:hAnsi="Segoe UI" w:eastAsia="等线"/>
                <w:b w:val="0"/>
                <w:sz w:val="17"/>
              </w:rPr>
              <w:t>待定</w:t>
            </w:r>
          </w:p>
        </w:tc>
        <w:tc>
          <w:tcPr>
            <w:tcW w:type="dxa" w:w="953"/>
          </w:tcPr>
          <w:p>
            <w:pPr>
              <w:spacing w:after="20" w:before="20" w:line="264" w:lineRule="auto"/>
            </w:pPr>
            <w:r/>
            <w:r>
              <w:rPr>
                <w:rFonts w:ascii="Segoe UI" w:hAnsi="Segoe UI" w:eastAsia="等线"/>
                <w:b w:val="0"/>
                <w:sz w:val="17"/>
              </w:rPr>
              <w:t>待补</w:t>
            </w:r>
          </w:p>
        </w:tc>
        <w:tc>
          <w:tcPr>
            <w:tcW w:type="dxa" w:w="1430"/>
          </w:tcPr>
          <w:p>
            <w:pPr>
              <w:spacing w:after="20" w:before="20" w:line="264" w:lineRule="auto"/>
            </w:pPr>
            <w:r/>
            <w:r>
              <w:rPr>
                <w:rFonts w:ascii="Segoe UI" w:hAnsi="Segoe UI" w:eastAsia="等线"/>
                <w:b w:val="0"/>
                <w:sz w:val="17"/>
              </w:rPr>
              <w:t>占位</w:t>
            </w:r>
          </w:p>
        </w:tc>
      </w:tr>
      <w:tr>
        <w:trPr>
          <w:cantSplit w:val="true"/>
        </w:trPr>
        <w:tc>
          <w:tcPr>
            <w:tcW w:type="dxa" w:w="3336"/>
          </w:tcPr>
          <w:p>
            <w:pPr>
              <w:spacing w:after="20" w:before="20" w:line="264" w:lineRule="auto"/>
            </w:pPr>
            <w:r/>
            <w:r>
              <w:rPr>
                <w:rFonts w:ascii="Segoe UI" w:hAnsi="Segoe UI" w:eastAsia="等线"/>
                <w:b w:val="0"/>
                <w:sz w:val="17"/>
              </w:rPr>
              <w:t>免费素材：野猪 / 蜗牛 / 蜜蜂</w:t>
            </w:r>
          </w:p>
        </w:tc>
        <w:tc>
          <w:tcPr>
            <w:tcW w:type="dxa" w:w="2264"/>
          </w:tcPr>
          <w:p>
            <w:pPr>
              <w:spacing w:after="20" w:before="20" w:line="264" w:lineRule="auto"/>
            </w:pPr>
            <w:r/>
            <w:r>
              <w:rPr>
                <w:rFonts w:ascii="Segoe UI" w:hAnsi="Segoe UI" w:eastAsia="等线"/>
                <w:b w:val="0"/>
                <w:sz w:val="17"/>
              </w:rPr>
              <w:t>地面 / 飞行</w:t>
            </w:r>
          </w:p>
        </w:tc>
        <w:tc>
          <w:tcPr>
            <w:tcW w:type="dxa" w:w="1430"/>
          </w:tcPr>
          <w:p>
            <w:pPr>
              <w:spacing w:after="20" w:before="20" w:line="264" w:lineRule="auto"/>
            </w:pPr>
            <w:r/>
            <w:r>
              <w:rPr>
                <w:rFonts w:ascii="Segoe UI" w:hAnsi="Segoe UI" w:eastAsia="等线"/>
                <w:b w:val="0"/>
                <w:sz w:val="17"/>
              </w:rPr>
              <w:t>通用</w:t>
            </w:r>
          </w:p>
        </w:tc>
        <w:tc>
          <w:tcPr>
            <w:tcW w:type="dxa" w:w="953"/>
          </w:tcPr>
          <w:p>
            <w:pPr>
              <w:spacing w:after="20" w:before="20" w:line="264" w:lineRule="auto"/>
            </w:pPr>
            <w:r/>
            <w:r>
              <w:rPr>
                <w:rFonts w:ascii="Segoe UI" w:hAnsi="Segoe UI" w:eastAsia="等线"/>
                <w:b w:val="0"/>
                <w:sz w:val="17"/>
              </w:rPr>
              <w:t>无</w:t>
            </w:r>
          </w:p>
        </w:tc>
        <w:tc>
          <w:tcPr>
            <w:tcW w:type="dxa" w:w="1430"/>
          </w:tcPr>
          <w:p>
            <w:pPr>
              <w:spacing w:after="20" w:before="20" w:line="264" w:lineRule="auto"/>
            </w:pPr>
            <w:r/>
            <w:r>
              <w:rPr>
                <w:rFonts w:ascii="Segoe UI" w:hAnsi="Segoe UI" w:eastAsia="等线"/>
                <w:b w:val="0"/>
                <w:sz w:val="17"/>
              </w:rPr>
              <w:t>可用兜底素材</w:t>
            </w:r>
          </w:p>
        </w:tc>
      </w:tr>
    </w:tbl>
    <w:p>
      <w:pPr>
        <w:spacing w:after="80"/>
      </w:pPr>
    </w:p>
    <w:p>
      <w:pPr>
        <w:spacing w:after="120" w:before="0" w:line="300" w:lineRule="auto"/>
      </w:pPr>
      <w:r>
        <w:rPr>
          <w:rFonts w:ascii="Segoe UI" w:hAnsi="Segoe UI" w:eastAsia="等线"/>
          <w:b/>
          <w:sz w:val="21"/>
        </w:rPr>
        <w:t>冲突</w:t>
      </w:r>
      <w:r>
        <w:rPr>
          <w:rFonts w:ascii="Segoe UI" w:hAnsi="Segoe UI" w:eastAsia="等线"/>
          <w:b w:val="0"/>
          <w:sz w:val="21"/>
        </w:rPr>
        <w:t>：“珍妮弗……” 是全篇唯一一处没有任何内容的条目。请补齐，或者直接删掉。</w:t>
      </w:r>
    </w:p>
    <w:p>
      <w:pPr>
        <w:spacing w:after="120" w:before="0" w:line="300" w:lineRule="auto"/>
      </w:pPr>
      <w:r>
        <w:rPr>
          <w:rFonts w:ascii="Segoe UI" w:hAnsi="Segoe UI" w:eastAsia="等线"/>
          <w:b/>
          <w:sz w:val="21"/>
        </w:rPr>
        <w:t>冲突</w:t>
      </w:r>
      <w:r>
        <w:rPr>
          <w:rFonts w:ascii="Segoe UI" w:hAnsi="Segoe UI" w:eastAsia="等线"/>
          <w:b w:val="0"/>
          <w:sz w:val="21"/>
        </w:rPr>
        <w:t>：v0.1 写“敌人（从 Otea 卡面和 Pico 上抠的）”—— 涉及版权，见 1.7。如果是原型素材，请明确标注“仅原型用”。</w:t>
      </w:r>
    </w:p>
    <w:p>
      <w:pPr>
        <w:pStyle w:val="Heading3"/>
      </w:pPr>
      <w:r>
        <w:t>待补：敌人数值模板表</w:t>
      </w:r>
    </w:p>
    <w:p>
      <w:pPr>
        <w:spacing w:after="120" w:before="0" w:line="300" w:lineRule="auto"/>
      </w:pPr>
      <w:r>
        <w:rPr>
          <w:rFonts w:ascii="Segoe UI" w:hAnsi="Segoe UI" w:eastAsia="等线"/>
          <w:b w:val="0"/>
          <w:sz w:val="21"/>
        </w:rPr>
        <w:t>v0.1 的衍生规则是“其余敌人通过数值的不同（视野范围、攻击力、速度等）来衍生，机制怪可以添加几个”。建议把它落成一张可填的表 —— 这样策划配敌人时不用改代码：</w:t>
      </w:r>
    </w:p>
    <w:tbl>
      <w:tblPr>
        <w:tblStyle w:val="TableGrid"/>
        <w:tblW w:type="auto" w:w="0"/>
        <w:jc w:val="center"/>
        <w:tblLayout w:type="fixed"/>
        <w:tblLook w:firstColumn="1" w:firstRow="1" w:lastColumn="0" w:lastRow="0" w:noHBand="0" w:noVBand="1" w:val="04A0"/>
        <w:tblLayout w:type="fixed"/>
      </w:tblPr>
      <w:tblGrid>
        <w:gridCol w:w="1506"/>
        <w:gridCol w:w="3012"/>
        <w:gridCol w:w="1506"/>
        <w:gridCol w:w="2259"/>
        <w:gridCol w:w="1129"/>
      </w:tblGrid>
      <w:tr>
        <w:trPr>
          <w:tblHeader w:val="true"/>
          <w:cantSplit w:val="true"/>
        </w:trPr>
        <w:tc>
          <w:tcPr>
            <w:tcW w:type="dxa" w:w="1506"/>
            <w:shd w:val="clear" w:color="auto" w:fill="F2E6E4"/>
          </w:tcPr>
          <w:p>
            <w:pPr>
              <w:spacing w:after="20" w:before="20" w:line="264" w:lineRule="auto"/>
            </w:pPr>
            <w:r/>
            <w:r>
              <w:rPr>
                <w:rFonts w:ascii="Segoe UI" w:hAnsi="Segoe UI" w:eastAsia="等线"/>
                <w:b/>
                <w:sz w:val="17"/>
              </w:rPr>
              <w:t>档位</w:t>
            </w:r>
          </w:p>
        </w:tc>
        <w:tc>
          <w:tcPr>
            <w:tcW w:type="dxa" w:w="3012"/>
            <w:shd w:val="clear" w:color="auto" w:fill="F2E6E4"/>
          </w:tcPr>
          <w:p>
            <w:pPr>
              <w:spacing w:after="20" w:before="20" w:line="264" w:lineRule="auto"/>
            </w:pPr>
            <w:r/>
            <w:r>
              <w:rPr>
                <w:rFonts w:ascii="Segoe UI" w:hAnsi="Segoe UI" w:eastAsia="等线"/>
                <w:b/>
                <w:sz w:val="17"/>
              </w:rPr>
              <w:t>视野范围</w:t>
            </w:r>
          </w:p>
        </w:tc>
        <w:tc>
          <w:tcPr>
            <w:tcW w:type="dxa" w:w="1506"/>
            <w:shd w:val="clear" w:color="auto" w:fill="F2E6E4"/>
          </w:tcPr>
          <w:p>
            <w:pPr>
              <w:spacing w:after="20" w:before="20" w:line="264" w:lineRule="auto"/>
            </w:pPr>
            <w:r/>
            <w:r>
              <w:rPr>
                <w:rFonts w:ascii="Segoe UI" w:hAnsi="Segoe UI" w:eastAsia="等线"/>
                <w:b/>
                <w:sz w:val="17"/>
              </w:rPr>
              <w:t>移速</w:t>
            </w:r>
          </w:p>
        </w:tc>
        <w:tc>
          <w:tcPr>
            <w:tcW w:type="dxa" w:w="2259"/>
            <w:shd w:val="clear" w:color="auto" w:fill="F2E6E4"/>
          </w:tcPr>
          <w:p>
            <w:pPr>
              <w:spacing w:after="20" w:before="20" w:line="264" w:lineRule="auto"/>
            </w:pPr>
            <w:r/>
            <w:r>
              <w:rPr>
                <w:rFonts w:ascii="Segoe UI" w:hAnsi="Segoe UI" w:eastAsia="等线"/>
                <w:b/>
                <w:sz w:val="17"/>
              </w:rPr>
              <w:t>攻击力</w:t>
            </w:r>
          </w:p>
        </w:tc>
        <w:tc>
          <w:tcPr>
            <w:tcW w:type="dxa" w:w="1129"/>
            <w:shd w:val="clear" w:color="auto" w:fill="F2E6E4"/>
          </w:tcPr>
          <w:p>
            <w:pPr>
              <w:spacing w:after="20" w:before="20" w:line="264" w:lineRule="auto"/>
            </w:pPr>
            <w:r/>
            <w:r>
              <w:rPr>
                <w:rFonts w:ascii="Segoe UI" w:hAnsi="Segoe UI" w:eastAsia="等线"/>
                <w:b/>
                <w:sz w:val="17"/>
              </w:rPr>
              <w:t>HP</w:t>
            </w:r>
          </w:p>
        </w:tc>
      </w:tr>
      <w:tr>
        <w:trPr>
          <w:cantSplit w:val="true"/>
        </w:trPr>
        <w:tc>
          <w:tcPr>
            <w:tcW w:type="dxa" w:w="1506"/>
          </w:tcPr>
          <w:p>
            <w:pPr>
              <w:spacing w:after="20" w:before="20" w:line="264" w:lineRule="auto"/>
            </w:pPr>
            <w:r/>
            <w:r>
              <w:rPr>
                <w:rFonts w:ascii="Segoe UI" w:hAnsi="Segoe UI" w:eastAsia="等线"/>
                <w:b w:val="0"/>
                <w:sz w:val="17"/>
              </w:rPr>
              <w:t>弱</w:t>
            </w:r>
          </w:p>
        </w:tc>
        <w:tc>
          <w:tcPr>
            <w:tcW w:type="dxa" w:w="3012"/>
          </w:tcPr>
          <w:p>
            <w:pPr>
              <w:spacing w:after="20" w:before="20" w:line="264" w:lineRule="auto"/>
            </w:pPr>
            <w:r/>
            <w:r>
              <w:rPr>
                <w:rFonts w:ascii="Segoe UI" w:hAnsi="Segoe UI" w:eastAsia="等线"/>
                <w:b w:val="0"/>
                <w:sz w:val="17"/>
              </w:rPr>
              <w:t>3 格</w:t>
            </w:r>
          </w:p>
        </w:tc>
        <w:tc>
          <w:tcPr>
            <w:tcW w:type="dxa" w:w="1506"/>
          </w:tcPr>
          <w:p>
            <w:pPr>
              <w:spacing w:after="20" w:before="20" w:line="264" w:lineRule="auto"/>
            </w:pPr>
            <w:r/>
            <w:r>
              <w:rPr>
                <w:rFonts w:ascii="Segoe UI" w:hAnsi="Segoe UI" w:eastAsia="等线"/>
                <w:b w:val="0"/>
                <w:sz w:val="17"/>
              </w:rPr>
              <w:t>1.5</w:t>
            </w:r>
          </w:p>
        </w:tc>
        <w:tc>
          <w:tcPr>
            <w:tcW w:type="dxa" w:w="2259"/>
          </w:tcPr>
          <w:p>
            <w:pPr>
              <w:spacing w:after="20" w:before="20" w:line="264" w:lineRule="auto"/>
            </w:pPr>
            <w:r/>
            <w:r>
              <w:rPr>
                <w:rFonts w:ascii="Segoe UI" w:hAnsi="Segoe UI" w:eastAsia="等线"/>
                <w:b w:val="0"/>
                <w:sz w:val="17"/>
              </w:rPr>
              <w:t>5</w:t>
            </w:r>
          </w:p>
        </w:tc>
        <w:tc>
          <w:tcPr>
            <w:tcW w:type="dxa" w:w="1129"/>
          </w:tcPr>
          <w:p>
            <w:pPr>
              <w:spacing w:after="20" w:before="20" w:line="264" w:lineRule="auto"/>
            </w:pPr>
            <w:r/>
            <w:r>
              <w:rPr>
                <w:rFonts w:ascii="Segoe UI" w:hAnsi="Segoe UI" w:eastAsia="等线"/>
                <w:b w:val="0"/>
                <w:sz w:val="17"/>
              </w:rPr>
              <w:t>50</w:t>
            </w:r>
          </w:p>
        </w:tc>
      </w:tr>
      <w:tr>
        <w:trPr>
          <w:cantSplit w:val="true"/>
        </w:trPr>
        <w:tc>
          <w:tcPr>
            <w:tcW w:type="dxa" w:w="1506"/>
          </w:tcPr>
          <w:p>
            <w:pPr>
              <w:spacing w:after="20" w:before="20" w:line="264" w:lineRule="auto"/>
            </w:pPr>
            <w:r/>
            <w:r>
              <w:rPr>
                <w:rFonts w:ascii="Segoe UI" w:hAnsi="Segoe UI" w:eastAsia="等线"/>
                <w:b w:val="0"/>
                <w:sz w:val="17"/>
              </w:rPr>
              <w:t>中</w:t>
            </w:r>
          </w:p>
        </w:tc>
        <w:tc>
          <w:tcPr>
            <w:tcW w:type="dxa" w:w="3012"/>
          </w:tcPr>
          <w:p>
            <w:pPr>
              <w:spacing w:after="20" w:before="20" w:line="264" w:lineRule="auto"/>
            </w:pPr>
            <w:r/>
            <w:r>
              <w:rPr>
                <w:rFonts w:ascii="Segoe UI" w:hAnsi="Segoe UI" w:eastAsia="等线"/>
                <w:b w:val="0"/>
                <w:sz w:val="17"/>
              </w:rPr>
              <w:t>5 格</w:t>
            </w:r>
          </w:p>
        </w:tc>
        <w:tc>
          <w:tcPr>
            <w:tcW w:type="dxa" w:w="1506"/>
          </w:tcPr>
          <w:p>
            <w:pPr>
              <w:spacing w:after="20" w:before="20" w:line="264" w:lineRule="auto"/>
            </w:pPr>
            <w:r/>
            <w:r>
              <w:rPr>
                <w:rFonts w:ascii="Segoe UI" w:hAnsi="Segoe UI" w:eastAsia="等线"/>
                <w:b w:val="0"/>
                <w:sz w:val="17"/>
              </w:rPr>
              <w:t>2.5</w:t>
            </w:r>
          </w:p>
        </w:tc>
        <w:tc>
          <w:tcPr>
            <w:tcW w:type="dxa" w:w="2259"/>
          </w:tcPr>
          <w:p>
            <w:pPr>
              <w:spacing w:after="20" w:before="20" w:line="264" w:lineRule="auto"/>
            </w:pPr>
            <w:r/>
            <w:r>
              <w:rPr>
                <w:rFonts w:ascii="Segoe UI" w:hAnsi="Segoe UI" w:eastAsia="等线"/>
                <w:b w:val="0"/>
                <w:sz w:val="17"/>
              </w:rPr>
              <w:t>10</w:t>
            </w:r>
          </w:p>
        </w:tc>
        <w:tc>
          <w:tcPr>
            <w:tcW w:type="dxa" w:w="1129"/>
          </w:tcPr>
          <w:p>
            <w:pPr>
              <w:spacing w:after="20" w:before="20" w:line="264" w:lineRule="auto"/>
            </w:pPr>
            <w:r/>
            <w:r>
              <w:rPr>
                <w:rFonts w:ascii="Segoe UI" w:hAnsi="Segoe UI" w:eastAsia="等线"/>
                <w:b w:val="0"/>
                <w:sz w:val="17"/>
              </w:rPr>
              <w:t>100</w:t>
            </w:r>
          </w:p>
        </w:tc>
      </w:tr>
      <w:tr>
        <w:trPr>
          <w:cantSplit w:val="true"/>
        </w:trPr>
        <w:tc>
          <w:tcPr>
            <w:tcW w:type="dxa" w:w="1506"/>
          </w:tcPr>
          <w:p>
            <w:pPr>
              <w:spacing w:after="20" w:before="20" w:line="264" w:lineRule="auto"/>
            </w:pPr>
            <w:r/>
            <w:r>
              <w:rPr>
                <w:rFonts w:ascii="Segoe UI" w:hAnsi="Segoe UI" w:eastAsia="等线"/>
                <w:b w:val="0"/>
                <w:sz w:val="17"/>
              </w:rPr>
              <w:t>强</w:t>
            </w:r>
          </w:p>
        </w:tc>
        <w:tc>
          <w:tcPr>
            <w:tcW w:type="dxa" w:w="3012"/>
          </w:tcPr>
          <w:p>
            <w:pPr>
              <w:spacing w:after="20" w:before="20" w:line="264" w:lineRule="auto"/>
            </w:pPr>
            <w:r/>
            <w:r>
              <w:rPr>
                <w:rFonts w:ascii="Segoe UI" w:hAnsi="Segoe UI" w:eastAsia="等线"/>
                <w:b w:val="0"/>
                <w:sz w:val="17"/>
              </w:rPr>
              <w:t>8 格</w:t>
            </w:r>
          </w:p>
        </w:tc>
        <w:tc>
          <w:tcPr>
            <w:tcW w:type="dxa" w:w="1506"/>
          </w:tcPr>
          <w:p>
            <w:pPr>
              <w:spacing w:after="20" w:before="20" w:line="264" w:lineRule="auto"/>
            </w:pPr>
            <w:r/>
            <w:r>
              <w:rPr>
                <w:rFonts w:ascii="Segoe UI" w:hAnsi="Segoe UI" w:eastAsia="等线"/>
                <w:b w:val="0"/>
                <w:sz w:val="17"/>
              </w:rPr>
              <w:t>4</w:t>
            </w:r>
          </w:p>
        </w:tc>
        <w:tc>
          <w:tcPr>
            <w:tcW w:type="dxa" w:w="2259"/>
          </w:tcPr>
          <w:p>
            <w:pPr>
              <w:spacing w:after="20" w:before="20" w:line="264" w:lineRule="auto"/>
            </w:pPr>
            <w:r/>
            <w:r>
              <w:rPr>
                <w:rFonts w:ascii="Segoe UI" w:hAnsi="Segoe UI" w:eastAsia="等线"/>
                <w:b w:val="0"/>
                <w:sz w:val="17"/>
              </w:rPr>
              <w:t>20</w:t>
            </w:r>
          </w:p>
        </w:tc>
        <w:tc>
          <w:tcPr>
            <w:tcW w:type="dxa" w:w="1129"/>
          </w:tcPr>
          <w:p>
            <w:pPr>
              <w:spacing w:after="20" w:before="20" w:line="264" w:lineRule="auto"/>
            </w:pPr>
            <w:r/>
            <w:r>
              <w:rPr>
                <w:rFonts w:ascii="Segoe UI" w:hAnsi="Segoe UI" w:eastAsia="等线"/>
                <w:b w:val="0"/>
                <w:sz w:val="17"/>
              </w:rPr>
              <w:t>150</w:t>
            </w:r>
          </w:p>
        </w:tc>
      </w:tr>
    </w:tbl>
    <w:p>
      <w:pPr>
        <w:spacing w:after="80"/>
      </w:pPr>
    </w:p>
    <w:p>
      <w:pPr>
        <w:pStyle w:val="Heading2"/>
      </w:pPr>
      <w:r>
        <w:t>6.3  敌人状态机（新增）</w:t>
      </w:r>
    </w:p>
    <w:p>
      <w:pPr>
        <w:spacing w:after="160" w:before="80" w:line="276" w:lineRule="auto"/>
        <w:ind w:left="283"/>
        <w:shd w:val="clear" w:color="auto" w:fill="F4F4F2"/>
      </w:pPr>
      <w:r>
        <w:rPr>
          <w:rFonts w:ascii="Consolas" w:hAnsi="Consolas" w:eastAsia="等线"/>
          <w:b w:val="0"/>
          <w:sz w:val="18"/>
        </w:rPr>
        <w:t>巡逻 Patrol → 发现目标 → 追击 Chase → 进入攻击距离 → 攻击 Attack</w:t>
        <w:br/>
        <w:t xml:space="preserve">                                    ↓ 受伤</w:t>
        <w:br/>
        <w:t xml:space="preserve">                                 硬直 Hurt</w:t>
        <w:br/>
        <w:t xml:space="preserve">                                    ↓</w:t>
        <w:br/>
        <w:t xml:space="preserve">                          脱战 Return（回到巡逻起点）</w:t>
        <w:br/>
        <w:t xml:space="preserve">                                    ↓</w:t>
        <w:br/>
        <w:t xml:space="preserve">                                  死亡 Dead</w:t>
      </w:r>
    </w:p>
    <w:p>
      <w:pPr>
        <w:spacing w:after="60" w:before="0" w:line="300" w:lineRule="auto"/>
        <w:ind w:left="340"/>
      </w:pPr>
      <w:r>
        <w:rPr>
          <w:rFonts w:ascii="Segoe UI" w:hAnsi="Segoe UI" w:eastAsia="等线"/>
          <w:b w:val="0"/>
          <w:sz w:val="21"/>
        </w:rPr>
        <w:t xml:space="preserve">·  巡逻 / 追击 / 攻击之间靠 </w:t>
      </w:r>
      <w:r>
        <w:rPr>
          <w:rFonts w:ascii="Segoe UI" w:hAnsi="Segoe UI" w:eastAsia="等线"/>
          <w:b/>
          <w:sz w:val="21"/>
        </w:rPr>
        <w:t>视野范围 + 地面悬崖检测</w:t>
      </w:r>
      <w:r>
        <w:rPr>
          <w:rFonts w:ascii="Segoe UI" w:hAnsi="Segoe UI" w:eastAsia="等线"/>
          <w:b w:val="0"/>
          <w:sz w:val="21"/>
        </w:rPr>
        <w:t xml:space="preserve"> 切换。</w:t>
      </w:r>
    </w:p>
    <w:p>
      <w:pPr>
        <w:spacing w:after="60" w:before="0" w:line="300" w:lineRule="auto"/>
        <w:ind w:left="340"/>
      </w:pPr>
      <w:r>
        <w:rPr>
          <w:rFonts w:ascii="Segoe UI" w:hAnsi="Segoe UI" w:eastAsia="等线"/>
          <w:b w:val="0"/>
          <w:sz w:val="21"/>
        </w:rPr>
        <w:t>·  脱战计时：Enemy1 = 3 秒，Enemy2 = 5 秒（v0.1 已有，保留）。</w:t>
      </w:r>
    </w:p>
    <w:p>
      <w:r>
        <w:br w:type="page"/>
      </w:r>
    </w:p>
    <w:p>
      <w:pPr>
        <w:pStyle w:val="Heading1"/>
      </w:pPr>
      <w:r>
        <w:t>7  关卡内容规划</w:t>
      </w:r>
    </w:p>
    <w:p>
      <w:pPr>
        <w:pStyle w:val="Heading2"/>
      </w:pPr>
      <w:r>
        <w:t>7.1  第一关（Test Level）流程</w:t>
      </w:r>
    </w:p>
    <w:p>
      <w:pPr>
        <w:spacing w:after="120" w:before="0" w:line="300" w:lineRule="auto"/>
      </w:pPr>
      <w:r>
        <w:rPr>
          <w:rFonts w:ascii="Segoe UI" w:hAnsi="Segoe UI" w:eastAsia="等线"/>
          <w:b w:val="0"/>
          <w:sz w:val="21"/>
        </w:rPr>
        <w:t>v0.1 在这一节只放了一张流程图。本版补出文字骨架，方便程序和美术对齐节奏。</w:t>
      </w:r>
    </w:p>
    <w:tbl>
      <w:tblPr>
        <w:tblStyle w:val="TableGrid"/>
        <w:tblW w:type="auto" w:w="0"/>
        <w:jc w:val="center"/>
        <w:tblLayout w:type="fixed"/>
        <w:tblLook w:firstColumn="1" w:firstRow="1" w:lastColumn="0" w:lastRow="0" w:noHBand="0" w:noVBand="1" w:val="04A0"/>
        <w:tblLayout w:type="fixed"/>
      </w:tblPr>
      <w:tblGrid>
        <w:gridCol w:w="1107"/>
        <w:gridCol w:w="1328"/>
        <w:gridCol w:w="4872"/>
        <w:gridCol w:w="2104"/>
      </w:tblGrid>
      <w:tr>
        <w:trPr>
          <w:tblHeader w:val="true"/>
          <w:cantSplit w:val="true"/>
        </w:trPr>
        <w:tc>
          <w:tcPr>
            <w:tcW w:type="dxa" w:w="1107"/>
            <w:shd w:val="clear" w:color="auto" w:fill="F2E6E4"/>
          </w:tcPr>
          <w:p>
            <w:pPr>
              <w:spacing w:after="20" w:before="20" w:line="264" w:lineRule="auto"/>
            </w:pPr>
            <w:r/>
            <w:r>
              <w:rPr>
                <w:rFonts w:ascii="Segoe UI" w:hAnsi="Segoe UI" w:eastAsia="等线"/>
                <w:b/>
                <w:sz w:val="17"/>
              </w:rPr>
              <w:t>段落</w:t>
            </w:r>
          </w:p>
        </w:tc>
        <w:tc>
          <w:tcPr>
            <w:tcW w:type="dxa" w:w="1329"/>
            <w:shd w:val="clear" w:color="auto" w:fill="F2E6E4"/>
          </w:tcPr>
          <w:p>
            <w:pPr>
              <w:spacing w:after="20" w:before="20" w:line="264" w:lineRule="auto"/>
            </w:pPr>
            <w:r/>
            <w:r>
              <w:rPr>
                <w:rFonts w:ascii="Segoe UI" w:hAnsi="Segoe UI" w:eastAsia="等线"/>
                <w:b/>
                <w:sz w:val="17"/>
              </w:rPr>
              <w:t>时间</w:t>
            </w:r>
          </w:p>
        </w:tc>
        <w:tc>
          <w:tcPr>
            <w:tcW w:type="dxa" w:w="4872"/>
            <w:shd w:val="clear" w:color="auto" w:fill="F2E6E4"/>
          </w:tcPr>
          <w:p>
            <w:pPr>
              <w:spacing w:after="20" w:before="20" w:line="264" w:lineRule="auto"/>
            </w:pPr>
            <w:r/>
            <w:r>
              <w:rPr>
                <w:rFonts w:ascii="Segoe UI" w:hAnsi="Segoe UI" w:eastAsia="等线"/>
                <w:b/>
                <w:sz w:val="17"/>
              </w:rPr>
              <w:t>内容</w:t>
            </w:r>
          </w:p>
        </w:tc>
        <w:tc>
          <w:tcPr>
            <w:tcW w:type="dxa" w:w="2104"/>
            <w:shd w:val="clear" w:color="auto" w:fill="F2E6E4"/>
          </w:tcPr>
          <w:p>
            <w:pPr>
              <w:spacing w:after="20" w:before="20" w:line="264" w:lineRule="auto"/>
            </w:pPr>
            <w:r/>
            <w:r>
              <w:rPr>
                <w:rFonts w:ascii="Segoe UI" w:hAnsi="Segoe UI" w:eastAsia="等线"/>
                <w:b/>
                <w:sz w:val="17"/>
              </w:rPr>
              <w:t>教学点</w:t>
            </w:r>
          </w:p>
        </w:tc>
      </w:tr>
      <w:tr>
        <w:trPr>
          <w:cantSplit w:val="true"/>
        </w:trPr>
        <w:tc>
          <w:tcPr>
            <w:tcW w:type="dxa" w:w="1107"/>
          </w:tcPr>
          <w:p>
            <w:pPr>
              <w:spacing w:after="20" w:before="20" w:line="264" w:lineRule="auto"/>
            </w:pPr>
            <w:r/>
            <w:r>
              <w:rPr>
                <w:rFonts w:ascii="Segoe UI" w:hAnsi="Segoe UI" w:eastAsia="等线"/>
                <w:b w:val="0"/>
                <w:sz w:val="17"/>
              </w:rPr>
              <w:t>开场</w:t>
            </w:r>
          </w:p>
        </w:tc>
        <w:tc>
          <w:tcPr>
            <w:tcW w:type="dxa" w:w="1329"/>
          </w:tcPr>
          <w:p>
            <w:pPr>
              <w:spacing w:after="20" w:before="20" w:line="264" w:lineRule="auto"/>
            </w:pPr>
            <w:r/>
            <w:r>
              <w:rPr>
                <w:rFonts w:ascii="Segoe UI" w:hAnsi="Segoe UI" w:eastAsia="等线"/>
                <w:b w:val="0"/>
                <w:sz w:val="17"/>
              </w:rPr>
              <w:t>0:00 – 0:20</w:t>
            </w:r>
          </w:p>
        </w:tc>
        <w:tc>
          <w:tcPr>
            <w:tcW w:type="dxa" w:w="4872"/>
          </w:tcPr>
          <w:p>
            <w:pPr>
              <w:spacing w:after="20" w:before="20" w:line="264" w:lineRule="auto"/>
            </w:pPr>
            <w:r/>
            <w:r>
              <w:rPr>
                <w:rFonts w:ascii="Segoe UI" w:hAnsi="Segoe UI" w:eastAsia="等线"/>
                <w:b w:val="0"/>
                <w:sz w:val="17"/>
              </w:rPr>
              <w:t>平坦地形，无敌人，一路向右</w:t>
            </w:r>
          </w:p>
        </w:tc>
        <w:tc>
          <w:tcPr>
            <w:tcW w:type="dxa" w:w="2104"/>
          </w:tcPr>
          <w:p>
            <w:pPr>
              <w:spacing w:after="20" w:before="20" w:line="264" w:lineRule="auto"/>
            </w:pPr>
            <w:r/>
            <w:r>
              <w:rPr>
                <w:rFonts w:ascii="Segoe UI" w:hAnsi="Segoe UI" w:eastAsia="等线"/>
                <w:b w:val="0"/>
                <w:sz w:val="17"/>
              </w:rPr>
              <w:t>移动</w:t>
            </w:r>
          </w:p>
        </w:tc>
      </w:tr>
      <w:tr>
        <w:trPr>
          <w:cantSplit w:val="true"/>
        </w:trPr>
        <w:tc>
          <w:tcPr>
            <w:tcW w:type="dxa" w:w="1107"/>
          </w:tcPr>
          <w:p>
            <w:pPr>
              <w:spacing w:after="20" w:before="20" w:line="264" w:lineRule="auto"/>
            </w:pPr>
            <w:r/>
            <w:r>
              <w:rPr>
                <w:rFonts w:ascii="Segoe UI" w:hAnsi="Segoe UI" w:eastAsia="等线"/>
                <w:b w:val="0"/>
                <w:sz w:val="17"/>
              </w:rPr>
              <w:t>跳跃教学</w:t>
            </w:r>
          </w:p>
        </w:tc>
        <w:tc>
          <w:tcPr>
            <w:tcW w:type="dxa" w:w="1329"/>
          </w:tcPr>
          <w:p>
            <w:pPr>
              <w:spacing w:after="20" w:before="20" w:line="264" w:lineRule="auto"/>
            </w:pPr>
            <w:r/>
            <w:r>
              <w:rPr>
                <w:rFonts w:ascii="Segoe UI" w:hAnsi="Segoe UI" w:eastAsia="等线"/>
                <w:b w:val="0"/>
                <w:sz w:val="17"/>
              </w:rPr>
              <w:t>0:20 – 0:50</w:t>
            </w:r>
          </w:p>
        </w:tc>
        <w:tc>
          <w:tcPr>
            <w:tcW w:type="dxa" w:w="4872"/>
          </w:tcPr>
          <w:p>
            <w:pPr>
              <w:spacing w:after="20" w:before="20" w:line="264" w:lineRule="auto"/>
            </w:pPr>
            <w:r/>
            <w:r>
              <w:rPr>
                <w:rFonts w:ascii="Segoe UI" w:hAnsi="Segoe UI" w:eastAsia="等线"/>
                <w:b w:val="0"/>
                <w:sz w:val="17"/>
              </w:rPr>
              <w:t>单层平台落差 1~2 格，逐步升到 3 格；放置第一个纸条（有咲的吐槽）</w:t>
            </w:r>
          </w:p>
        </w:tc>
        <w:tc>
          <w:tcPr>
            <w:tcW w:type="dxa" w:w="2104"/>
          </w:tcPr>
          <w:p>
            <w:pPr>
              <w:spacing w:after="20" w:before="20" w:line="264" w:lineRule="auto"/>
            </w:pPr>
            <w:r/>
            <w:r>
              <w:rPr>
                <w:rFonts w:ascii="Segoe UI" w:hAnsi="Segoe UI" w:eastAsia="等线"/>
                <w:b w:val="0"/>
                <w:sz w:val="17"/>
              </w:rPr>
              <w:t>跳跃</w:t>
            </w:r>
          </w:p>
        </w:tc>
      </w:tr>
      <w:tr>
        <w:trPr>
          <w:cantSplit w:val="true"/>
        </w:trPr>
        <w:tc>
          <w:tcPr>
            <w:tcW w:type="dxa" w:w="1107"/>
          </w:tcPr>
          <w:p>
            <w:pPr>
              <w:spacing w:after="20" w:before="20" w:line="264" w:lineRule="auto"/>
            </w:pPr>
            <w:r/>
            <w:r>
              <w:rPr>
                <w:rFonts w:ascii="Segoe UI" w:hAnsi="Segoe UI" w:eastAsia="等线"/>
                <w:b w:val="0"/>
                <w:sz w:val="17"/>
              </w:rPr>
              <w:t>战斗教学</w:t>
            </w:r>
          </w:p>
        </w:tc>
        <w:tc>
          <w:tcPr>
            <w:tcW w:type="dxa" w:w="1329"/>
          </w:tcPr>
          <w:p>
            <w:pPr>
              <w:spacing w:after="20" w:before="20" w:line="264" w:lineRule="auto"/>
            </w:pPr>
            <w:r/>
            <w:r>
              <w:rPr>
                <w:rFonts w:ascii="Segoe UI" w:hAnsi="Segoe UI" w:eastAsia="等线"/>
                <w:b w:val="0"/>
                <w:sz w:val="17"/>
              </w:rPr>
              <w:t>0:50 – 1:20</w:t>
            </w:r>
          </w:p>
        </w:tc>
        <w:tc>
          <w:tcPr>
            <w:tcW w:type="dxa" w:w="4872"/>
          </w:tcPr>
          <w:p>
            <w:pPr>
              <w:spacing w:after="20" w:before="20" w:line="264" w:lineRule="auto"/>
            </w:pPr>
            <w:r/>
            <w:r>
              <w:rPr>
                <w:rFonts w:ascii="Segoe UI" w:hAnsi="Segoe UI" w:eastAsia="等线"/>
                <w:b w:val="0"/>
                <w:sz w:val="17"/>
              </w:rPr>
              <w:t>一只弱化的地面敌人挡路，前有安全区引导玩家试近程三连；掉一颗星屑让玩家试远程</w:t>
            </w:r>
          </w:p>
        </w:tc>
        <w:tc>
          <w:tcPr>
            <w:tcW w:type="dxa" w:w="2104"/>
          </w:tcPr>
          <w:p>
            <w:pPr>
              <w:spacing w:after="20" w:before="20" w:line="264" w:lineRule="auto"/>
            </w:pPr>
            <w:r/>
            <w:r>
              <w:rPr>
                <w:rFonts w:ascii="Segoe UI" w:hAnsi="Segoe UI" w:eastAsia="等线"/>
                <w:b w:val="0"/>
                <w:sz w:val="17"/>
              </w:rPr>
              <w:t>近程攻击 / 远程攻击</w:t>
            </w:r>
          </w:p>
        </w:tc>
      </w:tr>
      <w:tr>
        <w:trPr>
          <w:cantSplit w:val="true"/>
        </w:trPr>
        <w:tc>
          <w:tcPr>
            <w:tcW w:type="dxa" w:w="1107"/>
          </w:tcPr>
          <w:p>
            <w:pPr>
              <w:spacing w:after="20" w:before="20" w:line="264" w:lineRule="auto"/>
            </w:pPr>
            <w:r/>
            <w:r>
              <w:rPr>
                <w:rFonts w:ascii="Segoe UI" w:hAnsi="Segoe UI" w:eastAsia="等线"/>
                <w:b w:val="0"/>
                <w:sz w:val="17"/>
              </w:rPr>
              <w:t>机关教学</w:t>
            </w:r>
          </w:p>
        </w:tc>
        <w:tc>
          <w:tcPr>
            <w:tcW w:type="dxa" w:w="1329"/>
          </w:tcPr>
          <w:p>
            <w:pPr>
              <w:spacing w:after="20" w:before="20" w:line="264" w:lineRule="auto"/>
            </w:pPr>
            <w:r/>
            <w:r>
              <w:rPr>
                <w:rFonts w:ascii="Segoe UI" w:hAnsi="Segoe UI" w:eastAsia="等线"/>
                <w:b w:val="0"/>
                <w:sz w:val="17"/>
              </w:rPr>
              <w:t>1:20 – 1:40</w:t>
            </w:r>
          </w:p>
        </w:tc>
        <w:tc>
          <w:tcPr>
            <w:tcW w:type="dxa" w:w="4872"/>
          </w:tcPr>
          <w:p>
            <w:pPr>
              <w:spacing w:after="20" w:before="20" w:line="264" w:lineRule="auto"/>
            </w:pPr>
            <w:r/>
            <w:r>
              <w:rPr>
                <w:rFonts w:ascii="Segoe UI" w:hAnsi="Segoe UI" w:eastAsia="等线"/>
                <w:b w:val="0"/>
                <w:sz w:val="17"/>
              </w:rPr>
              <w:t>移动平台，可加入水流；Rimi 出现讲解</w:t>
            </w:r>
          </w:p>
        </w:tc>
        <w:tc>
          <w:tcPr>
            <w:tcW w:type="dxa" w:w="2104"/>
          </w:tcPr>
          <w:p>
            <w:pPr>
              <w:spacing w:after="20" w:before="20" w:line="264" w:lineRule="auto"/>
            </w:pPr>
            <w:r/>
            <w:r>
              <w:rPr>
                <w:rFonts w:ascii="Segoe UI" w:hAnsi="Segoe UI" w:eastAsia="等线"/>
                <w:b w:val="0"/>
                <w:sz w:val="17"/>
              </w:rPr>
              <w:t>机关与交互</w:t>
            </w:r>
          </w:p>
        </w:tc>
      </w:tr>
      <w:tr>
        <w:trPr>
          <w:cantSplit w:val="true"/>
        </w:trPr>
        <w:tc>
          <w:tcPr>
            <w:tcW w:type="dxa" w:w="1107"/>
          </w:tcPr>
          <w:p>
            <w:pPr>
              <w:spacing w:after="20" w:before="20" w:line="264" w:lineRule="auto"/>
            </w:pPr>
            <w:r/>
            <w:r>
              <w:rPr>
                <w:rFonts w:ascii="Segoe UI" w:hAnsi="Segoe UI" w:eastAsia="等线"/>
                <w:b w:val="0"/>
                <w:sz w:val="17"/>
              </w:rPr>
              <w:t>综合段</w:t>
            </w:r>
          </w:p>
        </w:tc>
        <w:tc>
          <w:tcPr>
            <w:tcW w:type="dxa" w:w="1329"/>
          </w:tcPr>
          <w:p>
            <w:pPr>
              <w:spacing w:after="20" w:before="20" w:line="264" w:lineRule="auto"/>
            </w:pPr>
            <w:r/>
            <w:r>
              <w:rPr>
                <w:rFonts w:ascii="Segoe UI" w:hAnsi="Segoe UI" w:eastAsia="等线"/>
                <w:b w:val="0"/>
                <w:sz w:val="17"/>
              </w:rPr>
              <w:t>1:40 – 2:10</w:t>
            </w:r>
          </w:p>
        </w:tc>
        <w:tc>
          <w:tcPr>
            <w:tcW w:type="dxa" w:w="4872"/>
          </w:tcPr>
          <w:p>
            <w:pPr>
              <w:spacing w:after="20" w:before="20" w:line="264" w:lineRule="auto"/>
            </w:pPr>
            <w:r/>
            <w:r>
              <w:rPr>
                <w:rFonts w:ascii="Segoe UI" w:hAnsi="Segoe UI" w:eastAsia="等线"/>
                <w:b w:val="0"/>
                <w:sz w:val="17"/>
              </w:rPr>
              <w:t>跳跃 + 敌人 + 机关的复合考验，第一次出现真正的死亡风险</w:t>
            </w:r>
          </w:p>
        </w:tc>
        <w:tc>
          <w:tcPr>
            <w:tcW w:type="dxa" w:w="2104"/>
          </w:tcPr>
          <w:p>
            <w:pPr>
              <w:spacing w:after="20" w:before="20" w:line="264" w:lineRule="auto"/>
            </w:pPr>
            <w:r/>
            <w:r>
              <w:rPr>
                <w:rFonts w:ascii="Segoe UI" w:hAnsi="Segoe UI" w:eastAsia="等线"/>
                <w:b w:val="0"/>
                <w:sz w:val="17"/>
              </w:rPr>
              <w:t>综合</w:t>
            </w:r>
          </w:p>
        </w:tc>
      </w:tr>
      <w:tr>
        <w:trPr>
          <w:cantSplit w:val="true"/>
        </w:trPr>
        <w:tc>
          <w:tcPr>
            <w:tcW w:type="dxa" w:w="1107"/>
          </w:tcPr>
          <w:p>
            <w:pPr>
              <w:spacing w:after="20" w:before="20" w:line="264" w:lineRule="auto"/>
            </w:pPr>
            <w:r/>
            <w:r>
              <w:rPr>
                <w:rFonts w:ascii="Segoe UI" w:hAnsi="Segoe UI" w:eastAsia="等线"/>
                <w:b w:val="0"/>
                <w:sz w:val="17"/>
              </w:rPr>
              <w:t>存档与补给</w:t>
            </w:r>
          </w:p>
        </w:tc>
        <w:tc>
          <w:tcPr>
            <w:tcW w:type="dxa" w:w="1329"/>
          </w:tcPr>
          <w:p>
            <w:pPr>
              <w:spacing w:after="20" w:before="20" w:line="264" w:lineRule="auto"/>
            </w:pPr>
            <w:r/>
            <w:r>
              <w:rPr>
                <w:rFonts w:ascii="Segoe UI" w:hAnsi="Segoe UI" w:eastAsia="等线"/>
                <w:b w:val="0"/>
                <w:sz w:val="17"/>
              </w:rPr>
              <w:t>2:10 – 2:30</w:t>
            </w:r>
          </w:p>
        </w:tc>
        <w:tc>
          <w:tcPr>
            <w:tcW w:type="dxa" w:w="4872"/>
          </w:tcPr>
          <w:p>
            <w:pPr>
              <w:spacing w:after="20" w:before="20" w:line="264" w:lineRule="auto"/>
            </w:pPr>
            <w:r/>
            <w:r>
              <w:rPr>
                <w:rFonts w:ascii="Segoe UI" w:hAnsi="Segoe UI" w:eastAsia="等线"/>
                <w:b w:val="0"/>
                <w:sz w:val="17"/>
              </w:rPr>
              <w:t>Otea 存档点 + Saya 回血，首次让玩家接触存档机制</w:t>
            </w:r>
          </w:p>
        </w:tc>
        <w:tc>
          <w:tcPr>
            <w:tcW w:type="dxa" w:w="2104"/>
          </w:tcPr>
          <w:p>
            <w:pPr>
              <w:spacing w:after="20" w:before="20" w:line="264" w:lineRule="auto"/>
            </w:pPr>
            <w:r/>
            <w:r>
              <w:rPr>
                <w:rFonts w:ascii="Segoe UI" w:hAnsi="Segoe UI" w:eastAsia="等线"/>
                <w:b w:val="0"/>
                <w:sz w:val="17"/>
              </w:rPr>
              <w:t>存档</w:t>
            </w:r>
          </w:p>
        </w:tc>
      </w:tr>
      <w:tr>
        <w:trPr>
          <w:cantSplit w:val="true"/>
        </w:trPr>
        <w:tc>
          <w:tcPr>
            <w:tcW w:type="dxa" w:w="1107"/>
          </w:tcPr>
          <w:p>
            <w:pPr>
              <w:spacing w:after="20" w:before="20" w:line="264" w:lineRule="auto"/>
            </w:pPr>
            <w:r/>
            <w:r>
              <w:rPr>
                <w:rFonts w:ascii="Segoe UI" w:hAnsi="Segoe UI" w:eastAsia="等线"/>
                <w:b w:val="0"/>
                <w:sz w:val="17"/>
              </w:rPr>
              <w:t>收尾</w:t>
            </w:r>
          </w:p>
        </w:tc>
        <w:tc>
          <w:tcPr>
            <w:tcW w:type="dxa" w:w="1329"/>
          </w:tcPr>
          <w:p>
            <w:pPr>
              <w:spacing w:after="20" w:before="20" w:line="264" w:lineRule="auto"/>
            </w:pPr>
            <w:r/>
            <w:r>
              <w:rPr>
                <w:rFonts w:ascii="Segoe UI" w:hAnsi="Segoe UI" w:eastAsia="等线"/>
                <w:b w:val="0"/>
                <w:sz w:val="17"/>
              </w:rPr>
              <w:t>2:30 – 3:00</w:t>
            </w:r>
          </w:p>
        </w:tc>
        <w:tc>
          <w:tcPr>
            <w:tcW w:type="dxa" w:w="4872"/>
          </w:tcPr>
          <w:p>
            <w:pPr>
              <w:spacing w:after="20" w:before="20" w:line="264" w:lineRule="auto"/>
            </w:pPr>
            <w:r/>
            <w:r>
              <w:rPr>
                <w:rFonts w:ascii="Segoe UI" w:hAnsi="Segoe UI" w:eastAsia="等线"/>
                <w:b w:val="0"/>
                <w:sz w:val="17"/>
              </w:rPr>
              <w:t>一段短距离跳跃挑战 → 遇到有咲 → 结算分数 → 通关界面</w:t>
            </w:r>
          </w:p>
        </w:tc>
        <w:tc>
          <w:tcPr>
            <w:tcW w:type="dxa" w:w="2104"/>
          </w:tcPr>
          <w:p>
            <w:pPr>
              <w:spacing w:after="20" w:before="20" w:line="264" w:lineRule="auto"/>
            </w:pPr>
            <w:r/>
            <w:r>
              <w:rPr>
                <w:rFonts w:ascii="Segoe UI" w:hAnsi="Segoe UI" w:eastAsia="等线"/>
                <w:b w:val="0"/>
                <w:sz w:val="17"/>
              </w:rPr>
              <w:t>结算</w:t>
            </w:r>
          </w:p>
        </w:tc>
      </w:tr>
    </w:tbl>
    <w:p>
      <w:pPr>
        <w:spacing w:after="80"/>
      </w:pPr>
    </w:p>
    <w:p>
      <w:pPr>
        <w:spacing w:after="120" w:before="0" w:line="300" w:lineRule="auto"/>
      </w:pPr>
      <w:r>
        <w:rPr>
          <w:rFonts w:ascii="Segoe UI" w:hAnsi="Segoe UI" w:eastAsia="等线"/>
          <w:b/>
          <w:sz w:val="21"/>
        </w:rPr>
        <w:t>待确认</w:t>
      </w:r>
      <w:r>
        <w:rPr>
          <w:rFonts w:ascii="Segoe UI" w:hAnsi="Segoe UI" w:eastAsia="等线"/>
          <w:b w:val="0"/>
          <w:sz w:val="21"/>
        </w:rPr>
        <w:t>：以上节奏是按“第一关约 3 分钟”倒推的建议方案，请按实际关卡长度调整；时间轴本身可以直接拿来做关卡搭建的验收对照表。</w:t>
      </w:r>
    </w:p>
    <w:p>
      <w:pPr>
        <w:pStyle w:val="Heading2"/>
      </w:pPr>
      <w:r>
        <w:t>7.2  第二关及后续</w:t>
      </w:r>
    </w:p>
    <w:p>
      <w:pPr>
        <w:spacing w:after="120" w:before="0" w:line="300" w:lineRule="auto"/>
      </w:pPr>
      <w:r>
        <w:rPr>
          <w:rFonts w:ascii="Segoe UI" w:hAnsi="Segoe UI" w:eastAsia="等线"/>
          <w:b w:val="0"/>
          <w:sz w:val="21"/>
        </w:rPr>
        <w:t>v0.1 写：“只要第一关能顺利运行，第二关在代码和美术方面就是针对之前已经完成的部分不断重复利用。”</w:t>
      </w:r>
    </w:p>
    <w:p>
      <w:pPr>
        <w:spacing w:after="120" w:before="0" w:line="300" w:lineRule="auto"/>
      </w:pPr>
      <w:r>
        <w:rPr>
          <w:rFonts w:ascii="Segoe UI" w:hAnsi="Segoe UI" w:eastAsia="等线"/>
          <w:b/>
          <w:sz w:val="21"/>
        </w:rPr>
        <w:t>这句话需要修正。</w:t>
      </w:r>
      <w:r>
        <w:rPr>
          <w:rFonts w:ascii="Segoe UI" w:hAnsi="Segoe UI" w:eastAsia="等线"/>
          <w:b w:val="0"/>
          <w:sz w:val="21"/>
        </w:rPr>
        <w:t xml:space="preserve"> 代码和美术确实可以复用，但</w:t>
      </w:r>
      <w:r>
        <w:rPr>
          <w:rFonts w:ascii="Segoe UI" w:hAnsi="Segoe UI" w:eastAsia="等线"/>
          <w:b/>
          <w:sz w:val="21"/>
        </w:rPr>
        <w:t>关卡设计不能复用</w:t>
      </w:r>
      <w:r>
        <w:rPr>
          <w:rFonts w:ascii="Segoe UI" w:hAnsi="Segoe UI" w:eastAsia="等线"/>
          <w:b w:val="0"/>
          <w:sz w:val="21"/>
        </w:rPr>
        <w:t>。平台跳跃游戏的关卡是典型的手工内容 —— 布局、难度曲线、敌人数值配置、检查点密度，每一项都要在新地图上重做一遍。第二关的</w:t>
      </w:r>
      <w:r>
        <w:rPr>
          <w:rFonts w:ascii="Segoe UI" w:hAnsi="Segoe UI" w:eastAsia="等线"/>
          <w:b/>
          <w:sz w:val="21"/>
        </w:rPr>
        <w:t>设计工作量不会比第一关少</w:t>
      </w:r>
      <w:r>
        <w:rPr>
          <w:rFonts w:ascii="Segoe UI" w:hAnsi="Segoe UI" w:eastAsia="等线"/>
          <w:b w:val="0"/>
          <w:sz w:val="21"/>
        </w:rPr>
        <w:t>，只是少了“摸引擎”的部分。建议排期时把“关卡设计”当成一项独立的工作量来计算，不要按“复用”来估。</w:t>
      </w:r>
    </w:p>
    <w:p>
      <w:r>
        <w:br w:type="page"/>
      </w:r>
    </w:p>
    <w:p>
      <w:pPr>
        <w:pStyle w:val="Heading1"/>
      </w:pPr>
      <w:r>
        <w:t>8  UI / UX</w:t>
      </w:r>
    </w:p>
    <w:p>
      <w:pPr>
        <w:pStyle w:val="Heading2"/>
      </w:pPr>
      <w:r>
        <w:t>8.1  界面清单（新增）</w:t>
      </w:r>
    </w:p>
    <w:p>
      <w:pPr>
        <w:spacing w:after="120" w:before="0" w:line="300" w:lineRule="auto"/>
      </w:pPr>
      <w:r>
        <w:rPr>
          <w:rFonts w:ascii="Segoe UI" w:hAnsi="Segoe UI" w:eastAsia="等线"/>
          <w:b w:val="0"/>
          <w:sz w:val="21"/>
        </w:rPr>
        <w:t>v0.1 的“UI”章节只有两张图（交互流程图、低保真原型），没有界面清单。本版根据正文反推如下，请核对是否有遗漏：</w:t>
      </w:r>
    </w:p>
    <w:tbl>
      <w:tblPr>
        <w:tblStyle w:val="TableGrid"/>
        <w:tblW w:type="auto" w:w="0"/>
        <w:jc w:val="center"/>
        <w:tblLayout w:type="fixed"/>
        <w:tblLook w:firstColumn="1" w:firstRow="1" w:lastColumn="0" w:lastRow="0" w:noHBand="0" w:noVBand="1" w:val="04A0"/>
        <w:tblLayout w:type="fixed"/>
      </w:tblPr>
      <w:tblGrid>
        <w:gridCol w:w="1916"/>
        <w:gridCol w:w="6646"/>
        <w:gridCol w:w="850"/>
      </w:tblGrid>
      <w:tr>
        <w:trPr>
          <w:tblHeader w:val="true"/>
          <w:cantSplit w:val="true"/>
        </w:trPr>
        <w:tc>
          <w:tcPr>
            <w:tcW w:type="dxa" w:w="1916"/>
            <w:shd w:val="clear" w:color="auto" w:fill="F2E6E4"/>
          </w:tcPr>
          <w:p>
            <w:pPr>
              <w:spacing w:after="20" w:before="20" w:line="264" w:lineRule="auto"/>
            </w:pPr>
            <w:r/>
            <w:r>
              <w:rPr>
                <w:rFonts w:ascii="Segoe UI" w:hAnsi="Segoe UI" w:eastAsia="等线"/>
                <w:b/>
                <w:sz w:val="17"/>
              </w:rPr>
              <w:t>界面</w:t>
            </w:r>
          </w:p>
        </w:tc>
        <w:tc>
          <w:tcPr>
            <w:tcW w:type="dxa" w:w="6646"/>
            <w:shd w:val="clear" w:color="auto" w:fill="F2E6E4"/>
          </w:tcPr>
          <w:p>
            <w:pPr>
              <w:spacing w:after="20" w:before="20" w:line="264" w:lineRule="auto"/>
            </w:pPr>
            <w:r/>
            <w:r>
              <w:rPr>
                <w:rFonts w:ascii="Segoe UI" w:hAnsi="Segoe UI" w:eastAsia="等线"/>
                <w:b/>
                <w:sz w:val="17"/>
              </w:rPr>
              <w:t>内容</w:t>
            </w:r>
          </w:p>
        </w:tc>
        <w:tc>
          <w:tcPr>
            <w:tcW w:type="dxa" w:w="850"/>
            <w:shd w:val="clear" w:color="auto" w:fill="F2E6E4"/>
          </w:tcPr>
          <w:p>
            <w:pPr>
              <w:spacing w:after="20" w:before="20" w:line="264" w:lineRule="auto"/>
            </w:pPr>
            <w:r/>
            <w:r>
              <w:rPr>
                <w:rFonts w:ascii="Segoe UI" w:hAnsi="Segoe UI" w:eastAsia="等线"/>
                <w:b/>
                <w:sz w:val="17"/>
              </w:rPr>
              <w:t>状态</w:t>
            </w:r>
          </w:p>
        </w:tc>
      </w:tr>
      <w:tr>
        <w:trPr>
          <w:cantSplit w:val="true"/>
        </w:trPr>
        <w:tc>
          <w:tcPr>
            <w:tcW w:type="dxa" w:w="1916"/>
          </w:tcPr>
          <w:p>
            <w:pPr>
              <w:spacing w:after="20" w:before="20" w:line="264" w:lineRule="auto"/>
            </w:pPr>
            <w:r/>
            <w:r>
              <w:rPr>
                <w:rFonts w:ascii="Segoe UI" w:hAnsi="Segoe UI" w:eastAsia="等线"/>
                <w:b w:val="0"/>
                <w:sz w:val="17"/>
              </w:rPr>
              <w:t>HUD</w:t>
            </w:r>
          </w:p>
        </w:tc>
        <w:tc>
          <w:tcPr>
            <w:tcW w:type="dxa" w:w="6646"/>
          </w:tcPr>
          <w:p>
            <w:pPr>
              <w:spacing w:after="20" w:before="20" w:line="264" w:lineRule="auto"/>
            </w:pPr>
            <w:r/>
            <w:r>
              <w:rPr>
                <w:rFonts w:ascii="Segoe UI" w:hAnsi="Segoe UI" w:eastAsia="等线"/>
                <w:b w:val="0"/>
                <w:sz w:val="17"/>
              </w:rPr>
              <w:t>HP 条、体力条、星屑数量、当前分数</w:t>
            </w:r>
          </w:p>
        </w:tc>
        <w:tc>
          <w:tcPr>
            <w:tcW w:type="dxa" w:w="850"/>
          </w:tcPr>
          <w:p>
            <w:pPr>
              <w:spacing w:after="20" w:before="20" w:line="264" w:lineRule="auto"/>
            </w:pPr>
            <w:r/>
            <w:r>
              <w:rPr>
                <w:rFonts w:ascii="Segoe UI" w:hAnsi="Segoe UI" w:eastAsia="等线"/>
                <w:b w:val="0"/>
                <w:sz w:val="17"/>
              </w:rPr>
              <w:t>待做</w:t>
            </w:r>
          </w:p>
        </w:tc>
      </w:tr>
      <w:tr>
        <w:trPr>
          <w:cantSplit w:val="true"/>
        </w:trPr>
        <w:tc>
          <w:tcPr>
            <w:tcW w:type="dxa" w:w="1916"/>
          </w:tcPr>
          <w:p>
            <w:pPr>
              <w:spacing w:after="20" w:before="20" w:line="264" w:lineRule="auto"/>
            </w:pPr>
            <w:r/>
            <w:r>
              <w:rPr>
                <w:rFonts w:ascii="Segoe UI" w:hAnsi="Segoe UI" w:eastAsia="等线"/>
                <w:b w:val="0"/>
                <w:sz w:val="17"/>
              </w:rPr>
              <w:t>暂停菜单</w:t>
            </w:r>
          </w:p>
        </w:tc>
        <w:tc>
          <w:tcPr>
            <w:tcW w:type="dxa" w:w="6646"/>
          </w:tcPr>
          <w:p>
            <w:pPr>
              <w:spacing w:after="20" w:before="20" w:line="264" w:lineRule="auto"/>
            </w:pPr>
            <w:r/>
            <w:r>
              <w:rPr>
                <w:rFonts w:ascii="Segoe UI" w:hAnsi="Segoe UI" w:eastAsia="等线"/>
                <w:b w:val="0"/>
                <w:sz w:val="17"/>
              </w:rPr>
              <w:t>继续 / 设置 / 返回标题</w:t>
            </w:r>
          </w:p>
        </w:tc>
        <w:tc>
          <w:tcPr>
            <w:tcW w:type="dxa" w:w="850"/>
          </w:tcPr>
          <w:p>
            <w:pPr>
              <w:spacing w:after="20" w:before="20" w:line="264" w:lineRule="auto"/>
            </w:pPr>
            <w:r/>
            <w:r>
              <w:rPr>
                <w:rFonts w:ascii="Segoe UI" w:hAnsi="Segoe UI" w:eastAsia="等线"/>
                <w:b w:val="0"/>
                <w:sz w:val="17"/>
              </w:rPr>
              <w:t>待做</w:t>
            </w:r>
          </w:p>
        </w:tc>
      </w:tr>
      <w:tr>
        <w:trPr>
          <w:cantSplit w:val="true"/>
        </w:trPr>
        <w:tc>
          <w:tcPr>
            <w:tcW w:type="dxa" w:w="1916"/>
          </w:tcPr>
          <w:p>
            <w:pPr>
              <w:spacing w:after="20" w:before="20" w:line="264" w:lineRule="auto"/>
            </w:pPr>
            <w:r/>
            <w:r>
              <w:rPr>
                <w:rFonts w:ascii="Segoe UI" w:hAnsi="Segoe UI" w:eastAsia="等线"/>
                <w:b w:val="0"/>
                <w:sz w:val="17"/>
              </w:rPr>
              <w:t>主菜单</w:t>
            </w:r>
          </w:p>
        </w:tc>
        <w:tc>
          <w:tcPr>
            <w:tcW w:type="dxa" w:w="6646"/>
          </w:tcPr>
          <w:p>
            <w:pPr>
              <w:spacing w:after="20" w:before="20" w:line="264" w:lineRule="auto"/>
            </w:pPr>
            <w:r/>
            <w:r>
              <w:rPr>
                <w:rFonts w:ascii="Segoe UI" w:hAnsi="Segoe UI" w:eastAsia="等线"/>
                <w:b w:val="0"/>
                <w:sz w:val="17"/>
              </w:rPr>
              <w:t>开始游戏 / 继续 / 设置 / 退出</w:t>
            </w:r>
          </w:p>
        </w:tc>
        <w:tc>
          <w:tcPr>
            <w:tcW w:type="dxa" w:w="850"/>
          </w:tcPr>
          <w:p>
            <w:pPr>
              <w:spacing w:after="20" w:before="20" w:line="264" w:lineRule="auto"/>
            </w:pPr>
            <w:r/>
            <w:r>
              <w:rPr>
                <w:rFonts w:ascii="Segoe UI" w:hAnsi="Segoe UI" w:eastAsia="等线"/>
                <w:b w:val="0"/>
                <w:sz w:val="17"/>
              </w:rPr>
              <w:t>待做</w:t>
            </w:r>
          </w:p>
        </w:tc>
      </w:tr>
      <w:tr>
        <w:trPr>
          <w:cantSplit w:val="true"/>
        </w:trPr>
        <w:tc>
          <w:tcPr>
            <w:tcW w:type="dxa" w:w="1916"/>
          </w:tcPr>
          <w:p>
            <w:pPr>
              <w:spacing w:after="20" w:before="20" w:line="264" w:lineRule="auto"/>
            </w:pPr>
            <w:r/>
            <w:r>
              <w:rPr>
                <w:rFonts w:ascii="Segoe UI" w:hAnsi="Segoe UI" w:eastAsia="等线"/>
                <w:b w:val="0"/>
                <w:sz w:val="17"/>
              </w:rPr>
              <w:t>设置</w:t>
            </w:r>
          </w:p>
        </w:tc>
        <w:tc>
          <w:tcPr>
            <w:tcW w:type="dxa" w:w="6646"/>
          </w:tcPr>
          <w:p>
            <w:pPr>
              <w:spacing w:after="20" w:before="20" w:line="264" w:lineRule="auto"/>
            </w:pPr>
            <w:r/>
            <w:r>
              <w:rPr>
                <w:rFonts w:ascii="Segoe UI" w:hAnsi="Segoe UI" w:eastAsia="等线"/>
                <w:b w:val="0"/>
                <w:sz w:val="17"/>
              </w:rPr>
              <w:t>音量、按键映射、画面</w:t>
            </w:r>
          </w:p>
        </w:tc>
        <w:tc>
          <w:tcPr>
            <w:tcW w:type="dxa" w:w="850"/>
          </w:tcPr>
          <w:p>
            <w:pPr>
              <w:spacing w:after="20" w:before="20" w:line="264" w:lineRule="auto"/>
            </w:pPr>
            <w:r/>
            <w:r>
              <w:rPr>
                <w:rFonts w:ascii="Segoe UI" w:hAnsi="Segoe UI" w:eastAsia="等线"/>
                <w:b w:val="0"/>
                <w:sz w:val="17"/>
              </w:rPr>
              <w:t>待做</w:t>
            </w:r>
          </w:p>
        </w:tc>
      </w:tr>
      <w:tr>
        <w:trPr>
          <w:cantSplit w:val="true"/>
        </w:trPr>
        <w:tc>
          <w:tcPr>
            <w:tcW w:type="dxa" w:w="1916"/>
          </w:tcPr>
          <w:p>
            <w:pPr>
              <w:spacing w:after="20" w:before="20" w:line="264" w:lineRule="auto"/>
            </w:pPr>
            <w:r/>
            <w:r>
              <w:rPr>
                <w:rFonts w:ascii="Segoe UI" w:hAnsi="Segoe UI" w:eastAsia="等线"/>
                <w:b w:val="0"/>
                <w:sz w:val="17"/>
              </w:rPr>
              <w:t>存档界面</w:t>
            </w:r>
          </w:p>
        </w:tc>
        <w:tc>
          <w:tcPr>
            <w:tcW w:type="dxa" w:w="6646"/>
          </w:tcPr>
          <w:p>
            <w:pPr>
              <w:spacing w:after="20" w:before="20" w:line="264" w:lineRule="auto"/>
            </w:pPr>
            <w:r/>
            <w:r>
              <w:rPr>
                <w:rFonts w:ascii="Segoe UI" w:hAnsi="Segoe UI" w:eastAsia="等线"/>
                <w:b w:val="0"/>
                <w:sz w:val="17"/>
              </w:rPr>
              <w:t>列出 6 个存档点，显示时间与分数</w:t>
            </w:r>
          </w:p>
        </w:tc>
        <w:tc>
          <w:tcPr>
            <w:tcW w:type="dxa" w:w="850"/>
          </w:tcPr>
          <w:p>
            <w:pPr>
              <w:spacing w:after="20" w:before="20" w:line="264" w:lineRule="auto"/>
            </w:pPr>
            <w:r/>
            <w:r>
              <w:rPr>
                <w:rFonts w:ascii="Segoe UI" w:hAnsi="Segoe UI" w:eastAsia="等线"/>
                <w:b w:val="0"/>
                <w:sz w:val="17"/>
              </w:rPr>
              <w:t>待做</w:t>
            </w:r>
          </w:p>
        </w:tc>
      </w:tr>
      <w:tr>
        <w:trPr>
          <w:cantSplit w:val="true"/>
        </w:trPr>
        <w:tc>
          <w:tcPr>
            <w:tcW w:type="dxa" w:w="1916"/>
          </w:tcPr>
          <w:p>
            <w:pPr>
              <w:spacing w:after="20" w:before="20" w:line="264" w:lineRule="auto"/>
            </w:pPr>
            <w:r/>
            <w:r>
              <w:rPr>
                <w:rFonts w:ascii="Segoe UI" w:hAnsi="Segoe UI" w:eastAsia="等线"/>
                <w:b w:val="0"/>
                <w:sz w:val="17"/>
              </w:rPr>
              <w:t>结算界面</w:t>
            </w:r>
          </w:p>
        </w:tc>
        <w:tc>
          <w:tcPr>
            <w:tcW w:type="dxa" w:w="6646"/>
          </w:tcPr>
          <w:p>
            <w:pPr>
              <w:spacing w:after="20" w:before="20" w:line="264" w:lineRule="auto"/>
            </w:pPr>
            <w:r/>
            <w:r>
              <w:rPr>
                <w:rFonts w:ascii="Segoe UI" w:hAnsi="Segoe UI" w:eastAsia="等线"/>
                <w:b w:val="0"/>
                <w:sz w:val="17"/>
              </w:rPr>
              <w:t>分数明细（星屑 / 道具 / 击杀 / HP / 时间）</w:t>
            </w:r>
          </w:p>
        </w:tc>
        <w:tc>
          <w:tcPr>
            <w:tcW w:type="dxa" w:w="850"/>
          </w:tcPr>
          <w:p>
            <w:pPr>
              <w:spacing w:after="20" w:before="20" w:line="264" w:lineRule="auto"/>
            </w:pPr>
            <w:r/>
            <w:r>
              <w:rPr>
                <w:rFonts w:ascii="Segoe UI" w:hAnsi="Segoe UI" w:eastAsia="等线"/>
                <w:b w:val="0"/>
                <w:sz w:val="17"/>
              </w:rPr>
              <w:t>待做</w:t>
            </w:r>
          </w:p>
        </w:tc>
      </w:tr>
      <w:tr>
        <w:trPr>
          <w:cantSplit w:val="true"/>
        </w:trPr>
        <w:tc>
          <w:tcPr>
            <w:tcW w:type="dxa" w:w="1916"/>
          </w:tcPr>
          <w:p>
            <w:pPr>
              <w:spacing w:after="20" w:before="20" w:line="264" w:lineRule="auto"/>
            </w:pPr>
            <w:r/>
            <w:r>
              <w:rPr>
                <w:rFonts w:ascii="Segoe UI" w:hAnsi="Segoe UI" w:eastAsia="等线"/>
                <w:b w:val="0"/>
                <w:sz w:val="17"/>
              </w:rPr>
              <w:t>技能介绍弹窗</w:t>
            </w:r>
          </w:p>
        </w:tc>
        <w:tc>
          <w:tcPr>
            <w:tcW w:type="dxa" w:w="6646"/>
          </w:tcPr>
          <w:p>
            <w:pPr>
              <w:spacing w:after="20" w:before="20" w:line="264" w:lineRule="auto"/>
            </w:pPr>
            <w:r/>
            <w:r>
              <w:rPr>
                <w:rFonts w:ascii="Segoe UI" w:hAnsi="Segoe UI" w:eastAsia="等线"/>
                <w:b w:val="0"/>
                <w:sz w:val="17"/>
              </w:rPr>
              <w:t>首次获得技能时弹出</w:t>
            </w:r>
          </w:p>
        </w:tc>
        <w:tc>
          <w:tcPr>
            <w:tcW w:type="dxa" w:w="850"/>
          </w:tcPr>
          <w:p>
            <w:pPr>
              <w:spacing w:after="20" w:before="20" w:line="264" w:lineRule="auto"/>
            </w:pPr>
            <w:r/>
            <w:r>
              <w:rPr>
                <w:rFonts w:ascii="Segoe UI" w:hAnsi="Segoe UI" w:eastAsia="等线"/>
                <w:b w:val="0"/>
                <w:sz w:val="17"/>
              </w:rPr>
              <w:t>待做</w:t>
            </w:r>
          </w:p>
        </w:tc>
      </w:tr>
      <w:tr>
        <w:trPr>
          <w:cantSplit w:val="true"/>
        </w:trPr>
        <w:tc>
          <w:tcPr>
            <w:tcW w:type="dxa" w:w="1916"/>
          </w:tcPr>
          <w:p>
            <w:pPr>
              <w:spacing w:after="20" w:before="20" w:line="264" w:lineRule="auto"/>
            </w:pPr>
            <w:r/>
            <w:r>
              <w:rPr>
                <w:rFonts w:ascii="Segoe UI" w:hAnsi="Segoe UI" w:eastAsia="等线"/>
                <w:b w:val="0"/>
                <w:sz w:val="17"/>
              </w:rPr>
              <w:t>对话框</w:t>
            </w:r>
          </w:p>
        </w:tc>
        <w:tc>
          <w:tcPr>
            <w:tcW w:type="dxa" w:w="6646"/>
          </w:tcPr>
          <w:p>
            <w:pPr>
              <w:spacing w:after="20" w:before="20" w:line="264" w:lineRule="auto"/>
            </w:pPr>
            <w:r/>
            <w:r>
              <w:rPr>
                <w:rFonts w:ascii="Segoe UI" w:hAnsi="Segoe UI" w:eastAsia="等线"/>
                <w:b w:val="0"/>
                <w:sz w:val="17"/>
              </w:rPr>
              <w:t>角色立绘 + 文字 + 打字机效果</w:t>
            </w:r>
          </w:p>
        </w:tc>
        <w:tc>
          <w:tcPr>
            <w:tcW w:type="dxa" w:w="850"/>
          </w:tcPr>
          <w:p>
            <w:pPr>
              <w:spacing w:after="20" w:before="20" w:line="264" w:lineRule="auto"/>
            </w:pPr>
            <w:r/>
            <w:r>
              <w:rPr>
                <w:rFonts w:ascii="Segoe UI" w:hAnsi="Segoe UI" w:eastAsia="等线"/>
                <w:b w:val="0"/>
                <w:sz w:val="17"/>
              </w:rPr>
              <w:t>待做</w:t>
            </w:r>
          </w:p>
        </w:tc>
      </w:tr>
    </w:tbl>
    <w:p>
      <w:pPr>
        <w:spacing w:after="80"/>
      </w:pPr>
    </w:p>
    <w:p>
      <w:pPr>
        <w:pStyle w:val="Heading2"/>
      </w:pPr>
      <w:r>
        <w:t>8.2  HUD 规范</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 xml:space="preserve">：v0.1 写“UI：按 Esc 呼出”。建议明确为 </w:t>
      </w:r>
      <w:r>
        <w:rPr>
          <w:rFonts w:ascii="Segoe UI" w:hAnsi="Segoe UI" w:eastAsia="等线"/>
          <w:b/>
          <w:sz w:val="21"/>
        </w:rPr>
        <w:t>Esc = 暂停菜单</w:t>
      </w:r>
      <w:r>
        <w:rPr>
          <w:rFonts w:ascii="Segoe UI" w:hAnsi="Segoe UI" w:eastAsia="等线"/>
          <w:b w:val="0"/>
          <w:sz w:val="21"/>
        </w:rPr>
        <w:t>，而不是“呼出 HUD”（HUD 应该常驻显示）。</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：HUD 的位置、字号、以及像素风格下的 UI 缩放策略。建议 UI 也走整数缩放，并使用 PPU 16 的像素字体，否则 UI 会和游戏画面“分辨率不一致”，在像素风里很显眼。</w:t>
      </w:r>
    </w:p>
    <w:p>
      <w:pPr>
        <w:pStyle w:val="Heading2"/>
      </w:pPr>
      <w:r>
        <w:t>8.3  字体</w:t>
      </w:r>
    </w:p>
    <w:p>
      <w:pPr>
        <w:spacing w:after="60" w:before="0" w:line="300" w:lineRule="auto"/>
        <w:ind w:left="340"/>
      </w:pPr>
      <w:r>
        <w:rPr>
          <w:rFonts w:ascii="Segoe UI" w:hAnsi="Segoe UI" w:eastAsia="等线"/>
          <w:b w:val="0"/>
          <w:sz w:val="21"/>
        </w:rPr>
        <w:t>·  正文 / UI：像素风格字体。</w:t>
      </w:r>
      <w:r>
        <w:rPr>
          <w:rFonts w:ascii="Segoe UI" w:hAnsi="Segoe UI" w:eastAsia="等线"/>
          <w:b/>
          <w:sz w:val="21"/>
        </w:rPr>
        <w:t>待补</w:t>
      </w:r>
      <w:r>
        <w:rPr>
          <w:rFonts w:ascii="Segoe UI" w:hAnsi="Segoe UI" w:eastAsia="等线"/>
          <w:b w:val="0"/>
          <w:sz w:val="21"/>
        </w:rPr>
        <w:t>：具体字体名 + 授权说明（必须是可商用授权的像素字体，例如 Zpix、Fusion Pixel 等）。</w:t>
      </w:r>
    </w:p>
    <w:p>
      <w:pPr>
        <w:spacing w:after="60" w:before="0" w:line="300" w:lineRule="auto"/>
        <w:ind w:left="340"/>
      </w:pPr>
      <w:r>
        <w:rPr>
          <w:rFonts w:ascii="Segoe UI" w:hAnsi="Segoe UI" w:eastAsia="等线"/>
          <w:b w:val="0"/>
          <w:sz w:val="21"/>
        </w:rPr>
        <w:t>·  标题 “PoppinGame”：另一款更活泼的字体。</w:t>
      </w:r>
      <w:r>
        <w:rPr>
          <w:rFonts w:ascii="Segoe UI" w:hAnsi="Segoe UI" w:eastAsia="等线"/>
          <w:b/>
          <w:sz w:val="21"/>
        </w:rPr>
        <w:t>待补</w:t>
      </w:r>
      <w:r>
        <w:rPr>
          <w:rFonts w:ascii="Segoe UI" w:hAnsi="Segoe UI" w:eastAsia="等线"/>
          <w:b w:val="0"/>
          <w:sz w:val="21"/>
        </w:rPr>
        <w:t>：具体字体名 + 授权说明。</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：中文字库的覆盖范围 —— 像素中文字体往往只覆盖常用字，游戏内文本需要先做一遍“用字清单”核对，避免出现豆腐块。</w:t>
      </w:r>
    </w:p>
    <w:p>
      <w:pPr>
        <w:pStyle w:val="Heading2"/>
      </w:pPr>
      <w:r>
        <w:t>8.4  对话</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：“直接使用 BanG Dream! 游戏中的对话 UI” —— 版权风险，见 1.7。建议自绘一套风格接近但原创的对话框。</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：“应该是那种 AI 训练的中文配音（主包的日语水平不行）” —— 如果是克隆真实声优的音色，公开发布风险很高。</w:t>
      </w:r>
      <w:r>
        <w:rPr>
          <w:rFonts w:ascii="Segoe UI" w:hAnsi="Segoe UI" w:eastAsia="等线"/>
          <w:b/>
          <w:sz w:val="21"/>
        </w:rPr>
        <w:t>建议发布版改为纯文字对话 + 语气符号（♪、！、……）</w:t>
      </w:r>
      <w:r>
        <w:rPr>
          <w:rFonts w:ascii="Segoe UI" w:hAnsi="Segoe UI" w:eastAsia="等线"/>
          <w:b w:val="0"/>
          <w:sz w:val="21"/>
        </w:rPr>
        <w:t>，既规避风险，又省掉一整块配音工作量。</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：打字机速度、是否支持快进 / 跳过、是否提供对话历史回顾。</w:t>
      </w:r>
    </w:p>
    <w:p>
      <w:r>
        <w:br w:type="page"/>
      </w:r>
    </w:p>
    <w:p>
      <w:pPr>
        <w:pStyle w:val="Heading1"/>
      </w:pPr>
      <w:r>
        <w:t>9  美术需求</w:t>
      </w:r>
    </w:p>
    <w:p>
      <w:pPr>
        <w:pStyle w:val="Heading2"/>
      </w:pPr>
      <w:r>
        <w:t>9.1  风格定调</w:t>
      </w:r>
    </w:p>
    <w:p>
      <w:pPr>
        <w:spacing w:after="120" w:before="0" w:line="300" w:lineRule="auto"/>
      </w:pPr>
      <w:r>
        <w:rPr>
          <w:rFonts w:ascii="Segoe UI" w:hAnsi="Segoe UI" w:eastAsia="等线"/>
          <w:b w:val="0"/>
          <w:sz w:val="21"/>
        </w:rPr>
        <w:t>2D 像素风格，允许局部写实元素；总体参考 BanG Dream! NFO、《星露谷物语》、《东方夜雀食堂》。</w:t>
      </w:r>
    </w:p>
    <w:p>
      <w:pPr>
        <w:spacing w:after="120" w:before="0" w:line="300" w:lineRule="auto"/>
      </w:pPr>
      <w:r>
        <w:rPr>
          <w:rFonts w:ascii="Segoe UI" w:hAnsi="Segoe UI" w:eastAsia="等线"/>
          <w:b/>
          <w:sz w:val="21"/>
        </w:rPr>
        <w:t>冲突</w:t>
      </w:r>
      <w:r>
        <w:rPr>
          <w:rFonts w:ascii="Segoe UI" w:hAnsi="Segoe UI" w:eastAsia="等线"/>
          <w:b w:val="0"/>
          <w:sz w:val="21"/>
        </w:rPr>
        <w:t>：v0.1 的 1.3 节说“类似于 Pico，但因为没资源暂时使用像素风格”，而本章说“总体是 2D 像素风格”。</w:t>
      </w:r>
      <w:r>
        <w:rPr>
          <w:rFonts w:ascii="Segoe UI" w:hAnsi="Segoe UI" w:eastAsia="等线"/>
          <w:b/>
          <w:sz w:val="21"/>
        </w:rPr>
        <w:t>请明确：像素风是临时方案还是最终风格？</w:t>
      </w:r>
      <w:r>
        <w:rPr>
          <w:rFonts w:ascii="Segoe UI" w:hAnsi="Segoe UI" w:eastAsia="等线"/>
          <w:b w:val="0"/>
          <w:sz w:val="21"/>
        </w:rPr>
        <w:t xml:space="preserve"> 本版按“最终风格 = 像素风”处理；如果只是临时方案，那 9.2 里的动画规范就需要整套重做 —— 这两件事的代价差别很大，建议尽早定。</w:t>
      </w:r>
    </w:p>
    <w:p>
      <w:pPr>
        <w:pStyle w:val="Heading2"/>
      </w:pPr>
      <w:r>
        <w:t>9.2  ★ 角色动画（Sprite Sheet 规范）</w:t>
      </w:r>
    </w:p>
    <w:p>
      <w:pPr>
        <w:spacing w:after="120" w:before="0" w:line="300" w:lineRule="auto"/>
      </w:pPr>
      <w:r>
        <w:rPr>
          <w:rFonts w:ascii="Segoe UI" w:hAnsi="Segoe UI" w:eastAsia="等线"/>
          <w:b w:val="0"/>
          <w:sz w:val="21"/>
        </w:rPr>
        <w:t>v0.1 已经给出了关键技术约定，这些约定是</w:t>
      </w:r>
      <w:r>
        <w:rPr>
          <w:rFonts w:ascii="Segoe UI" w:hAnsi="Segoe UI" w:eastAsia="等线"/>
          <w:b/>
          <w:sz w:val="21"/>
        </w:rPr>
        <w:t>正确且必须保留</w:t>
      </w:r>
      <w:r>
        <w:rPr>
          <w:rFonts w:ascii="Segoe UI" w:hAnsi="Segoe UI" w:eastAsia="等线"/>
          <w:b w:val="0"/>
          <w:sz w:val="21"/>
        </w:rPr>
        <w:t>的：</w:t>
      </w:r>
    </w:p>
    <w:p>
      <w:pPr>
        <w:spacing w:after="60" w:before="0" w:line="300" w:lineRule="auto"/>
        <w:ind w:left="340"/>
      </w:pPr>
      <w:r>
        <w:rPr>
          <w:rFonts w:ascii="Segoe UI" w:hAnsi="Segoe UI" w:eastAsia="等线"/>
          <w:b w:val="0"/>
          <w:sz w:val="21"/>
        </w:rPr>
        <w:t>·  所有帧拼在一张图里（或者一开始就在一张图里绘制）。</w:t>
      </w:r>
    </w:p>
    <w:p>
      <w:pPr>
        <w:spacing w:after="60" w:before="0" w:line="300" w:lineRule="auto"/>
        <w:ind w:left="340"/>
      </w:pPr>
      <w:r>
        <w:rPr>
          <w:rFonts w:ascii="Segoe UI" w:hAnsi="Segoe UI" w:eastAsia="等线"/>
          <w:b w:val="0"/>
          <w:sz w:val="21"/>
        </w:rPr>
        <w:t>·  每一帧的图片务必对齐、大小统一，紧密排列（示例中是 8 × 8 对齐）。</w:t>
      </w:r>
    </w:p>
    <w:p>
      <w:pPr>
        <w:spacing w:after="60" w:before="0" w:line="300" w:lineRule="auto"/>
        <w:ind w:left="340"/>
      </w:pPr>
      <w:r>
        <w:rPr>
          <w:rFonts w:ascii="Segoe UI" w:hAnsi="Segoe UI" w:eastAsia="等线"/>
          <w:b w:val="0"/>
          <w:sz w:val="21"/>
        </w:rPr>
        <w:t>·  示例图最终总分辨率为 448 × 616（对长宽比不作要求）。</w:t>
      </w:r>
    </w:p>
    <w:p>
      <w:pPr>
        <w:spacing w:after="60" w:before="0" w:line="300" w:lineRule="auto"/>
        <w:ind w:left="340"/>
      </w:pPr>
      <w:r>
        <w:rPr>
          <w:rFonts w:ascii="Segoe UI" w:hAnsi="Segoe UI" w:eastAsia="等线"/>
          <w:b w:val="0"/>
          <w:sz w:val="21"/>
        </w:rPr>
        <w:t>·  远程攻击动画是例外：香澄本体是 4 × 4，发射的星星会超出这个范围，可能是 4 × 6 甚至 4 × 8。</w:t>
      </w:r>
    </w:p>
    <w:p>
      <w:pPr>
        <w:spacing w:after="120" w:before="0" w:line="300" w:lineRule="auto"/>
      </w:pPr>
      <w:r>
        <w:rPr>
          <w:rFonts w:ascii="Segoe UI" w:hAnsi="Segoe UI" w:eastAsia="等线"/>
          <w:b w:val="0"/>
          <w:sz w:val="21"/>
        </w:rPr>
        <w:t>（原稿里“请将所有图片拼在一起”这句话重复出现了两次，本版已合并。）</w:t>
      </w:r>
    </w:p>
    <w:p>
      <w:pPr>
        <w:pStyle w:val="Heading3"/>
      </w:pPr>
      <w:r>
        <w:t>必须补上的三项</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PPU = 16</w:t>
      </w:r>
      <w:r>
        <w:rPr>
          <w:rFonts w:ascii="Segoe UI" w:hAnsi="Segoe UI" w:eastAsia="等线"/>
          <w:b w:val="0"/>
          <w:sz w:val="21"/>
        </w:rPr>
        <w:t>。当前角色贴图是 PPU 100，必须改（见 1.5 / 3.2）。</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一份明确的帧数表</w:t>
      </w:r>
      <w:r>
        <w:rPr>
          <w:rFonts w:ascii="Segoe UI" w:hAnsi="Segoe UI" w:eastAsia="等线"/>
          <w:b w:val="0"/>
          <w:sz w:val="21"/>
        </w:rPr>
        <w:t>。v0.1 说“约 50 张相似的图片”，但又给了 448 × 616 的总分辨率，两者对不上。按下表填，先确认已有动画的实际帧数，再定缺口：</w:t>
      </w:r>
    </w:p>
    <w:tbl>
      <w:tblPr>
        <w:tblStyle w:val="TableGrid"/>
        <w:tblW w:type="auto" w:w="0"/>
        <w:jc w:val="center"/>
        <w:tblLayout w:type="fixed"/>
        <w:tblLook w:firstColumn="1" w:firstRow="1" w:lastColumn="0" w:lastRow="0" w:noHBand="0" w:noVBand="1" w:val="04A0"/>
        <w:tblLayout w:type="fixed"/>
      </w:tblPr>
      <w:tblGrid>
        <w:gridCol w:w="3558"/>
        <w:gridCol w:w="1163"/>
        <w:gridCol w:w="850"/>
        <w:gridCol w:w="3840"/>
      </w:tblGrid>
      <w:tr>
        <w:trPr>
          <w:tblHeader w:val="true"/>
          <w:cantSplit w:val="true"/>
        </w:trPr>
        <w:tc>
          <w:tcPr>
            <w:tcW w:type="dxa" w:w="3558"/>
            <w:shd w:val="clear" w:color="auto" w:fill="F2E6E4"/>
          </w:tcPr>
          <w:p>
            <w:pPr>
              <w:spacing w:after="20" w:before="20" w:line="264" w:lineRule="auto"/>
            </w:pPr>
            <w:r/>
            <w:r>
              <w:rPr>
                <w:rFonts w:ascii="Segoe UI" w:hAnsi="Segoe UI" w:eastAsia="等线"/>
                <w:b/>
                <w:sz w:val="17"/>
              </w:rPr>
              <w:t>动作</w:t>
            </w:r>
          </w:p>
        </w:tc>
        <w:tc>
          <w:tcPr>
            <w:tcW w:type="dxa" w:w="1163"/>
            <w:shd w:val="clear" w:color="auto" w:fill="F2E6E4"/>
          </w:tcPr>
          <w:p>
            <w:pPr>
              <w:spacing w:after="20" w:before="20" w:line="264" w:lineRule="auto"/>
            </w:pPr>
            <w:r/>
            <w:r>
              <w:rPr>
                <w:rFonts w:ascii="Segoe UI" w:hAnsi="Segoe UI" w:eastAsia="等线"/>
                <w:b/>
                <w:sz w:val="17"/>
              </w:rPr>
              <w:t>建议帧数</w:t>
            </w:r>
          </w:p>
        </w:tc>
        <w:tc>
          <w:tcPr>
            <w:tcW w:type="dxa" w:w="850"/>
            <w:shd w:val="clear" w:color="auto" w:fill="F2E6E4"/>
          </w:tcPr>
          <w:p>
            <w:pPr>
              <w:spacing w:after="20" w:before="20" w:line="264" w:lineRule="auto"/>
            </w:pPr>
            <w:r/>
            <w:r>
              <w:rPr>
                <w:rFonts w:ascii="Segoe UI" w:hAnsi="Segoe UI" w:eastAsia="等线"/>
                <w:b/>
                <w:sz w:val="17"/>
              </w:rPr>
              <w:t>循环</w:t>
            </w:r>
          </w:p>
        </w:tc>
        <w:tc>
          <w:tcPr>
            <w:tcW w:type="dxa" w:w="3840"/>
            <w:shd w:val="clear" w:color="auto" w:fill="F2E6E4"/>
          </w:tcPr>
          <w:p>
            <w:pPr>
              <w:spacing w:after="20" w:before="20" w:line="264" w:lineRule="auto"/>
            </w:pPr>
            <w:r/>
            <w:r>
              <w:rPr>
                <w:rFonts w:ascii="Segoe UI" w:hAnsi="Segoe UI" w:eastAsia="等线"/>
                <w:b/>
                <w:sz w:val="17"/>
              </w:rPr>
              <w:t>工程现状</w:t>
            </w:r>
          </w:p>
        </w:tc>
      </w:tr>
      <w:tr>
        <w:trPr>
          <w:cantSplit w:val="true"/>
        </w:trPr>
        <w:tc>
          <w:tcPr>
            <w:tcW w:type="dxa" w:w="3558"/>
          </w:tcPr>
          <w:p>
            <w:pPr>
              <w:spacing w:after="20" w:before="20" w:line="264" w:lineRule="auto"/>
            </w:pPr>
            <w:r/>
            <w:r>
              <w:rPr>
                <w:rFonts w:ascii="Segoe UI" w:hAnsi="Segoe UI" w:eastAsia="等线"/>
                <w:b w:val="0"/>
                <w:sz w:val="17"/>
              </w:rPr>
              <w:t>Idle（待机）</w:t>
            </w:r>
          </w:p>
        </w:tc>
        <w:tc>
          <w:tcPr>
            <w:tcW w:type="dxa" w:w="1163"/>
          </w:tcPr>
          <w:p>
            <w:pPr>
              <w:spacing w:after="20" w:before="20" w:line="264" w:lineRule="auto"/>
            </w:pPr>
            <w:r/>
            <w:r>
              <w:rPr>
                <w:rFonts w:ascii="Segoe UI" w:hAnsi="Segoe UI" w:eastAsia="等线"/>
                <w:b w:val="0"/>
                <w:sz w:val="17"/>
              </w:rPr>
              <w:t>4 ~ 6</w:t>
            </w:r>
          </w:p>
        </w:tc>
        <w:tc>
          <w:tcPr>
            <w:tcW w:type="dxa" w:w="850"/>
          </w:tcPr>
          <w:p>
            <w:pPr>
              <w:spacing w:after="20" w:before="20" w:line="264" w:lineRule="auto"/>
            </w:pPr>
            <w:r/>
            <w:r>
              <w:rPr>
                <w:rFonts w:ascii="Segoe UI" w:hAnsi="Segoe UI" w:eastAsia="等线"/>
                <w:b w:val="0"/>
                <w:sz w:val="17"/>
              </w:rPr>
              <w:t>是</w:t>
            </w:r>
          </w:p>
        </w:tc>
        <w:tc>
          <w:tcPr>
            <w:tcW w:type="dxa" w:w="3840"/>
          </w:tcPr>
          <w:p>
            <w:pPr>
              <w:spacing w:after="20" w:before="20" w:line="264" w:lineRule="auto"/>
            </w:pPr>
            <w:r/>
            <w:r>
              <w:rPr>
                <w:rFonts w:ascii="Segoe UI" w:hAnsi="Segoe UI" w:eastAsia="等线"/>
                <w:b w:val="0"/>
                <w:sz w:val="17"/>
              </w:rPr>
              <w:t>已有 idle.png</w:t>
            </w:r>
          </w:p>
        </w:tc>
      </w:tr>
      <w:tr>
        <w:trPr>
          <w:cantSplit w:val="true"/>
        </w:trPr>
        <w:tc>
          <w:tcPr>
            <w:tcW w:type="dxa" w:w="3558"/>
          </w:tcPr>
          <w:p>
            <w:pPr>
              <w:spacing w:after="20" w:before="20" w:line="264" w:lineRule="auto"/>
            </w:pPr>
            <w:r/>
            <w:r>
              <w:rPr>
                <w:rFonts w:ascii="Segoe UI" w:hAnsi="Segoe UI" w:eastAsia="等线"/>
                <w:b w:val="0"/>
                <w:sz w:val="17"/>
              </w:rPr>
              <w:t>Walk（行走）</w:t>
            </w:r>
          </w:p>
        </w:tc>
        <w:tc>
          <w:tcPr>
            <w:tcW w:type="dxa" w:w="1163"/>
          </w:tcPr>
          <w:p>
            <w:pPr>
              <w:spacing w:after="20" w:before="20" w:line="264" w:lineRule="auto"/>
            </w:pPr>
            <w:r/>
            <w:r>
              <w:rPr>
                <w:rFonts w:ascii="Segoe UI" w:hAnsi="Segoe UI" w:eastAsia="等线"/>
                <w:b w:val="0"/>
                <w:sz w:val="17"/>
              </w:rPr>
              <w:t>6 ~ 8</w:t>
            </w:r>
          </w:p>
        </w:tc>
        <w:tc>
          <w:tcPr>
            <w:tcW w:type="dxa" w:w="850"/>
          </w:tcPr>
          <w:p>
            <w:pPr>
              <w:spacing w:after="20" w:before="20" w:line="264" w:lineRule="auto"/>
            </w:pPr>
            <w:r/>
            <w:r>
              <w:rPr>
                <w:rFonts w:ascii="Segoe UI" w:hAnsi="Segoe UI" w:eastAsia="等线"/>
                <w:b w:val="0"/>
                <w:sz w:val="17"/>
              </w:rPr>
              <w:t>是</w:t>
            </w:r>
          </w:p>
        </w:tc>
        <w:tc>
          <w:tcPr>
            <w:tcW w:type="dxa" w:w="3840"/>
          </w:tcPr>
          <w:p>
            <w:pPr>
              <w:spacing w:after="20" w:before="20" w:line="264" w:lineRule="auto"/>
            </w:pPr>
            <w:r/>
            <w:r>
              <w:rPr>
                <w:rFonts w:ascii="Segoe UI" w:hAnsi="Segoe UI" w:eastAsia="等线"/>
                <w:b w:val="0"/>
                <w:sz w:val="17"/>
              </w:rPr>
              <w:t>已有 walk.anim</w:t>
            </w:r>
          </w:p>
        </w:tc>
      </w:tr>
      <w:tr>
        <w:trPr>
          <w:cantSplit w:val="true"/>
        </w:trPr>
        <w:tc>
          <w:tcPr>
            <w:tcW w:type="dxa" w:w="3558"/>
          </w:tcPr>
          <w:p>
            <w:pPr>
              <w:spacing w:after="20" w:before="20" w:line="264" w:lineRule="auto"/>
            </w:pPr>
            <w:r/>
            <w:r>
              <w:rPr>
                <w:rFonts w:ascii="Segoe UI" w:hAnsi="Segoe UI" w:eastAsia="等线"/>
                <w:b w:val="0"/>
                <w:sz w:val="17"/>
              </w:rPr>
              <w:t>Run（奔跑）</w:t>
            </w:r>
          </w:p>
        </w:tc>
        <w:tc>
          <w:tcPr>
            <w:tcW w:type="dxa" w:w="1163"/>
          </w:tcPr>
          <w:p>
            <w:pPr>
              <w:spacing w:after="20" w:before="20" w:line="264" w:lineRule="auto"/>
            </w:pPr>
            <w:r/>
            <w:r>
              <w:rPr>
                <w:rFonts w:ascii="Segoe UI" w:hAnsi="Segoe UI" w:eastAsia="等线"/>
                <w:b w:val="0"/>
                <w:sz w:val="17"/>
              </w:rPr>
              <w:t>6 ~ 8</w:t>
            </w:r>
          </w:p>
        </w:tc>
        <w:tc>
          <w:tcPr>
            <w:tcW w:type="dxa" w:w="850"/>
          </w:tcPr>
          <w:p>
            <w:pPr>
              <w:spacing w:after="20" w:before="20" w:line="264" w:lineRule="auto"/>
            </w:pPr>
            <w:r/>
            <w:r>
              <w:rPr>
                <w:rFonts w:ascii="Segoe UI" w:hAnsi="Segoe UI" w:eastAsia="等线"/>
                <w:b w:val="0"/>
                <w:sz w:val="17"/>
              </w:rPr>
              <w:t>是</w:t>
            </w:r>
          </w:p>
        </w:tc>
        <w:tc>
          <w:tcPr>
            <w:tcW w:type="dxa" w:w="3840"/>
          </w:tcPr>
          <w:p>
            <w:pPr>
              <w:spacing w:after="20" w:before="20" w:line="264" w:lineRule="auto"/>
            </w:pPr>
            <w:r/>
            <w:r>
              <w:rPr>
                <w:rFonts w:ascii="Segoe UI" w:hAnsi="Segoe UI" w:eastAsia="等线"/>
                <w:b w:val="0"/>
                <w:sz w:val="17"/>
              </w:rPr>
              <w:t>已有 run.anim</w:t>
            </w:r>
          </w:p>
        </w:tc>
      </w:tr>
      <w:tr>
        <w:trPr>
          <w:cantSplit w:val="true"/>
        </w:trPr>
        <w:tc>
          <w:tcPr>
            <w:tcW w:type="dxa" w:w="3558"/>
          </w:tcPr>
          <w:p>
            <w:pPr>
              <w:spacing w:after="20" w:before="20" w:line="264" w:lineRule="auto"/>
            </w:pPr>
            <w:r/>
            <w:r>
              <w:rPr>
                <w:rFonts w:ascii="Segoe UI" w:hAnsi="Segoe UI" w:eastAsia="等线"/>
                <w:b w:val="0"/>
                <w:sz w:val="17"/>
              </w:rPr>
              <w:t>Sprint（冲刺）</w:t>
            </w:r>
          </w:p>
        </w:tc>
        <w:tc>
          <w:tcPr>
            <w:tcW w:type="dxa" w:w="1163"/>
          </w:tcPr>
          <w:p>
            <w:pPr>
              <w:spacing w:after="20" w:before="20" w:line="264" w:lineRule="auto"/>
            </w:pPr>
            <w:r/>
            <w:r>
              <w:rPr>
                <w:rFonts w:ascii="Segoe UI" w:hAnsi="Segoe UI" w:eastAsia="等线"/>
                <w:b w:val="0"/>
                <w:sz w:val="17"/>
              </w:rPr>
              <w:t>4 ~ 6</w:t>
            </w:r>
          </w:p>
        </w:tc>
        <w:tc>
          <w:tcPr>
            <w:tcW w:type="dxa" w:w="850"/>
          </w:tcPr>
          <w:p>
            <w:pPr>
              <w:spacing w:after="20" w:before="20" w:line="264" w:lineRule="auto"/>
            </w:pPr>
            <w:r/>
            <w:r>
              <w:rPr>
                <w:rFonts w:ascii="Segoe UI" w:hAnsi="Segoe UI" w:eastAsia="等线"/>
                <w:b w:val="0"/>
                <w:sz w:val="17"/>
              </w:rPr>
              <w:t>是</w:t>
            </w:r>
          </w:p>
        </w:tc>
        <w:tc>
          <w:tcPr>
            <w:tcW w:type="dxa" w:w="3840"/>
          </w:tcPr>
          <w:p>
            <w:pPr>
              <w:spacing w:after="20" w:before="20" w:line="264" w:lineRule="auto"/>
            </w:pPr>
            <w:r/>
            <w:r>
              <w:rPr>
                <w:rFonts w:ascii="Segoe UI" w:hAnsi="Segoe UI" w:eastAsia="等线"/>
                <w:b w:val="0"/>
                <w:sz w:val="17"/>
              </w:rPr>
              <w:t>已有 sprint.anim</w:t>
            </w:r>
          </w:p>
        </w:tc>
      </w:tr>
      <w:tr>
        <w:trPr>
          <w:cantSplit w:val="true"/>
        </w:trPr>
        <w:tc>
          <w:tcPr>
            <w:tcW w:type="dxa" w:w="3558"/>
          </w:tcPr>
          <w:p>
            <w:pPr>
              <w:spacing w:after="20" w:before="20" w:line="264" w:lineRule="auto"/>
            </w:pPr>
            <w:r/>
            <w:r>
              <w:rPr>
                <w:rFonts w:ascii="Segoe UI" w:hAnsi="Segoe UI" w:eastAsia="等线"/>
                <w:b w:val="0"/>
                <w:sz w:val="17"/>
              </w:rPr>
              <w:t>Crouch Walk（蹲行）</w:t>
            </w:r>
          </w:p>
        </w:tc>
        <w:tc>
          <w:tcPr>
            <w:tcW w:type="dxa" w:w="1163"/>
          </w:tcPr>
          <w:p>
            <w:pPr>
              <w:spacing w:after="20" w:before="20" w:line="264" w:lineRule="auto"/>
            </w:pPr>
            <w:r/>
            <w:r>
              <w:rPr>
                <w:rFonts w:ascii="Segoe UI" w:hAnsi="Segoe UI" w:eastAsia="等线"/>
                <w:b w:val="0"/>
                <w:sz w:val="17"/>
              </w:rPr>
              <w:t>4 ~ 6</w:t>
            </w:r>
          </w:p>
        </w:tc>
        <w:tc>
          <w:tcPr>
            <w:tcW w:type="dxa" w:w="850"/>
          </w:tcPr>
          <w:p>
            <w:pPr>
              <w:spacing w:after="20" w:before="20" w:line="264" w:lineRule="auto"/>
            </w:pPr>
            <w:r/>
            <w:r>
              <w:rPr>
                <w:rFonts w:ascii="Segoe UI" w:hAnsi="Segoe UI" w:eastAsia="等线"/>
                <w:b w:val="0"/>
                <w:sz w:val="17"/>
              </w:rPr>
              <w:t>是</w:t>
            </w:r>
          </w:p>
        </w:tc>
        <w:tc>
          <w:tcPr>
            <w:tcW w:type="dxa" w:w="3840"/>
          </w:tcPr>
          <w:p>
            <w:pPr>
              <w:spacing w:after="20" w:before="20" w:line="264" w:lineRule="auto"/>
            </w:pPr>
            <w:r/>
            <w:r>
              <w:rPr>
                <w:rFonts w:ascii="Segoe UI" w:hAnsi="Segoe UI" w:eastAsia="等线"/>
                <w:b w:val="0"/>
                <w:sz w:val="17"/>
              </w:rPr>
              <w:t>已有 crouchWalk.png</w:t>
            </w:r>
          </w:p>
        </w:tc>
      </w:tr>
      <w:tr>
        <w:trPr>
          <w:cantSplit w:val="true"/>
        </w:trPr>
        <w:tc>
          <w:tcPr>
            <w:tcW w:type="dxa" w:w="3558"/>
          </w:tcPr>
          <w:p>
            <w:pPr>
              <w:spacing w:after="20" w:before="20" w:line="264" w:lineRule="auto"/>
            </w:pPr>
            <w:r/>
            <w:r>
              <w:rPr>
                <w:rFonts w:ascii="Segoe UI" w:hAnsi="Segoe UI" w:eastAsia="等线"/>
                <w:b w:val="0"/>
                <w:sz w:val="17"/>
              </w:rPr>
              <w:t>Jump（起跳）</w:t>
            </w:r>
          </w:p>
        </w:tc>
        <w:tc>
          <w:tcPr>
            <w:tcW w:type="dxa" w:w="1163"/>
          </w:tcPr>
          <w:p>
            <w:pPr>
              <w:spacing w:after="20" w:before="20" w:line="264" w:lineRule="auto"/>
            </w:pPr>
            <w:r/>
            <w:r>
              <w:rPr>
                <w:rFonts w:ascii="Segoe UI" w:hAnsi="Segoe UI" w:eastAsia="等线"/>
                <w:b w:val="0"/>
                <w:sz w:val="17"/>
              </w:rPr>
              <w:t>2 ~ 3</w:t>
            </w:r>
          </w:p>
        </w:tc>
        <w:tc>
          <w:tcPr>
            <w:tcW w:type="dxa" w:w="850"/>
          </w:tcPr>
          <w:p>
            <w:pPr>
              <w:spacing w:after="20" w:before="20" w:line="264" w:lineRule="auto"/>
            </w:pPr>
            <w:r/>
            <w:r>
              <w:rPr>
                <w:rFonts w:ascii="Segoe UI" w:hAnsi="Segoe UI" w:eastAsia="等线"/>
                <w:b w:val="0"/>
                <w:sz w:val="17"/>
              </w:rPr>
              <w:t>否</w:t>
            </w:r>
          </w:p>
        </w:tc>
        <w:tc>
          <w:tcPr>
            <w:tcW w:type="dxa" w:w="3840"/>
          </w:tcPr>
          <w:p>
            <w:pPr>
              <w:spacing w:after="20" w:before="20" w:line="264" w:lineRule="auto"/>
            </w:pPr>
            <w:r/>
            <w:r>
              <w:rPr>
                <w:rFonts w:ascii="Segoe UI" w:hAnsi="Segoe UI" w:eastAsia="等线"/>
                <w:b w:val="0"/>
                <w:sz w:val="17"/>
              </w:rPr>
              <w:t>缺</w:t>
            </w:r>
          </w:p>
        </w:tc>
      </w:tr>
      <w:tr>
        <w:trPr>
          <w:cantSplit w:val="true"/>
        </w:trPr>
        <w:tc>
          <w:tcPr>
            <w:tcW w:type="dxa" w:w="3558"/>
          </w:tcPr>
          <w:p>
            <w:pPr>
              <w:spacing w:after="20" w:before="20" w:line="264" w:lineRule="auto"/>
            </w:pPr>
            <w:r/>
            <w:r>
              <w:rPr>
                <w:rFonts w:ascii="Segoe UI" w:hAnsi="Segoe UI" w:eastAsia="等线"/>
                <w:b w:val="0"/>
                <w:sz w:val="17"/>
              </w:rPr>
              <w:t>Fall（下落）</w:t>
            </w:r>
          </w:p>
        </w:tc>
        <w:tc>
          <w:tcPr>
            <w:tcW w:type="dxa" w:w="1163"/>
          </w:tcPr>
          <w:p>
            <w:pPr>
              <w:spacing w:after="20" w:before="20" w:line="264" w:lineRule="auto"/>
            </w:pPr>
            <w:r/>
            <w:r>
              <w:rPr>
                <w:rFonts w:ascii="Segoe UI" w:hAnsi="Segoe UI" w:eastAsia="等线"/>
                <w:b w:val="0"/>
                <w:sz w:val="17"/>
              </w:rPr>
              <w:t>2</w:t>
            </w:r>
          </w:p>
        </w:tc>
        <w:tc>
          <w:tcPr>
            <w:tcW w:type="dxa" w:w="850"/>
          </w:tcPr>
          <w:p>
            <w:pPr>
              <w:spacing w:after="20" w:before="20" w:line="264" w:lineRule="auto"/>
            </w:pPr>
            <w:r/>
            <w:r>
              <w:rPr>
                <w:rFonts w:ascii="Segoe UI" w:hAnsi="Segoe UI" w:eastAsia="等线"/>
                <w:b w:val="0"/>
                <w:sz w:val="17"/>
              </w:rPr>
              <w:t>是</w:t>
            </w:r>
          </w:p>
        </w:tc>
        <w:tc>
          <w:tcPr>
            <w:tcW w:type="dxa" w:w="3840"/>
          </w:tcPr>
          <w:p>
            <w:pPr>
              <w:spacing w:after="20" w:before="20" w:line="264" w:lineRule="auto"/>
            </w:pPr>
            <w:r/>
            <w:r>
              <w:rPr>
                <w:rFonts w:ascii="Segoe UI" w:hAnsi="Segoe UI" w:eastAsia="等线"/>
                <w:b w:val="0"/>
                <w:sz w:val="17"/>
              </w:rPr>
              <w:t>缺</w:t>
            </w:r>
          </w:p>
        </w:tc>
      </w:tr>
      <w:tr>
        <w:trPr>
          <w:cantSplit w:val="true"/>
        </w:trPr>
        <w:tc>
          <w:tcPr>
            <w:tcW w:type="dxa" w:w="3558"/>
          </w:tcPr>
          <w:p>
            <w:pPr>
              <w:spacing w:after="20" w:before="20" w:line="264" w:lineRule="auto"/>
            </w:pPr>
            <w:r/>
            <w:r>
              <w:rPr>
                <w:rFonts w:ascii="Segoe UI" w:hAnsi="Segoe UI" w:eastAsia="等线"/>
                <w:b w:val="0"/>
                <w:sz w:val="17"/>
              </w:rPr>
              <w:t>Normal Attack（近程三连）</w:t>
            </w:r>
          </w:p>
        </w:tc>
        <w:tc>
          <w:tcPr>
            <w:tcW w:type="dxa" w:w="1163"/>
          </w:tcPr>
          <w:p>
            <w:pPr>
              <w:spacing w:after="20" w:before="20" w:line="264" w:lineRule="auto"/>
            </w:pPr>
            <w:r/>
            <w:r>
              <w:rPr>
                <w:rFonts w:ascii="Segoe UI" w:hAnsi="Segoe UI" w:eastAsia="等线"/>
                <w:b w:val="0"/>
                <w:sz w:val="17"/>
              </w:rPr>
              <w:t>4 × 3 段</w:t>
            </w:r>
          </w:p>
        </w:tc>
        <w:tc>
          <w:tcPr>
            <w:tcW w:type="dxa" w:w="850"/>
          </w:tcPr>
          <w:p>
            <w:pPr>
              <w:spacing w:after="20" w:before="20" w:line="264" w:lineRule="auto"/>
            </w:pPr>
            <w:r/>
            <w:r>
              <w:rPr>
                <w:rFonts w:ascii="Segoe UI" w:hAnsi="Segoe UI" w:eastAsia="等线"/>
                <w:b w:val="0"/>
                <w:sz w:val="17"/>
              </w:rPr>
              <w:t>否</w:t>
            </w:r>
          </w:p>
        </w:tc>
        <w:tc>
          <w:tcPr>
            <w:tcW w:type="dxa" w:w="3840"/>
          </w:tcPr>
          <w:p>
            <w:pPr>
              <w:spacing w:after="20" w:before="20" w:line="264" w:lineRule="auto"/>
            </w:pPr>
            <w:r/>
            <w:r>
              <w:rPr>
                <w:rFonts w:ascii="Segoe UI" w:hAnsi="Segoe UI" w:eastAsia="等线"/>
                <w:b w:val="0"/>
                <w:sz w:val="17"/>
              </w:rPr>
              <w:t>已有 normalAttack.anim</w:t>
            </w:r>
          </w:p>
        </w:tc>
      </w:tr>
      <w:tr>
        <w:trPr>
          <w:cantSplit w:val="true"/>
        </w:trPr>
        <w:tc>
          <w:tcPr>
            <w:tcW w:type="dxa" w:w="3558"/>
          </w:tcPr>
          <w:p>
            <w:pPr>
              <w:spacing w:after="20" w:before="20" w:line="264" w:lineRule="auto"/>
            </w:pPr>
            <w:r/>
            <w:r>
              <w:rPr>
                <w:rFonts w:ascii="Segoe UI" w:hAnsi="Segoe UI" w:eastAsia="等线"/>
                <w:b w:val="0"/>
                <w:sz w:val="17"/>
              </w:rPr>
              <w:t>Range Attack（远程）</w:t>
            </w:r>
          </w:p>
        </w:tc>
        <w:tc>
          <w:tcPr>
            <w:tcW w:type="dxa" w:w="1163"/>
          </w:tcPr>
          <w:p>
            <w:pPr>
              <w:spacing w:after="20" w:before="20" w:line="264" w:lineRule="auto"/>
            </w:pPr>
            <w:r/>
            <w:r>
              <w:rPr>
                <w:rFonts w:ascii="Segoe UI" w:hAnsi="Segoe UI" w:eastAsia="等线"/>
                <w:b w:val="0"/>
                <w:sz w:val="17"/>
              </w:rPr>
              <w:t>约 8</w:t>
            </w:r>
          </w:p>
        </w:tc>
        <w:tc>
          <w:tcPr>
            <w:tcW w:type="dxa" w:w="850"/>
          </w:tcPr>
          <w:p>
            <w:pPr>
              <w:spacing w:after="20" w:before="20" w:line="264" w:lineRule="auto"/>
            </w:pPr>
            <w:r/>
            <w:r>
              <w:rPr>
                <w:rFonts w:ascii="Segoe UI" w:hAnsi="Segoe UI" w:eastAsia="等线"/>
                <w:b w:val="0"/>
                <w:sz w:val="17"/>
              </w:rPr>
              <w:t>否</w:t>
            </w:r>
          </w:p>
        </w:tc>
        <w:tc>
          <w:tcPr>
            <w:tcW w:type="dxa" w:w="3840"/>
          </w:tcPr>
          <w:p>
            <w:pPr>
              <w:spacing w:after="20" w:before="20" w:line="264" w:lineRule="auto"/>
            </w:pPr>
            <w:r/>
            <w:r>
              <w:rPr>
                <w:rFonts w:ascii="Segoe UI" w:hAnsi="Segoe UI" w:eastAsia="等线"/>
                <w:b w:val="0"/>
                <w:sz w:val="17"/>
              </w:rPr>
              <w:t>缺（v0.1 已说明需要自己画）</w:t>
            </w:r>
          </w:p>
        </w:tc>
      </w:tr>
      <w:tr>
        <w:trPr>
          <w:cantSplit w:val="true"/>
        </w:trPr>
        <w:tc>
          <w:tcPr>
            <w:tcW w:type="dxa" w:w="3558"/>
          </w:tcPr>
          <w:p>
            <w:pPr>
              <w:spacing w:after="20" w:before="20" w:line="264" w:lineRule="auto"/>
            </w:pPr>
            <w:r/>
            <w:r>
              <w:rPr>
                <w:rFonts w:ascii="Segoe UI" w:hAnsi="Segoe UI" w:eastAsia="等线"/>
                <w:b w:val="0"/>
                <w:sz w:val="17"/>
              </w:rPr>
              <w:t>Hurt（受伤）</w:t>
            </w:r>
          </w:p>
        </w:tc>
        <w:tc>
          <w:tcPr>
            <w:tcW w:type="dxa" w:w="1163"/>
          </w:tcPr>
          <w:p>
            <w:pPr>
              <w:spacing w:after="20" w:before="20" w:line="264" w:lineRule="auto"/>
            </w:pPr>
            <w:r/>
            <w:r>
              <w:rPr>
                <w:rFonts w:ascii="Segoe UI" w:hAnsi="Segoe UI" w:eastAsia="等线"/>
                <w:b w:val="0"/>
                <w:sz w:val="17"/>
              </w:rPr>
              <w:t>2</w:t>
            </w:r>
          </w:p>
        </w:tc>
        <w:tc>
          <w:tcPr>
            <w:tcW w:type="dxa" w:w="850"/>
          </w:tcPr>
          <w:p>
            <w:pPr>
              <w:spacing w:after="20" w:before="20" w:line="264" w:lineRule="auto"/>
            </w:pPr>
            <w:r/>
            <w:r>
              <w:rPr>
                <w:rFonts w:ascii="Segoe UI" w:hAnsi="Segoe UI" w:eastAsia="等线"/>
                <w:b w:val="0"/>
                <w:sz w:val="17"/>
              </w:rPr>
              <w:t>否</w:t>
            </w:r>
          </w:p>
        </w:tc>
        <w:tc>
          <w:tcPr>
            <w:tcW w:type="dxa" w:w="3840"/>
          </w:tcPr>
          <w:p>
            <w:pPr>
              <w:spacing w:after="20" w:before="20" w:line="264" w:lineRule="auto"/>
            </w:pPr>
            <w:r/>
            <w:r>
              <w:rPr>
                <w:rFonts w:ascii="Segoe UI" w:hAnsi="Segoe UI" w:eastAsia="等线"/>
                <w:b w:val="0"/>
                <w:sz w:val="17"/>
              </w:rPr>
              <w:t>缺</w:t>
            </w:r>
          </w:p>
        </w:tc>
      </w:tr>
      <w:tr>
        <w:trPr>
          <w:cantSplit w:val="true"/>
        </w:trPr>
        <w:tc>
          <w:tcPr>
            <w:tcW w:type="dxa" w:w="3558"/>
          </w:tcPr>
          <w:p>
            <w:pPr>
              <w:spacing w:after="20" w:before="20" w:line="264" w:lineRule="auto"/>
            </w:pPr>
            <w:r/>
            <w:r>
              <w:rPr>
                <w:rFonts w:ascii="Segoe UI" w:hAnsi="Segoe UI" w:eastAsia="等线"/>
                <w:b w:val="0"/>
                <w:sz w:val="17"/>
              </w:rPr>
              <w:t>Dead（死亡）</w:t>
            </w:r>
          </w:p>
        </w:tc>
        <w:tc>
          <w:tcPr>
            <w:tcW w:type="dxa" w:w="1163"/>
          </w:tcPr>
          <w:p>
            <w:pPr>
              <w:spacing w:after="20" w:before="20" w:line="264" w:lineRule="auto"/>
            </w:pPr>
            <w:r/>
            <w:r>
              <w:rPr>
                <w:rFonts w:ascii="Segoe UI" w:hAnsi="Segoe UI" w:eastAsia="等线"/>
                <w:b w:val="0"/>
                <w:sz w:val="17"/>
              </w:rPr>
              <w:t>4 ~ 6</w:t>
            </w:r>
          </w:p>
        </w:tc>
        <w:tc>
          <w:tcPr>
            <w:tcW w:type="dxa" w:w="850"/>
          </w:tcPr>
          <w:p>
            <w:pPr>
              <w:spacing w:after="20" w:before="20" w:line="264" w:lineRule="auto"/>
            </w:pPr>
            <w:r/>
            <w:r>
              <w:rPr>
                <w:rFonts w:ascii="Segoe UI" w:hAnsi="Segoe UI" w:eastAsia="等线"/>
                <w:b w:val="0"/>
                <w:sz w:val="17"/>
              </w:rPr>
              <w:t>否</w:t>
            </w:r>
          </w:p>
        </w:tc>
        <w:tc>
          <w:tcPr>
            <w:tcW w:type="dxa" w:w="3840"/>
          </w:tcPr>
          <w:p>
            <w:pPr>
              <w:spacing w:after="20" w:before="20" w:line="264" w:lineRule="auto"/>
            </w:pPr>
            <w:r/>
            <w:r>
              <w:rPr>
                <w:rFonts w:ascii="Segoe UI" w:hAnsi="Segoe UI" w:eastAsia="等线"/>
                <w:b w:val="0"/>
                <w:sz w:val="17"/>
              </w:rPr>
              <w:t>缺</w:t>
            </w:r>
          </w:p>
        </w:tc>
      </w:tr>
      <w:tr>
        <w:trPr>
          <w:cantSplit w:val="true"/>
        </w:trPr>
        <w:tc>
          <w:tcPr>
            <w:tcW w:type="dxa" w:w="3558"/>
          </w:tcPr>
          <w:p>
            <w:pPr>
              <w:spacing w:after="20" w:before="20" w:line="264" w:lineRule="auto"/>
            </w:pPr>
            <w:r/>
            <w:r>
              <w:rPr>
                <w:rFonts w:ascii="Segoe UI" w:hAnsi="Segoe UI" w:eastAsia="等线"/>
                <w:b w:val="0"/>
                <w:sz w:val="17"/>
              </w:rPr>
              <w:t>Interact（交互）</w:t>
            </w:r>
          </w:p>
        </w:tc>
        <w:tc>
          <w:tcPr>
            <w:tcW w:type="dxa" w:w="1163"/>
          </w:tcPr>
          <w:p>
            <w:pPr>
              <w:spacing w:after="20" w:before="20" w:line="264" w:lineRule="auto"/>
            </w:pPr>
            <w:r/>
            <w:r>
              <w:rPr>
                <w:rFonts w:ascii="Segoe UI" w:hAnsi="Segoe UI" w:eastAsia="等线"/>
                <w:b w:val="0"/>
                <w:sz w:val="17"/>
              </w:rPr>
              <w:t>2 ~ 4</w:t>
            </w:r>
          </w:p>
        </w:tc>
        <w:tc>
          <w:tcPr>
            <w:tcW w:type="dxa" w:w="850"/>
          </w:tcPr>
          <w:p>
            <w:pPr>
              <w:spacing w:after="20" w:before="20" w:line="264" w:lineRule="auto"/>
            </w:pPr>
            <w:r/>
            <w:r>
              <w:rPr>
                <w:rFonts w:ascii="Segoe UI" w:hAnsi="Segoe UI" w:eastAsia="等线"/>
                <w:b w:val="0"/>
                <w:sz w:val="17"/>
              </w:rPr>
              <w:t>否</w:t>
            </w:r>
          </w:p>
        </w:tc>
        <w:tc>
          <w:tcPr>
            <w:tcW w:type="dxa" w:w="3840"/>
          </w:tcPr>
          <w:p>
            <w:pPr>
              <w:spacing w:after="20" w:before="20" w:line="264" w:lineRule="auto"/>
            </w:pPr>
            <w:r/>
            <w:r>
              <w:rPr>
                <w:rFonts w:ascii="Segoe UI" w:hAnsi="Segoe UI" w:eastAsia="等线"/>
                <w:b w:val="0"/>
                <w:sz w:val="17"/>
              </w:rPr>
              <w:t>缺</w:t>
            </w:r>
          </w:p>
        </w:tc>
      </w:tr>
    </w:tbl>
    <w:p>
      <w:pPr>
        <w:spacing w:after="80"/>
      </w:pPr>
    </w:p>
    <w:p>
      <w:pPr>
        <w:spacing w:after="60" w:before="0" w:line="300" w:lineRule="auto"/>
        <w:ind w:left="340"/>
      </w:pPr>
      <w:r>
        <w:rPr>
          <w:rFonts w:ascii="Segoe UI" w:hAnsi="Segoe UI" w:eastAsia="等线"/>
          <w:b w:val="0"/>
          <w:sz w:val="21"/>
        </w:rPr>
        <w:t xml:space="preserve">3.  </w:t>
      </w:r>
      <w:r>
        <w:rPr>
          <w:rFonts w:ascii="Segoe UI" w:hAnsi="Segoe UI" w:eastAsia="等线"/>
          <w:b/>
          <w:sz w:val="21"/>
        </w:rPr>
        <w:t>命名与导出规范</w:t>
      </w:r>
      <w:r>
        <w:rPr>
          <w:rFonts w:ascii="Segoe UI" w:hAnsi="Segoe UI" w:eastAsia="等线"/>
          <w:b w:val="0"/>
          <w:sz w:val="21"/>
        </w:rPr>
        <w:t>：文件命名 ksm_动作名.png；PNG-32 带 Alpha、无压缩；每帧尺寸固定（例如 128 × 128）；用 Aseprite 导出 JSON，或在 Unity Sprite Editor 里按网格切片。</w:t>
      </w:r>
    </w:p>
    <w:p>
      <w:pPr>
        <w:pStyle w:val="Heading2"/>
      </w:pPr>
      <w:r>
        <w:t>9.3  敌人动画</w:t>
      </w:r>
    </w:p>
    <w:p>
      <w:pPr>
        <w:spacing w:after="120" w:before="0" w:line="300" w:lineRule="auto"/>
      </w:pPr>
      <w:r>
        <w:rPr>
          <w:rFonts w:ascii="Segoe UI" w:hAnsi="Segoe UI" w:eastAsia="等线"/>
          <w:b w:val="0"/>
          <w:sz w:val="21"/>
        </w:rPr>
        <w:t xml:space="preserve">需要 </w:t>
      </w:r>
      <w:r>
        <w:rPr>
          <w:rFonts w:ascii="Segoe UI" w:hAnsi="Segoe UI" w:eastAsia="等线"/>
          <w:b/>
          <w:sz w:val="21"/>
        </w:rPr>
        <w:t>走动 / 跑动 / 攻击</w:t>
      </w:r>
      <w:r>
        <w:rPr>
          <w:rFonts w:ascii="Segoe UI" w:hAnsi="Segoe UI" w:eastAsia="等线"/>
          <w:b w:val="0"/>
          <w:sz w:val="21"/>
        </w:rPr>
        <w:t xml:space="preserve"> 三种动画（v0.1 已写）。</w:t>
      </w:r>
    </w:p>
    <w:p>
      <w:pPr>
        <w:spacing w:after="60" w:before="0" w:line="300" w:lineRule="auto"/>
        <w:ind w:left="340"/>
      </w:pPr>
      <w:r>
        <w:rPr>
          <w:rFonts w:ascii="Segoe UI" w:hAnsi="Segoe UI" w:eastAsia="等线"/>
          <w:b w:val="0"/>
          <w:sz w:val="21"/>
        </w:rPr>
        <w:t>·  兜底方案：3 个免费素材（野猪、蜗牛、蜜蜂）可以使用 —— v0.1 已有，保留。</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：每种敌人的帧数与尺寸；是否有受伤 / 死亡动画。</w:t>
      </w:r>
    </w:p>
    <w:p>
      <w:pPr>
        <w:pStyle w:val="Heading2"/>
      </w:pPr>
      <w:r>
        <w:t>9.4  场景美术</w:t>
      </w:r>
    </w:p>
    <w:p>
      <w:pPr>
        <w:spacing w:after="120" w:before="0" w:line="300" w:lineRule="auto"/>
      </w:pPr>
      <w:r>
        <w:rPr>
          <w:rFonts w:ascii="Segoe UI" w:hAnsi="Segoe UI" w:eastAsia="等线"/>
          <w:b w:val="0"/>
          <w:sz w:val="21"/>
        </w:rPr>
        <w:t>目前绝大部分场景资源已经通过官方提供的免费商用素材找到，正在绘制中。</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：资源清单 + 授权来源记录（哪个素材包、什么许可、是否允许商用 / 二创）。建议单独建一份“素材授权清单”，见 1.7。</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：Tilemap 的分层规范（背景层 / 装饰层 / 地形层 / 前景层），以及 Tile 的碰撞设置约定。</w:t>
      </w:r>
    </w:p>
    <w:p>
      <w:pPr>
        <w:pStyle w:val="Heading2"/>
      </w:pPr>
      <w:r>
        <w:t>9.5  特效</w:t>
      </w:r>
    </w:p>
    <w:p>
      <w:pPr>
        <w:spacing w:after="60" w:before="0" w:line="300" w:lineRule="auto"/>
        <w:ind w:left="340"/>
      </w:pPr>
      <w:r>
        <w:rPr>
          <w:rFonts w:ascii="Segoe UI" w:hAnsi="Segoe UI" w:eastAsia="等线"/>
          <w:b w:val="0"/>
          <w:sz w:val="21"/>
        </w:rPr>
        <w:t>·  受击的镜头特效：</w:t>
      </w:r>
      <w:r>
        <w:rPr>
          <w:rFonts w:ascii="Segoe UI" w:hAnsi="Segoe UI" w:eastAsia="等线"/>
          <w:b/>
          <w:sz w:val="21"/>
        </w:rPr>
        <w:t>已完成</w:t>
      </w:r>
      <w:r>
        <w:rPr>
          <w:rFonts w:ascii="Segoe UI" w:hAnsi="Segoe UI" w:eastAsia="等线"/>
          <w:b w:val="0"/>
          <w:sz w:val="21"/>
        </w:rPr>
        <w:t>（代码实现）。</w:t>
      </w:r>
    </w:p>
    <w:p>
      <w:pPr>
        <w:spacing w:after="60" w:before="0" w:line="300" w:lineRule="auto"/>
        <w:ind w:left="340"/>
      </w:pPr>
      <w:r>
        <w:rPr>
          <w:rFonts w:ascii="Segoe UI" w:hAnsi="Segoe UI" w:eastAsia="等线"/>
          <w:b w:val="0"/>
          <w:sz w:val="21"/>
        </w:rPr>
        <w:t>·  其余 2D 特效：香澄发射的星星（手绘）。v0.1 判断“星星可能也不需要特效”，</w:t>
      </w:r>
      <w:r>
        <w:rPr>
          <w:rFonts w:ascii="Segoe UI" w:hAnsi="Segoe UI" w:eastAsia="等线"/>
          <w:b/>
          <w:sz w:val="21"/>
        </w:rPr>
        <w:t>本版同意，该项视为完成</w:t>
      </w:r>
      <w:r>
        <w:rPr>
          <w:rFonts w:ascii="Segoe UI" w:hAnsi="Segoe UI" w:eastAsia="等线"/>
          <w:b w:val="0"/>
          <w:sz w:val="21"/>
        </w:rPr>
        <w:t>。</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建议补充四项</w:t>
      </w:r>
      <w:r>
        <w:rPr>
          <w:rFonts w:ascii="Segoe UI" w:hAnsi="Segoe UI" w:eastAsia="等线"/>
          <w:b w:val="0"/>
          <w:sz w:val="21"/>
        </w:rPr>
        <w:t>：跳跃烟尘、落地烟尘、拾取星星的闪光、死亡特效。这四项对“手感反馈”的提升，远大于给星星加特效 —— 玩家每一次跳跃和落地都会看到它们，而星星特效一关可能只看几次。</w:t>
      </w:r>
    </w:p>
    <w:p>
      <w:pPr>
        <w:pStyle w:val="Heading2"/>
      </w:pPr>
      <w:r>
        <w:t>9.6  ★ 美术需求清单表（新增，可直接派发）</w:t>
      </w:r>
    </w:p>
    <w:p>
      <w:pPr>
        <w:spacing w:after="120" w:before="0" w:line="300" w:lineRule="auto"/>
      </w:pPr>
      <w:r>
        <w:rPr>
          <w:rFonts w:ascii="Segoe UI" w:hAnsi="Segoe UI" w:eastAsia="等线"/>
          <w:b w:val="0"/>
          <w:sz w:val="21"/>
        </w:rPr>
        <w:t>v0.1 的美术需求是散文式的（“目前刚需的动画是……”），没法直接派活。改成表格后可以逐条认领、逐条验收：</w:t>
      </w:r>
    </w:p>
    <w:tbl>
      <w:tblPr>
        <w:tblStyle w:val="TableGrid"/>
        <w:tblW w:type="auto" w:w="0"/>
        <w:jc w:val="center"/>
        <w:tblLayout w:type="fixed"/>
        <w:tblLook w:firstColumn="1" w:firstRow="1" w:lastColumn="0" w:lastRow="0" w:noHBand="0" w:noVBand="1" w:val="04A0"/>
        <w:tblLayout w:type="fixed"/>
      </w:tblPr>
      <w:tblGrid>
        <w:gridCol w:w="850"/>
        <w:gridCol w:w="2366"/>
        <w:gridCol w:w="855"/>
        <w:gridCol w:w="1862"/>
        <w:gridCol w:w="926"/>
        <w:gridCol w:w="850"/>
        <w:gridCol w:w="850"/>
        <w:gridCol w:w="850"/>
      </w:tblGrid>
      <w:tr>
        <w:trPr>
          <w:tblHeader w:val="true"/>
          <w:cantSplit w:val="true"/>
        </w:trPr>
        <w:tc>
          <w:tcPr>
            <w:tcW w:type="dxa" w:w="850"/>
            <w:shd w:val="clear" w:color="auto" w:fill="F2E6E4"/>
          </w:tcPr>
          <w:p>
            <w:pPr>
              <w:spacing w:after="20" w:before="20" w:line="264" w:lineRule="auto"/>
            </w:pPr>
            <w:r/>
            <w:r>
              <w:rPr>
                <w:rFonts w:ascii="Segoe UI" w:hAnsi="Segoe UI" w:eastAsia="等线"/>
                <w:b/>
                <w:sz w:val="17"/>
              </w:rPr>
              <w:t>编号</w:t>
            </w:r>
          </w:p>
        </w:tc>
        <w:tc>
          <w:tcPr>
            <w:tcW w:type="dxa" w:w="2367"/>
            <w:shd w:val="clear" w:color="auto" w:fill="F2E6E4"/>
          </w:tcPr>
          <w:p>
            <w:pPr>
              <w:spacing w:after="20" w:before="20" w:line="264" w:lineRule="auto"/>
            </w:pPr>
            <w:r/>
            <w:r>
              <w:rPr>
                <w:rFonts w:ascii="Segoe UI" w:hAnsi="Segoe UI" w:eastAsia="等线"/>
                <w:b/>
                <w:sz w:val="17"/>
              </w:rPr>
              <w:t>需求</w:t>
            </w:r>
          </w:p>
        </w:tc>
        <w:tc>
          <w:tcPr>
            <w:tcW w:type="dxa" w:w="856"/>
            <w:shd w:val="clear" w:color="auto" w:fill="F2E6E4"/>
          </w:tcPr>
          <w:p>
            <w:pPr>
              <w:spacing w:after="20" w:before="20" w:line="264" w:lineRule="auto"/>
            </w:pPr>
            <w:r/>
            <w:r>
              <w:rPr>
                <w:rFonts w:ascii="Segoe UI" w:hAnsi="Segoe UI" w:eastAsia="等线"/>
                <w:b/>
                <w:sz w:val="17"/>
              </w:rPr>
              <w:t>类型</w:t>
            </w:r>
          </w:p>
        </w:tc>
        <w:tc>
          <w:tcPr>
            <w:tcW w:type="dxa" w:w="1862"/>
            <w:shd w:val="clear" w:color="auto" w:fill="F2E6E4"/>
          </w:tcPr>
          <w:p>
            <w:pPr>
              <w:spacing w:after="20" w:before="20" w:line="264" w:lineRule="auto"/>
            </w:pPr>
            <w:r/>
            <w:r>
              <w:rPr>
                <w:rFonts w:ascii="Segoe UI" w:hAnsi="Segoe UI" w:eastAsia="等线"/>
                <w:b/>
                <w:sz w:val="17"/>
              </w:rPr>
              <w:t>规格</w:t>
            </w:r>
          </w:p>
        </w:tc>
        <w:tc>
          <w:tcPr>
            <w:tcW w:type="dxa" w:w="926"/>
            <w:shd w:val="clear" w:color="auto" w:fill="F2E6E4"/>
          </w:tcPr>
          <w:p>
            <w:pPr>
              <w:spacing w:after="20" w:before="20" w:line="264" w:lineRule="auto"/>
            </w:pPr>
            <w:r/>
            <w:r>
              <w:rPr>
                <w:rFonts w:ascii="Segoe UI" w:hAnsi="Segoe UI" w:eastAsia="等线"/>
                <w:b/>
                <w:sz w:val="17"/>
              </w:rPr>
              <w:t>帧数</w:t>
            </w:r>
          </w:p>
        </w:tc>
        <w:tc>
          <w:tcPr>
            <w:tcW w:type="dxa" w:w="850"/>
            <w:shd w:val="clear" w:color="auto" w:fill="F2E6E4"/>
          </w:tcPr>
          <w:p>
            <w:pPr>
              <w:spacing w:after="20" w:before="20" w:line="264" w:lineRule="auto"/>
            </w:pPr>
            <w:r/>
            <w:r>
              <w:rPr>
                <w:rFonts w:ascii="Segoe UI" w:hAnsi="Segoe UI" w:eastAsia="等线"/>
                <w:b/>
                <w:sz w:val="17"/>
              </w:rPr>
              <w:t>优先级</w:t>
            </w:r>
          </w:p>
        </w:tc>
        <w:tc>
          <w:tcPr>
            <w:tcW w:type="dxa" w:w="850"/>
            <w:shd w:val="clear" w:color="auto" w:fill="F2E6E4"/>
          </w:tcPr>
          <w:p>
            <w:pPr>
              <w:spacing w:after="20" w:before="20" w:line="264" w:lineRule="auto"/>
            </w:pPr>
            <w:r/>
            <w:r>
              <w:rPr>
                <w:rFonts w:ascii="Segoe UI" w:hAnsi="Segoe UI" w:eastAsia="等线"/>
                <w:b/>
                <w:sz w:val="17"/>
              </w:rPr>
              <w:t>负责人</w:t>
            </w:r>
          </w:p>
        </w:tc>
        <w:tc>
          <w:tcPr>
            <w:tcW w:type="dxa" w:w="850"/>
            <w:shd w:val="clear" w:color="auto" w:fill="F2E6E4"/>
          </w:tcPr>
          <w:p>
            <w:pPr>
              <w:spacing w:after="20" w:before="20" w:line="264" w:lineRule="auto"/>
            </w:pPr>
            <w:r/>
            <w:r>
              <w:rPr>
                <w:rFonts w:ascii="Segoe UI" w:hAnsi="Segoe UI" w:eastAsia="等线"/>
                <w:b/>
                <w:sz w:val="17"/>
              </w:rPr>
              <w:t>截止</w:t>
            </w:r>
          </w:p>
        </w:tc>
      </w:tr>
      <w:tr>
        <w:trPr>
          <w:cantSplit w:val="true"/>
        </w:trPr>
        <w:tc>
          <w:tcPr>
            <w:tcW w:type="dxa" w:w="850"/>
          </w:tcPr>
          <w:p>
            <w:pPr>
              <w:spacing w:after="20" w:before="20" w:line="264" w:lineRule="auto"/>
            </w:pPr>
            <w:r/>
            <w:r>
              <w:rPr>
                <w:rFonts w:ascii="Segoe UI" w:hAnsi="Segoe UI" w:eastAsia="等线"/>
                <w:b w:val="0"/>
                <w:sz w:val="17"/>
              </w:rPr>
              <w:t>A1</w:t>
            </w:r>
          </w:p>
        </w:tc>
        <w:tc>
          <w:tcPr>
            <w:tcW w:type="dxa" w:w="2367"/>
          </w:tcPr>
          <w:p>
            <w:pPr>
              <w:spacing w:after="20" w:before="20" w:line="264" w:lineRule="auto"/>
            </w:pPr>
            <w:r/>
            <w:r>
              <w:rPr>
                <w:rFonts w:ascii="Segoe UI" w:hAnsi="Segoe UI" w:eastAsia="等线"/>
                <w:b w:val="0"/>
                <w:sz w:val="17"/>
              </w:rPr>
              <w:t>ksm 完整动作集</w:t>
            </w:r>
          </w:p>
        </w:tc>
        <w:tc>
          <w:tcPr>
            <w:tcW w:type="dxa" w:w="856"/>
          </w:tcPr>
          <w:p>
            <w:pPr>
              <w:spacing w:after="20" w:before="20" w:line="264" w:lineRule="auto"/>
            </w:pPr>
            <w:r/>
            <w:r>
              <w:rPr>
                <w:rFonts w:ascii="Segoe UI" w:hAnsi="Segoe UI" w:eastAsia="等线"/>
                <w:b w:val="0"/>
                <w:sz w:val="17"/>
              </w:rPr>
              <w:t>角色动画</w:t>
            </w:r>
          </w:p>
        </w:tc>
        <w:tc>
          <w:tcPr>
            <w:tcW w:type="dxa" w:w="1862"/>
          </w:tcPr>
          <w:p>
            <w:pPr>
              <w:spacing w:after="20" w:before="20" w:line="264" w:lineRule="auto"/>
            </w:pPr>
            <w:r/>
            <w:r>
              <w:rPr>
                <w:rFonts w:ascii="Segoe UI" w:hAnsi="Segoe UI" w:eastAsia="等线"/>
                <w:b w:val="0"/>
                <w:sz w:val="17"/>
              </w:rPr>
              <w:t>PPU 16，128 × 128 / 帧</w:t>
            </w:r>
          </w:p>
        </w:tc>
        <w:tc>
          <w:tcPr>
            <w:tcW w:type="dxa" w:w="926"/>
          </w:tcPr>
          <w:p>
            <w:pPr>
              <w:spacing w:after="20" w:before="20" w:line="264" w:lineRule="auto"/>
            </w:pPr>
            <w:r/>
            <w:r>
              <w:rPr>
                <w:rFonts w:ascii="Segoe UI" w:hAnsi="Segoe UI" w:eastAsia="等线"/>
                <w:b w:val="0"/>
                <w:sz w:val="17"/>
              </w:rPr>
              <w:t>见 9.2</w:t>
            </w:r>
          </w:p>
        </w:tc>
        <w:tc>
          <w:tcPr>
            <w:tcW w:type="dxa" w:w="850"/>
          </w:tcPr>
          <w:p>
            <w:pPr>
              <w:spacing w:after="20" w:before="20" w:line="264" w:lineRule="auto"/>
            </w:pPr>
            <w:r/>
            <w:r>
              <w:rPr>
                <w:rFonts w:ascii="Segoe UI" w:hAnsi="Segoe UI" w:eastAsia="等线"/>
                <w:b w:val="0"/>
                <w:sz w:val="17"/>
              </w:rPr>
              <w:t>P0</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850"/>
          </w:tcPr>
          <w:p>
            <w:pPr>
              <w:spacing w:after="20" w:before="20" w:line="264" w:lineRule="auto"/>
            </w:pPr>
            <w:r/>
            <w:r>
              <w:rPr>
                <w:rFonts w:ascii="Segoe UI" w:hAnsi="Segoe UI" w:eastAsia="等线"/>
                <w:b w:val="0"/>
                <w:sz w:val="17"/>
              </w:rPr>
              <w:t>A2</w:t>
            </w:r>
          </w:p>
        </w:tc>
        <w:tc>
          <w:tcPr>
            <w:tcW w:type="dxa" w:w="2367"/>
          </w:tcPr>
          <w:p>
            <w:pPr>
              <w:spacing w:after="20" w:before="20" w:line="264" w:lineRule="auto"/>
            </w:pPr>
            <w:r/>
            <w:r>
              <w:rPr>
                <w:rFonts w:ascii="Segoe UI" w:hAnsi="Segoe UI" w:eastAsia="等线"/>
                <w:b w:val="0"/>
                <w:sz w:val="17"/>
              </w:rPr>
              <w:t>Enemy1 系列（走 / 跑 / 攻击）</w:t>
            </w:r>
          </w:p>
        </w:tc>
        <w:tc>
          <w:tcPr>
            <w:tcW w:type="dxa" w:w="856"/>
          </w:tcPr>
          <w:p>
            <w:pPr>
              <w:spacing w:after="20" w:before="20" w:line="264" w:lineRule="auto"/>
            </w:pPr>
            <w:r/>
            <w:r>
              <w:rPr>
                <w:rFonts w:ascii="Segoe UI" w:hAnsi="Segoe UI" w:eastAsia="等线"/>
                <w:b w:val="0"/>
                <w:sz w:val="17"/>
              </w:rPr>
              <w:t>敌人动画</w:t>
            </w:r>
          </w:p>
        </w:tc>
        <w:tc>
          <w:tcPr>
            <w:tcW w:type="dxa" w:w="1862"/>
          </w:tcPr>
          <w:p>
            <w:pPr>
              <w:spacing w:after="20" w:before="20" w:line="264" w:lineRule="auto"/>
            </w:pPr>
            <w:r/>
            <w:r>
              <w:rPr>
                <w:rFonts w:ascii="Segoe UI" w:hAnsi="Segoe UI" w:eastAsia="等线"/>
                <w:b w:val="0"/>
                <w:sz w:val="17"/>
              </w:rPr>
              <w:t>PPU 16</w:t>
            </w:r>
          </w:p>
        </w:tc>
        <w:tc>
          <w:tcPr>
            <w:tcW w:type="dxa" w:w="926"/>
          </w:tcPr>
          <w:p>
            <w:pPr>
              <w:spacing w:after="20" w:before="20" w:line="264" w:lineRule="auto"/>
            </w:pPr>
            <w:r/>
            <w:r>
              <w:rPr>
                <w:rFonts w:ascii="Segoe UI" w:hAnsi="Segoe UI" w:eastAsia="等线"/>
                <w:b w:val="0"/>
                <w:sz w:val="17"/>
              </w:rPr>
              <w:t>4 / 6 / 4</w:t>
            </w:r>
          </w:p>
        </w:tc>
        <w:tc>
          <w:tcPr>
            <w:tcW w:type="dxa" w:w="850"/>
          </w:tcPr>
          <w:p>
            <w:pPr>
              <w:spacing w:after="20" w:before="20" w:line="264" w:lineRule="auto"/>
            </w:pPr>
            <w:r/>
            <w:r>
              <w:rPr>
                <w:rFonts w:ascii="Segoe UI" w:hAnsi="Segoe UI" w:eastAsia="等线"/>
                <w:b w:val="0"/>
                <w:sz w:val="17"/>
              </w:rPr>
              <w:t>P0</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850"/>
          </w:tcPr>
          <w:p>
            <w:pPr>
              <w:spacing w:after="20" w:before="20" w:line="264" w:lineRule="auto"/>
            </w:pPr>
            <w:r/>
            <w:r>
              <w:rPr>
                <w:rFonts w:ascii="Segoe UI" w:hAnsi="Segoe UI" w:eastAsia="等线"/>
                <w:b w:val="0"/>
                <w:sz w:val="17"/>
              </w:rPr>
              <w:t>A3</w:t>
            </w:r>
          </w:p>
        </w:tc>
        <w:tc>
          <w:tcPr>
            <w:tcW w:type="dxa" w:w="2367"/>
          </w:tcPr>
          <w:p>
            <w:pPr>
              <w:spacing w:after="20" w:before="20" w:line="264" w:lineRule="auto"/>
            </w:pPr>
            <w:r/>
            <w:r>
              <w:rPr>
                <w:rFonts w:ascii="Segoe UI" w:hAnsi="Segoe UI" w:eastAsia="等线"/>
                <w:b w:val="0"/>
                <w:sz w:val="17"/>
              </w:rPr>
              <w:t>Enemy2（飞行）系列</w:t>
            </w:r>
          </w:p>
        </w:tc>
        <w:tc>
          <w:tcPr>
            <w:tcW w:type="dxa" w:w="856"/>
          </w:tcPr>
          <w:p>
            <w:pPr>
              <w:spacing w:after="20" w:before="20" w:line="264" w:lineRule="auto"/>
            </w:pPr>
            <w:r/>
            <w:r>
              <w:rPr>
                <w:rFonts w:ascii="Segoe UI" w:hAnsi="Segoe UI" w:eastAsia="等线"/>
                <w:b w:val="0"/>
                <w:sz w:val="17"/>
              </w:rPr>
              <w:t>敌人动画</w:t>
            </w:r>
          </w:p>
        </w:tc>
        <w:tc>
          <w:tcPr>
            <w:tcW w:type="dxa" w:w="1862"/>
          </w:tcPr>
          <w:p>
            <w:pPr>
              <w:spacing w:after="20" w:before="20" w:line="264" w:lineRule="auto"/>
            </w:pPr>
            <w:r/>
            <w:r>
              <w:rPr>
                <w:rFonts w:ascii="Segoe UI" w:hAnsi="Segoe UI" w:eastAsia="等线"/>
                <w:b w:val="0"/>
                <w:sz w:val="17"/>
              </w:rPr>
              <w:t>PPU 16</w:t>
            </w:r>
          </w:p>
        </w:tc>
        <w:tc>
          <w:tcPr>
            <w:tcW w:type="dxa" w:w="926"/>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P1</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850"/>
          </w:tcPr>
          <w:p>
            <w:pPr>
              <w:spacing w:after="20" w:before="20" w:line="264" w:lineRule="auto"/>
            </w:pPr>
            <w:r/>
            <w:r>
              <w:rPr>
                <w:rFonts w:ascii="Segoe UI" w:hAnsi="Segoe UI" w:eastAsia="等线"/>
                <w:b w:val="0"/>
                <w:sz w:val="17"/>
              </w:rPr>
              <w:t>A4</w:t>
            </w:r>
          </w:p>
        </w:tc>
        <w:tc>
          <w:tcPr>
            <w:tcW w:type="dxa" w:w="2367"/>
          </w:tcPr>
          <w:p>
            <w:pPr>
              <w:spacing w:after="20" w:before="20" w:line="264" w:lineRule="auto"/>
            </w:pPr>
            <w:r/>
            <w:r>
              <w:rPr>
                <w:rFonts w:ascii="Segoe UI" w:hAnsi="Segoe UI" w:eastAsia="等线"/>
                <w:b w:val="0"/>
                <w:sz w:val="17"/>
              </w:rPr>
              <w:t>场景 Tilemap 素材</w:t>
            </w:r>
          </w:p>
        </w:tc>
        <w:tc>
          <w:tcPr>
            <w:tcW w:type="dxa" w:w="856"/>
          </w:tcPr>
          <w:p>
            <w:pPr>
              <w:spacing w:after="20" w:before="20" w:line="264" w:lineRule="auto"/>
            </w:pPr>
            <w:r/>
            <w:r>
              <w:rPr>
                <w:rFonts w:ascii="Segoe UI" w:hAnsi="Segoe UI" w:eastAsia="等线"/>
                <w:b w:val="0"/>
                <w:sz w:val="17"/>
              </w:rPr>
              <w:t>场景</w:t>
            </w:r>
          </w:p>
        </w:tc>
        <w:tc>
          <w:tcPr>
            <w:tcW w:type="dxa" w:w="1862"/>
          </w:tcPr>
          <w:p>
            <w:pPr>
              <w:spacing w:after="20" w:before="20" w:line="264" w:lineRule="auto"/>
            </w:pPr>
            <w:r/>
            <w:r>
              <w:rPr>
                <w:rFonts w:ascii="Segoe UI" w:hAnsi="Segoe UI" w:eastAsia="等线"/>
                <w:b w:val="0"/>
                <w:sz w:val="17"/>
              </w:rPr>
              <w:t>16 × 16 / 格</w:t>
            </w:r>
          </w:p>
        </w:tc>
        <w:tc>
          <w:tcPr>
            <w:tcW w:type="dxa" w:w="926"/>
          </w:tcPr>
          <w:p>
            <w:pPr>
              <w:spacing w:after="20" w:before="20" w:line="264" w:lineRule="auto"/>
            </w:pPr>
            <w:r/>
            <w:r>
              <w:rPr>
                <w:rFonts w:ascii="Segoe UI" w:hAnsi="Segoe UI" w:eastAsia="等线"/>
                <w:b w:val="0"/>
                <w:sz w:val="17"/>
              </w:rPr>
              <w:t>—</w:t>
            </w:r>
          </w:p>
        </w:tc>
        <w:tc>
          <w:tcPr>
            <w:tcW w:type="dxa" w:w="850"/>
          </w:tcPr>
          <w:p>
            <w:pPr>
              <w:spacing w:after="20" w:before="20" w:line="264" w:lineRule="auto"/>
            </w:pPr>
            <w:r/>
            <w:r>
              <w:rPr>
                <w:rFonts w:ascii="Segoe UI" w:hAnsi="Segoe UI" w:eastAsia="等线"/>
                <w:b w:val="0"/>
                <w:sz w:val="17"/>
              </w:rPr>
              <w:t>P0</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850"/>
          </w:tcPr>
          <w:p>
            <w:pPr>
              <w:spacing w:after="20" w:before="20" w:line="264" w:lineRule="auto"/>
            </w:pPr>
            <w:r/>
            <w:r>
              <w:rPr>
                <w:rFonts w:ascii="Segoe UI" w:hAnsi="Segoe UI" w:eastAsia="等线"/>
                <w:b w:val="0"/>
                <w:sz w:val="17"/>
              </w:rPr>
              <w:t>A5</w:t>
            </w:r>
          </w:p>
        </w:tc>
        <w:tc>
          <w:tcPr>
            <w:tcW w:type="dxa" w:w="2367"/>
          </w:tcPr>
          <w:p>
            <w:pPr>
              <w:spacing w:after="20" w:before="20" w:line="264" w:lineRule="auto"/>
            </w:pPr>
            <w:r/>
            <w:r>
              <w:rPr>
                <w:rFonts w:ascii="Segoe UI" w:hAnsi="Segoe UI" w:eastAsia="等线"/>
                <w:b w:val="0"/>
                <w:sz w:val="17"/>
              </w:rPr>
              <w:t>对话框 + 角色头像</w:t>
            </w:r>
          </w:p>
        </w:tc>
        <w:tc>
          <w:tcPr>
            <w:tcW w:type="dxa" w:w="856"/>
          </w:tcPr>
          <w:p>
            <w:pPr>
              <w:spacing w:after="20" w:before="20" w:line="264" w:lineRule="auto"/>
            </w:pPr>
            <w:r/>
            <w:r>
              <w:rPr>
                <w:rFonts w:ascii="Segoe UI" w:hAnsi="Segoe UI" w:eastAsia="等线"/>
                <w:b w:val="0"/>
                <w:sz w:val="17"/>
              </w:rPr>
              <w:t>UI</w:t>
            </w:r>
          </w:p>
        </w:tc>
        <w:tc>
          <w:tcPr>
            <w:tcW w:type="dxa" w:w="1862"/>
          </w:tcPr>
          <w:p>
            <w:pPr>
              <w:spacing w:after="20" w:before="20" w:line="264" w:lineRule="auto"/>
            </w:pPr>
            <w:r/>
            <w:r>
              <w:rPr>
                <w:rFonts w:ascii="Segoe UI" w:hAnsi="Segoe UI" w:eastAsia="等线"/>
                <w:b w:val="0"/>
                <w:sz w:val="17"/>
              </w:rPr>
              <w:t>待定</w:t>
            </w:r>
          </w:p>
        </w:tc>
        <w:tc>
          <w:tcPr>
            <w:tcW w:type="dxa" w:w="926"/>
          </w:tcPr>
          <w:p>
            <w:pPr>
              <w:spacing w:after="20" w:before="20" w:line="264" w:lineRule="auto"/>
            </w:pPr>
            <w:r/>
            <w:r>
              <w:rPr>
                <w:rFonts w:ascii="Segoe UI" w:hAnsi="Segoe UI" w:eastAsia="等线"/>
                <w:b w:val="0"/>
                <w:sz w:val="17"/>
              </w:rPr>
              <w:t>—</w:t>
            </w:r>
          </w:p>
        </w:tc>
        <w:tc>
          <w:tcPr>
            <w:tcW w:type="dxa" w:w="850"/>
          </w:tcPr>
          <w:p>
            <w:pPr>
              <w:spacing w:after="20" w:before="20" w:line="264" w:lineRule="auto"/>
            </w:pPr>
            <w:r/>
            <w:r>
              <w:rPr>
                <w:rFonts w:ascii="Segoe UI" w:hAnsi="Segoe UI" w:eastAsia="等线"/>
                <w:b w:val="0"/>
                <w:sz w:val="17"/>
              </w:rPr>
              <w:t>P1</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850"/>
          </w:tcPr>
          <w:p>
            <w:pPr>
              <w:spacing w:after="20" w:before="20" w:line="264" w:lineRule="auto"/>
            </w:pPr>
            <w:r/>
            <w:r>
              <w:rPr>
                <w:rFonts w:ascii="Segoe UI" w:hAnsi="Segoe UI" w:eastAsia="等线"/>
                <w:b w:val="0"/>
                <w:sz w:val="17"/>
              </w:rPr>
              <w:t>A6</w:t>
            </w:r>
          </w:p>
        </w:tc>
        <w:tc>
          <w:tcPr>
            <w:tcW w:type="dxa" w:w="2367"/>
          </w:tcPr>
          <w:p>
            <w:pPr>
              <w:spacing w:after="20" w:before="20" w:line="264" w:lineRule="auto"/>
            </w:pPr>
            <w:r/>
            <w:r>
              <w:rPr>
                <w:rFonts w:ascii="Segoe UI" w:hAnsi="Segoe UI" w:eastAsia="等线"/>
                <w:b w:val="0"/>
                <w:sz w:val="17"/>
              </w:rPr>
              <w:t>技能图标 × 4</w:t>
            </w:r>
          </w:p>
        </w:tc>
        <w:tc>
          <w:tcPr>
            <w:tcW w:type="dxa" w:w="856"/>
          </w:tcPr>
          <w:p>
            <w:pPr>
              <w:spacing w:after="20" w:before="20" w:line="264" w:lineRule="auto"/>
            </w:pPr>
            <w:r/>
            <w:r>
              <w:rPr>
                <w:rFonts w:ascii="Segoe UI" w:hAnsi="Segoe UI" w:eastAsia="等线"/>
                <w:b w:val="0"/>
                <w:sz w:val="17"/>
              </w:rPr>
              <w:t>UI</w:t>
            </w:r>
          </w:p>
        </w:tc>
        <w:tc>
          <w:tcPr>
            <w:tcW w:type="dxa" w:w="1862"/>
          </w:tcPr>
          <w:p>
            <w:pPr>
              <w:spacing w:after="20" w:before="20" w:line="264" w:lineRule="auto"/>
            </w:pPr>
            <w:r/>
            <w:r>
              <w:rPr>
                <w:rFonts w:ascii="Segoe UI" w:hAnsi="Segoe UI" w:eastAsia="等线"/>
                <w:b w:val="0"/>
                <w:sz w:val="17"/>
              </w:rPr>
              <w:t>32 × 32</w:t>
            </w:r>
          </w:p>
        </w:tc>
        <w:tc>
          <w:tcPr>
            <w:tcW w:type="dxa" w:w="926"/>
          </w:tcPr>
          <w:p>
            <w:pPr>
              <w:spacing w:after="20" w:before="20" w:line="264" w:lineRule="auto"/>
            </w:pPr>
            <w:r/>
            <w:r>
              <w:rPr>
                <w:rFonts w:ascii="Segoe UI" w:hAnsi="Segoe UI" w:eastAsia="等线"/>
                <w:b w:val="0"/>
                <w:sz w:val="17"/>
              </w:rPr>
              <w:t>—</w:t>
            </w:r>
          </w:p>
        </w:tc>
        <w:tc>
          <w:tcPr>
            <w:tcW w:type="dxa" w:w="850"/>
          </w:tcPr>
          <w:p>
            <w:pPr>
              <w:spacing w:after="20" w:before="20" w:line="264" w:lineRule="auto"/>
            </w:pPr>
            <w:r/>
            <w:r>
              <w:rPr>
                <w:rFonts w:ascii="Segoe UI" w:hAnsi="Segoe UI" w:eastAsia="等线"/>
                <w:b w:val="0"/>
                <w:sz w:val="17"/>
              </w:rPr>
              <w:t>P1</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850"/>
          </w:tcPr>
          <w:p>
            <w:pPr>
              <w:spacing w:after="20" w:before="20" w:line="264" w:lineRule="auto"/>
            </w:pPr>
            <w:r/>
            <w:r>
              <w:rPr>
                <w:rFonts w:ascii="Segoe UI" w:hAnsi="Segoe UI" w:eastAsia="等线"/>
                <w:b w:val="0"/>
                <w:sz w:val="17"/>
              </w:rPr>
              <w:t>A7</w:t>
            </w:r>
          </w:p>
        </w:tc>
        <w:tc>
          <w:tcPr>
            <w:tcW w:type="dxa" w:w="2367"/>
          </w:tcPr>
          <w:p>
            <w:pPr>
              <w:spacing w:after="20" w:before="20" w:line="264" w:lineRule="auto"/>
            </w:pPr>
            <w:r/>
            <w:r>
              <w:rPr>
                <w:rFonts w:ascii="Segoe UI" w:hAnsi="Segoe UI" w:eastAsia="等线"/>
                <w:b w:val="0"/>
                <w:sz w:val="17"/>
              </w:rPr>
              <w:t>标题 Logo</w:t>
            </w:r>
          </w:p>
        </w:tc>
        <w:tc>
          <w:tcPr>
            <w:tcW w:type="dxa" w:w="856"/>
          </w:tcPr>
          <w:p>
            <w:pPr>
              <w:spacing w:after="20" w:before="20" w:line="264" w:lineRule="auto"/>
            </w:pPr>
            <w:r/>
            <w:r>
              <w:rPr>
                <w:rFonts w:ascii="Segoe UI" w:hAnsi="Segoe UI" w:eastAsia="等线"/>
                <w:b w:val="0"/>
                <w:sz w:val="17"/>
              </w:rPr>
              <w:t>UI</w:t>
            </w:r>
          </w:p>
        </w:tc>
        <w:tc>
          <w:tcPr>
            <w:tcW w:type="dxa" w:w="1862"/>
          </w:tcPr>
          <w:p>
            <w:pPr>
              <w:spacing w:after="20" w:before="20" w:line="264" w:lineRule="auto"/>
            </w:pPr>
            <w:r/>
            <w:r>
              <w:rPr>
                <w:rFonts w:ascii="Segoe UI" w:hAnsi="Segoe UI" w:eastAsia="等线"/>
                <w:b w:val="0"/>
                <w:sz w:val="17"/>
              </w:rPr>
              <w:t>待定</w:t>
            </w:r>
          </w:p>
        </w:tc>
        <w:tc>
          <w:tcPr>
            <w:tcW w:type="dxa" w:w="926"/>
          </w:tcPr>
          <w:p>
            <w:pPr>
              <w:spacing w:after="20" w:before="20" w:line="264" w:lineRule="auto"/>
            </w:pPr>
            <w:r/>
            <w:r>
              <w:rPr>
                <w:rFonts w:ascii="Segoe UI" w:hAnsi="Segoe UI" w:eastAsia="等线"/>
                <w:b w:val="0"/>
                <w:sz w:val="17"/>
              </w:rPr>
              <w:t>—</w:t>
            </w:r>
          </w:p>
        </w:tc>
        <w:tc>
          <w:tcPr>
            <w:tcW w:type="dxa" w:w="850"/>
          </w:tcPr>
          <w:p>
            <w:pPr>
              <w:spacing w:after="20" w:before="20" w:line="264" w:lineRule="auto"/>
            </w:pPr>
            <w:r/>
            <w:r>
              <w:rPr>
                <w:rFonts w:ascii="Segoe UI" w:hAnsi="Segoe UI" w:eastAsia="等线"/>
                <w:b w:val="0"/>
                <w:sz w:val="17"/>
              </w:rPr>
              <w:t>P2</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850"/>
          </w:tcPr>
          <w:p>
            <w:pPr>
              <w:spacing w:after="20" w:before="20" w:line="264" w:lineRule="auto"/>
            </w:pPr>
            <w:r/>
            <w:r>
              <w:rPr>
                <w:rFonts w:ascii="Segoe UI" w:hAnsi="Segoe UI" w:eastAsia="等线"/>
                <w:b w:val="0"/>
                <w:sz w:val="17"/>
              </w:rPr>
              <w:t>A8</w:t>
            </w:r>
          </w:p>
        </w:tc>
        <w:tc>
          <w:tcPr>
            <w:tcW w:type="dxa" w:w="2367"/>
          </w:tcPr>
          <w:p>
            <w:pPr>
              <w:spacing w:after="20" w:before="20" w:line="264" w:lineRule="auto"/>
            </w:pPr>
            <w:r/>
            <w:r>
              <w:rPr>
                <w:rFonts w:ascii="Segoe UI" w:hAnsi="Segoe UI" w:eastAsia="等线"/>
                <w:b w:val="0"/>
                <w:sz w:val="17"/>
              </w:rPr>
              <w:t>像素字体（正文 + 标题）</w:t>
            </w:r>
          </w:p>
        </w:tc>
        <w:tc>
          <w:tcPr>
            <w:tcW w:type="dxa" w:w="856"/>
          </w:tcPr>
          <w:p>
            <w:pPr>
              <w:spacing w:after="20" w:before="20" w:line="264" w:lineRule="auto"/>
            </w:pPr>
            <w:r/>
            <w:r>
              <w:rPr>
                <w:rFonts w:ascii="Segoe UI" w:hAnsi="Segoe UI" w:eastAsia="等线"/>
                <w:b w:val="0"/>
                <w:sz w:val="17"/>
              </w:rPr>
              <w:t>字体</w:t>
            </w:r>
          </w:p>
        </w:tc>
        <w:tc>
          <w:tcPr>
            <w:tcW w:type="dxa" w:w="1862"/>
          </w:tcPr>
          <w:p>
            <w:pPr>
              <w:spacing w:after="20" w:before="20" w:line="264" w:lineRule="auto"/>
            </w:pPr>
            <w:r/>
            <w:r>
              <w:rPr>
                <w:rFonts w:ascii="Segoe UI" w:hAnsi="Segoe UI" w:eastAsia="等线"/>
                <w:b w:val="0"/>
                <w:sz w:val="17"/>
              </w:rPr>
              <w:t>需确认授权</w:t>
            </w:r>
          </w:p>
        </w:tc>
        <w:tc>
          <w:tcPr>
            <w:tcW w:type="dxa" w:w="926"/>
          </w:tcPr>
          <w:p>
            <w:pPr>
              <w:spacing w:after="20" w:before="20" w:line="264" w:lineRule="auto"/>
            </w:pPr>
            <w:r/>
            <w:r>
              <w:rPr>
                <w:rFonts w:ascii="Segoe UI" w:hAnsi="Segoe UI" w:eastAsia="等线"/>
                <w:b w:val="0"/>
                <w:sz w:val="17"/>
              </w:rPr>
              <w:t>—</w:t>
            </w:r>
          </w:p>
        </w:tc>
        <w:tc>
          <w:tcPr>
            <w:tcW w:type="dxa" w:w="850"/>
          </w:tcPr>
          <w:p>
            <w:pPr>
              <w:spacing w:after="20" w:before="20" w:line="264" w:lineRule="auto"/>
            </w:pPr>
            <w:r/>
            <w:r>
              <w:rPr>
                <w:rFonts w:ascii="Segoe UI" w:hAnsi="Segoe UI" w:eastAsia="等线"/>
                <w:b w:val="0"/>
                <w:sz w:val="17"/>
              </w:rPr>
              <w:t>P0</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bl>
    <w:p>
      <w:pPr>
        <w:spacing w:after="80"/>
      </w:pPr>
    </w:p>
    <w:p>
      <w:r>
        <w:br w:type="page"/>
      </w:r>
    </w:p>
    <w:p>
      <w:pPr>
        <w:pStyle w:val="Heading1"/>
      </w:pPr>
      <w:r>
        <w:t>10  音频需求（v0.1 完全缺失）</w:t>
      </w:r>
    </w:p>
    <w:tbl>
      <w:tblPr>
        <w:tblStyle w:val="TableGrid"/>
        <w:tblW w:type="auto" w:w="0"/>
        <w:jc w:val="center"/>
        <w:tblLayout w:type="fixed"/>
        <w:tblLook w:firstColumn="1" w:firstRow="1" w:lastColumn="0" w:lastRow="0" w:noHBand="0" w:noVBand="1" w:val="04A0"/>
        <w:tblLayout w:type="fixed"/>
      </w:tblPr>
      <w:tblGrid>
        <w:gridCol w:w="1227"/>
        <w:gridCol w:w="6485"/>
        <w:gridCol w:w="850"/>
        <w:gridCol w:w="850"/>
      </w:tblGrid>
      <w:tr>
        <w:trPr>
          <w:tblHeader w:val="true"/>
          <w:cantSplit w:val="true"/>
        </w:trPr>
        <w:tc>
          <w:tcPr>
            <w:tcW w:type="dxa" w:w="1227"/>
            <w:shd w:val="clear" w:color="auto" w:fill="F2E6E4"/>
          </w:tcPr>
          <w:p>
            <w:pPr>
              <w:spacing w:after="20" w:before="20" w:line="264" w:lineRule="auto"/>
            </w:pPr>
            <w:r/>
            <w:r>
              <w:rPr>
                <w:rFonts w:ascii="Segoe UI" w:hAnsi="Segoe UI" w:eastAsia="等线"/>
                <w:b/>
                <w:sz w:val="17"/>
              </w:rPr>
              <w:t>类别</w:t>
            </w:r>
          </w:p>
        </w:tc>
        <w:tc>
          <w:tcPr>
            <w:tcW w:type="dxa" w:w="6484"/>
            <w:shd w:val="clear" w:color="auto" w:fill="F2E6E4"/>
          </w:tcPr>
          <w:p>
            <w:pPr>
              <w:spacing w:after="20" w:before="20" w:line="264" w:lineRule="auto"/>
            </w:pPr>
            <w:r/>
            <w:r>
              <w:rPr>
                <w:rFonts w:ascii="Segoe UI" w:hAnsi="Segoe UI" w:eastAsia="等线"/>
                <w:b/>
                <w:sz w:val="17"/>
              </w:rPr>
              <w:t>需求</w:t>
            </w:r>
          </w:p>
        </w:tc>
        <w:tc>
          <w:tcPr>
            <w:tcW w:type="dxa" w:w="850"/>
            <w:shd w:val="clear" w:color="auto" w:fill="F2E6E4"/>
          </w:tcPr>
          <w:p>
            <w:pPr>
              <w:spacing w:after="20" w:before="20" w:line="264" w:lineRule="auto"/>
            </w:pPr>
            <w:r/>
            <w:r>
              <w:rPr>
                <w:rFonts w:ascii="Segoe UI" w:hAnsi="Segoe UI" w:eastAsia="等线"/>
                <w:b/>
                <w:sz w:val="17"/>
              </w:rPr>
              <w:t>数量</w:t>
            </w:r>
          </w:p>
        </w:tc>
        <w:tc>
          <w:tcPr>
            <w:tcW w:type="dxa" w:w="850"/>
            <w:shd w:val="clear" w:color="auto" w:fill="F2E6E4"/>
          </w:tcPr>
          <w:p>
            <w:pPr>
              <w:spacing w:after="20" w:before="20" w:line="264" w:lineRule="auto"/>
            </w:pPr>
            <w:r/>
            <w:r>
              <w:rPr>
                <w:rFonts w:ascii="Segoe UI" w:hAnsi="Segoe UI" w:eastAsia="等线"/>
                <w:b/>
                <w:sz w:val="17"/>
              </w:rPr>
              <w:t>状态</w:t>
            </w:r>
          </w:p>
        </w:tc>
      </w:tr>
      <w:tr>
        <w:trPr>
          <w:cantSplit w:val="true"/>
        </w:trPr>
        <w:tc>
          <w:tcPr>
            <w:tcW w:type="dxa" w:w="1227"/>
          </w:tcPr>
          <w:p>
            <w:pPr>
              <w:spacing w:after="20" w:before="20" w:line="264" w:lineRule="auto"/>
            </w:pPr>
            <w:r/>
            <w:r>
              <w:rPr>
                <w:rFonts w:ascii="Segoe UI" w:hAnsi="Segoe UI" w:eastAsia="等线"/>
                <w:b w:val="0"/>
                <w:sz w:val="17"/>
              </w:rPr>
              <w:t>BGM</w:t>
            </w:r>
          </w:p>
        </w:tc>
        <w:tc>
          <w:tcPr>
            <w:tcW w:type="dxa" w:w="6484"/>
          </w:tcPr>
          <w:p>
            <w:pPr>
              <w:spacing w:after="20" w:before="20" w:line="264" w:lineRule="auto"/>
            </w:pPr>
            <w:r/>
            <w:r>
              <w:rPr>
                <w:rFonts w:ascii="Segoe UI" w:hAnsi="Segoe UI" w:eastAsia="等线"/>
                <w:b w:val="0"/>
                <w:sz w:val="17"/>
              </w:rPr>
              <w:t>标题画面 / 第一关（丛林）/ 第二关（神庙）/ 紧张段 / 结算</w:t>
            </w:r>
          </w:p>
        </w:tc>
        <w:tc>
          <w:tcPr>
            <w:tcW w:type="dxa" w:w="850"/>
          </w:tcPr>
          <w:p>
            <w:pPr>
              <w:spacing w:after="20" w:before="20" w:line="264" w:lineRule="auto"/>
            </w:pPr>
            <w:r/>
            <w:r>
              <w:rPr>
                <w:rFonts w:ascii="Segoe UI" w:hAnsi="Segoe UI" w:eastAsia="等线"/>
                <w:b w:val="0"/>
                <w:sz w:val="17"/>
              </w:rPr>
              <w:t>5</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1227"/>
          </w:tcPr>
          <w:p>
            <w:pPr>
              <w:spacing w:after="20" w:before="20" w:line="264" w:lineRule="auto"/>
            </w:pPr>
            <w:r/>
            <w:r>
              <w:rPr>
                <w:rFonts w:ascii="Segoe UI" w:hAnsi="Segoe UI" w:eastAsia="等线"/>
                <w:b w:val="0"/>
                <w:sz w:val="17"/>
              </w:rPr>
              <w:t>环境音</w:t>
            </w:r>
          </w:p>
        </w:tc>
        <w:tc>
          <w:tcPr>
            <w:tcW w:type="dxa" w:w="6484"/>
          </w:tcPr>
          <w:p>
            <w:pPr>
              <w:spacing w:after="20" w:before="20" w:line="264" w:lineRule="auto"/>
            </w:pPr>
            <w:r/>
            <w:r>
              <w:rPr>
                <w:rFonts w:ascii="Segoe UI" w:hAnsi="Segoe UI" w:eastAsia="等线"/>
                <w:b w:val="0"/>
                <w:sz w:val="17"/>
              </w:rPr>
              <w:t>虫鸣、流水、树叶</w:t>
            </w:r>
          </w:p>
        </w:tc>
        <w:tc>
          <w:tcPr>
            <w:tcW w:type="dxa" w:w="850"/>
          </w:tcPr>
          <w:p>
            <w:pPr>
              <w:spacing w:after="20" w:before="20" w:line="264" w:lineRule="auto"/>
            </w:pPr>
            <w:r/>
            <w:r>
              <w:rPr>
                <w:rFonts w:ascii="Segoe UI" w:hAnsi="Segoe UI" w:eastAsia="等线"/>
                <w:b w:val="0"/>
                <w:sz w:val="17"/>
              </w:rPr>
              <w:t>3</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1227"/>
          </w:tcPr>
          <w:p>
            <w:pPr>
              <w:spacing w:after="20" w:before="20" w:line="264" w:lineRule="auto"/>
            </w:pPr>
            <w:r/>
            <w:r>
              <w:rPr>
                <w:rFonts w:ascii="Segoe UI" w:hAnsi="Segoe UI" w:eastAsia="等线"/>
                <w:b w:val="0"/>
                <w:sz w:val="17"/>
              </w:rPr>
              <w:t>音效 SFX</w:t>
            </w:r>
          </w:p>
        </w:tc>
        <w:tc>
          <w:tcPr>
            <w:tcW w:type="dxa" w:w="6484"/>
          </w:tcPr>
          <w:p>
            <w:pPr>
              <w:spacing w:after="20" w:before="20" w:line="264" w:lineRule="auto"/>
            </w:pPr>
            <w:r/>
            <w:r>
              <w:rPr>
                <w:rFonts w:ascii="Segoe UI" w:hAnsi="Segoe UI" w:eastAsia="等线"/>
                <w:b w:val="0"/>
                <w:sz w:val="17"/>
              </w:rPr>
              <w:t>跳跃、落地、近程三连（3 段）、远程发射、命中、受击、拾取星星 / 道具、获得技能、按钮、死亡</w:t>
            </w:r>
          </w:p>
        </w:tc>
        <w:tc>
          <w:tcPr>
            <w:tcW w:type="dxa" w:w="850"/>
          </w:tcPr>
          <w:p>
            <w:pPr>
              <w:spacing w:after="20" w:before="20" w:line="264" w:lineRule="auto"/>
            </w:pPr>
            <w:r/>
            <w:r>
              <w:rPr>
                <w:rFonts w:ascii="Segoe UI" w:hAnsi="Segoe UI" w:eastAsia="等线"/>
                <w:b w:val="0"/>
                <w:sz w:val="17"/>
              </w:rPr>
              <w:t>12+</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1227"/>
          </w:tcPr>
          <w:p>
            <w:pPr>
              <w:spacing w:after="20" w:before="20" w:line="264" w:lineRule="auto"/>
            </w:pPr>
            <w:r/>
            <w:r>
              <w:rPr>
                <w:rFonts w:ascii="Segoe UI" w:hAnsi="Segoe UI" w:eastAsia="等线"/>
                <w:b w:val="0"/>
                <w:sz w:val="17"/>
              </w:rPr>
              <w:t>语音</w:t>
            </w:r>
          </w:p>
        </w:tc>
        <w:tc>
          <w:tcPr>
            <w:tcW w:type="dxa" w:w="6484"/>
          </w:tcPr>
          <w:p>
            <w:pPr>
              <w:spacing w:after="20" w:before="20" w:line="264" w:lineRule="auto"/>
            </w:pPr>
            <w:r/>
            <w:r>
              <w:rPr>
                <w:rFonts w:ascii="Segoe UI" w:hAnsi="Segoe UI" w:eastAsia="等线"/>
                <w:b w:val="0"/>
                <w:sz w:val="17"/>
              </w:rPr>
              <w:t>建议发布版砍掉，改为文字对话</w:t>
            </w:r>
          </w:p>
        </w:tc>
        <w:tc>
          <w:tcPr>
            <w:tcW w:type="dxa" w:w="850"/>
          </w:tcPr>
          <w:p>
            <w:pPr>
              <w:spacing w:after="20" w:before="20" w:line="264" w:lineRule="auto"/>
            </w:pPr>
            <w:r/>
            <w:r>
              <w:rPr>
                <w:rFonts w:ascii="Segoe UI" w:hAnsi="Segoe UI" w:eastAsia="等线"/>
                <w:b w:val="0"/>
                <w:sz w:val="17"/>
              </w:rPr>
              <w:t>0</w:t>
            </w:r>
          </w:p>
        </w:tc>
        <w:tc>
          <w:tcPr>
            <w:tcW w:type="dxa" w:w="850"/>
          </w:tcPr>
          <w:p>
            <w:pPr>
              <w:spacing w:after="20" w:before="20" w:line="264" w:lineRule="auto"/>
            </w:pPr>
            <w:r/>
            <w:r>
              <w:rPr>
                <w:rFonts w:ascii="Segoe UI" w:hAnsi="Segoe UI" w:eastAsia="等线"/>
                <w:b w:val="0"/>
                <w:sz w:val="17"/>
              </w:rPr>
              <w:t>—</w:t>
            </w:r>
          </w:p>
        </w:tc>
      </w:tr>
    </w:tbl>
    <w:p>
      <w:pPr>
        <w:spacing w:after="80"/>
      </w:pPr>
    </w:p>
    <w:p>
      <w:pPr>
        <w:spacing w:after="120" w:before="0" w:line="300" w:lineRule="auto"/>
      </w:pPr>
      <w:r>
        <w:rPr>
          <w:rFonts w:ascii="Segoe UI" w:hAnsi="Segoe UI" w:eastAsia="等线"/>
          <w:b/>
          <w:sz w:val="21"/>
        </w:rPr>
        <w:t>冲突</w:t>
      </w:r>
      <w:r>
        <w:rPr>
          <w:rFonts w:ascii="Segoe UI" w:hAnsi="Segoe UI" w:eastAsia="等线"/>
          <w:b w:val="0"/>
          <w:sz w:val="21"/>
        </w:rPr>
        <w:t xml:space="preserve">：v0.1 全篇没有提到音乐和音效。但对平台跳跃游戏来说，音效（尤其是跳跃、落地、命中的反馈声）对“手感”的贡献几乎和动画一样大 —— </w:t>
      </w:r>
      <w:r>
        <w:rPr>
          <w:rFonts w:ascii="Segoe UI" w:hAnsi="Segoe UI" w:eastAsia="等线"/>
          <w:b/>
          <w:sz w:val="21"/>
        </w:rPr>
        <w:t>这是最容易被忽略、但最影响成品质感的缺口</w:t>
      </w:r>
      <w:r>
        <w:rPr>
          <w:rFonts w:ascii="Segoe UI" w:hAnsi="Segoe UI" w:eastAsia="等线"/>
          <w:b w:val="0"/>
          <w:sz w:val="21"/>
        </w:rPr>
        <w:t>。玩家可能说不出哪里不对，但会觉得“这游戏有点糙”。</w:t>
      </w:r>
    </w:p>
    <w:p>
      <w:pPr>
        <w:spacing w:after="120" w:before="0" w:line="300" w:lineRule="auto"/>
      </w:pPr>
      <w:r>
        <w:rPr>
          <w:rFonts w:ascii="Segoe UI" w:hAnsi="Segoe UI" w:eastAsia="等线"/>
          <w:b/>
          <w:sz w:val="21"/>
        </w:rPr>
        <w:t>待补</w:t>
      </w:r>
      <w:r>
        <w:rPr>
          <w:rFonts w:ascii="Segoe UI" w:hAnsi="Segoe UI" w:eastAsia="等线"/>
          <w:b w:val="0"/>
          <w:sz w:val="21"/>
        </w:rPr>
        <w:t>：音频来源与授权。同人项目建议全部使用 CC0 / 免费商用素材，并记入 1.7 的素材授权清单。如果希望统一风格，也可以考虑找一位作曲合作者 —— BGM 是同人作品里最容易获得“情怀加分”的部分。</w:t>
      </w:r>
    </w:p>
    <w:p>
      <w:r>
        <w:br w:type="page"/>
      </w:r>
    </w:p>
    <w:p>
      <w:pPr>
        <w:pStyle w:val="Heading1"/>
      </w:pPr>
      <w:r>
        <w:t>11  技术方案与实现进度</w:t>
      </w:r>
    </w:p>
    <w:p>
      <w:pPr>
        <w:pStyle w:val="Heading2"/>
      </w:pPr>
      <w:r>
        <w:t>11.1  技术规格</w:t>
      </w:r>
    </w:p>
    <w:tbl>
      <w:tblPr>
        <w:tblStyle w:val="TableGrid"/>
        <w:tblW w:type="auto" w:w="0"/>
        <w:jc w:val="center"/>
        <w:tblLayout w:type="fixed"/>
        <w:tblLook w:firstColumn="1" w:firstRow="1" w:lastColumn="0" w:lastRow="0" w:noHBand="0" w:noVBand="1" w:val="04A0"/>
        <w:tblLayout w:type="fixed"/>
      </w:tblPr>
      <w:tblGrid>
        <w:gridCol w:w="1448"/>
        <w:gridCol w:w="7964"/>
      </w:tblGrid>
      <w:tr>
        <w:trPr>
          <w:tblHeader w:val="true"/>
          <w:cantSplit w:val="true"/>
        </w:trPr>
        <w:tc>
          <w:tcPr>
            <w:tcW w:type="dxa" w:w="1448"/>
            <w:shd w:val="clear" w:color="auto" w:fill="F2E6E4"/>
          </w:tcPr>
          <w:p>
            <w:pPr>
              <w:spacing w:after="20" w:before="20" w:line="264" w:lineRule="auto"/>
            </w:pPr>
            <w:r/>
            <w:r>
              <w:rPr>
                <w:rFonts w:ascii="Segoe UI" w:hAnsi="Segoe UI" w:eastAsia="等线"/>
                <w:b/>
                <w:sz w:val="17"/>
              </w:rPr>
              <w:t>项目</w:t>
            </w:r>
          </w:p>
        </w:tc>
        <w:tc>
          <w:tcPr>
            <w:tcW w:type="dxa" w:w="7964"/>
            <w:shd w:val="clear" w:color="auto" w:fill="F2E6E4"/>
          </w:tcPr>
          <w:p>
            <w:pPr>
              <w:spacing w:after="20" w:before="20" w:line="264" w:lineRule="auto"/>
            </w:pPr>
            <w:r/>
            <w:r>
              <w:rPr>
                <w:rFonts w:ascii="Segoe UI" w:hAnsi="Segoe UI" w:eastAsia="等线"/>
                <w:b/>
                <w:sz w:val="17"/>
              </w:rPr>
              <w:t>现状</w:t>
            </w:r>
          </w:p>
        </w:tc>
      </w:tr>
      <w:tr>
        <w:trPr>
          <w:cantSplit w:val="true"/>
        </w:trPr>
        <w:tc>
          <w:tcPr>
            <w:tcW w:type="dxa" w:w="1448"/>
          </w:tcPr>
          <w:p>
            <w:pPr>
              <w:spacing w:after="20" w:before="20" w:line="264" w:lineRule="auto"/>
            </w:pPr>
            <w:r/>
            <w:r>
              <w:rPr>
                <w:rFonts w:ascii="Segoe UI" w:hAnsi="Segoe UI" w:eastAsia="等线"/>
                <w:b w:val="0"/>
                <w:sz w:val="17"/>
              </w:rPr>
              <w:t>引擎</w:t>
            </w:r>
          </w:p>
        </w:tc>
        <w:tc>
          <w:tcPr>
            <w:tcW w:type="dxa" w:w="7964"/>
          </w:tcPr>
          <w:p>
            <w:pPr>
              <w:spacing w:after="20" w:before="20" w:line="264" w:lineRule="auto"/>
            </w:pPr>
            <w:r/>
            <w:r>
              <w:rPr>
                <w:rFonts w:ascii="Segoe UI" w:hAnsi="Segoe UI" w:eastAsia="等线"/>
                <w:b w:val="0"/>
                <w:sz w:val="17"/>
              </w:rPr>
              <w:t>Unity 2022.3.34f1c1</w:t>
            </w:r>
          </w:p>
        </w:tc>
      </w:tr>
      <w:tr>
        <w:trPr>
          <w:cantSplit w:val="true"/>
        </w:trPr>
        <w:tc>
          <w:tcPr>
            <w:tcW w:type="dxa" w:w="1448"/>
          </w:tcPr>
          <w:p>
            <w:pPr>
              <w:spacing w:after="20" w:before="20" w:line="264" w:lineRule="auto"/>
            </w:pPr>
            <w:r/>
            <w:r>
              <w:rPr>
                <w:rFonts w:ascii="Segoe UI" w:hAnsi="Segoe UI" w:eastAsia="等线"/>
                <w:b w:val="0"/>
                <w:sz w:val="17"/>
              </w:rPr>
              <w:t>渲染管线</w:t>
            </w:r>
          </w:p>
        </w:tc>
        <w:tc>
          <w:tcPr>
            <w:tcW w:type="dxa" w:w="7964"/>
          </w:tcPr>
          <w:p>
            <w:pPr>
              <w:spacing w:after="20" w:before="20" w:line="264" w:lineRule="auto"/>
            </w:pPr>
            <w:r/>
            <w:r>
              <w:rPr>
                <w:rFonts w:ascii="Segoe UI" w:hAnsi="Segoe UI" w:eastAsia="等线"/>
                <w:b w:val="0"/>
                <w:sz w:val="17"/>
              </w:rPr>
              <w:t>URP 2D</w:t>
            </w:r>
          </w:p>
        </w:tc>
      </w:tr>
      <w:tr>
        <w:trPr>
          <w:cantSplit w:val="true"/>
        </w:trPr>
        <w:tc>
          <w:tcPr>
            <w:tcW w:type="dxa" w:w="1448"/>
          </w:tcPr>
          <w:p>
            <w:pPr>
              <w:spacing w:after="20" w:before="20" w:line="264" w:lineRule="auto"/>
            </w:pPr>
            <w:r/>
            <w:r>
              <w:rPr>
                <w:rFonts w:ascii="Segoe UI" w:hAnsi="Segoe UI" w:eastAsia="等线"/>
                <w:b w:val="0"/>
                <w:sz w:val="17"/>
              </w:rPr>
              <w:t>工程名</w:t>
            </w:r>
          </w:p>
        </w:tc>
        <w:tc>
          <w:tcPr>
            <w:tcW w:type="dxa" w:w="7964"/>
          </w:tcPr>
          <w:p>
            <w:pPr>
              <w:spacing w:after="20" w:before="20" w:line="264" w:lineRule="auto"/>
            </w:pPr>
            <w:r/>
            <w:r>
              <w:rPr>
                <w:rFonts w:ascii="Segoe UI" w:hAnsi="Segoe UI" w:eastAsia="等线"/>
                <w:b w:val="0"/>
                <w:sz w:val="17"/>
              </w:rPr>
              <w:t>productName = Poppin；companyName = DefaultCompany（建议改掉）</w:t>
            </w:r>
          </w:p>
        </w:tc>
      </w:tr>
      <w:tr>
        <w:trPr>
          <w:cantSplit w:val="true"/>
        </w:trPr>
        <w:tc>
          <w:tcPr>
            <w:tcW w:type="dxa" w:w="1448"/>
          </w:tcPr>
          <w:p>
            <w:pPr>
              <w:spacing w:after="20" w:before="20" w:line="264" w:lineRule="auto"/>
            </w:pPr>
            <w:r/>
            <w:r>
              <w:rPr>
                <w:rFonts w:ascii="Segoe UI" w:hAnsi="Segoe UI" w:eastAsia="等线"/>
                <w:b w:val="0"/>
                <w:sz w:val="17"/>
              </w:rPr>
              <w:t>分辨率</w:t>
            </w:r>
          </w:p>
        </w:tc>
        <w:tc>
          <w:tcPr>
            <w:tcW w:type="dxa" w:w="7964"/>
          </w:tcPr>
          <w:p>
            <w:pPr>
              <w:spacing w:after="20" w:before="20" w:line="264" w:lineRule="auto"/>
            </w:pPr>
            <w:r/>
            <w:r>
              <w:rPr>
                <w:rFonts w:ascii="Segoe UI" w:hAnsi="Segoe UI" w:eastAsia="等线"/>
                <w:b w:val="0"/>
                <w:sz w:val="17"/>
              </w:rPr>
              <w:t>1920 × 1080</w:t>
            </w:r>
          </w:p>
        </w:tc>
      </w:tr>
      <w:tr>
        <w:trPr>
          <w:cantSplit w:val="true"/>
        </w:trPr>
        <w:tc>
          <w:tcPr>
            <w:tcW w:type="dxa" w:w="1448"/>
          </w:tcPr>
          <w:p>
            <w:pPr>
              <w:spacing w:after="20" w:before="20" w:line="264" w:lineRule="auto"/>
            </w:pPr>
            <w:r/>
            <w:r>
              <w:rPr>
                <w:rFonts w:ascii="Segoe UI" w:hAnsi="Segoe UI" w:eastAsia="等线"/>
                <w:b w:val="0"/>
                <w:sz w:val="17"/>
              </w:rPr>
              <w:t>输入系统</w:t>
            </w:r>
          </w:p>
        </w:tc>
        <w:tc>
          <w:tcPr>
            <w:tcW w:type="dxa" w:w="7964"/>
          </w:tcPr>
          <w:p>
            <w:pPr>
              <w:spacing w:after="20" w:before="20" w:line="264" w:lineRule="auto"/>
            </w:pPr>
            <w:r/>
            <w:r>
              <w:rPr>
                <w:rFonts w:ascii="Segoe UI" w:hAnsi="Segoe UI" w:eastAsia="等线"/>
                <w:b w:val="0"/>
                <w:sz w:val="17"/>
              </w:rPr>
              <w:t>Unity Input System（PlayerInputControl 资产）</w:t>
            </w:r>
          </w:p>
        </w:tc>
      </w:tr>
      <w:tr>
        <w:trPr>
          <w:cantSplit w:val="true"/>
        </w:trPr>
        <w:tc>
          <w:tcPr>
            <w:tcW w:type="dxa" w:w="1448"/>
          </w:tcPr>
          <w:p>
            <w:pPr>
              <w:spacing w:after="20" w:before="20" w:line="264" w:lineRule="auto"/>
            </w:pPr>
            <w:r/>
            <w:r>
              <w:rPr>
                <w:rFonts w:ascii="Segoe UI" w:hAnsi="Segoe UI" w:eastAsia="等线"/>
                <w:b w:val="0"/>
                <w:sz w:val="17"/>
              </w:rPr>
              <w:t>场景</w:t>
            </w:r>
          </w:p>
        </w:tc>
        <w:tc>
          <w:tcPr>
            <w:tcW w:type="dxa" w:w="7964"/>
          </w:tcPr>
          <w:p>
            <w:pPr>
              <w:spacing w:after="20" w:before="20" w:line="264" w:lineRule="auto"/>
            </w:pPr>
            <w:r/>
            <w:r>
              <w:rPr>
                <w:rFonts w:ascii="Segoe UI" w:hAnsi="Segoe UI" w:eastAsia="等线"/>
                <w:b w:val="0"/>
                <w:sz w:val="17"/>
              </w:rPr>
              <w:t>Assets / Scenes / FirstLevel.unity</w:t>
            </w:r>
          </w:p>
        </w:tc>
      </w:tr>
      <w:tr>
        <w:trPr>
          <w:cantSplit w:val="true"/>
        </w:trPr>
        <w:tc>
          <w:tcPr>
            <w:tcW w:type="dxa" w:w="1448"/>
          </w:tcPr>
          <w:p>
            <w:pPr>
              <w:spacing w:after="20" w:before="20" w:line="264" w:lineRule="auto"/>
            </w:pPr>
            <w:r/>
            <w:r>
              <w:rPr>
                <w:rFonts w:ascii="Segoe UI" w:hAnsi="Segoe UI" w:eastAsia="等线"/>
                <w:b w:val="0"/>
                <w:sz w:val="17"/>
              </w:rPr>
              <w:t>版本控制</w:t>
            </w:r>
          </w:p>
        </w:tc>
        <w:tc>
          <w:tcPr>
            <w:tcW w:type="dxa" w:w="7964"/>
          </w:tcPr>
          <w:p>
            <w:pPr>
              <w:spacing w:after="20" w:before="20" w:line="264" w:lineRule="auto"/>
            </w:pPr>
            <w:r/>
            <w:r>
              <w:rPr>
                <w:rFonts w:ascii="Segoe UI" w:hAnsi="Segoe UI" w:eastAsia="等线"/>
                <w:b w:val="0"/>
                <w:sz w:val="17"/>
              </w:rPr>
              <w:t>Git（含 LFS）；.meta 文件与资源一同提交</w:t>
            </w:r>
          </w:p>
        </w:tc>
      </w:tr>
    </w:tbl>
    <w:p>
      <w:pPr>
        <w:spacing w:after="80"/>
      </w:pPr>
    </w:p>
    <w:p>
      <w:pPr>
        <w:pStyle w:val="Heading2"/>
      </w:pPr>
      <w:r>
        <w:t>11.2  系统模块划分</w:t>
      </w:r>
    </w:p>
    <w:tbl>
      <w:tblPr>
        <w:tblStyle w:val="TableGrid"/>
        <w:tblW w:type="auto" w:w="0"/>
        <w:jc w:val="center"/>
        <w:tblLayout w:type="fixed"/>
        <w:tblLook w:firstColumn="1" w:firstRow="1" w:lastColumn="0" w:lastRow="0" w:noHBand="0" w:noVBand="1" w:val="04A0"/>
        <w:tblLayout w:type="fixed"/>
      </w:tblPr>
      <w:tblGrid>
        <w:gridCol w:w="850"/>
        <w:gridCol w:w="8562"/>
      </w:tblGrid>
      <w:tr>
        <w:trPr>
          <w:tblHeader w:val="true"/>
          <w:cantSplit w:val="true"/>
        </w:trPr>
        <w:tc>
          <w:tcPr>
            <w:tcW w:type="dxa" w:w="850"/>
            <w:shd w:val="clear" w:color="auto" w:fill="F2E6E4"/>
          </w:tcPr>
          <w:p>
            <w:pPr>
              <w:spacing w:after="20" w:before="20" w:line="264" w:lineRule="auto"/>
            </w:pPr>
            <w:r/>
            <w:r>
              <w:rPr>
                <w:rFonts w:ascii="Segoe UI" w:hAnsi="Segoe UI" w:eastAsia="等线"/>
                <w:b/>
                <w:sz w:val="17"/>
              </w:rPr>
              <w:t>模块</w:t>
            </w:r>
          </w:p>
        </w:tc>
        <w:tc>
          <w:tcPr>
            <w:tcW w:type="dxa" w:w="8562"/>
            <w:shd w:val="clear" w:color="auto" w:fill="F2E6E4"/>
          </w:tcPr>
          <w:p>
            <w:pPr>
              <w:spacing w:after="20" w:before="20" w:line="264" w:lineRule="auto"/>
            </w:pPr>
            <w:r/>
            <w:r>
              <w:rPr>
                <w:rFonts w:ascii="Segoe UI" w:hAnsi="Segoe UI" w:eastAsia="等线"/>
                <w:b/>
                <w:sz w:val="17"/>
              </w:rPr>
              <w:t>负责内容</w:t>
            </w:r>
          </w:p>
        </w:tc>
      </w:tr>
      <w:tr>
        <w:trPr>
          <w:cantSplit w:val="true"/>
        </w:trPr>
        <w:tc>
          <w:tcPr>
            <w:tcW w:type="dxa" w:w="850"/>
          </w:tcPr>
          <w:p>
            <w:pPr>
              <w:spacing w:after="20" w:before="20" w:line="264" w:lineRule="auto"/>
            </w:pPr>
            <w:r/>
            <w:r>
              <w:rPr>
                <w:rFonts w:ascii="Segoe UI" w:hAnsi="Segoe UI" w:eastAsia="等线"/>
                <w:b w:val="0"/>
                <w:sz w:val="17"/>
              </w:rPr>
              <w:t>玩家</w:t>
            </w:r>
          </w:p>
        </w:tc>
        <w:tc>
          <w:tcPr>
            <w:tcW w:type="dxa" w:w="8562"/>
          </w:tcPr>
          <w:p>
            <w:pPr>
              <w:spacing w:after="20" w:before="20" w:line="264" w:lineRule="auto"/>
            </w:pPr>
            <w:r/>
            <w:r>
              <w:rPr>
                <w:rFonts w:ascii="Segoe UI" w:hAnsi="Segoe UI" w:eastAsia="等线"/>
                <w:b w:val="0"/>
                <w:sz w:val="17"/>
              </w:rPr>
              <w:t>移动 / 跳跃 / 蹲下 / 奔跑、战斗、技能、受伤死亡、对话触发</w:t>
            </w:r>
          </w:p>
        </w:tc>
      </w:tr>
      <w:tr>
        <w:trPr>
          <w:cantSplit w:val="true"/>
        </w:trPr>
        <w:tc>
          <w:tcPr>
            <w:tcW w:type="dxa" w:w="850"/>
          </w:tcPr>
          <w:p>
            <w:pPr>
              <w:spacing w:after="20" w:before="20" w:line="264" w:lineRule="auto"/>
            </w:pPr>
            <w:r/>
            <w:r>
              <w:rPr>
                <w:rFonts w:ascii="Segoe UI" w:hAnsi="Segoe UI" w:eastAsia="等线"/>
                <w:b w:val="0"/>
                <w:sz w:val="17"/>
              </w:rPr>
              <w:t>关卡</w:t>
            </w:r>
          </w:p>
        </w:tc>
        <w:tc>
          <w:tcPr>
            <w:tcW w:type="dxa" w:w="8562"/>
          </w:tcPr>
          <w:p>
            <w:pPr>
              <w:spacing w:after="20" w:before="20" w:line="264" w:lineRule="auto"/>
            </w:pPr>
            <w:r/>
            <w:r>
              <w:rPr>
                <w:rFonts w:ascii="Segoe UI" w:hAnsi="Segoe UI" w:eastAsia="等线"/>
                <w:b w:val="0"/>
                <w:sz w:val="17"/>
              </w:rPr>
              <w:t>机关、陷阱、水流、移动平台、可交互物、检查点</w:t>
            </w:r>
          </w:p>
        </w:tc>
      </w:tr>
      <w:tr>
        <w:trPr>
          <w:cantSplit w:val="true"/>
        </w:trPr>
        <w:tc>
          <w:tcPr>
            <w:tcW w:type="dxa" w:w="850"/>
          </w:tcPr>
          <w:p>
            <w:pPr>
              <w:spacing w:after="20" w:before="20" w:line="264" w:lineRule="auto"/>
            </w:pPr>
            <w:r/>
            <w:r>
              <w:rPr>
                <w:rFonts w:ascii="Segoe UI" w:hAnsi="Segoe UI" w:eastAsia="等线"/>
                <w:b w:val="0"/>
                <w:sz w:val="17"/>
              </w:rPr>
              <w:t>战斗</w:t>
            </w:r>
          </w:p>
        </w:tc>
        <w:tc>
          <w:tcPr>
            <w:tcW w:type="dxa" w:w="8562"/>
          </w:tcPr>
          <w:p>
            <w:pPr>
              <w:spacing w:after="20" w:before="20" w:line="264" w:lineRule="auto"/>
            </w:pPr>
            <w:r/>
            <w:r>
              <w:rPr>
                <w:rFonts w:ascii="Segoe UI" w:hAnsi="Segoe UI" w:eastAsia="等线"/>
                <w:b w:val="0"/>
                <w:sz w:val="17"/>
              </w:rPr>
              <w:t>伤害判定、无敌帧、击退</w:t>
            </w:r>
          </w:p>
        </w:tc>
      </w:tr>
      <w:tr>
        <w:trPr>
          <w:cantSplit w:val="true"/>
        </w:trPr>
        <w:tc>
          <w:tcPr>
            <w:tcW w:type="dxa" w:w="850"/>
          </w:tcPr>
          <w:p>
            <w:pPr>
              <w:spacing w:after="20" w:before="20" w:line="264" w:lineRule="auto"/>
            </w:pPr>
            <w:r/>
            <w:r>
              <w:rPr>
                <w:rFonts w:ascii="Segoe UI" w:hAnsi="Segoe UI" w:eastAsia="等线"/>
                <w:b w:val="0"/>
                <w:sz w:val="17"/>
              </w:rPr>
              <w:t>敌人</w:t>
            </w:r>
          </w:p>
        </w:tc>
        <w:tc>
          <w:tcPr>
            <w:tcW w:type="dxa" w:w="8562"/>
          </w:tcPr>
          <w:p>
            <w:pPr>
              <w:spacing w:after="20" w:before="20" w:line="264" w:lineRule="auto"/>
            </w:pPr>
            <w:r/>
            <w:r>
              <w:rPr>
                <w:rFonts w:ascii="Segoe UI" w:hAnsi="Segoe UI" w:eastAsia="等线"/>
                <w:b w:val="0"/>
                <w:sz w:val="17"/>
              </w:rPr>
              <w:t>感知（视野 / 悬崖）、巡逻、追击、攻击、脱战、死亡</w:t>
            </w:r>
          </w:p>
        </w:tc>
      </w:tr>
      <w:tr>
        <w:trPr>
          <w:cantSplit w:val="true"/>
        </w:trPr>
        <w:tc>
          <w:tcPr>
            <w:tcW w:type="dxa" w:w="850"/>
          </w:tcPr>
          <w:p>
            <w:pPr>
              <w:spacing w:after="20" w:before="20" w:line="264" w:lineRule="auto"/>
            </w:pPr>
            <w:r/>
            <w:r>
              <w:rPr>
                <w:rFonts w:ascii="Segoe UI" w:hAnsi="Segoe UI" w:eastAsia="等线"/>
                <w:b w:val="0"/>
                <w:sz w:val="17"/>
              </w:rPr>
              <w:t>流程</w:t>
            </w:r>
          </w:p>
        </w:tc>
        <w:tc>
          <w:tcPr>
            <w:tcW w:type="dxa" w:w="8562"/>
          </w:tcPr>
          <w:p>
            <w:pPr>
              <w:spacing w:after="20" w:before="20" w:line="264" w:lineRule="auto"/>
            </w:pPr>
            <w:r/>
            <w:r>
              <w:rPr>
                <w:rFonts w:ascii="Segoe UI" w:hAnsi="Segoe UI" w:eastAsia="等线"/>
                <w:b w:val="0"/>
                <w:sz w:val="17"/>
              </w:rPr>
              <w:t>局内状态机、存档、读档、结算</w:t>
            </w:r>
          </w:p>
        </w:tc>
      </w:tr>
      <w:tr>
        <w:trPr>
          <w:cantSplit w:val="true"/>
        </w:trPr>
        <w:tc>
          <w:tcPr>
            <w:tcW w:type="dxa" w:w="850"/>
          </w:tcPr>
          <w:p>
            <w:pPr>
              <w:spacing w:after="20" w:before="20" w:line="264" w:lineRule="auto"/>
            </w:pPr>
            <w:r/>
            <w:r>
              <w:rPr>
                <w:rFonts w:ascii="Segoe UI" w:hAnsi="Segoe UI" w:eastAsia="等线"/>
                <w:b w:val="0"/>
                <w:sz w:val="17"/>
              </w:rPr>
              <w:t>UI</w:t>
            </w:r>
          </w:p>
        </w:tc>
        <w:tc>
          <w:tcPr>
            <w:tcW w:type="dxa" w:w="8562"/>
          </w:tcPr>
          <w:p>
            <w:pPr>
              <w:spacing w:after="20" w:before="20" w:line="264" w:lineRule="auto"/>
            </w:pPr>
            <w:r/>
            <w:r>
              <w:rPr>
                <w:rFonts w:ascii="Segoe UI" w:hAnsi="Segoe UI" w:eastAsia="等线"/>
                <w:b w:val="0"/>
                <w:sz w:val="17"/>
              </w:rPr>
              <w:t>HUD、菜单、对话、存档界面</w:t>
            </w:r>
          </w:p>
        </w:tc>
      </w:tr>
      <w:tr>
        <w:trPr>
          <w:cantSplit w:val="true"/>
        </w:trPr>
        <w:tc>
          <w:tcPr>
            <w:tcW w:type="dxa" w:w="850"/>
          </w:tcPr>
          <w:p>
            <w:pPr>
              <w:spacing w:after="20" w:before="20" w:line="264" w:lineRule="auto"/>
            </w:pPr>
            <w:r/>
            <w:r>
              <w:rPr>
                <w:rFonts w:ascii="Segoe UI" w:hAnsi="Segoe UI" w:eastAsia="等线"/>
                <w:b w:val="0"/>
                <w:sz w:val="17"/>
              </w:rPr>
              <w:t>数据</w:t>
            </w:r>
          </w:p>
        </w:tc>
        <w:tc>
          <w:tcPr>
            <w:tcW w:type="dxa" w:w="8562"/>
          </w:tcPr>
          <w:p>
            <w:pPr>
              <w:spacing w:after="20" w:before="20" w:line="264" w:lineRule="auto"/>
            </w:pPr>
            <w:r/>
            <w:r>
              <w:rPr>
                <w:rFonts w:ascii="Segoe UI" w:hAnsi="Segoe UI" w:eastAsia="等线"/>
                <w:b w:val="0"/>
                <w:sz w:val="17"/>
              </w:rPr>
              <w:t>数值配置表</w:t>
            </w:r>
          </w:p>
        </w:tc>
      </w:tr>
    </w:tbl>
    <w:p>
      <w:pPr>
        <w:spacing w:after="80"/>
      </w:pPr>
    </w:p>
    <w:p>
      <w:pPr>
        <w:spacing w:after="120" w:before="0" w:line="300" w:lineRule="auto"/>
      </w:pPr>
      <w:r>
        <w:rPr>
          <w:rFonts w:ascii="Segoe UI" w:hAnsi="Segoe UI" w:eastAsia="等线"/>
          <w:b/>
          <w:sz w:val="21"/>
        </w:rPr>
        <w:t>建议</w:t>
      </w:r>
      <w:r>
        <w:rPr>
          <w:rFonts w:ascii="Segoe UI" w:hAnsi="Segoe UI" w:eastAsia="等线"/>
          <w:b w:val="0"/>
          <w:sz w:val="21"/>
        </w:rPr>
        <w:t>：把所有数值做成 ScriptableObject（放在 Assets/Data/ 下）。这样策划改数值不用碰代码、不用等重新编译，也方便做“同一张关卡的不同难度配置”。</w:t>
      </w:r>
    </w:p>
    <w:p>
      <w:pPr>
        <w:pStyle w:val="Heading2"/>
      </w:pPr>
      <w:r>
        <w:t>11.3  ★ 实现状态核对表</w:t>
      </w:r>
    </w:p>
    <w:p>
      <w:pPr>
        <w:spacing w:after="120" w:before="0" w:line="300" w:lineRule="auto"/>
      </w:pPr>
      <w:r>
        <w:rPr>
          <w:rFonts w:ascii="Segoe UI" w:hAnsi="Segoe UI" w:eastAsia="等线"/>
          <w:b w:val="0"/>
          <w:sz w:val="21"/>
        </w:rPr>
        <w:t>v0.1 的“程序需求”章节把不少模块标为“已完成”，但</w:t>
      </w:r>
      <w:r>
        <w:rPr>
          <w:rFonts w:ascii="Segoe UI" w:hAnsi="Segoe UI" w:eastAsia="等线"/>
          <w:b/>
          <w:sz w:val="21"/>
        </w:rPr>
        <w:t>与本仓库的实际内容不一致</w:t>
      </w:r>
      <w:r>
        <w:rPr>
          <w:rFonts w:ascii="Segoe UI" w:hAnsi="Segoe UI" w:eastAsia="等线"/>
          <w:b w:val="0"/>
          <w:sz w:val="21"/>
        </w:rPr>
        <w:t>。本版按 2026-10-16 的工程快照重新核对。</w:t>
      </w:r>
    </w:p>
    <w:p>
      <w:pPr>
        <w:spacing w:after="120" w:before="0" w:line="300" w:lineRule="auto"/>
      </w:pPr>
      <w:r>
        <w:rPr>
          <w:rFonts w:ascii="Segoe UI" w:hAnsi="Segoe UI" w:eastAsia="等线"/>
          <w:b/>
          <w:sz w:val="21"/>
        </w:rPr>
        <w:t>仓库实际内容</w:t>
      </w:r>
      <w:r>
        <w:rPr>
          <w:rFonts w:ascii="Segoe UI" w:hAnsi="Segoe UI" w:eastAsia="等线"/>
          <w:b w:val="0"/>
          <w:sz w:val="21"/>
        </w:rPr>
        <w:t xml:space="preserve">：Assets/Scripts/ 下只有 </w:t>
      </w:r>
      <w:r>
        <w:rPr>
          <w:rFonts w:ascii="Segoe UI" w:hAnsi="Segoe UI" w:eastAsia="等线"/>
          <w:b/>
          <w:sz w:val="21"/>
        </w:rPr>
        <w:t>2 个脚本</w:t>
      </w:r>
      <w:r>
        <w:rPr>
          <w:rFonts w:ascii="Segoe UI" w:hAnsi="Segoe UI" w:eastAsia="等线"/>
          <w:b w:val="0"/>
          <w:sz w:val="21"/>
        </w:rPr>
        <w:t xml:space="preserve"> ——  Player/Move/PlayerController.cs（玩家控制器）和 Settings/InputSystem/PlayerInputControl.cs（输入资产）。动画资源方面，已有 idle / walk / run / sprint / normalAttack / crouchWalk。</w:t>
      </w:r>
    </w:p>
    <w:tbl>
      <w:tblPr>
        <w:tblStyle w:val="TableGrid"/>
        <w:tblW w:type="auto" w:w="0"/>
        <w:jc w:val="center"/>
        <w:tblLayout w:type="fixed"/>
        <w:tblLook w:firstColumn="1" w:firstRow="1" w:lastColumn="0" w:lastRow="0" w:noHBand="0" w:noVBand="1" w:val="04A0"/>
        <w:tblLayout w:type="fixed"/>
      </w:tblPr>
      <w:tblGrid>
        <w:gridCol w:w="2958"/>
        <w:gridCol w:w="969"/>
        <w:gridCol w:w="4633"/>
        <w:gridCol w:w="850"/>
      </w:tblGrid>
      <w:tr>
        <w:trPr>
          <w:tblHeader w:val="true"/>
          <w:cantSplit w:val="true"/>
        </w:trPr>
        <w:tc>
          <w:tcPr>
            <w:tcW w:type="dxa" w:w="2959"/>
            <w:shd w:val="clear" w:color="auto" w:fill="F2E6E4"/>
          </w:tcPr>
          <w:p>
            <w:pPr>
              <w:spacing w:after="20" w:before="20" w:line="264" w:lineRule="auto"/>
            </w:pPr>
            <w:r/>
            <w:r>
              <w:rPr>
                <w:rFonts w:ascii="Segoe UI" w:hAnsi="Segoe UI" w:eastAsia="等线"/>
                <w:b/>
                <w:sz w:val="17"/>
              </w:rPr>
              <w:t>模块</w:t>
            </w:r>
          </w:p>
        </w:tc>
        <w:tc>
          <w:tcPr>
            <w:tcW w:type="dxa" w:w="970"/>
            <w:shd w:val="clear" w:color="auto" w:fill="F2E6E4"/>
          </w:tcPr>
          <w:p>
            <w:pPr>
              <w:spacing w:after="20" w:before="20" w:line="264" w:lineRule="auto"/>
            </w:pPr>
            <w:r/>
            <w:r>
              <w:rPr>
                <w:rFonts w:ascii="Segoe UI" w:hAnsi="Segoe UI" w:eastAsia="等线"/>
                <w:b/>
                <w:sz w:val="17"/>
              </w:rPr>
              <w:t>v0.1 标注</w:t>
            </w:r>
          </w:p>
        </w:tc>
        <w:tc>
          <w:tcPr>
            <w:tcW w:type="dxa" w:w="4633"/>
            <w:shd w:val="clear" w:color="auto" w:fill="F2E6E4"/>
          </w:tcPr>
          <w:p>
            <w:pPr>
              <w:spacing w:after="20" w:before="20" w:line="264" w:lineRule="auto"/>
            </w:pPr>
            <w:r/>
            <w:r>
              <w:rPr>
                <w:rFonts w:ascii="Segoe UI" w:hAnsi="Segoe UI" w:eastAsia="等线"/>
                <w:b/>
                <w:sz w:val="17"/>
              </w:rPr>
              <w:t>仓库实际</w:t>
            </w:r>
          </w:p>
        </w:tc>
        <w:tc>
          <w:tcPr>
            <w:tcW w:type="dxa" w:w="850"/>
            <w:shd w:val="clear" w:color="auto" w:fill="F2E6E4"/>
          </w:tcPr>
          <w:p>
            <w:pPr>
              <w:spacing w:after="20" w:before="20" w:line="264" w:lineRule="auto"/>
            </w:pPr>
            <w:r/>
            <w:r>
              <w:rPr>
                <w:rFonts w:ascii="Segoe UI" w:hAnsi="Segoe UI" w:eastAsia="等线"/>
                <w:b/>
                <w:sz w:val="17"/>
              </w:rPr>
              <w:t>结论</w:t>
            </w:r>
          </w:p>
        </w:tc>
      </w:tr>
      <w:tr>
        <w:trPr>
          <w:cantSplit w:val="true"/>
        </w:trPr>
        <w:tc>
          <w:tcPr>
            <w:tcW w:type="dxa" w:w="2959"/>
          </w:tcPr>
          <w:p>
            <w:pPr>
              <w:spacing w:after="20" w:before="20" w:line="264" w:lineRule="auto"/>
            </w:pPr>
            <w:r/>
            <w:r>
              <w:rPr>
                <w:rFonts w:ascii="Segoe UI" w:hAnsi="Segoe UI" w:eastAsia="等线"/>
                <w:b w:val="0"/>
                <w:sz w:val="17"/>
              </w:rPr>
              <w:t>玩家移动 / 跳跃</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已实现（含蹲下、奔跑、土狼时间、跳跃缓冲、可变跳高）</w:t>
            </w:r>
          </w:p>
        </w:tc>
        <w:tc>
          <w:tcPr>
            <w:tcW w:type="dxa" w:w="850"/>
          </w:tcPr>
          <w:p>
            <w:pPr>
              <w:spacing w:after="20" w:before="20" w:line="264" w:lineRule="auto"/>
            </w:pPr>
            <w:r/>
            <w:r>
              <w:rPr>
                <w:rFonts w:ascii="Segoe UI" w:hAnsi="Segoe UI" w:eastAsia="等线"/>
                <w:b w:val="0"/>
                <w:sz w:val="17"/>
              </w:rPr>
              <w:t>一致</w:t>
            </w:r>
          </w:p>
        </w:tc>
      </w:tr>
      <w:tr>
        <w:trPr>
          <w:cantSplit w:val="true"/>
        </w:trPr>
        <w:tc>
          <w:tcPr>
            <w:tcW w:type="dxa" w:w="2959"/>
          </w:tcPr>
          <w:p>
            <w:pPr>
              <w:spacing w:after="20" w:before="20" w:line="264" w:lineRule="auto"/>
            </w:pPr>
            <w:r/>
            <w:r>
              <w:rPr>
                <w:rFonts w:ascii="Segoe UI" w:hAnsi="Segoe UI" w:eastAsia="等线"/>
                <w:b w:val="0"/>
                <w:sz w:val="17"/>
              </w:rPr>
              <w:t>玩家攻击</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无对应脚本</w:t>
            </w:r>
          </w:p>
        </w:tc>
        <w:tc>
          <w:tcPr>
            <w:tcW w:type="dxa" w:w="850"/>
          </w:tcPr>
          <w:p>
            <w:pPr>
              <w:spacing w:after="20" w:before="20" w:line="264" w:lineRule="auto"/>
            </w:pPr>
            <w:r/>
            <w:r>
              <w:rPr>
                <w:rFonts w:ascii="Segoe UI" w:hAnsi="Segoe UI" w:eastAsia="等线"/>
                <w:b w:val="0"/>
                <w:sz w:val="17"/>
              </w:rPr>
              <w:t>不一致</w:t>
            </w:r>
          </w:p>
        </w:tc>
      </w:tr>
      <w:tr>
        <w:trPr>
          <w:cantSplit w:val="true"/>
        </w:trPr>
        <w:tc>
          <w:tcPr>
            <w:tcW w:type="dxa" w:w="2959"/>
          </w:tcPr>
          <w:p>
            <w:pPr>
              <w:spacing w:after="20" w:before="20" w:line="264" w:lineRule="auto"/>
            </w:pPr>
            <w:r/>
            <w:r>
              <w:rPr>
                <w:rFonts w:ascii="Segoe UI" w:hAnsi="Segoe UI" w:eastAsia="等线"/>
                <w:b w:val="0"/>
                <w:sz w:val="17"/>
              </w:rPr>
              <w:t>玩家受伤 / 无敌帧</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无对应脚本</w:t>
            </w:r>
          </w:p>
        </w:tc>
        <w:tc>
          <w:tcPr>
            <w:tcW w:type="dxa" w:w="850"/>
          </w:tcPr>
          <w:p>
            <w:pPr>
              <w:spacing w:after="20" w:before="20" w:line="264" w:lineRule="auto"/>
            </w:pPr>
            <w:r/>
            <w:r>
              <w:rPr>
                <w:rFonts w:ascii="Segoe UI" w:hAnsi="Segoe UI" w:eastAsia="等线"/>
                <w:b w:val="0"/>
                <w:sz w:val="17"/>
              </w:rPr>
              <w:t>不一致</w:t>
            </w:r>
          </w:p>
        </w:tc>
      </w:tr>
      <w:tr>
        <w:trPr>
          <w:cantSplit w:val="true"/>
        </w:trPr>
        <w:tc>
          <w:tcPr>
            <w:tcW w:type="dxa" w:w="2959"/>
          </w:tcPr>
          <w:p>
            <w:pPr>
              <w:spacing w:after="20" w:before="20" w:line="264" w:lineRule="auto"/>
            </w:pPr>
            <w:r/>
            <w:r>
              <w:rPr>
                <w:rFonts w:ascii="Segoe UI" w:hAnsi="Segoe UI" w:eastAsia="等线"/>
                <w:b w:val="0"/>
                <w:sz w:val="17"/>
              </w:rPr>
              <w:t>玩家死亡</w:t>
            </w:r>
          </w:p>
        </w:tc>
        <w:tc>
          <w:tcPr>
            <w:tcW w:type="dxa" w:w="970"/>
          </w:tcPr>
          <w:p>
            <w:pPr>
              <w:spacing w:after="20" w:before="20" w:line="264" w:lineRule="auto"/>
            </w:pPr>
            <w:r/>
            <w:r>
              <w:rPr>
                <w:rFonts w:ascii="Segoe UI" w:hAnsi="Segoe UI" w:eastAsia="等线"/>
                <w:b w:val="0"/>
                <w:sz w:val="17"/>
              </w:rPr>
              <w:t>部分完成</w:t>
            </w:r>
          </w:p>
        </w:tc>
        <w:tc>
          <w:tcPr>
            <w:tcW w:type="dxa" w:w="4633"/>
          </w:tcPr>
          <w:p>
            <w:pPr>
              <w:spacing w:after="20" w:before="20" w:line="264" w:lineRule="auto"/>
            </w:pPr>
            <w:r/>
            <w:r>
              <w:rPr>
                <w:rFonts w:ascii="Segoe UI" w:hAnsi="Segoe UI" w:eastAsia="等线"/>
                <w:b w:val="0"/>
                <w:sz w:val="17"/>
              </w:rPr>
              <w:t>无对应脚本</w:t>
            </w:r>
          </w:p>
        </w:tc>
        <w:tc>
          <w:tcPr>
            <w:tcW w:type="dxa" w:w="850"/>
          </w:tcPr>
          <w:p>
            <w:pPr>
              <w:spacing w:after="20" w:before="20" w:line="264" w:lineRule="auto"/>
            </w:pPr>
            <w:r/>
            <w:r>
              <w:rPr>
                <w:rFonts w:ascii="Segoe UI" w:hAnsi="Segoe UI" w:eastAsia="等线"/>
                <w:b w:val="0"/>
                <w:sz w:val="17"/>
              </w:rPr>
              <w:t>不一致</w:t>
            </w:r>
          </w:p>
        </w:tc>
      </w:tr>
      <w:tr>
        <w:trPr>
          <w:cantSplit w:val="true"/>
        </w:trPr>
        <w:tc>
          <w:tcPr>
            <w:tcW w:type="dxa" w:w="2959"/>
          </w:tcPr>
          <w:p>
            <w:pPr>
              <w:spacing w:after="20" w:before="20" w:line="264" w:lineRule="auto"/>
            </w:pPr>
            <w:r/>
            <w:r>
              <w:rPr>
                <w:rFonts w:ascii="Segoe UI" w:hAnsi="Segoe UI" w:eastAsia="等线"/>
                <w:b w:val="0"/>
                <w:sz w:val="17"/>
              </w:rPr>
              <w:t>体力消耗 + 动画绑定</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无对应脚本；且体力系统本身尚未定稿（见 3.1）</w:t>
            </w:r>
          </w:p>
        </w:tc>
        <w:tc>
          <w:tcPr>
            <w:tcW w:type="dxa" w:w="850"/>
          </w:tcPr>
          <w:p>
            <w:pPr>
              <w:spacing w:after="20" w:before="20" w:line="264" w:lineRule="auto"/>
            </w:pPr>
            <w:r/>
            <w:r>
              <w:rPr>
                <w:rFonts w:ascii="Segoe UI" w:hAnsi="Segoe UI" w:eastAsia="等线"/>
                <w:b w:val="0"/>
                <w:sz w:val="17"/>
              </w:rPr>
              <w:t>不一致</w:t>
            </w:r>
          </w:p>
        </w:tc>
      </w:tr>
      <w:tr>
        <w:trPr>
          <w:cantSplit w:val="true"/>
        </w:trPr>
        <w:tc>
          <w:tcPr>
            <w:tcW w:type="dxa" w:w="2959"/>
          </w:tcPr>
          <w:p>
            <w:pPr>
              <w:spacing w:after="20" w:before="20" w:line="264" w:lineRule="auto"/>
            </w:pPr>
            <w:r/>
            <w:r>
              <w:rPr>
                <w:rFonts w:ascii="Segoe UI" w:hAnsi="Segoe UI" w:eastAsia="等线"/>
                <w:b w:val="0"/>
                <w:sz w:val="17"/>
              </w:rPr>
              <w:t>数据同步到 UI</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无 UI 脚本</w:t>
            </w:r>
          </w:p>
        </w:tc>
        <w:tc>
          <w:tcPr>
            <w:tcW w:type="dxa" w:w="850"/>
          </w:tcPr>
          <w:p>
            <w:pPr>
              <w:spacing w:after="20" w:before="20" w:line="264" w:lineRule="auto"/>
            </w:pPr>
            <w:r/>
            <w:r>
              <w:rPr>
                <w:rFonts w:ascii="Segoe UI" w:hAnsi="Segoe UI" w:eastAsia="等线"/>
                <w:b w:val="0"/>
                <w:sz w:val="17"/>
              </w:rPr>
              <w:t>不一致</w:t>
            </w:r>
          </w:p>
        </w:tc>
      </w:tr>
      <w:tr>
        <w:trPr>
          <w:cantSplit w:val="true"/>
        </w:trPr>
        <w:tc>
          <w:tcPr>
            <w:tcW w:type="dxa" w:w="2959"/>
          </w:tcPr>
          <w:p>
            <w:pPr>
              <w:spacing w:after="20" w:before="20" w:line="264" w:lineRule="auto"/>
            </w:pPr>
            <w:r/>
            <w:r>
              <w:rPr>
                <w:rFonts w:ascii="Segoe UI" w:hAnsi="Segoe UI" w:eastAsia="等线"/>
                <w:b w:val="0"/>
                <w:sz w:val="17"/>
              </w:rPr>
              <w:t>陷阱 / 水流逻辑</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无对应脚本</w:t>
            </w:r>
          </w:p>
        </w:tc>
        <w:tc>
          <w:tcPr>
            <w:tcW w:type="dxa" w:w="850"/>
          </w:tcPr>
          <w:p>
            <w:pPr>
              <w:spacing w:after="20" w:before="20" w:line="264" w:lineRule="auto"/>
            </w:pPr>
            <w:r/>
            <w:r>
              <w:rPr>
                <w:rFonts w:ascii="Segoe UI" w:hAnsi="Segoe UI" w:eastAsia="等线"/>
                <w:b w:val="0"/>
                <w:sz w:val="17"/>
              </w:rPr>
              <w:t>不一致</w:t>
            </w:r>
          </w:p>
        </w:tc>
      </w:tr>
      <w:tr>
        <w:trPr>
          <w:cantSplit w:val="true"/>
        </w:trPr>
        <w:tc>
          <w:tcPr>
            <w:tcW w:type="dxa" w:w="2959"/>
          </w:tcPr>
          <w:p>
            <w:pPr>
              <w:spacing w:after="20" w:before="20" w:line="264" w:lineRule="auto"/>
            </w:pPr>
            <w:r/>
            <w:r>
              <w:rPr>
                <w:rFonts w:ascii="Segoe UI" w:hAnsi="Segoe UI" w:eastAsia="等线"/>
                <w:b w:val="0"/>
                <w:sz w:val="17"/>
              </w:rPr>
              <w:t>地面敌人巡逻 / 追击 / 死亡</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无对应脚本</w:t>
            </w:r>
          </w:p>
        </w:tc>
        <w:tc>
          <w:tcPr>
            <w:tcW w:type="dxa" w:w="850"/>
          </w:tcPr>
          <w:p>
            <w:pPr>
              <w:spacing w:after="20" w:before="20" w:line="264" w:lineRule="auto"/>
            </w:pPr>
            <w:r/>
            <w:r>
              <w:rPr>
                <w:rFonts w:ascii="Segoe UI" w:hAnsi="Segoe UI" w:eastAsia="等线"/>
                <w:b w:val="0"/>
                <w:sz w:val="17"/>
              </w:rPr>
              <w:t>不一致</w:t>
            </w:r>
          </w:p>
        </w:tc>
      </w:tr>
      <w:tr>
        <w:trPr>
          <w:cantSplit w:val="true"/>
        </w:trPr>
        <w:tc>
          <w:tcPr>
            <w:tcW w:type="dxa" w:w="2959"/>
          </w:tcPr>
          <w:p>
            <w:pPr>
              <w:spacing w:after="20" w:before="20" w:line="264" w:lineRule="auto"/>
            </w:pPr>
            <w:r/>
            <w:r>
              <w:rPr>
                <w:rFonts w:ascii="Segoe UI" w:hAnsi="Segoe UI" w:eastAsia="等线"/>
                <w:b w:val="0"/>
                <w:sz w:val="17"/>
              </w:rPr>
              <w:t>玩家对话逻辑</w:t>
            </w:r>
          </w:p>
        </w:tc>
        <w:tc>
          <w:tcPr>
            <w:tcW w:type="dxa" w:w="970"/>
          </w:tcPr>
          <w:p>
            <w:pPr>
              <w:spacing w:after="20" w:before="20" w:line="264" w:lineRule="auto"/>
            </w:pPr>
            <w:r/>
            <w:r>
              <w:rPr>
                <w:rFonts w:ascii="Segoe UI" w:hAnsi="Segoe UI" w:eastAsia="等线"/>
                <w:b w:val="0"/>
                <w:sz w:val="17"/>
              </w:rPr>
              <w:t>未完成</w:t>
            </w:r>
          </w:p>
        </w:tc>
        <w:tc>
          <w:tcPr>
            <w:tcW w:type="dxa" w:w="4633"/>
          </w:tcPr>
          <w:p>
            <w:pPr>
              <w:spacing w:after="20" w:before="20" w:line="264" w:lineRule="auto"/>
            </w:pPr>
            <w:r/>
            <w:r>
              <w:rPr>
                <w:rFonts w:ascii="Segoe UI" w:hAnsi="Segoe UI" w:eastAsia="等线"/>
                <w:b w:val="0"/>
                <w:sz w:val="17"/>
              </w:rPr>
              <w:t>确实未完成</w:t>
            </w:r>
          </w:p>
        </w:tc>
        <w:tc>
          <w:tcPr>
            <w:tcW w:type="dxa" w:w="850"/>
          </w:tcPr>
          <w:p>
            <w:pPr>
              <w:spacing w:after="20" w:before="20" w:line="264" w:lineRule="auto"/>
            </w:pPr>
            <w:r/>
            <w:r>
              <w:rPr>
                <w:rFonts w:ascii="Segoe UI" w:hAnsi="Segoe UI" w:eastAsia="等线"/>
                <w:b w:val="0"/>
                <w:sz w:val="17"/>
              </w:rPr>
              <w:t>一致</w:t>
            </w:r>
          </w:p>
        </w:tc>
      </w:tr>
      <w:tr>
        <w:trPr>
          <w:cantSplit w:val="true"/>
        </w:trPr>
        <w:tc>
          <w:tcPr>
            <w:tcW w:type="dxa" w:w="2959"/>
          </w:tcPr>
          <w:p>
            <w:pPr>
              <w:spacing w:after="20" w:before="20" w:line="264" w:lineRule="auto"/>
            </w:pPr>
            <w:r/>
            <w:r>
              <w:rPr>
                <w:rFonts w:ascii="Segoe UI" w:hAnsi="Segoe UI" w:eastAsia="等线"/>
                <w:b w:val="0"/>
                <w:sz w:val="17"/>
              </w:rPr>
              <w:t>玩家技能（获得 / CD / 生效）</w:t>
            </w:r>
          </w:p>
        </w:tc>
        <w:tc>
          <w:tcPr>
            <w:tcW w:type="dxa" w:w="970"/>
          </w:tcPr>
          <w:p>
            <w:pPr>
              <w:spacing w:after="20" w:before="20" w:line="264" w:lineRule="auto"/>
            </w:pPr>
            <w:r/>
            <w:r>
              <w:rPr>
                <w:rFonts w:ascii="Segoe UI" w:hAnsi="Segoe UI" w:eastAsia="等线"/>
                <w:b w:val="0"/>
                <w:sz w:val="17"/>
              </w:rPr>
              <w:t>未完成</w:t>
            </w:r>
          </w:p>
        </w:tc>
        <w:tc>
          <w:tcPr>
            <w:tcW w:type="dxa" w:w="4633"/>
          </w:tcPr>
          <w:p>
            <w:pPr>
              <w:spacing w:after="20" w:before="20" w:line="264" w:lineRule="auto"/>
            </w:pPr>
            <w:r/>
            <w:r>
              <w:rPr>
                <w:rFonts w:ascii="Segoe UI" w:hAnsi="Segoe UI" w:eastAsia="等线"/>
                <w:b w:val="0"/>
                <w:sz w:val="17"/>
              </w:rPr>
              <w:t>确实未完成</w:t>
            </w:r>
          </w:p>
        </w:tc>
        <w:tc>
          <w:tcPr>
            <w:tcW w:type="dxa" w:w="850"/>
          </w:tcPr>
          <w:p>
            <w:pPr>
              <w:spacing w:after="20" w:before="20" w:line="264" w:lineRule="auto"/>
            </w:pPr>
            <w:r/>
            <w:r>
              <w:rPr>
                <w:rFonts w:ascii="Segoe UI" w:hAnsi="Segoe UI" w:eastAsia="等线"/>
                <w:b w:val="0"/>
                <w:sz w:val="17"/>
              </w:rPr>
              <w:t>一致</w:t>
            </w:r>
          </w:p>
        </w:tc>
      </w:tr>
      <w:tr>
        <w:trPr>
          <w:cantSplit w:val="true"/>
        </w:trPr>
        <w:tc>
          <w:tcPr>
            <w:tcW w:type="dxa" w:w="2959"/>
          </w:tcPr>
          <w:p>
            <w:pPr>
              <w:spacing w:after="20" w:before="20" w:line="264" w:lineRule="auto"/>
            </w:pPr>
            <w:r/>
            <w:r>
              <w:rPr>
                <w:rFonts w:ascii="Segoe UI" w:hAnsi="Segoe UI" w:eastAsia="等线"/>
                <w:b w:val="0"/>
                <w:sz w:val="17"/>
              </w:rPr>
              <w:t>死亡后的重新开始逻辑</w:t>
            </w:r>
          </w:p>
        </w:tc>
        <w:tc>
          <w:tcPr>
            <w:tcW w:type="dxa" w:w="970"/>
          </w:tcPr>
          <w:p>
            <w:pPr>
              <w:spacing w:after="20" w:before="20" w:line="264" w:lineRule="auto"/>
            </w:pPr>
            <w:r/>
            <w:r>
              <w:rPr>
                <w:rFonts w:ascii="Segoe UI" w:hAnsi="Segoe UI" w:eastAsia="等线"/>
                <w:b w:val="0"/>
                <w:sz w:val="17"/>
              </w:rPr>
              <w:t>未完成</w:t>
            </w:r>
          </w:p>
        </w:tc>
        <w:tc>
          <w:tcPr>
            <w:tcW w:type="dxa" w:w="4633"/>
          </w:tcPr>
          <w:p>
            <w:pPr>
              <w:spacing w:after="20" w:before="20" w:line="264" w:lineRule="auto"/>
            </w:pPr>
            <w:r/>
            <w:r>
              <w:rPr>
                <w:rFonts w:ascii="Segoe UI" w:hAnsi="Segoe UI" w:eastAsia="等线"/>
                <w:b w:val="0"/>
                <w:sz w:val="17"/>
              </w:rPr>
              <w:t>确实未完成</w:t>
            </w:r>
          </w:p>
        </w:tc>
        <w:tc>
          <w:tcPr>
            <w:tcW w:type="dxa" w:w="850"/>
          </w:tcPr>
          <w:p>
            <w:pPr>
              <w:spacing w:after="20" w:before="20" w:line="264" w:lineRule="auto"/>
            </w:pPr>
            <w:r/>
            <w:r>
              <w:rPr>
                <w:rFonts w:ascii="Segoe UI" w:hAnsi="Segoe UI" w:eastAsia="等线"/>
                <w:b w:val="0"/>
                <w:sz w:val="17"/>
              </w:rPr>
              <w:t>一致</w:t>
            </w:r>
          </w:p>
        </w:tc>
      </w:tr>
      <w:tr>
        <w:trPr>
          <w:cantSplit w:val="true"/>
        </w:trPr>
        <w:tc>
          <w:tcPr>
            <w:tcW w:type="dxa" w:w="2959"/>
          </w:tcPr>
          <w:p>
            <w:pPr>
              <w:spacing w:after="20" w:before="20" w:line="264" w:lineRule="auto"/>
            </w:pPr>
            <w:r/>
            <w:r>
              <w:rPr>
                <w:rFonts w:ascii="Segoe UI" w:hAnsi="Segoe UI" w:eastAsia="等线"/>
                <w:b w:val="0"/>
                <w:sz w:val="17"/>
              </w:rPr>
              <w:t>存档读档 / 得分 / 可交互机关</w:t>
            </w:r>
          </w:p>
        </w:tc>
        <w:tc>
          <w:tcPr>
            <w:tcW w:type="dxa" w:w="970"/>
          </w:tcPr>
          <w:p>
            <w:pPr>
              <w:spacing w:after="20" w:before="20" w:line="264" w:lineRule="auto"/>
            </w:pPr>
            <w:r/>
            <w:r>
              <w:rPr>
                <w:rFonts w:ascii="Segoe UI" w:hAnsi="Segoe UI" w:eastAsia="等线"/>
                <w:b w:val="0"/>
                <w:sz w:val="17"/>
              </w:rPr>
              <w:t>未完成</w:t>
            </w:r>
          </w:p>
        </w:tc>
        <w:tc>
          <w:tcPr>
            <w:tcW w:type="dxa" w:w="4633"/>
          </w:tcPr>
          <w:p>
            <w:pPr>
              <w:spacing w:after="20" w:before="20" w:line="264" w:lineRule="auto"/>
            </w:pPr>
            <w:r/>
            <w:r>
              <w:rPr>
                <w:rFonts w:ascii="Segoe UI" w:hAnsi="Segoe UI" w:eastAsia="等线"/>
                <w:b w:val="0"/>
                <w:sz w:val="17"/>
              </w:rPr>
              <w:t>确实未完成</w:t>
            </w:r>
          </w:p>
        </w:tc>
        <w:tc>
          <w:tcPr>
            <w:tcW w:type="dxa" w:w="850"/>
          </w:tcPr>
          <w:p>
            <w:pPr>
              <w:spacing w:after="20" w:before="20" w:line="264" w:lineRule="auto"/>
            </w:pPr>
            <w:r/>
            <w:r>
              <w:rPr>
                <w:rFonts w:ascii="Segoe UI" w:hAnsi="Segoe UI" w:eastAsia="等线"/>
                <w:b w:val="0"/>
                <w:sz w:val="17"/>
              </w:rPr>
              <w:t>一致</w:t>
            </w:r>
          </w:p>
        </w:tc>
      </w:tr>
      <w:tr>
        <w:trPr>
          <w:cantSplit w:val="true"/>
        </w:trPr>
        <w:tc>
          <w:tcPr>
            <w:tcW w:type="dxa" w:w="2959"/>
          </w:tcPr>
          <w:p>
            <w:pPr>
              <w:spacing w:after="20" w:before="20" w:line="264" w:lineRule="auto"/>
            </w:pPr>
            <w:r/>
            <w:r>
              <w:rPr>
                <w:rFonts w:ascii="Segoe UI" w:hAnsi="Segoe UI" w:eastAsia="等线"/>
                <w:b w:val="0"/>
                <w:sz w:val="17"/>
              </w:rPr>
              <w:t>飞行敌人 / 机制怪</w:t>
            </w:r>
          </w:p>
        </w:tc>
        <w:tc>
          <w:tcPr>
            <w:tcW w:type="dxa" w:w="970"/>
          </w:tcPr>
          <w:p>
            <w:pPr>
              <w:spacing w:after="20" w:before="20" w:line="264" w:lineRule="auto"/>
            </w:pPr>
            <w:r/>
            <w:r>
              <w:rPr>
                <w:rFonts w:ascii="Segoe UI" w:hAnsi="Segoe UI" w:eastAsia="等线"/>
                <w:b w:val="0"/>
                <w:sz w:val="17"/>
              </w:rPr>
              <w:t>未完成</w:t>
            </w:r>
          </w:p>
        </w:tc>
        <w:tc>
          <w:tcPr>
            <w:tcW w:type="dxa" w:w="4633"/>
          </w:tcPr>
          <w:p>
            <w:pPr>
              <w:spacing w:after="20" w:before="20" w:line="264" w:lineRule="auto"/>
            </w:pPr>
            <w:r/>
            <w:r>
              <w:rPr>
                <w:rFonts w:ascii="Segoe UI" w:hAnsi="Segoe UI" w:eastAsia="等线"/>
                <w:b w:val="0"/>
                <w:sz w:val="17"/>
              </w:rPr>
              <w:t>确实未完成</w:t>
            </w:r>
          </w:p>
        </w:tc>
        <w:tc>
          <w:tcPr>
            <w:tcW w:type="dxa" w:w="850"/>
          </w:tcPr>
          <w:p>
            <w:pPr>
              <w:spacing w:after="20" w:before="20" w:line="264" w:lineRule="auto"/>
            </w:pPr>
            <w:r/>
            <w:r>
              <w:rPr>
                <w:rFonts w:ascii="Segoe UI" w:hAnsi="Segoe UI" w:eastAsia="等线"/>
                <w:b w:val="0"/>
                <w:sz w:val="17"/>
              </w:rPr>
              <w:t>一致</w:t>
            </w:r>
          </w:p>
        </w:tc>
      </w:tr>
    </w:tbl>
    <w:p>
      <w:pPr>
        <w:spacing w:after="80"/>
      </w:pPr>
    </w:p>
    <w:p>
      <w:pPr>
        <w:spacing w:after="120" w:before="0" w:line="300" w:lineRule="auto"/>
      </w:pPr>
      <w:r>
        <w:rPr>
          <w:rFonts w:ascii="Segoe UI" w:hAnsi="Segoe UI" w:eastAsia="等线"/>
          <w:b/>
          <w:sz w:val="21"/>
        </w:rPr>
        <w:t>这三种情况请确认是哪一种</w:t>
      </w:r>
      <w:r>
        <w:rPr>
          <w:rFonts w:ascii="Segoe UI" w:hAnsi="Segoe UI" w:eastAsia="等线"/>
          <w:b w:val="0"/>
          <w:sz w:val="21"/>
        </w:rPr>
        <w:t>：</w:t>
      </w:r>
    </w:p>
    <w:p>
      <w:pPr>
        <w:spacing w:after="60" w:before="0" w:line="300" w:lineRule="auto"/>
        <w:ind w:left="340"/>
      </w:pPr>
      <w:r>
        <w:rPr>
          <w:rFonts w:ascii="Segoe UI" w:hAnsi="Segoe UI" w:eastAsia="等线"/>
          <w:b w:val="0"/>
          <w:sz w:val="21"/>
        </w:rPr>
        <w:t>1.  相关代码写在另一个工程或另一个分支上，还没有同步到本仓库；</w:t>
      </w:r>
    </w:p>
    <w:p>
      <w:pPr>
        <w:spacing w:after="60" w:before="0" w:line="300" w:lineRule="auto"/>
        <w:ind w:left="340"/>
      </w:pPr>
      <w:r>
        <w:rPr>
          <w:rFonts w:ascii="Segoe UI" w:hAnsi="Segoe UI" w:eastAsia="等线"/>
          <w:b w:val="0"/>
          <w:sz w:val="21"/>
        </w:rPr>
        <w:t>2.  这部分其实是“设计已完成、代码未写”，v0.1 里的“已完成”指的是</w:t>
      </w:r>
      <w:r>
        <w:rPr>
          <w:rFonts w:ascii="Segoe UI" w:hAnsi="Segoe UI" w:eastAsia="等线"/>
          <w:b/>
          <w:sz w:val="21"/>
        </w:rPr>
        <w:t>设计</w:t>
      </w:r>
      <w:r>
        <w:rPr>
          <w:rFonts w:ascii="Segoe UI" w:hAnsi="Segoe UI" w:eastAsia="等线"/>
          <w:b w:val="0"/>
          <w:sz w:val="21"/>
        </w:rPr>
        <w:t>而不是</w:t>
      </w:r>
      <w:r>
        <w:rPr>
          <w:rFonts w:ascii="Segoe UI" w:hAnsi="Segoe UI" w:eastAsia="等线"/>
          <w:b/>
          <w:sz w:val="21"/>
        </w:rPr>
        <w:t>实现</w:t>
      </w:r>
      <w:r>
        <w:rPr>
          <w:rFonts w:ascii="Segoe UI" w:hAnsi="Segoe UI" w:eastAsia="等线"/>
          <w:b w:val="0"/>
          <w:sz w:val="21"/>
        </w:rPr>
        <w:t>；</w:t>
      </w:r>
    </w:p>
    <w:p>
      <w:pPr>
        <w:spacing w:after="60" w:before="0" w:line="300" w:lineRule="auto"/>
        <w:ind w:left="340"/>
      </w:pPr>
      <w:r>
        <w:rPr>
          <w:rFonts w:ascii="Segoe UI" w:hAnsi="Segoe UI" w:eastAsia="等线"/>
          <w:b w:val="0"/>
          <w:sz w:val="21"/>
        </w:rPr>
        <w:t>3.  代码曾经存在，但被删除或回退过。</w:t>
      </w:r>
    </w:p>
    <w:p>
      <w:pPr>
        <w:spacing w:after="120" w:before="0" w:line="300" w:lineRule="auto"/>
      </w:pPr>
      <w:r>
        <w:rPr>
          <w:rFonts w:ascii="Segoe UI" w:hAnsi="Segoe UI" w:eastAsia="等线"/>
          <w:b w:val="0"/>
          <w:sz w:val="21"/>
        </w:rPr>
        <w:t>如果是第 2 种，建议把章节名从“程序需求”改成“</w:t>
      </w:r>
      <w:r>
        <w:rPr>
          <w:rFonts w:ascii="Segoe UI" w:hAnsi="Segoe UI" w:eastAsia="等线"/>
          <w:b/>
          <w:sz w:val="21"/>
        </w:rPr>
        <w:t>设计完成度</w:t>
      </w:r>
      <w:r>
        <w:rPr>
          <w:rFonts w:ascii="Segoe UI" w:hAnsi="Segoe UI" w:eastAsia="等线"/>
          <w:b w:val="0"/>
          <w:sz w:val="21"/>
        </w:rPr>
        <w:t>”，并把“已完成 / 未完成”改成“</w:t>
      </w:r>
      <w:r>
        <w:rPr>
          <w:rFonts w:ascii="Segoe UI" w:hAnsi="Segoe UI" w:eastAsia="等线"/>
          <w:b/>
          <w:sz w:val="21"/>
        </w:rPr>
        <w:t>设计定稿 / 待实现</w:t>
      </w:r>
      <w:r>
        <w:rPr>
          <w:rFonts w:ascii="Segoe UI" w:hAnsi="Segoe UI" w:eastAsia="等线"/>
          <w:b w:val="0"/>
          <w:sz w:val="21"/>
        </w:rPr>
        <w:t>”。否则合作者会误以为这些功能可以直接用，排期和分工都会出错。</w:t>
      </w:r>
    </w:p>
    <w:p>
      <w:pPr>
        <w:pStyle w:val="Heading3"/>
      </w:pPr>
      <w:r>
        <w:t>★ 冲突：PC 键位与工程实现不一致</w:t>
      </w:r>
    </w:p>
    <w:tbl>
      <w:tblPr>
        <w:tblStyle w:val="TableGrid"/>
        <w:tblW w:type="auto" w:w="0"/>
        <w:jc w:val="center"/>
        <w:tblLayout w:type="fixed"/>
        <w:tblLook w:firstColumn="1" w:firstRow="1" w:lastColumn="0" w:lastRow="0" w:noHBand="0" w:noVBand="1" w:val="04A0"/>
        <w:tblLayout w:type="fixed"/>
      </w:tblPr>
      <w:tblGrid>
        <w:gridCol w:w="1137"/>
        <w:gridCol w:w="2275"/>
        <w:gridCol w:w="4241"/>
        <w:gridCol w:w="1758"/>
      </w:tblGrid>
      <w:tr>
        <w:trPr>
          <w:tblHeader w:val="true"/>
          <w:cantSplit w:val="true"/>
        </w:trPr>
        <w:tc>
          <w:tcPr>
            <w:tcW w:type="dxa" w:w="1138"/>
            <w:shd w:val="clear" w:color="auto" w:fill="F2E6E4"/>
          </w:tcPr>
          <w:p>
            <w:pPr>
              <w:spacing w:after="20" w:before="20" w:line="264" w:lineRule="auto"/>
            </w:pPr>
            <w:r/>
            <w:r>
              <w:rPr>
                <w:rFonts w:ascii="Segoe UI" w:hAnsi="Segoe UI" w:eastAsia="等线"/>
                <w:b/>
                <w:sz w:val="17"/>
              </w:rPr>
              <w:t>功能</w:t>
            </w:r>
          </w:p>
        </w:tc>
        <w:tc>
          <w:tcPr>
            <w:tcW w:type="dxa" w:w="2275"/>
            <w:shd w:val="clear" w:color="auto" w:fill="F2E6E4"/>
          </w:tcPr>
          <w:p>
            <w:pPr>
              <w:spacing w:after="20" w:before="20" w:line="264" w:lineRule="auto"/>
            </w:pPr>
            <w:r/>
            <w:r>
              <w:rPr>
                <w:rFonts w:ascii="Segoe UI" w:hAnsi="Segoe UI" w:eastAsia="等线"/>
                <w:b/>
                <w:sz w:val="17"/>
              </w:rPr>
              <w:t>v0.1 文档</w:t>
            </w:r>
          </w:p>
        </w:tc>
        <w:tc>
          <w:tcPr>
            <w:tcW w:type="dxa" w:w="4241"/>
            <w:shd w:val="clear" w:color="auto" w:fill="F2E6E4"/>
          </w:tcPr>
          <w:p>
            <w:pPr>
              <w:spacing w:after="20" w:before="20" w:line="264" w:lineRule="auto"/>
            </w:pPr>
            <w:r/>
            <w:r>
              <w:rPr>
                <w:rFonts w:ascii="Segoe UI" w:hAnsi="Segoe UI" w:eastAsia="等线"/>
                <w:b/>
                <w:sz w:val="17"/>
              </w:rPr>
              <w:t>工程实现</w:t>
            </w:r>
          </w:p>
        </w:tc>
        <w:tc>
          <w:tcPr>
            <w:tcW w:type="dxa" w:w="1758"/>
            <w:shd w:val="clear" w:color="auto" w:fill="F2E6E4"/>
          </w:tcPr>
          <w:p>
            <w:pPr>
              <w:spacing w:after="20" w:before="20" w:line="264" w:lineRule="auto"/>
            </w:pPr>
            <w:r/>
            <w:r>
              <w:rPr>
                <w:rFonts w:ascii="Segoe UI" w:hAnsi="Segoe UI" w:eastAsia="等线"/>
                <w:b/>
                <w:sz w:val="17"/>
              </w:rPr>
              <w:t>建议采用</w:t>
            </w:r>
          </w:p>
        </w:tc>
      </w:tr>
      <w:tr>
        <w:trPr>
          <w:cantSplit w:val="true"/>
        </w:trPr>
        <w:tc>
          <w:tcPr>
            <w:tcW w:type="dxa" w:w="1138"/>
          </w:tcPr>
          <w:p>
            <w:pPr>
              <w:spacing w:after="20" w:before="20" w:line="264" w:lineRule="auto"/>
            </w:pPr>
            <w:r/>
            <w:r>
              <w:rPr>
                <w:rFonts w:ascii="Segoe UI" w:hAnsi="Segoe UI" w:eastAsia="等线"/>
                <w:b w:val="0"/>
                <w:sz w:val="17"/>
              </w:rPr>
              <w:t>慢速 / 蹲下</w:t>
            </w:r>
          </w:p>
        </w:tc>
        <w:tc>
          <w:tcPr>
            <w:tcW w:type="dxa" w:w="2275"/>
          </w:tcPr>
          <w:p>
            <w:pPr>
              <w:spacing w:after="20" w:before="20" w:line="264" w:lineRule="auto"/>
            </w:pPr>
            <w:r/>
            <w:r>
              <w:rPr>
                <w:rFonts w:ascii="Segoe UI" w:hAnsi="Segoe UI" w:eastAsia="等线"/>
                <w:b w:val="0"/>
                <w:sz w:val="17"/>
              </w:rPr>
              <w:t>Ctrl 慢速移动</w:t>
            </w:r>
          </w:p>
        </w:tc>
        <w:tc>
          <w:tcPr>
            <w:tcW w:type="dxa" w:w="4241"/>
          </w:tcPr>
          <w:p>
            <w:pPr>
              <w:spacing w:after="20" w:before="20" w:line="264" w:lineRule="auto"/>
            </w:pPr>
            <w:r/>
            <w:r>
              <w:rPr>
                <w:rFonts w:ascii="Segoe UI" w:hAnsi="Segoe UI" w:eastAsia="等线"/>
                <w:b w:val="0"/>
                <w:sz w:val="17"/>
              </w:rPr>
              <w:t>S / ↓ 或 Ctrl / C 蹲下（改变碰撞体高度）</w:t>
            </w:r>
          </w:p>
        </w:tc>
        <w:tc>
          <w:tcPr>
            <w:tcW w:type="dxa" w:w="1758"/>
          </w:tcPr>
          <w:p>
            <w:pPr>
              <w:spacing w:after="20" w:before="20" w:line="264" w:lineRule="auto"/>
            </w:pPr>
            <w:r/>
            <w:r>
              <w:rPr>
                <w:rFonts w:ascii="Segoe UI" w:hAnsi="Segoe UI" w:eastAsia="等线"/>
                <w:b w:val="0"/>
                <w:sz w:val="17"/>
              </w:rPr>
              <w:t>工程实现</w:t>
            </w:r>
          </w:p>
        </w:tc>
      </w:tr>
      <w:tr>
        <w:trPr>
          <w:cantSplit w:val="true"/>
        </w:trPr>
        <w:tc>
          <w:tcPr>
            <w:tcW w:type="dxa" w:w="1138"/>
          </w:tcPr>
          <w:p>
            <w:pPr>
              <w:spacing w:after="20" w:before="20" w:line="264" w:lineRule="auto"/>
            </w:pPr>
            <w:r/>
            <w:r>
              <w:rPr>
                <w:rFonts w:ascii="Segoe UI" w:hAnsi="Segoe UI" w:eastAsia="等线"/>
                <w:b w:val="0"/>
                <w:sz w:val="17"/>
              </w:rPr>
              <w:t>奔跑</w:t>
            </w:r>
          </w:p>
        </w:tc>
        <w:tc>
          <w:tcPr>
            <w:tcW w:type="dxa" w:w="2275"/>
          </w:tcPr>
          <w:p>
            <w:pPr>
              <w:spacing w:after="20" w:before="20" w:line="264" w:lineRule="auto"/>
            </w:pPr>
            <w:r/>
            <w:r>
              <w:rPr>
                <w:rFonts w:ascii="Segoe UI" w:hAnsi="Segoe UI" w:eastAsia="等线"/>
                <w:b w:val="0"/>
                <w:sz w:val="17"/>
              </w:rPr>
              <w:t>无</w:t>
            </w:r>
          </w:p>
        </w:tc>
        <w:tc>
          <w:tcPr>
            <w:tcW w:type="dxa" w:w="4241"/>
          </w:tcPr>
          <w:p>
            <w:pPr>
              <w:spacing w:after="20" w:before="20" w:line="264" w:lineRule="auto"/>
            </w:pPr>
            <w:r/>
            <w:r>
              <w:rPr>
                <w:rFonts w:ascii="Segoe UI" w:hAnsi="Segoe UI" w:eastAsia="等线"/>
                <w:b w:val="0"/>
                <w:sz w:val="17"/>
              </w:rPr>
              <w:t>Shift / 手柄左肩键</w:t>
            </w:r>
          </w:p>
        </w:tc>
        <w:tc>
          <w:tcPr>
            <w:tcW w:type="dxa" w:w="1758"/>
          </w:tcPr>
          <w:p>
            <w:pPr>
              <w:spacing w:after="20" w:before="20" w:line="264" w:lineRule="auto"/>
            </w:pPr>
            <w:r/>
            <w:r>
              <w:rPr>
                <w:rFonts w:ascii="Segoe UI" w:hAnsi="Segoe UI" w:eastAsia="等线"/>
                <w:b w:val="0"/>
                <w:sz w:val="17"/>
              </w:rPr>
              <w:t>工程实现</w:t>
            </w:r>
          </w:p>
        </w:tc>
      </w:tr>
      <w:tr>
        <w:trPr>
          <w:cantSplit w:val="true"/>
        </w:trPr>
        <w:tc>
          <w:tcPr>
            <w:tcW w:type="dxa" w:w="1138"/>
          </w:tcPr>
          <w:p>
            <w:pPr>
              <w:spacing w:after="20" w:before="20" w:line="264" w:lineRule="auto"/>
            </w:pPr>
            <w:r/>
            <w:r>
              <w:rPr>
                <w:rFonts w:ascii="Segoe UI" w:hAnsi="Segoe UI" w:eastAsia="等线"/>
                <w:b w:val="0"/>
                <w:sz w:val="17"/>
              </w:rPr>
              <w:t>跳跃</w:t>
            </w:r>
          </w:p>
        </w:tc>
        <w:tc>
          <w:tcPr>
            <w:tcW w:type="dxa" w:w="2275"/>
          </w:tcPr>
          <w:p>
            <w:pPr>
              <w:spacing w:after="20" w:before="20" w:line="264" w:lineRule="auto"/>
            </w:pPr>
            <w:r/>
            <w:r>
              <w:rPr>
                <w:rFonts w:ascii="Segoe UI" w:hAnsi="Segoe UI" w:eastAsia="等线"/>
                <w:b w:val="0"/>
                <w:sz w:val="17"/>
              </w:rPr>
              <w:t>空格</w:t>
            </w:r>
          </w:p>
        </w:tc>
        <w:tc>
          <w:tcPr>
            <w:tcW w:type="dxa" w:w="4241"/>
          </w:tcPr>
          <w:p>
            <w:pPr>
              <w:spacing w:after="20" w:before="20" w:line="264" w:lineRule="auto"/>
            </w:pPr>
            <w:r/>
            <w:r>
              <w:rPr>
                <w:rFonts w:ascii="Segoe UI" w:hAnsi="Segoe UI" w:eastAsia="等线"/>
                <w:b w:val="0"/>
                <w:sz w:val="17"/>
              </w:rPr>
              <w:t>空格 / 手柄南键</w:t>
            </w:r>
          </w:p>
        </w:tc>
        <w:tc>
          <w:tcPr>
            <w:tcW w:type="dxa" w:w="1758"/>
          </w:tcPr>
          <w:p>
            <w:pPr>
              <w:spacing w:after="20" w:before="20" w:line="264" w:lineRule="auto"/>
            </w:pPr>
            <w:r/>
            <w:r>
              <w:rPr>
                <w:rFonts w:ascii="Segoe UI" w:hAnsi="Segoe UI" w:eastAsia="等线"/>
                <w:b w:val="0"/>
                <w:sz w:val="17"/>
              </w:rPr>
              <w:t>一致</w:t>
            </w:r>
          </w:p>
        </w:tc>
      </w:tr>
      <w:tr>
        <w:trPr>
          <w:cantSplit w:val="true"/>
        </w:trPr>
        <w:tc>
          <w:tcPr>
            <w:tcW w:type="dxa" w:w="1138"/>
          </w:tcPr>
          <w:p>
            <w:pPr>
              <w:spacing w:after="20" w:before="20" w:line="264" w:lineRule="auto"/>
            </w:pPr>
            <w:r/>
            <w:r>
              <w:rPr>
                <w:rFonts w:ascii="Segoe UI" w:hAnsi="Segoe UI" w:eastAsia="等线"/>
                <w:b w:val="0"/>
                <w:sz w:val="17"/>
              </w:rPr>
              <w:t>交互</w:t>
            </w:r>
          </w:p>
        </w:tc>
        <w:tc>
          <w:tcPr>
            <w:tcW w:type="dxa" w:w="2275"/>
          </w:tcPr>
          <w:p>
            <w:pPr>
              <w:spacing w:after="20" w:before="20" w:line="264" w:lineRule="auto"/>
            </w:pPr>
            <w:r/>
            <w:r>
              <w:rPr>
                <w:rFonts w:ascii="Segoe UI" w:hAnsi="Segoe UI" w:eastAsia="等线"/>
                <w:b w:val="0"/>
                <w:sz w:val="17"/>
              </w:rPr>
              <w:t>L</w:t>
            </w:r>
          </w:p>
        </w:tc>
        <w:tc>
          <w:tcPr>
            <w:tcW w:type="dxa" w:w="4241"/>
          </w:tcPr>
          <w:p>
            <w:pPr>
              <w:spacing w:after="20" w:before="20" w:line="264" w:lineRule="auto"/>
            </w:pPr>
            <w:r/>
            <w:r>
              <w:rPr>
                <w:rFonts w:ascii="Segoe UI" w:hAnsi="Segoe UI" w:eastAsia="等线"/>
                <w:b w:val="0"/>
                <w:sz w:val="17"/>
              </w:rPr>
              <w:t>未实现</w:t>
            </w:r>
          </w:p>
        </w:tc>
        <w:tc>
          <w:tcPr>
            <w:tcW w:type="dxa" w:w="1758"/>
          </w:tcPr>
          <w:p>
            <w:pPr>
              <w:spacing w:after="20" w:before="20" w:line="264" w:lineRule="auto"/>
            </w:pPr>
            <w:r/>
            <w:r>
              <w:rPr>
                <w:rFonts w:ascii="Segoe UI" w:hAnsi="Segoe UI" w:eastAsia="等线"/>
                <w:b w:val="0"/>
                <w:sz w:val="17"/>
              </w:rPr>
              <w:t>保留 L / 手柄上键</w:t>
            </w:r>
          </w:p>
        </w:tc>
      </w:tr>
      <w:tr>
        <w:trPr>
          <w:cantSplit w:val="true"/>
        </w:trPr>
        <w:tc>
          <w:tcPr>
            <w:tcW w:type="dxa" w:w="1138"/>
          </w:tcPr>
          <w:p>
            <w:pPr>
              <w:spacing w:after="20" w:before="20" w:line="264" w:lineRule="auto"/>
            </w:pPr>
            <w:r/>
            <w:r>
              <w:rPr>
                <w:rFonts w:ascii="Segoe UI" w:hAnsi="Segoe UI" w:eastAsia="等线"/>
                <w:b w:val="0"/>
                <w:sz w:val="17"/>
              </w:rPr>
              <w:t>近程攻击</w:t>
            </w:r>
          </w:p>
        </w:tc>
        <w:tc>
          <w:tcPr>
            <w:tcW w:type="dxa" w:w="2275"/>
          </w:tcPr>
          <w:p>
            <w:pPr>
              <w:spacing w:after="20" w:before="20" w:line="264" w:lineRule="auto"/>
            </w:pPr>
            <w:r/>
            <w:r>
              <w:rPr>
                <w:rFonts w:ascii="Segoe UI" w:hAnsi="Segoe UI" w:eastAsia="等线"/>
                <w:b w:val="0"/>
                <w:sz w:val="17"/>
              </w:rPr>
              <w:t>J</w:t>
            </w:r>
          </w:p>
        </w:tc>
        <w:tc>
          <w:tcPr>
            <w:tcW w:type="dxa" w:w="4241"/>
          </w:tcPr>
          <w:p>
            <w:pPr>
              <w:spacing w:after="20" w:before="20" w:line="264" w:lineRule="auto"/>
            </w:pPr>
            <w:r/>
            <w:r>
              <w:rPr>
                <w:rFonts w:ascii="Segoe UI" w:hAnsi="Segoe UI" w:eastAsia="等线"/>
                <w:b w:val="0"/>
                <w:sz w:val="17"/>
              </w:rPr>
              <w:t>未实现</w:t>
            </w:r>
          </w:p>
        </w:tc>
        <w:tc>
          <w:tcPr>
            <w:tcW w:type="dxa" w:w="1758"/>
          </w:tcPr>
          <w:p>
            <w:pPr>
              <w:spacing w:after="20" w:before="20" w:line="264" w:lineRule="auto"/>
            </w:pPr>
            <w:r/>
            <w:r>
              <w:rPr>
                <w:rFonts w:ascii="Segoe UI" w:hAnsi="Segoe UI" w:eastAsia="等线"/>
                <w:b w:val="0"/>
                <w:sz w:val="17"/>
              </w:rPr>
              <w:t>保留 J / 手柄右键</w:t>
            </w:r>
          </w:p>
        </w:tc>
      </w:tr>
      <w:tr>
        <w:trPr>
          <w:cantSplit w:val="true"/>
        </w:trPr>
        <w:tc>
          <w:tcPr>
            <w:tcW w:type="dxa" w:w="1138"/>
          </w:tcPr>
          <w:p>
            <w:pPr>
              <w:spacing w:after="20" w:before="20" w:line="264" w:lineRule="auto"/>
            </w:pPr>
            <w:r/>
            <w:r>
              <w:rPr>
                <w:rFonts w:ascii="Segoe UI" w:hAnsi="Segoe UI" w:eastAsia="等线"/>
                <w:b w:val="0"/>
                <w:sz w:val="17"/>
              </w:rPr>
              <w:t>远程攻击</w:t>
            </w:r>
          </w:p>
        </w:tc>
        <w:tc>
          <w:tcPr>
            <w:tcW w:type="dxa" w:w="2275"/>
          </w:tcPr>
          <w:p>
            <w:pPr>
              <w:spacing w:after="20" w:before="20" w:line="264" w:lineRule="auto"/>
            </w:pPr>
            <w:r/>
            <w:r>
              <w:rPr>
                <w:rFonts w:ascii="Segoe UI" w:hAnsi="Segoe UI" w:eastAsia="等线"/>
                <w:b w:val="0"/>
                <w:sz w:val="17"/>
              </w:rPr>
              <w:t>K</w:t>
            </w:r>
          </w:p>
        </w:tc>
        <w:tc>
          <w:tcPr>
            <w:tcW w:type="dxa" w:w="4241"/>
          </w:tcPr>
          <w:p>
            <w:pPr>
              <w:spacing w:after="20" w:before="20" w:line="264" w:lineRule="auto"/>
            </w:pPr>
            <w:r/>
            <w:r>
              <w:rPr>
                <w:rFonts w:ascii="Segoe UI" w:hAnsi="Segoe UI" w:eastAsia="等线"/>
                <w:b w:val="0"/>
                <w:sz w:val="17"/>
              </w:rPr>
              <w:t>未实现</w:t>
            </w:r>
          </w:p>
        </w:tc>
        <w:tc>
          <w:tcPr>
            <w:tcW w:type="dxa" w:w="1758"/>
          </w:tcPr>
          <w:p>
            <w:pPr>
              <w:spacing w:after="20" w:before="20" w:line="264" w:lineRule="auto"/>
            </w:pPr>
            <w:r/>
            <w:r>
              <w:rPr>
                <w:rFonts w:ascii="Segoe UI" w:hAnsi="Segoe UI" w:eastAsia="等线"/>
                <w:b w:val="0"/>
                <w:sz w:val="17"/>
              </w:rPr>
              <w:t>保留 K / 手柄左键</w:t>
            </w:r>
          </w:p>
        </w:tc>
      </w:tr>
      <w:tr>
        <w:trPr>
          <w:cantSplit w:val="true"/>
        </w:trPr>
        <w:tc>
          <w:tcPr>
            <w:tcW w:type="dxa" w:w="1138"/>
          </w:tcPr>
          <w:p>
            <w:pPr>
              <w:spacing w:after="20" w:before="20" w:line="264" w:lineRule="auto"/>
            </w:pPr>
            <w:r/>
            <w:r>
              <w:rPr>
                <w:rFonts w:ascii="Segoe UI" w:hAnsi="Segoe UI" w:eastAsia="等线"/>
                <w:b w:val="0"/>
                <w:sz w:val="17"/>
              </w:rPr>
              <w:t>技能</w:t>
            </w:r>
          </w:p>
        </w:tc>
        <w:tc>
          <w:tcPr>
            <w:tcW w:type="dxa" w:w="2275"/>
          </w:tcPr>
          <w:p>
            <w:pPr>
              <w:spacing w:after="20" w:before="20" w:line="264" w:lineRule="auto"/>
            </w:pPr>
            <w:r/>
            <w:r>
              <w:rPr>
                <w:rFonts w:ascii="Segoe UI" w:hAnsi="Segoe UI" w:eastAsia="等线"/>
                <w:b w:val="0"/>
                <w:sz w:val="17"/>
              </w:rPr>
              <w:t>“技能 1~5：数字 1~4”</w:t>
            </w:r>
          </w:p>
        </w:tc>
        <w:tc>
          <w:tcPr>
            <w:tcW w:type="dxa" w:w="4241"/>
          </w:tcPr>
          <w:p>
            <w:pPr>
              <w:spacing w:after="20" w:before="20" w:line="264" w:lineRule="auto"/>
            </w:pPr>
            <w:r/>
            <w:r>
              <w:rPr>
                <w:rFonts w:ascii="Segoe UI" w:hAnsi="Segoe UI" w:eastAsia="等线"/>
                <w:b w:val="0"/>
                <w:sz w:val="17"/>
              </w:rPr>
              <w:t>未实现</w:t>
            </w:r>
          </w:p>
        </w:tc>
        <w:tc>
          <w:tcPr>
            <w:tcW w:type="dxa" w:w="1758"/>
          </w:tcPr>
          <w:p>
            <w:pPr>
              <w:spacing w:after="20" w:before="20" w:line="264" w:lineRule="auto"/>
            </w:pPr>
            <w:r/>
            <w:r>
              <w:rPr>
                <w:rFonts w:ascii="Segoe UI" w:hAnsi="Segoe UI" w:eastAsia="等线"/>
                <w:b w:val="0"/>
                <w:sz w:val="17"/>
              </w:rPr>
              <w:t>见 3.5 的重排建议</w:t>
            </w:r>
          </w:p>
        </w:tc>
      </w:tr>
    </w:tbl>
    <w:p>
      <w:pPr>
        <w:spacing w:after="80"/>
      </w:pPr>
    </w:p>
    <w:p>
      <w:pPr>
        <w:pStyle w:val="Heading2"/>
      </w:pPr>
      <w:r>
        <w:t>11.4  待实现需求（按优先级）</w:t>
      </w:r>
    </w:p>
    <w:p>
      <w:pPr>
        <w:pStyle w:val="Heading3"/>
      </w:pPr>
      <w:r>
        <w:t>P0 —— 阻塞第一关可玩</w:t>
      </w:r>
    </w:p>
    <w:p>
      <w:pPr>
        <w:spacing w:after="60" w:before="0" w:line="300" w:lineRule="auto"/>
        <w:ind w:left="340"/>
      </w:pPr>
      <w:r>
        <w:rPr>
          <w:rFonts w:ascii="Segoe UI" w:hAnsi="Segoe UI" w:eastAsia="等线"/>
          <w:b w:val="0"/>
          <w:sz w:val="21"/>
        </w:rPr>
        <w:t>1.  定稿并统一 PPU / 参考分辨率 / Pixel Perfect Camera（1.5）</w:t>
      </w:r>
    </w:p>
    <w:p>
      <w:pPr>
        <w:spacing w:after="60" w:before="0" w:line="300" w:lineRule="auto"/>
        <w:ind w:left="340"/>
      </w:pPr>
      <w:r>
        <w:rPr>
          <w:rFonts w:ascii="Segoe UI" w:hAnsi="Segoe UI" w:eastAsia="等线"/>
          <w:b w:val="0"/>
          <w:sz w:val="21"/>
        </w:rPr>
        <w:t>2.  定稿体力与 HP 的双资源模型（3.1）</w:t>
      </w:r>
    </w:p>
    <w:p>
      <w:pPr>
        <w:spacing w:after="60" w:before="0" w:line="300" w:lineRule="auto"/>
        <w:ind w:left="340"/>
      </w:pPr>
      <w:r>
        <w:rPr>
          <w:rFonts w:ascii="Segoe UI" w:hAnsi="Segoe UI" w:eastAsia="等线"/>
          <w:b w:val="0"/>
          <w:sz w:val="21"/>
        </w:rPr>
        <w:t>3.  玩家攻击：近程三连 + 远程，含伤害判定</w:t>
      </w:r>
    </w:p>
    <w:p>
      <w:pPr>
        <w:spacing w:after="60" w:before="0" w:line="300" w:lineRule="auto"/>
        <w:ind w:left="340"/>
      </w:pPr>
      <w:r>
        <w:rPr>
          <w:rFonts w:ascii="Segoe UI" w:hAnsi="Segoe UI" w:eastAsia="等线"/>
          <w:b w:val="0"/>
          <w:sz w:val="21"/>
        </w:rPr>
        <w:t>4.  玩家受伤、无敌帧、击退、死亡与重生</w:t>
      </w:r>
    </w:p>
    <w:p>
      <w:pPr>
        <w:spacing w:after="60" w:before="0" w:line="300" w:lineRule="auto"/>
        <w:ind w:left="340"/>
      </w:pPr>
      <w:r>
        <w:rPr>
          <w:rFonts w:ascii="Segoe UI" w:hAnsi="Segoe UI" w:eastAsia="等线"/>
          <w:b w:val="0"/>
          <w:sz w:val="21"/>
        </w:rPr>
        <w:t>5.  敌人（地面 + 飞行）的感知 / 巡逻 / 追击 / 攻击 / 脱战 / 死亡</w:t>
      </w:r>
    </w:p>
    <w:p>
      <w:pPr>
        <w:spacing w:after="60" w:before="0" w:line="300" w:lineRule="auto"/>
        <w:ind w:left="340"/>
      </w:pPr>
      <w:r>
        <w:rPr>
          <w:rFonts w:ascii="Segoe UI" w:hAnsi="Segoe UI" w:eastAsia="等线"/>
          <w:b w:val="0"/>
          <w:sz w:val="21"/>
        </w:rPr>
        <w:t>6.  关卡机关：伤害类、移动平台、水流</w:t>
      </w:r>
    </w:p>
    <w:p>
      <w:pPr>
        <w:spacing w:after="60" w:before="0" w:line="300" w:lineRule="auto"/>
        <w:ind w:left="340"/>
      </w:pPr>
      <w:r>
        <w:rPr>
          <w:rFonts w:ascii="Segoe UI" w:hAnsi="Segoe UI" w:eastAsia="等线"/>
          <w:b w:val="0"/>
          <w:sz w:val="21"/>
        </w:rPr>
        <w:t>7.  可交互物与对话系统</w:t>
      </w:r>
    </w:p>
    <w:p>
      <w:pPr>
        <w:spacing w:after="60" w:before="0" w:line="300" w:lineRule="auto"/>
        <w:ind w:left="340"/>
      </w:pPr>
      <w:r>
        <w:rPr>
          <w:rFonts w:ascii="Segoe UI" w:hAnsi="Segoe UI" w:eastAsia="等线"/>
          <w:b w:val="0"/>
          <w:sz w:val="21"/>
        </w:rPr>
        <w:t>8.  存档 / 读档 + 存档点（Otea）</w:t>
      </w:r>
    </w:p>
    <w:p>
      <w:pPr>
        <w:spacing w:after="60" w:before="0" w:line="300" w:lineRule="auto"/>
        <w:ind w:left="340"/>
      </w:pPr>
      <w:r>
        <w:rPr>
          <w:rFonts w:ascii="Segoe UI" w:hAnsi="Segoe UI" w:eastAsia="等线"/>
          <w:b w:val="0"/>
          <w:sz w:val="21"/>
        </w:rPr>
        <w:t>9.  HUD：HP、体力、星屑、分数</w:t>
      </w:r>
    </w:p>
    <w:p>
      <w:pPr>
        <w:spacing w:after="60" w:before="0" w:line="300" w:lineRule="auto"/>
        <w:ind w:left="340"/>
      </w:pPr>
      <w:r>
        <w:rPr>
          <w:rFonts w:ascii="Segoe UI" w:hAnsi="Segoe UI" w:eastAsia="等线"/>
          <w:b w:val="0"/>
          <w:sz w:val="21"/>
        </w:rPr>
        <w:t>10.  得分与结算界面</w:t>
      </w:r>
    </w:p>
    <w:p>
      <w:pPr>
        <w:pStyle w:val="Heading3"/>
      </w:pPr>
      <w:r>
        <w:t>P1 —— 第一关完整体验</w:t>
      </w:r>
    </w:p>
    <w:p>
      <w:pPr>
        <w:spacing w:after="60" w:before="0" w:line="300" w:lineRule="auto"/>
        <w:ind w:left="340"/>
      </w:pPr>
      <w:r>
        <w:rPr>
          <w:rFonts w:ascii="Segoe UI" w:hAnsi="Segoe UI" w:eastAsia="等线"/>
          <w:b w:val="0"/>
          <w:sz w:val="21"/>
        </w:rPr>
        <w:t>1.  技能系统（获得 / 冷却 / 生效 / 图标）</w:t>
      </w:r>
    </w:p>
    <w:p>
      <w:pPr>
        <w:spacing w:after="60" w:before="0" w:line="300" w:lineRule="auto"/>
        <w:ind w:left="340"/>
      </w:pPr>
      <w:r>
        <w:rPr>
          <w:rFonts w:ascii="Segoe UI" w:hAnsi="Segoe UI" w:eastAsia="等线"/>
          <w:b w:val="0"/>
          <w:sz w:val="21"/>
        </w:rPr>
        <w:t>2.  暂停菜单、主菜单、设置</w:t>
      </w:r>
    </w:p>
    <w:p>
      <w:pPr>
        <w:spacing w:after="60" w:before="0" w:line="300" w:lineRule="auto"/>
        <w:ind w:left="340"/>
      </w:pPr>
      <w:r>
        <w:rPr>
          <w:rFonts w:ascii="Segoe UI" w:hAnsi="Segoe UI" w:eastAsia="等线"/>
          <w:b w:val="0"/>
          <w:sz w:val="21"/>
        </w:rPr>
        <w:t>3.  音频系统（BGM / SFX）</w:t>
      </w:r>
    </w:p>
    <w:p>
      <w:pPr>
        <w:spacing w:after="60" w:before="0" w:line="300" w:lineRule="auto"/>
        <w:ind w:left="340"/>
      </w:pPr>
      <w:r>
        <w:rPr>
          <w:rFonts w:ascii="Segoe UI" w:hAnsi="Segoe UI" w:eastAsia="等线"/>
          <w:b w:val="0"/>
          <w:sz w:val="21"/>
        </w:rPr>
        <w:t>4.  死亡重生的过场与镜头处理</w:t>
      </w:r>
    </w:p>
    <w:p>
      <w:pPr>
        <w:pStyle w:val="Heading3"/>
      </w:pPr>
      <w:r>
        <w:t>P2 —— 打磨</w:t>
      </w:r>
    </w:p>
    <w:p>
      <w:pPr>
        <w:spacing w:after="60" w:before="0" w:line="300" w:lineRule="auto"/>
        <w:ind w:left="340"/>
      </w:pPr>
      <w:r>
        <w:rPr>
          <w:rFonts w:ascii="Segoe UI" w:hAnsi="Segoe UI" w:eastAsia="等线"/>
          <w:b w:val="0"/>
          <w:sz w:val="21"/>
        </w:rPr>
        <w:t>1.  屏幕震动、粒子特效</w:t>
      </w:r>
    </w:p>
    <w:p>
      <w:pPr>
        <w:spacing w:after="60" w:before="0" w:line="300" w:lineRule="auto"/>
        <w:ind w:left="340"/>
      </w:pPr>
      <w:r>
        <w:rPr>
          <w:rFonts w:ascii="Segoe UI" w:hAnsi="Segoe UI" w:eastAsia="等线"/>
          <w:b w:val="0"/>
          <w:sz w:val="21"/>
        </w:rPr>
        <w:t>2.  游戏内计时与分数榜</w:t>
      </w:r>
    </w:p>
    <w:p>
      <w:pPr>
        <w:spacing w:after="60" w:before="0" w:line="300" w:lineRule="auto"/>
        <w:ind w:left="340"/>
      </w:pPr>
      <w:r>
        <w:rPr>
          <w:rFonts w:ascii="Segoe UI" w:hAnsi="Segoe UI" w:eastAsia="等线"/>
          <w:b w:val="0"/>
          <w:sz w:val="21"/>
        </w:rPr>
        <w:t>3.  手柄热插拔支持</w:t>
      </w:r>
    </w:p>
    <w:p>
      <w:r>
        <w:br w:type="page"/>
      </w:r>
    </w:p>
    <w:p>
      <w:pPr>
        <w:pStyle w:val="Heading1"/>
      </w:pPr>
      <w:r>
        <w:t>12  开发计划与分工</w:t>
      </w:r>
    </w:p>
    <w:p>
      <w:pPr>
        <w:pStyle w:val="Heading2"/>
      </w:pPr>
      <w:r>
        <w:t>12.1  里程碑（新增）</w:t>
      </w:r>
    </w:p>
    <w:p>
      <w:pPr>
        <w:spacing w:after="120" w:before="0" w:line="300" w:lineRule="auto"/>
      </w:pPr>
      <w:r>
        <w:rPr>
          <w:rFonts w:ascii="Segoe UI" w:hAnsi="Segoe UI" w:eastAsia="等线"/>
          <w:b w:val="0"/>
          <w:sz w:val="21"/>
        </w:rPr>
        <w:t>v0.1 没有排期。下面是一份按“可验证的产出”划分的里程碑骨架，请补充时间点（本版不代填日期）：</w:t>
      </w:r>
    </w:p>
    <w:tbl>
      <w:tblPr>
        <w:tblStyle w:val="TableGrid"/>
        <w:tblW w:type="auto" w:w="0"/>
        <w:jc w:val="center"/>
        <w:tblLayout w:type="fixed"/>
        <w:tblLook w:firstColumn="1" w:firstRow="1" w:lastColumn="0" w:lastRow="0" w:noHBand="0" w:noVBand="1" w:val="04A0"/>
        <w:tblLayout w:type="fixed"/>
      </w:tblPr>
      <w:tblGrid>
        <w:gridCol w:w="1236"/>
        <w:gridCol w:w="3993"/>
        <w:gridCol w:w="4183"/>
      </w:tblGrid>
      <w:tr>
        <w:trPr>
          <w:tblHeader w:val="true"/>
          <w:cantSplit w:val="true"/>
        </w:trPr>
        <w:tc>
          <w:tcPr>
            <w:tcW w:type="dxa" w:w="1236"/>
            <w:shd w:val="clear" w:color="auto" w:fill="F2E6E4"/>
          </w:tcPr>
          <w:p>
            <w:pPr>
              <w:spacing w:after="20" w:before="20" w:line="264" w:lineRule="auto"/>
            </w:pPr>
            <w:r/>
            <w:r>
              <w:rPr>
                <w:rFonts w:ascii="Segoe UI" w:hAnsi="Segoe UI" w:eastAsia="等线"/>
                <w:b/>
                <w:sz w:val="17"/>
              </w:rPr>
              <w:t>阶段</w:t>
            </w:r>
          </w:p>
        </w:tc>
        <w:tc>
          <w:tcPr>
            <w:tcW w:type="dxa" w:w="3993"/>
            <w:shd w:val="clear" w:color="auto" w:fill="F2E6E4"/>
          </w:tcPr>
          <w:p>
            <w:pPr>
              <w:spacing w:after="20" w:before="20" w:line="264" w:lineRule="auto"/>
            </w:pPr>
            <w:r/>
            <w:r>
              <w:rPr>
                <w:rFonts w:ascii="Segoe UI" w:hAnsi="Segoe UI" w:eastAsia="等线"/>
                <w:b/>
                <w:sz w:val="17"/>
              </w:rPr>
              <w:t>目标</w:t>
            </w:r>
          </w:p>
        </w:tc>
        <w:tc>
          <w:tcPr>
            <w:tcW w:type="dxa" w:w="4183"/>
            <w:shd w:val="clear" w:color="auto" w:fill="F2E6E4"/>
          </w:tcPr>
          <w:p>
            <w:pPr>
              <w:spacing w:after="20" w:before="20" w:line="264" w:lineRule="auto"/>
            </w:pPr>
            <w:r/>
            <w:r>
              <w:rPr>
                <w:rFonts w:ascii="Segoe UI" w:hAnsi="Segoe UI" w:eastAsia="等线"/>
                <w:b/>
                <w:sz w:val="17"/>
              </w:rPr>
              <w:t>验收标志</w:t>
            </w:r>
          </w:p>
        </w:tc>
      </w:tr>
      <w:tr>
        <w:trPr>
          <w:cantSplit w:val="true"/>
        </w:trPr>
        <w:tc>
          <w:tcPr>
            <w:tcW w:type="dxa" w:w="1236"/>
          </w:tcPr>
          <w:p>
            <w:pPr>
              <w:spacing w:after="20" w:before="20" w:line="264" w:lineRule="auto"/>
            </w:pPr>
            <w:r/>
            <w:r>
              <w:rPr>
                <w:rFonts w:ascii="Segoe UI" w:hAnsi="Segoe UI" w:eastAsia="等线"/>
                <w:b w:val="0"/>
                <w:sz w:val="17"/>
              </w:rPr>
              <w:t>M0 技术预研</w:t>
            </w:r>
          </w:p>
        </w:tc>
        <w:tc>
          <w:tcPr>
            <w:tcW w:type="dxa" w:w="3993"/>
          </w:tcPr>
          <w:p>
            <w:pPr>
              <w:spacing w:after="20" w:before="20" w:line="264" w:lineRule="auto"/>
            </w:pPr>
            <w:r/>
            <w:r>
              <w:rPr>
                <w:rFonts w:ascii="Segoe UI" w:hAnsi="Segoe UI" w:eastAsia="等线"/>
                <w:b w:val="0"/>
                <w:sz w:val="17"/>
              </w:rPr>
              <w:t>像素规格定稿、PPU 统一、Pixel Perfect 生效</w:t>
            </w:r>
          </w:p>
        </w:tc>
        <w:tc>
          <w:tcPr>
            <w:tcW w:type="dxa" w:w="4183"/>
          </w:tcPr>
          <w:p>
            <w:pPr>
              <w:spacing w:after="20" w:before="20" w:line="264" w:lineRule="auto"/>
            </w:pPr>
            <w:r/>
            <w:r>
              <w:rPr>
                <w:rFonts w:ascii="Segoe UI" w:hAnsi="Segoe UI" w:eastAsia="等线"/>
                <w:b w:val="0"/>
                <w:sz w:val="17"/>
              </w:rPr>
              <w:t>1080p 下画面无抖动，贴图与碰撞体对齐</w:t>
            </w:r>
          </w:p>
        </w:tc>
      </w:tr>
      <w:tr>
        <w:trPr>
          <w:cantSplit w:val="true"/>
        </w:trPr>
        <w:tc>
          <w:tcPr>
            <w:tcW w:type="dxa" w:w="1236"/>
          </w:tcPr>
          <w:p>
            <w:pPr>
              <w:spacing w:after="20" w:before="20" w:line="264" w:lineRule="auto"/>
            </w:pPr>
            <w:r/>
            <w:r>
              <w:rPr>
                <w:rFonts w:ascii="Segoe UI" w:hAnsi="Segoe UI" w:eastAsia="等线"/>
                <w:b w:val="0"/>
                <w:sz w:val="17"/>
              </w:rPr>
              <w:t>M1 移动手感</w:t>
            </w:r>
          </w:p>
        </w:tc>
        <w:tc>
          <w:tcPr>
            <w:tcW w:type="dxa" w:w="3993"/>
          </w:tcPr>
          <w:p>
            <w:pPr>
              <w:spacing w:after="20" w:before="20" w:line="264" w:lineRule="auto"/>
            </w:pPr>
            <w:r/>
            <w:r>
              <w:rPr>
                <w:rFonts w:ascii="Segoe UI" w:hAnsi="Segoe UI" w:eastAsia="等线"/>
                <w:b w:val="0"/>
                <w:sz w:val="17"/>
              </w:rPr>
              <w:t>玩家移动 / 跳跃 / 蹲下 / 奔跑定型</w:t>
            </w:r>
          </w:p>
        </w:tc>
        <w:tc>
          <w:tcPr>
            <w:tcW w:type="dxa" w:w="4183"/>
          </w:tcPr>
          <w:p>
            <w:pPr>
              <w:spacing w:after="20" w:before="20" w:line="264" w:lineRule="auto"/>
            </w:pPr>
            <w:r/>
            <w:r>
              <w:rPr>
                <w:rFonts w:ascii="Segoe UI" w:hAnsi="Segoe UI" w:eastAsia="等线"/>
                <w:b w:val="0"/>
                <w:sz w:val="17"/>
              </w:rPr>
              <w:t>在灰盒关卡里连续跳 20 次不别扭，无连跳 / 卡墙 / 悬空误判</w:t>
            </w:r>
          </w:p>
        </w:tc>
      </w:tr>
      <w:tr>
        <w:trPr>
          <w:cantSplit w:val="true"/>
        </w:trPr>
        <w:tc>
          <w:tcPr>
            <w:tcW w:type="dxa" w:w="1236"/>
          </w:tcPr>
          <w:p>
            <w:pPr>
              <w:spacing w:after="20" w:before="20" w:line="264" w:lineRule="auto"/>
            </w:pPr>
            <w:r/>
            <w:r>
              <w:rPr>
                <w:rFonts w:ascii="Segoe UI" w:hAnsi="Segoe UI" w:eastAsia="等线"/>
                <w:b w:val="0"/>
                <w:sz w:val="17"/>
              </w:rPr>
              <w:t>M2 战斗闭环</w:t>
            </w:r>
          </w:p>
        </w:tc>
        <w:tc>
          <w:tcPr>
            <w:tcW w:type="dxa" w:w="3993"/>
          </w:tcPr>
          <w:p>
            <w:pPr>
              <w:spacing w:after="20" w:before="20" w:line="264" w:lineRule="auto"/>
            </w:pPr>
            <w:r/>
            <w:r>
              <w:rPr>
                <w:rFonts w:ascii="Segoe UI" w:hAnsi="Segoe UI" w:eastAsia="等线"/>
                <w:b w:val="0"/>
                <w:sz w:val="17"/>
              </w:rPr>
              <w:t>攻击 / 受伤 / 死亡 / 敌人都能跑通</w:t>
            </w:r>
          </w:p>
        </w:tc>
        <w:tc>
          <w:tcPr>
            <w:tcW w:type="dxa" w:w="4183"/>
          </w:tcPr>
          <w:p>
            <w:pPr>
              <w:spacing w:after="20" w:before="20" w:line="264" w:lineRule="auto"/>
            </w:pPr>
            <w:r/>
            <w:r>
              <w:rPr>
                <w:rFonts w:ascii="Segoe UI" w:hAnsi="Segoe UI" w:eastAsia="等线"/>
                <w:b w:val="0"/>
                <w:sz w:val="17"/>
              </w:rPr>
              <w:t>能打死一只敌人，也能被打死并重生</w:t>
            </w:r>
          </w:p>
        </w:tc>
      </w:tr>
      <w:tr>
        <w:trPr>
          <w:cantSplit w:val="true"/>
        </w:trPr>
        <w:tc>
          <w:tcPr>
            <w:tcW w:type="dxa" w:w="1236"/>
          </w:tcPr>
          <w:p>
            <w:pPr>
              <w:spacing w:after="20" w:before="20" w:line="264" w:lineRule="auto"/>
            </w:pPr>
            <w:r/>
            <w:r>
              <w:rPr>
                <w:rFonts w:ascii="Segoe UI" w:hAnsi="Segoe UI" w:eastAsia="等线"/>
                <w:b w:val="0"/>
                <w:sz w:val="17"/>
              </w:rPr>
              <w:t>M3 第一关可玩</w:t>
            </w:r>
          </w:p>
        </w:tc>
        <w:tc>
          <w:tcPr>
            <w:tcW w:type="dxa" w:w="3993"/>
          </w:tcPr>
          <w:p>
            <w:pPr>
              <w:spacing w:after="20" w:before="20" w:line="264" w:lineRule="auto"/>
            </w:pPr>
            <w:r/>
            <w:r>
              <w:rPr>
                <w:rFonts w:ascii="Segoe UI" w:hAnsi="Segoe UI" w:eastAsia="等线"/>
                <w:b w:val="0"/>
                <w:sz w:val="17"/>
              </w:rPr>
              <w:t>机关、可交互物、存档、HUD 齐全</w:t>
            </w:r>
          </w:p>
        </w:tc>
        <w:tc>
          <w:tcPr>
            <w:tcW w:type="dxa" w:w="4183"/>
          </w:tcPr>
          <w:p>
            <w:pPr>
              <w:spacing w:after="20" w:before="20" w:line="264" w:lineRule="auto"/>
            </w:pPr>
            <w:r/>
            <w:r>
              <w:rPr>
                <w:rFonts w:ascii="Segoe UI" w:hAnsi="Segoe UI" w:eastAsia="等线"/>
                <w:b w:val="0"/>
                <w:sz w:val="17"/>
              </w:rPr>
              <w:t>从开头走到有咲处，全程无卡死</w:t>
            </w:r>
          </w:p>
        </w:tc>
      </w:tr>
      <w:tr>
        <w:trPr>
          <w:cantSplit w:val="true"/>
        </w:trPr>
        <w:tc>
          <w:tcPr>
            <w:tcW w:type="dxa" w:w="1236"/>
          </w:tcPr>
          <w:p>
            <w:pPr>
              <w:spacing w:after="20" w:before="20" w:line="264" w:lineRule="auto"/>
            </w:pPr>
            <w:r/>
            <w:r>
              <w:rPr>
                <w:rFonts w:ascii="Segoe UI" w:hAnsi="Segoe UI" w:eastAsia="等线"/>
                <w:b w:val="0"/>
                <w:sz w:val="17"/>
              </w:rPr>
              <w:t>M4 内容与表现</w:t>
            </w:r>
          </w:p>
        </w:tc>
        <w:tc>
          <w:tcPr>
            <w:tcW w:type="dxa" w:w="3993"/>
          </w:tcPr>
          <w:p>
            <w:pPr>
              <w:spacing w:after="20" w:before="20" w:line="264" w:lineRule="auto"/>
            </w:pPr>
            <w:r/>
            <w:r>
              <w:rPr>
                <w:rFonts w:ascii="Segoe UI" w:hAnsi="Segoe UI" w:eastAsia="等线"/>
                <w:b w:val="0"/>
                <w:sz w:val="17"/>
              </w:rPr>
              <w:t>美术替换、音频、UI、技能</w:t>
            </w:r>
          </w:p>
        </w:tc>
        <w:tc>
          <w:tcPr>
            <w:tcW w:type="dxa" w:w="4183"/>
          </w:tcPr>
          <w:p>
            <w:pPr>
              <w:spacing w:after="20" w:before="20" w:line="264" w:lineRule="auto"/>
            </w:pPr>
            <w:r/>
            <w:r>
              <w:rPr>
                <w:rFonts w:ascii="Segoe UI" w:hAnsi="Segoe UI" w:eastAsia="等线"/>
                <w:b w:val="0"/>
                <w:sz w:val="17"/>
              </w:rPr>
              <w:t>第一关达到“可以给外人玩”的完成度</w:t>
            </w:r>
          </w:p>
        </w:tc>
      </w:tr>
      <w:tr>
        <w:trPr>
          <w:cantSplit w:val="true"/>
        </w:trPr>
        <w:tc>
          <w:tcPr>
            <w:tcW w:type="dxa" w:w="1236"/>
          </w:tcPr>
          <w:p>
            <w:pPr>
              <w:spacing w:after="20" w:before="20" w:line="264" w:lineRule="auto"/>
            </w:pPr>
            <w:r/>
            <w:r>
              <w:rPr>
                <w:rFonts w:ascii="Segoe UI" w:hAnsi="Segoe UI" w:eastAsia="等线"/>
                <w:b w:val="0"/>
                <w:sz w:val="17"/>
              </w:rPr>
              <w:t>M5 第二关</w:t>
            </w:r>
          </w:p>
        </w:tc>
        <w:tc>
          <w:tcPr>
            <w:tcW w:type="dxa" w:w="3993"/>
          </w:tcPr>
          <w:p>
            <w:pPr>
              <w:spacing w:after="20" w:before="20" w:line="264" w:lineRule="auto"/>
            </w:pPr>
            <w:r/>
            <w:r>
              <w:rPr>
                <w:rFonts w:ascii="Segoe UI" w:hAnsi="Segoe UI" w:eastAsia="等线"/>
                <w:b w:val="0"/>
                <w:sz w:val="17"/>
              </w:rPr>
              <w:t>地下神庙关卡</w:t>
            </w:r>
          </w:p>
        </w:tc>
        <w:tc>
          <w:tcPr>
            <w:tcW w:type="dxa" w:w="4183"/>
          </w:tcPr>
          <w:p>
            <w:pPr>
              <w:spacing w:after="20" w:before="20" w:line="264" w:lineRule="auto"/>
            </w:pPr>
            <w:r/>
            <w:r>
              <w:rPr>
                <w:rFonts w:ascii="Segoe UI" w:hAnsi="Segoe UI" w:eastAsia="等线"/>
                <w:b w:val="0"/>
                <w:sz w:val="17"/>
              </w:rPr>
              <w:t>五人在终点会合</w:t>
            </w:r>
          </w:p>
        </w:tc>
      </w:tr>
      <w:tr>
        <w:trPr>
          <w:cantSplit w:val="true"/>
        </w:trPr>
        <w:tc>
          <w:tcPr>
            <w:tcW w:type="dxa" w:w="1236"/>
          </w:tcPr>
          <w:p>
            <w:pPr>
              <w:spacing w:after="20" w:before="20" w:line="264" w:lineRule="auto"/>
            </w:pPr>
            <w:r/>
            <w:r>
              <w:rPr>
                <w:rFonts w:ascii="Segoe UI" w:hAnsi="Segoe UI" w:eastAsia="等线"/>
                <w:b w:val="0"/>
                <w:sz w:val="17"/>
              </w:rPr>
              <w:t>M6 打磨与发布</w:t>
            </w:r>
          </w:p>
        </w:tc>
        <w:tc>
          <w:tcPr>
            <w:tcW w:type="dxa" w:w="3993"/>
          </w:tcPr>
          <w:p>
            <w:pPr>
              <w:spacing w:after="20" w:before="20" w:line="264" w:lineRule="auto"/>
            </w:pPr>
            <w:r/>
            <w:r>
              <w:rPr>
                <w:rFonts w:ascii="Segoe UI" w:hAnsi="Segoe UI" w:eastAsia="等线"/>
                <w:b w:val="0"/>
                <w:sz w:val="17"/>
              </w:rPr>
              <w:t>优化、测试、发布页</w:t>
            </w:r>
          </w:p>
        </w:tc>
        <w:tc>
          <w:tcPr>
            <w:tcW w:type="dxa" w:w="4183"/>
          </w:tcPr>
          <w:p>
            <w:pPr>
              <w:spacing w:after="20" w:before="20" w:line="264" w:lineRule="auto"/>
            </w:pPr>
            <w:r/>
            <w:r>
              <w:rPr>
                <w:rFonts w:ascii="Segoe UI" w:hAnsi="Segoe UI" w:eastAsia="等线"/>
                <w:b w:val="0"/>
                <w:sz w:val="17"/>
              </w:rPr>
              <w:t>Steam 页面 + 可下载版本</w:t>
            </w:r>
          </w:p>
        </w:tc>
      </w:tr>
    </w:tbl>
    <w:p>
      <w:pPr>
        <w:spacing w:after="80"/>
      </w:pPr>
    </w:p>
    <w:p>
      <w:pPr>
        <w:pStyle w:val="Heading2"/>
      </w:pPr>
      <w:r>
        <w:t>12.2  人力与分工</w:t>
      </w:r>
    </w:p>
    <w:tbl>
      <w:tblPr>
        <w:tblStyle w:val="TableGrid"/>
        <w:tblW w:type="auto" w:w="0"/>
        <w:jc w:val="center"/>
        <w:tblLayout w:type="fixed"/>
        <w:tblLook w:firstColumn="1" w:firstRow="1" w:lastColumn="0" w:lastRow="0" w:noHBand="0" w:noVBand="1" w:val="04A0"/>
        <w:tblLayout w:type="fixed"/>
      </w:tblPr>
      <w:tblGrid>
        <w:gridCol w:w="1344"/>
        <w:gridCol w:w="1008"/>
        <w:gridCol w:w="7059"/>
      </w:tblGrid>
      <w:tr>
        <w:trPr>
          <w:tblHeader w:val="true"/>
          <w:cantSplit w:val="true"/>
        </w:trPr>
        <w:tc>
          <w:tcPr>
            <w:tcW w:type="dxa" w:w="1345"/>
            <w:shd w:val="clear" w:color="auto" w:fill="F2E6E4"/>
          </w:tcPr>
          <w:p>
            <w:pPr>
              <w:spacing w:after="20" w:before="20" w:line="264" w:lineRule="auto"/>
            </w:pPr>
            <w:r/>
            <w:r>
              <w:rPr>
                <w:rFonts w:ascii="Segoe UI" w:hAnsi="Segoe UI" w:eastAsia="等线"/>
                <w:b/>
                <w:sz w:val="17"/>
              </w:rPr>
              <w:t>角色</w:t>
            </w:r>
          </w:p>
        </w:tc>
        <w:tc>
          <w:tcPr>
            <w:tcW w:type="dxa" w:w="1008"/>
            <w:shd w:val="clear" w:color="auto" w:fill="F2E6E4"/>
          </w:tcPr>
          <w:p>
            <w:pPr>
              <w:spacing w:after="20" w:before="20" w:line="264" w:lineRule="auto"/>
            </w:pPr>
            <w:r/>
            <w:r>
              <w:rPr>
                <w:rFonts w:ascii="Segoe UI" w:hAnsi="Segoe UI" w:eastAsia="等线"/>
                <w:b/>
                <w:sz w:val="17"/>
              </w:rPr>
              <w:t>负责人</w:t>
            </w:r>
          </w:p>
        </w:tc>
        <w:tc>
          <w:tcPr>
            <w:tcW w:type="dxa" w:w="7059"/>
            <w:shd w:val="clear" w:color="auto" w:fill="F2E6E4"/>
          </w:tcPr>
          <w:p>
            <w:pPr>
              <w:spacing w:after="20" w:before="20" w:line="264" w:lineRule="auto"/>
            </w:pPr>
            <w:r/>
            <w:r>
              <w:rPr>
                <w:rFonts w:ascii="Segoe UI" w:hAnsi="Segoe UI" w:eastAsia="等线"/>
                <w:b/>
                <w:sz w:val="17"/>
              </w:rPr>
              <w:t>说明</w:t>
            </w:r>
          </w:p>
        </w:tc>
      </w:tr>
      <w:tr>
        <w:trPr>
          <w:cantSplit w:val="true"/>
        </w:trPr>
        <w:tc>
          <w:tcPr>
            <w:tcW w:type="dxa" w:w="1345"/>
          </w:tcPr>
          <w:p>
            <w:pPr>
              <w:spacing w:after="20" w:before="20" w:line="264" w:lineRule="auto"/>
            </w:pPr>
            <w:r/>
            <w:r>
              <w:rPr>
                <w:rFonts w:ascii="Segoe UI" w:hAnsi="Segoe UI" w:eastAsia="等线"/>
                <w:b w:val="0"/>
                <w:sz w:val="17"/>
              </w:rPr>
              <w:t>程序</w:t>
            </w:r>
          </w:p>
        </w:tc>
        <w:tc>
          <w:tcPr>
            <w:tcW w:type="dxa" w:w="1008"/>
          </w:tcPr>
          <w:p>
            <w:pPr>
              <w:spacing w:after="20" w:before="20" w:line="264" w:lineRule="auto"/>
            </w:pPr>
            <w:r/>
            <w:r>
              <w:rPr>
                <w:rFonts w:ascii="Segoe UI" w:hAnsi="Segoe UI" w:eastAsia="等线"/>
                <w:b w:val="0"/>
                <w:sz w:val="17"/>
              </w:rPr>
              <w:t>待定</w:t>
            </w:r>
          </w:p>
        </w:tc>
        <w:tc>
          <w:tcPr>
            <w:tcW w:type="dxa" w:w="7059"/>
          </w:tcPr>
          <w:p>
            <w:pPr>
              <w:spacing w:after="20" w:before="20" w:line="264" w:lineRule="auto"/>
            </w:pPr>
            <w:r/>
          </w:p>
        </w:tc>
      </w:tr>
      <w:tr>
        <w:trPr>
          <w:cantSplit w:val="true"/>
        </w:trPr>
        <w:tc>
          <w:tcPr>
            <w:tcW w:type="dxa" w:w="1345"/>
          </w:tcPr>
          <w:p>
            <w:pPr>
              <w:spacing w:after="20" w:before="20" w:line="264" w:lineRule="auto"/>
            </w:pPr>
            <w:r/>
            <w:r>
              <w:rPr>
                <w:rFonts w:ascii="Segoe UI" w:hAnsi="Segoe UI" w:eastAsia="等线"/>
                <w:b w:val="0"/>
                <w:sz w:val="17"/>
              </w:rPr>
              <w:t>角色动画</w:t>
            </w:r>
          </w:p>
        </w:tc>
        <w:tc>
          <w:tcPr>
            <w:tcW w:type="dxa" w:w="1008"/>
          </w:tcPr>
          <w:p>
            <w:pPr>
              <w:spacing w:after="20" w:before="20" w:line="264" w:lineRule="auto"/>
            </w:pPr>
            <w:r/>
            <w:r>
              <w:rPr>
                <w:rFonts w:ascii="Segoe UI" w:hAnsi="Segoe UI" w:eastAsia="等线"/>
                <w:b w:val="0"/>
                <w:sz w:val="17"/>
              </w:rPr>
              <w:t>待定</w:t>
            </w:r>
          </w:p>
        </w:tc>
        <w:tc>
          <w:tcPr>
            <w:tcW w:type="dxa" w:w="7059"/>
          </w:tcPr>
          <w:p>
            <w:pPr>
              <w:spacing w:after="20" w:before="20" w:line="264" w:lineRule="auto"/>
            </w:pPr>
            <w:r/>
          </w:p>
        </w:tc>
      </w:tr>
      <w:tr>
        <w:trPr>
          <w:cantSplit w:val="true"/>
        </w:trPr>
        <w:tc>
          <w:tcPr>
            <w:tcW w:type="dxa" w:w="1345"/>
          </w:tcPr>
          <w:p>
            <w:pPr>
              <w:spacing w:after="20" w:before="20" w:line="264" w:lineRule="auto"/>
            </w:pPr>
            <w:r/>
            <w:r>
              <w:rPr>
                <w:rFonts w:ascii="Segoe UI" w:hAnsi="Segoe UI" w:eastAsia="等线"/>
                <w:b w:val="0"/>
                <w:sz w:val="17"/>
              </w:rPr>
              <w:t>场景美术</w:t>
            </w:r>
          </w:p>
        </w:tc>
        <w:tc>
          <w:tcPr>
            <w:tcW w:type="dxa" w:w="1008"/>
          </w:tcPr>
          <w:p>
            <w:pPr>
              <w:spacing w:after="20" w:before="20" w:line="264" w:lineRule="auto"/>
            </w:pPr>
            <w:r/>
            <w:r>
              <w:rPr>
                <w:rFonts w:ascii="Segoe UI" w:hAnsi="Segoe UI" w:eastAsia="等线"/>
                <w:b w:val="0"/>
                <w:sz w:val="17"/>
              </w:rPr>
              <w:t>待定</w:t>
            </w:r>
          </w:p>
        </w:tc>
        <w:tc>
          <w:tcPr>
            <w:tcW w:type="dxa" w:w="7059"/>
          </w:tcPr>
          <w:p>
            <w:pPr>
              <w:spacing w:after="20" w:before="20" w:line="264" w:lineRule="auto"/>
            </w:pPr>
            <w:r/>
          </w:p>
        </w:tc>
      </w:tr>
      <w:tr>
        <w:trPr>
          <w:cantSplit w:val="true"/>
        </w:trPr>
        <w:tc>
          <w:tcPr>
            <w:tcW w:type="dxa" w:w="1345"/>
          </w:tcPr>
          <w:p>
            <w:pPr>
              <w:spacing w:after="20" w:before="20" w:line="264" w:lineRule="auto"/>
            </w:pPr>
            <w:r/>
            <w:r>
              <w:rPr>
                <w:rFonts w:ascii="Segoe UI" w:hAnsi="Segoe UI" w:eastAsia="等线"/>
                <w:b w:val="0"/>
                <w:sz w:val="17"/>
              </w:rPr>
              <w:t>关卡策划</w:t>
            </w:r>
          </w:p>
        </w:tc>
        <w:tc>
          <w:tcPr>
            <w:tcW w:type="dxa" w:w="1008"/>
          </w:tcPr>
          <w:p>
            <w:pPr>
              <w:spacing w:after="20" w:before="20" w:line="264" w:lineRule="auto"/>
            </w:pPr>
            <w:r/>
            <w:r>
              <w:rPr>
                <w:rFonts w:ascii="Segoe UI" w:hAnsi="Segoe UI" w:eastAsia="等线"/>
                <w:b w:val="0"/>
                <w:sz w:val="17"/>
              </w:rPr>
              <w:t>待定</w:t>
            </w:r>
          </w:p>
        </w:tc>
        <w:tc>
          <w:tcPr>
            <w:tcW w:type="dxa" w:w="7059"/>
          </w:tcPr>
          <w:p>
            <w:pPr>
              <w:spacing w:after="20" w:before="20" w:line="264" w:lineRule="auto"/>
            </w:pPr>
            <w:r/>
            <w:r>
              <w:rPr>
                <w:rFonts w:ascii="Segoe UI" w:hAnsi="Segoe UI" w:eastAsia="等线"/>
                <w:b w:val="0"/>
                <w:sz w:val="17"/>
              </w:rPr>
              <w:t>原作者自述“第一份实习就是当游戏关卡策划”</w:t>
            </w:r>
          </w:p>
        </w:tc>
      </w:tr>
      <w:tr>
        <w:trPr>
          <w:cantSplit w:val="true"/>
        </w:trPr>
        <w:tc>
          <w:tcPr>
            <w:tcW w:type="dxa" w:w="1345"/>
          </w:tcPr>
          <w:p>
            <w:pPr>
              <w:spacing w:after="20" w:before="20" w:line="264" w:lineRule="auto"/>
            </w:pPr>
            <w:r/>
            <w:r>
              <w:rPr>
                <w:rFonts w:ascii="Segoe UI" w:hAnsi="Segoe UI" w:eastAsia="等线"/>
                <w:b w:val="0"/>
                <w:sz w:val="17"/>
              </w:rPr>
              <w:t>音频</w:t>
            </w:r>
          </w:p>
        </w:tc>
        <w:tc>
          <w:tcPr>
            <w:tcW w:type="dxa" w:w="1008"/>
          </w:tcPr>
          <w:p>
            <w:pPr>
              <w:spacing w:after="20" w:before="20" w:line="264" w:lineRule="auto"/>
            </w:pPr>
            <w:r/>
            <w:r>
              <w:rPr>
                <w:rFonts w:ascii="Segoe UI" w:hAnsi="Segoe UI" w:eastAsia="等线"/>
                <w:b w:val="0"/>
                <w:sz w:val="17"/>
              </w:rPr>
              <w:t>待定</w:t>
            </w:r>
          </w:p>
        </w:tc>
        <w:tc>
          <w:tcPr>
            <w:tcW w:type="dxa" w:w="7059"/>
          </w:tcPr>
          <w:p>
            <w:pPr>
              <w:spacing w:after="20" w:before="20" w:line="264" w:lineRule="auto"/>
            </w:pPr>
            <w:r/>
            <w:r>
              <w:rPr>
                <w:rFonts w:ascii="Segoe UI" w:hAnsi="Segoe UI" w:eastAsia="等线"/>
                <w:b w:val="0"/>
                <w:sz w:val="17"/>
              </w:rPr>
              <w:t>建议使用免费素材，成本最低</w:t>
            </w:r>
          </w:p>
        </w:tc>
      </w:tr>
      <w:tr>
        <w:trPr>
          <w:cantSplit w:val="true"/>
        </w:trPr>
        <w:tc>
          <w:tcPr>
            <w:tcW w:type="dxa" w:w="1345"/>
          </w:tcPr>
          <w:p>
            <w:pPr>
              <w:spacing w:after="20" w:before="20" w:line="264" w:lineRule="auto"/>
            </w:pPr>
            <w:r/>
            <w:r>
              <w:rPr>
                <w:rFonts w:ascii="Segoe UI" w:hAnsi="Segoe UI" w:eastAsia="等线"/>
                <w:b w:val="0"/>
                <w:sz w:val="17"/>
              </w:rPr>
              <w:t>测试</w:t>
            </w:r>
          </w:p>
        </w:tc>
        <w:tc>
          <w:tcPr>
            <w:tcW w:type="dxa" w:w="1008"/>
          </w:tcPr>
          <w:p>
            <w:pPr>
              <w:spacing w:after="20" w:before="20" w:line="264" w:lineRule="auto"/>
            </w:pPr>
            <w:r/>
            <w:r>
              <w:rPr>
                <w:rFonts w:ascii="Segoe UI" w:hAnsi="Segoe UI" w:eastAsia="等线"/>
                <w:b w:val="0"/>
                <w:sz w:val="17"/>
              </w:rPr>
              <w:t>待定</w:t>
            </w:r>
          </w:p>
        </w:tc>
        <w:tc>
          <w:tcPr>
            <w:tcW w:type="dxa" w:w="7059"/>
          </w:tcPr>
          <w:p>
            <w:pPr>
              <w:spacing w:after="20" w:before="20" w:line="264" w:lineRule="auto"/>
            </w:pPr>
            <w:r/>
          </w:p>
        </w:tc>
      </w:tr>
    </w:tbl>
    <w:p>
      <w:pPr>
        <w:spacing w:after="80"/>
      </w:pPr>
    </w:p>
    <w:p>
      <w:pPr>
        <w:spacing w:after="120" w:before="0" w:line="300" w:lineRule="auto"/>
      </w:pPr>
      <w:r>
        <w:rPr>
          <w:rFonts w:ascii="Segoe UI" w:hAnsi="Segoe UI" w:eastAsia="等线"/>
          <w:b/>
          <w:sz w:val="21"/>
        </w:rPr>
        <w:t>风险提示</w:t>
      </w:r>
      <w:r>
        <w:rPr>
          <w:rFonts w:ascii="Segoe UI" w:hAnsi="Segoe UI" w:eastAsia="等线"/>
          <w:b w:val="0"/>
          <w:sz w:val="21"/>
        </w:rPr>
        <w:t>：v0.1 里多处出现“我”（写代码、画动画、做关卡），看起来像单人视角。</w:t>
      </w:r>
      <w:r>
        <w:rPr>
          <w:rFonts w:ascii="Segoe UI" w:hAnsi="Segoe UI" w:eastAsia="等线"/>
          <w:b/>
          <w:sz w:val="21"/>
        </w:rPr>
        <w:t>如果这确实是个人项目</w:t>
      </w:r>
      <w:r>
        <w:rPr>
          <w:rFonts w:ascii="Segoe UI" w:hAnsi="Segoe UI" w:eastAsia="等线"/>
          <w:b w:val="0"/>
          <w:sz w:val="21"/>
        </w:rPr>
        <w:t>，11.4 的 P0 清单（10 项）需要重新排期，并且强烈建议砍范围（见 13）。</w:t>
      </w:r>
      <w:r>
        <w:rPr>
          <w:rFonts w:ascii="Segoe UI" w:hAnsi="Segoe UI" w:eastAsia="等线"/>
          <w:b/>
          <w:sz w:val="21"/>
        </w:rPr>
        <w:t>如果是小团队</w:t>
      </w:r>
      <w:r>
        <w:rPr>
          <w:rFonts w:ascii="Segoe UI" w:hAnsi="Segoe UI" w:eastAsia="等线"/>
          <w:b w:val="0"/>
          <w:sz w:val="21"/>
        </w:rPr>
        <w:t>，请尽快把 9.6 和 12.2 里的“待定”填上 —— 没有负责人和截止日期，美术需求是无法派发的。</w:t>
      </w:r>
    </w:p>
    <w:p>
      <w:pPr>
        <w:pStyle w:val="Heading2"/>
      </w:pPr>
      <w:r>
        <w:t>12.3  验收标准 Definition of Done（新增）</w:t>
      </w:r>
    </w:p>
    <w:p>
      <w:pPr>
        <w:spacing w:after="120" w:before="0" w:line="300" w:lineRule="auto"/>
      </w:pPr>
      <w:r>
        <w:rPr>
          <w:rFonts w:ascii="Segoe UI" w:hAnsi="Segoe UI" w:eastAsia="等线"/>
          <w:b w:val="0"/>
          <w:sz w:val="21"/>
        </w:rPr>
        <w:t>一项功能算“完成”，至少要满足下面这些条件。这一条能省掉大量“我以为你做完了”的扯皮：</w:t>
      </w:r>
    </w:p>
    <w:p>
      <w:pPr>
        <w:spacing w:after="60" w:before="0" w:line="300" w:lineRule="auto"/>
        <w:ind w:left="340"/>
      </w:pPr>
      <w:r>
        <w:rPr>
          <w:rFonts w:ascii="Segoe UI" w:hAnsi="Segoe UI" w:eastAsia="等线"/>
          <w:b w:val="0"/>
          <w:sz w:val="21"/>
        </w:rPr>
        <w:t>1.  代码通过编译，Console 无报错。</w:t>
      </w:r>
    </w:p>
    <w:p>
      <w:pPr>
        <w:spacing w:after="60" w:before="0" w:line="300" w:lineRule="auto"/>
        <w:ind w:left="340"/>
      </w:pPr>
      <w:r>
        <w:rPr>
          <w:rFonts w:ascii="Segoe UI" w:hAnsi="Segoe UI" w:eastAsia="等线"/>
          <w:b w:val="0"/>
          <w:sz w:val="21"/>
        </w:rPr>
        <w:t>2.  在 Editor 里</w:t>
      </w:r>
      <w:r>
        <w:rPr>
          <w:rFonts w:ascii="Segoe UI" w:hAnsi="Segoe UI" w:eastAsia="等线"/>
          <w:b/>
          <w:sz w:val="21"/>
        </w:rPr>
        <w:t>实机验证</w:t>
      </w:r>
      <w:r>
        <w:rPr>
          <w:rFonts w:ascii="Segoe UI" w:hAnsi="Segoe UI" w:eastAsia="等线"/>
          <w:b w:val="0"/>
          <w:sz w:val="21"/>
        </w:rPr>
        <w:t>过 —— 不接受“应该能跑”。</w:t>
      </w:r>
    </w:p>
    <w:p>
      <w:pPr>
        <w:spacing w:after="60" w:before="0" w:line="300" w:lineRule="auto"/>
        <w:ind w:left="340"/>
      </w:pPr>
      <w:r>
        <w:rPr>
          <w:rFonts w:ascii="Segoe UI" w:hAnsi="Segoe UI" w:eastAsia="等线"/>
          <w:b w:val="0"/>
          <w:sz w:val="21"/>
        </w:rPr>
        <w:t>3.  数值可以在 Inspector / ScriptableObject 里调整，不需要改代码。</w:t>
      </w:r>
    </w:p>
    <w:p>
      <w:pPr>
        <w:spacing w:after="60" w:before="0" w:line="300" w:lineRule="auto"/>
        <w:ind w:left="340"/>
      </w:pPr>
      <w:r>
        <w:rPr>
          <w:rFonts w:ascii="Segoe UI" w:hAnsi="Segoe UI" w:eastAsia="等线"/>
          <w:b w:val="0"/>
          <w:sz w:val="21"/>
        </w:rPr>
        <w:t>4.  动画与逻辑已经绑定（不是只有逻辑、动画还是占位）。</w:t>
      </w:r>
    </w:p>
    <w:p>
      <w:pPr>
        <w:spacing w:after="60" w:before="0" w:line="300" w:lineRule="auto"/>
        <w:ind w:left="340"/>
      </w:pPr>
      <w:r>
        <w:rPr>
          <w:rFonts w:ascii="Segoe UI" w:hAnsi="Segoe UI" w:eastAsia="等线"/>
          <w:b w:val="0"/>
          <w:sz w:val="21"/>
        </w:rPr>
        <w:t>5.  .meta 文件与资源一起提交。</w:t>
      </w:r>
    </w:p>
    <w:p>
      <w:pPr>
        <w:spacing w:after="60" w:before="0" w:line="300" w:lineRule="auto"/>
        <w:ind w:left="340"/>
      </w:pPr>
      <w:r>
        <w:rPr>
          <w:rFonts w:ascii="Segoe UI" w:hAnsi="Segoe UI" w:eastAsia="等线"/>
          <w:b w:val="0"/>
          <w:sz w:val="21"/>
        </w:rPr>
        <w:t>6.  在策划案 11.3 里把该条目从“待实现”移到“已实现”。</w:t>
      </w:r>
    </w:p>
    <w:p>
      <w:r>
        <w:br w:type="page"/>
      </w:r>
    </w:p>
    <w:p>
      <w:pPr>
        <w:pStyle w:val="Heading1"/>
      </w:pPr>
      <w:r>
        <w:t>13  风险与对策（新增）</w:t>
      </w:r>
    </w:p>
    <w:tbl>
      <w:tblPr>
        <w:tblStyle w:val="TableGrid"/>
        <w:tblW w:type="auto" w:w="0"/>
        <w:jc w:val="center"/>
        <w:tblLayout w:type="fixed"/>
        <w:tblLook w:firstColumn="1" w:firstRow="1" w:lastColumn="0" w:lastRow="0" w:noHBand="0" w:noVBand="1" w:val="04A0"/>
        <w:tblLayout w:type="fixed"/>
      </w:tblPr>
      <w:tblGrid>
        <w:gridCol w:w="3509"/>
        <w:gridCol w:w="2393"/>
        <w:gridCol w:w="3509"/>
      </w:tblGrid>
      <w:tr>
        <w:trPr>
          <w:tblHeader w:val="true"/>
          <w:cantSplit w:val="true"/>
        </w:trPr>
        <w:tc>
          <w:tcPr>
            <w:tcW w:type="dxa" w:w="3510"/>
            <w:shd w:val="clear" w:color="auto" w:fill="F2E6E4"/>
          </w:tcPr>
          <w:p>
            <w:pPr>
              <w:spacing w:after="20" w:before="20" w:line="264" w:lineRule="auto"/>
            </w:pPr>
            <w:r/>
            <w:r>
              <w:rPr>
                <w:rFonts w:ascii="Segoe UI" w:hAnsi="Segoe UI" w:eastAsia="等线"/>
                <w:b/>
                <w:sz w:val="17"/>
              </w:rPr>
              <w:t>风险</w:t>
            </w:r>
          </w:p>
        </w:tc>
        <w:tc>
          <w:tcPr>
            <w:tcW w:type="dxa" w:w="2393"/>
            <w:shd w:val="clear" w:color="auto" w:fill="F2E6E4"/>
          </w:tcPr>
          <w:p>
            <w:pPr>
              <w:spacing w:after="20" w:before="20" w:line="264" w:lineRule="auto"/>
            </w:pPr>
            <w:r/>
            <w:r>
              <w:rPr>
                <w:rFonts w:ascii="Segoe UI" w:hAnsi="Segoe UI" w:eastAsia="等线"/>
                <w:b/>
                <w:sz w:val="17"/>
              </w:rPr>
              <w:t>影响</w:t>
            </w:r>
          </w:p>
        </w:tc>
        <w:tc>
          <w:tcPr>
            <w:tcW w:type="dxa" w:w="3510"/>
            <w:shd w:val="clear" w:color="auto" w:fill="F2E6E4"/>
          </w:tcPr>
          <w:p>
            <w:pPr>
              <w:spacing w:after="20" w:before="20" w:line="264" w:lineRule="auto"/>
            </w:pPr>
            <w:r/>
            <w:r>
              <w:rPr>
                <w:rFonts w:ascii="Segoe UI" w:hAnsi="Segoe UI" w:eastAsia="等线"/>
                <w:b/>
                <w:sz w:val="17"/>
              </w:rPr>
              <w:t>对策</w:t>
            </w:r>
          </w:p>
        </w:tc>
      </w:tr>
      <w:tr>
        <w:trPr>
          <w:cantSplit w:val="true"/>
        </w:trPr>
        <w:tc>
          <w:tcPr>
            <w:tcW w:type="dxa" w:w="3510"/>
          </w:tcPr>
          <w:p>
            <w:pPr>
              <w:spacing w:after="20" w:before="20" w:line="264" w:lineRule="auto"/>
            </w:pPr>
            <w:r/>
            <w:r>
              <w:rPr>
                <w:rFonts w:ascii="Segoe UI" w:hAnsi="Segoe UI" w:eastAsia="等线"/>
                <w:b w:val="0"/>
                <w:sz w:val="17"/>
              </w:rPr>
              <w:t>版权：使用官方抠图 / 游戏 UI / 声优 AI 配音</w:t>
            </w:r>
          </w:p>
        </w:tc>
        <w:tc>
          <w:tcPr>
            <w:tcW w:type="dxa" w:w="2393"/>
          </w:tcPr>
          <w:p>
            <w:pPr>
              <w:spacing w:after="20" w:before="20" w:line="264" w:lineRule="auto"/>
            </w:pPr>
            <w:r/>
            <w:r>
              <w:rPr>
                <w:rFonts w:ascii="Segoe UI" w:hAnsi="Segoe UI" w:eastAsia="等线"/>
                <w:b w:val="0"/>
                <w:sz w:val="17"/>
              </w:rPr>
              <w:t>高 —— 可能导致下架或法律纠纷</w:t>
            </w:r>
          </w:p>
        </w:tc>
        <w:tc>
          <w:tcPr>
            <w:tcW w:type="dxa" w:w="3510"/>
          </w:tcPr>
          <w:p>
            <w:pPr>
              <w:spacing w:after="20" w:before="20" w:line="264" w:lineRule="auto"/>
            </w:pPr>
            <w:r/>
            <w:r>
              <w:rPr>
                <w:rFonts w:ascii="Segoe UI" w:hAnsi="Segoe UI" w:eastAsia="等线"/>
                <w:b w:val="0"/>
                <w:sz w:val="17"/>
              </w:rPr>
              <w:t>见 1.7：原型素材隔离、发布版全部替换、只用免费商用素材并记录授权、砍掉 AI 配音</w:t>
            </w:r>
          </w:p>
        </w:tc>
      </w:tr>
      <w:tr>
        <w:trPr>
          <w:cantSplit w:val="true"/>
        </w:trPr>
        <w:tc>
          <w:tcPr>
            <w:tcW w:type="dxa" w:w="3510"/>
          </w:tcPr>
          <w:p>
            <w:pPr>
              <w:spacing w:after="20" w:before="20" w:line="264" w:lineRule="auto"/>
            </w:pPr>
            <w:r/>
            <w:r>
              <w:rPr>
                <w:rFonts w:ascii="Segoe UI" w:hAnsi="Segoe UI" w:eastAsia="等线"/>
                <w:b w:val="0"/>
                <w:sz w:val="17"/>
              </w:rPr>
              <w:t>单人产能：策划案里同时出现程序、动画、场景、音频四类工作</w:t>
            </w:r>
          </w:p>
        </w:tc>
        <w:tc>
          <w:tcPr>
            <w:tcW w:type="dxa" w:w="2393"/>
          </w:tcPr>
          <w:p>
            <w:pPr>
              <w:spacing w:after="20" w:before="20" w:line="264" w:lineRule="auto"/>
            </w:pPr>
            <w:r/>
            <w:r>
              <w:rPr>
                <w:rFonts w:ascii="Segoe UI" w:hAnsi="Segoe UI" w:eastAsia="等线"/>
                <w:b w:val="0"/>
                <w:sz w:val="17"/>
              </w:rPr>
              <w:t>高 —— 这种配置最容易烂尾</w:t>
            </w:r>
          </w:p>
        </w:tc>
        <w:tc>
          <w:tcPr>
            <w:tcW w:type="dxa" w:w="3510"/>
          </w:tcPr>
          <w:p>
            <w:pPr>
              <w:spacing w:after="20" w:before="20" w:line="264" w:lineRule="auto"/>
            </w:pPr>
            <w:r/>
            <w:r>
              <w:rPr>
                <w:rFonts w:ascii="Segoe UI" w:hAnsi="Segoe UI" w:eastAsia="等线"/>
                <w:b w:val="0"/>
                <w:sz w:val="17"/>
              </w:rPr>
              <w:t>砍范围：首发只做两关；明确“不做 Boss、不做多结局、不做移动端、不做成就系统”</w:t>
            </w:r>
          </w:p>
        </w:tc>
      </w:tr>
      <w:tr>
        <w:trPr>
          <w:cantSplit w:val="true"/>
        </w:trPr>
        <w:tc>
          <w:tcPr>
            <w:tcW w:type="dxa" w:w="3510"/>
          </w:tcPr>
          <w:p>
            <w:pPr>
              <w:spacing w:after="20" w:before="20" w:line="264" w:lineRule="auto"/>
            </w:pPr>
            <w:r/>
            <w:r>
              <w:rPr>
                <w:rFonts w:ascii="Segoe UI" w:hAnsi="Segoe UI" w:eastAsia="等线"/>
                <w:b w:val="0"/>
                <w:sz w:val="17"/>
              </w:rPr>
              <w:t>数值反复：体力 / 伤害 / 得分尚未定稿</w:t>
            </w:r>
          </w:p>
        </w:tc>
        <w:tc>
          <w:tcPr>
            <w:tcW w:type="dxa" w:w="2393"/>
          </w:tcPr>
          <w:p>
            <w:pPr>
              <w:spacing w:after="20" w:before="20" w:line="264" w:lineRule="auto"/>
            </w:pPr>
            <w:r/>
            <w:r>
              <w:rPr>
                <w:rFonts w:ascii="Segoe UI" w:hAnsi="Segoe UI" w:eastAsia="等线"/>
                <w:b w:val="0"/>
                <w:sz w:val="17"/>
              </w:rPr>
              <w:t>中 —— 会阻塞程序开工</w:t>
            </w:r>
          </w:p>
        </w:tc>
        <w:tc>
          <w:tcPr>
            <w:tcW w:type="dxa" w:w="3510"/>
          </w:tcPr>
          <w:p>
            <w:pPr>
              <w:spacing w:after="20" w:before="20" w:line="264" w:lineRule="auto"/>
            </w:pPr>
            <w:r/>
            <w:r>
              <w:rPr>
                <w:rFonts w:ascii="Segoe UI" w:hAnsi="Segoe UI" w:eastAsia="等线"/>
                <w:b w:val="0"/>
                <w:sz w:val="17"/>
              </w:rPr>
              <w:t>先定 1.5、3.1、3.3 三处数值；全部走 ScriptableObject，允许后期调整</w:t>
            </w:r>
          </w:p>
        </w:tc>
      </w:tr>
      <w:tr>
        <w:trPr>
          <w:cantSplit w:val="true"/>
        </w:trPr>
        <w:tc>
          <w:tcPr>
            <w:tcW w:type="dxa" w:w="3510"/>
          </w:tcPr>
          <w:p>
            <w:pPr>
              <w:spacing w:after="20" w:before="20" w:line="264" w:lineRule="auto"/>
            </w:pPr>
            <w:r/>
            <w:r>
              <w:rPr>
                <w:rFonts w:ascii="Segoe UI" w:hAnsi="Segoe UI" w:eastAsia="等线"/>
                <w:b w:val="0"/>
                <w:sz w:val="17"/>
              </w:rPr>
              <w:t>PPU 不统一导致返工</w:t>
            </w:r>
          </w:p>
        </w:tc>
        <w:tc>
          <w:tcPr>
            <w:tcW w:type="dxa" w:w="2393"/>
          </w:tcPr>
          <w:p>
            <w:pPr>
              <w:spacing w:after="20" w:before="20" w:line="264" w:lineRule="auto"/>
            </w:pPr>
            <w:r/>
            <w:r>
              <w:rPr>
                <w:rFonts w:ascii="Segoe UI" w:hAnsi="Segoe UI" w:eastAsia="等线"/>
                <w:b w:val="0"/>
                <w:sz w:val="17"/>
              </w:rPr>
              <w:t>中高 —— 越晚改代价越大</w:t>
            </w:r>
          </w:p>
        </w:tc>
        <w:tc>
          <w:tcPr>
            <w:tcW w:type="dxa" w:w="3510"/>
          </w:tcPr>
          <w:p>
            <w:pPr>
              <w:spacing w:after="20" w:before="20" w:line="264" w:lineRule="auto"/>
            </w:pPr>
            <w:r/>
            <w:r>
              <w:rPr>
                <w:rFonts w:ascii="Segoe UI" w:hAnsi="Segoe UI" w:eastAsia="等线"/>
                <w:b w:val="0"/>
                <w:sz w:val="17"/>
              </w:rPr>
              <w:t>在 M0 阶段一次性统一为 16</w:t>
            </w:r>
          </w:p>
        </w:tc>
      </w:tr>
      <w:tr>
        <w:trPr>
          <w:cantSplit w:val="true"/>
        </w:trPr>
        <w:tc>
          <w:tcPr>
            <w:tcW w:type="dxa" w:w="3510"/>
          </w:tcPr>
          <w:p>
            <w:pPr>
              <w:spacing w:after="20" w:before="20" w:line="264" w:lineRule="auto"/>
            </w:pPr>
            <w:r/>
            <w:r>
              <w:rPr>
                <w:rFonts w:ascii="Segoe UI" w:hAnsi="Segoe UI" w:eastAsia="等线"/>
                <w:b w:val="0"/>
                <w:sz w:val="17"/>
              </w:rPr>
              <w:t>关卡设计工作量被低估</w:t>
            </w:r>
          </w:p>
        </w:tc>
        <w:tc>
          <w:tcPr>
            <w:tcW w:type="dxa" w:w="2393"/>
          </w:tcPr>
          <w:p>
            <w:pPr>
              <w:spacing w:after="20" w:before="20" w:line="264" w:lineRule="auto"/>
            </w:pPr>
            <w:r/>
            <w:r>
              <w:rPr>
                <w:rFonts w:ascii="Segoe UI" w:hAnsi="Segoe UI" w:eastAsia="等线"/>
                <w:b w:val="0"/>
                <w:sz w:val="17"/>
              </w:rPr>
              <w:t>中 —— 影响排期可信度</w:t>
            </w:r>
          </w:p>
        </w:tc>
        <w:tc>
          <w:tcPr>
            <w:tcW w:type="dxa" w:w="3510"/>
          </w:tcPr>
          <w:p>
            <w:pPr>
              <w:spacing w:after="20" w:before="20" w:line="264" w:lineRule="auto"/>
            </w:pPr>
            <w:r/>
            <w:r>
              <w:rPr>
                <w:rFonts w:ascii="Segoe UI" w:hAnsi="Segoe UI" w:eastAsia="等线"/>
                <w:b w:val="0"/>
                <w:sz w:val="17"/>
              </w:rPr>
              <w:t>见 7.2：关卡设计算独立工作量，不按“复用”估</w:t>
            </w:r>
          </w:p>
        </w:tc>
      </w:tr>
      <w:tr>
        <w:trPr>
          <w:cantSplit w:val="true"/>
        </w:trPr>
        <w:tc>
          <w:tcPr>
            <w:tcW w:type="dxa" w:w="3510"/>
          </w:tcPr>
          <w:p>
            <w:pPr>
              <w:spacing w:after="20" w:before="20" w:line="264" w:lineRule="auto"/>
            </w:pPr>
            <w:r/>
            <w:r>
              <w:rPr>
                <w:rFonts w:ascii="Segoe UI" w:hAnsi="Segoe UI" w:eastAsia="等线"/>
                <w:b w:val="0"/>
                <w:sz w:val="17"/>
              </w:rPr>
              <w:t>文档与代码脱节（本次已发现）</w:t>
            </w:r>
          </w:p>
        </w:tc>
        <w:tc>
          <w:tcPr>
            <w:tcW w:type="dxa" w:w="2393"/>
          </w:tcPr>
          <w:p>
            <w:pPr>
              <w:spacing w:after="20" w:before="20" w:line="264" w:lineRule="auto"/>
            </w:pPr>
            <w:r/>
            <w:r>
              <w:rPr>
                <w:rFonts w:ascii="Segoe UI" w:hAnsi="Segoe UI" w:eastAsia="等线"/>
                <w:b w:val="0"/>
                <w:sz w:val="17"/>
              </w:rPr>
              <w:t>中 —— 合作者会误判进度</w:t>
            </w:r>
          </w:p>
        </w:tc>
        <w:tc>
          <w:tcPr>
            <w:tcW w:type="dxa" w:w="3510"/>
          </w:tcPr>
          <w:p>
            <w:pPr>
              <w:spacing w:after="20" w:before="20" w:line="264" w:lineRule="auto"/>
            </w:pPr>
            <w:r/>
            <w:r>
              <w:rPr>
                <w:rFonts w:ascii="Segoe UI" w:hAnsi="Segoe UI" w:eastAsia="等线"/>
                <w:b w:val="0"/>
                <w:sz w:val="17"/>
              </w:rPr>
              <w:t>每次迭代更新 11.3 核对表；章节标题用“设计完成度”而非“已完成”</w:t>
            </w:r>
          </w:p>
        </w:tc>
      </w:tr>
      <w:tr>
        <w:trPr>
          <w:cantSplit w:val="true"/>
        </w:trPr>
        <w:tc>
          <w:tcPr>
            <w:tcW w:type="dxa" w:w="3510"/>
          </w:tcPr>
          <w:p>
            <w:pPr>
              <w:spacing w:after="20" w:before="20" w:line="264" w:lineRule="auto"/>
            </w:pPr>
            <w:r/>
            <w:r>
              <w:rPr>
                <w:rFonts w:ascii="Segoe UI" w:hAnsi="Segoe UI" w:eastAsia="等线"/>
                <w:b w:val="0"/>
                <w:sz w:val="17"/>
              </w:rPr>
              <w:t>素材授权来源不清</w:t>
            </w:r>
          </w:p>
        </w:tc>
        <w:tc>
          <w:tcPr>
            <w:tcW w:type="dxa" w:w="2393"/>
          </w:tcPr>
          <w:p>
            <w:pPr>
              <w:spacing w:after="20" w:before="20" w:line="264" w:lineRule="auto"/>
            </w:pPr>
            <w:r/>
            <w:r>
              <w:rPr>
                <w:rFonts w:ascii="Segoe UI" w:hAnsi="Segoe UI" w:eastAsia="等线"/>
                <w:b w:val="0"/>
                <w:sz w:val="17"/>
              </w:rPr>
              <w:t>中 —— 发布前才发现不能用</w:t>
            </w:r>
          </w:p>
        </w:tc>
        <w:tc>
          <w:tcPr>
            <w:tcW w:type="dxa" w:w="3510"/>
          </w:tcPr>
          <w:p>
            <w:pPr>
              <w:spacing w:after="20" w:before="20" w:line="264" w:lineRule="auto"/>
            </w:pPr>
            <w:r/>
            <w:r>
              <w:rPr>
                <w:rFonts w:ascii="Segoe UI" w:hAnsi="Segoe UI" w:eastAsia="等线"/>
                <w:b w:val="0"/>
                <w:sz w:val="17"/>
              </w:rPr>
              <w:t>建立“素材授权清单”：来源 / 许可 / 是否可商用 / 是否可二创 / 取得日期</w:t>
            </w:r>
          </w:p>
        </w:tc>
      </w:tr>
    </w:tbl>
    <w:p>
      <w:pPr>
        <w:spacing w:after="80"/>
      </w:pPr>
    </w:p>
    <w:p>
      <w:r>
        <w:br w:type="page"/>
      </w:r>
    </w:p>
    <w:p>
      <w:pPr>
        <w:pStyle w:val="Heading1"/>
      </w:pPr>
      <w:r>
        <w:t>附录 A  术语表</w:t>
      </w:r>
    </w:p>
    <w:tbl>
      <w:tblPr>
        <w:tblStyle w:val="TableGrid"/>
        <w:tblW w:type="auto" w:w="0"/>
        <w:jc w:val="center"/>
        <w:tblLayout w:type="fixed"/>
        <w:tblLook w:firstColumn="1" w:firstRow="1" w:lastColumn="0" w:lastRow="0" w:noHBand="0" w:noVBand="1" w:val="04A0"/>
        <w:tblLayout w:type="fixed"/>
      </w:tblPr>
      <w:tblGrid>
        <w:gridCol w:w="2732"/>
        <w:gridCol w:w="6680"/>
      </w:tblGrid>
      <w:tr>
        <w:trPr>
          <w:tblHeader w:val="true"/>
          <w:cantSplit w:val="true"/>
        </w:trPr>
        <w:tc>
          <w:tcPr>
            <w:tcW w:type="dxa" w:w="2733"/>
            <w:shd w:val="clear" w:color="auto" w:fill="F2E6E4"/>
          </w:tcPr>
          <w:p>
            <w:pPr>
              <w:spacing w:after="20" w:before="20" w:line="264" w:lineRule="auto"/>
            </w:pPr>
            <w:r/>
            <w:r>
              <w:rPr>
                <w:rFonts w:ascii="Segoe UI" w:hAnsi="Segoe UI" w:eastAsia="等线"/>
                <w:b/>
                <w:sz w:val="17"/>
              </w:rPr>
              <w:t>术语</w:t>
            </w:r>
          </w:p>
        </w:tc>
        <w:tc>
          <w:tcPr>
            <w:tcW w:type="dxa" w:w="6679"/>
            <w:shd w:val="clear" w:color="auto" w:fill="F2E6E4"/>
          </w:tcPr>
          <w:p>
            <w:pPr>
              <w:spacing w:after="20" w:before="20" w:line="264" w:lineRule="auto"/>
            </w:pPr>
            <w:r/>
            <w:r>
              <w:rPr>
                <w:rFonts w:ascii="Segoe UI" w:hAnsi="Segoe UI" w:eastAsia="等线"/>
                <w:b/>
                <w:sz w:val="17"/>
              </w:rPr>
              <w:t>定义</w:t>
            </w:r>
          </w:p>
        </w:tc>
      </w:tr>
      <w:tr>
        <w:trPr>
          <w:cantSplit w:val="true"/>
        </w:trPr>
        <w:tc>
          <w:tcPr>
            <w:tcW w:type="dxa" w:w="2733"/>
          </w:tcPr>
          <w:p>
            <w:pPr>
              <w:spacing w:after="20" w:before="20" w:line="264" w:lineRule="auto"/>
            </w:pPr>
            <w:r/>
            <w:r>
              <w:rPr>
                <w:rFonts w:ascii="Segoe UI" w:hAnsi="Segoe UI" w:eastAsia="等线"/>
                <w:b w:val="0"/>
                <w:sz w:val="17"/>
              </w:rPr>
              <w:t>星屑（Star Piece）</w:t>
            </w:r>
          </w:p>
        </w:tc>
        <w:tc>
          <w:tcPr>
            <w:tcW w:type="dxa" w:w="6679"/>
          </w:tcPr>
          <w:p>
            <w:pPr>
              <w:spacing w:after="20" w:before="20" w:line="264" w:lineRule="auto"/>
            </w:pPr>
            <w:r/>
            <w:r>
              <w:rPr>
                <w:rFonts w:ascii="Segoe UI" w:hAnsi="Segoe UI" w:eastAsia="等线"/>
                <w:b w:val="0"/>
                <w:sz w:val="17"/>
              </w:rPr>
              <w:t>可拾取道具。1 个 = 1 次远程攻击充能 + 100 分。（v0.1 中叫“星星”，本版改名以避免与 Random Star 混淆）</w:t>
            </w:r>
          </w:p>
        </w:tc>
      </w:tr>
      <w:tr>
        <w:trPr>
          <w:cantSplit w:val="true"/>
        </w:trPr>
        <w:tc>
          <w:tcPr>
            <w:tcW w:type="dxa" w:w="2733"/>
          </w:tcPr>
          <w:p>
            <w:pPr>
              <w:spacing w:after="20" w:before="20" w:line="264" w:lineRule="auto"/>
            </w:pPr>
            <w:r/>
            <w:r>
              <w:rPr>
                <w:rFonts w:ascii="Segoe UI" w:hAnsi="Segoe UI" w:eastAsia="等线"/>
                <w:b w:val="0"/>
                <w:sz w:val="17"/>
              </w:rPr>
              <w:t>Random Star</w:t>
            </w:r>
          </w:p>
        </w:tc>
        <w:tc>
          <w:tcPr>
            <w:tcW w:type="dxa" w:w="6679"/>
          </w:tcPr>
          <w:p>
            <w:pPr>
              <w:spacing w:after="20" w:before="20" w:line="264" w:lineRule="auto"/>
            </w:pPr>
            <w:r/>
            <w:r>
              <w:rPr>
                <w:rFonts w:ascii="Segoe UI" w:hAnsi="Segoe UI" w:eastAsia="等线"/>
                <w:b w:val="0"/>
                <w:sz w:val="17"/>
              </w:rPr>
              <w:t>香澄的吉他，远程攻击的发射器</w:t>
            </w:r>
          </w:p>
        </w:tc>
      </w:tr>
      <w:tr>
        <w:trPr>
          <w:cantSplit w:val="true"/>
        </w:trPr>
        <w:tc>
          <w:tcPr>
            <w:tcW w:type="dxa" w:w="2733"/>
          </w:tcPr>
          <w:p>
            <w:pPr>
              <w:spacing w:after="20" w:before="20" w:line="264" w:lineRule="auto"/>
            </w:pPr>
            <w:r/>
            <w:r>
              <w:rPr>
                <w:rFonts w:ascii="Segoe UI" w:hAnsi="Segoe UI" w:eastAsia="等线"/>
                <w:b w:val="0"/>
                <w:sz w:val="17"/>
              </w:rPr>
              <w:t>格（Tile）</w:t>
            </w:r>
          </w:p>
        </w:tc>
        <w:tc>
          <w:tcPr>
            <w:tcW w:type="dxa" w:w="6679"/>
          </w:tcPr>
          <w:p>
            <w:pPr>
              <w:spacing w:after="20" w:before="20" w:line="264" w:lineRule="auto"/>
            </w:pPr>
            <w:r/>
            <w:r>
              <w:rPr>
                <w:rFonts w:ascii="Segoe UI" w:hAnsi="Segoe UI" w:eastAsia="等线"/>
                <w:b w:val="0"/>
                <w:sz w:val="17"/>
              </w:rPr>
              <w:t>关卡网格单位。1 格 = 16 px = 1 世界单位</w:t>
            </w:r>
          </w:p>
        </w:tc>
      </w:tr>
      <w:tr>
        <w:trPr>
          <w:cantSplit w:val="true"/>
        </w:trPr>
        <w:tc>
          <w:tcPr>
            <w:tcW w:type="dxa" w:w="2733"/>
          </w:tcPr>
          <w:p>
            <w:pPr>
              <w:spacing w:after="20" w:before="20" w:line="264" w:lineRule="auto"/>
            </w:pPr>
            <w:r/>
            <w:r>
              <w:rPr>
                <w:rFonts w:ascii="Segoe UI" w:hAnsi="Segoe UI" w:eastAsia="等线"/>
                <w:b w:val="0"/>
                <w:sz w:val="17"/>
              </w:rPr>
              <w:t>PPU</w:t>
            </w:r>
          </w:p>
        </w:tc>
        <w:tc>
          <w:tcPr>
            <w:tcW w:type="dxa" w:w="6679"/>
          </w:tcPr>
          <w:p>
            <w:pPr>
              <w:spacing w:after="20" w:before="20" w:line="264" w:lineRule="auto"/>
            </w:pPr>
            <w:r/>
            <w:r>
              <w:rPr>
                <w:rFonts w:ascii="Segoe UI" w:hAnsi="Segoe UI" w:eastAsia="等线"/>
                <w:b w:val="0"/>
                <w:sz w:val="17"/>
              </w:rPr>
              <w:t>Pixels Per Unit，每世界单位对应多少像素</w:t>
            </w:r>
          </w:p>
        </w:tc>
      </w:tr>
      <w:tr>
        <w:trPr>
          <w:cantSplit w:val="true"/>
        </w:trPr>
        <w:tc>
          <w:tcPr>
            <w:tcW w:type="dxa" w:w="2733"/>
          </w:tcPr>
          <w:p>
            <w:pPr>
              <w:spacing w:after="20" w:before="20" w:line="264" w:lineRule="auto"/>
            </w:pPr>
            <w:r/>
            <w:r>
              <w:rPr>
                <w:rFonts w:ascii="Segoe UI" w:hAnsi="Segoe UI" w:eastAsia="等线"/>
                <w:b w:val="0"/>
                <w:sz w:val="17"/>
              </w:rPr>
              <w:t>HP / SP</w:t>
            </w:r>
          </w:p>
        </w:tc>
        <w:tc>
          <w:tcPr>
            <w:tcW w:type="dxa" w:w="6679"/>
          </w:tcPr>
          <w:p>
            <w:pPr>
              <w:spacing w:after="20" w:before="20" w:line="264" w:lineRule="auto"/>
            </w:pPr>
            <w:r/>
            <w:r>
              <w:rPr>
                <w:rFonts w:ascii="Segoe UI" w:hAnsi="Segoe UI" w:eastAsia="等线"/>
                <w:b w:val="0"/>
                <w:sz w:val="17"/>
              </w:rPr>
              <w:t>生命值 / 体力值</w:t>
            </w:r>
          </w:p>
        </w:tc>
      </w:tr>
      <w:tr>
        <w:trPr>
          <w:cantSplit w:val="true"/>
        </w:trPr>
        <w:tc>
          <w:tcPr>
            <w:tcW w:type="dxa" w:w="2733"/>
          </w:tcPr>
          <w:p>
            <w:pPr>
              <w:spacing w:after="20" w:before="20" w:line="264" w:lineRule="auto"/>
            </w:pPr>
            <w:r/>
            <w:r>
              <w:rPr>
                <w:rFonts w:ascii="Segoe UI" w:hAnsi="Segoe UI" w:eastAsia="等线"/>
                <w:b w:val="0"/>
                <w:sz w:val="17"/>
              </w:rPr>
              <w:t>土狼时间</w:t>
            </w:r>
          </w:p>
        </w:tc>
        <w:tc>
          <w:tcPr>
            <w:tcW w:type="dxa" w:w="6679"/>
          </w:tcPr>
          <w:p>
            <w:pPr>
              <w:spacing w:after="20" w:before="20" w:line="264" w:lineRule="auto"/>
            </w:pPr>
            <w:r/>
            <w:r>
              <w:rPr>
                <w:rFonts w:ascii="Segoe UI" w:hAnsi="Segoe UI" w:eastAsia="等线"/>
                <w:b w:val="0"/>
                <w:sz w:val="17"/>
              </w:rPr>
              <w:t>离开平台后仍允许起跳的宽限时间</w:t>
            </w:r>
          </w:p>
        </w:tc>
      </w:tr>
      <w:tr>
        <w:trPr>
          <w:cantSplit w:val="true"/>
        </w:trPr>
        <w:tc>
          <w:tcPr>
            <w:tcW w:type="dxa" w:w="2733"/>
          </w:tcPr>
          <w:p>
            <w:pPr>
              <w:spacing w:after="20" w:before="20" w:line="264" w:lineRule="auto"/>
            </w:pPr>
            <w:r/>
            <w:r>
              <w:rPr>
                <w:rFonts w:ascii="Segoe UI" w:hAnsi="Segoe UI" w:eastAsia="等线"/>
                <w:b w:val="0"/>
                <w:sz w:val="17"/>
              </w:rPr>
              <w:t>跳跃缓冲</w:t>
            </w:r>
          </w:p>
        </w:tc>
        <w:tc>
          <w:tcPr>
            <w:tcW w:type="dxa" w:w="6679"/>
          </w:tcPr>
          <w:p>
            <w:pPr>
              <w:spacing w:after="20" w:before="20" w:line="264" w:lineRule="auto"/>
            </w:pPr>
            <w:r/>
            <w:r>
              <w:rPr>
                <w:rFonts w:ascii="Segoe UI" w:hAnsi="Segoe UI" w:eastAsia="等线"/>
                <w:b w:val="0"/>
                <w:sz w:val="17"/>
              </w:rPr>
              <w:t>落地前提前按下跳跃键仍然生效的时间窗口</w:t>
            </w:r>
          </w:p>
        </w:tc>
      </w:tr>
      <w:tr>
        <w:trPr>
          <w:cantSplit w:val="true"/>
        </w:trPr>
        <w:tc>
          <w:tcPr>
            <w:tcW w:type="dxa" w:w="2733"/>
          </w:tcPr>
          <w:p>
            <w:pPr>
              <w:spacing w:after="20" w:before="20" w:line="264" w:lineRule="auto"/>
            </w:pPr>
            <w:r/>
            <w:r>
              <w:rPr>
                <w:rFonts w:ascii="Segoe UI" w:hAnsi="Segoe UI" w:eastAsia="等线"/>
                <w:b w:val="0"/>
                <w:sz w:val="17"/>
              </w:rPr>
              <w:t>Enemy1 / Enemy2</w:t>
            </w:r>
          </w:p>
        </w:tc>
        <w:tc>
          <w:tcPr>
            <w:tcW w:type="dxa" w:w="6679"/>
          </w:tcPr>
          <w:p>
            <w:pPr>
              <w:spacing w:after="20" w:before="20" w:line="264" w:lineRule="auto"/>
            </w:pPr>
            <w:r/>
            <w:r>
              <w:rPr>
                <w:rFonts w:ascii="Segoe UI" w:hAnsi="Segoe UI" w:eastAsia="等线"/>
                <w:b w:val="0"/>
                <w:sz w:val="17"/>
              </w:rPr>
              <w:t>地面敌人 / 飞行敌人 的通用基础逻辑模板</w:t>
            </w:r>
          </w:p>
        </w:tc>
      </w:tr>
    </w:tbl>
    <w:p>
      <w:pPr>
        <w:spacing w:after="80"/>
      </w:pPr>
    </w:p>
    <w:p>
      <w:r>
        <w:br w:type="page"/>
      </w:r>
    </w:p>
    <w:p>
      <w:pPr>
        <w:pStyle w:val="Heading1"/>
      </w:pPr>
      <w:r>
        <w:t>附录 B  待决策清单</w:t>
      </w:r>
    </w:p>
    <w:p>
      <w:pPr>
        <w:spacing w:after="120" w:before="0" w:line="300" w:lineRule="auto"/>
      </w:pPr>
      <w:r>
        <w:rPr>
          <w:rFonts w:ascii="Segoe UI" w:hAnsi="Segoe UI" w:eastAsia="等线"/>
          <w:b/>
          <w:sz w:val="21"/>
        </w:rPr>
        <w:t>已关闭（2026-10-17）</w:t>
      </w:r>
      <w:r>
        <w:rPr>
          <w:rFonts w:ascii="Segoe UI" w:hAnsi="Segoe UI" w:eastAsia="等线"/>
          <w:b w:val="0"/>
          <w:sz w:val="21"/>
        </w:rPr>
        <w:t>：体力/HP 双资源、远程消耗物品、技能体系（PPP + Roselia 两棵树）、得分三块构成、技能树解锁语义、三处箭头 —— 见 0 章“已定稿”表。</w:t>
      </w:r>
    </w:p>
    <w:p>
      <w:pPr>
        <w:pStyle w:val="Heading3"/>
      </w:pPr>
      <w:r>
        <w:t>P0 —— 阻塞开发</w:t>
      </w:r>
    </w:p>
    <w:p>
      <w:pPr>
        <w:spacing w:after="60" w:before="0" w:line="300" w:lineRule="auto"/>
        <w:ind w:left="340"/>
      </w:pPr>
      <w:r>
        <w:rPr>
          <w:rFonts w:ascii="Segoe UI" w:hAnsi="Segoe UI" w:eastAsia="等线"/>
          <w:b w:val="0"/>
          <w:sz w:val="21"/>
        </w:rPr>
        <w:t>1.  1 格 = ? 像素 = ? 世界单位；PPU 是否统一为 16（1.5）</w:t>
      </w:r>
    </w:p>
    <w:p>
      <w:pPr>
        <w:spacing w:after="60" w:before="0" w:line="300" w:lineRule="auto"/>
        <w:ind w:left="340"/>
      </w:pPr>
      <w:r>
        <w:rPr>
          <w:rFonts w:ascii="Segoe UI" w:hAnsi="Segoe UI" w:eastAsia="等线"/>
          <w:b w:val="0"/>
          <w:sz w:val="21"/>
        </w:rPr>
        <w:t>2.  是否新增“闪避”动词？（6 个技能依赖它）是否把 combo 正式做进战斗系统？（4 个技能依赖它）（3.5.6）</w:t>
      </w:r>
    </w:p>
    <w:p>
      <w:pPr>
        <w:spacing w:after="60" w:before="0" w:line="300" w:lineRule="auto"/>
        <w:ind w:left="340"/>
      </w:pPr>
      <w:r>
        <w:rPr>
          <w:rFonts w:ascii="Segoe UI" w:hAnsi="Segoe UI" w:eastAsia="等线"/>
          <w:b w:val="0"/>
          <w:sz w:val="21"/>
        </w:rPr>
        <w:t>3.  Roselia 技能组由谁使用？第二个可操作角色，还是同一角色切换技能组？（3.5.8）</w:t>
      </w:r>
    </w:p>
    <w:p>
      <w:pPr>
        <w:spacing w:after="60" w:before="0" w:line="300" w:lineRule="auto"/>
        <w:ind w:left="340"/>
      </w:pPr>
      <w:r>
        <w:rPr>
          <w:rFonts w:ascii="Segoe UI" w:hAnsi="Segoe UI" w:eastAsia="等线"/>
          <w:b w:val="0"/>
          <w:sz w:val="21"/>
        </w:rPr>
        <w:t>4.  跳跃是否消耗体力？A / B / C 三选一（3.1）</w:t>
      </w:r>
    </w:p>
    <w:p>
      <w:pPr>
        <w:spacing w:after="60" w:before="0" w:line="300" w:lineRule="auto"/>
        <w:ind w:left="340"/>
      </w:pPr>
      <w:r>
        <w:rPr>
          <w:rFonts w:ascii="Segoe UI" w:hAnsi="Segoe UI" w:eastAsia="等线"/>
          <w:b w:val="0"/>
          <w:sz w:val="21"/>
        </w:rPr>
        <w:t>5.  “已完成”的模块到底是设计完成还是代码完成？（11.3）</w:t>
      </w:r>
    </w:p>
    <w:p>
      <w:pPr>
        <w:spacing w:after="60" w:before="0" w:line="300" w:lineRule="auto"/>
        <w:ind w:left="340"/>
      </w:pPr>
      <w:r>
        <w:rPr>
          <w:rFonts w:ascii="Segoe UI" w:hAnsi="Segoe UI" w:eastAsia="等线"/>
          <w:b w:val="0"/>
          <w:sz w:val="21"/>
        </w:rPr>
        <w:t>6.  星屑与“技能点”是否合并为同一物品？（3.5.8）</w:t>
      </w:r>
    </w:p>
    <w:p>
      <w:pPr>
        <w:pStyle w:val="Heading3"/>
      </w:pPr>
      <w:r>
        <w:t>P1 —— 影响内容量</w:t>
      </w:r>
    </w:p>
    <w:p>
      <w:pPr>
        <w:spacing w:after="60" w:before="0" w:line="300" w:lineRule="auto"/>
        <w:ind w:left="340"/>
      </w:pPr>
      <w:r>
        <w:rPr>
          <w:rFonts w:ascii="Segoe UI" w:hAnsi="Segoe UI" w:eastAsia="等线"/>
          <w:b w:val="0"/>
          <w:sz w:val="21"/>
        </w:rPr>
        <w:t>1.  跳跃目标高度是 3 格还是 4 格（3.2）</w:t>
      </w:r>
    </w:p>
    <w:p>
      <w:pPr>
        <w:spacing w:after="60" w:before="0" w:line="300" w:lineRule="auto"/>
        <w:ind w:left="340"/>
      </w:pPr>
      <w:r>
        <w:rPr>
          <w:rFonts w:ascii="Segoe UI" w:hAnsi="Segoe UI" w:eastAsia="等线"/>
          <w:b w:val="0"/>
          <w:sz w:val="21"/>
        </w:rPr>
        <w:t>2.  近程 / 远程的数值平衡方案（3.3）</w:t>
      </w:r>
    </w:p>
    <w:p>
      <w:pPr>
        <w:spacing w:after="60" w:before="0" w:line="300" w:lineRule="auto"/>
        <w:ind w:left="340"/>
      </w:pPr>
      <w:r>
        <w:rPr>
          <w:rFonts w:ascii="Segoe UI" w:hAnsi="Segoe UI" w:eastAsia="等线"/>
          <w:b w:val="0"/>
          <w:sz w:val="21"/>
        </w:rPr>
        <w:t>3.  技能点掉落总量能否走完全树（关系到 [Fire bird] 拿不拿得到）（3.5.8）</w:t>
      </w:r>
    </w:p>
    <w:p>
      <w:pPr>
        <w:spacing w:after="60" w:before="0" w:line="300" w:lineRule="auto"/>
        <w:ind w:left="340"/>
      </w:pPr>
      <w:r>
        <w:rPr>
          <w:rFonts w:ascii="Segoe UI" w:hAnsi="Segoe UI" w:eastAsia="等线"/>
          <w:b w:val="0"/>
          <w:sz w:val="21"/>
        </w:rPr>
        <w:t>4.  蹲下 / 奔跑是否保留为正式机制（v0.1 未写，工程已实现）</w:t>
      </w:r>
    </w:p>
    <w:p>
      <w:pPr>
        <w:spacing w:after="60" w:before="0" w:line="300" w:lineRule="auto"/>
        <w:ind w:left="340"/>
      </w:pPr>
      <w:r>
        <w:rPr>
          <w:rFonts w:ascii="Segoe UI" w:hAnsi="Segoe UI" w:eastAsia="等线"/>
          <w:b w:val="0"/>
          <w:sz w:val="21"/>
        </w:rPr>
        <w:t>5.  存档：读档是否恢复 HP？读档是否刷新地图？（4.4）</w:t>
      </w:r>
    </w:p>
    <w:p>
      <w:pPr>
        <w:spacing w:after="60" w:before="0" w:line="300" w:lineRule="auto"/>
        <w:ind w:left="340"/>
      </w:pPr>
      <w:r>
        <w:rPr>
          <w:rFonts w:ascii="Segoe UI" w:hAnsi="Segoe UI" w:eastAsia="等线"/>
          <w:b w:val="0"/>
          <w:sz w:val="21"/>
        </w:rPr>
        <w:t>6.  平台范围收敛为“仅 Windows”是否同意（1.5）</w:t>
      </w:r>
    </w:p>
    <w:p>
      <w:pPr>
        <w:spacing w:after="60" w:before="0" w:line="300" w:lineRule="auto"/>
        <w:ind w:left="340"/>
      </w:pPr>
      <w:r>
        <w:rPr>
          <w:rFonts w:ascii="Segoe UI" w:hAnsi="Segoe UI" w:eastAsia="等线"/>
          <w:b w:val="0"/>
          <w:sz w:val="21"/>
        </w:rPr>
        <w:t>7.  配音是否改为纯文字对话（8.4）</w:t>
      </w:r>
    </w:p>
    <w:p>
      <w:pPr>
        <w:pStyle w:val="Heading3"/>
      </w:pPr>
      <w:r>
        <w:t>P2 —— 完善</w:t>
      </w:r>
    </w:p>
    <w:p>
      <w:pPr>
        <w:spacing w:after="60" w:before="0" w:line="300" w:lineRule="auto"/>
        <w:ind w:left="340"/>
      </w:pPr>
      <w:r>
        <w:rPr>
          <w:rFonts w:ascii="Segoe UI" w:hAnsi="Segoe UI" w:eastAsia="等线"/>
          <w:b w:val="0"/>
          <w:sz w:val="21"/>
        </w:rPr>
        <w:t>1.  第一关的实际时长与教学点分布（7.1）</w:t>
      </w:r>
    </w:p>
    <w:p>
      <w:pPr>
        <w:spacing w:after="60" w:before="0" w:line="300" w:lineRule="auto"/>
        <w:ind w:left="340"/>
      </w:pPr>
      <w:r>
        <w:rPr>
          <w:rFonts w:ascii="Segoe UI" w:hAnsi="Segoe UI" w:eastAsia="等线"/>
          <w:b w:val="0"/>
          <w:sz w:val="21"/>
        </w:rPr>
        <w:t>2.  敌人数值档位表（6.2）</w:t>
      </w:r>
    </w:p>
    <w:p>
      <w:pPr>
        <w:spacing w:after="60" w:before="0" w:line="300" w:lineRule="auto"/>
        <w:ind w:left="340"/>
      </w:pPr>
      <w:r>
        <w:rPr>
          <w:rFonts w:ascii="Segoe UI" w:hAnsi="Segoe UI" w:eastAsia="等线"/>
          <w:b w:val="0"/>
          <w:sz w:val="21"/>
        </w:rPr>
        <w:t>3.  字体与素材的授权来源（8.3 / 9.4）</w:t>
      </w:r>
    </w:p>
    <w:p>
      <w:pPr>
        <w:spacing w:after="60" w:before="0" w:line="300" w:lineRule="auto"/>
        <w:ind w:left="340"/>
      </w:pPr>
      <w:r>
        <w:rPr>
          <w:rFonts w:ascii="Segoe UI" w:hAnsi="Segoe UI" w:eastAsia="等线"/>
          <w:b w:val="0"/>
          <w:sz w:val="21"/>
        </w:rPr>
        <w:t>4.  里程碑时间点与分工（12.1 / 12.2）</w:t>
      </w:r>
    </w:p>
    <w:p>
      <w:r>
        <w:br w:type="page"/>
      </w:r>
    </w:p>
    <w:p>
      <w:pPr>
        <w:pStyle w:val="Heading1"/>
      </w:pPr>
      <w:r>
        <w:t>附录 C  v0.1 → v0.4 修订清单</w:t>
      </w:r>
    </w:p>
    <w:p>
      <w:pPr>
        <w:pStyle w:val="Heading3"/>
      </w:pPr>
      <w:r>
        <w:t>v0.3 → v0.4（修正技能树语义 + 删除血量计分）</w:t>
      </w:r>
    </w:p>
    <w:tbl>
      <w:tblPr>
        <w:tblStyle w:val="TableGrid"/>
        <w:tblW w:type="auto" w:w="0"/>
        <w:jc w:val="center"/>
        <w:tblLayout w:type="fixed"/>
        <w:tblLook w:firstColumn="1" w:firstRow="1" w:lastColumn="0" w:lastRow="0" w:noHBand="0" w:noVBand="1" w:val="04A0"/>
        <w:tblLayout w:type="fixed"/>
      </w:tblPr>
      <w:tblGrid>
        <w:gridCol w:w="850"/>
        <w:gridCol w:w="6585"/>
        <w:gridCol w:w="1977"/>
      </w:tblGrid>
      <w:tr>
        <w:trPr>
          <w:tblHeader w:val="true"/>
          <w:cantSplit w:val="true"/>
        </w:trPr>
        <w:tc>
          <w:tcPr>
            <w:tcW w:type="dxa" w:w="850"/>
            <w:shd w:val="clear" w:color="auto" w:fill="F2E6E4"/>
          </w:tcPr>
          <w:p>
            <w:pPr>
              <w:spacing w:after="20" w:before="20" w:line="264" w:lineRule="auto"/>
            </w:pPr>
            <w:r/>
            <w:r>
              <w:rPr>
                <w:rFonts w:ascii="Segoe UI" w:hAnsi="Segoe UI" w:eastAsia="等线"/>
                <w:b/>
                <w:sz w:val="17"/>
              </w:rPr>
              <w:t>#</w:t>
            </w:r>
          </w:p>
        </w:tc>
        <w:tc>
          <w:tcPr>
            <w:tcW w:type="dxa" w:w="6585"/>
            <w:shd w:val="clear" w:color="auto" w:fill="F2E6E4"/>
          </w:tcPr>
          <w:p>
            <w:pPr>
              <w:spacing w:after="20" w:before="20" w:line="264" w:lineRule="auto"/>
            </w:pPr>
            <w:r/>
            <w:r>
              <w:rPr>
                <w:rFonts w:ascii="Segoe UI" w:hAnsi="Segoe UI" w:eastAsia="等线"/>
                <w:b/>
                <w:sz w:val="17"/>
              </w:rPr>
              <w:t>改动</w:t>
            </w:r>
          </w:p>
        </w:tc>
        <w:tc>
          <w:tcPr>
            <w:tcW w:type="dxa" w:w="1977"/>
            <w:shd w:val="clear" w:color="auto" w:fill="F2E6E4"/>
          </w:tcPr>
          <w:p>
            <w:pPr>
              <w:spacing w:after="20" w:before="20" w:line="264" w:lineRule="auto"/>
            </w:pPr>
            <w:r/>
            <w:r>
              <w:rPr>
                <w:rFonts w:ascii="Segoe UI" w:hAnsi="Segoe UI" w:eastAsia="等线"/>
                <w:b/>
                <w:sz w:val="17"/>
              </w:rPr>
              <w:t>落在哪一节</w:t>
            </w:r>
          </w:p>
        </w:tc>
      </w:tr>
      <w:tr>
        <w:trPr>
          <w:cantSplit w:val="true"/>
        </w:trPr>
        <w:tc>
          <w:tcPr>
            <w:tcW w:type="dxa" w:w="850"/>
          </w:tcPr>
          <w:p>
            <w:pPr>
              <w:spacing w:after="20" w:before="20" w:line="264" w:lineRule="auto"/>
            </w:pPr>
            <w:r/>
            <w:r>
              <w:rPr>
                <w:rFonts w:ascii="Segoe UI" w:hAnsi="Segoe UI" w:eastAsia="等线"/>
                <w:b w:val="0"/>
                <w:sz w:val="17"/>
              </w:rPr>
              <w:t>1</w:t>
            </w:r>
          </w:p>
        </w:tc>
        <w:tc>
          <w:tcPr>
            <w:tcW w:type="dxa" w:w="6585"/>
          </w:tcPr>
          <w:p>
            <w:pPr>
              <w:spacing w:after="20" w:before="20" w:line="264" w:lineRule="auto"/>
            </w:pPr>
            <w:r/>
            <w:r>
              <w:rPr>
                <w:rFonts w:ascii="Segoe UI" w:hAnsi="Segoe UI" w:eastAsia="等线"/>
                <w:b/>
                <w:sz w:val="17"/>
              </w:rPr>
              <w:t>删除「最终血量奖励」整块机制</w:t>
            </w:r>
            <w:r>
              <w:rPr>
                <w:rFonts w:ascii="Segoe UI" w:hAnsi="Segoe UI" w:eastAsia="等线"/>
                <w:b w:val="0"/>
                <w:sz w:val="17"/>
              </w:rPr>
              <w:t>。原两个候选方案（按本关最低血量 / 按是否用过泉水）都不可行：前者逼玩家刻意残血，后者惩罚正常功能。得分只剩三块</w:t>
            </w:r>
          </w:p>
        </w:tc>
        <w:tc>
          <w:tcPr>
            <w:tcW w:type="dxa" w:w="1977"/>
          </w:tcPr>
          <w:p>
            <w:pPr>
              <w:spacing w:after="20" w:before="20" w:line="264" w:lineRule="auto"/>
            </w:pPr>
            <w:r/>
            <w:r>
              <w:rPr>
                <w:rFonts w:ascii="Segoe UI" w:hAnsi="Segoe UI" w:eastAsia="等线"/>
                <w:b w:val="0"/>
                <w:sz w:val="17"/>
              </w:rPr>
              <w:t>4.3</w:t>
            </w:r>
          </w:p>
        </w:tc>
      </w:tr>
      <w:tr>
        <w:trPr>
          <w:cantSplit w:val="true"/>
        </w:trPr>
        <w:tc>
          <w:tcPr>
            <w:tcW w:type="dxa" w:w="850"/>
          </w:tcPr>
          <w:p>
            <w:pPr>
              <w:spacing w:after="20" w:before="20" w:line="264" w:lineRule="auto"/>
            </w:pPr>
            <w:r/>
            <w:r>
              <w:rPr>
                <w:rFonts w:ascii="Segoe UI" w:hAnsi="Segoe UI" w:eastAsia="等线"/>
                <w:b w:val="0"/>
                <w:sz w:val="17"/>
              </w:rPr>
              <w:t>2</w:t>
            </w:r>
          </w:p>
        </w:tc>
        <w:tc>
          <w:tcPr>
            <w:tcW w:type="dxa" w:w="6585"/>
          </w:tcPr>
          <w:p>
            <w:pPr>
              <w:spacing w:after="20" w:before="20" w:line="264" w:lineRule="auto"/>
            </w:pPr>
            <w:r/>
            <w:r>
              <w:rPr>
                <w:rFonts w:ascii="Segoe UI" w:hAnsi="Segoe UI" w:eastAsia="等线"/>
                <w:b w:val="0"/>
                <w:sz w:val="17"/>
              </w:rPr>
              <w:t xml:space="preserve">得分公式、算例、满分估算全部重算（算例总分 3130 → </w:t>
            </w:r>
            <w:r>
              <w:rPr>
                <w:rFonts w:ascii="Segoe UI" w:hAnsi="Segoe UI" w:eastAsia="等线"/>
                <w:b/>
                <w:sz w:val="17"/>
              </w:rPr>
              <w:t>2430</w:t>
            </w:r>
            <w:r>
              <w:rPr>
                <w:rFonts w:ascii="Segoe UI" w:hAnsi="Segoe UI" w:eastAsia="等线"/>
                <w:b w:val="0"/>
                <w:sz w:val="17"/>
              </w:rPr>
              <w:t xml:space="preserve">；满分 4130 → </w:t>
            </w:r>
            <w:r>
              <w:rPr>
                <w:rFonts w:ascii="Segoe UI" w:hAnsi="Segoe UI" w:eastAsia="等线"/>
                <w:b/>
                <w:sz w:val="17"/>
              </w:rPr>
              <w:t>3130</w:t>
            </w:r>
            <w:r>
              <w:rPr>
                <w:rFonts w:ascii="Segoe UI" w:hAnsi="Segoe UI" w:eastAsia="等线"/>
                <w:b w:val="0"/>
                <w:sz w:val="17"/>
              </w:rPr>
              <w:t>）</w:t>
            </w:r>
          </w:p>
        </w:tc>
        <w:tc>
          <w:tcPr>
            <w:tcW w:type="dxa" w:w="1977"/>
          </w:tcPr>
          <w:p>
            <w:pPr>
              <w:spacing w:after="20" w:before="20" w:line="264" w:lineRule="auto"/>
            </w:pPr>
            <w:r/>
            <w:r>
              <w:rPr>
                <w:rFonts w:ascii="Segoe UI" w:hAnsi="Segoe UI" w:eastAsia="等线"/>
                <w:b w:val="0"/>
                <w:sz w:val="17"/>
              </w:rPr>
              <w:t>4.3.4 ~ 4.3.6</w:t>
            </w:r>
          </w:p>
        </w:tc>
      </w:tr>
      <w:tr>
        <w:trPr>
          <w:cantSplit w:val="true"/>
        </w:trPr>
        <w:tc>
          <w:tcPr>
            <w:tcW w:type="dxa" w:w="850"/>
          </w:tcPr>
          <w:p>
            <w:pPr>
              <w:spacing w:after="20" w:before="20" w:line="264" w:lineRule="auto"/>
            </w:pPr>
            <w:r/>
            <w:r>
              <w:rPr>
                <w:rFonts w:ascii="Segoe UI" w:hAnsi="Segoe UI" w:eastAsia="等线"/>
                <w:b w:val="0"/>
                <w:sz w:val="17"/>
              </w:rPr>
              <w:t>3</w:t>
            </w:r>
          </w:p>
        </w:tc>
        <w:tc>
          <w:tcPr>
            <w:tcW w:type="dxa" w:w="6585"/>
          </w:tcPr>
          <w:p>
            <w:pPr>
              <w:spacing w:after="20" w:before="20" w:line="264" w:lineRule="auto"/>
            </w:pPr>
            <w:r/>
            <w:r>
              <w:rPr>
                <w:rFonts w:ascii="Segoe UI" w:hAnsi="Segoe UI" w:eastAsia="等线"/>
                <w:b w:val="0"/>
                <w:sz w:val="17"/>
              </w:rPr>
              <w:t>新增</w:t>
            </w:r>
            <w:r>
              <w:rPr>
                <w:rFonts w:ascii="Segoe UI" w:hAnsi="Segoe UI" w:eastAsia="等线"/>
                <w:b/>
                <w:sz w:val="17"/>
              </w:rPr>
              <w:t>两条解锁铁律</w:t>
            </w:r>
            <w:r>
              <w:rPr>
                <w:rFonts w:ascii="Segoe UI" w:hAnsi="Segoe UI" w:eastAsia="等线"/>
                <w:b w:val="0"/>
                <w:sz w:val="17"/>
              </w:rPr>
              <w:t>：① 逐层解锁、不能跳级；② 普通节点可以是「或」，对邦技必须「与」</w:t>
            </w:r>
          </w:p>
        </w:tc>
        <w:tc>
          <w:tcPr>
            <w:tcW w:type="dxa" w:w="1977"/>
          </w:tcPr>
          <w:p>
            <w:pPr>
              <w:spacing w:after="20" w:before="20" w:line="264" w:lineRule="auto"/>
            </w:pPr>
            <w:r/>
            <w:r>
              <w:rPr>
                <w:rFonts w:ascii="Segoe UI" w:hAnsi="Segoe UI" w:eastAsia="等线"/>
                <w:b w:val="0"/>
                <w:sz w:val="17"/>
              </w:rPr>
              <w:t>3.5.1</w:t>
            </w:r>
          </w:p>
        </w:tc>
      </w:tr>
      <w:tr>
        <w:trPr>
          <w:cantSplit w:val="true"/>
        </w:trPr>
        <w:tc>
          <w:tcPr>
            <w:tcW w:type="dxa" w:w="850"/>
          </w:tcPr>
          <w:p>
            <w:pPr>
              <w:spacing w:after="20" w:before="20" w:line="264" w:lineRule="auto"/>
            </w:pPr>
            <w:r/>
            <w:r>
              <w:rPr>
                <w:rFonts w:ascii="Segoe UI" w:hAnsi="Segoe UI" w:eastAsia="等线"/>
                <w:b w:val="0"/>
                <w:sz w:val="17"/>
              </w:rPr>
              <w:t>4</w:t>
            </w:r>
          </w:p>
        </w:tc>
        <w:tc>
          <w:tcPr>
            <w:tcW w:type="dxa" w:w="6585"/>
          </w:tcPr>
          <w:p>
            <w:pPr>
              <w:spacing w:after="20" w:before="20" w:line="264" w:lineRule="auto"/>
            </w:pPr>
            <w:r/>
            <w:r>
              <w:rPr>
                <w:rFonts w:ascii="Segoe UI" w:hAnsi="Segoe UI" w:eastAsia="等线"/>
                <w:b w:val="0"/>
                <w:sz w:val="17"/>
              </w:rPr>
              <w:t xml:space="preserve">修正 [Miracle PARTY] 的前置：[乐队开始了！] → </w:t>
            </w:r>
            <w:r>
              <w:rPr>
                <w:rFonts w:ascii="Segoe UI" w:hAnsi="Segoe UI" w:eastAsia="等线"/>
                <w:b/>
                <w:sz w:val="17"/>
              </w:rPr>
              <w:t>[Poppin Land]</w:t>
            </w:r>
          </w:p>
        </w:tc>
        <w:tc>
          <w:tcPr>
            <w:tcW w:type="dxa" w:w="1977"/>
          </w:tcPr>
          <w:p>
            <w:pPr>
              <w:spacing w:after="20" w:before="20" w:line="264" w:lineRule="auto"/>
            </w:pPr>
            <w:r/>
            <w:r>
              <w:rPr>
                <w:rFonts w:ascii="Segoe UI" w:hAnsi="Segoe UI" w:eastAsia="等线"/>
                <w:b w:val="0"/>
                <w:sz w:val="17"/>
              </w:rPr>
              <w:t>3.5.2</w:t>
            </w:r>
          </w:p>
        </w:tc>
      </w:tr>
      <w:tr>
        <w:trPr>
          <w:cantSplit w:val="true"/>
        </w:trPr>
        <w:tc>
          <w:tcPr>
            <w:tcW w:type="dxa" w:w="850"/>
          </w:tcPr>
          <w:p>
            <w:pPr>
              <w:spacing w:after="20" w:before="20" w:line="264" w:lineRule="auto"/>
            </w:pPr>
            <w:r/>
            <w:r>
              <w:rPr>
                <w:rFonts w:ascii="Segoe UI" w:hAnsi="Segoe UI" w:eastAsia="等线"/>
                <w:b w:val="0"/>
                <w:sz w:val="17"/>
              </w:rPr>
              <w:t>5</w:t>
            </w:r>
          </w:p>
        </w:tc>
        <w:tc>
          <w:tcPr>
            <w:tcW w:type="dxa" w:w="6585"/>
          </w:tcPr>
          <w:p>
            <w:pPr>
              <w:spacing w:after="20" w:before="20" w:line="264" w:lineRule="auto"/>
            </w:pPr>
            <w:r/>
            <w:r>
              <w:rPr>
                <w:rFonts w:ascii="Segoe UI" w:hAnsi="Segoe UI" w:eastAsia="等线"/>
                <w:b w:val="0"/>
                <w:sz w:val="17"/>
              </w:rPr>
              <w:t>修正 [Poppin Land] 的前置为 [Sparklin'PARTY]，并明确 [Miracle PARTY] 挂在它下面（形成 4 层链）</w:t>
            </w:r>
          </w:p>
        </w:tc>
        <w:tc>
          <w:tcPr>
            <w:tcW w:type="dxa" w:w="1977"/>
          </w:tcPr>
          <w:p>
            <w:pPr>
              <w:spacing w:after="20" w:before="20" w:line="264" w:lineRule="auto"/>
            </w:pPr>
            <w:r/>
            <w:r>
              <w:rPr>
                <w:rFonts w:ascii="Segoe UI" w:hAnsi="Segoe UI" w:eastAsia="等线"/>
                <w:b w:val="0"/>
                <w:sz w:val="17"/>
              </w:rPr>
              <w:t>3.5.2</w:t>
            </w:r>
          </w:p>
        </w:tc>
      </w:tr>
      <w:tr>
        <w:trPr>
          <w:cantSplit w:val="true"/>
        </w:trPr>
        <w:tc>
          <w:tcPr>
            <w:tcW w:type="dxa" w:w="850"/>
          </w:tcPr>
          <w:p>
            <w:pPr>
              <w:spacing w:after="20" w:before="20" w:line="264" w:lineRule="auto"/>
            </w:pPr>
            <w:r/>
            <w:r>
              <w:rPr>
                <w:rFonts w:ascii="Segoe UI" w:hAnsi="Segoe UI" w:eastAsia="等线"/>
                <w:b w:val="0"/>
                <w:sz w:val="17"/>
              </w:rPr>
              <w:t>6</w:t>
            </w:r>
          </w:p>
        </w:tc>
        <w:tc>
          <w:tcPr>
            <w:tcW w:type="dxa" w:w="6585"/>
          </w:tcPr>
          <w:p>
            <w:pPr>
              <w:spacing w:after="20" w:before="20" w:line="264" w:lineRule="auto"/>
            </w:pPr>
            <w:r/>
            <w:r>
              <w:rPr>
                <w:rFonts w:ascii="Segoe UI" w:hAnsi="Segoe UI" w:eastAsia="等线"/>
                <w:b w:val="0"/>
                <w:sz w:val="17"/>
              </w:rPr>
              <w:t xml:space="preserve">修正 [Star Beat] 的前置：[Jumpin' Music] → </w:t>
            </w:r>
            <w:r>
              <w:rPr>
                <w:rFonts w:ascii="Segoe UI" w:hAnsi="Segoe UI" w:eastAsia="等线"/>
                <w:b/>
                <w:sz w:val="17"/>
              </w:rPr>
              <w:t>[Jumpin' Music] 或 [Miracle PARTY]</w:t>
            </w:r>
          </w:p>
        </w:tc>
        <w:tc>
          <w:tcPr>
            <w:tcW w:type="dxa" w:w="1977"/>
          </w:tcPr>
          <w:p>
            <w:pPr>
              <w:spacing w:after="20" w:before="20" w:line="264" w:lineRule="auto"/>
            </w:pPr>
            <w:r/>
            <w:r>
              <w:rPr>
                <w:rFonts w:ascii="Segoe UI" w:hAnsi="Segoe UI" w:eastAsia="等线"/>
                <w:b w:val="0"/>
                <w:sz w:val="17"/>
              </w:rPr>
              <w:t>3.5.2</w:t>
            </w:r>
          </w:p>
        </w:tc>
      </w:tr>
      <w:tr>
        <w:trPr>
          <w:cantSplit w:val="true"/>
        </w:trPr>
        <w:tc>
          <w:tcPr>
            <w:tcW w:type="dxa" w:w="850"/>
          </w:tcPr>
          <w:p>
            <w:pPr>
              <w:spacing w:after="20" w:before="20" w:line="264" w:lineRule="auto"/>
            </w:pPr>
            <w:r/>
            <w:r>
              <w:rPr>
                <w:rFonts w:ascii="Segoe UI" w:hAnsi="Segoe UI" w:eastAsia="等线"/>
                <w:b w:val="0"/>
                <w:sz w:val="17"/>
              </w:rPr>
              <w:t>7</w:t>
            </w:r>
          </w:p>
        </w:tc>
        <w:tc>
          <w:tcPr>
            <w:tcW w:type="dxa" w:w="6585"/>
          </w:tcPr>
          <w:p>
            <w:pPr>
              <w:spacing w:after="20" w:before="20" w:line="264" w:lineRule="auto"/>
            </w:pPr>
            <w:r/>
            <w:r>
              <w:rPr>
                <w:rFonts w:ascii="Segoe UI" w:hAnsi="Segoe UI" w:eastAsia="等线"/>
                <w:b w:val="0"/>
                <w:sz w:val="17"/>
              </w:rPr>
              <w:t>由「或」反推 [Jumpin' Music] 与 [Poppin Land] 平级、同挂 [Sparklin'PARTY]（否则「或」无意义），解决上一版标注的待核对项</w:t>
            </w:r>
          </w:p>
        </w:tc>
        <w:tc>
          <w:tcPr>
            <w:tcW w:type="dxa" w:w="1977"/>
          </w:tcPr>
          <w:p>
            <w:pPr>
              <w:spacing w:after="20" w:before="20" w:line="264" w:lineRule="auto"/>
            </w:pPr>
            <w:r/>
            <w:r>
              <w:rPr>
                <w:rFonts w:ascii="Segoe UI" w:hAnsi="Segoe UI" w:eastAsia="等线"/>
                <w:b w:val="0"/>
                <w:sz w:val="17"/>
              </w:rPr>
              <w:t>3.5.2 / 3.5.8</w:t>
            </w:r>
          </w:p>
        </w:tc>
      </w:tr>
      <w:tr>
        <w:trPr>
          <w:cantSplit w:val="true"/>
        </w:trPr>
        <w:tc>
          <w:tcPr>
            <w:tcW w:type="dxa" w:w="850"/>
          </w:tcPr>
          <w:p>
            <w:pPr>
              <w:spacing w:after="20" w:before="20" w:line="264" w:lineRule="auto"/>
            </w:pPr>
            <w:r/>
            <w:r>
              <w:rPr>
                <w:rFonts w:ascii="Segoe UI" w:hAnsi="Segoe UI" w:eastAsia="等线"/>
                <w:b w:val="0"/>
                <w:sz w:val="17"/>
              </w:rPr>
              <w:t>8</w:t>
            </w:r>
          </w:p>
        </w:tc>
        <w:tc>
          <w:tcPr>
            <w:tcW w:type="dxa" w:w="6585"/>
          </w:tcPr>
          <w:p>
            <w:pPr>
              <w:spacing w:after="20" w:before="20" w:line="264" w:lineRule="auto"/>
            </w:pPr>
            <w:r/>
            <w:r>
              <w:rPr>
                <w:rFonts w:ascii="Segoe UI" w:hAnsi="Segoe UI" w:eastAsia="等线"/>
                <w:b w:val="0"/>
                <w:sz w:val="17"/>
              </w:rPr>
              <w:t>[Flamme] 父节点确认为 [觉悟]；[觉悟] 的汇合改为「或」</w:t>
            </w:r>
          </w:p>
        </w:tc>
        <w:tc>
          <w:tcPr>
            <w:tcW w:type="dxa" w:w="1977"/>
          </w:tcPr>
          <w:p>
            <w:pPr>
              <w:spacing w:after="20" w:before="20" w:line="264" w:lineRule="auto"/>
            </w:pPr>
            <w:r/>
            <w:r>
              <w:rPr>
                <w:rFonts w:ascii="Segoe UI" w:hAnsi="Segoe UI" w:eastAsia="等线"/>
                <w:b w:val="0"/>
                <w:sz w:val="17"/>
              </w:rPr>
              <w:t>3.5.3</w:t>
            </w:r>
          </w:p>
        </w:tc>
      </w:tr>
      <w:tr>
        <w:trPr>
          <w:cantSplit w:val="true"/>
        </w:trPr>
        <w:tc>
          <w:tcPr>
            <w:tcW w:type="dxa" w:w="850"/>
          </w:tcPr>
          <w:p>
            <w:pPr>
              <w:spacing w:after="20" w:before="20" w:line="264" w:lineRule="auto"/>
            </w:pPr>
            <w:r/>
            <w:r>
              <w:rPr>
                <w:rFonts w:ascii="Segoe UI" w:hAnsi="Segoe UI" w:eastAsia="等线"/>
                <w:b w:val="0"/>
                <w:sz w:val="17"/>
              </w:rPr>
              <w:t>9</w:t>
            </w:r>
          </w:p>
        </w:tc>
        <w:tc>
          <w:tcPr>
            <w:tcW w:type="dxa" w:w="6585"/>
          </w:tcPr>
          <w:p>
            <w:pPr>
              <w:spacing w:after="20" w:before="20" w:line="264" w:lineRule="auto"/>
            </w:pPr>
            <w:r/>
            <w:r>
              <w:rPr>
                <w:rFonts w:ascii="Segoe UI" w:hAnsi="Segoe UI" w:eastAsia="等线"/>
                <w:b w:val="0"/>
                <w:sz w:val="17"/>
              </w:rPr>
              <w:t>[Fire bird] 前置从「[约束] / [Wasser]」的斜杠写法改为</w:t>
            </w:r>
            <w:r>
              <w:rPr>
                <w:rFonts w:ascii="Segoe UI" w:hAnsi="Segoe UI" w:eastAsia="等线"/>
                <w:b/>
                <w:sz w:val="17"/>
              </w:rPr>
              <w:t>显式全满足</w:t>
            </w:r>
            <w:r>
              <w:rPr>
                <w:rFonts w:ascii="Segoe UI" w:hAnsi="Segoe UI" w:eastAsia="等线"/>
                <w:b w:val="0"/>
                <w:sz w:val="17"/>
              </w:rPr>
              <w:t>（四个前置缺一不可）</w:t>
            </w:r>
          </w:p>
        </w:tc>
        <w:tc>
          <w:tcPr>
            <w:tcW w:type="dxa" w:w="1977"/>
          </w:tcPr>
          <w:p>
            <w:pPr>
              <w:spacing w:after="20" w:before="20" w:line="264" w:lineRule="auto"/>
            </w:pPr>
            <w:r/>
            <w:r>
              <w:rPr>
                <w:rFonts w:ascii="Segoe UI" w:hAnsi="Segoe UI" w:eastAsia="等线"/>
                <w:b w:val="0"/>
                <w:sz w:val="17"/>
              </w:rPr>
              <w:t>3.5.4</w:t>
            </w:r>
          </w:p>
        </w:tc>
      </w:tr>
      <w:tr>
        <w:trPr>
          <w:cantSplit w:val="true"/>
        </w:trPr>
        <w:tc>
          <w:tcPr>
            <w:tcW w:type="dxa" w:w="850"/>
          </w:tcPr>
          <w:p>
            <w:pPr>
              <w:spacing w:after="20" w:before="20" w:line="264" w:lineRule="auto"/>
            </w:pPr>
            <w:r/>
            <w:r>
              <w:rPr>
                <w:rFonts w:ascii="Segoe UI" w:hAnsi="Segoe UI" w:eastAsia="等线"/>
                <w:b w:val="0"/>
                <w:sz w:val="17"/>
              </w:rPr>
              <w:t>10</w:t>
            </w:r>
          </w:p>
        </w:tc>
        <w:tc>
          <w:tcPr>
            <w:tcW w:type="dxa" w:w="6585"/>
          </w:tcPr>
          <w:p>
            <w:pPr>
              <w:spacing w:after="20" w:before="20" w:line="264" w:lineRule="auto"/>
            </w:pPr>
            <w:r/>
            <w:r>
              <w:rPr>
                <w:rFonts w:ascii="Segoe UI" w:hAnsi="Segoe UI" w:eastAsia="等线"/>
                <w:b w:val="0"/>
                <w:sz w:val="17"/>
              </w:rPr>
              <w:t>设计支柱里的「无伤」改为「速通」（无伤不再计分）</w:t>
            </w:r>
          </w:p>
        </w:tc>
        <w:tc>
          <w:tcPr>
            <w:tcW w:type="dxa" w:w="1977"/>
          </w:tcPr>
          <w:p>
            <w:pPr>
              <w:spacing w:after="20" w:before="20" w:line="264" w:lineRule="auto"/>
            </w:pPr>
            <w:r/>
            <w:r>
              <w:rPr>
                <w:rFonts w:ascii="Segoe UI" w:hAnsi="Segoe UI" w:eastAsia="等线"/>
                <w:b w:val="0"/>
                <w:sz w:val="17"/>
              </w:rPr>
              <w:t>1.2</w:t>
            </w:r>
          </w:p>
        </w:tc>
      </w:tr>
    </w:tbl>
    <w:p>
      <w:pPr>
        <w:spacing w:after="80"/>
      </w:pPr>
    </w:p>
    <w:p>
      <w:pPr>
        <w:pStyle w:val="Heading3"/>
      </w:pPr>
      <w:r>
        <w:t>v0.2 → v0.3（落实主创决策）</w:t>
      </w:r>
    </w:p>
    <w:tbl>
      <w:tblPr>
        <w:tblStyle w:val="TableGrid"/>
        <w:tblW w:type="auto" w:w="0"/>
        <w:jc w:val="center"/>
        <w:tblLayout w:type="fixed"/>
        <w:tblLook w:firstColumn="1" w:firstRow="1" w:lastColumn="0" w:lastRow="0" w:noHBand="0" w:noVBand="1" w:val="04A0"/>
        <w:tblLayout w:type="fixed"/>
      </w:tblPr>
      <w:tblGrid>
        <w:gridCol w:w="850"/>
        <w:gridCol w:w="6824"/>
        <w:gridCol w:w="1738"/>
      </w:tblGrid>
      <w:tr>
        <w:trPr>
          <w:tblHeader w:val="true"/>
          <w:cantSplit w:val="true"/>
        </w:trPr>
        <w:tc>
          <w:tcPr>
            <w:tcW w:type="dxa" w:w="850"/>
            <w:shd w:val="clear" w:color="auto" w:fill="F2E6E4"/>
          </w:tcPr>
          <w:p>
            <w:pPr>
              <w:spacing w:after="20" w:before="20" w:line="264" w:lineRule="auto"/>
            </w:pPr>
            <w:r/>
            <w:r>
              <w:rPr>
                <w:rFonts w:ascii="Segoe UI" w:hAnsi="Segoe UI" w:eastAsia="等线"/>
                <w:b/>
                <w:sz w:val="17"/>
              </w:rPr>
              <w:t>#</w:t>
            </w:r>
          </w:p>
        </w:tc>
        <w:tc>
          <w:tcPr>
            <w:tcW w:type="dxa" w:w="6824"/>
            <w:shd w:val="clear" w:color="auto" w:fill="F2E6E4"/>
          </w:tcPr>
          <w:p>
            <w:pPr>
              <w:spacing w:after="20" w:before="20" w:line="264" w:lineRule="auto"/>
            </w:pPr>
            <w:r/>
            <w:r>
              <w:rPr>
                <w:rFonts w:ascii="Segoe UI" w:hAnsi="Segoe UI" w:eastAsia="等线"/>
                <w:b/>
                <w:sz w:val="17"/>
              </w:rPr>
              <w:t>决策 / 改动</w:t>
            </w:r>
          </w:p>
        </w:tc>
        <w:tc>
          <w:tcPr>
            <w:tcW w:type="dxa" w:w="1738"/>
            <w:shd w:val="clear" w:color="auto" w:fill="F2E6E4"/>
          </w:tcPr>
          <w:p>
            <w:pPr>
              <w:spacing w:after="20" w:before="20" w:line="264" w:lineRule="auto"/>
            </w:pPr>
            <w:r/>
            <w:r>
              <w:rPr>
                <w:rFonts w:ascii="Segoe UI" w:hAnsi="Segoe UI" w:eastAsia="等线"/>
                <w:b/>
                <w:sz w:val="17"/>
              </w:rPr>
              <w:t>落在哪一节</w:t>
            </w:r>
          </w:p>
        </w:tc>
      </w:tr>
      <w:tr>
        <w:trPr>
          <w:cantSplit w:val="true"/>
        </w:trPr>
        <w:tc>
          <w:tcPr>
            <w:tcW w:type="dxa" w:w="850"/>
          </w:tcPr>
          <w:p>
            <w:pPr>
              <w:spacing w:after="20" w:before="20" w:line="264" w:lineRule="auto"/>
            </w:pPr>
            <w:r/>
            <w:r>
              <w:rPr>
                <w:rFonts w:ascii="Segoe UI" w:hAnsi="Segoe UI" w:eastAsia="等线"/>
                <w:b w:val="0"/>
                <w:sz w:val="17"/>
              </w:rPr>
              <w:t>1</w:t>
            </w:r>
          </w:p>
        </w:tc>
        <w:tc>
          <w:tcPr>
            <w:tcW w:type="dxa" w:w="6824"/>
          </w:tcPr>
          <w:p>
            <w:pPr>
              <w:spacing w:after="20" w:before="20" w:line="264" w:lineRule="auto"/>
            </w:pPr>
            <w:r/>
            <w:r>
              <w:rPr>
                <w:rFonts w:ascii="Segoe UI" w:hAnsi="Segoe UI" w:eastAsia="等线"/>
                <w:b w:val="0"/>
                <w:sz w:val="17"/>
              </w:rPr>
              <w:t>体力与 HP 确认是两套互不相同的数值 → 定稿为 HP（生存）+ SP（操作）双资源模型</w:t>
            </w:r>
          </w:p>
        </w:tc>
        <w:tc>
          <w:tcPr>
            <w:tcW w:type="dxa" w:w="1738"/>
          </w:tcPr>
          <w:p>
            <w:pPr>
              <w:spacing w:after="20" w:before="20" w:line="264" w:lineRule="auto"/>
            </w:pPr>
            <w:r/>
            <w:r>
              <w:rPr>
                <w:rFonts w:ascii="Segoe UI" w:hAnsi="Segoe UI" w:eastAsia="等线"/>
                <w:b w:val="0"/>
                <w:sz w:val="17"/>
              </w:rPr>
              <w:t>3.1</w:t>
            </w:r>
          </w:p>
        </w:tc>
      </w:tr>
      <w:tr>
        <w:trPr>
          <w:cantSplit w:val="true"/>
        </w:trPr>
        <w:tc>
          <w:tcPr>
            <w:tcW w:type="dxa" w:w="850"/>
          </w:tcPr>
          <w:p>
            <w:pPr>
              <w:spacing w:after="20" w:before="20" w:line="264" w:lineRule="auto"/>
            </w:pPr>
            <w:r/>
            <w:r>
              <w:rPr>
                <w:rFonts w:ascii="Segoe UI" w:hAnsi="Segoe UI" w:eastAsia="等线"/>
                <w:b w:val="0"/>
                <w:sz w:val="17"/>
              </w:rPr>
              <w:t>2</w:t>
            </w:r>
          </w:p>
        </w:tc>
        <w:tc>
          <w:tcPr>
            <w:tcW w:type="dxa" w:w="6824"/>
          </w:tcPr>
          <w:p>
            <w:pPr>
              <w:spacing w:after="20" w:before="20" w:line="264" w:lineRule="auto"/>
            </w:pPr>
            <w:r/>
            <w:r>
              <w:rPr>
                <w:rFonts w:ascii="Segoe UI" w:hAnsi="Segoe UI" w:eastAsia="等线"/>
                <w:b w:val="0"/>
                <w:sz w:val="17"/>
              </w:rPr>
              <w:t>远程攻击确认消耗地图上拾取的物品 → 1 星屑 = 1 发</w:t>
            </w:r>
          </w:p>
        </w:tc>
        <w:tc>
          <w:tcPr>
            <w:tcW w:type="dxa" w:w="1738"/>
          </w:tcPr>
          <w:p>
            <w:pPr>
              <w:spacing w:after="20" w:before="20" w:line="264" w:lineRule="auto"/>
            </w:pPr>
            <w:r/>
            <w:r>
              <w:rPr>
                <w:rFonts w:ascii="Segoe UI" w:hAnsi="Segoe UI" w:eastAsia="等线"/>
                <w:b w:val="0"/>
                <w:sz w:val="17"/>
              </w:rPr>
              <w:t>3.3 / 4.3.2</w:t>
            </w:r>
          </w:p>
        </w:tc>
      </w:tr>
      <w:tr>
        <w:trPr>
          <w:cantSplit w:val="true"/>
        </w:trPr>
        <w:tc>
          <w:tcPr>
            <w:tcW w:type="dxa" w:w="850"/>
          </w:tcPr>
          <w:p>
            <w:pPr>
              <w:spacing w:after="20" w:before="20" w:line="264" w:lineRule="auto"/>
            </w:pPr>
            <w:r/>
            <w:r>
              <w:rPr>
                <w:rFonts w:ascii="Segoe UI" w:hAnsi="Segoe UI" w:eastAsia="等线"/>
                <w:b w:val="0"/>
                <w:sz w:val="17"/>
              </w:rPr>
              <w:t>3</w:t>
            </w:r>
          </w:p>
        </w:tc>
        <w:tc>
          <w:tcPr>
            <w:tcW w:type="dxa" w:w="6824"/>
          </w:tcPr>
          <w:p>
            <w:pPr>
              <w:spacing w:after="20" w:before="20" w:line="264" w:lineRule="auto"/>
            </w:pPr>
            <w:r/>
            <w:r>
              <w:rPr>
                <w:rFonts w:ascii="Segoe UI" w:hAnsi="Segoe UI" w:eastAsia="等线"/>
                <w:b w:val="0"/>
                <w:sz w:val="17"/>
              </w:rPr>
              <w:t>技能系统整体重构：新增 3.5.1 ~ 3.5.8 共 8 个小节；给出 Poppin'Party（15 个节点）与 Roselia（13 个节点）两套技能组，逐条标注获取前置</w:t>
            </w:r>
          </w:p>
        </w:tc>
        <w:tc>
          <w:tcPr>
            <w:tcW w:type="dxa" w:w="1738"/>
          </w:tcPr>
          <w:p>
            <w:pPr>
              <w:spacing w:after="20" w:before="20" w:line="264" w:lineRule="auto"/>
            </w:pPr>
            <w:r/>
            <w:r>
              <w:rPr>
                <w:rFonts w:ascii="Segoe UI" w:hAnsi="Segoe UI" w:eastAsia="等线"/>
                <w:b w:val="0"/>
                <w:sz w:val="17"/>
              </w:rPr>
              <w:t>3.5</w:t>
            </w:r>
          </w:p>
        </w:tc>
      </w:tr>
      <w:tr>
        <w:trPr>
          <w:cantSplit w:val="true"/>
        </w:trPr>
        <w:tc>
          <w:tcPr>
            <w:tcW w:type="dxa" w:w="850"/>
          </w:tcPr>
          <w:p>
            <w:pPr>
              <w:spacing w:after="20" w:before="20" w:line="264" w:lineRule="auto"/>
            </w:pPr>
            <w:r/>
            <w:r>
              <w:rPr>
                <w:rFonts w:ascii="Segoe UI" w:hAnsi="Segoe UI" w:eastAsia="等线"/>
                <w:b w:val="0"/>
                <w:sz w:val="17"/>
              </w:rPr>
              <w:t>4</w:t>
            </w:r>
          </w:p>
        </w:tc>
        <w:tc>
          <w:tcPr>
            <w:tcW w:type="dxa" w:w="6824"/>
          </w:tcPr>
          <w:p>
            <w:pPr>
              <w:spacing w:after="20" w:before="20" w:line="264" w:lineRule="auto"/>
            </w:pPr>
            <w:r/>
            <w:r>
              <w:rPr>
                <w:rFonts w:ascii="Segoe UI" w:hAnsi="Segoe UI" w:eastAsia="等线"/>
                <w:b w:val="0"/>
                <w:sz w:val="17"/>
              </w:rPr>
              <w:t>新增对邦技与桥梁技能：[kizuna music] 作为两套体系的能量通道，[Fire bird] 作为合流出口</w:t>
            </w:r>
          </w:p>
        </w:tc>
        <w:tc>
          <w:tcPr>
            <w:tcW w:type="dxa" w:w="1738"/>
          </w:tcPr>
          <w:p>
            <w:pPr>
              <w:spacing w:after="20" w:before="20" w:line="264" w:lineRule="auto"/>
            </w:pPr>
            <w:r/>
            <w:r>
              <w:rPr>
                <w:rFonts w:ascii="Segoe UI" w:hAnsi="Segoe UI" w:eastAsia="等线"/>
                <w:b w:val="0"/>
                <w:sz w:val="17"/>
              </w:rPr>
              <w:t>3.5.4</w:t>
            </w:r>
          </w:p>
        </w:tc>
      </w:tr>
      <w:tr>
        <w:trPr>
          <w:cantSplit w:val="true"/>
        </w:trPr>
        <w:tc>
          <w:tcPr>
            <w:tcW w:type="dxa" w:w="850"/>
          </w:tcPr>
          <w:p>
            <w:pPr>
              <w:spacing w:after="20" w:before="20" w:line="264" w:lineRule="auto"/>
            </w:pPr>
            <w:r/>
            <w:r>
              <w:rPr>
                <w:rFonts w:ascii="Segoe UI" w:hAnsi="Segoe UI" w:eastAsia="等线"/>
                <w:b w:val="0"/>
                <w:sz w:val="17"/>
              </w:rPr>
              <w:t>5</w:t>
            </w:r>
          </w:p>
        </w:tc>
        <w:tc>
          <w:tcPr>
            <w:tcW w:type="dxa" w:w="6824"/>
          </w:tcPr>
          <w:p>
            <w:pPr>
              <w:spacing w:after="20" w:before="20" w:line="264" w:lineRule="auto"/>
            </w:pPr>
            <w:r/>
            <w:r>
              <w:rPr>
                <w:rFonts w:ascii="Segoe UI" w:hAnsi="Segoe UI" w:eastAsia="等线"/>
                <w:b w:val="0"/>
                <w:sz w:val="17"/>
              </w:rPr>
              <w:t>得分改为四块构成（击杀 / 拾取 / 时间 / 血量），补公式、算例与满分估算</w:t>
            </w:r>
          </w:p>
        </w:tc>
        <w:tc>
          <w:tcPr>
            <w:tcW w:type="dxa" w:w="1738"/>
          </w:tcPr>
          <w:p>
            <w:pPr>
              <w:spacing w:after="20" w:before="20" w:line="264" w:lineRule="auto"/>
            </w:pPr>
            <w:r/>
            <w:r>
              <w:rPr>
                <w:rFonts w:ascii="Segoe UI" w:hAnsi="Segoe UI" w:eastAsia="等线"/>
                <w:b w:val="0"/>
                <w:sz w:val="17"/>
              </w:rPr>
              <w:t>4.3</w:t>
            </w:r>
          </w:p>
        </w:tc>
      </w:tr>
      <w:tr>
        <w:trPr>
          <w:cantSplit w:val="true"/>
        </w:trPr>
        <w:tc>
          <w:tcPr>
            <w:tcW w:type="dxa" w:w="850"/>
          </w:tcPr>
          <w:p>
            <w:pPr>
              <w:spacing w:after="20" w:before="20" w:line="264" w:lineRule="auto"/>
            </w:pPr>
            <w:r/>
            <w:r>
              <w:rPr>
                <w:rFonts w:ascii="Segoe UI" w:hAnsi="Segoe UI" w:eastAsia="等线"/>
                <w:b w:val="0"/>
                <w:sz w:val="17"/>
              </w:rPr>
              <w:t>6</w:t>
            </w:r>
          </w:p>
        </w:tc>
        <w:tc>
          <w:tcPr>
            <w:tcW w:type="dxa" w:w="6824"/>
          </w:tcPr>
          <w:p>
            <w:pPr>
              <w:spacing w:after="20" w:before="20" w:line="264" w:lineRule="auto"/>
            </w:pPr>
            <w:r/>
            <w:r>
              <w:rPr>
                <w:rFonts w:ascii="Segoe UI" w:hAnsi="Segoe UI" w:eastAsia="等线"/>
                <w:b w:val="0"/>
                <w:sz w:val="17"/>
              </w:rPr>
              <w:t>新增“技能树需要闪避与 combo，但游戏都还没有”的冲突分析（涉及 10 个节点）</w:t>
            </w:r>
          </w:p>
        </w:tc>
        <w:tc>
          <w:tcPr>
            <w:tcW w:type="dxa" w:w="1738"/>
          </w:tcPr>
          <w:p>
            <w:pPr>
              <w:spacing w:after="20" w:before="20" w:line="264" w:lineRule="auto"/>
            </w:pPr>
            <w:r/>
            <w:r>
              <w:rPr>
                <w:rFonts w:ascii="Segoe UI" w:hAnsi="Segoe UI" w:eastAsia="等线"/>
                <w:b w:val="0"/>
                <w:sz w:val="17"/>
              </w:rPr>
              <w:t>3.5.6</w:t>
            </w:r>
          </w:p>
        </w:tc>
      </w:tr>
      <w:tr>
        <w:trPr>
          <w:cantSplit w:val="true"/>
        </w:trPr>
        <w:tc>
          <w:tcPr>
            <w:tcW w:type="dxa" w:w="850"/>
          </w:tcPr>
          <w:p>
            <w:pPr>
              <w:spacing w:after="20" w:before="20" w:line="264" w:lineRule="auto"/>
            </w:pPr>
            <w:r/>
            <w:r>
              <w:rPr>
                <w:rFonts w:ascii="Segoe UI" w:hAnsi="Segoe UI" w:eastAsia="等线"/>
                <w:b w:val="0"/>
                <w:sz w:val="17"/>
              </w:rPr>
              <w:t>7</w:t>
            </w:r>
          </w:p>
        </w:tc>
        <w:tc>
          <w:tcPr>
            <w:tcW w:type="dxa" w:w="6824"/>
          </w:tcPr>
          <w:p>
            <w:pPr>
              <w:spacing w:after="20" w:before="20" w:line="264" w:lineRule="auto"/>
            </w:pPr>
            <w:r/>
            <w:r>
              <w:rPr>
                <w:rFonts w:ascii="Segoe UI" w:hAnsi="Segoe UI" w:eastAsia="等线"/>
                <w:b w:val="0"/>
                <w:sz w:val="17"/>
              </w:rPr>
              <w:t>新增“v0.1 原有 4 个技能如何与新技能树共存”的三方案</w:t>
            </w:r>
          </w:p>
        </w:tc>
        <w:tc>
          <w:tcPr>
            <w:tcW w:type="dxa" w:w="1738"/>
          </w:tcPr>
          <w:p>
            <w:pPr>
              <w:spacing w:after="20" w:before="20" w:line="264" w:lineRule="auto"/>
            </w:pPr>
            <w:r/>
            <w:r>
              <w:rPr>
                <w:rFonts w:ascii="Segoe UI" w:hAnsi="Segoe UI" w:eastAsia="等线"/>
                <w:b w:val="0"/>
                <w:sz w:val="17"/>
              </w:rPr>
              <w:t>3.5.7</w:t>
            </w:r>
          </w:p>
        </w:tc>
      </w:tr>
      <w:tr>
        <w:trPr>
          <w:cantSplit w:val="true"/>
        </w:trPr>
        <w:tc>
          <w:tcPr>
            <w:tcW w:type="dxa" w:w="850"/>
          </w:tcPr>
          <w:p>
            <w:pPr>
              <w:spacing w:after="20" w:before="20" w:line="264" w:lineRule="auto"/>
            </w:pPr>
            <w:r/>
            <w:r>
              <w:rPr>
                <w:rFonts w:ascii="Segoe UI" w:hAnsi="Segoe UI" w:eastAsia="等线"/>
                <w:b w:val="0"/>
                <w:sz w:val="17"/>
              </w:rPr>
              <w:t>8</w:t>
            </w:r>
          </w:p>
        </w:tc>
        <w:tc>
          <w:tcPr>
            <w:tcW w:type="dxa" w:w="6824"/>
          </w:tcPr>
          <w:p>
            <w:pPr>
              <w:spacing w:after="20" w:before="20" w:line="264" w:lineRule="auto"/>
            </w:pPr>
            <w:r/>
            <w:r>
              <w:rPr>
                <w:rFonts w:ascii="Segoe UI" w:hAnsi="Segoe UI" w:eastAsia="等线"/>
                <w:b w:val="0"/>
                <w:sz w:val="17"/>
              </w:rPr>
              <w:t>修订摘要改为“已定稿 / 仍待定”两段</w:t>
            </w:r>
          </w:p>
        </w:tc>
        <w:tc>
          <w:tcPr>
            <w:tcW w:type="dxa" w:w="1738"/>
          </w:tcPr>
          <w:p>
            <w:pPr>
              <w:spacing w:after="20" w:before="20" w:line="264" w:lineRule="auto"/>
            </w:pPr>
            <w:r/>
            <w:r>
              <w:rPr>
                <w:rFonts w:ascii="Segoe UI" w:hAnsi="Segoe UI" w:eastAsia="等线"/>
                <w:b w:val="0"/>
                <w:sz w:val="17"/>
              </w:rPr>
              <w:t>0</w:t>
            </w:r>
          </w:p>
        </w:tc>
      </w:tr>
    </w:tbl>
    <w:p>
      <w:pPr>
        <w:spacing w:after="80"/>
      </w:pPr>
    </w:p>
    <w:p>
      <w:pPr>
        <w:pStyle w:val="Heading3"/>
      </w:pPr>
      <w:r>
        <w:t>v0.1 → v0.2 —— 结构层面</w:t>
      </w:r>
    </w:p>
    <w:p>
      <w:pPr>
        <w:spacing w:after="120" w:before="0" w:line="300" w:lineRule="auto"/>
      </w:pPr>
      <w:r>
        <w:rPr>
          <w:rFonts w:ascii="Segoe UI" w:hAnsi="Segoe UI" w:eastAsia="等线"/>
          <w:b w:val="0"/>
          <w:sz w:val="21"/>
        </w:rPr>
        <w:t>（v0.2 相对 v0.1 做的结构整理，此处保留记录）</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重建标题层级</w:t>
      </w:r>
      <w:r>
        <w:rPr>
          <w:rFonts w:ascii="Segoe UI" w:hAnsi="Segoe UI" w:eastAsia="等线"/>
          <w:b w:val="0"/>
          <w:sz w:val="21"/>
        </w:rPr>
        <w:t>。原稿使用的是飞书 / 腾讯文档导出的 GUID 命名样式，在 Word 里无法生成目录、无法导航窗格跳转。本版全部改为标准标题样式。</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统一章节编号</w:t>
      </w:r>
      <w:r>
        <w:rPr>
          <w:rFonts w:ascii="Segoe UI" w:hAnsi="Segoe UI" w:eastAsia="等线"/>
          <w:b w:val="0"/>
          <w:sz w:val="21"/>
        </w:rPr>
        <w:t>。原稿的“1.1”“2.1”各出现了两次，且一级章节没有编号；已重整为 1 ~ 13 章 + 3 个附录。</w:t>
      </w:r>
    </w:p>
    <w:p>
      <w:pPr>
        <w:spacing w:after="60" w:before="0" w:line="300" w:lineRule="auto"/>
        <w:ind w:left="340"/>
      </w:pPr>
      <w:r>
        <w:rPr>
          <w:rFonts w:ascii="Segoe UI" w:hAnsi="Segoe UI" w:eastAsia="等线"/>
          <w:b w:val="0"/>
          <w:sz w:val="21"/>
        </w:rPr>
        <w:t xml:space="preserve">3.  </w:t>
      </w:r>
      <w:r>
        <w:rPr>
          <w:rFonts w:ascii="Segoe UI" w:hAnsi="Segoe UI" w:eastAsia="等线"/>
          <w:b/>
          <w:sz w:val="21"/>
        </w:rPr>
        <w:t>拆分与合并章节</w:t>
      </w:r>
      <w:r>
        <w:rPr>
          <w:rFonts w:ascii="Segoe UI" w:hAnsi="Segoe UI" w:eastAsia="等线"/>
          <w:b w:val="0"/>
          <w:sz w:val="21"/>
        </w:rPr>
        <w:t>：把“项目简介”扩展为第 1 章“项目概述”；把散落在各处的 UI 内容归入第 8 章；“美术及其需求”扩展为第 9 章。</w:t>
      </w:r>
    </w:p>
    <w:p>
      <w:pPr>
        <w:spacing w:after="60" w:before="0" w:line="300" w:lineRule="auto"/>
        <w:ind w:left="340"/>
      </w:pPr>
      <w:r>
        <w:rPr>
          <w:rFonts w:ascii="Segoe UI" w:hAnsi="Segoe UI" w:eastAsia="等线"/>
          <w:b w:val="0"/>
          <w:sz w:val="21"/>
        </w:rPr>
        <w:t xml:space="preserve">4.  </w:t>
      </w:r>
      <w:r>
        <w:rPr>
          <w:rFonts w:ascii="Segoe UI" w:hAnsi="Segoe UI" w:eastAsia="等线"/>
          <w:b/>
          <w:sz w:val="21"/>
        </w:rPr>
        <w:t>新增章节</w:t>
      </w:r>
      <w:r>
        <w:rPr>
          <w:rFonts w:ascii="Segoe UI" w:hAnsi="Segoe UI" w:eastAsia="等线"/>
          <w:b w:val="0"/>
          <w:sz w:val="21"/>
        </w:rPr>
        <w:t>：核心玩法、音频需求、技术规格、关卡设计规范、开发计划、验收标准、风险与对策、术语表、待决策清单。</w:t>
      </w:r>
    </w:p>
    <w:p>
      <w:pPr>
        <w:spacing w:after="60" w:before="0" w:line="300" w:lineRule="auto"/>
        <w:ind w:left="340"/>
      </w:pPr>
      <w:r>
        <w:rPr>
          <w:rFonts w:ascii="Segoe UI" w:hAnsi="Segoe UI" w:eastAsia="等线"/>
          <w:b w:val="0"/>
          <w:sz w:val="21"/>
        </w:rPr>
        <w:t xml:space="preserve">5.  </w:t>
      </w:r>
      <w:r>
        <w:rPr>
          <w:rFonts w:ascii="Segoe UI" w:hAnsi="Segoe UI" w:eastAsia="等线"/>
          <w:b/>
          <w:sz w:val="21"/>
        </w:rPr>
        <w:t>图片补编号与图注</w:t>
      </w:r>
      <w:r>
        <w:rPr>
          <w:rFonts w:ascii="Segoe UI" w:hAnsi="Segoe UI" w:eastAsia="等线"/>
          <w:b w:val="0"/>
          <w:sz w:val="21"/>
        </w:rPr>
        <w:t>。原稿的图片直接插在段落里、没有编号，正文无法引用。</w:t>
      </w:r>
    </w:p>
    <w:p>
      <w:pPr>
        <w:pStyle w:val="Heading3"/>
      </w:pPr>
      <w:r>
        <w:t>内容层面 —— 修正的矛盾</w:t>
      </w:r>
    </w:p>
    <w:tbl>
      <w:tblPr>
        <w:tblStyle w:val="TableGrid"/>
        <w:tblW w:type="auto" w:w="0"/>
        <w:jc w:val="center"/>
        <w:tblLayout w:type="fixed"/>
        <w:tblLook w:firstColumn="1" w:firstRow="1" w:lastColumn="0" w:lastRow="0" w:noHBand="0" w:noVBand="1" w:val="04A0"/>
        <w:tblLayout w:type="fixed"/>
      </w:tblPr>
      <w:tblGrid>
        <w:gridCol w:w="850"/>
        <w:gridCol w:w="4281"/>
        <w:gridCol w:w="4281"/>
      </w:tblGrid>
      <w:tr>
        <w:trPr>
          <w:tblHeader w:val="true"/>
          <w:cantSplit w:val="true"/>
        </w:trPr>
        <w:tc>
          <w:tcPr>
            <w:tcW w:type="dxa" w:w="850"/>
            <w:shd w:val="clear" w:color="auto" w:fill="F2E6E4"/>
          </w:tcPr>
          <w:p>
            <w:pPr>
              <w:spacing w:after="20" w:before="20" w:line="264" w:lineRule="auto"/>
            </w:pPr>
            <w:r/>
            <w:r>
              <w:rPr>
                <w:rFonts w:ascii="Segoe UI" w:hAnsi="Segoe UI" w:eastAsia="等线"/>
                <w:b/>
                <w:sz w:val="17"/>
              </w:rPr>
              <w:t>#</w:t>
            </w:r>
          </w:p>
        </w:tc>
        <w:tc>
          <w:tcPr>
            <w:tcW w:type="dxa" w:w="4281"/>
            <w:shd w:val="clear" w:color="auto" w:fill="F2E6E4"/>
          </w:tcPr>
          <w:p>
            <w:pPr>
              <w:spacing w:after="20" w:before="20" w:line="264" w:lineRule="auto"/>
            </w:pPr>
            <w:r/>
            <w:r>
              <w:rPr>
                <w:rFonts w:ascii="Segoe UI" w:hAnsi="Segoe UI" w:eastAsia="等线"/>
                <w:b/>
                <w:sz w:val="17"/>
              </w:rPr>
              <w:t>v0.1 的问题</w:t>
            </w:r>
          </w:p>
        </w:tc>
        <w:tc>
          <w:tcPr>
            <w:tcW w:type="dxa" w:w="4281"/>
            <w:shd w:val="clear" w:color="auto" w:fill="F2E6E4"/>
          </w:tcPr>
          <w:p>
            <w:pPr>
              <w:spacing w:after="20" w:before="20" w:line="264" w:lineRule="auto"/>
            </w:pPr>
            <w:r/>
            <w:r>
              <w:rPr>
                <w:rFonts w:ascii="Segoe UI" w:hAnsi="Segoe UI" w:eastAsia="等线"/>
                <w:b/>
                <w:sz w:val="17"/>
              </w:rPr>
              <w:t>本版处理</w:t>
            </w:r>
          </w:p>
        </w:tc>
      </w:tr>
      <w:tr>
        <w:trPr>
          <w:cantSplit w:val="true"/>
        </w:trPr>
        <w:tc>
          <w:tcPr>
            <w:tcW w:type="dxa" w:w="850"/>
          </w:tcPr>
          <w:p>
            <w:pPr>
              <w:spacing w:after="20" w:before="20" w:line="264" w:lineRule="auto"/>
            </w:pPr>
            <w:r/>
            <w:r>
              <w:rPr>
                <w:rFonts w:ascii="Segoe UI" w:hAnsi="Segoe UI" w:eastAsia="等线"/>
                <w:b w:val="0"/>
                <w:sz w:val="17"/>
              </w:rPr>
              <w:t>1</w:t>
            </w:r>
          </w:p>
        </w:tc>
        <w:tc>
          <w:tcPr>
            <w:tcW w:type="dxa" w:w="4281"/>
          </w:tcPr>
          <w:p>
            <w:pPr>
              <w:spacing w:after="20" w:before="20" w:line="264" w:lineRule="auto"/>
            </w:pPr>
            <w:r/>
            <w:r>
              <w:rPr>
                <w:rFonts w:ascii="Segoe UI" w:hAnsi="Segoe UI" w:eastAsia="等线"/>
                <w:b w:val="0"/>
                <w:sz w:val="17"/>
              </w:rPr>
              <w:t>“体力 / 血量 / 生命”三个词混用</w:t>
            </w:r>
          </w:p>
        </w:tc>
        <w:tc>
          <w:tcPr>
            <w:tcW w:type="dxa" w:w="4281"/>
          </w:tcPr>
          <w:p>
            <w:pPr>
              <w:spacing w:after="20" w:before="20" w:line="264" w:lineRule="auto"/>
            </w:pPr>
            <w:r/>
            <w:r>
              <w:rPr>
                <w:rFonts w:ascii="Segoe UI" w:hAnsi="Segoe UI" w:eastAsia="等线"/>
                <w:b w:val="0"/>
                <w:sz w:val="17"/>
              </w:rPr>
              <w:t>统一定义为 HP + SP 双资源模型（3.1）</w:t>
            </w:r>
          </w:p>
        </w:tc>
      </w:tr>
      <w:tr>
        <w:trPr>
          <w:cantSplit w:val="true"/>
        </w:trPr>
        <w:tc>
          <w:tcPr>
            <w:tcW w:type="dxa" w:w="850"/>
          </w:tcPr>
          <w:p>
            <w:pPr>
              <w:spacing w:after="20" w:before="20" w:line="264" w:lineRule="auto"/>
            </w:pPr>
            <w:r/>
            <w:r>
              <w:rPr>
                <w:rFonts w:ascii="Segoe UI" w:hAnsi="Segoe UI" w:eastAsia="等线"/>
                <w:b w:val="0"/>
                <w:sz w:val="17"/>
              </w:rPr>
              <w:t>2</w:t>
            </w:r>
          </w:p>
        </w:tc>
        <w:tc>
          <w:tcPr>
            <w:tcW w:type="dxa" w:w="4281"/>
          </w:tcPr>
          <w:p>
            <w:pPr>
              <w:spacing w:after="20" w:before="20" w:line="264" w:lineRule="auto"/>
            </w:pPr>
            <w:r/>
            <w:r>
              <w:rPr>
                <w:rFonts w:ascii="Segoe UI" w:hAnsi="Segoe UI" w:eastAsia="等线"/>
                <w:b w:val="0"/>
                <w:sz w:val="17"/>
              </w:rPr>
              <w:t>说“6 个技能”但只列了 4 个</w:t>
            </w:r>
          </w:p>
        </w:tc>
        <w:tc>
          <w:tcPr>
            <w:tcW w:type="dxa" w:w="4281"/>
          </w:tcPr>
          <w:p>
            <w:pPr>
              <w:spacing w:after="20" w:before="20" w:line="264" w:lineRule="auto"/>
            </w:pPr>
            <w:r/>
            <w:r>
              <w:rPr>
                <w:rFonts w:ascii="Segoe UI" w:hAnsi="Segoe UI" w:eastAsia="等线"/>
                <w:b w:val="0"/>
                <w:sz w:val="17"/>
              </w:rPr>
              <w:t>标注待补，并给出键位重排方案（3.5）</w:t>
            </w:r>
          </w:p>
        </w:tc>
      </w:tr>
      <w:tr>
        <w:trPr>
          <w:cantSplit w:val="true"/>
        </w:trPr>
        <w:tc>
          <w:tcPr>
            <w:tcW w:type="dxa" w:w="850"/>
          </w:tcPr>
          <w:p>
            <w:pPr>
              <w:spacing w:after="20" w:before="20" w:line="264" w:lineRule="auto"/>
            </w:pPr>
            <w:r/>
            <w:r>
              <w:rPr>
                <w:rFonts w:ascii="Segoe UI" w:hAnsi="Segoe UI" w:eastAsia="等线"/>
                <w:b w:val="0"/>
                <w:sz w:val="17"/>
              </w:rPr>
              <w:t>3</w:t>
            </w:r>
          </w:p>
        </w:tc>
        <w:tc>
          <w:tcPr>
            <w:tcW w:type="dxa" w:w="4281"/>
          </w:tcPr>
          <w:p>
            <w:pPr>
              <w:spacing w:after="20" w:before="20" w:line="264" w:lineRule="auto"/>
            </w:pPr>
            <w:r/>
            <w:r>
              <w:rPr>
                <w:rFonts w:ascii="Segoe UI" w:hAnsi="Segoe UI" w:eastAsia="等线"/>
                <w:b w:val="0"/>
                <w:sz w:val="17"/>
              </w:rPr>
              <w:t>“技能 1~5：数字 1~4”与手柄“方向键上右下左”数量对不上</w:t>
            </w:r>
          </w:p>
        </w:tc>
        <w:tc>
          <w:tcPr>
            <w:tcW w:type="dxa" w:w="4281"/>
          </w:tcPr>
          <w:p>
            <w:pPr>
              <w:spacing w:after="20" w:before="20" w:line="264" w:lineRule="auto"/>
            </w:pPr>
            <w:r/>
            <w:r>
              <w:rPr>
                <w:rFonts w:ascii="Segoe UI" w:hAnsi="Segoe UI" w:eastAsia="等线"/>
                <w:b w:val="0"/>
                <w:sz w:val="17"/>
              </w:rPr>
              <w:t>重排为两套键位方案（3.5）</w:t>
            </w:r>
          </w:p>
        </w:tc>
      </w:tr>
      <w:tr>
        <w:trPr>
          <w:cantSplit w:val="true"/>
        </w:trPr>
        <w:tc>
          <w:tcPr>
            <w:tcW w:type="dxa" w:w="850"/>
          </w:tcPr>
          <w:p>
            <w:pPr>
              <w:spacing w:after="20" w:before="20" w:line="264" w:lineRule="auto"/>
            </w:pPr>
            <w:r/>
            <w:r>
              <w:rPr>
                <w:rFonts w:ascii="Segoe UI" w:hAnsi="Segoe UI" w:eastAsia="等线"/>
                <w:b w:val="0"/>
                <w:sz w:val="17"/>
              </w:rPr>
              <w:t>4</w:t>
            </w:r>
          </w:p>
        </w:tc>
        <w:tc>
          <w:tcPr>
            <w:tcW w:type="dxa" w:w="4281"/>
          </w:tcPr>
          <w:p>
            <w:pPr>
              <w:spacing w:after="20" w:before="20" w:line="264" w:lineRule="auto"/>
            </w:pPr>
            <w:r/>
            <w:r>
              <w:rPr>
                <w:rFonts w:ascii="Segoe UI" w:hAnsi="Segoe UI" w:eastAsia="等线"/>
                <w:b w:val="0"/>
                <w:sz w:val="17"/>
              </w:rPr>
              <w:t>“发饰：拾取兔子可以增加 200 分”</w:t>
            </w:r>
          </w:p>
        </w:tc>
        <w:tc>
          <w:tcPr>
            <w:tcW w:type="dxa" w:w="4281"/>
          </w:tcPr>
          <w:p>
            <w:pPr>
              <w:spacing w:after="20" w:before="20" w:line="264" w:lineRule="auto"/>
            </w:pPr>
            <w:r/>
            <w:r>
              <w:rPr>
                <w:rFonts w:ascii="Segoe UI" w:hAnsi="Segoe UI" w:eastAsia="等线"/>
                <w:b w:val="0"/>
                <w:sz w:val="17"/>
              </w:rPr>
              <w:t>修正为“拾取发饰”（4.3）</w:t>
            </w:r>
          </w:p>
        </w:tc>
      </w:tr>
      <w:tr>
        <w:trPr>
          <w:cantSplit w:val="true"/>
        </w:trPr>
        <w:tc>
          <w:tcPr>
            <w:tcW w:type="dxa" w:w="850"/>
          </w:tcPr>
          <w:p>
            <w:pPr>
              <w:spacing w:after="20" w:before="20" w:line="264" w:lineRule="auto"/>
            </w:pPr>
            <w:r/>
            <w:r>
              <w:rPr>
                <w:rFonts w:ascii="Segoe UI" w:hAnsi="Segoe UI" w:eastAsia="等线"/>
                <w:b w:val="0"/>
                <w:sz w:val="17"/>
              </w:rPr>
              <w:t>5</w:t>
            </w:r>
          </w:p>
        </w:tc>
        <w:tc>
          <w:tcPr>
            <w:tcW w:type="dxa" w:w="4281"/>
          </w:tcPr>
          <w:p>
            <w:pPr>
              <w:spacing w:after="20" w:before="20" w:line="264" w:lineRule="auto"/>
            </w:pPr>
            <w:r/>
            <w:r>
              <w:rPr>
                <w:rFonts w:ascii="Segoe UI" w:hAnsi="Segoe UI" w:eastAsia="等线"/>
                <w:b w:val="0"/>
                <w:sz w:val="17"/>
              </w:rPr>
              <w:t>得分公式与道具得分表完全对不上</w:t>
            </w:r>
          </w:p>
        </w:tc>
        <w:tc>
          <w:tcPr>
            <w:tcW w:type="dxa" w:w="4281"/>
          </w:tcPr>
          <w:p>
            <w:pPr>
              <w:spacing w:after="20" w:before="20" w:line="264" w:lineRule="auto"/>
            </w:pPr>
            <w:r/>
            <w:r>
              <w:rPr>
                <w:rFonts w:ascii="Segoe UI" w:hAnsi="Segoe UI" w:eastAsia="等线"/>
                <w:b w:val="0"/>
                <w:sz w:val="17"/>
              </w:rPr>
              <w:t>合并重写为一张表 + 一条公式（4.3）</w:t>
            </w:r>
          </w:p>
        </w:tc>
      </w:tr>
      <w:tr>
        <w:trPr>
          <w:cantSplit w:val="true"/>
        </w:trPr>
        <w:tc>
          <w:tcPr>
            <w:tcW w:type="dxa" w:w="850"/>
          </w:tcPr>
          <w:p>
            <w:pPr>
              <w:spacing w:after="20" w:before="20" w:line="264" w:lineRule="auto"/>
            </w:pPr>
            <w:r/>
            <w:r>
              <w:rPr>
                <w:rFonts w:ascii="Segoe UI" w:hAnsi="Segoe UI" w:eastAsia="等线"/>
                <w:b w:val="0"/>
                <w:sz w:val="17"/>
              </w:rPr>
              <w:t>6</w:t>
            </w:r>
          </w:p>
        </w:tc>
        <w:tc>
          <w:tcPr>
            <w:tcW w:type="dxa" w:w="4281"/>
          </w:tcPr>
          <w:p>
            <w:pPr>
              <w:spacing w:after="20" w:before="20" w:line="264" w:lineRule="auto"/>
            </w:pPr>
            <w:r/>
            <w:r>
              <w:rPr>
                <w:rFonts w:ascii="Segoe UI" w:hAnsi="Segoe UI" w:eastAsia="等线"/>
                <w:b w:val="0"/>
                <w:sz w:val="17"/>
              </w:rPr>
              <w:t>“星星”同时指拾取道具和 Random Star（吉他）</w:t>
            </w:r>
          </w:p>
        </w:tc>
        <w:tc>
          <w:tcPr>
            <w:tcW w:type="dxa" w:w="4281"/>
          </w:tcPr>
          <w:p>
            <w:pPr>
              <w:spacing w:after="20" w:before="20" w:line="264" w:lineRule="auto"/>
            </w:pPr>
            <w:r/>
            <w:r>
              <w:rPr>
                <w:rFonts w:ascii="Segoe UI" w:hAnsi="Segoe UI" w:eastAsia="等线"/>
                <w:b w:val="0"/>
                <w:sz w:val="17"/>
              </w:rPr>
              <w:t>改名区分：道具叫“星屑”，武器叫“Random Star”</w:t>
            </w:r>
          </w:p>
        </w:tc>
      </w:tr>
      <w:tr>
        <w:trPr>
          <w:cantSplit w:val="true"/>
        </w:trPr>
        <w:tc>
          <w:tcPr>
            <w:tcW w:type="dxa" w:w="850"/>
          </w:tcPr>
          <w:p>
            <w:pPr>
              <w:spacing w:after="20" w:before="20" w:line="264" w:lineRule="auto"/>
            </w:pPr>
            <w:r/>
            <w:r>
              <w:rPr>
                <w:rFonts w:ascii="Segoe UI" w:hAnsi="Segoe UI" w:eastAsia="等线"/>
                <w:b w:val="0"/>
                <w:sz w:val="17"/>
              </w:rPr>
              <w:t>7</w:t>
            </w:r>
          </w:p>
        </w:tc>
        <w:tc>
          <w:tcPr>
            <w:tcW w:type="dxa" w:w="4281"/>
          </w:tcPr>
          <w:p>
            <w:pPr>
              <w:spacing w:after="20" w:before="20" w:line="264" w:lineRule="auto"/>
            </w:pPr>
            <w:r/>
            <w:r>
              <w:rPr>
                <w:rFonts w:ascii="Segoe UI" w:hAnsi="Segoe UI" w:eastAsia="等线"/>
                <w:b w:val="0"/>
                <w:sz w:val="17"/>
              </w:rPr>
              <w:t>近程三连 40 伤害 vs 远程单发 100 伤害，平衡崩坏</w:t>
            </w:r>
          </w:p>
        </w:tc>
        <w:tc>
          <w:tcPr>
            <w:tcW w:type="dxa" w:w="4281"/>
          </w:tcPr>
          <w:p>
            <w:pPr>
              <w:spacing w:after="20" w:before="20" w:line="264" w:lineRule="auto"/>
            </w:pPr>
            <w:r/>
            <w:r>
              <w:rPr>
                <w:rFonts w:ascii="Segoe UI" w:hAnsi="Segoe UI" w:eastAsia="等线"/>
                <w:b w:val="0"/>
                <w:sz w:val="17"/>
              </w:rPr>
              <w:t>给出定位区分 + 数值方案（3.3）</w:t>
            </w:r>
          </w:p>
        </w:tc>
      </w:tr>
      <w:tr>
        <w:trPr>
          <w:cantSplit w:val="true"/>
        </w:trPr>
        <w:tc>
          <w:tcPr>
            <w:tcW w:type="dxa" w:w="850"/>
          </w:tcPr>
          <w:p>
            <w:pPr>
              <w:spacing w:after="20" w:before="20" w:line="264" w:lineRule="auto"/>
            </w:pPr>
            <w:r/>
            <w:r>
              <w:rPr>
                <w:rFonts w:ascii="Segoe UI" w:hAnsi="Segoe UI" w:eastAsia="等线"/>
                <w:b w:val="0"/>
                <w:sz w:val="17"/>
              </w:rPr>
              <w:t>8</w:t>
            </w:r>
          </w:p>
        </w:tc>
        <w:tc>
          <w:tcPr>
            <w:tcW w:type="dxa" w:w="4281"/>
          </w:tcPr>
          <w:p>
            <w:pPr>
              <w:spacing w:after="20" w:before="20" w:line="264" w:lineRule="auto"/>
            </w:pPr>
            <w:r/>
            <w:r>
              <w:rPr>
                <w:rFonts w:ascii="Segoe UI" w:hAnsi="Segoe UI" w:eastAsia="等线"/>
                <w:b w:val="0"/>
                <w:sz w:val="17"/>
              </w:rPr>
              <w:t>跳跃消耗 10 体力 + 每秒回 1，严重惩罚核心动词</w:t>
            </w:r>
          </w:p>
        </w:tc>
        <w:tc>
          <w:tcPr>
            <w:tcW w:type="dxa" w:w="4281"/>
          </w:tcPr>
          <w:p>
            <w:pPr>
              <w:spacing w:after="20" w:before="20" w:line="264" w:lineRule="auto"/>
            </w:pPr>
            <w:r/>
            <w:r>
              <w:rPr>
                <w:rFonts w:ascii="Segoe UI" w:hAnsi="Segoe UI" w:eastAsia="等线"/>
                <w:b w:val="0"/>
                <w:sz w:val="17"/>
              </w:rPr>
              <w:t>给出三个替代方案（3.1）</w:t>
            </w:r>
          </w:p>
        </w:tc>
      </w:tr>
      <w:tr>
        <w:trPr>
          <w:cantSplit w:val="true"/>
        </w:trPr>
        <w:tc>
          <w:tcPr>
            <w:tcW w:type="dxa" w:w="850"/>
          </w:tcPr>
          <w:p>
            <w:pPr>
              <w:spacing w:after="20" w:before="20" w:line="264" w:lineRule="auto"/>
            </w:pPr>
            <w:r/>
            <w:r>
              <w:rPr>
                <w:rFonts w:ascii="Segoe UI" w:hAnsi="Segoe UI" w:eastAsia="等线"/>
                <w:b w:val="0"/>
                <w:sz w:val="17"/>
              </w:rPr>
              <w:t>9</w:t>
            </w:r>
          </w:p>
        </w:tc>
        <w:tc>
          <w:tcPr>
            <w:tcW w:type="dxa" w:w="4281"/>
          </w:tcPr>
          <w:p>
            <w:pPr>
              <w:spacing w:after="20" w:before="20" w:line="264" w:lineRule="auto"/>
            </w:pPr>
            <w:r/>
            <w:r>
              <w:rPr>
                <w:rFonts w:ascii="Segoe UI" w:hAnsi="Segoe UI" w:eastAsia="等线"/>
                <w:b w:val="0"/>
                <w:sz w:val="17"/>
              </w:rPr>
              <w:t>“跳跃正好 4 格”与工程 jumpHeight = 3.2 冲突</w:t>
            </w:r>
          </w:p>
        </w:tc>
        <w:tc>
          <w:tcPr>
            <w:tcW w:type="dxa" w:w="4281"/>
          </w:tcPr>
          <w:p>
            <w:pPr>
              <w:spacing w:after="20" w:before="20" w:line="264" w:lineRule="auto"/>
            </w:pPr>
            <w:r/>
            <w:r>
              <w:rPr>
                <w:rFonts w:ascii="Segoe UI" w:hAnsi="Segoe UI" w:eastAsia="等线"/>
                <w:b w:val="0"/>
                <w:sz w:val="17"/>
              </w:rPr>
              <w:t>标注冲突，说明改哪一边（3.2）</w:t>
            </w:r>
          </w:p>
        </w:tc>
      </w:tr>
      <w:tr>
        <w:trPr>
          <w:cantSplit w:val="true"/>
        </w:trPr>
        <w:tc>
          <w:tcPr>
            <w:tcW w:type="dxa" w:w="850"/>
          </w:tcPr>
          <w:p>
            <w:pPr>
              <w:spacing w:after="20" w:before="20" w:line="264" w:lineRule="auto"/>
            </w:pPr>
            <w:r/>
            <w:r>
              <w:rPr>
                <w:rFonts w:ascii="Segoe UI" w:hAnsi="Segoe UI" w:eastAsia="等线"/>
                <w:b w:val="0"/>
                <w:sz w:val="17"/>
              </w:rPr>
              <w:t>10</w:t>
            </w:r>
          </w:p>
        </w:tc>
        <w:tc>
          <w:tcPr>
            <w:tcW w:type="dxa" w:w="4281"/>
          </w:tcPr>
          <w:p>
            <w:pPr>
              <w:spacing w:after="20" w:before="20" w:line="264" w:lineRule="auto"/>
            </w:pPr>
            <w:r/>
            <w:r>
              <w:rPr>
                <w:rFonts w:ascii="Segoe UI" w:hAnsi="Segoe UI" w:eastAsia="等线"/>
                <w:b w:val="0"/>
                <w:sz w:val="17"/>
              </w:rPr>
              <w:t>角色贴图 PPU 100 vs 地形 PPU 16（新发现）</w:t>
            </w:r>
          </w:p>
        </w:tc>
        <w:tc>
          <w:tcPr>
            <w:tcW w:type="dxa" w:w="4281"/>
          </w:tcPr>
          <w:p>
            <w:pPr>
              <w:spacing w:after="20" w:before="20" w:line="264" w:lineRule="auto"/>
            </w:pPr>
            <w:r/>
            <w:r>
              <w:rPr>
                <w:rFonts w:ascii="Segoe UI" w:hAnsi="Segoe UI" w:eastAsia="等线"/>
                <w:b w:val="0"/>
                <w:sz w:val="17"/>
              </w:rPr>
              <w:t>新增技术债条目与修改建议（3.2 / 9.2）</w:t>
            </w:r>
          </w:p>
        </w:tc>
      </w:tr>
      <w:tr>
        <w:trPr>
          <w:cantSplit w:val="true"/>
        </w:trPr>
        <w:tc>
          <w:tcPr>
            <w:tcW w:type="dxa" w:w="850"/>
          </w:tcPr>
          <w:p>
            <w:pPr>
              <w:spacing w:after="20" w:before="20" w:line="264" w:lineRule="auto"/>
            </w:pPr>
            <w:r/>
            <w:r>
              <w:rPr>
                <w:rFonts w:ascii="Segoe UI" w:hAnsi="Segoe UI" w:eastAsia="等线"/>
                <w:b w:val="0"/>
                <w:sz w:val="17"/>
              </w:rPr>
              <w:t>11</w:t>
            </w:r>
          </w:p>
        </w:tc>
        <w:tc>
          <w:tcPr>
            <w:tcW w:type="dxa" w:w="4281"/>
          </w:tcPr>
          <w:p>
            <w:pPr>
              <w:spacing w:after="20" w:before="20" w:line="264" w:lineRule="auto"/>
            </w:pPr>
            <w:r/>
            <w:r>
              <w:rPr>
                <w:rFonts w:ascii="Segoe UI" w:hAnsi="Segoe UI" w:eastAsia="等线"/>
                <w:b w:val="0"/>
                <w:sz w:val="17"/>
              </w:rPr>
              <w:t>“程序需求”标注的已完成项与仓库实际不符</w:t>
            </w:r>
          </w:p>
        </w:tc>
        <w:tc>
          <w:tcPr>
            <w:tcW w:type="dxa" w:w="4281"/>
          </w:tcPr>
          <w:p>
            <w:pPr>
              <w:spacing w:after="20" w:before="20" w:line="264" w:lineRule="auto"/>
            </w:pPr>
            <w:r/>
            <w:r>
              <w:rPr>
                <w:rFonts w:ascii="Segoe UI" w:hAnsi="Segoe UI" w:eastAsia="等线"/>
                <w:b w:val="0"/>
                <w:sz w:val="17"/>
              </w:rPr>
              <w:t>逐项核对成表（11.3）</w:t>
            </w:r>
          </w:p>
        </w:tc>
      </w:tr>
      <w:tr>
        <w:trPr>
          <w:cantSplit w:val="true"/>
        </w:trPr>
        <w:tc>
          <w:tcPr>
            <w:tcW w:type="dxa" w:w="850"/>
          </w:tcPr>
          <w:p>
            <w:pPr>
              <w:spacing w:after="20" w:before="20" w:line="264" w:lineRule="auto"/>
            </w:pPr>
            <w:r/>
            <w:r>
              <w:rPr>
                <w:rFonts w:ascii="Segoe UI" w:hAnsi="Segoe UI" w:eastAsia="等线"/>
                <w:b w:val="0"/>
                <w:sz w:val="17"/>
              </w:rPr>
              <w:t>12</w:t>
            </w:r>
          </w:p>
        </w:tc>
        <w:tc>
          <w:tcPr>
            <w:tcW w:type="dxa" w:w="4281"/>
          </w:tcPr>
          <w:p>
            <w:pPr>
              <w:spacing w:after="20" w:before="20" w:line="264" w:lineRule="auto"/>
            </w:pPr>
            <w:r/>
            <w:r>
              <w:rPr>
                <w:rFonts w:ascii="Segoe UI" w:hAnsi="Segoe UI" w:eastAsia="等线"/>
                <w:b w:val="0"/>
                <w:sz w:val="17"/>
              </w:rPr>
              <w:t>PC 键位与工程实现不一致</w:t>
            </w:r>
          </w:p>
        </w:tc>
        <w:tc>
          <w:tcPr>
            <w:tcW w:type="dxa" w:w="4281"/>
          </w:tcPr>
          <w:p>
            <w:pPr>
              <w:spacing w:after="20" w:before="20" w:line="264" w:lineRule="auto"/>
            </w:pPr>
            <w:r/>
            <w:r>
              <w:rPr>
                <w:rFonts w:ascii="Segoe UI" w:hAnsi="Segoe UI" w:eastAsia="等线"/>
                <w:b w:val="0"/>
                <w:sz w:val="17"/>
              </w:rPr>
              <w:t>列表对比并给出建议（11.3）</w:t>
            </w:r>
          </w:p>
        </w:tc>
      </w:tr>
      <w:tr>
        <w:trPr>
          <w:cantSplit w:val="true"/>
        </w:trPr>
        <w:tc>
          <w:tcPr>
            <w:tcW w:type="dxa" w:w="850"/>
          </w:tcPr>
          <w:p>
            <w:pPr>
              <w:spacing w:after="20" w:before="20" w:line="264" w:lineRule="auto"/>
            </w:pPr>
            <w:r/>
            <w:r>
              <w:rPr>
                <w:rFonts w:ascii="Segoe UI" w:hAnsi="Segoe UI" w:eastAsia="等线"/>
                <w:b w:val="0"/>
                <w:sz w:val="17"/>
              </w:rPr>
              <w:t>13</w:t>
            </w:r>
          </w:p>
        </w:tc>
        <w:tc>
          <w:tcPr>
            <w:tcW w:type="dxa" w:w="4281"/>
          </w:tcPr>
          <w:p>
            <w:pPr>
              <w:spacing w:after="20" w:before="20" w:line="264" w:lineRule="auto"/>
            </w:pPr>
            <w:r/>
            <w:r>
              <w:rPr>
                <w:rFonts w:ascii="Segoe UI" w:hAnsi="Segoe UI" w:eastAsia="等线"/>
                <w:b w:val="0"/>
                <w:sz w:val="17"/>
              </w:rPr>
              <w:t>读档不重置血量会造成软锁</w:t>
            </w:r>
          </w:p>
        </w:tc>
        <w:tc>
          <w:tcPr>
            <w:tcW w:type="dxa" w:w="4281"/>
          </w:tcPr>
          <w:p>
            <w:pPr>
              <w:spacing w:after="20" w:before="20" w:line="264" w:lineRule="auto"/>
            </w:pPr>
            <w:r/>
            <w:r>
              <w:rPr>
                <w:rFonts w:ascii="Segoe UI" w:hAnsi="Segoe UI" w:eastAsia="等线"/>
                <w:b w:val="0"/>
                <w:sz w:val="17"/>
              </w:rPr>
              <w:t>建议改为恢复存档点时的 HP（4.4）</w:t>
            </w:r>
          </w:p>
        </w:tc>
      </w:tr>
      <w:tr>
        <w:trPr>
          <w:cantSplit w:val="true"/>
        </w:trPr>
        <w:tc>
          <w:tcPr>
            <w:tcW w:type="dxa" w:w="850"/>
          </w:tcPr>
          <w:p>
            <w:pPr>
              <w:spacing w:after="20" w:before="20" w:line="264" w:lineRule="auto"/>
            </w:pPr>
            <w:r/>
            <w:r>
              <w:rPr>
                <w:rFonts w:ascii="Segoe UI" w:hAnsi="Segoe UI" w:eastAsia="等线"/>
                <w:b w:val="0"/>
                <w:sz w:val="17"/>
              </w:rPr>
              <w:t>14</w:t>
            </w:r>
          </w:p>
        </w:tc>
        <w:tc>
          <w:tcPr>
            <w:tcW w:type="dxa" w:w="4281"/>
          </w:tcPr>
          <w:p>
            <w:pPr>
              <w:spacing w:after="20" w:before="20" w:line="264" w:lineRule="auto"/>
            </w:pPr>
            <w:r/>
            <w:r>
              <w:rPr>
                <w:rFonts w:ascii="Segoe UI" w:hAnsi="Segoe UI" w:eastAsia="等线"/>
                <w:b w:val="0"/>
                <w:sz w:val="17"/>
              </w:rPr>
              <w:t>“读档是否刷新地图”悬而未决</w:t>
            </w:r>
          </w:p>
        </w:tc>
        <w:tc>
          <w:tcPr>
            <w:tcW w:type="dxa" w:w="4281"/>
          </w:tcPr>
          <w:p>
            <w:pPr>
              <w:spacing w:after="20" w:before="20" w:line="264" w:lineRule="auto"/>
            </w:pPr>
            <w:r/>
            <w:r>
              <w:rPr>
                <w:rFonts w:ascii="Segoe UI" w:hAnsi="Segoe UI" w:eastAsia="等线"/>
                <w:b w:val="0"/>
                <w:sz w:val="17"/>
              </w:rPr>
              <w:t>给出结论：不刷新（4.4）</w:t>
            </w:r>
          </w:p>
        </w:tc>
      </w:tr>
      <w:tr>
        <w:trPr>
          <w:cantSplit w:val="true"/>
        </w:trPr>
        <w:tc>
          <w:tcPr>
            <w:tcW w:type="dxa" w:w="850"/>
          </w:tcPr>
          <w:p>
            <w:pPr>
              <w:spacing w:after="20" w:before="20" w:line="264" w:lineRule="auto"/>
            </w:pPr>
            <w:r/>
            <w:r>
              <w:rPr>
                <w:rFonts w:ascii="Segoe UI" w:hAnsi="Segoe UI" w:eastAsia="等线"/>
                <w:b w:val="0"/>
                <w:sz w:val="17"/>
              </w:rPr>
              <w:t>15</w:t>
            </w:r>
          </w:p>
        </w:tc>
        <w:tc>
          <w:tcPr>
            <w:tcW w:type="dxa" w:w="4281"/>
          </w:tcPr>
          <w:p>
            <w:pPr>
              <w:spacing w:after="20" w:before="20" w:line="264" w:lineRule="auto"/>
            </w:pPr>
            <w:r/>
            <w:r>
              <w:rPr>
                <w:rFonts w:ascii="Segoe UI" w:hAnsi="Segoe UI" w:eastAsia="等线"/>
                <w:b w:val="0"/>
                <w:sz w:val="17"/>
              </w:rPr>
              <w:t>平台范围（Windows + 安卓 + iOS + PS）与“移动端暂时不考虑”矛盾</w:t>
            </w:r>
          </w:p>
        </w:tc>
        <w:tc>
          <w:tcPr>
            <w:tcW w:type="dxa" w:w="4281"/>
          </w:tcPr>
          <w:p>
            <w:pPr>
              <w:spacing w:after="20" w:before="20" w:line="264" w:lineRule="auto"/>
            </w:pPr>
            <w:r/>
            <w:r>
              <w:rPr>
                <w:rFonts w:ascii="Segoe UI" w:hAnsi="Segoe UI" w:eastAsia="等线"/>
                <w:b w:val="0"/>
                <w:sz w:val="17"/>
              </w:rPr>
              <w:t>收敛为仅 Windows（1.5）</w:t>
            </w:r>
          </w:p>
        </w:tc>
      </w:tr>
      <w:tr>
        <w:trPr>
          <w:cantSplit w:val="true"/>
        </w:trPr>
        <w:tc>
          <w:tcPr>
            <w:tcW w:type="dxa" w:w="850"/>
          </w:tcPr>
          <w:p>
            <w:pPr>
              <w:spacing w:after="20" w:before="20" w:line="264" w:lineRule="auto"/>
            </w:pPr>
            <w:r/>
            <w:r>
              <w:rPr>
                <w:rFonts w:ascii="Segoe UI" w:hAnsi="Segoe UI" w:eastAsia="等线"/>
                <w:b w:val="0"/>
                <w:sz w:val="17"/>
              </w:rPr>
              <w:t>16</w:t>
            </w:r>
          </w:p>
        </w:tc>
        <w:tc>
          <w:tcPr>
            <w:tcW w:type="dxa" w:w="4281"/>
          </w:tcPr>
          <w:p>
            <w:pPr>
              <w:spacing w:after="20" w:before="20" w:line="264" w:lineRule="auto"/>
            </w:pPr>
            <w:r/>
            <w:r>
              <w:rPr>
                <w:rFonts w:ascii="Segoe UI" w:hAnsi="Segoe UI" w:eastAsia="等线"/>
                <w:b w:val="0"/>
                <w:sz w:val="17"/>
              </w:rPr>
              <w:t>版权的系统性缺口（官方抠图 / 游戏 UI / 声优 AI 配音 / PS 资质）</w:t>
            </w:r>
          </w:p>
        </w:tc>
        <w:tc>
          <w:tcPr>
            <w:tcW w:type="dxa" w:w="4281"/>
          </w:tcPr>
          <w:p>
            <w:pPr>
              <w:spacing w:after="20" w:before="20" w:line="264" w:lineRule="auto"/>
            </w:pPr>
            <w:r/>
            <w:r>
              <w:rPr>
                <w:rFonts w:ascii="Segoe UI" w:hAnsi="Segoe UI" w:eastAsia="等线"/>
                <w:b w:val="0"/>
                <w:sz w:val="17"/>
              </w:rPr>
              <w:t>新增 1.7 版权与发布范围</w:t>
            </w:r>
          </w:p>
        </w:tc>
      </w:tr>
      <w:tr>
        <w:trPr>
          <w:cantSplit w:val="true"/>
        </w:trPr>
        <w:tc>
          <w:tcPr>
            <w:tcW w:type="dxa" w:w="850"/>
          </w:tcPr>
          <w:p>
            <w:pPr>
              <w:spacing w:after="20" w:before="20" w:line="264" w:lineRule="auto"/>
            </w:pPr>
            <w:r/>
            <w:r>
              <w:rPr>
                <w:rFonts w:ascii="Segoe UI" w:hAnsi="Segoe UI" w:eastAsia="等线"/>
                <w:b w:val="0"/>
                <w:sz w:val="17"/>
              </w:rPr>
              <w:t>17</w:t>
            </w:r>
          </w:p>
        </w:tc>
        <w:tc>
          <w:tcPr>
            <w:tcW w:type="dxa" w:w="4281"/>
          </w:tcPr>
          <w:p>
            <w:pPr>
              <w:spacing w:after="20" w:before="20" w:line="264" w:lineRule="auto"/>
            </w:pPr>
            <w:r/>
            <w:r>
              <w:rPr>
                <w:rFonts w:ascii="Segoe UI" w:hAnsi="Segoe UI" w:eastAsia="等线"/>
                <w:b w:val="0"/>
                <w:sz w:val="17"/>
              </w:rPr>
              <w:t>“第二关只需复用”的判断</w:t>
            </w:r>
          </w:p>
        </w:tc>
        <w:tc>
          <w:tcPr>
            <w:tcW w:type="dxa" w:w="4281"/>
          </w:tcPr>
          <w:p>
            <w:pPr>
              <w:spacing w:after="20" w:before="20" w:line="264" w:lineRule="auto"/>
            </w:pPr>
            <w:r/>
            <w:r>
              <w:rPr>
                <w:rFonts w:ascii="Segoe UI" w:hAnsi="Segoe UI" w:eastAsia="等线"/>
                <w:b w:val="0"/>
                <w:sz w:val="17"/>
              </w:rPr>
              <w:t>修正为：代码与美术可复用，关卡设计不可复用（7.2）</w:t>
            </w:r>
          </w:p>
        </w:tc>
      </w:tr>
      <w:tr>
        <w:trPr>
          <w:cantSplit w:val="true"/>
        </w:trPr>
        <w:tc>
          <w:tcPr>
            <w:tcW w:type="dxa" w:w="850"/>
          </w:tcPr>
          <w:p>
            <w:pPr>
              <w:spacing w:after="20" w:before="20" w:line="264" w:lineRule="auto"/>
            </w:pPr>
            <w:r/>
            <w:r>
              <w:rPr>
                <w:rFonts w:ascii="Segoe UI" w:hAnsi="Segoe UI" w:eastAsia="等线"/>
                <w:b w:val="0"/>
                <w:sz w:val="17"/>
              </w:rPr>
              <w:t>18</w:t>
            </w:r>
          </w:p>
        </w:tc>
        <w:tc>
          <w:tcPr>
            <w:tcW w:type="dxa" w:w="4281"/>
          </w:tcPr>
          <w:p>
            <w:pPr>
              <w:spacing w:after="20" w:before="20" w:line="264" w:lineRule="auto"/>
            </w:pPr>
            <w:r/>
            <w:r>
              <w:rPr>
                <w:rFonts w:ascii="Segoe UI" w:hAnsi="Segoe UI" w:eastAsia="等线"/>
                <w:b w:val="0"/>
                <w:sz w:val="17"/>
              </w:rPr>
              <w:t>口语化表述（“主包”“瞎画的”“就是似了”“遇见我算你通关了”）</w:t>
            </w:r>
          </w:p>
        </w:tc>
        <w:tc>
          <w:tcPr>
            <w:tcW w:type="dxa" w:w="4281"/>
          </w:tcPr>
          <w:p>
            <w:pPr>
              <w:spacing w:after="20" w:before="20" w:line="264" w:lineRule="auto"/>
            </w:pPr>
            <w:r/>
            <w:r>
              <w:rPr>
                <w:rFonts w:ascii="Segoe UI" w:hAnsi="Segoe UI" w:eastAsia="等线"/>
                <w:b w:val="0"/>
                <w:sz w:val="17"/>
              </w:rPr>
              <w:t>拆分正式表述与吐槽备注；“珍妮弗……”标为占位待补</w:t>
            </w:r>
          </w:p>
        </w:tc>
      </w:tr>
    </w:tbl>
    <w:p>
      <w:pPr>
        <w:spacing w:after="80"/>
      </w:pP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C0392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C039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