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sz w:val="24"/>
        </w:rPr>
        <w:id w:val="-71943813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9E114B8" w14:textId="318C7DAA" w:rsidR="000740D1" w:rsidRDefault="000740D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E49496" wp14:editId="6E250BB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1A7AB76" w14:textId="2EFF328C" w:rsidR="000740D1" w:rsidRDefault="00521EAB" w:rsidP="00521EAB">
                                      <w:pPr>
                                        <w:pStyle w:val="Sansinterligne"/>
                                        <w:ind w:right="14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E4949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A7AB76" w14:textId="2EFF328C" w:rsidR="000740D1" w:rsidRDefault="00521EAB" w:rsidP="00521EAB">
                                <w:pPr>
                                  <w:pStyle w:val="Sansinterligne"/>
                                  <w:ind w:right="14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405C48" wp14:editId="2620EB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27828" w14:textId="5B4FD968" w:rsidR="000740D1" w:rsidRPr="00521EAB" w:rsidRDefault="007205D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1EAB" w:rsidRPr="00521EA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GAO Shuai &amp; SHE Yidian</w:t>
                                    </w:r>
                                  </w:sdtContent>
                                </w:sdt>
                              </w:p>
                              <w:p w14:paraId="51B88161" w14:textId="1ABF4C58" w:rsidR="000740D1" w:rsidRPr="00521EAB" w:rsidRDefault="007205D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1EAB" w:rsidRPr="00521EA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Université g</w:t>
                                    </w:r>
                                    <w:r w:rsidR="00521EA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renoble alpes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405C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8B27828" w14:textId="5B4FD968" w:rsidR="000740D1" w:rsidRPr="00521EAB" w:rsidRDefault="007205D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1EAB" w:rsidRPr="00521EAB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GAO Shuai &amp; SHE Yidian</w:t>
                              </w:r>
                            </w:sdtContent>
                          </w:sdt>
                        </w:p>
                        <w:p w14:paraId="51B88161" w14:textId="1ABF4C58" w:rsidR="000740D1" w:rsidRPr="00521EAB" w:rsidRDefault="007205D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1EAB" w:rsidRPr="00521EA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Université g</w:t>
                              </w:r>
                              <w:r w:rsidR="00521EA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renoble alpes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539FBB" w14:textId="75BDB2B4" w:rsidR="000740D1" w:rsidRDefault="00521EAB">
          <w:pPr>
            <w:rPr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E93AF0" wp14:editId="78C48D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60371" cy="17526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0371" cy="17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BCFA5" w14:textId="65E53760" w:rsidR="000740D1" w:rsidRPr="00521EAB" w:rsidRDefault="007205D5">
                                <w:pPr>
                                  <w:pStyle w:val="Sansinterligne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2288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  <w:r w:rsidR="00521EAB" w:rsidRPr="00521EAB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0589C37D" w14:textId="30B3D537" w:rsidR="000740D1" w:rsidRPr="00521EAB" w:rsidRDefault="007205D5">
                                <w:pPr>
                                  <w:spacing w:before="120"/>
                                  <w:rPr>
                                    <w:b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1EAB" w:rsidRPr="00521EAB">
                                      <w:rPr>
                                        <w:b/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Sciences du langage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93AF0" id="Zone de texte 1" o:spid="_x0000_s1056" type="#_x0000_t202" style="position:absolute;left:0;text-align:left;margin-left:0;margin-top:0;width:319.7pt;height:13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" filled="f" stroked="f" strokeweight=".5pt">
                    <v:textbox inset="0,0,0,0">
                      <w:txbxContent>
                        <w:p w14:paraId="24EBCFA5" w14:textId="65E53760" w:rsidR="000740D1" w:rsidRPr="00521EAB" w:rsidRDefault="007205D5">
                          <w:pPr>
                            <w:pStyle w:val="Sansinterligne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92288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  <w:r w:rsidR="00521EAB" w:rsidRPr="00521EAB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0589C37D" w14:textId="30B3D537" w:rsidR="000740D1" w:rsidRPr="00521EAB" w:rsidRDefault="007205D5">
                          <w:pPr>
                            <w:spacing w:before="120"/>
                            <w:rPr>
                              <w:b/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1EAB" w:rsidRPr="00521EAB">
                                <w:rPr>
                                  <w:b/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Sciences du langage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740D1">
            <w:rPr>
              <w:sz w:val="28"/>
            </w:rPr>
            <w:br w:type="page"/>
          </w:r>
        </w:p>
      </w:sdtContent>
    </w:sdt>
    <w:p w14:paraId="0A9F6A56" w14:textId="53A1471E" w:rsidR="00521EAB" w:rsidRPr="00EB388D" w:rsidRDefault="00521EAB" w:rsidP="00EB388D">
      <w:pPr>
        <w:ind w:firstLine="708"/>
        <w:rPr>
          <w:rFonts w:cs="Times New Roman"/>
          <w:sz w:val="28"/>
          <w:szCs w:val="28"/>
        </w:rPr>
      </w:pPr>
      <w:r w:rsidRPr="00EB388D">
        <w:rPr>
          <w:rFonts w:cs="Times New Roman"/>
          <w:sz w:val="28"/>
          <w:szCs w:val="28"/>
        </w:rPr>
        <w:lastRenderedPageBreak/>
        <w:t xml:space="preserve">Nos différents textes </w:t>
      </w:r>
      <w:r w:rsidR="00EB388D" w:rsidRPr="00EB388D">
        <w:rPr>
          <w:rFonts w:cs="Times New Roman"/>
          <w:sz w:val="28"/>
          <w:szCs w:val="28"/>
        </w:rPr>
        <w:t xml:space="preserve">choisis </w:t>
      </w:r>
      <w:r w:rsidRPr="00EB388D">
        <w:rPr>
          <w:rFonts w:cs="Times New Roman"/>
          <w:sz w:val="28"/>
          <w:szCs w:val="28"/>
        </w:rPr>
        <w:t>qui</w:t>
      </w:r>
      <w:r w:rsidR="00EB388D" w:rsidRPr="00EB388D">
        <w:rPr>
          <w:rFonts w:cs="Times New Roman"/>
          <w:sz w:val="28"/>
          <w:szCs w:val="28"/>
        </w:rPr>
        <w:t xml:space="preserve"> constituent</w:t>
      </w:r>
      <w:r w:rsidRPr="00EB388D">
        <w:rPr>
          <w:rFonts w:cs="Times New Roman"/>
          <w:sz w:val="28"/>
          <w:szCs w:val="28"/>
        </w:rPr>
        <w:t xml:space="preserve"> les corpus </w:t>
      </w:r>
      <w:r w:rsidR="00EB388D" w:rsidRPr="00EB388D">
        <w:rPr>
          <w:rFonts w:cs="Times New Roman"/>
          <w:sz w:val="28"/>
          <w:szCs w:val="28"/>
        </w:rPr>
        <w:t>sont tous</w:t>
      </w:r>
      <w:r w:rsidRPr="00EB388D">
        <w:rPr>
          <w:rFonts w:cs="Times New Roman"/>
          <w:sz w:val="28"/>
          <w:szCs w:val="28"/>
        </w:rPr>
        <w:t xml:space="preserve"> </w:t>
      </w:r>
      <w:r w:rsidR="00EB388D" w:rsidRPr="00EB388D">
        <w:rPr>
          <w:rFonts w:cs="Times New Roman"/>
          <w:sz w:val="28"/>
          <w:szCs w:val="28"/>
        </w:rPr>
        <w:t xml:space="preserve">sur le thème de la laïcité. </w:t>
      </w:r>
      <w:r w:rsidRPr="00EB388D">
        <w:rPr>
          <w:rFonts w:cs="Times New Roman"/>
          <w:sz w:val="28"/>
          <w:szCs w:val="28"/>
        </w:rPr>
        <w:t>Comme demandé, nous possédons ainsi un corpus de type scientifique, un autre de type littéraire et un troisième de type grand</w:t>
      </w:r>
      <w:r w:rsidR="00EB388D" w:rsidRPr="00EB388D">
        <w:rPr>
          <w:rFonts w:cs="Times New Roman"/>
          <w:sz w:val="28"/>
          <w:szCs w:val="28"/>
        </w:rPr>
        <w:t xml:space="preserve"> </w:t>
      </w:r>
      <w:r w:rsidRPr="00EB388D">
        <w:rPr>
          <w:rFonts w:cs="Times New Roman"/>
          <w:sz w:val="28"/>
          <w:szCs w:val="28"/>
        </w:rPr>
        <w:t>public.</w:t>
      </w:r>
      <w:r w:rsidR="00933DC9">
        <w:rPr>
          <w:rFonts w:cs="Times New Roman"/>
          <w:sz w:val="28"/>
          <w:szCs w:val="28"/>
        </w:rPr>
        <w:t xml:space="preserve"> Chaque corpus a presque la même longueur </w:t>
      </w:r>
      <w:r w:rsidR="003546BB">
        <w:rPr>
          <w:rFonts w:cs="Times New Roman"/>
          <w:sz w:val="28"/>
          <w:szCs w:val="28"/>
        </w:rPr>
        <w:t xml:space="preserve">d’environ </w:t>
      </w:r>
      <w:r w:rsidR="00933DC9">
        <w:rPr>
          <w:rFonts w:cs="Times New Roman"/>
          <w:sz w:val="28"/>
          <w:szCs w:val="28"/>
        </w:rPr>
        <w:t>10000 mots.</w:t>
      </w:r>
    </w:p>
    <w:p w14:paraId="20BF1217" w14:textId="0323DE4F" w:rsidR="00521EAB" w:rsidRDefault="00521EAB" w:rsidP="00521EAB">
      <w:pPr>
        <w:ind w:firstLine="708"/>
        <w:rPr>
          <w:rFonts w:cs="Times New Roman"/>
          <w:sz w:val="28"/>
          <w:szCs w:val="28"/>
        </w:rPr>
      </w:pPr>
      <w:r w:rsidRPr="00EB388D">
        <w:rPr>
          <w:rFonts w:cs="Times New Roman"/>
          <w:sz w:val="28"/>
          <w:szCs w:val="28"/>
        </w:rPr>
        <w:t>Pour chacun de</w:t>
      </w:r>
      <w:r w:rsidR="00F758E3">
        <w:rPr>
          <w:rFonts w:cs="Times New Roman"/>
          <w:sz w:val="28"/>
          <w:szCs w:val="28"/>
        </w:rPr>
        <w:t xml:space="preserve"> ces</w:t>
      </w:r>
      <w:r w:rsidRPr="00EB388D">
        <w:rPr>
          <w:rFonts w:cs="Times New Roman"/>
          <w:sz w:val="28"/>
          <w:szCs w:val="28"/>
        </w:rPr>
        <w:t xml:space="preserve"> trois </w:t>
      </w:r>
      <w:r w:rsidR="00F758E3">
        <w:rPr>
          <w:rFonts w:cs="Times New Roman"/>
          <w:sz w:val="28"/>
          <w:szCs w:val="28"/>
        </w:rPr>
        <w:t>types de corpus,</w:t>
      </w:r>
      <w:r w:rsidRPr="00EB388D">
        <w:rPr>
          <w:rFonts w:cs="Times New Roman"/>
          <w:sz w:val="28"/>
          <w:szCs w:val="28"/>
        </w:rPr>
        <w:t xml:space="preserve"> </w:t>
      </w:r>
      <w:r w:rsidR="00656C08">
        <w:rPr>
          <w:rFonts w:cs="Times New Roman"/>
          <w:sz w:val="28"/>
          <w:szCs w:val="28"/>
        </w:rPr>
        <w:t>on</w:t>
      </w:r>
      <w:r w:rsidRPr="00EB388D">
        <w:rPr>
          <w:rFonts w:cs="Times New Roman"/>
          <w:sz w:val="28"/>
          <w:szCs w:val="28"/>
        </w:rPr>
        <w:t xml:space="preserve"> nous a</w:t>
      </w:r>
      <w:r w:rsidR="00656C08">
        <w:rPr>
          <w:rFonts w:cs="Times New Roman"/>
          <w:sz w:val="28"/>
          <w:szCs w:val="28"/>
        </w:rPr>
        <w:t xml:space="preserve"> </w:t>
      </w:r>
      <w:r w:rsidRPr="00EB388D">
        <w:rPr>
          <w:rFonts w:cs="Times New Roman"/>
          <w:sz w:val="28"/>
          <w:szCs w:val="28"/>
        </w:rPr>
        <w:t>demandé de comparer le nombre de phrases, de mots, de formes, de lemmes et de syllabes.</w:t>
      </w:r>
      <w:r w:rsidR="00933DC9">
        <w:rPr>
          <w:rFonts w:cs="Times New Roman"/>
          <w:sz w:val="28"/>
          <w:szCs w:val="28"/>
        </w:rPr>
        <w:t xml:space="preserve"> D’abord, nous avons noté que, ce qui est le hasard, le </w:t>
      </w:r>
      <w:r w:rsidRPr="00EB388D">
        <w:rPr>
          <w:rFonts w:cs="Times New Roman"/>
          <w:sz w:val="28"/>
          <w:szCs w:val="28"/>
        </w:rPr>
        <w:t xml:space="preserve">nombre de phrases pour le corpus scientifique </w:t>
      </w:r>
      <w:r w:rsidR="00933DC9">
        <w:rPr>
          <w:rFonts w:cs="Times New Roman"/>
          <w:sz w:val="28"/>
          <w:szCs w:val="28"/>
        </w:rPr>
        <w:t xml:space="preserve">est pareil que celui pour le corpus littéraire : </w:t>
      </w:r>
      <w:r w:rsidR="00092288">
        <w:rPr>
          <w:rFonts w:cs="Times New Roman"/>
          <w:sz w:val="28"/>
          <w:szCs w:val="28"/>
        </w:rPr>
        <w:t>269</w:t>
      </w:r>
      <w:r w:rsidR="00933DC9">
        <w:rPr>
          <w:rFonts w:cs="Times New Roman"/>
          <w:sz w:val="28"/>
          <w:szCs w:val="28"/>
        </w:rPr>
        <w:t xml:space="preserve">. Et </w:t>
      </w:r>
      <w:r w:rsidRPr="00EB388D">
        <w:rPr>
          <w:rFonts w:cs="Times New Roman"/>
          <w:sz w:val="28"/>
          <w:szCs w:val="28"/>
        </w:rPr>
        <w:t xml:space="preserve">pour le corpus grand public </w:t>
      </w:r>
      <w:r w:rsidR="00933DC9">
        <w:rPr>
          <w:rFonts w:cs="Times New Roman"/>
          <w:sz w:val="28"/>
          <w:szCs w:val="28"/>
        </w:rPr>
        <w:t>460</w:t>
      </w:r>
      <w:r w:rsidRPr="00EB388D">
        <w:rPr>
          <w:rFonts w:cs="Times New Roman"/>
          <w:sz w:val="28"/>
          <w:szCs w:val="28"/>
        </w:rPr>
        <w:t>.</w:t>
      </w:r>
      <w:r w:rsidR="003546BB">
        <w:rPr>
          <w:rFonts w:cs="Times New Roman"/>
          <w:sz w:val="28"/>
          <w:szCs w:val="28"/>
        </w:rPr>
        <w:t xml:space="preserve"> </w:t>
      </w:r>
      <w:r w:rsidRPr="00EB388D">
        <w:rPr>
          <w:rFonts w:cs="Times New Roman"/>
          <w:sz w:val="28"/>
          <w:szCs w:val="28"/>
        </w:rPr>
        <w:t>Cela</w:t>
      </w:r>
      <w:r w:rsidR="00BB23C2">
        <w:rPr>
          <w:rFonts w:cs="Times New Roman"/>
          <w:sz w:val="28"/>
          <w:szCs w:val="28"/>
        </w:rPr>
        <w:t xml:space="preserve"> </w:t>
      </w:r>
      <w:r w:rsidRPr="00EB388D">
        <w:rPr>
          <w:rFonts w:cs="Times New Roman"/>
          <w:sz w:val="28"/>
          <w:szCs w:val="28"/>
        </w:rPr>
        <w:t>montre que notre corpus</w:t>
      </w:r>
      <w:r w:rsidR="00BB23C2">
        <w:rPr>
          <w:rFonts w:cs="Times New Roman"/>
          <w:sz w:val="28"/>
          <w:szCs w:val="28"/>
        </w:rPr>
        <w:t xml:space="preserve"> grand public est</w:t>
      </w:r>
      <w:r w:rsidRPr="00EB388D">
        <w:rPr>
          <w:rFonts w:cs="Times New Roman"/>
          <w:sz w:val="28"/>
          <w:szCs w:val="28"/>
        </w:rPr>
        <w:t xml:space="preserve"> plus </w:t>
      </w:r>
      <w:r w:rsidR="00BB23C2">
        <w:rPr>
          <w:rFonts w:cs="Times New Roman"/>
          <w:sz w:val="28"/>
          <w:szCs w:val="28"/>
        </w:rPr>
        <w:t xml:space="preserve">riche </w:t>
      </w:r>
      <w:r w:rsidRPr="00EB388D">
        <w:rPr>
          <w:rFonts w:cs="Times New Roman"/>
          <w:sz w:val="28"/>
          <w:szCs w:val="28"/>
        </w:rPr>
        <w:t xml:space="preserve">que les deux autres. </w:t>
      </w:r>
      <w:r w:rsidR="00BB23C2">
        <w:rPr>
          <w:rFonts w:cs="Times New Roman"/>
          <w:sz w:val="28"/>
          <w:szCs w:val="28"/>
        </w:rPr>
        <w:t>Ainsi peut-on supposer</w:t>
      </w:r>
      <w:r w:rsidRPr="00EB388D">
        <w:rPr>
          <w:rFonts w:cs="Times New Roman"/>
          <w:sz w:val="28"/>
          <w:szCs w:val="28"/>
        </w:rPr>
        <w:t xml:space="preserve"> qu’un corpus</w:t>
      </w:r>
      <w:r w:rsidR="00BB23C2">
        <w:rPr>
          <w:rFonts w:cs="Times New Roman"/>
          <w:sz w:val="28"/>
          <w:szCs w:val="28"/>
        </w:rPr>
        <w:t xml:space="preserve"> grand public, pour faciliter la lecture du public,</w:t>
      </w:r>
      <w:r w:rsidRPr="00EB388D">
        <w:rPr>
          <w:rFonts w:cs="Times New Roman"/>
          <w:sz w:val="28"/>
          <w:szCs w:val="28"/>
        </w:rPr>
        <w:t xml:space="preserve"> </w:t>
      </w:r>
      <w:r w:rsidR="00BB23C2">
        <w:rPr>
          <w:rFonts w:cs="Times New Roman"/>
          <w:sz w:val="28"/>
          <w:szCs w:val="28"/>
        </w:rPr>
        <w:t>est en générale</w:t>
      </w:r>
      <w:r w:rsidRPr="00EB388D">
        <w:rPr>
          <w:rFonts w:cs="Times New Roman"/>
          <w:sz w:val="28"/>
          <w:szCs w:val="28"/>
        </w:rPr>
        <w:t xml:space="preserve"> plus fourni en </w:t>
      </w:r>
      <w:r w:rsidR="00605719">
        <w:rPr>
          <w:rFonts w:cs="Times New Roman"/>
          <w:sz w:val="28"/>
          <w:szCs w:val="28"/>
        </w:rPr>
        <w:t>phrases courtes</w:t>
      </w:r>
      <w:r w:rsidRPr="00EB388D">
        <w:rPr>
          <w:rFonts w:cs="Times New Roman"/>
          <w:sz w:val="28"/>
          <w:szCs w:val="28"/>
        </w:rPr>
        <w:t>.</w:t>
      </w:r>
    </w:p>
    <w:p w14:paraId="12142DC8" w14:textId="3488EBC1" w:rsidR="000F38C8" w:rsidRPr="00EB388D" w:rsidRDefault="000F38C8" w:rsidP="00521EAB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Concernant le nombre moyen de phrases</w:t>
      </w:r>
      <w:r w:rsidR="004256C0">
        <w:rPr>
          <w:rFonts w:cs="Times New Roman"/>
          <w:sz w:val="28"/>
          <w:szCs w:val="28"/>
        </w:rPr>
        <w:t xml:space="preserve"> par paragraphe</w:t>
      </w:r>
      <w:r>
        <w:rPr>
          <w:rFonts w:cs="Times New Roman"/>
          <w:sz w:val="28"/>
          <w:szCs w:val="28"/>
        </w:rPr>
        <w:t xml:space="preserve">, </w:t>
      </w:r>
      <w:r w:rsidR="004256C0">
        <w:rPr>
          <w:rFonts w:cs="Times New Roman"/>
          <w:sz w:val="28"/>
          <w:szCs w:val="28"/>
        </w:rPr>
        <w:t>il y a 3</w:t>
      </w:r>
      <w:r w:rsidR="007205D5">
        <w:rPr>
          <w:rFonts w:cs="Times New Roman"/>
          <w:sz w:val="28"/>
          <w:szCs w:val="28"/>
        </w:rPr>
        <w:t>,</w:t>
      </w:r>
      <w:r w:rsidR="004256C0">
        <w:rPr>
          <w:rFonts w:cs="Times New Roman"/>
          <w:sz w:val="28"/>
          <w:szCs w:val="28"/>
        </w:rPr>
        <w:t>1 pour notre corpus scientifique, 5</w:t>
      </w:r>
      <w:r w:rsidR="007205D5">
        <w:rPr>
          <w:rFonts w:cs="Times New Roman"/>
          <w:sz w:val="28"/>
          <w:szCs w:val="28"/>
        </w:rPr>
        <w:t>,</w:t>
      </w:r>
      <w:r w:rsidR="004256C0">
        <w:rPr>
          <w:rFonts w:cs="Times New Roman"/>
          <w:sz w:val="28"/>
          <w:szCs w:val="28"/>
        </w:rPr>
        <w:t>5 pour le corpus littéraire et seulement 2</w:t>
      </w:r>
      <w:r w:rsidR="007205D5">
        <w:rPr>
          <w:rFonts w:cs="Times New Roman"/>
          <w:sz w:val="28"/>
          <w:szCs w:val="28"/>
        </w:rPr>
        <w:t>,</w:t>
      </w:r>
      <w:r w:rsidR="004256C0">
        <w:rPr>
          <w:rFonts w:cs="Times New Roman"/>
          <w:sz w:val="28"/>
          <w:szCs w:val="28"/>
        </w:rPr>
        <w:t>2 pour le corpus grand public. Cela nous permet de conclure que les textes littéraires ont tendance à s’écrire de façon plus étoffée dans chaque paragraphe.</w:t>
      </w:r>
    </w:p>
    <w:p w14:paraId="2FF13D86" w14:textId="45DFDAC3" w:rsidR="00B959C1" w:rsidRDefault="00605719" w:rsidP="00B959C1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Quant à</w:t>
      </w:r>
      <w:r w:rsidR="00521EAB" w:rsidRPr="00EB388D">
        <w:rPr>
          <w:rFonts w:cs="Times New Roman"/>
          <w:sz w:val="28"/>
          <w:szCs w:val="28"/>
        </w:rPr>
        <w:t xml:space="preserve"> la longueur moyenne des phrases, nous </w:t>
      </w:r>
      <w:r w:rsidR="005C17DE">
        <w:rPr>
          <w:rFonts w:cs="Times New Roman"/>
          <w:sz w:val="28"/>
          <w:szCs w:val="28"/>
        </w:rPr>
        <w:t xml:space="preserve">constatons </w:t>
      </w:r>
      <w:r w:rsidR="00521EAB" w:rsidRPr="00EB388D">
        <w:rPr>
          <w:rFonts w:cs="Times New Roman"/>
          <w:sz w:val="28"/>
          <w:szCs w:val="28"/>
        </w:rPr>
        <w:t>qu’</w:t>
      </w:r>
      <w:r w:rsidR="00643EC9">
        <w:rPr>
          <w:rFonts w:cs="Times New Roman"/>
          <w:sz w:val="28"/>
          <w:szCs w:val="28"/>
        </w:rPr>
        <w:t xml:space="preserve">il y a 39 formes </w:t>
      </w:r>
      <w:r w:rsidR="00521EAB" w:rsidRPr="00EB388D">
        <w:rPr>
          <w:rFonts w:cs="Times New Roman"/>
          <w:sz w:val="28"/>
          <w:szCs w:val="28"/>
        </w:rPr>
        <w:t xml:space="preserve">dans le corpus </w:t>
      </w:r>
      <w:r w:rsidR="00643EC9">
        <w:rPr>
          <w:rFonts w:cs="Times New Roman"/>
          <w:sz w:val="28"/>
          <w:szCs w:val="28"/>
        </w:rPr>
        <w:t>scientifique</w:t>
      </w:r>
      <w:r w:rsidR="00521EAB" w:rsidRPr="00EB388D">
        <w:rPr>
          <w:rFonts w:cs="Times New Roman"/>
          <w:sz w:val="28"/>
          <w:szCs w:val="28"/>
        </w:rPr>
        <w:t>,</w:t>
      </w:r>
      <w:r w:rsidR="00643EC9">
        <w:rPr>
          <w:rFonts w:cs="Times New Roman"/>
          <w:sz w:val="28"/>
          <w:szCs w:val="28"/>
        </w:rPr>
        <w:t xml:space="preserve"> 41</w:t>
      </w:r>
      <w:r w:rsidR="007205D5">
        <w:rPr>
          <w:rFonts w:cs="Times New Roman"/>
          <w:sz w:val="28"/>
          <w:szCs w:val="28"/>
        </w:rPr>
        <w:t>,</w:t>
      </w:r>
      <w:r w:rsidR="00643EC9">
        <w:rPr>
          <w:rFonts w:cs="Times New Roman"/>
          <w:sz w:val="28"/>
          <w:szCs w:val="28"/>
        </w:rPr>
        <w:t>8</w:t>
      </w:r>
      <w:r w:rsidR="00521EAB" w:rsidRPr="00EB388D">
        <w:rPr>
          <w:rFonts w:cs="Times New Roman"/>
          <w:sz w:val="28"/>
          <w:szCs w:val="28"/>
        </w:rPr>
        <w:t xml:space="preserve"> au sein du corpus littéraire </w:t>
      </w:r>
      <w:r w:rsidR="00643EC9">
        <w:rPr>
          <w:rFonts w:cs="Times New Roman"/>
          <w:sz w:val="28"/>
          <w:szCs w:val="28"/>
        </w:rPr>
        <w:t>et 24</w:t>
      </w:r>
      <w:r w:rsidR="007205D5">
        <w:rPr>
          <w:rFonts w:cs="Times New Roman"/>
          <w:sz w:val="28"/>
          <w:szCs w:val="28"/>
        </w:rPr>
        <w:t>,</w:t>
      </w:r>
      <w:r w:rsidR="00643EC9">
        <w:rPr>
          <w:rFonts w:cs="Times New Roman"/>
          <w:sz w:val="28"/>
          <w:szCs w:val="28"/>
        </w:rPr>
        <w:t xml:space="preserve">2 </w:t>
      </w:r>
      <w:r w:rsidR="00521EAB" w:rsidRPr="00EB388D">
        <w:rPr>
          <w:rFonts w:cs="Times New Roman"/>
          <w:sz w:val="28"/>
          <w:szCs w:val="28"/>
        </w:rPr>
        <w:t xml:space="preserve">pour le corpus </w:t>
      </w:r>
      <w:r w:rsidR="00643EC9">
        <w:rPr>
          <w:rFonts w:cs="Times New Roman"/>
          <w:sz w:val="28"/>
          <w:szCs w:val="28"/>
        </w:rPr>
        <w:t>grand public, ce qui vient justement à justifier la supposition susmentionnée : les textes de type grand public se caractériseraient par un nombre moyen moins</w:t>
      </w:r>
      <w:r w:rsidR="00DD4A30">
        <w:rPr>
          <w:rFonts w:cs="Times New Roman"/>
          <w:sz w:val="28"/>
          <w:szCs w:val="28"/>
        </w:rPr>
        <w:t xml:space="preserve"> grand</w:t>
      </w:r>
      <w:r w:rsidR="00643EC9">
        <w:rPr>
          <w:rFonts w:cs="Times New Roman"/>
          <w:sz w:val="28"/>
          <w:szCs w:val="28"/>
        </w:rPr>
        <w:t xml:space="preserve"> des</w:t>
      </w:r>
      <w:r w:rsidR="00B959C1">
        <w:rPr>
          <w:rFonts w:cs="Times New Roman"/>
          <w:sz w:val="28"/>
          <w:szCs w:val="28"/>
        </w:rPr>
        <w:t xml:space="preserve"> formes</w:t>
      </w:r>
      <w:r w:rsidR="00643EC9">
        <w:rPr>
          <w:rFonts w:cs="Times New Roman"/>
          <w:sz w:val="28"/>
          <w:szCs w:val="28"/>
        </w:rPr>
        <w:t xml:space="preserve"> par phrase. </w:t>
      </w:r>
      <w:r w:rsidR="00DD4A30">
        <w:rPr>
          <w:rFonts w:cs="Times New Roman"/>
          <w:sz w:val="28"/>
          <w:szCs w:val="28"/>
        </w:rPr>
        <w:t>C</w:t>
      </w:r>
      <w:r w:rsidR="00521EAB" w:rsidRPr="00EB388D">
        <w:rPr>
          <w:rFonts w:cs="Times New Roman"/>
          <w:sz w:val="28"/>
          <w:szCs w:val="28"/>
        </w:rPr>
        <w:t>ette observation</w:t>
      </w:r>
      <w:r w:rsidR="00643EC9">
        <w:rPr>
          <w:rFonts w:cs="Times New Roman"/>
          <w:sz w:val="28"/>
          <w:szCs w:val="28"/>
        </w:rPr>
        <w:t xml:space="preserve"> </w:t>
      </w:r>
      <w:r w:rsidR="00521EAB" w:rsidRPr="00EB388D">
        <w:rPr>
          <w:rFonts w:cs="Times New Roman"/>
          <w:sz w:val="28"/>
          <w:szCs w:val="28"/>
        </w:rPr>
        <w:t xml:space="preserve">démontre </w:t>
      </w:r>
      <w:r w:rsidR="004256C0">
        <w:rPr>
          <w:rFonts w:cs="Times New Roman"/>
          <w:sz w:val="28"/>
          <w:szCs w:val="28"/>
        </w:rPr>
        <w:t xml:space="preserve">aussi </w:t>
      </w:r>
      <w:r w:rsidR="00521EAB" w:rsidRPr="00EB388D">
        <w:rPr>
          <w:rFonts w:cs="Times New Roman"/>
          <w:sz w:val="28"/>
          <w:szCs w:val="28"/>
        </w:rPr>
        <w:t>que notre corpus scientifique</w:t>
      </w:r>
      <w:r w:rsidR="00643EC9">
        <w:rPr>
          <w:rFonts w:cs="Times New Roman"/>
          <w:sz w:val="28"/>
          <w:szCs w:val="28"/>
        </w:rPr>
        <w:t xml:space="preserve"> et notre corpus littéraire sont à peu près égales à cet égard.</w:t>
      </w:r>
    </w:p>
    <w:p w14:paraId="60FEBD49" w14:textId="1AA42307" w:rsidR="00521EAB" w:rsidRPr="00EB388D" w:rsidRDefault="008526A2" w:rsidP="00B45204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Ensuite, nous nous pench</w:t>
      </w:r>
      <w:r w:rsidR="00DB6E09">
        <w:rPr>
          <w:rFonts w:cs="Times New Roman"/>
          <w:sz w:val="28"/>
          <w:szCs w:val="28"/>
        </w:rPr>
        <w:t>er</w:t>
      </w:r>
      <w:r>
        <w:rPr>
          <w:rFonts w:cs="Times New Roman"/>
          <w:sz w:val="28"/>
          <w:szCs w:val="28"/>
        </w:rPr>
        <w:t xml:space="preserve">ons sur </w:t>
      </w:r>
      <w:r w:rsidR="00E909A6">
        <w:rPr>
          <w:rFonts w:cs="Times New Roman"/>
          <w:sz w:val="28"/>
          <w:szCs w:val="28"/>
        </w:rPr>
        <w:t xml:space="preserve">la longueur moyenne des mots, soit le nombre moyen des syllabes par forme. </w:t>
      </w:r>
      <w:r w:rsidR="00521EAB" w:rsidRPr="00EB388D">
        <w:rPr>
          <w:rFonts w:cs="Times New Roman"/>
          <w:sz w:val="28"/>
          <w:szCs w:val="28"/>
        </w:rPr>
        <w:t>Et</w:t>
      </w:r>
      <w:r w:rsidR="00E909A6">
        <w:rPr>
          <w:rFonts w:cs="Times New Roman"/>
          <w:sz w:val="28"/>
          <w:szCs w:val="28"/>
        </w:rPr>
        <w:t xml:space="preserve"> </w:t>
      </w:r>
      <w:r w:rsidR="00521EAB" w:rsidRPr="00EB388D">
        <w:rPr>
          <w:rFonts w:cs="Times New Roman"/>
          <w:sz w:val="28"/>
          <w:szCs w:val="28"/>
        </w:rPr>
        <w:t>nous</w:t>
      </w:r>
      <w:r w:rsidR="00E909A6">
        <w:rPr>
          <w:rFonts w:cs="Times New Roman"/>
          <w:sz w:val="28"/>
          <w:szCs w:val="28"/>
        </w:rPr>
        <w:t xml:space="preserve"> remarquons que cet indice s’avère quasiment pareil pour chacun de ces trois corpus : 1</w:t>
      </w:r>
      <w:r w:rsidR="007205D5">
        <w:rPr>
          <w:rFonts w:cs="Times New Roman"/>
          <w:sz w:val="28"/>
          <w:szCs w:val="28"/>
        </w:rPr>
        <w:t>,</w:t>
      </w:r>
      <w:r w:rsidR="00E909A6">
        <w:rPr>
          <w:rFonts w:cs="Times New Roman"/>
          <w:sz w:val="28"/>
          <w:szCs w:val="28"/>
        </w:rPr>
        <w:t>6 pour le corpus scientifique, 1</w:t>
      </w:r>
      <w:r w:rsidR="007205D5">
        <w:rPr>
          <w:rFonts w:cs="Times New Roman"/>
          <w:sz w:val="28"/>
          <w:szCs w:val="28"/>
        </w:rPr>
        <w:t>,</w:t>
      </w:r>
      <w:r w:rsidR="00E909A6">
        <w:rPr>
          <w:rFonts w:cs="Times New Roman"/>
          <w:sz w:val="28"/>
          <w:szCs w:val="28"/>
        </w:rPr>
        <w:t>4 pour le corpus littéraire et de nouveau 1</w:t>
      </w:r>
      <w:r w:rsidR="007205D5">
        <w:rPr>
          <w:rFonts w:cs="Times New Roman"/>
          <w:sz w:val="28"/>
          <w:szCs w:val="28"/>
        </w:rPr>
        <w:t>,</w:t>
      </w:r>
      <w:r w:rsidR="00E909A6">
        <w:rPr>
          <w:rFonts w:cs="Times New Roman"/>
          <w:sz w:val="28"/>
          <w:szCs w:val="28"/>
        </w:rPr>
        <w:t>6 pour le corpus grand public.</w:t>
      </w:r>
    </w:p>
    <w:p w14:paraId="27B080B3" w14:textId="6E0D03EE" w:rsidR="00521EAB" w:rsidRPr="00EB388D" w:rsidRDefault="00D72EF2" w:rsidP="00521EAB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Le nombre de lemmes nous</w:t>
      </w:r>
      <w:r w:rsidR="00521EAB" w:rsidRPr="00EB388D">
        <w:rPr>
          <w:rFonts w:cs="Times New Roman"/>
          <w:sz w:val="28"/>
          <w:szCs w:val="28"/>
        </w:rPr>
        <w:t xml:space="preserve"> informe</w:t>
      </w:r>
      <w:r>
        <w:rPr>
          <w:rFonts w:cs="Times New Roman"/>
          <w:sz w:val="28"/>
          <w:szCs w:val="28"/>
        </w:rPr>
        <w:t xml:space="preserve"> </w:t>
      </w:r>
      <w:r w:rsidR="00521EAB" w:rsidRPr="00EB388D">
        <w:rPr>
          <w:rFonts w:cs="Times New Roman"/>
          <w:sz w:val="28"/>
          <w:szCs w:val="28"/>
        </w:rPr>
        <w:t>la richesse lexicale du texte. En cela, nous</w:t>
      </w:r>
      <w:r>
        <w:rPr>
          <w:rFonts w:cs="Times New Roman"/>
          <w:sz w:val="28"/>
          <w:szCs w:val="28"/>
        </w:rPr>
        <w:t xml:space="preserve"> en obtenons un classement : grand public (2337), scientifique (1967), littéraire (1449). </w:t>
      </w:r>
      <w:r w:rsidR="00D04BB4">
        <w:rPr>
          <w:rFonts w:cs="Times New Roman"/>
          <w:sz w:val="28"/>
          <w:szCs w:val="28"/>
        </w:rPr>
        <w:t>L</w:t>
      </w:r>
      <w:r w:rsidR="00521EAB" w:rsidRPr="00EB388D">
        <w:rPr>
          <w:rFonts w:cs="Times New Roman"/>
          <w:sz w:val="28"/>
          <w:szCs w:val="28"/>
        </w:rPr>
        <w:t xml:space="preserve">e corpus </w:t>
      </w:r>
      <w:r w:rsidR="00D04BB4">
        <w:rPr>
          <w:rFonts w:cs="Times New Roman"/>
          <w:sz w:val="28"/>
          <w:szCs w:val="28"/>
        </w:rPr>
        <w:t>grand public</w:t>
      </w:r>
      <w:r w:rsidR="00521EAB" w:rsidRPr="00EB388D">
        <w:rPr>
          <w:rFonts w:cs="Times New Roman"/>
          <w:sz w:val="28"/>
          <w:szCs w:val="28"/>
        </w:rPr>
        <w:t xml:space="preserve"> est </w:t>
      </w:r>
      <w:r w:rsidR="00D04BB4">
        <w:rPr>
          <w:rFonts w:cs="Times New Roman"/>
          <w:sz w:val="28"/>
          <w:szCs w:val="28"/>
        </w:rPr>
        <w:t xml:space="preserve">donc </w:t>
      </w:r>
      <w:r w:rsidR="00521EAB" w:rsidRPr="00EB388D">
        <w:rPr>
          <w:rFonts w:cs="Times New Roman"/>
          <w:sz w:val="28"/>
          <w:szCs w:val="28"/>
        </w:rPr>
        <w:t>le p</w:t>
      </w:r>
      <w:r>
        <w:rPr>
          <w:rFonts w:cs="Times New Roman"/>
          <w:sz w:val="28"/>
          <w:szCs w:val="28"/>
        </w:rPr>
        <w:t>l</w:t>
      </w:r>
      <w:r w:rsidR="00521EAB" w:rsidRPr="00EB388D">
        <w:rPr>
          <w:rFonts w:cs="Times New Roman"/>
          <w:sz w:val="28"/>
          <w:szCs w:val="28"/>
        </w:rPr>
        <w:t>us riche lexicalement</w:t>
      </w:r>
      <w:r w:rsidR="00D04BB4">
        <w:rPr>
          <w:rFonts w:cs="Times New Roman"/>
          <w:sz w:val="28"/>
          <w:szCs w:val="28"/>
        </w:rPr>
        <w:t>.</w:t>
      </w:r>
    </w:p>
    <w:p w14:paraId="6B9413DE" w14:textId="2E493B32" w:rsidR="004F1CF1" w:rsidRDefault="004E7717" w:rsidP="004F1CF1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Pour ce qui est de la vérification de la Loi de Zipf, nous avons fait pour chaque corpus une figure qui donne</w:t>
      </w:r>
      <w:r w:rsidR="004F1C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des résultats</w:t>
      </w:r>
      <w:r w:rsidR="00DB6E09">
        <w:rPr>
          <w:rFonts w:cs="Times New Roman"/>
          <w:sz w:val="28"/>
          <w:szCs w:val="28"/>
        </w:rPr>
        <w:t xml:space="preserve"> g</w:t>
      </w:r>
      <w:r w:rsidR="004F1CF1">
        <w:rPr>
          <w:rFonts w:cs="Times New Roman"/>
          <w:sz w:val="28"/>
          <w:szCs w:val="28"/>
        </w:rPr>
        <w:t xml:space="preserve">lobalement </w:t>
      </w:r>
      <w:r>
        <w:rPr>
          <w:rFonts w:cs="Times New Roman"/>
          <w:sz w:val="28"/>
          <w:szCs w:val="28"/>
        </w:rPr>
        <w:t xml:space="preserve">conformes. </w:t>
      </w:r>
      <w:r w:rsidR="005B76C2">
        <w:rPr>
          <w:rFonts w:cs="Times New Roman"/>
          <w:sz w:val="28"/>
          <w:szCs w:val="28"/>
        </w:rPr>
        <w:t>(Comme suit</w:t>
      </w:r>
      <w:r>
        <w:rPr>
          <w:rFonts w:cs="Times New Roman"/>
          <w:sz w:val="28"/>
          <w:szCs w:val="28"/>
        </w:rPr>
        <w:t>)</w:t>
      </w:r>
      <w:r w:rsidR="004F1CF1" w:rsidRPr="004F1CF1">
        <w:rPr>
          <w:rFonts w:cs="Times New Roman"/>
          <w:sz w:val="28"/>
          <w:szCs w:val="28"/>
        </w:rPr>
        <w:t xml:space="preserve"> </w:t>
      </w:r>
      <w:r w:rsidR="004F1CF1">
        <w:rPr>
          <w:rFonts w:cs="Times New Roman"/>
          <w:sz w:val="28"/>
          <w:szCs w:val="28"/>
        </w:rPr>
        <w:t>Cependant, tous ces trois courbes faites de données se situent au-dessus de la courbe référentielle.</w:t>
      </w:r>
    </w:p>
    <w:p w14:paraId="2C5AC24D" w14:textId="4A70B253" w:rsidR="004E7717" w:rsidRDefault="004F1CF1" w:rsidP="004F1CF1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</w:t>
      </w:r>
      <w:r w:rsidR="00BE4BA5">
        <w:rPr>
          <w:noProof/>
        </w:rPr>
        <w:drawing>
          <wp:inline distT="0" distB="0" distL="0" distR="0" wp14:anchorId="4CDF2FB0" wp14:editId="5C98FDA0">
            <wp:extent cx="5279572" cy="2880534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012" cy="28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455" w14:textId="499EABE5" w:rsidR="004E7717" w:rsidRDefault="004E7717" w:rsidP="004E7717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5DC78" wp14:editId="0596603A">
            <wp:extent cx="5398306" cy="296091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924" cy="29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56EB" w14:textId="06C0AAF9" w:rsidR="004E7717" w:rsidRDefault="004E7717" w:rsidP="004E7717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BBC1E" wp14:editId="3815A6AC">
            <wp:extent cx="5387361" cy="3048000"/>
            <wp:effectExtent l="0" t="0" r="381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47" cy="30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1890" w14:textId="2F8E299C" w:rsidR="00EB388D" w:rsidRPr="00313040" w:rsidRDefault="00274C3D" w:rsidP="00313040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Après tout, nous nous intéresserons à la lisibilité de ces trois corpus. </w:t>
      </w:r>
      <w:r w:rsidR="005F2F36">
        <w:rPr>
          <w:rFonts w:cs="Times New Roman"/>
          <w:sz w:val="28"/>
          <w:szCs w:val="28"/>
        </w:rPr>
        <w:t>D’un côté, s</w:t>
      </w:r>
      <w:r w:rsidR="00521EAB" w:rsidRPr="00EB388D">
        <w:rPr>
          <w:rFonts w:cs="Times New Roman"/>
          <w:sz w:val="28"/>
          <w:szCs w:val="28"/>
        </w:rPr>
        <w:t xml:space="preserve">elon l’indice de </w:t>
      </w:r>
      <w:r>
        <w:rPr>
          <w:rFonts w:cs="Times New Roman"/>
          <w:sz w:val="28"/>
          <w:szCs w:val="28"/>
        </w:rPr>
        <w:t>Kandel &amp; Moles, n</w:t>
      </w:r>
      <w:r w:rsidR="00521EAB" w:rsidRPr="00EB388D">
        <w:rPr>
          <w:rFonts w:cs="Times New Roman"/>
          <w:sz w:val="28"/>
          <w:szCs w:val="28"/>
        </w:rPr>
        <w:t xml:space="preserve">ous avons deux corpus qui sont </w:t>
      </w:r>
      <w:r>
        <w:rPr>
          <w:rFonts w:cs="Times New Roman"/>
          <w:sz w:val="28"/>
          <w:szCs w:val="28"/>
        </w:rPr>
        <w:t xml:space="preserve">normaux, </w:t>
      </w:r>
      <w:r w:rsidR="00521EAB" w:rsidRPr="00EB388D">
        <w:rPr>
          <w:rFonts w:cs="Times New Roman"/>
          <w:sz w:val="28"/>
          <w:szCs w:val="28"/>
        </w:rPr>
        <w:t>le corpus</w:t>
      </w:r>
      <w:r>
        <w:rPr>
          <w:rFonts w:cs="Times New Roman"/>
          <w:sz w:val="28"/>
          <w:szCs w:val="28"/>
        </w:rPr>
        <w:t xml:space="preserve"> littéraire et le corpus grand public, ayant respectivement 62</w:t>
      </w:r>
      <w:r w:rsidR="007205D5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7 et 69</w:t>
      </w:r>
      <w:r w:rsidR="007205D5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3 avec tous les deux 83% d’accès pour la population. Par ailleurs, le corpus scientifique a </w:t>
      </w:r>
      <w:r w:rsidR="005F2F36">
        <w:rPr>
          <w:rFonts w:cs="Times New Roman"/>
          <w:sz w:val="28"/>
          <w:szCs w:val="28"/>
        </w:rPr>
        <w:t xml:space="preserve">un indice de </w:t>
      </w:r>
      <w:r>
        <w:rPr>
          <w:rFonts w:cs="Times New Roman"/>
          <w:sz w:val="28"/>
          <w:szCs w:val="28"/>
        </w:rPr>
        <w:t>53</w:t>
      </w:r>
      <w:r w:rsidR="007205D5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2</w:t>
      </w:r>
      <w:r w:rsidR="005F2F36">
        <w:rPr>
          <w:rFonts w:cs="Times New Roman"/>
          <w:sz w:val="28"/>
          <w:szCs w:val="28"/>
        </w:rPr>
        <w:t xml:space="preserve"> </w:t>
      </w:r>
      <w:r w:rsidR="00BE4BA5">
        <w:rPr>
          <w:rFonts w:cs="Times New Roman"/>
          <w:sz w:val="28"/>
          <w:szCs w:val="28"/>
        </w:rPr>
        <w:t>avec seulement 54% d’accès populaire.</w:t>
      </w:r>
      <w:r w:rsidR="005F2F36">
        <w:rPr>
          <w:rFonts w:cs="Times New Roman"/>
          <w:sz w:val="28"/>
          <w:szCs w:val="28"/>
        </w:rPr>
        <w:t xml:space="preserve"> D’un autre côté, d’après l’indice de Gunning Fog, notre corpus scientifique et notre corpus littéraire</w:t>
      </w:r>
      <w:r w:rsidR="00313040">
        <w:rPr>
          <w:rFonts w:cs="Times New Roman"/>
          <w:sz w:val="28"/>
          <w:szCs w:val="28"/>
        </w:rPr>
        <w:t xml:space="preserve"> sont pourtant tous des textes difficiles avec respectivement un indice de 15</w:t>
      </w:r>
      <w:r w:rsidR="007205D5">
        <w:rPr>
          <w:rFonts w:cs="Times New Roman"/>
          <w:sz w:val="28"/>
          <w:szCs w:val="28"/>
        </w:rPr>
        <w:t>,</w:t>
      </w:r>
      <w:r w:rsidR="00313040">
        <w:rPr>
          <w:rFonts w:cs="Times New Roman"/>
          <w:sz w:val="28"/>
          <w:szCs w:val="28"/>
        </w:rPr>
        <w:t>9 et de 16</w:t>
      </w:r>
      <w:r w:rsidR="007205D5">
        <w:rPr>
          <w:rFonts w:cs="Times New Roman"/>
          <w:sz w:val="28"/>
          <w:szCs w:val="28"/>
        </w:rPr>
        <w:t>,</w:t>
      </w:r>
      <w:bookmarkStart w:id="0" w:name="_GoBack"/>
      <w:bookmarkEnd w:id="0"/>
      <w:r w:rsidR="00313040">
        <w:rPr>
          <w:rFonts w:cs="Times New Roman"/>
          <w:sz w:val="28"/>
          <w:szCs w:val="28"/>
        </w:rPr>
        <w:t xml:space="preserve">8 tandis que le corpus grand public reste toujours un texte normal. </w:t>
      </w:r>
      <w:r w:rsidR="006B2CCC">
        <w:rPr>
          <w:rFonts w:cs="Times New Roman"/>
          <w:sz w:val="28"/>
          <w:szCs w:val="28"/>
        </w:rPr>
        <w:t>Enfin</w:t>
      </w:r>
      <w:r w:rsidR="00313040">
        <w:rPr>
          <w:rFonts w:cs="Times New Roman"/>
          <w:sz w:val="28"/>
          <w:szCs w:val="28"/>
        </w:rPr>
        <w:t>, nous pouvons également faire un classement de lisibilité en synthétisant ces deux résultats : scientifique, littéraire, grand public, ce qui nous paraît raisonnable.</w:t>
      </w:r>
    </w:p>
    <w:sectPr w:rsidR="00EB388D" w:rsidRPr="00313040" w:rsidSect="000740D1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ED3"/>
    <w:multiLevelType w:val="hybridMultilevel"/>
    <w:tmpl w:val="774E8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608"/>
    <w:multiLevelType w:val="hybridMultilevel"/>
    <w:tmpl w:val="0C72B676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73C6392F"/>
    <w:multiLevelType w:val="hybridMultilevel"/>
    <w:tmpl w:val="150E1E0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4A"/>
    <w:rsid w:val="000740D1"/>
    <w:rsid w:val="0009007E"/>
    <w:rsid w:val="00092288"/>
    <w:rsid w:val="000F38C8"/>
    <w:rsid w:val="00115702"/>
    <w:rsid w:val="00124911"/>
    <w:rsid w:val="00274C3D"/>
    <w:rsid w:val="00313040"/>
    <w:rsid w:val="003546BB"/>
    <w:rsid w:val="004256C0"/>
    <w:rsid w:val="004E7717"/>
    <w:rsid w:val="004F1CF1"/>
    <w:rsid w:val="00521EAB"/>
    <w:rsid w:val="00584EA0"/>
    <w:rsid w:val="00586AF0"/>
    <w:rsid w:val="005B76C2"/>
    <w:rsid w:val="005C17DE"/>
    <w:rsid w:val="005F2F36"/>
    <w:rsid w:val="00605719"/>
    <w:rsid w:val="00643EC9"/>
    <w:rsid w:val="00656C08"/>
    <w:rsid w:val="006B121A"/>
    <w:rsid w:val="006B2CCC"/>
    <w:rsid w:val="007205D5"/>
    <w:rsid w:val="007E3C55"/>
    <w:rsid w:val="0083664A"/>
    <w:rsid w:val="008526A2"/>
    <w:rsid w:val="008F6C55"/>
    <w:rsid w:val="00933DC9"/>
    <w:rsid w:val="00B45204"/>
    <w:rsid w:val="00B959C1"/>
    <w:rsid w:val="00BB23C2"/>
    <w:rsid w:val="00BE4BA5"/>
    <w:rsid w:val="00BE7B07"/>
    <w:rsid w:val="00D04BB4"/>
    <w:rsid w:val="00D51E09"/>
    <w:rsid w:val="00D72EF2"/>
    <w:rsid w:val="00D76CA6"/>
    <w:rsid w:val="00DB6E09"/>
    <w:rsid w:val="00DD2F87"/>
    <w:rsid w:val="00DD4A30"/>
    <w:rsid w:val="00E909A6"/>
    <w:rsid w:val="00EB388D"/>
    <w:rsid w:val="00F7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BF80"/>
  <w15:chartTrackingRefBased/>
  <w15:docId w15:val="{A8002098-505B-4120-A411-C5D86ACB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fr-FR" w:eastAsia="zh-CN" w:bidi="ar-SA"/>
      </w:rPr>
    </w:rPrDefault>
    <w:pPrDefault>
      <w:pPr>
        <w:spacing w:after="160"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E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740D1"/>
    <w:pPr>
      <w:spacing w:after="0"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40D1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grenoble alpes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INFORMATIQUE</dc:title>
  <dc:subject>Sciences du langage</dc:subject>
  <dc:creator>GAO Shuai &amp; SHE Yidian</dc:creator>
  <cp:keywords/>
  <dc:description/>
  <cp:lastModifiedBy>Gustavo Chouet</cp:lastModifiedBy>
  <cp:revision>18</cp:revision>
  <dcterms:created xsi:type="dcterms:W3CDTF">2018-01-12T10:18:00Z</dcterms:created>
  <dcterms:modified xsi:type="dcterms:W3CDTF">2018-01-12T19:53:00Z</dcterms:modified>
</cp:coreProperties>
</file>