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8D08D" w:themeColor="accent6" w:themeTint="99"/>
  <w:body>
    <w:p w:rsidR="004F1CE6" w:rsidRDefault="004F1CE6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4F1CE6" w:rsidRDefault="004F1CE6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4F1CE6" w:rsidRDefault="004F1CE6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4F1CE6" w:rsidRDefault="004F1CE6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4F1CE6" w:rsidRDefault="004F1CE6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4F1CE6" w:rsidRDefault="004F1CE6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4F1CE6" w:rsidRDefault="004F1CE6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4F1CE6" w:rsidRDefault="00064A73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针对金融客群</w:t>
      </w:r>
    </w:p>
    <w:p w:rsidR="004F1CE6" w:rsidRDefault="00064A73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/>
          <w:b/>
          <w:sz w:val="44"/>
          <w:szCs w:val="44"/>
        </w:rPr>
        <w:t>基于</w:t>
      </w:r>
      <w:r>
        <w:rPr>
          <w:rFonts w:ascii="微软雅黑" w:eastAsia="微软雅黑" w:hAnsi="微软雅黑" w:hint="eastAsia"/>
          <w:b/>
          <w:sz w:val="44"/>
          <w:szCs w:val="44"/>
        </w:rPr>
        <w:t>深度</w:t>
      </w:r>
      <w:r>
        <w:rPr>
          <w:rFonts w:ascii="微软雅黑" w:eastAsia="微软雅黑" w:hAnsi="微软雅黑"/>
          <w:b/>
          <w:sz w:val="44"/>
          <w:szCs w:val="44"/>
        </w:rPr>
        <w:t>学习</w:t>
      </w:r>
      <w:r>
        <w:rPr>
          <w:rFonts w:ascii="微软雅黑" w:eastAsia="微软雅黑" w:hAnsi="微软雅黑" w:hint="eastAsia"/>
          <w:b/>
          <w:sz w:val="44"/>
          <w:szCs w:val="44"/>
        </w:rPr>
        <w:t>模型的</w:t>
      </w:r>
    </w:p>
    <w:p w:rsidR="004F1CE6" w:rsidRDefault="00064A73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POC</w:t>
      </w:r>
      <w:r>
        <w:rPr>
          <w:rFonts w:ascii="微软雅黑" w:eastAsia="微软雅黑" w:hAnsi="微软雅黑"/>
          <w:b/>
          <w:sz w:val="44"/>
          <w:szCs w:val="44"/>
        </w:rPr>
        <w:t>模型报告</w:t>
      </w:r>
    </w:p>
    <w:p w:rsidR="004F1CE6" w:rsidRDefault="004F1CE6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4F1CE6" w:rsidRDefault="004F1CE6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4F1CE6" w:rsidRDefault="00064A73">
      <w:pPr>
        <w:jc w:val="center"/>
        <w:rPr>
          <w:rFonts w:ascii="微软雅黑" w:eastAsia="微软雅黑" w:hAnsi="微软雅黑"/>
          <w:b/>
          <w:sz w:val="24"/>
          <w:szCs w:val="32"/>
        </w:rPr>
      </w:pPr>
      <w:r>
        <w:rPr>
          <w:rFonts w:ascii="微软雅黑" w:eastAsia="微软雅黑" w:hAnsi="微软雅黑" w:hint="eastAsia"/>
          <w:b/>
          <w:sz w:val="24"/>
          <w:szCs w:val="32"/>
        </w:rPr>
        <w:t>大连福瑞泽科技有限公司</w:t>
      </w:r>
    </w:p>
    <w:p w:rsidR="004F1CE6" w:rsidRDefault="00064A73">
      <w:pPr>
        <w:jc w:val="center"/>
        <w:rPr>
          <w:rFonts w:ascii="微软雅黑" w:eastAsia="微软雅黑" w:hAnsi="微软雅黑"/>
          <w:b/>
          <w:sz w:val="24"/>
          <w:szCs w:val="32"/>
        </w:rPr>
      </w:pPr>
      <w:r>
        <w:rPr>
          <w:rFonts w:ascii="微软雅黑" w:eastAsia="微软雅黑" w:hAnsi="微软雅黑" w:hint="eastAsia"/>
          <w:b/>
          <w:sz w:val="24"/>
          <w:szCs w:val="32"/>
        </w:rPr>
        <w:t>2018年</w:t>
      </w:r>
      <w:r>
        <w:rPr>
          <w:rFonts w:ascii="微软雅黑" w:eastAsia="微软雅黑" w:hAnsi="微软雅黑"/>
          <w:b/>
          <w:sz w:val="24"/>
          <w:szCs w:val="32"/>
        </w:rPr>
        <w:t>0</w:t>
      </w:r>
      <w:r>
        <w:rPr>
          <w:rFonts w:ascii="微软雅黑" w:eastAsia="微软雅黑" w:hAnsi="微软雅黑" w:hint="eastAsia"/>
          <w:b/>
          <w:sz w:val="24"/>
          <w:szCs w:val="32"/>
        </w:rPr>
        <w:t>6月</w:t>
      </w:r>
    </w:p>
    <w:p w:rsidR="004F1CE6" w:rsidRDefault="00064A73">
      <w:pPr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/>
          <w:b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52"/>
          <w:szCs w:val="22"/>
          <w:lang w:val="zh-CN"/>
        </w:rPr>
        <w:id w:val="17600274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kern w:val="0"/>
          <w:sz w:val="24"/>
          <w:szCs w:val="24"/>
        </w:rPr>
      </w:sdtEndPr>
      <w:sdtContent>
        <w:p w:rsidR="004F1CE6" w:rsidRDefault="00064A73" w:rsidP="00E07C2A">
          <w:pPr>
            <w:pStyle w:val="TOC1"/>
            <w:spacing w:beforeLines="50" w:before="156" w:afterLines="50" w:after="156"/>
            <w:jc w:val="center"/>
            <w:rPr>
              <w:rFonts w:ascii="微软雅黑" w:eastAsia="微软雅黑" w:hAnsi="微软雅黑"/>
              <w:color w:val="auto"/>
              <w:sz w:val="44"/>
              <w:szCs w:val="18"/>
            </w:rPr>
          </w:pPr>
          <w:r>
            <w:rPr>
              <w:rFonts w:ascii="微软雅黑" w:eastAsia="微软雅黑" w:hAnsi="微软雅黑"/>
              <w:color w:val="auto"/>
              <w:sz w:val="44"/>
              <w:szCs w:val="18"/>
              <w:lang w:val="zh-CN"/>
            </w:rPr>
            <w:t>目录</w:t>
          </w:r>
        </w:p>
        <w:p w:rsidR="00721FC4" w:rsidRDefault="00E6607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rPr>
              <w:rFonts w:ascii="Times New Roman" w:hAnsi="Times New Roman"/>
              <w:sz w:val="24"/>
              <w:szCs w:val="24"/>
            </w:rPr>
            <w:fldChar w:fldCharType="begin"/>
          </w:r>
          <w:r w:rsidR="00064A73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529699410" w:history="1">
            <w:r w:rsidR="00721FC4" w:rsidRPr="003543AD">
              <w:rPr>
                <w:rStyle w:val="af"/>
                <w:noProof/>
              </w:rPr>
              <w:t>模型训练</w:t>
            </w:r>
            <w:r w:rsidR="00721FC4">
              <w:rPr>
                <w:noProof/>
                <w:webHidden/>
              </w:rPr>
              <w:tab/>
            </w:r>
            <w:r w:rsidR="00721FC4">
              <w:rPr>
                <w:noProof/>
                <w:webHidden/>
              </w:rPr>
              <w:fldChar w:fldCharType="begin"/>
            </w:r>
            <w:r w:rsidR="00721FC4">
              <w:rPr>
                <w:noProof/>
                <w:webHidden/>
              </w:rPr>
              <w:instrText xml:space="preserve"> PAGEREF _Toc529699410 \h </w:instrText>
            </w:r>
            <w:r w:rsidR="00721FC4">
              <w:rPr>
                <w:noProof/>
                <w:webHidden/>
              </w:rPr>
            </w:r>
            <w:r w:rsidR="00721FC4">
              <w:rPr>
                <w:noProof/>
                <w:webHidden/>
              </w:rPr>
              <w:fldChar w:fldCharType="separate"/>
            </w:r>
            <w:r w:rsidR="00721FC4">
              <w:rPr>
                <w:noProof/>
                <w:webHidden/>
              </w:rPr>
              <w:t>3</w:t>
            </w:r>
            <w:r w:rsidR="00721FC4">
              <w:rPr>
                <w:noProof/>
                <w:webHidden/>
              </w:rPr>
              <w:fldChar w:fldCharType="end"/>
            </w:r>
          </w:hyperlink>
        </w:p>
        <w:p w:rsidR="00721FC4" w:rsidRDefault="00721FC4">
          <w:pPr>
            <w:pStyle w:val="21"/>
            <w:rPr>
              <w:rFonts w:cstheme="minorBidi"/>
              <w:noProof/>
              <w:kern w:val="2"/>
              <w:sz w:val="21"/>
            </w:rPr>
          </w:pPr>
          <w:hyperlink w:anchor="_Toc529699411" w:history="1">
            <w:r w:rsidRPr="003543AD">
              <w:rPr>
                <w:rStyle w:val="af"/>
                <w:rFonts w:asciiTheme="minorEastAsia" w:hAnsiTheme="minorEastAsia"/>
                <w:b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543AD">
              <w:rPr>
                <w:rStyle w:val="af"/>
                <w:rFonts w:asciiTheme="minorEastAsia" w:hAnsiTheme="minorEastAsia"/>
                <w:b/>
                <w:noProof/>
              </w:rPr>
              <w:t>数据预处理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_Toc529699411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C4" w:rsidRDefault="00721FC4">
          <w:pPr>
            <w:pStyle w:val="21"/>
            <w:rPr>
              <w:rFonts w:cstheme="minorBidi"/>
              <w:noProof/>
              <w:kern w:val="2"/>
              <w:sz w:val="21"/>
            </w:rPr>
          </w:pPr>
          <w:hyperlink w:anchor="_Toc529699412" w:history="1">
            <w:r w:rsidRPr="003543AD">
              <w:rPr>
                <w:rStyle w:val="af"/>
                <w:rFonts w:asciiTheme="minorEastAsia" w:hAnsiTheme="minorEastAsia"/>
                <w:b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543AD">
              <w:rPr>
                <w:rStyle w:val="af"/>
                <w:rFonts w:asciiTheme="minorEastAsia" w:hAnsiTheme="minorEastAsia"/>
                <w:b/>
                <w:noProof/>
              </w:rPr>
              <w:t>卷积神经网络模型详述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_Toc529699412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C4" w:rsidRDefault="00721FC4">
          <w:pPr>
            <w:pStyle w:val="21"/>
            <w:rPr>
              <w:rFonts w:cstheme="minorBidi"/>
              <w:noProof/>
              <w:kern w:val="2"/>
              <w:sz w:val="21"/>
            </w:rPr>
          </w:pPr>
          <w:hyperlink w:anchor="_Toc529699413" w:history="1">
            <w:r w:rsidRPr="003543AD">
              <w:rPr>
                <w:rStyle w:val="af"/>
                <w:rFonts w:asciiTheme="minorEastAsia" w:hAnsiTheme="minorEastAsia"/>
                <w:b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543AD">
              <w:rPr>
                <w:rStyle w:val="af"/>
                <w:rFonts w:asciiTheme="minorEastAsia" w:hAnsiTheme="minorEastAsia"/>
                <w:b/>
                <w:noProof/>
              </w:rPr>
              <w:t>训练过程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_Toc529699413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C4" w:rsidRDefault="00721FC4">
          <w:pPr>
            <w:pStyle w:val="21"/>
            <w:rPr>
              <w:rFonts w:cstheme="minorBidi"/>
              <w:noProof/>
              <w:kern w:val="2"/>
              <w:sz w:val="21"/>
            </w:rPr>
          </w:pPr>
          <w:hyperlink w:anchor="_Toc529699414" w:history="1">
            <w:r w:rsidRPr="003543AD">
              <w:rPr>
                <w:rStyle w:val="af"/>
                <w:rFonts w:asciiTheme="minorEastAsia" w:hAnsiTheme="minorEastAsia"/>
                <w:b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543AD">
              <w:rPr>
                <w:rStyle w:val="af"/>
                <w:rFonts w:asciiTheme="minorEastAsia" w:hAnsiTheme="minorEastAsia"/>
                <w:b/>
                <w:noProof/>
              </w:rPr>
              <w:t>测试过程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_Toc529699414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C4" w:rsidRDefault="00721FC4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29699415" w:history="1">
            <w:r w:rsidRPr="003543AD">
              <w:rPr>
                <w:rStyle w:val="af"/>
                <w:noProof/>
              </w:rPr>
              <w:t>一、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543AD">
              <w:rPr>
                <w:rStyle w:val="af"/>
                <w:noProof/>
              </w:rPr>
              <w:t>模型基本指标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_Toc529699415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C4" w:rsidRDefault="00721FC4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29699416" w:history="1">
            <w:r w:rsidRPr="003543AD">
              <w:rPr>
                <w:rStyle w:val="af"/>
                <w:noProof/>
              </w:rPr>
              <w:t>二、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543AD">
              <w:rPr>
                <w:rStyle w:val="af"/>
                <w:noProof/>
              </w:rPr>
              <w:t>模型KS与AUC图像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_Toc529699416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C4" w:rsidRDefault="00721FC4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29699417" w:history="1">
            <w:r w:rsidRPr="003543AD">
              <w:rPr>
                <w:rStyle w:val="af"/>
                <w:noProof/>
              </w:rPr>
              <w:t>三、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543AD">
              <w:rPr>
                <w:rStyle w:val="af"/>
                <w:noProof/>
              </w:rPr>
              <w:t>模型输出分布对比及PSI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_Toc529699417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C4" w:rsidRDefault="00721FC4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29699418" w:history="1">
            <w:r w:rsidRPr="003543AD">
              <w:rPr>
                <w:rStyle w:val="af"/>
                <w:noProof/>
              </w:rPr>
              <w:t>四、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543AD">
              <w:rPr>
                <w:rStyle w:val="af"/>
                <w:noProof/>
              </w:rPr>
              <w:t>分布宽表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_Toc529699418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CE6" w:rsidRDefault="00E6607E">
          <w:pPr>
            <w:rPr>
              <w:rFonts w:ascii="Times New Roman" w:hAnsi="Times New Roman" w:cs="Times New Roman"/>
              <w:sz w:val="24"/>
              <w:szCs w:val="24"/>
            </w:rPr>
            <w:sectPr w:rsidR="004F1CE6">
              <w:headerReference w:type="default" r:id="rId9"/>
              <w:footerReference w:type="default" r:id="rId10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rFonts w:ascii="Times New Roman" w:eastAsia="微软雅黑" w:hAnsi="Times New Roman" w:cs="Times New Roman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4F1CE6" w:rsidRDefault="004F1CE6">
      <w:bookmarkStart w:id="0" w:name="_Toc489435533"/>
      <w:bookmarkStart w:id="1" w:name="_Toc489464452"/>
    </w:p>
    <w:p w:rsidR="004F1CE6" w:rsidRPr="00A223CE" w:rsidRDefault="00064A73" w:rsidP="00232DC3">
      <w:pPr>
        <w:pStyle w:val="1"/>
        <w:spacing w:before="0"/>
        <w:ind w:left="420"/>
        <w:rPr>
          <w:rFonts w:ascii="微软雅黑" w:eastAsia="微软雅黑" w:hAnsi="微软雅黑"/>
          <w:color w:val="000000" w:themeColor="text1"/>
          <w:sz w:val="28"/>
        </w:rPr>
      </w:pPr>
      <w:bookmarkStart w:id="2" w:name="_Toc489464458"/>
      <w:bookmarkStart w:id="3" w:name="_Toc489435539"/>
      <w:bookmarkStart w:id="4" w:name="_Toc529699410"/>
      <w:bookmarkEnd w:id="0"/>
      <w:bookmarkEnd w:id="1"/>
      <w:r w:rsidRPr="00A223CE">
        <w:rPr>
          <w:rFonts w:ascii="微软雅黑" w:eastAsia="微软雅黑" w:hAnsi="微软雅黑" w:hint="eastAsia"/>
          <w:color w:val="000000" w:themeColor="text1"/>
          <w:sz w:val="28"/>
        </w:rPr>
        <w:t>模型</w:t>
      </w:r>
      <w:r w:rsidRPr="00A223CE">
        <w:rPr>
          <w:rFonts w:ascii="微软雅黑" w:eastAsia="微软雅黑" w:hAnsi="微软雅黑"/>
          <w:color w:val="000000" w:themeColor="text1"/>
          <w:sz w:val="28"/>
        </w:rPr>
        <w:t>训练</w:t>
      </w:r>
      <w:bookmarkEnd w:id="2"/>
      <w:bookmarkEnd w:id="3"/>
      <w:bookmarkEnd w:id="4"/>
    </w:p>
    <w:p w:rsidR="004F1CE6" w:rsidRPr="00A223CE" w:rsidRDefault="00064A73">
      <w:pPr>
        <w:pStyle w:val="2"/>
        <w:numPr>
          <w:ilvl w:val="0"/>
          <w:numId w:val="2"/>
        </w:numPr>
        <w:spacing w:before="0" w:line="415" w:lineRule="auto"/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</w:pPr>
      <w:bookmarkStart w:id="5" w:name="_Toc529699411"/>
      <w:r w:rsidRPr="00A223CE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数据预处理</w:t>
      </w:r>
      <w:bookmarkEnd w:id="5"/>
    </w:p>
    <w:p w:rsidR="00641C2D" w:rsidRDefault="002512AB" w:rsidP="00291215">
      <w:pPr>
        <w:spacing w:line="560" w:lineRule="exact"/>
        <w:ind w:firstLineChars="200" w:firstLine="440"/>
        <w:rPr>
          <w:rFonts w:asciiTheme="minorEastAsia" w:hAnsiTheme="minorEastAsia"/>
          <w:color w:val="000000" w:themeColor="text1"/>
        </w:rPr>
      </w:pPr>
      <w:r w:rsidRPr="00A223CE">
        <w:rPr>
          <w:rFonts w:asciiTheme="minorEastAsia" w:hAnsiTheme="minorEastAsia" w:hint="eastAsia"/>
          <w:color w:val="000000" w:themeColor="text1"/>
        </w:rPr>
        <w:t>训练数据的处理分为</w:t>
      </w:r>
      <w:r w:rsidR="002E22D9">
        <w:rPr>
          <w:rFonts w:asciiTheme="minorEastAsia" w:hAnsiTheme="minorEastAsia" w:hint="eastAsia"/>
          <w:color w:val="000000" w:themeColor="text1"/>
        </w:rPr>
        <w:t>两</w:t>
      </w:r>
      <w:r w:rsidRPr="00A223CE">
        <w:rPr>
          <w:rFonts w:asciiTheme="minorEastAsia" w:hAnsiTheme="minorEastAsia" w:hint="eastAsia"/>
          <w:color w:val="000000" w:themeColor="text1"/>
        </w:rPr>
        <w:t>个部分</w:t>
      </w:r>
      <w:r w:rsidR="00986595">
        <w:rPr>
          <w:rFonts w:asciiTheme="minorEastAsia" w:hAnsiTheme="minorEastAsia" w:hint="eastAsia"/>
          <w:color w:val="000000" w:themeColor="text1"/>
        </w:rPr>
        <w:t>：</w:t>
      </w:r>
      <w:r w:rsidRPr="00A223CE">
        <w:rPr>
          <w:rFonts w:asciiTheme="minorEastAsia" w:hAnsiTheme="minorEastAsia" w:hint="eastAsia"/>
          <w:color w:val="000000" w:themeColor="text1"/>
        </w:rPr>
        <w:t>第一部分</w:t>
      </w:r>
      <w:r w:rsidR="00986595">
        <w:rPr>
          <w:rFonts w:asciiTheme="minorEastAsia" w:hAnsiTheme="minorEastAsia" w:hint="eastAsia"/>
          <w:color w:val="000000" w:themeColor="text1"/>
        </w:rPr>
        <w:t>为特征处理，</w:t>
      </w:r>
      <w:r w:rsidR="0087248C">
        <w:rPr>
          <w:rFonts w:asciiTheme="minorEastAsia" w:hAnsiTheme="minorEastAsia" w:hint="eastAsia"/>
          <w:color w:val="000000" w:themeColor="text1"/>
        </w:rPr>
        <w:t>包含缺失值填充、特征增补和one</w:t>
      </w:r>
      <w:r w:rsidR="0087248C">
        <w:rPr>
          <w:rFonts w:asciiTheme="minorEastAsia" w:hAnsiTheme="minorEastAsia"/>
          <w:color w:val="000000" w:themeColor="text1"/>
        </w:rPr>
        <w:t>-hot</w:t>
      </w:r>
      <w:r w:rsidR="0087248C">
        <w:rPr>
          <w:rFonts w:asciiTheme="minorEastAsia" w:hAnsiTheme="minorEastAsia" w:hint="eastAsia"/>
          <w:color w:val="000000" w:themeColor="text1"/>
        </w:rPr>
        <w:t>编码</w:t>
      </w:r>
      <w:r w:rsidR="00986595">
        <w:rPr>
          <w:rFonts w:asciiTheme="minorEastAsia" w:hAnsiTheme="minorEastAsia" w:hint="eastAsia"/>
          <w:color w:val="000000" w:themeColor="text1"/>
        </w:rPr>
        <w:t>；</w:t>
      </w:r>
      <w:r w:rsidR="008E1104">
        <w:rPr>
          <w:rFonts w:asciiTheme="minorEastAsia" w:hAnsiTheme="minorEastAsia" w:hint="eastAsia"/>
          <w:color w:val="000000" w:themeColor="text1"/>
        </w:rPr>
        <w:t>第二部分是自编码机压缩</w:t>
      </w:r>
      <w:r w:rsidR="00986595">
        <w:rPr>
          <w:rFonts w:asciiTheme="minorEastAsia" w:hAnsiTheme="minorEastAsia" w:hint="eastAsia"/>
          <w:color w:val="000000" w:themeColor="text1"/>
        </w:rPr>
        <w:t>。</w:t>
      </w:r>
      <w:r w:rsidR="008E1104">
        <w:rPr>
          <w:rFonts w:asciiTheme="minorEastAsia" w:hAnsiTheme="minorEastAsia" w:hint="eastAsia"/>
          <w:color w:val="000000" w:themeColor="text1"/>
        </w:rPr>
        <w:t>最后再将两部分的结果进行拼接。</w:t>
      </w:r>
      <w:r w:rsidR="00FA0A11">
        <w:rPr>
          <w:rFonts w:asciiTheme="minorEastAsia" w:hAnsiTheme="minorEastAsia" w:hint="eastAsia"/>
          <w:color w:val="000000" w:themeColor="text1"/>
        </w:rPr>
        <w:t>本阶段的处理过程如图1所示。</w:t>
      </w:r>
    </w:p>
    <w:p w:rsidR="0060308A" w:rsidRPr="00875FE4" w:rsidRDefault="00986595" w:rsidP="00875FE4">
      <w:pPr>
        <w:pStyle w:val="af1"/>
        <w:numPr>
          <w:ilvl w:val="0"/>
          <w:numId w:val="3"/>
        </w:numPr>
        <w:spacing w:line="560" w:lineRule="exact"/>
        <w:ind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特征</w:t>
      </w:r>
      <w:r w:rsidR="0060308A" w:rsidRPr="00875FE4">
        <w:rPr>
          <w:rFonts w:asciiTheme="minorEastAsia" w:hAnsiTheme="minorEastAsia" w:hint="eastAsia"/>
          <w:color w:val="000000" w:themeColor="text1"/>
        </w:rPr>
        <w:t>处理</w:t>
      </w:r>
    </w:p>
    <w:p w:rsidR="001026E7" w:rsidRDefault="00D53882" w:rsidP="00047E03">
      <w:pPr>
        <w:spacing w:line="560" w:lineRule="exact"/>
        <w:ind w:firstLineChars="200" w:firstLine="440"/>
        <w:rPr>
          <w:rFonts w:asciiTheme="minorEastAsia" w:hAnsiTheme="minorEastAsia" w:hint="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缺失值填充：</w:t>
      </w:r>
      <w:r w:rsidR="0060308A">
        <w:rPr>
          <w:rFonts w:asciiTheme="minorEastAsia" w:hAnsiTheme="minorEastAsia" w:hint="eastAsia"/>
          <w:color w:val="000000" w:themeColor="text1"/>
        </w:rPr>
        <w:t>我们分别用-</w:t>
      </w:r>
      <w:r w:rsidR="0060308A">
        <w:rPr>
          <w:rFonts w:asciiTheme="minorEastAsia" w:hAnsiTheme="minorEastAsia"/>
          <w:color w:val="000000" w:themeColor="text1"/>
        </w:rPr>
        <w:t>1</w:t>
      </w:r>
      <w:r w:rsidR="0060308A">
        <w:rPr>
          <w:rFonts w:asciiTheme="minorEastAsia" w:hAnsiTheme="minorEastAsia" w:hint="eastAsia"/>
          <w:color w:val="000000" w:themeColor="text1"/>
        </w:rPr>
        <w:t>和-</w:t>
      </w:r>
      <w:r w:rsidR="0060308A">
        <w:rPr>
          <w:rFonts w:asciiTheme="minorEastAsia" w:hAnsiTheme="minorEastAsia"/>
          <w:color w:val="000000" w:themeColor="text1"/>
        </w:rPr>
        <w:t>2</w:t>
      </w:r>
      <w:r w:rsidR="0060308A">
        <w:rPr>
          <w:rFonts w:asciiTheme="minorEastAsia" w:hAnsiTheme="minorEastAsia" w:hint="eastAsia"/>
          <w:color w:val="000000" w:themeColor="text1"/>
        </w:rPr>
        <w:t>替换样本中的缺失值-</w:t>
      </w:r>
      <w:r w:rsidR="0060308A">
        <w:rPr>
          <w:rFonts w:asciiTheme="minorEastAsia" w:hAnsiTheme="minorEastAsia"/>
          <w:color w:val="000000" w:themeColor="text1"/>
        </w:rPr>
        <w:t>8888</w:t>
      </w:r>
      <w:r w:rsidR="0060308A">
        <w:rPr>
          <w:rFonts w:asciiTheme="minorEastAsia" w:hAnsiTheme="minorEastAsia" w:hint="eastAsia"/>
          <w:color w:val="000000" w:themeColor="text1"/>
        </w:rPr>
        <w:t>和-</w:t>
      </w:r>
      <w:r w:rsidR="0060308A">
        <w:rPr>
          <w:rFonts w:asciiTheme="minorEastAsia" w:hAnsiTheme="minorEastAsia"/>
          <w:color w:val="000000" w:themeColor="text1"/>
        </w:rPr>
        <w:t>9999</w:t>
      </w:r>
      <w:r w:rsidR="0060308A">
        <w:rPr>
          <w:rFonts w:asciiTheme="minorEastAsia" w:hAnsiTheme="minorEastAsia" w:hint="eastAsia"/>
          <w:color w:val="000000" w:themeColor="text1"/>
        </w:rPr>
        <w:t>，这样可以使数据更偏向中心</w:t>
      </w:r>
      <w:r w:rsidR="00885FFC">
        <w:rPr>
          <w:rFonts w:asciiTheme="minorEastAsia" w:hAnsiTheme="minorEastAsia" w:hint="eastAsia"/>
          <w:color w:val="000000" w:themeColor="text1"/>
        </w:rPr>
        <w:t>。</w:t>
      </w:r>
    </w:p>
    <w:p w:rsidR="00047E03" w:rsidRDefault="00D53882" w:rsidP="00DA234D">
      <w:pPr>
        <w:spacing w:line="560" w:lineRule="exact"/>
        <w:ind w:firstLineChars="200" w:firstLine="44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One-hot</w:t>
      </w:r>
      <w:r>
        <w:rPr>
          <w:rFonts w:asciiTheme="minorEastAsia" w:hAnsiTheme="minorEastAsia" w:hint="eastAsia"/>
          <w:color w:val="000000" w:themeColor="text1"/>
        </w:rPr>
        <w:t>编码：</w:t>
      </w:r>
      <w:r w:rsidR="00885FFC">
        <w:rPr>
          <w:rFonts w:asciiTheme="minorEastAsia" w:hAnsiTheme="minorEastAsia" w:hint="eastAsia"/>
          <w:color w:val="000000" w:themeColor="text1"/>
        </w:rPr>
        <w:t>o</w:t>
      </w:r>
      <w:r w:rsidR="00885FFC">
        <w:rPr>
          <w:rFonts w:asciiTheme="minorEastAsia" w:hAnsiTheme="minorEastAsia"/>
          <w:color w:val="000000" w:themeColor="text1"/>
        </w:rPr>
        <w:t>ne-hot</w:t>
      </w:r>
      <w:r w:rsidR="00885FFC">
        <w:rPr>
          <w:rFonts w:asciiTheme="minorEastAsia" w:hAnsiTheme="minorEastAsia" w:hint="eastAsia"/>
          <w:color w:val="000000" w:themeColor="text1"/>
        </w:rPr>
        <w:t>编码是指</w:t>
      </w:r>
      <w:r w:rsidR="00885FFC" w:rsidRPr="00885FFC">
        <w:rPr>
          <w:rFonts w:asciiTheme="minorEastAsia" w:hAnsiTheme="minorEastAsia" w:hint="eastAsia"/>
          <w:color w:val="000000" w:themeColor="text1"/>
        </w:rPr>
        <w:t>使用N位状态寄存器来对N个状态进行编码，每个状态都</w:t>
      </w:r>
      <w:r w:rsidR="00885FFC">
        <w:rPr>
          <w:rFonts w:asciiTheme="minorEastAsia" w:hAnsiTheme="minorEastAsia" w:hint="eastAsia"/>
          <w:color w:val="000000" w:themeColor="text1"/>
        </w:rPr>
        <w:t>有</w:t>
      </w:r>
      <w:r w:rsidR="00885FFC" w:rsidRPr="00885FFC">
        <w:rPr>
          <w:rFonts w:asciiTheme="minorEastAsia" w:hAnsiTheme="minorEastAsia" w:hint="eastAsia"/>
          <w:color w:val="000000" w:themeColor="text1"/>
        </w:rPr>
        <w:t>独立的寄存器位，在任意</w:t>
      </w:r>
      <w:r w:rsidR="00885FFC">
        <w:rPr>
          <w:rFonts w:asciiTheme="minorEastAsia" w:hAnsiTheme="minorEastAsia" w:hint="eastAsia"/>
          <w:color w:val="000000" w:themeColor="text1"/>
        </w:rPr>
        <w:t>样本的o</w:t>
      </w:r>
      <w:r w:rsidR="00885FFC">
        <w:rPr>
          <w:rFonts w:asciiTheme="minorEastAsia" w:hAnsiTheme="minorEastAsia"/>
          <w:color w:val="000000" w:themeColor="text1"/>
        </w:rPr>
        <w:t>ne-hot</w:t>
      </w:r>
      <w:r w:rsidR="00885FFC">
        <w:rPr>
          <w:rFonts w:asciiTheme="minorEastAsia" w:hAnsiTheme="minorEastAsia" w:hint="eastAsia"/>
          <w:color w:val="000000" w:themeColor="text1"/>
        </w:rPr>
        <w:t>编码中</w:t>
      </w:r>
      <w:r w:rsidR="00885FFC" w:rsidRPr="00885FFC">
        <w:rPr>
          <w:rFonts w:asciiTheme="minorEastAsia" w:hAnsiTheme="minorEastAsia" w:hint="eastAsia"/>
          <w:color w:val="000000" w:themeColor="text1"/>
        </w:rPr>
        <w:t>只有一位有效</w:t>
      </w:r>
      <w:r w:rsidR="00885FFC">
        <w:rPr>
          <w:rFonts w:asciiTheme="minorEastAsia" w:hAnsiTheme="minorEastAsia" w:hint="eastAsia"/>
          <w:color w:val="000000" w:themeColor="text1"/>
        </w:rPr>
        <w:t>。例如，如果两个样本的某个原始特征取值分别为0和1，经过编码后分别为1</w:t>
      </w:r>
      <w:r w:rsidR="00885FFC">
        <w:rPr>
          <w:rFonts w:asciiTheme="minorEastAsia" w:hAnsiTheme="minorEastAsia"/>
          <w:color w:val="000000" w:themeColor="text1"/>
        </w:rPr>
        <w:t>0</w:t>
      </w:r>
      <w:r w:rsidR="00885FFC">
        <w:rPr>
          <w:rFonts w:asciiTheme="minorEastAsia" w:hAnsiTheme="minorEastAsia" w:hint="eastAsia"/>
          <w:color w:val="000000" w:themeColor="text1"/>
        </w:rPr>
        <w:t>和0</w:t>
      </w:r>
      <w:r w:rsidR="00885FFC">
        <w:rPr>
          <w:rFonts w:asciiTheme="minorEastAsia" w:hAnsiTheme="minorEastAsia"/>
          <w:color w:val="000000" w:themeColor="text1"/>
        </w:rPr>
        <w:t>1</w:t>
      </w:r>
      <w:r w:rsidR="00885FFC">
        <w:rPr>
          <w:rFonts w:asciiTheme="minorEastAsia" w:hAnsiTheme="minorEastAsia" w:hint="eastAsia"/>
          <w:color w:val="000000" w:themeColor="text1"/>
        </w:rPr>
        <w:t>。</w:t>
      </w:r>
    </w:p>
    <w:p w:rsidR="004F1CE6" w:rsidRDefault="00085E15" w:rsidP="009A4404">
      <w:pPr>
        <w:spacing w:line="560" w:lineRule="exact"/>
        <w:ind w:firstLineChars="200" w:firstLine="44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原始特征为2</w:t>
      </w:r>
      <w:r>
        <w:rPr>
          <w:rFonts w:asciiTheme="minorEastAsia" w:hAnsiTheme="minorEastAsia"/>
          <w:color w:val="000000" w:themeColor="text1"/>
        </w:rPr>
        <w:t>70</w:t>
      </w:r>
      <w:r>
        <w:rPr>
          <w:rFonts w:asciiTheme="minorEastAsia" w:hAnsiTheme="minorEastAsia" w:hint="eastAsia"/>
          <w:color w:val="000000" w:themeColor="text1"/>
        </w:rPr>
        <w:t>列，</w:t>
      </w:r>
      <w:r w:rsidR="00047E03">
        <w:rPr>
          <w:rFonts w:asciiTheme="minorEastAsia" w:hAnsiTheme="minorEastAsia" w:hint="eastAsia"/>
          <w:color w:val="000000" w:themeColor="text1"/>
        </w:rPr>
        <w:t>我们丢弃了缺失率超过7</w:t>
      </w:r>
      <w:r w:rsidR="00047E03">
        <w:rPr>
          <w:rFonts w:asciiTheme="minorEastAsia" w:hAnsiTheme="minorEastAsia"/>
          <w:color w:val="000000" w:themeColor="text1"/>
        </w:rPr>
        <w:t>0</w:t>
      </w:r>
      <w:r w:rsidR="00047E03">
        <w:rPr>
          <w:rFonts w:asciiTheme="minorEastAsia" w:hAnsiTheme="minorEastAsia" w:hint="eastAsia"/>
          <w:color w:val="000000" w:themeColor="text1"/>
        </w:rPr>
        <w:t>%的属性，总数为3</w:t>
      </w:r>
      <w:r w:rsidR="00047E03">
        <w:rPr>
          <w:rFonts w:asciiTheme="minorEastAsia" w:hAnsiTheme="minorEastAsia"/>
          <w:color w:val="000000" w:themeColor="text1"/>
        </w:rPr>
        <w:t>9</w:t>
      </w:r>
      <w:r w:rsidR="00B46C55">
        <w:rPr>
          <w:rFonts w:asciiTheme="minorEastAsia" w:hAnsiTheme="minorEastAsia" w:hint="eastAsia"/>
          <w:color w:val="000000" w:themeColor="text1"/>
        </w:rPr>
        <w:t>列；</w:t>
      </w:r>
      <w:r w:rsidR="00047E03">
        <w:rPr>
          <w:rFonts w:asciiTheme="minorEastAsia" w:hAnsiTheme="minorEastAsia" w:hint="eastAsia"/>
          <w:color w:val="000000" w:themeColor="text1"/>
        </w:rPr>
        <w:t>对缺失率在3</w:t>
      </w:r>
      <w:r w:rsidR="00047E03">
        <w:rPr>
          <w:rFonts w:asciiTheme="minorEastAsia" w:hAnsiTheme="minorEastAsia"/>
          <w:color w:val="000000" w:themeColor="text1"/>
        </w:rPr>
        <w:t>0</w:t>
      </w:r>
      <w:r w:rsidR="00047E03">
        <w:rPr>
          <w:rFonts w:asciiTheme="minorEastAsia" w:hAnsiTheme="minorEastAsia" w:hint="eastAsia"/>
          <w:color w:val="000000" w:themeColor="text1"/>
        </w:rPr>
        <w:t>%-</w:t>
      </w:r>
      <w:r w:rsidR="00047E03">
        <w:rPr>
          <w:rFonts w:asciiTheme="minorEastAsia" w:hAnsiTheme="minorEastAsia"/>
          <w:color w:val="000000" w:themeColor="text1"/>
        </w:rPr>
        <w:t>70</w:t>
      </w:r>
      <w:r w:rsidR="00047E03">
        <w:rPr>
          <w:rFonts w:asciiTheme="minorEastAsia" w:hAnsiTheme="minorEastAsia" w:hint="eastAsia"/>
          <w:color w:val="000000" w:themeColor="text1"/>
        </w:rPr>
        <w:t>%的属性做了One</w:t>
      </w:r>
      <w:r w:rsidR="00047E03">
        <w:rPr>
          <w:rFonts w:asciiTheme="minorEastAsia" w:hAnsiTheme="minorEastAsia"/>
          <w:color w:val="000000" w:themeColor="text1"/>
        </w:rPr>
        <w:t>-hot</w:t>
      </w:r>
      <w:r w:rsidR="00047E03">
        <w:rPr>
          <w:rFonts w:asciiTheme="minorEastAsia" w:hAnsiTheme="minorEastAsia" w:hint="eastAsia"/>
          <w:color w:val="000000" w:themeColor="text1"/>
        </w:rPr>
        <w:t>编码，这一部分最终得到了8</w:t>
      </w:r>
      <w:r w:rsidR="00047E03">
        <w:rPr>
          <w:rFonts w:asciiTheme="minorEastAsia" w:hAnsiTheme="minorEastAsia"/>
          <w:color w:val="000000" w:themeColor="text1"/>
        </w:rPr>
        <w:t>0</w:t>
      </w:r>
      <w:r w:rsidR="00B46C55">
        <w:rPr>
          <w:rFonts w:asciiTheme="minorEastAsia" w:hAnsiTheme="minorEastAsia" w:hint="eastAsia"/>
          <w:color w:val="000000" w:themeColor="text1"/>
        </w:rPr>
        <w:t>列；</w:t>
      </w:r>
      <w:r w:rsidR="00047E03">
        <w:rPr>
          <w:rFonts w:asciiTheme="minorEastAsia" w:hAnsiTheme="minorEastAsia" w:hint="eastAsia"/>
          <w:color w:val="000000" w:themeColor="text1"/>
        </w:rPr>
        <w:t>对缺失率在3</w:t>
      </w:r>
      <w:r w:rsidR="00047E03">
        <w:rPr>
          <w:rFonts w:asciiTheme="minorEastAsia" w:hAnsiTheme="minorEastAsia"/>
          <w:color w:val="000000" w:themeColor="text1"/>
        </w:rPr>
        <w:t>0</w:t>
      </w:r>
      <w:r w:rsidR="00047E03">
        <w:rPr>
          <w:rFonts w:asciiTheme="minorEastAsia" w:hAnsiTheme="minorEastAsia" w:hint="eastAsia"/>
          <w:color w:val="000000" w:themeColor="text1"/>
        </w:rPr>
        <w:t>%以下的属性仅做了缺失值填充，这一部分</w:t>
      </w:r>
      <w:r>
        <w:rPr>
          <w:rFonts w:asciiTheme="minorEastAsia" w:hAnsiTheme="minorEastAsia" w:hint="eastAsia"/>
          <w:color w:val="000000" w:themeColor="text1"/>
        </w:rPr>
        <w:t>总共占</w:t>
      </w:r>
      <w:r w:rsidR="00405F14">
        <w:rPr>
          <w:rFonts w:asciiTheme="minorEastAsia" w:hAnsiTheme="minorEastAsia" w:hint="eastAsia"/>
          <w:color w:val="000000" w:themeColor="text1"/>
        </w:rPr>
        <w:t>1</w:t>
      </w:r>
      <w:r w:rsidR="00405F14">
        <w:rPr>
          <w:rFonts w:asciiTheme="minorEastAsia" w:hAnsiTheme="minorEastAsia"/>
          <w:color w:val="000000" w:themeColor="text1"/>
        </w:rPr>
        <w:t>51</w:t>
      </w:r>
      <w:r w:rsidR="00405F14">
        <w:rPr>
          <w:rFonts w:asciiTheme="minorEastAsia" w:hAnsiTheme="minorEastAsia" w:hint="eastAsia"/>
          <w:color w:val="000000" w:themeColor="text1"/>
        </w:rPr>
        <w:t>列。</w:t>
      </w:r>
      <w:r w:rsidR="0024758E">
        <w:rPr>
          <w:rFonts w:asciiTheme="minorEastAsia" w:hAnsiTheme="minorEastAsia" w:hint="eastAsia"/>
          <w:color w:val="000000" w:themeColor="text1"/>
        </w:rPr>
        <w:t>经过</w:t>
      </w:r>
      <w:r w:rsidR="007F0284">
        <w:rPr>
          <w:rFonts w:asciiTheme="minorEastAsia" w:hAnsiTheme="minorEastAsia" w:hint="eastAsia"/>
          <w:color w:val="000000" w:themeColor="text1"/>
        </w:rPr>
        <w:t>上述</w:t>
      </w:r>
      <w:r w:rsidR="0024758E">
        <w:rPr>
          <w:rFonts w:asciiTheme="minorEastAsia" w:hAnsiTheme="minorEastAsia" w:hint="eastAsia"/>
          <w:color w:val="000000" w:themeColor="text1"/>
        </w:rPr>
        <w:t>特征处理</w:t>
      </w:r>
      <w:r w:rsidR="002512AB" w:rsidRPr="00A223CE">
        <w:rPr>
          <w:rFonts w:asciiTheme="minorEastAsia" w:hAnsiTheme="minorEastAsia" w:hint="eastAsia"/>
          <w:color w:val="000000" w:themeColor="text1"/>
        </w:rPr>
        <w:t>最终</w:t>
      </w:r>
      <w:r w:rsidR="0024758E">
        <w:rPr>
          <w:rFonts w:asciiTheme="minorEastAsia" w:hAnsiTheme="minorEastAsia" w:hint="eastAsia"/>
          <w:color w:val="000000" w:themeColor="text1"/>
        </w:rPr>
        <w:t>得到</w:t>
      </w:r>
      <w:r w:rsidR="009A4404">
        <w:rPr>
          <w:rFonts w:asciiTheme="minorEastAsia" w:hAnsiTheme="minorEastAsia" w:hint="eastAsia"/>
          <w:color w:val="000000" w:themeColor="text1"/>
        </w:rPr>
        <w:t>2</w:t>
      </w:r>
      <w:r w:rsidR="009A4404">
        <w:rPr>
          <w:rFonts w:asciiTheme="minorEastAsia" w:hAnsiTheme="minorEastAsia"/>
          <w:color w:val="000000" w:themeColor="text1"/>
        </w:rPr>
        <w:t>70-39+80</w:t>
      </w:r>
      <w:r w:rsidR="009A4404">
        <w:rPr>
          <w:rFonts w:asciiTheme="minorEastAsia" w:hAnsiTheme="minorEastAsia" w:hint="eastAsia"/>
          <w:color w:val="000000" w:themeColor="text1"/>
        </w:rPr>
        <w:t>=</w:t>
      </w:r>
      <w:r w:rsidR="00405F14">
        <w:rPr>
          <w:rFonts w:asciiTheme="minorEastAsia" w:hAnsiTheme="minorEastAsia"/>
          <w:color w:val="000000" w:themeColor="text1"/>
        </w:rPr>
        <w:t>311</w:t>
      </w:r>
      <w:r w:rsidR="00405F14">
        <w:rPr>
          <w:rFonts w:asciiTheme="minorEastAsia" w:hAnsiTheme="minorEastAsia" w:hint="eastAsia"/>
          <w:color w:val="000000" w:themeColor="text1"/>
        </w:rPr>
        <w:t>列</w:t>
      </w:r>
      <w:r w:rsidR="002512AB" w:rsidRPr="00A223CE">
        <w:rPr>
          <w:rFonts w:asciiTheme="minorEastAsia" w:hAnsiTheme="minorEastAsia" w:hint="eastAsia"/>
          <w:color w:val="000000" w:themeColor="text1"/>
        </w:rPr>
        <w:t>特征。</w:t>
      </w:r>
    </w:p>
    <w:p w:rsidR="00EE60AC" w:rsidRPr="00DA234D" w:rsidRDefault="00EE60AC" w:rsidP="00EE60AC">
      <w:pPr>
        <w:pStyle w:val="af1"/>
        <w:numPr>
          <w:ilvl w:val="0"/>
          <w:numId w:val="3"/>
        </w:numPr>
        <w:spacing w:line="560" w:lineRule="exact"/>
        <w:ind w:firstLineChars="0"/>
        <w:rPr>
          <w:rFonts w:asciiTheme="minorEastAsia" w:hAnsiTheme="minorEastAsia"/>
          <w:color w:val="000000" w:themeColor="text1"/>
        </w:rPr>
      </w:pPr>
      <w:r w:rsidRPr="00DA234D">
        <w:rPr>
          <w:rFonts w:asciiTheme="minorEastAsia" w:hAnsiTheme="minorEastAsia" w:hint="eastAsia"/>
          <w:color w:val="000000" w:themeColor="text1"/>
        </w:rPr>
        <w:t>自编码机压缩</w:t>
      </w:r>
    </w:p>
    <w:p w:rsidR="00EE60AC" w:rsidRDefault="00EE60AC" w:rsidP="00983460">
      <w:pPr>
        <w:spacing w:line="560" w:lineRule="exact"/>
        <w:ind w:firstLineChars="200" w:firstLine="440"/>
        <w:rPr>
          <w:rFonts w:asciiTheme="minorEastAsia" w:hAnsiTheme="minorEastAsia" w:hint="eastAsia"/>
          <w:color w:val="000000" w:themeColor="text1"/>
        </w:rPr>
      </w:pPr>
      <w:r>
        <w:rPr>
          <w:rFonts w:asciiTheme="minorEastAsia" w:hAnsiTheme="minorEastAsia"/>
          <w:noProof/>
          <w:color w:val="000000" w:themeColor="text1"/>
        </w:rPr>
        <w:lastRenderedPageBreak/>
        <w:drawing>
          <wp:anchor distT="0" distB="0" distL="114300" distR="114300" simplePos="0" relativeHeight="251661312" behindDoc="0" locked="0" layoutInCell="1" allowOverlap="1" wp14:anchorId="36E96937" wp14:editId="33762EA9">
            <wp:simplePos x="0" y="0"/>
            <wp:positionH relativeFrom="column">
              <wp:posOffset>755015</wp:posOffset>
            </wp:positionH>
            <wp:positionV relativeFrom="paragraph">
              <wp:posOffset>1240790</wp:posOffset>
            </wp:positionV>
            <wp:extent cx="3679190" cy="229552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190" cy="2295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223CE">
        <w:rPr>
          <w:rFonts w:asciiTheme="minorEastAsia" w:hAnsiTheme="minorEastAsia" w:hint="eastAsia"/>
          <w:color w:val="000000" w:themeColor="text1"/>
        </w:rPr>
        <w:t>自编码机是一种</w:t>
      </w:r>
      <w:r>
        <w:rPr>
          <w:rFonts w:asciiTheme="minorEastAsia" w:hAnsiTheme="minorEastAsia" w:hint="eastAsia"/>
          <w:color w:val="000000" w:themeColor="text1"/>
        </w:rPr>
        <w:t>无监督的</w:t>
      </w:r>
      <w:r w:rsidRPr="00A223CE">
        <w:rPr>
          <w:rFonts w:asciiTheme="minorEastAsia" w:hAnsiTheme="minorEastAsia" w:hint="eastAsia"/>
          <w:color w:val="000000" w:themeColor="text1"/>
        </w:rPr>
        <w:t>数据压缩算法，可以看做一种数据降维算法，采用自编码算法能有效</w:t>
      </w:r>
      <w:r>
        <w:rPr>
          <w:rFonts w:asciiTheme="minorEastAsia" w:hAnsiTheme="minorEastAsia" w:hint="eastAsia"/>
          <w:color w:val="000000" w:themeColor="text1"/>
        </w:rPr>
        <w:t>地</w:t>
      </w:r>
      <w:r w:rsidRPr="00A223CE">
        <w:rPr>
          <w:rFonts w:asciiTheme="minorEastAsia" w:hAnsiTheme="minorEastAsia" w:hint="eastAsia"/>
          <w:color w:val="000000" w:themeColor="text1"/>
        </w:rPr>
        <w:t>将离散化数据转化成连续的数据，</w:t>
      </w:r>
      <w:r>
        <w:rPr>
          <w:rFonts w:asciiTheme="minorEastAsia" w:hAnsiTheme="minorEastAsia" w:hint="eastAsia"/>
          <w:color w:val="000000" w:themeColor="text1"/>
        </w:rPr>
        <w:t>可以</w:t>
      </w:r>
      <w:r w:rsidRPr="00A223CE">
        <w:rPr>
          <w:rFonts w:asciiTheme="minorEastAsia" w:hAnsiTheme="minorEastAsia" w:hint="eastAsia"/>
          <w:color w:val="000000" w:themeColor="text1"/>
        </w:rPr>
        <w:t>为训练带来帮助</w:t>
      </w:r>
      <w:r>
        <w:rPr>
          <w:rFonts w:asciiTheme="minorEastAsia" w:hAnsiTheme="minorEastAsia" w:hint="eastAsia"/>
          <w:color w:val="000000" w:themeColor="text1"/>
        </w:rPr>
        <w:t>。我们的</w:t>
      </w:r>
      <w:r w:rsidRPr="00BB1C1E">
        <w:rPr>
          <w:rFonts w:asciiTheme="minorEastAsia" w:hAnsiTheme="minorEastAsia" w:hint="eastAsia"/>
          <w:color w:val="000000" w:themeColor="text1"/>
        </w:rPr>
        <w:t>自编码模型</w:t>
      </w:r>
      <w:r>
        <w:rPr>
          <w:rFonts w:asciiTheme="minorEastAsia" w:hAnsiTheme="minorEastAsia" w:hint="eastAsia"/>
          <w:color w:val="000000" w:themeColor="text1"/>
        </w:rPr>
        <w:t>是采用B</w:t>
      </w:r>
      <w:r>
        <w:rPr>
          <w:rFonts w:asciiTheme="minorEastAsia" w:hAnsiTheme="minorEastAsia"/>
          <w:color w:val="000000" w:themeColor="text1"/>
        </w:rPr>
        <w:t>P</w:t>
      </w:r>
      <w:r>
        <w:rPr>
          <w:rFonts w:asciiTheme="minorEastAsia" w:hAnsiTheme="minorEastAsia" w:hint="eastAsia"/>
          <w:color w:val="000000" w:themeColor="text1"/>
        </w:rPr>
        <w:t>神经网络结构</w:t>
      </w:r>
      <w:r w:rsidRPr="00BB1C1E">
        <w:rPr>
          <w:rFonts w:asciiTheme="minorEastAsia" w:hAnsiTheme="minorEastAsia" w:hint="eastAsia"/>
          <w:color w:val="000000" w:themeColor="text1"/>
        </w:rPr>
        <w:t>，</w:t>
      </w:r>
      <w:r>
        <w:rPr>
          <w:rFonts w:asciiTheme="minorEastAsia" w:hAnsiTheme="minorEastAsia" w:hint="eastAsia"/>
          <w:color w:val="000000" w:themeColor="text1"/>
        </w:rPr>
        <w:t>如图2所示。</w:t>
      </w:r>
      <w:r w:rsidRPr="00BB1C1E">
        <w:rPr>
          <w:rFonts w:asciiTheme="minorEastAsia" w:hAnsiTheme="minorEastAsia" w:hint="eastAsia"/>
          <w:color w:val="000000" w:themeColor="text1"/>
        </w:rPr>
        <w:t>其中Dense层的激活函</w:t>
      </w:r>
    </w:p>
    <w:p w:rsidR="00EE60AC" w:rsidRPr="00FA1057" w:rsidRDefault="00EE60AC" w:rsidP="00EE60AC">
      <w:pPr>
        <w:spacing w:line="240" w:lineRule="auto"/>
        <w:jc w:val="center"/>
        <w:rPr>
          <w:color w:val="000000" w:themeColor="text1"/>
        </w:rPr>
      </w:pPr>
      <w:r w:rsidRPr="00A223CE">
        <w:rPr>
          <w:rFonts w:hint="eastAsia"/>
          <w:color w:val="000000" w:themeColor="text1"/>
        </w:rPr>
        <w:t>图</w:t>
      </w:r>
      <w:r w:rsidR="00721FC4">
        <w:rPr>
          <w:color w:val="000000" w:themeColor="text1"/>
        </w:rPr>
        <w:t>1</w:t>
      </w:r>
      <w:r w:rsidRPr="00A223CE">
        <w:rPr>
          <w:rFonts w:hint="eastAsia"/>
          <w:color w:val="000000" w:themeColor="text1"/>
        </w:rPr>
        <w:t>：</w:t>
      </w:r>
      <w:r w:rsidRPr="00A223CE">
        <w:rPr>
          <w:color w:val="000000" w:themeColor="text1"/>
        </w:rPr>
        <w:t>A</w:t>
      </w:r>
      <w:r w:rsidRPr="00A223CE">
        <w:rPr>
          <w:rFonts w:hint="eastAsia"/>
          <w:color w:val="000000" w:themeColor="text1"/>
        </w:rPr>
        <w:t>utor</w:t>
      </w:r>
      <w:r w:rsidRPr="00A223CE">
        <w:rPr>
          <w:color w:val="000000" w:themeColor="text1"/>
        </w:rPr>
        <w:t>Encoder</w:t>
      </w:r>
      <w:r w:rsidRPr="00A223CE">
        <w:rPr>
          <w:rFonts w:hint="eastAsia"/>
          <w:color w:val="000000" w:themeColor="text1"/>
        </w:rPr>
        <w:t>结构</w:t>
      </w:r>
    </w:p>
    <w:p w:rsidR="00EE60AC" w:rsidRDefault="00EE60AC" w:rsidP="00EE60AC">
      <w:pPr>
        <w:spacing w:line="560" w:lineRule="exact"/>
        <w:rPr>
          <w:rFonts w:asciiTheme="minorEastAsia" w:hAnsiTheme="minorEastAsia"/>
          <w:color w:val="000000" w:themeColor="text1"/>
        </w:rPr>
      </w:pPr>
      <w:r w:rsidRPr="00BB1C1E">
        <w:rPr>
          <w:rFonts w:asciiTheme="minorEastAsia" w:hAnsiTheme="minorEastAsia" w:hint="eastAsia"/>
          <w:color w:val="000000" w:themeColor="text1"/>
        </w:rPr>
        <w:t>数分别为 relu，线性激活,relu, sigmoid最后一层为了增强表达能力采取了sigmoid激活函数</w:t>
      </w:r>
      <w:r>
        <w:rPr>
          <w:rFonts w:asciiTheme="minorEastAsia" w:hAnsiTheme="minorEastAsia" w:hint="eastAsia"/>
          <w:color w:val="000000" w:themeColor="text1"/>
        </w:rPr>
        <w:t>，取中间层的1</w:t>
      </w:r>
      <w:r>
        <w:rPr>
          <w:rFonts w:asciiTheme="minorEastAsia" w:hAnsiTheme="minorEastAsia"/>
          <w:color w:val="000000" w:themeColor="text1"/>
        </w:rPr>
        <w:t>50</w:t>
      </w:r>
      <w:r>
        <w:rPr>
          <w:rFonts w:asciiTheme="minorEastAsia" w:hAnsiTheme="minorEastAsia" w:hint="eastAsia"/>
          <w:color w:val="000000" w:themeColor="text1"/>
        </w:rPr>
        <w:t>维为输出。</w:t>
      </w:r>
    </w:p>
    <w:p w:rsidR="00EE60AC" w:rsidRDefault="00EE60AC" w:rsidP="00EE60AC">
      <w:pPr>
        <w:spacing w:line="560" w:lineRule="exact"/>
        <w:ind w:firstLineChars="200" w:firstLine="44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这一</w:t>
      </w:r>
      <w:r w:rsidRPr="00A223CE">
        <w:rPr>
          <w:rFonts w:asciiTheme="minorEastAsia" w:hAnsiTheme="minorEastAsia" w:hint="eastAsia"/>
          <w:color w:val="000000" w:themeColor="text1"/>
        </w:rPr>
        <w:t>部分</w:t>
      </w:r>
      <w:r>
        <w:rPr>
          <w:rFonts w:asciiTheme="minorEastAsia" w:hAnsiTheme="minorEastAsia" w:hint="eastAsia"/>
          <w:color w:val="000000" w:themeColor="text1"/>
        </w:rPr>
        <w:t>使用</w:t>
      </w:r>
      <w:r w:rsidRPr="00A223CE">
        <w:rPr>
          <w:rFonts w:asciiTheme="minorEastAsia" w:hAnsiTheme="minorEastAsia" w:hint="eastAsia"/>
          <w:color w:val="000000" w:themeColor="text1"/>
        </w:rPr>
        <w:t>自编码机对第一部分</w:t>
      </w:r>
      <w:r>
        <w:rPr>
          <w:rFonts w:asciiTheme="minorEastAsia" w:hAnsiTheme="minorEastAsia" w:hint="eastAsia"/>
          <w:color w:val="000000" w:themeColor="text1"/>
        </w:rPr>
        <w:t>得到的</w:t>
      </w:r>
      <w:r w:rsidR="00117ED2">
        <w:rPr>
          <w:rFonts w:asciiTheme="minorEastAsia" w:hAnsiTheme="minorEastAsia"/>
          <w:color w:val="000000" w:themeColor="text1"/>
        </w:rPr>
        <w:t>311</w:t>
      </w:r>
      <w:r w:rsidRPr="00A223CE">
        <w:rPr>
          <w:rFonts w:asciiTheme="minorEastAsia" w:hAnsiTheme="minorEastAsia" w:hint="eastAsia"/>
          <w:color w:val="000000" w:themeColor="text1"/>
        </w:rPr>
        <w:t>维特征进行自编码处理，经过自编码训练后得到1</w:t>
      </w:r>
      <w:r w:rsidRPr="00A223CE">
        <w:rPr>
          <w:rFonts w:asciiTheme="minorEastAsia" w:hAnsiTheme="minorEastAsia"/>
          <w:color w:val="000000" w:themeColor="text1"/>
        </w:rPr>
        <w:t>50</w:t>
      </w:r>
      <w:r w:rsidRPr="00A223CE">
        <w:rPr>
          <w:rFonts w:asciiTheme="minorEastAsia" w:hAnsiTheme="minorEastAsia" w:hint="eastAsia"/>
          <w:color w:val="000000" w:themeColor="text1"/>
        </w:rPr>
        <w:t>维的压缩后的特征</w:t>
      </w:r>
      <w:r>
        <w:rPr>
          <w:rFonts w:asciiTheme="minorEastAsia" w:hAnsiTheme="minorEastAsia" w:hint="eastAsia"/>
          <w:color w:val="000000" w:themeColor="text1"/>
        </w:rPr>
        <w:t>。</w:t>
      </w:r>
    </w:p>
    <w:p w:rsidR="00EE60AC" w:rsidRPr="00FA0A11" w:rsidRDefault="00EE60AC" w:rsidP="00EE60AC">
      <w:pPr>
        <w:pStyle w:val="af1"/>
        <w:numPr>
          <w:ilvl w:val="0"/>
          <w:numId w:val="3"/>
        </w:numPr>
        <w:spacing w:line="560" w:lineRule="exact"/>
        <w:ind w:firstLineChars="0"/>
        <w:rPr>
          <w:rFonts w:asciiTheme="minorEastAsia" w:hAnsiTheme="minorEastAsia"/>
          <w:color w:val="000000" w:themeColor="text1"/>
        </w:rPr>
      </w:pPr>
      <w:r w:rsidRPr="00FA0A11">
        <w:rPr>
          <w:rFonts w:asciiTheme="minorEastAsia" w:hAnsiTheme="minorEastAsia" w:hint="eastAsia"/>
          <w:color w:val="000000" w:themeColor="text1"/>
        </w:rPr>
        <w:t>特征拼接</w:t>
      </w:r>
    </w:p>
    <w:p w:rsidR="00EE60AC" w:rsidRPr="00B768A1" w:rsidRDefault="00EE60AC" w:rsidP="00EE60AC">
      <w:pPr>
        <w:spacing w:line="560" w:lineRule="exact"/>
        <w:ind w:firstLine="42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将特征处理得到的</w:t>
      </w:r>
      <w:r w:rsidR="00AD099A">
        <w:rPr>
          <w:rFonts w:asciiTheme="minorEastAsia" w:hAnsiTheme="minorEastAsia"/>
          <w:color w:val="000000" w:themeColor="text1"/>
        </w:rPr>
        <w:t>311</w:t>
      </w:r>
      <w:r>
        <w:rPr>
          <w:rFonts w:asciiTheme="minorEastAsia" w:hAnsiTheme="minorEastAsia" w:hint="eastAsia"/>
          <w:color w:val="000000" w:themeColor="text1"/>
        </w:rPr>
        <w:t>维特征与自编码机压缩得到的1</w:t>
      </w:r>
      <w:r>
        <w:rPr>
          <w:rFonts w:asciiTheme="minorEastAsia" w:hAnsiTheme="minorEastAsia"/>
          <w:color w:val="000000" w:themeColor="text1"/>
        </w:rPr>
        <w:t>50</w:t>
      </w:r>
      <w:r>
        <w:rPr>
          <w:rFonts w:asciiTheme="minorEastAsia" w:hAnsiTheme="minorEastAsia" w:hint="eastAsia"/>
          <w:color w:val="000000" w:themeColor="text1"/>
        </w:rPr>
        <w:t>维特征进行拼接，</w:t>
      </w:r>
      <w:r w:rsidRPr="00A223CE">
        <w:rPr>
          <w:rFonts w:asciiTheme="minorEastAsia" w:hAnsiTheme="minorEastAsia" w:hint="eastAsia"/>
          <w:color w:val="000000" w:themeColor="text1"/>
        </w:rPr>
        <w:t>一起组成最终的</w:t>
      </w:r>
      <w:r w:rsidR="00D80B2E">
        <w:rPr>
          <w:rFonts w:asciiTheme="minorEastAsia" w:hAnsiTheme="minorEastAsia"/>
          <w:color w:val="000000" w:themeColor="text1"/>
        </w:rPr>
        <w:t>461</w:t>
      </w:r>
      <w:r w:rsidRPr="00A223CE">
        <w:rPr>
          <w:rFonts w:asciiTheme="minorEastAsia" w:hAnsiTheme="minorEastAsia" w:hint="eastAsia"/>
          <w:color w:val="000000" w:themeColor="text1"/>
        </w:rPr>
        <w:t>维训练特征</w:t>
      </w:r>
      <w:r>
        <w:rPr>
          <w:rFonts w:asciiTheme="minorEastAsia" w:hAnsiTheme="minorEastAsia" w:hint="eastAsia"/>
          <w:color w:val="000000" w:themeColor="text1"/>
        </w:rPr>
        <w:t>，用于下一步神经网络的输入。</w:t>
      </w:r>
    </w:p>
    <w:p w:rsidR="00CE18EC" w:rsidRDefault="00CE18EC" w:rsidP="00CE18EC">
      <w:pPr>
        <w:jc w:val="center"/>
        <w:rPr>
          <w:color w:val="0070C0"/>
        </w:rPr>
      </w:pPr>
      <w:r>
        <w:rPr>
          <w:noProof/>
        </w:rPr>
        <w:lastRenderedPageBreak/>
        <w:drawing>
          <wp:inline distT="0" distB="0" distL="0" distR="0" wp14:anchorId="57E8CE67" wp14:editId="19432A6D">
            <wp:extent cx="3054699" cy="2852593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922" cy="285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8EC" w:rsidRPr="00833352" w:rsidRDefault="00CE18EC" w:rsidP="00CE18EC">
      <w:pPr>
        <w:jc w:val="center"/>
        <w:rPr>
          <w:rFonts w:asciiTheme="minorEastAsia" w:hAnsiTheme="minorEastAsia"/>
          <w:color w:val="000000" w:themeColor="text1"/>
        </w:rPr>
      </w:pPr>
      <w:r w:rsidRPr="00A223CE">
        <w:rPr>
          <w:rFonts w:asciiTheme="minorEastAsia" w:hAnsiTheme="minorEastAsia" w:hint="eastAsia"/>
          <w:color w:val="000000" w:themeColor="text1"/>
        </w:rPr>
        <w:t>图</w:t>
      </w:r>
      <w:r w:rsidR="00721FC4">
        <w:rPr>
          <w:rFonts w:asciiTheme="minorEastAsia" w:hAnsiTheme="minorEastAsia" w:hint="eastAsia"/>
          <w:color w:val="000000" w:themeColor="text1"/>
        </w:rPr>
        <w:t xml:space="preserve"> </w:t>
      </w:r>
      <w:r w:rsidR="00721FC4">
        <w:rPr>
          <w:rFonts w:asciiTheme="minorEastAsia" w:hAnsiTheme="minorEastAsia"/>
          <w:color w:val="000000" w:themeColor="text1"/>
        </w:rPr>
        <w:t>2</w:t>
      </w:r>
      <w:r w:rsidRPr="00A223CE">
        <w:rPr>
          <w:rFonts w:asciiTheme="minorEastAsia" w:hAnsiTheme="minorEastAsia" w:hint="eastAsia"/>
          <w:color w:val="000000" w:themeColor="text1"/>
        </w:rPr>
        <w:t>：数据预处理阶段特征</w:t>
      </w:r>
      <w:r>
        <w:rPr>
          <w:rFonts w:asciiTheme="minorEastAsia" w:hAnsiTheme="minorEastAsia" w:hint="eastAsia"/>
          <w:color w:val="000000" w:themeColor="text1"/>
        </w:rPr>
        <w:t>整体过程</w:t>
      </w:r>
      <w:r w:rsidRPr="00A223CE">
        <w:rPr>
          <w:rFonts w:asciiTheme="minorEastAsia" w:hAnsiTheme="minorEastAsia" w:hint="eastAsia"/>
          <w:color w:val="000000" w:themeColor="text1"/>
        </w:rPr>
        <w:t>示意图</w:t>
      </w:r>
    </w:p>
    <w:p w:rsidR="004F1CE6" w:rsidRPr="00A223CE" w:rsidRDefault="005D6550">
      <w:pPr>
        <w:pStyle w:val="2"/>
        <w:numPr>
          <w:ilvl w:val="0"/>
          <w:numId w:val="2"/>
        </w:numPr>
        <w:spacing w:before="0" w:line="415" w:lineRule="auto"/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</w:pPr>
      <w:bookmarkStart w:id="6" w:name="_Toc529699412"/>
      <w:r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卷积</w:t>
      </w:r>
      <w:r w:rsidR="007726F2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神经网络</w:t>
      </w:r>
      <w:r w:rsidR="00872684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模型</w:t>
      </w:r>
      <w:r w:rsidR="004A4501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详述</w:t>
      </w:r>
      <w:bookmarkEnd w:id="6"/>
    </w:p>
    <w:p w:rsidR="004F1CE6" w:rsidRPr="00A223CE" w:rsidRDefault="00713051" w:rsidP="002F3749">
      <w:pPr>
        <w:spacing w:line="560" w:lineRule="exact"/>
        <w:ind w:firstLineChars="200" w:firstLine="44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我们使用的网络</w:t>
      </w:r>
      <w:r w:rsidR="005F6359" w:rsidRPr="00A223CE">
        <w:rPr>
          <w:rFonts w:asciiTheme="minorEastAsia" w:hAnsiTheme="minorEastAsia" w:hint="eastAsia"/>
          <w:color w:val="000000" w:themeColor="text1"/>
        </w:rPr>
        <w:t>采取</w:t>
      </w:r>
      <w:r w:rsidR="003A535D">
        <w:rPr>
          <w:rFonts w:asciiTheme="minorEastAsia" w:hAnsiTheme="minorEastAsia" w:hint="eastAsia"/>
          <w:color w:val="000000" w:themeColor="text1"/>
        </w:rPr>
        <w:t>类似于</w:t>
      </w:r>
      <w:r w:rsidR="005F6359" w:rsidRPr="00A223CE">
        <w:rPr>
          <w:rFonts w:asciiTheme="minorEastAsia" w:hAnsiTheme="minorEastAsia" w:hint="eastAsia"/>
          <w:color w:val="000000" w:themeColor="text1"/>
        </w:rPr>
        <w:t>Alex</w:t>
      </w:r>
      <w:r w:rsidR="005F6359" w:rsidRPr="00A223CE">
        <w:rPr>
          <w:rFonts w:asciiTheme="minorEastAsia" w:hAnsiTheme="minorEastAsia"/>
          <w:color w:val="000000" w:themeColor="text1"/>
        </w:rPr>
        <w:t>net</w:t>
      </w:r>
      <w:r w:rsidR="005F6359" w:rsidRPr="00A223CE">
        <w:rPr>
          <w:rFonts w:asciiTheme="minorEastAsia" w:hAnsiTheme="minorEastAsia" w:hint="eastAsia"/>
          <w:color w:val="000000" w:themeColor="text1"/>
        </w:rPr>
        <w:t>结构，包含</w:t>
      </w:r>
      <w:r w:rsidR="005F6359" w:rsidRPr="00A223CE">
        <w:rPr>
          <w:rFonts w:asciiTheme="minorEastAsia" w:hAnsiTheme="minorEastAsia"/>
          <w:color w:val="000000" w:themeColor="text1"/>
        </w:rPr>
        <w:t>8</w:t>
      </w:r>
      <w:r w:rsidR="005F6359" w:rsidRPr="00A223CE">
        <w:rPr>
          <w:rFonts w:asciiTheme="minorEastAsia" w:hAnsiTheme="minorEastAsia" w:hint="eastAsia"/>
          <w:color w:val="000000" w:themeColor="text1"/>
        </w:rPr>
        <w:t>层，</w:t>
      </w:r>
      <w:r w:rsidR="00F91FF9">
        <w:rPr>
          <w:rFonts w:asciiTheme="minorEastAsia" w:hAnsiTheme="minorEastAsia" w:hint="eastAsia"/>
          <w:color w:val="000000" w:themeColor="text1"/>
        </w:rPr>
        <w:t>输入为数据预处理部分得到的</w:t>
      </w:r>
      <w:r w:rsidR="00D80B2E">
        <w:rPr>
          <w:rFonts w:asciiTheme="minorEastAsia" w:hAnsiTheme="minorEastAsia"/>
          <w:color w:val="000000" w:themeColor="text1"/>
        </w:rPr>
        <w:t>463</w:t>
      </w:r>
      <w:r w:rsidR="00F91FF9">
        <w:rPr>
          <w:rFonts w:asciiTheme="minorEastAsia" w:hAnsiTheme="minorEastAsia" w:hint="eastAsia"/>
          <w:color w:val="000000" w:themeColor="text1"/>
        </w:rPr>
        <w:t>维特征，输出为样本违约的概率。</w:t>
      </w:r>
      <w:r w:rsidR="005F6359" w:rsidRPr="00A223CE">
        <w:rPr>
          <w:rFonts w:asciiTheme="minorEastAsia" w:hAnsiTheme="minorEastAsia" w:hint="eastAsia"/>
          <w:color w:val="000000" w:themeColor="text1"/>
        </w:rPr>
        <w:t>由于训练训练数据非图像数据，无法</w:t>
      </w:r>
      <w:r>
        <w:rPr>
          <w:rFonts w:asciiTheme="minorEastAsia" w:hAnsiTheme="minorEastAsia" w:hint="eastAsia"/>
          <w:color w:val="000000" w:themeColor="text1"/>
        </w:rPr>
        <w:t>直接进行卷积</w:t>
      </w:r>
      <w:r w:rsidR="005F6359" w:rsidRPr="00A223CE">
        <w:rPr>
          <w:rFonts w:asciiTheme="minorEastAsia" w:hAnsiTheme="minorEastAsia" w:hint="eastAsia"/>
          <w:color w:val="000000" w:themeColor="text1"/>
        </w:rPr>
        <w:t>，因此我们将数据升高一维，变成3维结构，在训练时候</w:t>
      </w:r>
      <w:r w:rsidR="004C4C56">
        <w:rPr>
          <w:rFonts w:asciiTheme="minorEastAsia" w:hAnsiTheme="minorEastAsia" w:hint="eastAsia"/>
          <w:color w:val="000000" w:themeColor="text1"/>
        </w:rPr>
        <w:t>就可以正常进行</w:t>
      </w:r>
      <w:r w:rsidR="005F6359" w:rsidRPr="00A223CE">
        <w:rPr>
          <w:rFonts w:asciiTheme="minorEastAsia" w:hAnsiTheme="minorEastAsia" w:hint="eastAsia"/>
          <w:color w:val="000000" w:themeColor="text1"/>
        </w:rPr>
        <w:t>卷积处理</w:t>
      </w:r>
      <w:r w:rsidR="004C4C56">
        <w:rPr>
          <w:rFonts w:asciiTheme="minorEastAsia" w:hAnsiTheme="minorEastAsia" w:hint="eastAsia"/>
          <w:color w:val="000000" w:themeColor="text1"/>
        </w:rPr>
        <w:t>。我们的神经网络模型</w:t>
      </w:r>
      <w:r w:rsidR="005F6359" w:rsidRPr="00A223CE">
        <w:rPr>
          <w:rFonts w:asciiTheme="minorEastAsia" w:hAnsiTheme="minorEastAsia" w:hint="eastAsia"/>
          <w:color w:val="000000" w:themeColor="text1"/>
        </w:rPr>
        <w:t>示意图如下图</w:t>
      </w:r>
      <w:r w:rsidR="000E5EF5">
        <w:rPr>
          <w:rFonts w:asciiTheme="minorEastAsia" w:hAnsiTheme="minorEastAsia"/>
          <w:color w:val="000000" w:themeColor="text1"/>
        </w:rPr>
        <w:t>3</w:t>
      </w:r>
      <w:r w:rsidR="005F6359" w:rsidRPr="00A223CE">
        <w:rPr>
          <w:rFonts w:asciiTheme="minorEastAsia" w:hAnsiTheme="minorEastAsia" w:hint="eastAsia"/>
          <w:color w:val="000000" w:themeColor="text1"/>
        </w:rPr>
        <w:t>所示：</w:t>
      </w:r>
    </w:p>
    <w:p w:rsidR="005F6359" w:rsidRDefault="00187973" w:rsidP="00FE388C">
      <w:pPr>
        <w:ind w:firstLine="420"/>
        <w:rPr>
          <w:rFonts w:asciiTheme="minorEastAsia" w:hAnsiTheme="minorEastAsia"/>
          <w:color w:val="0070C0"/>
        </w:rPr>
      </w:pPr>
      <w:r>
        <w:rPr>
          <w:noProof/>
        </w:rPr>
        <w:drawing>
          <wp:inline distT="0" distB="0" distL="0" distR="0" wp14:anchorId="40BF4561" wp14:editId="04D57368">
            <wp:extent cx="5278120" cy="82559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973" w:rsidRPr="00A223CE" w:rsidRDefault="00187973" w:rsidP="00187973">
      <w:pPr>
        <w:ind w:firstLine="420"/>
        <w:jc w:val="center"/>
        <w:rPr>
          <w:rFonts w:asciiTheme="minorEastAsia" w:hAnsiTheme="minorEastAsia"/>
          <w:color w:val="000000" w:themeColor="text1"/>
        </w:rPr>
      </w:pPr>
      <w:r w:rsidRPr="00A223CE">
        <w:rPr>
          <w:rFonts w:asciiTheme="minorEastAsia" w:hAnsiTheme="minorEastAsia" w:hint="eastAsia"/>
          <w:color w:val="000000" w:themeColor="text1"/>
        </w:rPr>
        <w:t>图</w:t>
      </w:r>
      <w:r w:rsidR="000E5EF5">
        <w:rPr>
          <w:rFonts w:asciiTheme="minorEastAsia" w:hAnsiTheme="minorEastAsia"/>
          <w:color w:val="000000" w:themeColor="text1"/>
        </w:rPr>
        <w:t>3</w:t>
      </w:r>
      <w:r w:rsidRPr="00A223CE">
        <w:rPr>
          <w:rFonts w:asciiTheme="minorEastAsia" w:hAnsiTheme="minorEastAsia" w:hint="eastAsia"/>
          <w:color w:val="000000" w:themeColor="text1"/>
        </w:rPr>
        <w:t>：网络结构</w:t>
      </w:r>
      <w:bookmarkStart w:id="7" w:name="_GoBack"/>
      <w:bookmarkEnd w:id="7"/>
    </w:p>
    <w:p w:rsidR="00721FC4" w:rsidRPr="00A223CE" w:rsidRDefault="00666E75" w:rsidP="00666E75">
      <w:pPr>
        <w:rPr>
          <w:rFonts w:asciiTheme="minorEastAsia" w:hAnsiTheme="minorEastAsia" w:hint="eastAsia"/>
          <w:color w:val="000000" w:themeColor="text1"/>
        </w:rPr>
      </w:pPr>
      <w:r w:rsidRPr="00A223CE">
        <w:rPr>
          <w:rFonts w:asciiTheme="minorEastAsia" w:hAnsiTheme="minorEastAsia"/>
          <w:color w:val="000000" w:themeColor="text1"/>
        </w:rPr>
        <w:tab/>
      </w:r>
      <w:r w:rsidRPr="00A223CE">
        <w:rPr>
          <w:rFonts w:asciiTheme="minorEastAsia" w:hAnsiTheme="minorEastAsia" w:hint="eastAsia"/>
          <w:color w:val="000000" w:themeColor="text1"/>
        </w:rPr>
        <w:t>网络</w:t>
      </w:r>
      <w:r w:rsidR="00B30CEA">
        <w:rPr>
          <w:rFonts w:asciiTheme="minorEastAsia" w:hAnsiTheme="minorEastAsia" w:hint="eastAsia"/>
          <w:color w:val="000000" w:themeColor="text1"/>
        </w:rPr>
        <w:t>各层</w:t>
      </w:r>
      <w:r w:rsidRPr="00A223CE">
        <w:rPr>
          <w:rFonts w:asciiTheme="minorEastAsia" w:hAnsiTheme="minorEastAsia" w:hint="eastAsia"/>
          <w:color w:val="000000" w:themeColor="text1"/>
        </w:rPr>
        <w:t>参数说明表格：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119"/>
        <w:gridCol w:w="3119"/>
      </w:tblGrid>
      <w:tr w:rsidR="00666E75" w:rsidRPr="00A223CE" w:rsidTr="006304A4">
        <w:trPr>
          <w:jc w:val="center"/>
        </w:trPr>
        <w:tc>
          <w:tcPr>
            <w:tcW w:w="3119" w:type="dxa"/>
          </w:tcPr>
          <w:p w:rsidR="00666E75" w:rsidRPr="00A223CE" w:rsidRDefault="00666E75" w:rsidP="00666E75">
            <w:pPr>
              <w:tabs>
                <w:tab w:val="left" w:pos="735"/>
              </w:tabs>
              <w:rPr>
                <w:rFonts w:asciiTheme="minorEastAsia" w:hAnsiTheme="minorEastAsia"/>
                <w:color w:val="000000" w:themeColor="text1"/>
              </w:rPr>
            </w:pPr>
            <w:r w:rsidRPr="00A223CE">
              <w:rPr>
                <w:rFonts w:asciiTheme="minorEastAsia" w:hAnsiTheme="minorEastAsia"/>
                <w:color w:val="000000" w:themeColor="text1"/>
              </w:rPr>
              <w:tab/>
            </w:r>
            <w:r w:rsidRPr="00A223CE">
              <w:rPr>
                <w:rFonts w:asciiTheme="minorEastAsia" w:hAnsiTheme="minorEastAsia" w:hint="eastAsia"/>
                <w:color w:val="000000" w:themeColor="text1"/>
              </w:rPr>
              <w:t>网络层</w:t>
            </w:r>
          </w:p>
        </w:tc>
        <w:tc>
          <w:tcPr>
            <w:tcW w:w="3119" w:type="dxa"/>
          </w:tcPr>
          <w:p w:rsidR="00666E75" w:rsidRPr="00A223CE" w:rsidRDefault="00666E75" w:rsidP="00666E75">
            <w:pPr>
              <w:rPr>
                <w:rFonts w:asciiTheme="minorEastAsia" w:hAnsiTheme="minorEastAsia"/>
                <w:color w:val="000000" w:themeColor="text1"/>
              </w:rPr>
            </w:pPr>
            <w:r w:rsidRPr="00A223CE">
              <w:rPr>
                <w:rFonts w:asciiTheme="minorEastAsia" w:hAnsiTheme="minorEastAsia" w:hint="eastAsia"/>
                <w:color w:val="000000" w:themeColor="text1"/>
              </w:rPr>
              <w:t>参数</w:t>
            </w:r>
          </w:p>
        </w:tc>
      </w:tr>
      <w:tr w:rsidR="00666E75" w:rsidRPr="00A223CE" w:rsidTr="006304A4">
        <w:trPr>
          <w:jc w:val="center"/>
        </w:trPr>
        <w:tc>
          <w:tcPr>
            <w:tcW w:w="3119" w:type="dxa"/>
          </w:tcPr>
          <w:p w:rsidR="00666E75" w:rsidRPr="00A223CE" w:rsidRDefault="00666E75" w:rsidP="00666E75">
            <w:pPr>
              <w:rPr>
                <w:rFonts w:asciiTheme="minorEastAsia" w:hAnsiTheme="minorEastAsia"/>
                <w:color w:val="000000" w:themeColor="text1"/>
              </w:rPr>
            </w:pPr>
            <w:r w:rsidRPr="00A223CE">
              <w:rPr>
                <w:rFonts w:asciiTheme="minorEastAsia" w:hAnsiTheme="minorEastAsia" w:hint="eastAsia"/>
                <w:color w:val="000000" w:themeColor="text1"/>
              </w:rPr>
              <w:t>Con</w:t>
            </w:r>
            <w:r w:rsidRPr="00A223CE">
              <w:rPr>
                <w:rFonts w:asciiTheme="minorEastAsia" w:hAnsiTheme="minorEastAsia"/>
                <w:color w:val="000000" w:themeColor="text1"/>
              </w:rPr>
              <w:t>v1D</w:t>
            </w:r>
          </w:p>
        </w:tc>
        <w:tc>
          <w:tcPr>
            <w:tcW w:w="3119" w:type="dxa"/>
          </w:tcPr>
          <w:p w:rsidR="00666E75" w:rsidRPr="00A223CE" w:rsidRDefault="00666E75" w:rsidP="00666E75">
            <w:pPr>
              <w:rPr>
                <w:rFonts w:asciiTheme="minorEastAsia" w:hAnsiTheme="minorEastAsia"/>
                <w:color w:val="000000" w:themeColor="text1"/>
              </w:rPr>
            </w:pPr>
            <w:r w:rsidRPr="00A223CE">
              <w:rPr>
                <w:rFonts w:asciiTheme="minorEastAsia" w:hAnsiTheme="minorEastAsia"/>
                <w:color w:val="000000" w:themeColor="text1"/>
              </w:rPr>
              <w:t>Channels = 32, kernel_size =33, padding = 16</w:t>
            </w:r>
          </w:p>
        </w:tc>
      </w:tr>
      <w:tr w:rsidR="00666E75" w:rsidRPr="00A223CE" w:rsidTr="006304A4">
        <w:trPr>
          <w:jc w:val="center"/>
        </w:trPr>
        <w:tc>
          <w:tcPr>
            <w:tcW w:w="3119" w:type="dxa"/>
          </w:tcPr>
          <w:p w:rsidR="00666E75" w:rsidRPr="00A223CE" w:rsidRDefault="00666E75" w:rsidP="00666E75">
            <w:pPr>
              <w:rPr>
                <w:rFonts w:asciiTheme="minorEastAsia" w:hAnsiTheme="minorEastAsia"/>
                <w:color w:val="000000" w:themeColor="text1"/>
              </w:rPr>
            </w:pPr>
            <w:r w:rsidRPr="00A223CE">
              <w:rPr>
                <w:rFonts w:asciiTheme="minorEastAsia" w:hAnsiTheme="minorEastAsia" w:hint="eastAsia"/>
                <w:color w:val="000000" w:themeColor="text1"/>
              </w:rPr>
              <w:t>B</w:t>
            </w:r>
            <w:r w:rsidRPr="00A223CE">
              <w:rPr>
                <w:rFonts w:asciiTheme="minorEastAsia" w:hAnsiTheme="minorEastAsia"/>
                <w:color w:val="000000" w:themeColor="text1"/>
              </w:rPr>
              <w:t>atchNorm</w:t>
            </w:r>
          </w:p>
        </w:tc>
        <w:tc>
          <w:tcPr>
            <w:tcW w:w="3119" w:type="dxa"/>
          </w:tcPr>
          <w:p w:rsidR="00666E75" w:rsidRPr="00A223CE" w:rsidRDefault="006A7C9F" w:rsidP="00666E75">
            <w:pPr>
              <w:rPr>
                <w:rFonts w:asciiTheme="minorEastAsia" w:hAnsiTheme="minorEastAsia"/>
                <w:color w:val="000000" w:themeColor="text1"/>
              </w:rPr>
            </w:pPr>
            <w:r w:rsidRPr="00A223CE">
              <w:rPr>
                <w:rFonts w:asciiTheme="minorEastAsia" w:hAnsiTheme="minorEastAsia" w:hint="eastAsia"/>
                <w:color w:val="000000" w:themeColor="text1"/>
              </w:rPr>
              <w:t>a</w:t>
            </w:r>
            <w:r w:rsidR="00666E75" w:rsidRPr="00A223CE">
              <w:rPr>
                <w:rFonts w:asciiTheme="minorEastAsia" w:hAnsiTheme="minorEastAsia"/>
                <w:color w:val="000000" w:themeColor="text1"/>
              </w:rPr>
              <w:t>xis = 1(</w:t>
            </w:r>
            <w:r w:rsidR="00666E75" w:rsidRPr="00A223CE">
              <w:rPr>
                <w:rFonts w:asciiTheme="minorEastAsia" w:hAnsiTheme="minorEastAsia" w:hint="eastAsia"/>
                <w:color w:val="000000" w:themeColor="text1"/>
              </w:rPr>
              <w:t>对通道进行规范化</w:t>
            </w:r>
            <w:r w:rsidR="00666E75" w:rsidRPr="00A223CE">
              <w:rPr>
                <w:rFonts w:asciiTheme="minorEastAsia" w:hAnsiTheme="minorEastAsia"/>
                <w:color w:val="000000" w:themeColor="text1"/>
              </w:rPr>
              <w:t>)</w:t>
            </w:r>
          </w:p>
        </w:tc>
      </w:tr>
      <w:tr w:rsidR="00666E75" w:rsidRPr="00A223CE" w:rsidTr="006304A4">
        <w:trPr>
          <w:jc w:val="center"/>
        </w:trPr>
        <w:tc>
          <w:tcPr>
            <w:tcW w:w="3119" w:type="dxa"/>
          </w:tcPr>
          <w:p w:rsidR="00666E75" w:rsidRPr="00A223CE" w:rsidRDefault="00666E75" w:rsidP="00666E75">
            <w:pPr>
              <w:rPr>
                <w:rFonts w:asciiTheme="minorEastAsia" w:hAnsiTheme="minorEastAsia"/>
                <w:color w:val="000000" w:themeColor="text1"/>
              </w:rPr>
            </w:pPr>
            <w:r w:rsidRPr="00A223CE">
              <w:rPr>
                <w:rFonts w:asciiTheme="minorEastAsia" w:hAnsiTheme="minorEastAsia"/>
                <w:color w:val="000000" w:themeColor="text1"/>
              </w:rPr>
              <w:t>A</w:t>
            </w:r>
            <w:r w:rsidRPr="00A223CE">
              <w:rPr>
                <w:rFonts w:asciiTheme="minorEastAsia" w:hAnsiTheme="minorEastAsia" w:hint="eastAsia"/>
                <w:color w:val="000000" w:themeColor="text1"/>
              </w:rPr>
              <w:t>c</w:t>
            </w:r>
            <w:r w:rsidRPr="00A223CE">
              <w:rPr>
                <w:rFonts w:asciiTheme="minorEastAsia" w:hAnsiTheme="minorEastAsia"/>
                <w:color w:val="000000" w:themeColor="text1"/>
              </w:rPr>
              <w:t>tivation</w:t>
            </w:r>
          </w:p>
        </w:tc>
        <w:tc>
          <w:tcPr>
            <w:tcW w:w="3119" w:type="dxa"/>
          </w:tcPr>
          <w:p w:rsidR="00666E75" w:rsidRPr="00A223CE" w:rsidRDefault="00D75919" w:rsidP="00666E75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A</w:t>
            </w:r>
            <w:r>
              <w:rPr>
                <w:rFonts w:asciiTheme="minorEastAsia" w:hAnsiTheme="minorEastAsia" w:hint="eastAsia"/>
                <w:color w:val="000000" w:themeColor="text1"/>
              </w:rPr>
              <w:t>ctivation</w:t>
            </w:r>
            <w:r>
              <w:rPr>
                <w:rFonts w:asciiTheme="minorEastAsia" w:hAnsiTheme="minorEastAsia"/>
                <w:color w:val="000000" w:themeColor="text1"/>
              </w:rPr>
              <w:t>=</w:t>
            </w:r>
            <w:r w:rsidR="00666E75" w:rsidRPr="00A223CE">
              <w:rPr>
                <w:rFonts w:asciiTheme="minorEastAsia" w:hAnsiTheme="minorEastAsia"/>
                <w:color w:val="000000" w:themeColor="text1"/>
              </w:rPr>
              <w:t>‘relu’</w:t>
            </w:r>
          </w:p>
        </w:tc>
      </w:tr>
      <w:tr w:rsidR="002741C9" w:rsidRPr="00A223CE" w:rsidTr="006304A4">
        <w:trPr>
          <w:jc w:val="center"/>
        </w:trPr>
        <w:tc>
          <w:tcPr>
            <w:tcW w:w="3119" w:type="dxa"/>
          </w:tcPr>
          <w:p w:rsidR="002741C9" w:rsidRPr="00A223CE" w:rsidRDefault="002741C9" w:rsidP="00666E75">
            <w:pPr>
              <w:rPr>
                <w:rFonts w:asciiTheme="minorEastAsia" w:hAnsiTheme="minorEastAsia"/>
                <w:color w:val="000000" w:themeColor="text1"/>
              </w:rPr>
            </w:pPr>
            <w:r w:rsidRPr="002741C9">
              <w:rPr>
                <w:rFonts w:asciiTheme="minorEastAsia" w:hAnsiTheme="minorEastAsia"/>
                <w:color w:val="000000" w:themeColor="text1"/>
              </w:rPr>
              <w:lastRenderedPageBreak/>
              <w:t>MaxPool1D</w:t>
            </w:r>
          </w:p>
        </w:tc>
        <w:tc>
          <w:tcPr>
            <w:tcW w:w="3119" w:type="dxa"/>
          </w:tcPr>
          <w:p w:rsidR="002741C9" w:rsidRDefault="002741C9" w:rsidP="00666E75">
            <w:pPr>
              <w:rPr>
                <w:rFonts w:asciiTheme="minorEastAsia" w:hAnsiTheme="minorEastAsia"/>
                <w:color w:val="000000" w:themeColor="text1"/>
              </w:rPr>
            </w:pPr>
            <w:r w:rsidRPr="002741C9">
              <w:rPr>
                <w:rFonts w:asciiTheme="minorEastAsia" w:hAnsiTheme="minorEastAsia"/>
                <w:color w:val="000000" w:themeColor="text1"/>
              </w:rPr>
              <w:t>pool_size=13</w:t>
            </w:r>
          </w:p>
        </w:tc>
      </w:tr>
      <w:tr w:rsidR="00666E75" w:rsidRPr="00A223CE" w:rsidTr="006304A4">
        <w:trPr>
          <w:jc w:val="center"/>
        </w:trPr>
        <w:tc>
          <w:tcPr>
            <w:tcW w:w="3119" w:type="dxa"/>
          </w:tcPr>
          <w:p w:rsidR="00666E75" w:rsidRPr="00A223CE" w:rsidRDefault="00AA3541" w:rsidP="00666E75">
            <w:pPr>
              <w:rPr>
                <w:rFonts w:asciiTheme="minorEastAsia" w:hAnsiTheme="minorEastAsia"/>
                <w:color w:val="000000" w:themeColor="text1"/>
              </w:rPr>
            </w:pPr>
            <w:r w:rsidRPr="00A223CE">
              <w:rPr>
                <w:rFonts w:asciiTheme="minorEastAsia" w:hAnsiTheme="minorEastAsia" w:hint="eastAsia"/>
                <w:color w:val="000000" w:themeColor="text1"/>
              </w:rPr>
              <w:t>F</w:t>
            </w:r>
            <w:r w:rsidRPr="00A223CE">
              <w:rPr>
                <w:rFonts w:asciiTheme="minorEastAsia" w:hAnsiTheme="minorEastAsia"/>
                <w:color w:val="000000" w:themeColor="text1"/>
              </w:rPr>
              <w:t>latten</w:t>
            </w:r>
          </w:p>
        </w:tc>
        <w:tc>
          <w:tcPr>
            <w:tcW w:w="3119" w:type="dxa"/>
          </w:tcPr>
          <w:p w:rsidR="00666E75" w:rsidRPr="00A223CE" w:rsidRDefault="00666E75" w:rsidP="00666E75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666E75" w:rsidRPr="00A223CE" w:rsidTr="006304A4">
        <w:trPr>
          <w:jc w:val="center"/>
        </w:trPr>
        <w:tc>
          <w:tcPr>
            <w:tcW w:w="3119" w:type="dxa"/>
          </w:tcPr>
          <w:p w:rsidR="00666E75" w:rsidRPr="00A223CE" w:rsidRDefault="00666E75" w:rsidP="00666E75">
            <w:pPr>
              <w:rPr>
                <w:rFonts w:asciiTheme="minorEastAsia" w:hAnsiTheme="minorEastAsia"/>
                <w:color w:val="000000" w:themeColor="text1"/>
              </w:rPr>
            </w:pPr>
            <w:r w:rsidRPr="00A223CE">
              <w:rPr>
                <w:rFonts w:asciiTheme="minorEastAsia" w:hAnsiTheme="minorEastAsia" w:hint="eastAsia"/>
                <w:color w:val="000000" w:themeColor="text1"/>
              </w:rPr>
              <w:t>D</w:t>
            </w:r>
            <w:r w:rsidRPr="00A223CE">
              <w:rPr>
                <w:rFonts w:asciiTheme="minorEastAsia" w:hAnsiTheme="minorEastAsia"/>
                <w:color w:val="000000" w:themeColor="text1"/>
              </w:rPr>
              <w:t>ense</w:t>
            </w:r>
          </w:p>
        </w:tc>
        <w:tc>
          <w:tcPr>
            <w:tcW w:w="3119" w:type="dxa"/>
          </w:tcPr>
          <w:p w:rsidR="00666E75" w:rsidRPr="00A223CE" w:rsidRDefault="00887617" w:rsidP="00666E75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Out_dim = 33</w:t>
            </w:r>
            <w:r w:rsidR="00666E75" w:rsidRPr="00A223CE">
              <w:rPr>
                <w:rFonts w:asciiTheme="minorEastAsia" w:hAnsiTheme="minorEastAsia"/>
                <w:color w:val="000000" w:themeColor="text1"/>
              </w:rPr>
              <w:t>, activation= ‘relu’</w:t>
            </w:r>
          </w:p>
        </w:tc>
      </w:tr>
      <w:tr w:rsidR="00666E75" w:rsidRPr="00A223CE" w:rsidTr="006304A4">
        <w:trPr>
          <w:jc w:val="center"/>
        </w:trPr>
        <w:tc>
          <w:tcPr>
            <w:tcW w:w="3119" w:type="dxa"/>
          </w:tcPr>
          <w:p w:rsidR="00666E75" w:rsidRPr="00A223CE" w:rsidRDefault="00666E75" w:rsidP="00666E75">
            <w:pPr>
              <w:rPr>
                <w:rFonts w:asciiTheme="minorEastAsia" w:hAnsiTheme="minorEastAsia"/>
                <w:color w:val="000000" w:themeColor="text1"/>
              </w:rPr>
            </w:pPr>
            <w:r w:rsidRPr="00A223CE">
              <w:rPr>
                <w:rFonts w:asciiTheme="minorEastAsia" w:hAnsiTheme="minorEastAsia"/>
                <w:color w:val="000000" w:themeColor="text1"/>
              </w:rPr>
              <w:t>Dense</w:t>
            </w:r>
          </w:p>
        </w:tc>
        <w:tc>
          <w:tcPr>
            <w:tcW w:w="3119" w:type="dxa"/>
          </w:tcPr>
          <w:p w:rsidR="00666E75" w:rsidRPr="00A223CE" w:rsidRDefault="00666E75" w:rsidP="00666E75">
            <w:pPr>
              <w:rPr>
                <w:rFonts w:asciiTheme="minorEastAsia" w:hAnsiTheme="minorEastAsia"/>
                <w:color w:val="000000" w:themeColor="text1"/>
              </w:rPr>
            </w:pPr>
            <w:r w:rsidRPr="00A223CE">
              <w:rPr>
                <w:rFonts w:asciiTheme="minorEastAsia" w:hAnsiTheme="minorEastAsia"/>
                <w:color w:val="000000" w:themeColor="text1"/>
              </w:rPr>
              <w:t>Out_dim = 1, activation = ‘sigmoid’</w:t>
            </w:r>
          </w:p>
        </w:tc>
      </w:tr>
      <w:tr w:rsidR="00887617" w:rsidRPr="00A223CE" w:rsidTr="006304A4">
        <w:trPr>
          <w:jc w:val="center"/>
        </w:trPr>
        <w:tc>
          <w:tcPr>
            <w:tcW w:w="3119" w:type="dxa"/>
          </w:tcPr>
          <w:p w:rsidR="00887617" w:rsidRPr="00A223CE" w:rsidRDefault="00887617" w:rsidP="00666E75">
            <w:pPr>
              <w:rPr>
                <w:rFonts w:asciiTheme="minorEastAsia" w:hAnsiTheme="minorEastAsia"/>
                <w:color w:val="000000" w:themeColor="text1"/>
              </w:rPr>
            </w:pPr>
            <w:r w:rsidRPr="00887617">
              <w:rPr>
                <w:rFonts w:asciiTheme="minorEastAsia" w:hAnsiTheme="minorEastAsia"/>
                <w:color w:val="000000" w:themeColor="text1"/>
              </w:rPr>
              <w:t>Dropout</w:t>
            </w:r>
          </w:p>
        </w:tc>
        <w:tc>
          <w:tcPr>
            <w:tcW w:w="3119" w:type="dxa"/>
          </w:tcPr>
          <w:p w:rsidR="00887617" w:rsidRPr="00A223CE" w:rsidRDefault="00887617" w:rsidP="00666E75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0</w:t>
            </w:r>
            <w:r>
              <w:rPr>
                <w:rFonts w:asciiTheme="minorEastAsia" w:hAnsiTheme="minorEastAsia"/>
                <w:color w:val="000000" w:themeColor="text1"/>
              </w:rPr>
              <w:t>.2</w:t>
            </w:r>
          </w:p>
        </w:tc>
      </w:tr>
      <w:tr w:rsidR="00666E75" w:rsidRPr="00A223CE" w:rsidTr="006304A4">
        <w:trPr>
          <w:jc w:val="center"/>
        </w:trPr>
        <w:tc>
          <w:tcPr>
            <w:tcW w:w="3119" w:type="dxa"/>
          </w:tcPr>
          <w:p w:rsidR="00666E75" w:rsidRPr="00A223CE" w:rsidRDefault="004C694E" w:rsidP="00401AE2">
            <w:pPr>
              <w:rPr>
                <w:rFonts w:asciiTheme="minorEastAsia" w:hAnsiTheme="minorEastAsia"/>
                <w:color w:val="000000" w:themeColor="text1"/>
              </w:rPr>
            </w:pPr>
            <w:r w:rsidRPr="00A223CE">
              <w:rPr>
                <w:rFonts w:asciiTheme="minorEastAsia" w:hAnsiTheme="minorEastAsia"/>
                <w:color w:val="000000" w:themeColor="text1"/>
              </w:rPr>
              <w:t>O</w:t>
            </w:r>
            <w:r w:rsidR="00401AE2" w:rsidRPr="00A223CE">
              <w:rPr>
                <w:rFonts w:asciiTheme="minorEastAsia" w:hAnsiTheme="minorEastAsia"/>
                <w:color w:val="000000" w:themeColor="text1"/>
              </w:rPr>
              <w:t>utput</w:t>
            </w:r>
          </w:p>
        </w:tc>
        <w:tc>
          <w:tcPr>
            <w:tcW w:w="3119" w:type="dxa"/>
          </w:tcPr>
          <w:p w:rsidR="00666E75" w:rsidRPr="00A223CE" w:rsidRDefault="00401AE2" w:rsidP="00666E75">
            <w:pPr>
              <w:rPr>
                <w:rFonts w:asciiTheme="minorEastAsia" w:hAnsiTheme="minorEastAsia"/>
                <w:color w:val="000000" w:themeColor="text1"/>
              </w:rPr>
            </w:pPr>
            <w:r w:rsidRPr="00A223CE">
              <w:rPr>
                <w:rFonts w:asciiTheme="minorEastAsia" w:hAnsiTheme="minorEastAsia"/>
                <w:color w:val="000000" w:themeColor="text1"/>
              </w:rPr>
              <w:t>Probability of bad person</w:t>
            </w:r>
          </w:p>
        </w:tc>
      </w:tr>
    </w:tbl>
    <w:p w:rsidR="004C694E" w:rsidRPr="004C694E" w:rsidRDefault="004C694E" w:rsidP="004C694E">
      <w:pPr>
        <w:pStyle w:val="2"/>
        <w:spacing w:before="0" w:line="415" w:lineRule="auto"/>
        <w:ind w:left="420"/>
        <w:jc w:val="center"/>
        <w:rPr>
          <w:rFonts w:asciiTheme="minorEastAsia" w:eastAsiaTheme="minorEastAsia" w:hAnsiTheme="minorEastAsia" w:hint="eastAsia"/>
          <w:color w:val="000000" w:themeColor="text1"/>
          <w:sz w:val="22"/>
          <w:szCs w:val="22"/>
        </w:rPr>
      </w:pPr>
      <w:bookmarkStart w:id="8" w:name="_Toc529699413"/>
      <w:r>
        <w:rPr>
          <w:rFonts w:asciiTheme="minorEastAsia" w:eastAsiaTheme="minorEastAsia" w:hAnsiTheme="minorEastAsia" w:hint="eastAsia"/>
          <w:color w:val="000000" w:themeColor="text1"/>
          <w:sz w:val="22"/>
          <w:szCs w:val="22"/>
        </w:rPr>
        <w:t>表1</w:t>
      </w:r>
      <w:r w:rsidRPr="004C694E">
        <w:rPr>
          <w:rFonts w:asciiTheme="minorEastAsia" w:eastAsiaTheme="minorEastAsia" w:hAnsiTheme="minorEastAsia" w:hint="eastAsia"/>
          <w:color w:val="000000" w:themeColor="text1"/>
          <w:sz w:val="22"/>
          <w:szCs w:val="22"/>
        </w:rPr>
        <w:t>：网络结构</w:t>
      </w:r>
    </w:p>
    <w:p w:rsidR="006A7C9F" w:rsidRDefault="006A7C9F" w:rsidP="006A7C9F">
      <w:pPr>
        <w:pStyle w:val="2"/>
        <w:numPr>
          <w:ilvl w:val="0"/>
          <w:numId w:val="2"/>
        </w:numPr>
        <w:spacing w:before="0" w:line="415" w:lineRule="auto"/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</w:pPr>
      <w:r w:rsidRPr="00A223CE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训练过程</w:t>
      </w:r>
      <w:bookmarkEnd w:id="8"/>
    </w:p>
    <w:p w:rsidR="00721FC4" w:rsidRPr="0071695E" w:rsidRDefault="00721FC4" w:rsidP="0071695E">
      <w:pPr>
        <w:rPr>
          <w:rFonts w:hint="eastAsia"/>
        </w:rPr>
      </w:pPr>
    </w:p>
    <w:p w:rsidR="00B768A1" w:rsidRDefault="00B768A1" w:rsidP="00B768A1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欠采样</w:t>
      </w:r>
    </w:p>
    <w:p w:rsidR="00B768A1" w:rsidRPr="00B768A1" w:rsidRDefault="00B768A1" w:rsidP="00B768A1">
      <w:pPr>
        <w:spacing w:line="560" w:lineRule="exact"/>
        <w:ind w:firstLine="420"/>
      </w:pPr>
      <w:r w:rsidRPr="00B768A1">
        <w:rPr>
          <w:rFonts w:asciiTheme="minorEastAsia" w:hAnsiTheme="minorEastAsia" w:hint="eastAsia"/>
          <w:color w:val="000000" w:themeColor="text1"/>
        </w:rPr>
        <w:t>考虑到该金融数据的不平衡性（好</w:t>
      </w:r>
      <w:r w:rsidR="00EA14DF">
        <w:rPr>
          <w:rFonts w:asciiTheme="minorEastAsia" w:hAnsiTheme="minorEastAsia" w:hint="eastAsia"/>
          <w:color w:val="000000" w:themeColor="text1"/>
        </w:rPr>
        <w:t>人与</w:t>
      </w:r>
      <w:r w:rsidRPr="00B768A1">
        <w:rPr>
          <w:rFonts w:asciiTheme="minorEastAsia" w:hAnsiTheme="minorEastAsia" w:hint="eastAsia"/>
          <w:color w:val="000000" w:themeColor="text1"/>
        </w:rPr>
        <w:t>坏</w:t>
      </w:r>
      <w:r w:rsidR="00EA14DF">
        <w:rPr>
          <w:rFonts w:asciiTheme="minorEastAsia" w:hAnsiTheme="minorEastAsia" w:hint="eastAsia"/>
          <w:color w:val="000000" w:themeColor="text1"/>
        </w:rPr>
        <w:t>人的比例</w:t>
      </w:r>
      <w:r w:rsidRPr="00B768A1">
        <w:rPr>
          <w:rFonts w:asciiTheme="minorEastAsia" w:hAnsiTheme="minorEastAsia" w:hint="eastAsia"/>
          <w:color w:val="000000" w:themeColor="text1"/>
        </w:rPr>
        <w:t>接近1</w:t>
      </w:r>
      <w:r w:rsidRPr="00B768A1">
        <w:rPr>
          <w:rFonts w:asciiTheme="minorEastAsia" w:hAnsiTheme="minorEastAsia"/>
          <w:color w:val="000000" w:themeColor="text1"/>
        </w:rPr>
        <w:t>00</w:t>
      </w:r>
      <w:r w:rsidRPr="00B768A1">
        <w:rPr>
          <w:rFonts w:asciiTheme="minorEastAsia" w:hAnsiTheme="minorEastAsia" w:hint="eastAsia"/>
          <w:color w:val="000000" w:themeColor="text1"/>
        </w:rPr>
        <w:t>:</w:t>
      </w:r>
      <w:r w:rsidRPr="00B768A1">
        <w:rPr>
          <w:rFonts w:asciiTheme="minorEastAsia" w:hAnsiTheme="minorEastAsia"/>
          <w:color w:val="000000" w:themeColor="text1"/>
        </w:rPr>
        <w:t>1</w:t>
      </w:r>
      <w:r w:rsidRPr="00B768A1">
        <w:rPr>
          <w:rFonts w:asciiTheme="minorEastAsia" w:hAnsiTheme="minorEastAsia" w:hint="eastAsia"/>
          <w:color w:val="000000" w:themeColor="text1"/>
        </w:rPr>
        <w:t>）</w:t>
      </w:r>
      <w:r w:rsidR="00EA14DF">
        <w:rPr>
          <w:rFonts w:asciiTheme="minorEastAsia" w:hAnsiTheme="minorEastAsia" w:hint="eastAsia"/>
          <w:color w:val="000000" w:themeColor="text1"/>
        </w:rPr>
        <w:t>，</w:t>
      </w:r>
      <w:r w:rsidRPr="00B768A1">
        <w:rPr>
          <w:rFonts w:asciiTheme="minorEastAsia" w:hAnsiTheme="minorEastAsia" w:hint="eastAsia"/>
          <w:color w:val="000000" w:themeColor="text1"/>
        </w:rPr>
        <w:t>因此采取必要的不平衡的抽样方法是必不可或缺的</w:t>
      </w:r>
      <w:r w:rsidR="009876A0">
        <w:rPr>
          <w:rFonts w:asciiTheme="minorEastAsia" w:hAnsiTheme="minorEastAsia" w:hint="eastAsia"/>
          <w:color w:val="000000" w:themeColor="text1"/>
        </w:rPr>
        <w:t>。经过调查研究</w:t>
      </w:r>
      <w:r w:rsidRPr="00B768A1">
        <w:rPr>
          <w:rFonts w:asciiTheme="minorEastAsia" w:hAnsiTheme="minorEastAsia" w:hint="eastAsia"/>
          <w:color w:val="000000" w:themeColor="text1"/>
        </w:rPr>
        <w:t>，我们这里采取了</w:t>
      </w:r>
      <w:r w:rsidRPr="00B768A1">
        <w:rPr>
          <w:rFonts w:hint="eastAsia"/>
          <w:color w:val="000000" w:themeColor="text1"/>
        </w:rPr>
        <w:t>Ba</w:t>
      </w:r>
      <w:r w:rsidRPr="00B768A1">
        <w:rPr>
          <w:color w:val="000000" w:themeColor="text1"/>
        </w:rPr>
        <w:t>lanceCascade</w:t>
      </w:r>
      <w:r w:rsidRPr="00B768A1">
        <w:rPr>
          <w:rFonts w:hint="eastAsia"/>
          <w:color w:val="000000" w:themeColor="text1"/>
        </w:rPr>
        <w:t>欠采样方法，</w:t>
      </w:r>
      <w:r w:rsidR="0078216C">
        <w:rPr>
          <w:rFonts w:hint="eastAsia"/>
          <w:color w:val="000000" w:themeColor="text1"/>
        </w:rPr>
        <w:t>即</w:t>
      </w:r>
      <w:r w:rsidRPr="00B768A1">
        <w:rPr>
          <w:rFonts w:hint="eastAsia"/>
          <w:color w:val="000000" w:themeColor="text1"/>
        </w:rPr>
        <w:t>在</w:t>
      </w:r>
      <w:r w:rsidR="0078216C">
        <w:rPr>
          <w:rFonts w:hint="eastAsia"/>
          <w:color w:val="000000" w:themeColor="text1"/>
        </w:rPr>
        <w:t>神经网络的</w:t>
      </w:r>
      <w:r w:rsidRPr="00B768A1">
        <w:rPr>
          <w:rFonts w:hint="eastAsia"/>
          <w:color w:val="000000" w:themeColor="text1"/>
        </w:rPr>
        <w:t>每一轮训练时都使用多数类与少数类数量上相等的</w:t>
      </w:r>
      <w:r w:rsidR="0078216C">
        <w:rPr>
          <w:rFonts w:hint="eastAsia"/>
          <w:color w:val="000000" w:themeColor="text1"/>
        </w:rPr>
        <w:t>一个</w:t>
      </w:r>
      <w:r w:rsidR="0078216C">
        <w:rPr>
          <w:rFonts w:hint="eastAsia"/>
          <w:color w:val="000000" w:themeColor="text1"/>
        </w:rPr>
        <w:t>b</w:t>
      </w:r>
      <w:r w:rsidR="0078216C">
        <w:rPr>
          <w:color w:val="000000" w:themeColor="text1"/>
        </w:rPr>
        <w:t>atch</w:t>
      </w:r>
      <w:r w:rsidRPr="00B768A1">
        <w:rPr>
          <w:rFonts w:hint="eastAsia"/>
          <w:color w:val="000000" w:themeColor="text1"/>
        </w:rPr>
        <w:t>，</w:t>
      </w:r>
      <w:r w:rsidR="00DE79A7">
        <w:rPr>
          <w:rFonts w:hint="eastAsia"/>
          <w:color w:val="000000" w:themeColor="text1"/>
        </w:rPr>
        <w:t>以保证模型的平衡性。</w:t>
      </w:r>
    </w:p>
    <w:p w:rsidR="00B768A1" w:rsidRPr="00B768A1" w:rsidRDefault="00B768A1" w:rsidP="00B768A1">
      <w:pPr>
        <w:pStyle w:val="af1"/>
        <w:numPr>
          <w:ilvl w:val="0"/>
          <w:numId w:val="4"/>
        </w:numPr>
        <w:spacing w:line="560" w:lineRule="exact"/>
        <w:ind w:firstLineChars="0"/>
      </w:pPr>
      <w:r w:rsidRPr="00B768A1">
        <w:rPr>
          <w:rFonts w:hint="eastAsia"/>
        </w:rPr>
        <w:t>十折交叉验证</w:t>
      </w:r>
    </w:p>
    <w:p w:rsidR="00183A70" w:rsidRDefault="00761E25" w:rsidP="002F3749">
      <w:pPr>
        <w:spacing w:line="560" w:lineRule="exact"/>
        <w:ind w:firstLineChars="200" w:firstLine="440"/>
        <w:rPr>
          <w:color w:val="000000" w:themeColor="text1"/>
        </w:rPr>
      </w:pPr>
      <w:r>
        <w:rPr>
          <w:rFonts w:hint="eastAsia"/>
          <w:color w:val="000000" w:themeColor="text1"/>
        </w:rPr>
        <w:t>经过</w:t>
      </w:r>
      <w:r w:rsidR="00BE5F9B">
        <w:rPr>
          <w:rFonts w:hint="eastAsia"/>
          <w:color w:val="000000" w:themeColor="text1"/>
        </w:rPr>
        <w:t>数据预处理得到的</w:t>
      </w:r>
      <w:r>
        <w:rPr>
          <w:rFonts w:hint="eastAsia"/>
          <w:color w:val="000000" w:themeColor="text1"/>
        </w:rPr>
        <w:t>样本共有</w:t>
      </w:r>
      <w:r w:rsidR="00AD099A">
        <w:rPr>
          <w:color w:val="000000" w:themeColor="text1"/>
        </w:rPr>
        <w:t>311</w:t>
      </w:r>
      <w:r w:rsidR="00BE5F9B">
        <w:rPr>
          <w:rFonts w:hint="eastAsia"/>
          <w:color w:val="000000" w:themeColor="text1"/>
        </w:rPr>
        <w:t>维特征</w:t>
      </w:r>
      <w:r>
        <w:rPr>
          <w:rFonts w:hint="eastAsia"/>
          <w:color w:val="000000" w:themeColor="text1"/>
        </w:rPr>
        <w:t>，对数据集进行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折交叉验证，</w:t>
      </w:r>
      <w:r w:rsidRPr="00471D04">
        <w:rPr>
          <w:rFonts w:hint="eastAsia"/>
          <w:sz w:val="21"/>
          <w:szCs w:val="24"/>
        </w:rPr>
        <w:t>即把数据集随机分为</w:t>
      </w:r>
      <w:r w:rsidRPr="00471D04">
        <w:rPr>
          <w:rFonts w:hint="eastAsia"/>
          <w:sz w:val="21"/>
          <w:szCs w:val="24"/>
        </w:rPr>
        <w:t>1</w:t>
      </w:r>
      <w:r w:rsidRPr="00471D04">
        <w:rPr>
          <w:sz w:val="21"/>
          <w:szCs w:val="24"/>
        </w:rPr>
        <w:t>0</w:t>
      </w:r>
      <w:r w:rsidRPr="00471D04">
        <w:rPr>
          <w:rFonts w:hint="eastAsia"/>
          <w:sz w:val="21"/>
          <w:szCs w:val="24"/>
        </w:rPr>
        <w:t>份，每次取</w:t>
      </w:r>
      <w:r w:rsidRPr="00471D04">
        <w:rPr>
          <w:rFonts w:hint="eastAsia"/>
          <w:sz w:val="21"/>
          <w:szCs w:val="24"/>
        </w:rPr>
        <w:t>8</w:t>
      </w:r>
      <w:r w:rsidRPr="00471D04">
        <w:rPr>
          <w:rFonts w:hint="eastAsia"/>
          <w:sz w:val="21"/>
          <w:szCs w:val="24"/>
        </w:rPr>
        <w:t>份作为</w:t>
      </w:r>
      <w:r w:rsidRPr="00471D04">
        <w:rPr>
          <w:rFonts w:hint="eastAsia"/>
          <w:sz w:val="21"/>
          <w:szCs w:val="24"/>
        </w:rPr>
        <w:t>train</w:t>
      </w:r>
      <w:r w:rsidRPr="00471D04">
        <w:rPr>
          <w:rFonts w:hint="eastAsia"/>
          <w:sz w:val="21"/>
          <w:szCs w:val="24"/>
        </w:rPr>
        <w:t>，</w:t>
      </w:r>
      <w:r w:rsidRPr="00471D04">
        <w:rPr>
          <w:rFonts w:hint="eastAsia"/>
          <w:sz w:val="21"/>
          <w:szCs w:val="24"/>
        </w:rPr>
        <w:t>1</w:t>
      </w:r>
      <w:r w:rsidRPr="00471D04">
        <w:rPr>
          <w:rFonts w:hint="eastAsia"/>
          <w:sz w:val="21"/>
          <w:szCs w:val="24"/>
        </w:rPr>
        <w:t>份作为</w:t>
      </w:r>
      <w:r w:rsidRPr="00471D04">
        <w:rPr>
          <w:rFonts w:hint="eastAsia"/>
          <w:sz w:val="21"/>
          <w:szCs w:val="24"/>
        </w:rPr>
        <w:t>val</w:t>
      </w:r>
      <w:r w:rsidRPr="00471D04">
        <w:rPr>
          <w:rFonts w:hint="eastAsia"/>
          <w:sz w:val="21"/>
          <w:szCs w:val="24"/>
        </w:rPr>
        <w:t>，</w:t>
      </w:r>
      <w:r w:rsidRPr="00471D04">
        <w:rPr>
          <w:rFonts w:hint="eastAsia"/>
          <w:sz w:val="21"/>
          <w:szCs w:val="24"/>
        </w:rPr>
        <w:t>1</w:t>
      </w:r>
      <w:r w:rsidRPr="00471D04">
        <w:rPr>
          <w:rFonts w:hint="eastAsia"/>
          <w:sz w:val="21"/>
          <w:szCs w:val="24"/>
        </w:rPr>
        <w:t>份作为</w:t>
      </w:r>
      <w:r w:rsidRPr="00471D04">
        <w:rPr>
          <w:rFonts w:hint="eastAsia"/>
          <w:sz w:val="21"/>
          <w:szCs w:val="24"/>
        </w:rPr>
        <w:t>test</w:t>
      </w:r>
      <w:r w:rsidRPr="00471D04">
        <w:rPr>
          <w:rFonts w:hint="eastAsia"/>
          <w:sz w:val="21"/>
          <w:szCs w:val="24"/>
        </w:rPr>
        <w:t>，进行使用，共进行</w:t>
      </w:r>
      <w:r w:rsidRPr="00471D04">
        <w:rPr>
          <w:rFonts w:hint="eastAsia"/>
          <w:sz w:val="21"/>
          <w:szCs w:val="24"/>
        </w:rPr>
        <w:t>1</w:t>
      </w:r>
      <w:r w:rsidRPr="00471D04">
        <w:rPr>
          <w:sz w:val="21"/>
          <w:szCs w:val="24"/>
        </w:rPr>
        <w:t>0</w:t>
      </w:r>
      <w:r w:rsidRPr="00471D04">
        <w:rPr>
          <w:rFonts w:hint="eastAsia"/>
          <w:sz w:val="21"/>
          <w:szCs w:val="24"/>
        </w:rPr>
        <w:t>次，保证每份都做一次</w:t>
      </w:r>
      <w:r w:rsidRPr="00471D04">
        <w:rPr>
          <w:rFonts w:hint="eastAsia"/>
          <w:sz w:val="21"/>
          <w:szCs w:val="24"/>
        </w:rPr>
        <w:t>val</w:t>
      </w:r>
      <w:r w:rsidRPr="00471D04">
        <w:rPr>
          <w:rFonts w:hint="eastAsia"/>
          <w:sz w:val="21"/>
          <w:szCs w:val="24"/>
        </w:rPr>
        <w:t>和</w:t>
      </w:r>
      <w:r w:rsidRPr="00471D04">
        <w:rPr>
          <w:rFonts w:hint="eastAsia"/>
          <w:sz w:val="21"/>
          <w:szCs w:val="24"/>
        </w:rPr>
        <w:t>test</w:t>
      </w:r>
      <w:r w:rsidRPr="00471D04">
        <w:rPr>
          <w:rFonts w:hint="eastAsia"/>
          <w:sz w:val="21"/>
          <w:szCs w:val="24"/>
        </w:rPr>
        <w:t>。</w:t>
      </w:r>
      <w:r w:rsidR="00183A70" w:rsidRPr="00A223CE">
        <w:rPr>
          <w:rFonts w:hint="eastAsia"/>
          <w:color w:val="000000" w:themeColor="text1"/>
        </w:rPr>
        <w:t>取</w:t>
      </w:r>
      <w:r w:rsidR="00183A70" w:rsidRPr="00A223CE">
        <w:rPr>
          <w:rFonts w:hint="eastAsia"/>
          <w:color w:val="000000" w:themeColor="text1"/>
        </w:rPr>
        <w:t>1</w:t>
      </w:r>
      <w:r w:rsidR="00183A70" w:rsidRPr="00A223CE"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次试验分别得到的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UC</w:t>
      </w:r>
      <w:r>
        <w:rPr>
          <w:rFonts w:hint="eastAsia"/>
          <w:color w:val="000000" w:themeColor="text1"/>
        </w:rPr>
        <w:t>与</w:t>
      </w:r>
      <w:r>
        <w:rPr>
          <w:rFonts w:hint="eastAsia"/>
          <w:color w:val="000000" w:themeColor="text1"/>
        </w:rPr>
        <w:t>K</w:t>
      </w:r>
      <w:r>
        <w:rPr>
          <w:color w:val="000000" w:themeColor="text1"/>
        </w:rPr>
        <w:t>S</w:t>
      </w:r>
      <w:r w:rsidR="00183A70" w:rsidRPr="00A223CE">
        <w:rPr>
          <w:rFonts w:hint="eastAsia"/>
          <w:color w:val="000000" w:themeColor="text1"/>
        </w:rPr>
        <w:t>的均值作为超参数选择的标准，训练完毕后保存模型。</w:t>
      </w:r>
    </w:p>
    <w:p w:rsidR="00D4347E" w:rsidRDefault="00D4347E" w:rsidP="006C67E5">
      <w:pPr>
        <w:pStyle w:val="2"/>
        <w:numPr>
          <w:ilvl w:val="0"/>
          <w:numId w:val="2"/>
        </w:numPr>
        <w:spacing w:before="0" w:line="415" w:lineRule="auto"/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</w:pPr>
      <w:bookmarkStart w:id="9" w:name="_Toc529699414"/>
      <w:r w:rsidRPr="006C67E5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测试过程</w:t>
      </w:r>
      <w:bookmarkEnd w:id="9"/>
    </w:p>
    <w:p w:rsidR="00A20548" w:rsidRPr="00A20548" w:rsidRDefault="00A20548" w:rsidP="00A20548"/>
    <w:p w:rsidR="00606398" w:rsidRPr="00810B7E" w:rsidRDefault="00606398" w:rsidP="00606398">
      <w:pPr>
        <w:pStyle w:val="af1"/>
        <w:numPr>
          <w:ilvl w:val="0"/>
          <w:numId w:val="5"/>
        </w:numPr>
        <w:ind w:firstLineChars="0"/>
      </w:pPr>
      <w:r w:rsidRPr="00810B7E">
        <w:rPr>
          <w:rFonts w:hint="eastAsia"/>
        </w:rPr>
        <w:t>预测结果</w:t>
      </w:r>
    </w:p>
    <w:p w:rsidR="00232DC3" w:rsidRPr="00A223CE" w:rsidRDefault="004D4B0B" w:rsidP="00D80B2E">
      <w:pPr>
        <w:spacing w:line="560" w:lineRule="exact"/>
        <w:ind w:firstLineChars="200" w:firstLine="44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训练完深度模型后，输入所有的训练数据，可以得到训练数据的预测为好人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坏人的概率，考虑到</w:t>
      </w:r>
      <w:r w:rsidR="003C531A">
        <w:rPr>
          <w:rFonts w:hint="eastAsia"/>
          <w:color w:val="000000" w:themeColor="text1"/>
        </w:rPr>
        <w:t>数据的不平衡性，训练数据的好人预测结果绝大部分概率值右倾（分类器倾向于所有人都预测为好人）；另一方面，只要不改变原来预测概率值的排序顺序，模型的</w:t>
      </w:r>
      <w:r w:rsidR="003C531A">
        <w:rPr>
          <w:rFonts w:hint="eastAsia"/>
          <w:color w:val="000000" w:themeColor="text1"/>
        </w:rPr>
        <w:t>ks</w:t>
      </w:r>
      <w:r w:rsidR="003C531A">
        <w:rPr>
          <w:rFonts w:hint="eastAsia"/>
          <w:color w:val="000000" w:themeColor="text1"/>
        </w:rPr>
        <w:t>，</w:t>
      </w:r>
      <w:r w:rsidR="003C531A">
        <w:rPr>
          <w:rFonts w:hint="eastAsia"/>
          <w:color w:val="000000" w:themeColor="text1"/>
        </w:rPr>
        <w:t>auc</w:t>
      </w:r>
      <w:r w:rsidR="003C531A">
        <w:rPr>
          <w:rFonts w:hint="eastAsia"/>
          <w:color w:val="000000" w:themeColor="text1"/>
        </w:rPr>
        <w:t>值都不会改变，因此为了模型的稳定性，我们生成和训练样本数量一致的，概率质量分布呈正态分布的点，并将训练样本的概率值，按照从小到大的顺序一一映射到该曲线上。对于在</w:t>
      </w:r>
      <w:r w:rsidR="003C531A">
        <w:rPr>
          <w:rFonts w:hint="eastAsia"/>
          <w:color w:val="000000" w:themeColor="text1"/>
        </w:rPr>
        <w:t>test</w:t>
      </w:r>
      <w:r w:rsidR="003C531A">
        <w:rPr>
          <w:rFonts w:hint="eastAsia"/>
          <w:color w:val="000000" w:themeColor="text1"/>
        </w:rPr>
        <w:t>阶段，我们首先将数据经过预处理生成</w:t>
      </w:r>
      <w:r w:rsidR="00AD099A">
        <w:rPr>
          <w:color w:val="000000" w:themeColor="text1"/>
        </w:rPr>
        <w:t>311</w:t>
      </w:r>
      <w:r w:rsidR="003C531A">
        <w:rPr>
          <w:rFonts w:hint="eastAsia"/>
          <w:color w:val="000000" w:themeColor="text1"/>
        </w:rPr>
        <w:t>维的新特征，再和原始的</w:t>
      </w:r>
      <w:r w:rsidR="00660A5F">
        <w:rPr>
          <w:color w:val="000000" w:themeColor="text1"/>
        </w:rPr>
        <w:t>150</w:t>
      </w:r>
      <w:r w:rsidR="003C531A">
        <w:rPr>
          <w:rFonts w:hint="eastAsia"/>
          <w:color w:val="000000" w:themeColor="text1"/>
        </w:rPr>
        <w:t>维特征一起拼接成</w:t>
      </w:r>
      <w:r w:rsidR="003C531A">
        <w:rPr>
          <w:rFonts w:hint="eastAsia"/>
          <w:color w:val="000000" w:themeColor="text1"/>
        </w:rPr>
        <w:t>4</w:t>
      </w:r>
      <w:r w:rsidR="00D80B2E">
        <w:rPr>
          <w:color w:val="000000" w:themeColor="text1"/>
        </w:rPr>
        <w:t>61</w:t>
      </w:r>
      <w:r w:rsidR="003C531A">
        <w:rPr>
          <w:rFonts w:hint="eastAsia"/>
          <w:color w:val="000000" w:themeColor="text1"/>
        </w:rPr>
        <w:t>维特征，经过神经网络后，得到最初的预测概率值，然后通过</w:t>
      </w:r>
      <w:r w:rsidR="003C531A">
        <w:rPr>
          <w:rFonts w:hint="eastAsia"/>
          <w:color w:val="000000" w:themeColor="text1"/>
        </w:rPr>
        <w:t>knn</w:t>
      </w:r>
      <w:r w:rsidR="003C531A">
        <w:rPr>
          <w:rFonts w:hint="eastAsia"/>
          <w:color w:val="000000" w:themeColor="text1"/>
        </w:rPr>
        <w:t>近邻的思想，找到训练数据中</w:t>
      </w:r>
      <w:r w:rsidR="009B6511">
        <w:rPr>
          <w:rFonts w:hint="eastAsia"/>
          <w:color w:val="000000" w:themeColor="text1"/>
        </w:rPr>
        <w:t>最靠近该概率值的点，并将该点映射到正态分布曲线上的点的值作为最终的预测概率，通过这样的后处理能够使得模型的稳定性大大增加。</w:t>
      </w:r>
    </w:p>
    <w:p w:rsidR="004F1CE6" w:rsidRPr="000D0955" w:rsidRDefault="00064A73" w:rsidP="000D0955">
      <w:pPr>
        <w:pStyle w:val="1"/>
        <w:numPr>
          <w:ilvl w:val="0"/>
          <w:numId w:val="1"/>
        </w:numPr>
        <w:spacing w:before="0"/>
        <w:rPr>
          <w:rFonts w:ascii="微软雅黑" w:eastAsia="微软雅黑" w:hAnsi="微软雅黑"/>
          <w:sz w:val="28"/>
          <w:szCs w:val="28"/>
        </w:rPr>
      </w:pPr>
      <w:bookmarkStart w:id="10" w:name="_Toc529699415"/>
      <w:r>
        <w:rPr>
          <w:rFonts w:ascii="微软雅黑" w:eastAsia="微软雅黑" w:hAnsi="微软雅黑" w:hint="eastAsia"/>
          <w:sz w:val="28"/>
          <w:szCs w:val="28"/>
        </w:rPr>
        <w:t>模型</w:t>
      </w:r>
      <w:r>
        <w:rPr>
          <w:rFonts w:ascii="微软雅黑" w:eastAsia="微软雅黑" w:hAnsi="微软雅黑"/>
          <w:sz w:val="28"/>
          <w:szCs w:val="28"/>
        </w:rPr>
        <w:t>基本指标</w:t>
      </w:r>
      <w:bookmarkEnd w:id="10"/>
    </w:p>
    <w:p w:rsidR="00006276" w:rsidRPr="0017449B" w:rsidRDefault="00064A73" w:rsidP="0017449B">
      <w:pPr>
        <w:spacing w:line="560" w:lineRule="exact"/>
        <w:ind w:firstLineChars="200" w:firstLine="440"/>
        <w:rPr>
          <w:rFonts w:hint="eastAsia"/>
          <w:color w:val="000000" w:themeColor="text1"/>
        </w:rPr>
      </w:pPr>
      <w:r w:rsidRPr="000D0955">
        <w:rPr>
          <w:rFonts w:hint="eastAsia"/>
          <w:color w:val="000000" w:themeColor="text1"/>
        </w:rPr>
        <w:t>根据</w:t>
      </w:r>
      <w:r w:rsidRPr="000D0955">
        <w:rPr>
          <w:color w:val="000000" w:themeColor="text1"/>
        </w:rPr>
        <w:t>福瑞泽</w:t>
      </w:r>
      <w:r w:rsidRPr="000D0955">
        <w:rPr>
          <w:rFonts w:hint="eastAsia"/>
          <w:color w:val="000000" w:themeColor="text1"/>
        </w:rPr>
        <w:t>输出</w:t>
      </w:r>
      <w:r w:rsidRPr="000D0955">
        <w:rPr>
          <w:color w:val="000000" w:themeColor="text1"/>
        </w:rPr>
        <w:t>评分，对模型在三个数据集上的基本指标进行计算</w:t>
      </w:r>
      <w:r w:rsidRPr="000D0955">
        <w:rPr>
          <w:rFonts w:hint="eastAsia"/>
          <w:color w:val="000000" w:themeColor="text1"/>
        </w:rPr>
        <w:t>，计算时</w:t>
      </w:r>
      <w:r w:rsidRPr="000D0955">
        <w:rPr>
          <w:color w:val="000000" w:themeColor="text1"/>
        </w:rPr>
        <w:t>使用</w:t>
      </w:r>
      <w:r w:rsidRPr="000D0955">
        <w:rPr>
          <w:rFonts w:hint="eastAsia"/>
          <w:color w:val="000000" w:themeColor="text1"/>
        </w:rPr>
        <w:t>返回</w:t>
      </w:r>
      <w:r w:rsidRPr="000D0955">
        <w:rPr>
          <w:color w:val="000000" w:themeColor="text1"/>
        </w:rPr>
        <w:t>数据中</w:t>
      </w:r>
      <w:r w:rsidRPr="000D0955">
        <w:rPr>
          <w:rFonts w:hint="eastAsia"/>
          <w:color w:val="000000" w:themeColor="text1"/>
        </w:rPr>
        <w:t>good_prob</w:t>
      </w:r>
      <w:r w:rsidRPr="000D0955">
        <w:rPr>
          <w:rFonts w:hint="eastAsia"/>
          <w:color w:val="000000" w:themeColor="text1"/>
        </w:rPr>
        <w:t>字段作为</w:t>
      </w:r>
      <w:r w:rsidRPr="000D0955">
        <w:rPr>
          <w:color w:val="000000" w:themeColor="text1"/>
        </w:rPr>
        <w:t>输出</w:t>
      </w:r>
      <w:r w:rsidRPr="000D0955">
        <w:rPr>
          <w:rFonts w:hint="eastAsia"/>
          <w:color w:val="000000" w:themeColor="text1"/>
        </w:rPr>
        <w:t>分数</w:t>
      </w:r>
      <w:r w:rsidRPr="000D0955">
        <w:rPr>
          <w:color w:val="000000" w:themeColor="text1"/>
        </w:rPr>
        <w:t>，结果如下：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433"/>
        <w:gridCol w:w="1225"/>
        <w:gridCol w:w="1078"/>
      </w:tblGrid>
      <w:tr w:rsidR="00006276" w:rsidTr="000409C0">
        <w:trPr>
          <w:trHeight w:val="270"/>
          <w:jc w:val="center"/>
        </w:trPr>
        <w:tc>
          <w:tcPr>
            <w:tcW w:w="1224" w:type="dxa"/>
          </w:tcPr>
          <w:p w:rsidR="00006276" w:rsidRDefault="00006276" w:rsidP="00403743">
            <w:pPr>
              <w:jc w:val="center"/>
            </w:pPr>
            <w:r>
              <w:rPr>
                <w:rFonts w:hint="eastAsia"/>
              </w:rPr>
              <w:t>数据集</w:t>
            </w:r>
          </w:p>
        </w:tc>
        <w:tc>
          <w:tcPr>
            <w:tcW w:w="1225" w:type="dxa"/>
          </w:tcPr>
          <w:p w:rsidR="00006276" w:rsidRDefault="00006276" w:rsidP="000409C0">
            <w:pPr>
              <w:jc w:val="center"/>
            </w:pPr>
            <w:r>
              <w:t>KS</w:t>
            </w:r>
          </w:p>
        </w:tc>
        <w:tc>
          <w:tcPr>
            <w:tcW w:w="1078" w:type="dxa"/>
          </w:tcPr>
          <w:p w:rsidR="00006276" w:rsidRDefault="00006276" w:rsidP="00403743">
            <w:pPr>
              <w:jc w:val="center"/>
            </w:pPr>
            <w:r>
              <w:t>AUC</w:t>
            </w:r>
          </w:p>
        </w:tc>
      </w:tr>
      <w:tr w:rsidR="00006276" w:rsidTr="000409C0">
        <w:trPr>
          <w:trHeight w:val="270"/>
          <w:jc w:val="center"/>
        </w:trPr>
        <w:tc>
          <w:tcPr>
            <w:tcW w:w="1224" w:type="dxa"/>
          </w:tcPr>
          <w:p w:rsidR="00006276" w:rsidRDefault="008A5780" w:rsidP="00403743">
            <w:pPr>
              <w:jc w:val="center"/>
              <w:rPr>
                <w:rFonts w:hint="eastAsia"/>
              </w:rPr>
            </w:pPr>
            <w:r>
              <w:t>TRAIN_</w:t>
            </w:r>
            <w:r w:rsidR="00916CA4">
              <w:t>06</w:t>
            </w:r>
            <w:r w:rsidR="002E47AE">
              <w:t>_</w:t>
            </w:r>
            <w:r w:rsidR="00916CA4">
              <w:t>12</w:t>
            </w:r>
          </w:p>
        </w:tc>
        <w:tc>
          <w:tcPr>
            <w:tcW w:w="1225" w:type="dxa"/>
          </w:tcPr>
          <w:p w:rsidR="00006276" w:rsidRDefault="00916CA4" w:rsidP="00403743">
            <w:pPr>
              <w:jc w:val="center"/>
            </w:pPr>
            <w:r>
              <w:t>0.4710</w:t>
            </w:r>
          </w:p>
        </w:tc>
        <w:tc>
          <w:tcPr>
            <w:tcW w:w="1078" w:type="dxa"/>
          </w:tcPr>
          <w:p w:rsidR="00006276" w:rsidRDefault="00916CA4" w:rsidP="00403743">
            <w:pPr>
              <w:jc w:val="center"/>
            </w:pPr>
            <w:r>
              <w:t>0.8116</w:t>
            </w:r>
          </w:p>
        </w:tc>
      </w:tr>
      <w:tr w:rsidR="00006276" w:rsidTr="000409C0">
        <w:trPr>
          <w:trHeight w:val="23"/>
          <w:jc w:val="center"/>
        </w:trPr>
        <w:tc>
          <w:tcPr>
            <w:tcW w:w="1224" w:type="dxa"/>
          </w:tcPr>
          <w:p w:rsidR="00006276" w:rsidRDefault="008A5780" w:rsidP="00403743">
            <w:pPr>
              <w:jc w:val="center"/>
            </w:pPr>
            <w:r>
              <w:t>TEST_</w:t>
            </w:r>
            <w:r w:rsidR="00916CA4">
              <w:t>01</w:t>
            </w:r>
            <w:r w:rsidR="002E47AE">
              <w:t>_</w:t>
            </w:r>
            <w:r w:rsidR="00916CA4">
              <w:t>02</w:t>
            </w:r>
          </w:p>
        </w:tc>
        <w:tc>
          <w:tcPr>
            <w:tcW w:w="1225" w:type="dxa"/>
          </w:tcPr>
          <w:p w:rsidR="00006276" w:rsidRDefault="00916CA4" w:rsidP="00403743">
            <w:pPr>
              <w:jc w:val="center"/>
            </w:pPr>
            <w:r>
              <w:t>0.4153</w:t>
            </w:r>
          </w:p>
        </w:tc>
        <w:tc>
          <w:tcPr>
            <w:tcW w:w="1078" w:type="dxa"/>
          </w:tcPr>
          <w:p w:rsidR="00006276" w:rsidRDefault="00916CA4" w:rsidP="00403743">
            <w:pPr>
              <w:jc w:val="center"/>
            </w:pPr>
            <w:r>
              <w:t>0.7694</w:t>
            </w:r>
          </w:p>
        </w:tc>
      </w:tr>
    </w:tbl>
    <w:p w:rsidR="004F1CE6" w:rsidRDefault="00721FC4" w:rsidP="000D0955">
      <w:pPr>
        <w:jc w:val="center"/>
      </w:pPr>
      <w:r>
        <w:rPr>
          <w:rFonts w:hint="eastAsia"/>
        </w:rPr>
        <w:t>表</w:t>
      </w:r>
      <w:r>
        <w:t>2</w:t>
      </w:r>
      <w:r>
        <w:rPr>
          <w:rFonts w:hint="eastAsia"/>
        </w:rPr>
        <w:t>：</w:t>
      </w:r>
      <w:r w:rsidR="00064A73">
        <w:rPr>
          <w:rFonts w:hint="eastAsia"/>
        </w:rPr>
        <w:t>模型</w:t>
      </w:r>
      <w:r w:rsidR="00064A73">
        <w:t>基本指标</w:t>
      </w:r>
      <w:r w:rsidR="00064A73">
        <w:rPr>
          <w:rFonts w:hint="eastAsia"/>
        </w:rPr>
        <w:t>表现</w:t>
      </w:r>
    </w:p>
    <w:p w:rsidR="004F1CE6" w:rsidRDefault="00064A73">
      <w:pPr>
        <w:rPr>
          <w:rFonts w:hint="eastAsia"/>
        </w:rPr>
      </w:pPr>
      <w:r>
        <w:rPr>
          <w:rFonts w:hint="eastAsia"/>
        </w:rPr>
        <w:t>模型</w:t>
      </w:r>
      <w:r>
        <w:t>的</w:t>
      </w:r>
      <w:r>
        <w:rPr>
          <w:rFonts w:hint="eastAsia"/>
        </w:rPr>
        <w:t>KS</w:t>
      </w:r>
      <w:r>
        <w:rPr>
          <w:rFonts w:hint="eastAsia"/>
        </w:rPr>
        <w:t>与</w:t>
      </w:r>
      <w:r>
        <w:rPr>
          <w:rFonts w:hint="eastAsia"/>
        </w:rPr>
        <w:t>AUC</w:t>
      </w:r>
      <w:r>
        <w:rPr>
          <w:rFonts w:hint="eastAsia"/>
        </w:rPr>
        <w:t>在</w:t>
      </w:r>
      <w:r>
        <w:t>测试集</w:t>
      </w:r>
      <w:r>
        <w:rPr>
          <w:lang w:val="en-GB"/>
        </w:rPr>
        <w:t>TEST_01_02</w:t>
      </w:r>
      <w:r>
        <w:rPr>
          <w:rFonts w:hint="eastAsia"/>
        </w:rPr>
        <w:t>和</w:t>
      </w:r>
      <w:r>
        <w:t>测试集</w:t>
      </w:r>
      <w:r>
        <w:rPr>
          <w:lang w:val="en-GB"/>
        </w:rPr>
        <w:t>TEST_0</w:t>
      </w:r>
      <w:r>
        <w:rPr>
          <w:rFonts w:hint="eastAsia"/>
        </w:rPr>
        <w:t>3</w:t>
      </w:r>
      <w:r>
        <w:rPr>
          <w:lang w:val="en-GB"/>
        </w:rPr>
        <w:t>_0</w:t>
      </w:r>
      <w:r>
        <w:rPr>
          <w:rFonts w:hint="eastAsia"/>
        </w:rPr>
        <w:t>5</w:t>
      </w:r>
      <w:r>
        <w:t>上的表现与训练集上有较大的差异</w:t>
      </w:r>
      <w:r>
        <w:rPr>
          <w:rFonts w:hint="eastAsia"/>
        </w:rPr>
        <w:t>。</w:t>
      </w:r>
    </w:p>
    <w:p w:rsidR="004F1CE6" w:rsidRDefault="00064A73">
      <w:pPr>
        <w:pStyle w:val="1"/>
        <w:numPr>
          <w:ilvl w:val="0"/>
          <w:numId w:val="1"/>
        </w:numPr>
        <w:spacing w:before="0"/>
        <w:rPr>
          <w:rFonts w:ascii="微软雅黑" w:eastAsia="微软雅黑" w:hAnsi="微软雅黑"/>
          <w:sz w:val="28"/>
          <w:szCs w:val="28"/>
        </w:rPr>
      </w:pPr>
      <w:bookmarkStart w:id="11" w:name="_Toc529699416"/>
      <w:r>
        <w:rPr>
          <w:rFonts w:ascii="微软雅黑" w:eastAsia="微软雅黑" w:hAnsi="微软雅黑" w:hint="eastAsia"/>
          <w:sz w:val="28"/>
          <w:szCs w:val="28"/>
        </w:rPr>
        <w:t>模型KS与AUC图像</w:t>
      </w:r>
      <w:bookmarkEnd w:id="11"/>
    </w:p>
    <w:p w:rsidR="004F1CE6" w:rsidRDefault="00064A73">
      <w:r>
        <w:rPr>
          <w:rFonts w:hint="eastAsia"/>
        </w:rPr>
        <w:t>1</w:t>
      </w:r>
      <w:r>
        <w:rPr>
          <w:rFonts w:hint="eastAsia"/>
        </w:rPr>
        <w:t>，训练集</w:t>
      </w:r>
    </w:p>
    <w:p w:rsidR="004F1CE6" w:rsidRDefault="00064A73">
      <w:pPr>
        <w:rPr>
          <w:rFonts w:hint="eastAsia"/>
        </w:rPr>
      </w:pPr>
      <w:r>
        <w:rPr>
          <w:rFonts w:hint="eastAsia"/>
        </w:rPr>
        <w:t>模型</w:t>
      </w:r>
      <w:r>
        <w:t>在训练集</w:t>
      </w:r>
      <w:r w:rsidR="002E47AE">
        <w:rPr>
          <w:rFonts w:hint="eastAsia"/>
        </w:rPr>
        <w:t>（</w:t>
      </w:r>
      <w:r w:rsidR="002E47AE">
        <w:rPr>
          <w:rFonts w:hint="eastAsia"/>
        </w:rPr>
        <w:t>6-</w:t>
      </w:r>
      <w:r w:rsidR="002E47AE">
        <w:t>12</w:t>
      </w:r>
      <w:r w:rsidR="002E47AE">
        <w:rPr>
          <w:rFonts w:hint="eastAsia"/>
        </w:rPr>
        <w:t>月份）</w:t>
      </w:r>
      <w:r>
        <w:t>上的</w:t>
      </w:r>
      <w:r>
        <w:rPr>
          <w:rFonts w:hint="eastAsia"/>
        </w:rPr>
        <w:t>KS</w:t>
      </w:r>
      <w:r>
        <w:rPr>
          <w:rFonts w:hint="eastAsia"/>
        </w:rPr>
        <w:t>与</w:t>
      </w:r>
      <w:r>
        <w:rPr>
          <w:rFonts w:hint="eastAsia"/>
        </w:rPr>
        <w:t xml:space="preserve">AUC </w:t>
      </w:r>
      <w:r>
        <w:rPr>
          <w:rFonts w:hint="eastAsia"/>
        </w:rPr>
        <w:t>图像</w:t>
      </w:r>
      <w:r>
        <w:t>如下：</w:t>
      </w:r>
    </w:p>
    <w:p w:rsidR="004F1CE6" w:rsidRDefault="004578A5" w:rsidP="003D55EC">
      <w:pPr>
        <w:jc w:val="center"/>
        <w:rPr>
          <w:rFonts w:hint="eastAsia"/>
        </w:rPr>
      </w:pPr>
      <w:r w:rsidRPr="007412C7">
        <w:rPr>
          <w:noProof/>
        </w:rPr>
        <w:lastRenderedPageBreak/>
        <w:drawing>
          <wp:inline distT="0" distB="0" distL="0" distR="0" wp14:anchorId="0BB9161B" wp14:editId="5691BB8F">
            <wp:extent cx="5227200" cy="3733200"/>
            <wp:effectExtent l="0" t="0" r="0" b="0"/>
            <wp:docPr id="3" name="图片 3" descr="C:\Users\15617\Desktop\report_data\report\ks_curve_06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5617\Desktop\report_data\report\ks_curve_06-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200" cy="37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4EF2">
        <w:t xml:space="preserve"> </w:t>
      </w:r>
      <w:r w:rsidR="00B84EF2">
        <w:rPr>
          <w:rFonts w:hint="eastAsia"/>
        </w:rPr>
        <w:t>图</w:t>
      </w:r>
      <w:r w:rsidR="00B84EF2">
        <w:rPr>
          <w:rFonts w:hint="eastAsia"/>
        </w:rPr>
        <w:t>4</w:t>
      </w:r>
      <w:r w:rsidR="00B84EF2">
        <w:rPr>
          <w:rFonts w:hint="eastAsia"/>
        </w:rPr>
        <w:t>：</w:t>
      </w:r>
      <w:r w:rsidR="007412C7">
        <w:rPr>
          <w:rFonts w:hint="eastAsia"/>
        </w:rPr>
        <w:t>训练集</w:t>
      </w:r>
      <w:r w:rsidR="007412C7">
        <w:rPr>
          <w:rFonts w:hint="eastAsia"/>
        </w:rPr>
        <w:t>6-</w:t>
      </w:r>
      <w:r w:rsidR="007412C7">
        <w:t>12</w:t>
      </w:r>
      <w:r w:rsidR="007412C7">
        <w:rPr>
          <w:rFonts w:hint="eastAsia"/>
        </w:rPr>
        <w:t>月份</w:t>
      </w:r>
      <w:r w:rsidR="007412C7">
        <w:rPr>
          <w:rFonts w:hint="eastAsia"/>
        </w:rPr>
        <w:t>K</w:t>
      </w:r>
      <w:r w:rsidR="007412C7">
        <w:t>S</w:t>
      </w:r>
      <w:r w:rsidR="00132F51">
        <w:rPr>
          <w:rFonts w:hint="eastAsia"/>
        </w:rPr>
        <w:t>曲线</w:t>
      </w:r>
      <w:r w:rsidR="007412C7">
        <w:t xml:space="preserve"> </w:t>
      </w:r>
      <w:r w:rsidR="007412C7">
        <w:rPr>
          <w:rFonts w:hint="eastAsia"/>
        </w:rPr>
        <w:t>未加正态分布</w:t>
      </w:r>
    </w:p>
    <w:p w:rsidR="00BB1C82" w:rsidRDefault="004578A5" w:rsidP="003D55EC">
      <w:pPr>
        <w:jc w:val="center"/>
      </w:pPr>
      <w:r w:rsidRPr="00132F51">
        <w:rPr>
          <w:noProof/>
        </w:rPr>
        <w:drawing>
          <wp:inline distT="0" distB="0" distL="0" distR="0" wp14:anchorId="2FD54E2B" wp14:editId="25248CB5">
            <wp:extent cx="5227200" cy="3733200"/>
            <wp:effectExtent l="0" t="0" r="0" b="0"/>
            <wp:docPr id="4" name="图片 4" descr="C:\Users\15617\AppData\Local\Temp\WeChat Files\f02127a21672dd094e92988b640925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5617\AppData\Local\Temp\WeChat Files\f02127a21672dd094e92988b640925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200" cy="37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CE6" w:rsidRDefault="00B84EF2" w:rsidP="003D55E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rPr>
          <w:rFonts w:hint="eastAsia"/>
        </w:rPr>
        <w:t>：</w:t>
      </w:r>
      <w:r w:rsidR="00132F51">
        <w:rPr>
          <w:rFonts w:hint="eastAsia"/>
        </w:rPr>
        <w:t>训练集</w:t>
      </w:r>
      <w:r w:rsidR="00132F51">
        <w:rPr>
          <w:rFonts w:hint="eastAsia"/>
        </w:rPr>
        <w:t>6-</w:t>
      </w:r>
      <w:r w:rsidR="00132F51">
        <w:t>12</w:t>
      </w:r>
      <w:r w:rsidR="00132F51">
        <w:rPr>
          <w:rFonts w:hint="eastAsia"/>
        </w:rPr>
        <w:t>月份</w:t>
      </w:r>
      <w:r w:rsidR="00132F51">
        <w:rPr>
          <w:rFonts w:hint="eastAsia"/>
        </w:rPr>
        <w:t>K</w:t>
      </w:r>
      <w:r w:rsidR="00132F51">
        <w:t>S</w:t>
      </w:r>
      <w:r w:rsidR="00132F51">
        <w:rPr>
          <w:rFonts w:hint="eastAsia"/>
        </w:rPr>
        <w:t>曲线</w:t>
      </w:r>
      <w:r w:rsidR="00132F51">
        <w:t xml:space="preserve"> </w:t>
      </w:r>
      <w:r w:rsidR="00132F51">
        <w:rPr>
          <w:rFonts w:hint="eastAsia"/>
        </w:rPr>
        <w:t>加正态分布</w:t>
      </w:r>
    </w:p>
    <w:p w:rsidR="004F1CE6" w:rsidRDefault="005D65AC" w:rsidP="003D55EC">
      <w:pPr>
        <w:jc w:val="center"/>
      </w:pPr>
      <w:r w:rsidRPr="005D65AC">
        <w:rPr>
          <w:noProof/>
        </w:rPr>
        <w:lastRenderedPageBreak/>
        <w:drawing>
          <wp:inline distT="0" distB="0" distL="0" distR="0" wp14:anchorId="0636C15E" wp14:editId="7DA4DCCE">
            <wp:extent cx="4572000" cy="4572000"/>
            <wp:effectExtent l="0" t="0" r="0" b="0"/>
            <wp:docPr id="21" name="图片 21" descr="C:\Users\15617\Desktop\report_data\report\train_a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5617\Desktop\report_data\report\train_au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5AC" w:rsidRDefault="00B84EF2" w:rsidP="003D55EC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rPr>
          <w:rFonts w:hint="eastAsia"/>
        </w:rPr>
        <w:t>：</w:t>
      </w:r>
      <w:r w:rsidR="005D65AC">
        <w:rPr>
          <w:rFonts w:hint="eastAsia"/>
        </w:rPr>
        <w:t>训练集</w:t>
      </w:r>
      <w:r w:rsidR="005D65AC">
        <w:rPr>
          <w:rFonts w:hint="eastAsia"/>
        </w:rPr>
        <w:t>6-</w:t>
      </w:r>
      <w:r w:rsidR="005D65AC">
        <w:t>12</w:t>
      </w:r>
      <w:r w:rsidR="005D65AC">
        <w:rPr>
          <w:rFonts w:hint="eastAsia"/>
        </w:rPr>
        <w:t>月份</w:t>
      </w:r>
      <w:r w:rsidR="005D65AC">
        <w:t>AUC</w:t>
      </w:r>
      <w:r w:rsidR="005D65AC">
        <w:rPr>
          <w:rFonts w:hint="eastAsia"/>
        </w:rPr>
        <w:t>曲线</w:t>
      </w:r>
    </w:p>
    <w:p w:rsidR="004F1CE6" w:rsidRDefault="004F1CE6"/>
    <w:p w:rsidR="004F1CE6" w:rsidRDefault="00064A73">
      <w:r>
        <w:rPr>
          <w:rFonts w:hint="eastAsia"/>
        </w:rPr>
        <w:t>2</w:t>
      </w:r>
      <w:r>
        <w:rPr>
          <w:rFonts w:hint="eastAsia"/>
        </w:rPr>
        <w:t>，</w:t>
      </w:r>
      <w:r>
        <w:t>测试集</w:t>
      </w:r>
      <w:r>
        <w:rPr>
          <w:rFonts w:hint="eastAsia"/>
        </w:rPr>
        <w:t>1</w:t>
      </w:r>
    </w:p>
    <w:p w:rsidR="004F1CE6" w:rsidRDefault="00064A73">
      <w:r>
        <w:rPr>
          <w:rFonts w:hint="eastAsia"/>
        </w:rPr>
        <w:t>模型</w:t>
      </w:r>
      <w:r>
        <w:t>在</w:t>
      </w:r>
      <w:r>
        <w:rPr>
          <w:rFonts w:hint="eastAsia"/>
        </w:rPr>
        <w:t>测试</w:t>
      </w:r>
      <w:r>
        <w:t>集</w:t>
      </w:r>
      <w:r>
        <w:rPr>
          <w:rFonts w:hint="eastAsia"/>
        </w:rPr>
        <w:t xml:space="preserve"> 1 </w:t>
      </w:r>
      <w:r>
        <w:rPr>
          <w:rFonts w:hint="eastAsia"/>
        </w:rPr>
        <w:t>（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t>至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t>的数据</w:t>
      </w:r>
      <w:r>
        <w:rPr>
          <w:rFonts w:hint="eastAsia"/>
        </w:rPr>
        <w:t>）</w:t>
      </w:r>
      <w:r>
        <w:t>上的</w:t>
      </w:r>
      <w:r>
        <w:rPr>
          <w:rFonts w:hint="eastAsia"/>
        </w:rPr>
        <w:t>KS</w:t>
      </w:r>
      <w:r>
        <w:rPr>
          <w:rFonts w:hint="eastAsia"/>
        </w:rPr>
        <w:t>与</w:t>
      </w:r>
      <w:r>
        <w:rPr>
          <w:rFonts w:hint="eastAsia"/>
        </w:rPr>
        <w:t xml:space="preserve">AUC </w:t>
      </w:r>
      <w:r>
        <w:rPr>
          <w:rFonts w:hint="eastAsia"/>
        </w:rPr>
        <w:t>图像</w:t>
      </w:r>
      <w:r>
        <w:t>如下：</w:t>
      </w:r>
    </w:p>
    <w:p w:rsidR="004F1CE6" w:rsidRDefault="004F1CE6" w:rsidP="003D55EC">
      <w:pPr>
        <w:jc w:val="center"/>
      </w:pPr>
    </w:p>
    <w:p w:rsidR="00E5548D" w:rsidRDefault="00E5548D" w:rsidP="00B5786C">
      <w:pPr>
        <w:jc w:val="center"/>
        <w:rPr>
          <w:rFonts w:hint="eastAsia"/>
        </w:rPr>
      </w:pPr>
      <w:r w:rsidRPr="00E5548D">
        <w:rPr>
          <w:noProof/>
        </w:rPr>
        <w:lastRenderedPageBreak/>
        <w:drawing>
          <wp:inline distT="0" distB="0" distL="0" distR="0" wp14:anchorId="38B7CABD" wp14:editId="7DE990E5">
            <wp:extent cx="5227200" cy="3733200"/>
            <wp:effectExtent l="0" t="0" r="0" b="0"/>
            <wp:docPr id="24" name="图片 24" descr="C:\Users\15617\Desktop\report_data\report\ks_curve_01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5617\Desktop\report_data\report\ks_curve_01-0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200" cy="37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548D">
        <w:t xml:space="preserve"> </w:t>
      </w:r>
      <w:r w:rsidR="00B84EF2">
        <w:rPr>
          <w:rFonts w:hint="eastAsia"/>
        </w:rPr>
        <w:t>图</w:t>
      </w:r>
      <w:r w:rsidR="00B84EF2">
        <w:rPr>
          <w:rFonts w:hint="eastAsia"/>
        </w:rPr>
        <w:t>7</w:t>
      </w:r>
      <w:r w:rsidR="00B84EF2">
        <w:rPr>
          <w:rFonts w:hint="eastAsia"/>
        </w:rPr>
        <w:t>：</w:t>
      </w:r>
      <w:r>
        <w:rPr>
          <w:rFonts w:hint="eastAsia"/>
        </w:rPr>
        <w:t>测试集</w:t>
      </w:r>
      <w:r>
        <w:t>1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月份</w:t>
      </w:r>
      <w:r>
        <w:rPr>
          <w:rFonts w:hint="eastAsia"/>
        </w:rPr>
        <w:t>K</w:t>
      </w:r>
      <w:r>
        <w:t>S</w:t>
      </w:r>
      <w:r>
        <w:rPr>
          <w:rFonts w:hint="eastAsia"/>
        </w:rPr>
        <w:t>曲线</w:t>
      </w:r>
      <w:r>
        <w:t xml:space="preserve"> </w:t>
      </w:r>
      <w:r>
        <w:rPr>
          <w:rFonts w:hint="eastAsia"/>
        </w:rPr>
        <w:t>未加正态分布</w:t>
      </w:r>
    </w:p>
    <w:p w:rsidR="00C864E0" w:rsidRDefault="00B5786C" w:rsidP="003D55EC">
      <w:pPr>
        <w:jc w:val="center"/>
      </w:pPr>
      <w:r w:rsidRPr="00B5786C">
        <w:rPr>
          <w:noProof/>
        </w:rPr>
        <w:drawing>
          <wp:inline distT="0" distB="0" distL="0" distR="0" wp14:anchorId="0468920A" wp14:editId="3AB72C07">
            <wp:extent cx="5227200" cy="3733200"/>
            <wp:effectExtent l="0" t="0" r="0" b="0"/>
            <wp:docPr id="25" name="图片 25" descr="C:\Users\15617\AppData\Local\Temp\WeChat Files\7561cf1e1bbcee438884ead6a6ec1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5617\AppData\Local\Temp\WeChat Files\7561cf1e1bbcee438884ead6a6ec12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200" cy="37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CE6" w:rsidRDefault="00B84EF2" w:rsidP="003D55E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8</w:t>
      </w:r>
      <w:r>
        <w:rPr>
          <w:rFonts w:hint="eastAsia"/>
        </w:rPr>
        <w:t>：</w:t>
      </w:r>
      <w:r w:rsidR="00B5786C">
        <w:rPr>
          <w:rFonts w:hint="eastAsia"/>
        </w:rPr>
        <w:t>测试集</w:t>
      </w:r>
      <w:r w:rsidR="00B5786C">
        <w:t>1</w:t>
      </w:r>
      <w:r w:rsidR="00B5786C">
        <w:rPr>
          <w:rFonts w:hint="eastAsia"/>
        </w:rPr>
        <w:t>-</w:t>
      </w:r>
      <w:r w:rsidR="00B5786C">
        <w:t>2</w:t>
      </w:r>
      <w:r w:rsidR="00B5786C">
        <w:rPr>
          <w:rFonts w:hint="eastAsia"/>
        </w:rPr>
        <w:t>月份</w:t>
      </w:r>
      <w:r w:rsidR="00B5786C">
        <w:rPr>
          <w:rFonts w:hint="eastAsia"/>
        </w:rPr>
        <w:t>K</w:t>
      </w:r>
      <w:r w:rsidR="00B5786C">
        <w:t>S</w:t>
      </w:r>
      <w:r w:rsidR="00B5786C">
        <w:rPr>
          <w:rFonts w:hint="eastAsia"/>
        </w:rPr>
        <w:t>曲线</w:t>
      </w:r>
      <w:r w:rsidR="00B5786C">
        <w:t xml:space="preserve"> </w:t>
      </w:r>
      <w:r w:rsidR="00B5786C">
        <w:rPr>
          <w:rFonts w:hint="eastAsia"/>
        </w:rPr>
        <w:t>加正态分布</w:t>
      </w:r>
    </w:p>
    <w:p w:rsidR="004F1CE6" w:rsidRDefault="004F1CE6" w:rsidP="003D55EC">
      <w:pPr>
        <w:jc w:val="center"/>
      </w:pPr>
    </w:p>
    <w:p w:rsidR="00AC53B3" w:rsidRDefault="00E944FC" w:rsidP="003D55EC">
      <w:pPr>
        <w:jc w:val="center"/>
      </w:pPr>
      <w:r w:rsidRPr="00E944FC">
        <w:rPr>
          <w:noProof/>
        </w:rPr>
        <w:lastRenderedPageBreak/>
        <w:drawing>
          <wp:inline distT="0" distB="0" distL="0" distR="0" wp14:anchorId="2020CA55" wp14:editId="24FEE4CA">
            <wp:extent cx="4572000" cy="4572000"/>
            <wp:effectExtent l="0" t="0" r="0" b="0"/>
            <wp:docPr id="26" name="图片 26" descr="C:\Users\15617\AppData\Local\Temp\WeChat Files\d6490bcc397239763710ed6f9e4a97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5617\AppData\Local\Temp\WeChat Files\d6490bcc397239763710ed6f9e4a97e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4FC" w:rsidRDefault="00B84EF2" w:rsidP="00787C35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9</w:t>
      </w:r>
      <w:r>
        <w:rPr>
          <w:rFonts w:hint="eastAsia"/>
        </w:rPr>
        <w:t>：</w:t>
      </w:r>
      <w:r w:rsidR="00E944FC">
        <w:rPr>
          <w:rFonts w:hint="eastAsia"/>
        </w:rPr>
        <w:t>测试集</w:t>
      </w:r>
      <w:r w:rsidR="00E944FC">
        <w:t>1</w:t>
      </w:r>
      <w:r w:rsidR="00E944FC">
        <w:rPr>
          <w:rFonts w:hint="eastAsia"/>
        </w:rPr>
        <w:t>-</w:t>
      </w:r>
      <w:r w:rsidR="00E944FC">
        <w:t>2</w:t>
      </w:r>
      <w:r w:rsidR="00E944FC">
        <w:rPr>
          <w:rFonts w:hint="eastAsia"/>
        </w:rPr>
        <w:t>月份</w:t>
      </w:r>
      <w:r w:rsidR="00E944FC">
        <w:t>AUC</w:t>
      </w:r>
      <w:r w:rsidR="00E944FC">
        <w:rPr>
          <w:rFonts w:hint="eastAsia"/>
        </w:rPr>
        <w:t>曲线</w:t>
      </w:r>
      <w:r w:rsidR="00706AA4">
        <w:br w:type="page"/>
      </w:r>
    </w:p>
    <w:p w:rsidR="004F1CE6" w:rsidRPr="009B6511" w:rsidRDefault="00064A73">
      <w:pPr>
        <w:pStyle w:val="1"/>
        <w:numPr>
          <w:ilvl w:val="0"/>
          <w:numId w:val="1"/>
        </w:numPr>
        <w:spacing w:before="0"/>
        <w:rPr>
          <w:rFonts w:ascii="微软雅黑" w:eastAsia="微软雅黑" w:hAnsi="微软雅黑"/>
          <w:sz w:val="28"/>
          <w:szCs w:val="28"/>
        </w:rPr>
      </w:pPr>
      <w:bookmarkStart w:id="12" w:name="_Toc529699417"/>
      <w:r w:rsidRPr="009B6511">
        <w:rPr>
          <w:rFonts w:ascii="微软雅黑" w:eastAsia="微软雅黑" w:hAnsi="微软雅黑" w:hint="eastAsia"/>
          <w:sz w:val="28"/>
          <w:szCs w:val="28"/>
        </w:rPr>
        <w:lastRenderedPageBreak/>
        <w:t>模型输出分布对比及PSI</w:t>
      </w:r>
      <w:bookmarkEnd w:id="12"/>
    </w:p>
    <w:p w:rsidR="00BA7C1F" w:rsidRDefault="000B17B1" w:rsidP="000B17B1">
      <w:pPr>
        <w:rPr>
          <w:rFonts w:hint="eastAsia"/>
        </w:rPr>
      </w:pPr>
      <w:r w:rsidRPr="00A34589">
        <w:rPr>
          <w:noProof/>
        </w:rPr>
        <w:drawing>
          <wp:anchor distT="0" distB="0" distL="114300" distR="114300" simplePos="0" relativeHeight="251659264" behindDoc="0" locked="0" layoutInCell="1" allowOverlap="1" wp14:anchorId="619BDEEA" wp14:editId="33C3A66D">
            <wp:simplePos x="0" y="0"/>
            <wp:positionH relativeFrom="column">
              <wp:posOffset>-295910</wp:posOffset>
            </wp:positionH>
            <wp:positionV relativeFrom="paragraph">
              <wp:posOffset>353695</wp:posOffset>
            </wp:positionV>
            <wp:extent cx="5934075" cy="3260725"/>
            <wp:effectExtent l="0" t="0" r="0" b="0"/>
            <wp:wrapThrough wrapText="bothSides">
              <wp:wrapPolygon edited="0">
                <wp:start x="0" y="0"/>
                <wp:lineTo x="0" y="21453"/>
                <wp:lineTo x="21565" y="21453"/>
                <wp:lineTo x="21565" y="0"/>
                <wp:lineTo x="0" y="0"/>
              </wp:wrapPolygon>
            </wp:wrapThrough>
            <wp:docPr id="27" name="图片 27" descr="C:\Users\15617\Desktop\report_data\report\probs_distrib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5617\Desktop\report_data\report\probs_distribut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67" r="7959" b="6345"/>
                    <a:stretch/>
                  </pic:blipFill>
                  <pic:spPr bwMode="auto">
                    <a:xfrm>
                      <a:off x="0" y="0"/>
                      <a:ext cx="5934075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64A73" w:rsidRPr="009B6511">
        <w:rPr>
          <w:rFonts w:hint="eastAsia"/>
        </w:rPr>
        <w:t>模型</w:t>
      </w:r>
      <w:r w:rsidR="00064A73" w:rsidRPr="009B6511">
        <w:t>在训练</w:t>
      </w:r>
      <w:r w:rsidR="00064A73" w:rsidRPr="009B6511">
        <w:rPr>
          <w:rFonts w:hint="eastAsia"/>
        </w:rPr>
        <w:t>集</w:t>
      </w:r>
      <w:r w:rsidR="00064A73" w:rsidRPr="009B6511">
        <w:t>与测试集上的输出分布如下：</w:t>
      </w:r>
    </w:p>
    <w:p w:rsidR="004F1CE6" w:rsidRDefault="00B84EF2" w:rsidP="0040374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：</w:t>
      </w:r>
      <w:r w:rsidR="00EE572E">
        <w:rPr>
          <w:rFonts w:hint="eastAsia"/>
        </w:rPr>
        <w:t>模型概率分布图</w:t>
      </w:r>
    </w:p>
    <w:p w:rsidR="004F1CE6" w:rsidRDefault="004F1CE6" w:rsidP="00EA40F9"/>
    <w:p w:rsidR="00E871FB" w:rsidRDefault="00E871FB" w:rsidP="00EA40F9">
      <w:pPr>
        <w:rPr>
          <w:rFonts w:hint="eastAsia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51"/>
        <w:gridCol w:w="2202"/>
        <w:gridCol w:w="2202"/>
        <w:gridCol w:w="1847"/>
      </w:tblGrid>
      <w:tr w:rsidR="008A08AD" w:rsidTr="008A08AD">
        <w:tc>
          <w:tcPr>
            <w:tcW w:w="2137" w:type="dxa"/>
          </w:tcPr>
          <w:p w:rsidR="008A08AD" w:rsidRDefault="008A08AD" w:rsidP="00403743">
            <w:pPr>
              <w:jc w:val="center"/>
            </w:pPr>
            <w:r>
              <w:rPr>
                <w:rFonts w:hint="eastAsia"/>
              </w:rPr>
              <w:t>B</w:t>
            </w:r>
            <w:r>
              <w:t>IN</w:t>
            </w:r>
          </w:p>
        </w:tc>
        <w:tc>
          <w:tcPr>
            <w:tcW w:w="2266" w:type="dxa"/>
          </w:tcPr>
          <w:p w:rsidR="008A08AD" w:rsidRDefault="008A08AD" w:rsidP="00403743">
            <w:pPr>
              <w:jc w:val="center"/>
            </w:pPr>
            <w:r>
              <w:rPr>
                <w:rFonts w:hint="eastAsia"/>
              </w:rPr>
              <w:t>T</w:t>
            </w:r>
            <w:r>
              <w:t>EST_01_02</w:t>
            </w:r>
          </w:p>
        </w:tc>
        <w:tc>
          <w:tcPr>
            <w:tcW w:w="2266" w:type="dxa"/>
          </w:tcPr>
          <w:p w:rsidR="008A08AD" w:rsidRDefault="008A08AD" w:rsidP="00403743">
            <w:pPr>
              <w:jc w:val="center"/>
            </w:pPr>
            <w:r>
              <w:rPr>
                <w:rFonts w:hint="eastAsia"/>
              </w:rPr>
              <w:t>T</w:t>
            </w:r>
            <w:r>
              <w:t>EST_03_05</w:t>
            </w:r>
          </w:p>
        </w:tc>
        <w:tc>
          <w:tcPr>
            <w:tcW w:w="1859" w:type="dxa"/>
          </w:tcPr>
          <w:p w:rsidR="008A08AD" w:rsidRDefault="001D34FC" w:rsidP="004037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EST_03_05(V2)</w:t>
            </w:r>
          </w:p>
        </w:tc>
      </w:tr>
      <w:tr w:rsidR="008A08AD" w:rsidTr="008A08AD">
        <w:tc>
          <w:tcPr>
            <w:tcW w:w="2137" w:type="dxa"/>
          </w:tcPr>
          <w:p w:rsidR="008A08AD" w:rsidRDefault="008A08AD" w:rsidP="00403743">
            <w:pPr>
              <w:jc w:val="center"/>
            </w:pPr>
            <w:r>
              <w:rPr>
                <w:rFonts w:hint="eastAsia"/>
              </w:rPr>
              <w:t>[</w:t>
            </w:r>
            <w:r>
              <w:t>0.894, inf)</w:t>
            </w:r>
          </w:p>
        </w:tc>
        <w:tc>
          <w:tcPr>
            <w:tcW w:w="2266" w:type="dxa"/>
          </w:tcPr>
          <w:p w:rsidR="008A08AD" w:rsidRDefault="00C2368E" w:rsidP="00403743">
            <w:pPr>
              <w:jc w:val="center"/>
            </w:pPr>
            <w:r>
              <w:t>0.00001</w:t>
            </w:r>
          </w:p>
        </w:tc>
        <w:tc>
          <w:tcPr>
            <w:tcW w:w="2266" w:type="dxa"/>
          </w:tcPr>
          <w:p w:rsidR="008A08AD" w:rsidRDefault="007A54DD" w:rsidP="00403743">
            <w:pPr>
              <w:jc w:val="center"/>
            </w:pPr>
            <w:r>
              <w:t>0.00310</w:t>
            </w:r>
          </w:p>
        </w:tc>
        <w:tc>
          <w:tcPr>
            <w:tcW w:w="1859" w:type="dxa"/>
          </w:tcPr>
          <w:p w:rsidR="008A08AD" w:rsidRDefault="00DD6F19" w:rsidP="004037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.00537</w:t>
            </w:r>
          </w:p>
        </w:tc>
      </w:tr>
      <w:tr w:rsidR="008A08AD" w:rsidTr="008A08AD">
        <w:tc>
          <w:tcPr>
            <w:tcW w:w="2137" w:type="dxa"/>
          </w:tcPr>
          <w:p w:rsidR="008A08AD" w:rsidRDefault="008A08AD" w:rsidP="00403743">
            <w:pPr>
              <w:jc w:val="center"/>
            </w:pPr>
            <w:r>
              <w:rPr>
                <w:rFonts w:hint="eastAsia"/>
              </w:rPr>
              <w:t>[</w:t>
            </w:r>
            <w:r>
              <w:t>0.796, 0.894)</w:t>
            </w:r>
          </w:p>
        </w:tc>
        <w:tc>
          <w:tcPr>
            <w:tcW w:w="2266" w:type="dxa"/>
          </w:tcPr>
          <w:p w:rsidR="008A08AD" w:rsidRDefault="00C2368E" w:rsidP="00403743">
            <w:pPr>
              <w:jc w:val="center"/>
            </w:pPr>
            <w:r>
              <w:t>0.00014</w:t>
            </w:r>
          </w:p>
        </w:tc>
        <w:tc>
          <w:tcPr>
            <w:tcW w:w="2266" w:type="dxa"/>
          </w:tcPr>
          <w:p w:rsidR="008A08AD" w:rsidRDefault="007A54DD" w:rsidP="00403743">
            <w:pPr>
              <w:jc w:val="center"/>
            </w:pPr>
            <w:r>
              <w:t>0.01383</w:t>
            </w:r>
          </w:p>
        </w:tc>
        <w:tc>
          <w:tcPr>
            <w:tcW w:w="1859" w:type="dxa"/>
          </w:tcPr>
          <w:p w:rsidR="008A08AD" w:rsidRDefault="00DD6F19" w:rsidP="004037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.01921</w:t>
            </w:r>
          </w:p>
        </w:tc>
      </w:tr>
      <w:tr w:rsidR="008A08AD" w:rsidTr="008A08AD">
        <w:tc>
          <w:tcPr>
            <w:tcW w:w="2137" w:type="dxa"/>
          </w:tcPr>
          <w:p w:rsidR="008A08AD" w:rsidRDefault="008A08AD" w:rsidP="00403743">
            <w:pPr>
              <w:jc w:val="center"/>
            </w:pPr>
            <w:r>
              <w:rPr>
                <w:rFonts w:hint="eastAsia"/>
              </w:rPr>
              <w:t>[</w:t>
            </w:r>
            <w:r>
              <w:t>0.697, 0.796)</w:t>
            </w:r>
          </w:p>
        </w:tc>
        <w:tc>
          <w:tcPr>
            <w:tcW w:w="2266" w:type="dxa"/>
          </w:tcPr>
          <w:p w:rsidR="008A08AD" w:rsidRDefault="00C2368E" w:rsidP="00403743">
            <w:pPr>
              <w:jc w:val="center"/>
            </w:pPr>
            <w:r>
              <w:t>0.00047</w:t>
            </w:r>
          </w:p>
        </w:tc>
        <w:tc>
          <w:tcPr>
            <w:tcW w:w="2266" w:type="dxa"/>
          </w:tcPr>
          <w:p w:rsidR="008A08AD" w:rsidRDefault="007A54DD" w:rsidP="00403743">
            <w:pPr>
              <w:jc w:val="center"/>
            </w:pPr>
            <w:r>
              <w:t>0.01789</w:t>
            </w:r>
          </w:p>
        </w:tc>
        <w:tc>
          <w:tcPr>
            <w:tcW w:w="1859" w:type="dxa"/>
          </w:tcPr>
          <w:p w:rsidR="008A08AD" w:rsidRDefault="004712D4" w:rsidP="00403743">
            <w:pPr>
              <w:jc w:val="center"/>
              <w:rPr>
                <w:rFonts w:hint="eastAsia"/>
              </w:rPr>
            </w:pPr>
            <w:r>
              <w:t>0.02127</w:t>
            </w:r>
          </w:p>
        </w:tc>
      </w:tr>
      <w:tr w:rsidR="008A08AD" w:rsidTr="008A08AD">
        <w:tc>
          <w:tcPr>
            <w:tcW w:w="2137" w:type="dxa"/>
          </w:tcPr>
          <w:p w:rsidR="008A08AD" w:rsidRDefault="008A08AD" w:rsidP="00403743">
            <w:pPr>
              <w:jc w:val="center"/>
            </w:pPr>
            <w:r>
              <w:rPr>
                <w:rFonts w:hint="eastAsia"/>
              </w:rPr>
              <w:t>[</w:t>
            </w:r>
            <w:r w:rsidR="00F66337">
              <w:t>0.598</w:t>
            </w:r>
            <w:r>
              <w:t xml:space="preserve">, </w:t>
            </w:r>
            <w:r w:rsidR="00F66337">
              <w:t>0.697</w:t>
            </w:r>
            <w:r>
              <w:t>)</w:t>
            </w:r>
          </w:p>
        </w:tc>
        <w:tc>
          <w:tcPr>
            <w:tcW w:w="2266" w:type="dxa"/>
          </w:tcPr>
          <w:p w:rsidR="008A08AD" w:rsidRDefault="00C2368E" w:rsidP="00403743">
            <w:pPr>
              <w:jc w:val="center"/>
            </w:pPr>
            <w:r>
              <w:t>0.00101</w:t>
            </w:r>
          </w:p>
        </w:tc>
        <w:tc>
          <w:tcPr>
            <w:tcW w:w="2266" w:type="dxa"/>
          </w:tcPr>
          <w:p w:rsidR="008A08AD" w:rsidRDefault="008A08AD" w:rsidP="00403743">
            <w:pPr>
              <w:jc w:val="center"/>
            </w:pPr>
            <w:r>
              <w:rPr>
                <w:rFonts w:hint="eastAsia"/>
              </w:rPr>
              <w:t>0</w:t>
            </w:r>
            <w:r w:rsidR="007A54DD">
              <w:t>.00081</w:t>
            </w:r>
          </w:p>
        </w:tc>
        <w:tc>
          <w:tcPr>
            <w:tcW w:w="1859" w:type="dxa"/>
          </w:tcPr>
          <w:p w:rsidR="008A08AD" w:rsidRDefault="004712D4" w:rsidP="004037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.00080</w:t>
            </w:r>
          </w:p>
        </w:tc>
      </w:tr>
      <w:tr w:rsidR="008A08AD" w:rsidTr="008A08AD">
        <w:tc>
          <w:tcPr>
            <w:tcW w:w="2137" w:type="dxa"/>
          </w:tcPr>
          <w:p w:rsidR="008A08AD" w:rsidRDefault="008A08AD" w:rsidP="00403743">
            <w:pPr>
              <w:jc w:val="center"/>
            </w:pPr>
            <w:r>
              <w:rPr>
                <w:rFonts w:hint="eastAsia"/>
              </w:rPr>
              <w:t>[</w:t>
            </w:r>
            <w:r w:rsidR="00F66337">
              <w:t>0.500</w:t>
            </w:r>
            <w:r>
              <w:t>,</w:t>
            </w:r>
            <w:r w:rsidR="00F66337">
              <w:t xml:space="preserve"> 0.598</w:t>
            </w:r>
            <w:r>
              <w:t>)</w:t>
            </w:r>
          </w:p>
        </w:tc>
        <w:tc>
          <w:tcPr>
            <w:tcW w:w="2266" w:type="dxa"/>
          </w:tcPr>
          <w:p w:rsidR="008A08AD" w:rsidRDefault="00C2368E" w:rsidP="00403743">
            <w:pPr>
              <w:jc w:val="center"/>
            </w:pPr>
            <w:r>
              <w:t>0.00004</w:t>
            </w:r>
          </w:p>
        </w:tc>
        <w:tc>
          <w:tcPr>
            <w:tcW w:w="2266" w:type="dxa"/>
          </w:tcPr>
          <w:p w:rsidR="008A08AD" w:rsidRDefault="008A08AD" w:rsidP="00403743">
            <w:pPr>
              <w:jc w:val="center"/>
            </w:pPr>
            <w:r>
              <w:rPr>
                <w:rFonts w:hint="eastAsia"/>
              </w:rPr>
              <w:t>0</w:t>
            </w:r>
            <w:r w:rsidR="007A54DD">
              <w:t>.00723</w:t>
            </w:r>
          </w:p>
        </w:tc>
        <w:tc>
          <w:tcPr>
            <w:tcW w:w="1859" w:type="dxa"/>
          </w:tcPr>
          <w:p w:rsidR="008A08AD" w:rsidRDefault="004712D4" w:rsidP="004037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.00815</w:t>
            </w:r>
          </w:p>
        </w:tc>
      </w:tr>
      <w:tr w:rsidR="008A08AD" w:rsidTr="008A08AD">
        <w:tc>
          <w:tcPr>
            <w:tcW w:w="2137" w:type="dxa"/>
          </w:tcPr>
          <w:p w:rsidR="008A08AD" w:rsidRDefault="008A08AD" w:rsidP="00403743">
            <w:pPr>
              <w:jc w:val="center"/>
            </w:pPr>
            <w:r>
              <w:rPr>
                <w:rFonts w:hint="eastAsia"/>
              </w:rPr>
              <w:t>[</w:t>
            </w:r>
            <w:r w:rsidR="00F66337">
              <w:t>0.401</w:t>
            </w:r>
            <w:r>
              <w:t>,</w:t>
            </w:r>
            <w:r w:rsidR="00F66337">
              <w:t xml:space="preserve"> 0.500</w:t>
            </w:r>
            <w:r>
              <w:t>)</w:t>
            </w:r>
          </w:p>
        </w:tc>
        <w:tc>
          <w:tcPr>
            <w:tcW w:w="2266" w:type="dxa"/>
          </w:tcPr>
          <w:p w:rsidR="008A08AD" w:rsidRDefault="00C2368E" w:rsidP="00403743">
            <w:pPr>
              <w:jc w:val="center"/>
            </w:pPr>
            <w:r>
              <w:t>0.00064</w:t>
            </w:r>
          </w:p>
        </w:tc>
        <w:tc>
          <w:tcPr>
            <w:tcW w:w="2266" w:type="dxa"/>
          </w:tcPr>
          <w:p w:rsidR="008A08AD" w:rsidRDefault="008A08AD" w:rsidP="00403743">
            <w:pPr>
              <w:jc w:val="center"/>
            </w:pPr>
            <w:r>
              <w:rPr>
                <w:rFonts w:hint="eastAsia"/>
              </w:rPr>
              <w:t>0</w:t>
            </w:r>
            <w:r w:rsidR="007A54DD">
              <w:t>.00028</w:t>
            </w:r>
          </w:p>
        </w:tc>
        <w:tc>
          <w:tcPr>
            <w:tcW w:w="1859" w:type="dxa"/>
          </w:tcPr>
          <w:p w:rsidR="008A08AD" w:rsidRDefault="004712D4" w:rsidP="004037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.00066</w:t>
            </w:r>
          </w:p>
        </w:tc>
      </w:tr>
      <w:tr w:rsidR="008A08AD" w:rsidTr="008A08AD">
        <w:tc>
          <w:tcPr>
            <w:tcW w:w="2137" w:type="dxa"/>
          </w:tcPr>
          <w:p w:rsidR="008A08AD" w:rsidRDefault="008A08AD" w:rsidP="00403743">
            <w:pPr>
              <w:jc w:val="center"/>
            </w:pPr>
            <w:r>
              <w:rPr>
                <w:rFonts w:hint="eastAsia"/>
              </w:rPr>
              <w:t>[</w:t>
            </w:r>
            <w:r w:rsidR="00F66337">
              <w:t>0.302</w:t>
            </w:r>
            <w:r>
              <w:t>,</w:t>
            </w:r>
            <w:r w:rsidR="00F66337">
              <w:t xml:space="preserve"> </w:t>
            </w:r>
            <w:r>
              <w:t>0.4</w:t>
            </w:r>
            <w:r w:rsidR="00F66337">
              <w:t>01</w:t>
            </w:r>
            <w:r>
              <w:t>)</w:t>
            </w:r>
          </w:p>
        </w:tc>
        <w:tc>
          <w:tcPr>
            <w:tcW w:w="2266" w:type="dxa"/>
          </w:tcPr>
          <w:p w:rsidR="008A08AD" w:rsidRDefault="00C2368E" w:rsidP="00403743">
            <w:pPr>
              <w:jc w:val="center"/>
            </w:pPr>
            <w:r>
              <w:t>0.00044</w:t>
            </w:r>
          </w:p>
        </w:tc>
        <w:tc>
          <w:tcPr>
            <w:tcW w:w="2266" w:type="dxa"/>
          </w:tcPr>
          <w:p w:rsidR="008A08AD" w:rsidRDefault="008A08AD" w:rsidP="00403743">
            <w:pPr>
              <w:jc w:val="center"/>
            </w:pPr>
            <w:r>
              <w:rPr>
                <w:rFonts w:hint="eastAsia"/>
              </w:rPr>
              <w:t>0</w:t>
            </w:r>
            <w:r w:rsidR="007A54DD">
              <w:t>.00126</w:t>
            </w:r>
          </w:p>
        </w:tc>
        <w:tc>
          <w:tcPr>
            <w:tcW w:w="1859" w:type="dxa"/>
          </w:tcPr>
          <w:p w:rsidR="008A08AD" w:rsidRDefault="004712D4" w:rsidP="004037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.00147</w:t>
            </w:r>
          </w:p>
        </w:tc>
      </w:tr>
      <w:tr w:rsidR="008A08AD" w:rsidTr="008A08AD">
        <w:tc>
          <w:tcPr>
            <w:tcW w:w="2137" w:type="dxa"/>
          </w:tcPr>
          <w:p w:rsidR="008A08AD" w:rsidRDefault="008A08AD" w:rsidP="00403743">
            <w:pPr>
              <w:jc w:val="center"/>
            </w:pPr>
            <w:r>
              <w:rPr>
                <w:rFonts w:hint="eastAsia"/>
              </w:rPr>
              <w:t>[</w:t>
            </w:r>
            <w:r w:rsidR="005C5A71">
              <w:t>0.204</w:t>
            </w:r>
            <w:r>
              <w:t>,</w:t>
            </w:r>
            <w:r w:rsidR="00F66337">
              <w:t xml:space="preserve"> </w:t>
            </w:r>
            <w:r>
              <w:t>0.3</w:t>
            </w:r>
            <w:r w:rsidR="005C5A71">
              <w:t>02</w:t>
            </w:r>
            <w:r>
              <w:t>)</w:t>
            </w:r>
          </w:p>
        </w:tc>
        <w:tc>
          <w:tcPr>
            <w:tcW w:w="2266" w:type="dxa"/>
          </w:tcPr>
          <w:p w:rsidR="008A08AD" w:rsidRDefault="00C2368E" w:rsidP="00403743">
            <w:pPr>
              <w:jc w:val="center"/>
            </w:pPr>
            <w:r>
              <w:t>0.00000</w:t>
            </w:r>
          </w:p>
        </w:tc>
        <w:tc>
          <w:tcPr>
            <w:tcW w:w="2266" w:type="dxa"/>
          </w:tcPr>
          <w:p w:rsidR="008A08AD" w:rsidRDefault="008A08AD" w:rsidP="00403743">
            <w:pPr>
              <w:jc w:val="center"/>
            </w:pPr>
            <w:r>
              <w:rPr>
                <w:rFonts w:hint="eastAsia"/>
              </w:rPr>
              <w:t>0</w:t>
            </w:r>
            <w:r w:rsidR="007A54DD">
              <w:t>.00001</w:t>
            </w:r>
          </w:p>
        </w:tc>
        <w:tc>
          <w:tcPr>
            <w:tcW w:w="1859" w:type="dxa"/>
          </w:tcPr>
          <w:p w:rsidR="008A08AD" w:rsidRDefault="004712D4" w:rsidP="004037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.00004</w:t>
            </w:r>
          </w:p>
        </w:tc>
      </w:tr>
      <w:tr w:rsidR="008A08AD" w:rsidTr="008A08AD">
        <w:tc>
          <w:tcPr>
            <w:tcW w:w="2137" w:type="dxa"/>
          </w:tcPr>
          <w:p w:rsidR="008A08AD" w:rsidRDefault="008A08AD" w:rsidP="00403743">
            <w:pPr>
              <w:jc w:val="center"/>
            </w:pPr>
            <w:r>
              <w:rPr>
                <w:rFonts w:hint="eastAsia"/>
              </w:rPr>
              <w:t>[</w:t>
            </w:r>
            <w:r>
              <w:t>0.1</w:t>
            </w:r>
            <w:r w:rsidR="005C5A71">
              <w:t>05</w:t>
            </w:r>
            <w:r>
              <w:t>,</w:t>
            </w:r>
            <w:r w:rsidR="005C5A71">
              <w:t xml:space="preserve"> </w:t>
            </w:r>
            <w:r>
              <w:t>0.2</w:t>
            </w:r>
            <w:r w:rsidR="005C5A71">
              <w:t>04</w:t>
            </w:r>
            <w:r>
              <w:t>)</w:t>
            </w:r>
          </w:p>
        </w:tc>
        <w:tc>
          <w:tcPr>
            <w:tcW w:w="2266" w:type="dxa"/>
          </w:tcPr>
          <w:p w:rsidR="008A08AD" w:rsidRDefault="00C2368E" w:rsidP="00403743">
            <w:pPr>
              <w:jc w:val="center"/>
            </w:pPr>
            <w:r>
              <w:t>0.00024</w:t>
            </w:r>
          </w:p>
        </w:tc>
        <w:tc>
          <w:tcPr>
            <w:tcW w:w="2266" w:type="dxa"/>
          </w:tcPr>
          <w:p w:rsidR="008A08AD" w:rsidRDefault="008A08AD" w:rsidP="00403743">
            <w:pPr>
              <w:jc w:val="center"/>
            </w:pPr>
            <w:r>
              <w:rPr>
                <w:rFonts w:hint="eastAsia"/>
              </w:rPr>
              <w:t>0</w:t>
            </w:r>
            <w:r w:rsidR="007A54DD">
              <w:t>.00105</w:t>
            </w:r>
          </w:p>
        </w:tc>
        <w:tc>
          <w:tcPr>
            <w:tcW w:w="1859" w:type="dxa"/>
          </w:tcPr>
          <w:p w:rsidR="008A08AD" w:rsidRDefault="004712D4" w:rsidP="004037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.00092</w:t>
            </w:r>
          </w:p>
        </w:tc>
      </w:tr>
      <w:tr w:rsidR="008A08AD" w:rsidTr="008A08AD">
        <w:tc>
          <w:tcPr>
            <w:tcW w:w="2137" w:type="dxa"/>
          </w:tcPr>
          <w:p w:rsidR="008A08AD" w:rsidRDefault="008A08AD" w:rsidP="00403743">
            <w:pPr>
              <w:jc w:val="center"/>
            </w:pPr>
            <w:r>
              <w:rPr>
                <w:rFonts w:hint="eastAsia"/>
              </w:rPr>
              <w:lastRenderedPageBreak/>
              <w:t>[</w:t>
            </w:r>
            <w:r>
              <w:t>0.0</w:t>
            </w:r>
            <w:r w:rsidR="005C5A71">
              <w:t>00</w:t>
            </w:r>
            <w:r>
              <w:t>,</w:t>
            </w:r>
            <w:r w:rsidR="005C5A71">
              <w:t xml:space="preserve"> </w:t>
            </w:r>
            <w:r>
              <w:t>0.1</w:t>
            </w:r>
            <w:r w:rsidR="005C5A71">
              <w:t>05</w:t>
            </w:r>
            <w:r>
              <w:t>)</w:t>
            </w:r>
          </w:p>
        </w:tc>
        <w:tc>
          <w:tcPr>
            <w:tcW w:w="2266" w:type="dxa"/>
          </w:tcPr>
          <w:p w:rsidR="008A08AD" w:rsidRDefault="00C2368E" w:rsidP="00403743">
            <w:pPr>
              <w:jc w:val="center"/>
            </w:pPr>
            <w:r>
              <w:t>0.00007</w:t>
            </w:r>
          </w:p>
        </w:tc>
        <w:tc>
          <w:tcPr>
            <w:tcW w:w="2266" w:type="dxa"/>
          </w:tcPr>
          <w:p w:rsidR="008A08AD" w:rsidRDefault="008A08AD" w:rsidP="007A54DD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7A54DD">
              <w:t>00350</w:t>
            </w:r>
          </w:p>
        </w:tc>
        <w:tc>
          <w:tcPr>
            <w:tcW w:w="1859" w:type="dxa"/>
          </w:tcPr>
          <w:p w:rsidR="008A08AD" w:rsidRDefault="004712D4" w:rsidP="004037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.00828</w:t>
            </w:r>
          </w:p>
        </w:tc>
      </w:tr>
      <w:tr w:rsidR="008A08AD" w:rsidTr="008A08AD">
        <w:tc>
          <w:tcPr>
            <w:tcW w:w="2137" w:type="dxa"/>
          </w:tcPr>
          <w:p w:rsidR="008A08AD" w:rsidRDefault="008A08AD" w:rsidP="00403743">
            <w:pPr>
              <w:jc w:val="center"/>
            </w:pPr>
            <w:r>
              <w:rPr>
                <w:rFonts w:hint="eastAsia"/>
              </w:rPr>
              <w:t>总计</w:t>
            </w:r>
          </w:p>
        </w:tc>
        <w:tc>
          <w:tcPr>
            <w:tcW w:w="2266" w:type="dxa"/>
          </w:tcPr>
          <w:p w:rsidR="008A08AD" w:rsidRDefault="008A08AD" w:rsidP="00DD6F19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DD6F19">
              <w:t>00307</w:t>
            </w:r>
          </w:p>
        </w:tc>
        <w:tc>
          <w:tcPr>
            <w:tcW w:w="2266" w:type="dxa"/>
          </w:tcPr>
          <w:p w:rsidR="008A08AD" w:rsidRDefault="008A08AD" w:rsidP="00403743">
            <w:pPr>
              <w:jc w:val="center"/>
            </w:pPr>
            <w:r>
              <w:rPr>
                <w:rFonts w:hint="eastAsia"/>
              </w:rPr>
              <w:t>0</w:t>
            </w:r>
            <w:r w:rsidR="00DD6F19">
              <w:t>.04896</w:t>
            </w:r>
          </w:p>
        </w:tc>
        <w:tc>
          <w:tcPr>
            <w:tcW w:w="1859" w:type="dxa"/>
          </w:tcPr>
          <w:p w:rsidR="008A08AD" w:rsidRDefault="00DD6F19" w:rsidP="004037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.06614</w:t>
            </w:r>
          </w:p>
        </w:tc>
      </w:tr>
    </w:tbl>
    <w:p w:rsidR="00E07C2A" w:rsidRDefault="00B84EF2" w:rsidP="0040374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EA40F9">
        <w:rPr>
          <w:rFonts w:hint="eastAsia"/>
        </w:rPr>
        <w:t>模型</w:t>
      </w:r>
      <w:r w:rsidR="00EA40F9">
        <w:rPr>
          <w:rFonts w:hint="eastAsia"/>
        </w:rPr>
        <w:t>P</w:t>
      </w:r>
      <w:r w:rsidR="00EA40F9">
        <w:t>SI</w:t>
      </w:r>
    </w:p>
    <w:p w:rsidR="00E07C2A" w:rsidRDefault="00E07C2A" w:rsidP="00403743">
      <w:pPr>
        <w:jc w:val="center"/>
      </w:pPr>
    </w:p>
    <w:p w:rsidR="00E07C2A" w:rsidRDefault="00E07C2A" w:rsidP="00403743">
      <w:pPr>
        <w:jc w:val="center"/>
      </w:pPr>
    </w:p>
    <w:p w:rsidR="004F1CE6" w:rsidRDefault="00064A73">
      <w:pPr>
        <w:pStyle w:val="1"/>
        <w:numPr>
          <w:ilvl w:val="0"/>
          <w:numId w:val="1"/>
        </w:numPr>
        <w:spacing w:before="0"/>
        <w:rPr>
          <w:rFonts w:ascii="微软雅黑" w:eastAsia="微软雅黑" w:hAnsi="微软雅黑"/>
          <w:sz w:val="28"/>
          <w:szCs w:val="28"/>
        </w:rPr>
      </w:pPr>
      <w:bookmarkStart w:id="13" w:name="_Toc529699418"/>
      <w:r>
        <w:rPr>
          <w:rFonts w:ascii="微软雅黑" w:eastAsia="微软雅黑" w:hAnsi="微软雅黑" w:hint="eastAsia"/>
          <w:sz w:val="28"/>
          <w:szCs w:val="28"/>
        </w:rPr>
        <w:t>分布宽表</w:t>
      </w:r>
      <w:bookmarkEnd w:id="13"/>
    </w:p>
    <w:p w:rsidR="004F1CE6" w:rsidRDefault="00064A73">
      <w:r>
        <w:rPr>
          <w:rFonts w:hint="eastAsia"/>
        </w:rPr>
        <w:t>训练集</w:t>
      </w:r>
    </w:p>
    <w:p w:rsidR="00F16AF4" w:rsidRPr="00F16AF4" w:rsidRDefault="00F16AF4" w:rsidP="00F16AF4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361"/>
        <w:gridCol w:w="1361"/>
        <w:gridCol w:w="1361"/>
        <w:gridCol w:w="1361"/>
        <w:gridCol w:w="1361"/>
        <w:gridCol w:w="1361"/>
      </w:tblGrid>
      <w:tr w:rsidR="00F16AF4" w:rsidRPr="00F16AF4" w:rsidTr="00F16AF4">
        <w:trPr>
          <w:trHeight w:val="285"/>
        </w:trPr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PER_BIN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坏客户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好客户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放款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放款覆盖度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DPD</w:t>
            </w:r>
          </w:p>
        </w:tc>
      </w:tr>
      <w:tr w:rsidR="00F16AF4" w:rsidRPr="00F16AF4" w:rsidTr="00F16AF4">
        <w:trPr>
          <w:trHeight w:val="285"/>
        </w:trPr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[ 0.98 , 1.0 )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2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2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0.00%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0.00%</w:t>
            </w:r>
          </w:p>
        </w:tc>
      </w:tr>
      <w:tr w:rsidR="00F16AF4" w:rsidRPr="00F16AF4" w:rsidTr="00F16AF4">
        <w:trPr>
          <w:trHeight w:val="285"/>
        </w:trPr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[ 0.96 , 0.98 )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5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5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0.01%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0.00%</w:t>
            </w:r>
          </w:p>
        </w:tc>
      </w:tr>
      <w:tr w:rsidR="00F16AF4" w:rsidRPr="00F16AF4" w:rsidTr="00F16AF4">
        <w:trPr>
          <w:trHeight w:val="285"/>
        </w:trPr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[ 0.94 , 0.96 )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8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8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0.02%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0.00%</w:t>
            </w:r>
          </w:p>
        </w:tc>
      </w:tr>
      <w:tr w:rsidR="00F16AF4" w:rsidRPr="00F16AF4" w:rsidTr="00F16AF4">
        <w:trPr>
          <w:trHeight w:val="285"/>
        </w:trPr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[ 0.92 , 0.94 )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15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15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0.04%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0.00%</w:t>
            </w:r>
          </w:p>
        </w:tc>
      </w:tr>
      <w:tr w:rsidR="00F16AF4" w:rsidRPr="00F16AF4" w:rsidTr="00F16AF4">
        <w:trPr>
          <w:trHeight w:val="285"/>
        </w:trPr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[ 0.9 , 0.92 )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18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18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0.06%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0.00%</w:t>
            </w:r>
          </w:p>
        </w:tc>
      </w:tr>
      <w:tr w:rsidR="00F16AF4" w:rsidRPr="00F16AF4" w:rsidTr="00F16AF4">
        <w:trPr>
          <w:trHeight w:val="285"/>
        </w:trPr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[ 0.88 , 0.9 )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47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47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0.12%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0.00%</w:t>
            </w:r>
          </w:p>
        </w:tc>
      </w:tr>
      <w:tr w:rsidR="00F16AF4" w:rsidRPr="00F16AF4" w:rsidTr="00F16AF4">
        <w:trPr>
          <w:trHeight w:val="285"/>
        </w:trPr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[ 0.86 , 0.88 )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67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67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0.20%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0.00%</w:t>
            </w:r>
          </w:p>
        </w:tc>
      </w:tr>
      <w:tr w:rsidR="00F16AF4" w:rsidRPr="00F16AF4" w:rsidTr="00F16AF4">
        <w:trPr>
          <w:trHeight w:val="285"/>
        </w:trPr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[ 0.84 , 0.86 )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91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91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0.32%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0.00%</w:t>
            </w:r>
          </w:p>
        </w:tc>
      </w:tr>
      <w:tr w:rsidR="00F16AF4" w:rsidRPr="00F16AF4" w:rsidTr="00F16AF4">
        <w:trPr>
          <w:trHeight w:val="285"/>
        </w:trPr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[ 0.82 , 0.84 )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160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160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0.52%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0.00%</w:t>
            </w:r>
          </w:p>
        </w:tc>
      </w:tr>
      <w:tr w:rsidR="00F16AF4" w:rsidRPr="00F16AF4" w:rsidTr="00F16AF4">
        <w:trPr>
          <w:trHeight w:val="285"/>
        </w:trPr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[ 0.8 , 0.82 )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232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232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0.82%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0.00%</w:t>
            </w:r>
          </w:p>
        </w:tc>
      </w:tr>
      <w:tr w:rsidR="00F16AF4" w:rsidRPr="00F16AF4" w:rsidTr="00F16AF4">
        <w:trPr>
          <w:trHeight w:val="285"/>
        </w:trPr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[ 0.78 , 0.8 )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338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338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1.24%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0.00%</w:t>
            </w:r>
          </w:p>
        </w:tc>
      </w:tr>
      <w:tr w:rsidR="00F16AF4" w:rsidRPr="00F16AF4" w:rsidTr="00F16AF4">
        <w:trPr>
          <w:trHeight w:val="285"/>
        </w:trPr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[ 0.76 , 0.78 )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451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451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1.81%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0.00%</w:t>
            </w:r>
          </w:p>
        </w:tc>
      </w:tr>
      <w:tr w:rsidR="00F16AF4" w:rsidRPr="00F16AF4" w:rsidTr="00F16AF4">
        <w:trPr>
          <w:trHeight w:val="285"/>
        </w:trPr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[ 0.74 , 0.76 )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669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669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2.66%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0.00%</w:t>
            </w:r>
          </w:p>
        </w:tc>
      </w:tr>
      <w:tr w:rsidR="00F16AF4" w:rsidRPr="00F16AF4" w:rsidTr="00F16AF4">
        <w:trPr>
          <w:trHeight w:val="285"/>
        </w:trPr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[ 0.72 , 0.74 )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1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896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897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3.79%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0.03%</w:t>
            </w:r>
          </w:p>
        </w:tc>
      </w:tr>
      <w:tr w:rsidR="00F16AF4" w:rsidRPr="00F16AF4" w:rsidTr="00F16AF4">
        <w:trPr>
          <w:trHeight w:val="285"/>
        </w:trPr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[ 0.7 , 0.72 )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1223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1223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5.34%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0.02%</w:t>
            </w:r>
          </w:p>
        </w:tc>
      </w:tr>
      <w:tr w:rsidR="00F16AF4" w:rsidRPr="00F16AF4" w:rsidTr="00F16AF4">
        <w:trPr>
          <w:trHeight w:val="285"/>
        </w:trPr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[ 0.68 , 0.7 )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1603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1603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7.37%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0.02%</w:t>
            </w:r>
          </w:p>
        </w:tc>
      </w:tr>
      <w:tr w:rsidR="00F16AF4" w:rsidRPr="00F16AF4" w:rsidTr="00F16AF4">
        <w:trPr>
          <w:trHeight w:val="285"/>
        </w:trPr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[ 0.66 , 0.68 )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2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2041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2043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9.95%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0.04%</w:t>
            </w:r>
          </w:p>
        </w:tc>
      </w:tr>
      <w:tr w:rsidR="00F16AF4" w:rsidRPr="00F16AF4" w:rsidTr="00F16AF4">
        <w:trPr>
          <w:trHeight w:val="285"/>
        </w:trPr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[ 0.64 , 0.66 )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2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2491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2493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13.11%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0.05%</w:t>
            </w:r>
          </w:p>
        </w:tc>
      </w:tr>
      <w:tr w:rsidR="00F16AF4" w:rsidRPr="00F16AF4" w:rsidTr="00F16AF4">
        <w:trPr>
          <w:trHeight w:val="285"/>
        </w:trPr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[ 0.62 , 0.64 )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5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2986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2991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16.89%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0.07%</w:t>
            </w:r>
          </w:p>
        </w:tc>
      </w:tr>
      <w:tr w:rsidR="00F16AF4" w:rsidRPr="00F16AF4" w:rsidTr="00F16AF4">
        <w:trPr>
          <w:trHeight w:val="285"/>
        </w:trPr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[ 0.6 , 0.62 )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7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3380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3387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21.18%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0.10%</w:t>
            </w:r>
          </w:p>
        </w:tc>
      </w:tr>
      <w:tr w:rsidR="00F16AF4" w:rsidRPr="00F16AF4" w:rsidTr="00F16AF4">
        <w:trPr>
          <w:trHeight w:val="285"/>
        </w:trPr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[ 0.58 , 0.6 )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7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3947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3954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26.18%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0.12%</w:t>
            </w:r>
          </w:p>
        </w:tc>
      </w:tr>
      <w:tr w:rsidR="00F16AF4" w:rsidRPr="00F16AF4" w:rsidTr="00F16AF4">
        <w:trPr>
          <w:trHeight w:val="285"/>
        </w:trPr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[ 0.56 , 0.58 )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11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4378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4389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31.73%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0.14%</w:t>
            </w:r>
          </w:p>
        </w:tc>
      </w:tr>
      <w:tr w:rsidR="00F16AF4" w:rsidRPr="00F16AF4" w:rsidTr="00F16AF4">
        <w:trPr>
          <w:trHeight w:val="285"/>
        </w:trPr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[ 0.54 , 0.56 )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8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4719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4727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37.71%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0.14%</w:t>
            </w:r>
          </w:p>
        </w:tc>
      </w:tr>
      <w:tr w:rsidR="00F16AF4" w:rsidRPr="00F16AF4" w:rsidTr="00F16AF4">
        <w:trPr>
          <w:trHeight w:val="285"/>
        </w:trPr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[ 0.52 , 0.54 )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17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4954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4971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44.00%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0.17%</w:t>
            </w:r>
          </w:p>
        </w:tc>
      </w:tr>
      <w:tr w:rsidR="00F16AF4" w:rsidRPr="00F16AF4" w:rsidTr="00F16AF4">
        <w:trPr>
          <w:trHeight w:val="285"/>
        </w:trPr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[ 0.5 , 0.52 )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11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4957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4968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50.28%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0.18%</w:t>
            </w:r>
          </w:p>
        </w:tc>
      </w:tr>
      <w:tr w:rsidR="00F16AF4" w:rsidRPr="00F16AF4" w:rsidTr="00F16AF4">
        <w:trPr>
          <w:trHeight w:val="285"/>
        </w:trPr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[ 0.48 , 0.5 )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24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5008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5032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56.65%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0.21%</w:t>
            </w:r>
          </w:p>
        </w:tc>
      </w:tr>
      <w:tr w:rsidR="00F16AF4" w:rsidRPr="00F16AF4" w:rsidTr="00F16AF4">
        <w:trPr>
          <w:trHeight w:val="285"/>
        </w:trPr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[ 0.46 , 0.48 )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25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4970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4995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62.96%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0.24%</w:t>
            </w:r>
          </w:p>
        </w:tc>
      </w:tr>
      <w:tr w:rsidR="00F16AF4" w:rsidRPr="00F16AF4" w:rsidTr="00F16AF4">
        <w:trPr>
          <w:trHeight w:val="285"/>
        </w:trPr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[ 0.44 , 0.46 )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31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4489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4520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68.68%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0.28%</w:t>
            </w:r>
          </w:p>
        </w:tc>
      </w:tr>
      <w:tr w:rsidR="00F16AF4" w:rsidRPr="00F16AF4" w:rsidTr="00F16AF4">
        <w:trPr>
          <w:trHeight w:val="285"/>
        </w:trPr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lastRenderedPageBreak/>
              <w:t>[ 0.42 , 0.44 )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34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4204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4238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74.04%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0.32%</w:t>
            </w:r>
          </w:p>
        </w:tc>
      </w:tr>
      <w:tr w:rsidR="00F16AF4" w:rsidRPr="00F16AF4" w:rsidTr="00F16AF4">
        <w:trPr>
          <w:trHeight w:val="285"/>
        </w:trPr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[ 0.4 , 0.42 )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31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3795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3826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78.88%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0.35%</w:t>
            </w:r>
          </w:p>
        </w:tc>
      </w:tr>
      <w:tr w:rsidR="00F16AF4" w:rsidRPr="00F16AF4" w:rsidTr="00F16AF4">
        <w:trPr>
          <w:trHeight w:val="285"/>
        </w:trPr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[ 0.38 , 0.4 )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36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3425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3461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83.26%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0.38%</w:t>
            </w:r>
          </w:p>
        </w:tc>
      </w:tr>
      <w:tr w:rsidR="00F16AF4" w:rsidRPr="00F16AF4" w:rsidTr="00F16AF4">
        <w:trPr>
          <w:trHeight w:val="285"/>
        </w:trPr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[ 0.36 , 0.38 )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44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2923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2967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87.01%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0.43%</w:t>
            </w:r>
          </w:p>
        </w:tc>
      </w:tr>
      <w:tr w:rsidR="00F16AF4" w:rsidRPr="00F16AF4" w:rsidTr="00F16AF4">
        <w:trPr>
          <w:trHeight w:val="285"/>
        </w:trPr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[ 0.34 , 0.36 )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37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2365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2402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90.05%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0.47%</w:t>
            </w:r>
          </w:p>
        </w:tc>
      </w:tr>
      <w:tr w:rsidR="00F16AF4" w:rsidRPr="00F16AF4" w:rsidTr="00F16AF4">
        <w:trPr>
          <w:trHeight w:val="285"/>
        </w:trPr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[ 0.32 , 0.34 )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47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1954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2001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92.58%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0.52%</w:t>
            </w:r>
          </w:p>
        </w:tc>
      </w:tr>
      <w:tr w:rsidR="00F16AF4" w:rsidRPr="00F16AF4" w:rsidTr="00F16AF4">
        <w:trPr>
          <w:trHeight w:val="285"/>
        </w:trPr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[ 0.3 , 0.32 )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40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1543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1583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94.59%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0.56%</w:t>
            </w:r>
          </w:p>
        </w:tc>
      </w:tr>
      <w:tr w:rsidR="00F16AF4" w:rsidRPr="00F16AF4" w:rsidTr="00F16AF4">
        <w:trPr>
          <w:trHeight w:val="285"/>
        </w:trPr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[ 0.28 , 0.3 )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45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1147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1192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96.09%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0.61%</w:t>
            </w:r>
          </w:p>
        </w:tc>
      </w:tr>
      <w:tr w:rsidR="00F16AF4" w:rsidRPr="00F16AF4" w:rsidTr="00F16AF4">
        <w:trPr>
          <w:trHeight w:val="285"/>
        </w:trPr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[ 0.26 , 0.28 )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31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910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941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97.28%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0.64%</w:t>
            </w:r>
          </w:p>
        </w:tc>
      </w:tr>
      <w:tr w:rsidR="00F16AF4" w:rsidRPr="00F16AF4" w:rsidTr="00F16AF4">
        <w:trPr>
          <w:trHeight w:val="285"/>
        </w:trPr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[ 0.24 , 0.26 )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39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671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710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98.18%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0.69%</w:t>
            </w:r>
          </w:p>
        </w:tc>
      </w:tr>
      <w:tr w:rsidR="00F16AF4" w:rsidRPr="00F16AF4" w:rsidTr="00F16AF4">
        <w:trPr>
          <w:trHeight w:val="285"/>
        </w:trPr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[ 0.22 , 0.24 )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28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470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498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98.81%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0.72%</w:t>
            </w:r>
          </w:p>
        </w:tc>
      </w:tr>
      <w:tr w:rsidR="00F16AF4" w:rsidRPr="00F16AF4" w:rsidTr="00F16AF4">
        <w:trPr>
          <w:trHeight w:val="285"/>
        </w:trPr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[ 0.2 , 0.22 )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28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299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327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99.23%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0.75%</w:t>
            </w:r>
          </w:p>
        </w:tc>
      </w:tr>
      <w:tr w:rsidR="00F16AF4" w:rsidRPr="00F16AF4" w:rsidTr="00F16AF4">
        <w:trPr>
          <w:trHeight w:val="285"/>
        </w:trPr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[ 0.18 , 0.2 )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21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214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235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99.52%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0.78%</w:t>
            </w:r>
          </w:p>
        </w:tc>
      </w:tr>
      <w:tr w:rsidR="00F16AF4" w:rsidRPr="00F16AF4" w:rsidTr="00F16AF4">
        <w:trPr>
          <w:trHeight w:val="285"/>
        </w:trPr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[ 0.16 , 0.18 )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17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118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135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99.69%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0.80%</w:t>
            </w:r>
          </w:p>
        </w:tc>
      </w:tr>
      <w:tr w:rsidR="00F16AF4" w:rsidRPr="00F16AF4" w:rsidTr="00F16AF4">
        <w:trPr>
          <w:trHeight w:val="285"/>
        </w:trPr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[ 0.14 , 0.16 )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13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82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95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99.81%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0.81%</w:t>
            </w:r>
          </w:p>
        </w:tc>
      </w:tr>
      <w:tr w:rsidR="00F16AF4" w:rsidRPr="00F16AF4" w:rsidTr="00F16AF4">
        <w:trPr>
          <w:trHeight w:val="285"/>
        </w:trPr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[ 0.12 , 0.14 )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8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49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57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99.89%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0.82%</w:t>
            </w:r>
          </w:p>
        </w:tc>
      </w:tr>
      <w:tr w:rsidR="00F16AF4" w:rsidRPr="00F16AF4" w:rsidTr="00F16AF4">
        <w:trPr>
          <w:trHeight w:val="285"/>
        </w:trPr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[ 0.1 , 0.12 )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7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25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32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99.93%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0.83%</w:t>
            </w:r>
          </w:p>
        </w:tc>
      </w:tr>
      <w:tr w:rsidR="00F16AF4" w:rsidRPr="00F16AF4" w:rsidTr="00F16AF4">
        <w:trPr>
          <w:trHeight w:val="285"/>
        </w:trPr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[ 0.08 , 0.1 )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1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27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28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99.96%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0.83%</w:t>
            </w:r>
          </w:p>
        </w:tc>
      </w:tr>
      <w:tr w:rsidR="00F16AF4" w:rsidRPr="00F16AF4" w:rsidTr="00F16AF4">
        <w:trPr>
          <w:trHeight w:val="285"/>
        </w:trPr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[ 0.06 , 0.08 )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4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11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15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99.98%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0.84%</w:t>
            </w:r>
          </w:p>
        </w:tc>
      </w:tr>
      <w:tr w:rsidR="00F16AF4" w:rsidRPr="00F16AF4" w:rsidTr="00F16AF4">
        <w:trPr>
          <w:trHeight w:val="285"/>
        </w:trPr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[ 0.04 , 0.06 )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7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7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99.99%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0.84%</w:t>
            </w:r>
          </w:p>
        </w:tc>
      </w:tr>
      <w:tr w:rsidR="00F16AF4" w:rsidRPr="00F16AF4" w:rsidTr="00F16AF4">
        <w:trPr>
          <w:trHeight w:val="285"/>
        </w:trPr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[ 0.02 , 0.04 )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4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4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99.99%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0.84%</w:t>
            </w:r>
          </w:p>
        </w:tc>
      </w:tr>
      <w:tr w:rsidR="00F16AF4" w:rsidRPr="00F16AF4" w:rsidTr="00F16AF4">
        <w:trPr>
          <w:trHeight w:val="285"/>
        </w:trPr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[ 0.0 , 0.02 )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1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3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4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100.00%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0.84%</w:t>
            </w:r>
          </w:p>
        </w:tc>
      </w:tr>
      <w:tr w:rsidR="00F16AF4" w:rsidRPr="00F16AF4" w:rsidTr="00F16AF4">
        <w:trPr>
          <w:trHeight w:val="285"/>
        </w:trPr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总计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663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78391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  <w:r w:rsidRPr="00F16AF4">
              <w:rPr>
                <w:rFonts w:ascii="宋体" w:eastAsia="宋体" w:hAnsi="宋体" w:cs="宋体" w:hint="eastAsia"/>
                <w:sz w:val="15"/>
                <w:szCs w:val="24"/>
              </w:rPr>
              <w:t>79054</w:t>
            </w: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sz w:val="15"/>
                <w:szCs w:val="24"/>
              </w:rPr>
            </w:pPr>
          </w:p>
        </w:tc>
        <w:tc>
          <w:tcPr>
            <w:tcW w:w="1361" w:type="dxa"/>
            <w:noWrap/>
            <w:hideMark/>
          </w:tcPr>
          <w:p w:rsidR="00F16AF4" w:rsidRPr="00F16AF4" w:rsidRDefault="00F16AF4" w:rsidP="00F16AF4">
            <w:pPr>
              <w:spacing w:after="0" w:line="240" w:lineRule="auto"/>
              <w:jc w:val="center"/>
              <w:rPr>
                <w:rFonts w:ascii="宋体" w:eastAsia="宋体" w:hAnsi="宋体" w:cs="宋体"/>
                <w:sz w:val="15"/>
                <w:szCs w:val="24"/>
              </w:rPr>
            </w:pPr>
          </w:p>
        </w:tc>
      </w:tr>
    </w:tbl>
    <w:p w:rsidR="004F1CE6" w:rsidRDefault="00064A73" w:rsidP="00403743">
      <w:pPr>
        <w:jc w:val="center"/>
      </w:pPr>
      <w:r>
        <w:t xml:space="preserve">Table </w:t>
      </w:r>
      <w:r w:rsidR="00047E03">
        <w:fldChar w:fldCharType="begin"/>
      </w:r>
      <w:r w:rsidR="00047E03">
        <w:instrText xml:space="preserve"> SEQ Table \* ARABIC </w:instrText>
      </w:r>
      <w:r w:rsidR="00047E03">
        <w:fldChar w:fldCharType="separate"/>
      </w:r>
      <w:r>
        <w:t>4</w:t>
      </w:r>
      <w:r w:rsidR="00047E03">
        <w:fldChar w:fldCharType="end"/>
      </w:r>
      <w:r>
        <w:t xml:space="preserve"> </w:t>
      </w:r>
      <w:r>
        <w:rPr>
          <w:rFonts w:hint="eastAsia"/>
        </w:rPr>
        <w:t>训练集</w:t>
      </w:r>
      <w:r w:rsidR="006219E5">
        <w:rPr>
          <w:rFonts w:hint="eastAsia"/>
        </w:rPr>
        <w:t>6</w:t>
      </w:r>
      <w:r w:rsidR="006219E5">
        <w:t>-12</w:t>
      </w:r>
      <w:r w:rsidR="006219E5">
        <w:rPr>
          <w:rFonts w:hint="eastAsia"/>
        </w:rPr>
        <w:t>月份</w:t>
      </w:r>
      <w:r>
        <w:t>上输出</w:t>
      </w:r>
      <w:r>
        <w:rPr>
          <w:rFonts w:hint="eastAsia"/>
        </w:rPr>
        <w:t>分布宽表</w:t>
      </w:r>
    </w:p>
    <w:p w:rsidR="004F1CE6" w:rsidRDefault="00064A73">
      <w:r>
        <w:t>测试集</w:t>
      </w:r>
      <w:r>
        <w:rPr>
          <w:rFonts w:hint="eastAsia"/>
        </w:rPr>
        <w:t>1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61"/>
        <w:gridCol w:w="1361"/>
        <w:gridCol w:w="1361"/>
        <w:gridCol w:w="1361"/>
        <w:gridCol w:w="1361"/>
        <w:gridCol w:w="1361"/>
      </w:tblGrid>
      <w:tr w:rsidR="00603F38" w:rsidRPr="00603F38" w:rsidTr="00603F38">
        <w:trPr>
          <w:trHeight w:val="284"/>
        </w:trPr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PER_BIN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坏客户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好客户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放款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放款覆盖度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DPD</w:t>
            </w:r>
          </w:p>
        </w:tc>
      </w:tr>
      <w:tr w:rsidR="00603F38" w:rsidRPr="00603F38" w:rsidTr="00603F38">
        <w:trPr>
          <w:trHeight w:val="284"/>
        </w:trPr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[ 0.98 , 1.0 )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0.00%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0.00%</w:t>
            </w:r>
          </w:p>
        </w:tc>
      </w:tr>
      <w:tr w:rsidR="00603F38" w:rsidRPr="00603F38" w:rsidTr="00603F38">
        <w:trPr>
          <w:trHeight w:val="284"/>
        </w:trPr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[ 0.96 , 0.98 )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0.01%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0.00%</w:t>
            </w:r>
          </w:p>
        </w:tc>
      </w:tr>
      <w:tr w:rsidR="00603F38" w:rsidRPr="00603F38" w:rsidTr="00603F38">
        <w:trPr>
          <w:trHeight w:val="284"/>
        </w:trPr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[ 0.94 , 0.96 )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5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5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0.03%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0.00%</w:t>
            </w:r>
          </w:p>
        </w:tc>
      </w:tr>
      <w:tr w:rsidR="00603F38" w:rsidRPr="00603F38" w:rsidTr="00603F38">
        <w:trPr>
          <w:trHeight w:val="284"/>
        </w:trPr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[ 0.92 , 0.94 )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13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13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0.07%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0.00%</w:t>
            </w:r>
          </w:p>
        </w:tc>
      </w:tr>
      <w:tr w:rsidR="00603F38" w:rsidRPr="00603F38" w:rsidTr="00603F38">
        <w:trPr>
          <w:trHeight w:val="284"/>
        </w:trPr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[ 0.9 , 0.92 )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6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6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0.09%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0.00%</w:t>
            </w:r>
          </w:p>
        </w:tc>
      </w:tr>
      <w:tr w:rsidR="00603F38" w:rsidRPr="00603F38" w:rsidTr="00603F38">
        <w:trPr>
          <w:trHeight w:val="284"/>
        </w:trPr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[ 0.88 , 0.9 )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18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18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0.16%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0.00%</w:t>
            </w:r>
          </w:p>
        </w:tc>
      </w:tr>
      <w:tr w:rsidR="00603F38" w:rsidRPr="00603F38" w:rsidTr="00603F38">
        <w:trPr>
          <w:trHeight w:val="284"/>
        </w:trPr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[ 0.86 , 0.88 )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26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26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0.25%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0.00%</w:t>
            </w:r>
          </w:p>
        </w:tc>
      </w:tr>
      <w:tr w:rsidR="00603F38" w:rsidRPr="00603F38" w:rsidTr="00603F38">
        <w:trPr>
          <w:trHeight w:val="284"/>
        </w:trPr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[ 0.84 , 0.86 )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30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30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0.36%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0.00%</w:t>
            </w:r>
          </w:p>
        </w:tc>
      </w:tr>
      <w:tr w:rsidR="00603F38" w:rsidRPr="00603F38" w:rsidTr="00603F38">
        <w:trPr>
          <w:trHeight w:val="284"/>
        </w:trPr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[ 0.82 , 0.84 )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41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41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0.51%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0.00%</w:t>
            </w:r>
          </w:p>
        </w:tc>
      </w:tr>
      <w:tr w:rsidR="00603F38" w:rsidRPr="00603F38" w:rsidTr="00603F38">
        <w:trPr>
          <w:trHeight w:val="284"/>
        </w:trPr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[ 0.8 , 0.82 )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58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58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0.72%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0.00%</w:t>
            </w:r>
          </w:p>
        </w:tc>
      </w:tr>
      <w:tr w:rsidR="00603F38" w:rsidRPr="00603F38" w:rsidTr="00603F38">
        <w:trPr>
          <w:trHeight w:val="284"/>
        </w:trPr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[ 0.78 , 0.8 )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121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121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1.15%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0.00%</w:t>
            </w:r>
          </w:p>
        </w:tc>
      </w:tr>
      <w:tr w:rsidR="00603F38" w:rsidRPr="00603F38" w:rsidTr="00603F38">
        <w:trPr>
          <w:trHeight w:val="284"/>
        </w:trPr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[ 0.76 , 0.78 )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131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131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1.63%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0.00%</w:t>
            </w:r>
          </w:p>
        </w:tc>
      </w:tr>
      <w:tr w:rsidR="00603F38" w:rsidRPr="00603F38" w:rsidTr="00603F38">
        <w:trPr>
          <w:trHeight w:val="284"/>
        </w:trPr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[ 0.74 , 0.76 )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252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252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2.54%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0.00%</w:t>
            </w:r>
          </w:p>
        </w:tc>
      </w:tr>
      <w:tr w:rsidR="00603F38" w:rsidRPr="00603F38" w:rsidTr="00603F38">
        <w:trPr>
          <w:trHeight w:val="284"/>
        </w:trPr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[ 0.72 , 0.74 )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324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324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3.70%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0.00%</w:t>
            </w:r>
          </w:p>
        </w:tc>
      </w:tr>
      <w:tr w:rsidR="00603F38" w:rsidRPr="00603F38" w:rsidTr="00603F38">
        <w:trPr>
          <w:trHeight w:val="284"/>
        </w:trPr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lastRenderedPageBreak/>
              <w:t>[ 0.7 , 0.72 )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2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447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449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5.32%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0.14%</w:t>
            </w:r>
          </w:p>
        </w:tc>
      </w:tr>
      <w:tr w:rsidR="00603F38" w:rsidRPr="00603F38" w:rsidTr="00603F38">
        <w:trPr>
          <w:trHeight w:val="284"/>
        </w:trPr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[ 0.68 , 0.7 )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535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535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7.25%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0.10%</w:t>
            </w:r>
          </w:p>
        </w:tc>
      </w:tr>
      <w:tr w:rsidR="00603F38" w:rsidRPr="00603F38" w:rsidTr="00603F38">
        <w:trPr>
          <w:trHeight w:val="284"/>
        </w:trPr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[ 0.66 , 0.68 )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651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651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9.60%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0.08%</w:t>
            </w:r>
          </w:p>
        </w:tc>
      </w:tr>
      <w:tr w:rsidR="00603F38" w:rsidRPr="00603F38" w:rsidTr="00603F38">
        <w:trPr>
          <w:trHeight w:val="284"/>
        </w:trPr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[ 0.64 , 0.66 )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846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847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12.66%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0.09%</w:t>
            </w:r>
          </w:p>
        </w:tc>
      </w:tr>
      <w:tr w:rsidR="00603F38" w:rsidRPr="00603F38" w:rsidTr="00603F38">
        <w:trPr>
          <w:trHeight w:val="284"/>
        </w:trPr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[ 0.62 , 0.64 )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1017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1018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16.33%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0.09%</w:t>
            </w:r>
          </w:p>
        </w:tc>
      </w:tr>
      <w:tr w:rsidR="00603F38" w:rsidRPr="00603F38" w:rsidTr="00603F38">
        <w:trPr>
          <w:trHeight w:val="284"/>
        </w:trPr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[ 0.6 , 0.62 )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1087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1088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20.25%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0.09%</w:t>
            </w:r>
          </w:p>
        </w:tc>
      </w:tr>
      <w:tr w:rsidR="00603F38" w:rsidRPr="00603F38" w:rsidTr="00603F38">
        <w:trPr>
          <w:trHeight w:val="284"/>
        </w:trPr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[ 0.58 , 0.6 )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3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1293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1296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24.92%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0.12%</w:t>
            </w:r>
          </w:p>
        </w:tc>
      </w:tr>
      <w:tr w:rsidR="00603F38" w:rsidRPr="00603F38" w:rsidTr="00603F38">
        <w:trPr>
          <w:trHeight w:val="284"/>
        </w:trPr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[ 0.56 , 0.58 )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4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1455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1459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30.19%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0.14%</w:t>
            </w:r>
          </w:p>
        </w:tc>
      </w:tr>
      <w:tr w:rsidR="00603F38" w:rsidRPr="00603F38" w:rsidTr="00603F38">
        <w:trPr>
          <w:trHeight w:val="284"/>
        </w:trPr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[ 0.54 , 0.56 )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2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1488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1490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35.56%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0.14%</w:t>
            </w:r>
          </w:p>
        </w:tc>
      </w:tr>
      <w:tr w:rsidR="00603F38" w:rsidRPr="00603F38" w:rsidTr="00603F38">
        <w:trPr>
          <w:trHeight w:val="284"/>
        </w:trPr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[ 0.52 , 0.54 )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6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1673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1679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41.61%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0.17%</w:t>
            </w:r>
          </w:p>
        </w:tc>
      </w:tr>
      <w:tr w:rsidR="00603F38" w:rsidRPr="00603F38" w:rsidTr="00603F38">
        <w:trPr>
          <w:trHeight w:val="284"/>
        </w:trPr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[ 0.5 , 0.52 )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9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1776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1785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48.05%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0.22%</w:t>
            </w:r>
          </w:p>
        </w:tc>
      </w:tr>
      <w:tr w:rsidR="00603F38" w:rsidRPr="00603F38" w:rsidTr="00603F38">
        <w:trPr>
          <w:trHeight w:val="284"/>
        </w:trPr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[ 0.48 , 0.5 )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11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1681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1692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54.15%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0.27%</w:t>
            </w:r>
          </w:p>
        </w:tc>
      </w:tr>
      <w:tr w:rsidR="00603F38" w:rsidRPr="00603F38" w:rsidTr="00603F38">
        <w:trPr>
          <w:trHeight w:val="284"/>
        </w:trPr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[ 0.46 , 0.48 )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8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1825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1833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60.77%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0.28%</w:t>
            </w:r>
          </w:p>
        </w:tc>
      </w:tr>
      <w:tr w:rsidR="00603F38" w:rsidRPr="00603F38" w:rsidTr="00603F38">
        <w:trPr>
          <w:trHeight w:val="284"/>
        </w:trPr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[ 0.44 , 0.46 )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5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1583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1588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66.49%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0.29%</w:t>
            </w:r>
          </w:p>
        </w:tc>
      </w:tr>
      <w:tr w:rsidR="00603F38" w:rsidRPr="00603F38" w:rsidTr="00603F38">
        <w:trPr>
          <w:trHeight w:val="284"/>
        </w:trPr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[ 0.42 , 0.44 )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11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1505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1516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71.96%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0.32%</w:t>
            </w:r>
          </w:p>
        </w:tc>
      </w:tr>
      <w:tr w:rsidR="00603F38" w:rsidRPr="00603F38" w:rsidTr="00603F38">
        <w:trPr>
          <w:trHeight w:val="284"/>
        </w:trPr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[ 0.4 , 0.42 )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5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1405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1410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77.04%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0.32%</w:t>
            </w:r>
          </w:p>
        </w:tc>
      </w:tr>
      <w:tr w:rsidR="00603F38" w:rsidRPr="00603F38" w:rsidTr="00603F38">
        <w:trPr>
          <w:trHeight w:val="284"/>
        </w:trPr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[ 0.38 , 0.4 )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10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1299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1309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81.77%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0.35%</w:t>
            </w:r>
          </w:p>
        </w:tc>
      </w:tr>
      <w:tr w:rsidR="00603F38" w:rsidRPr="00603F38" w:rsidTr="00603F38">
        <w:trPr>
          <w:trHeight w:val="284"/>
        </w:trPr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[ 0.36 , 0.38 )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12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1134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1146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85.90%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0.38%</w:t>
            </w:r>
          </w:p>
        </w:tc>
      </w:tr>
      <w:tr w:rsidR="00603F38" w:rsidRPr="00603F38" w:rsidTr="00603F38">
        <w:trPr>
          <w:trHeight w:val="284"/>
        </w:trPr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[ 0.34 , 0.36 )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10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913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923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89.23%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0.41%</w:t>
            </w:r>
          </w:p>
        </w:tc>
      </w:tr>
      <w:tr w:rsidR="00603F38" w:rsidRPr="00603F38" w:rsidTr="00603F38">
        <w:trPr>
          <w:trHeight w:val="284"/>
        </w:trPr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[ 0.32 , 0.34 )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9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732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741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91.90%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0.43%</w:t>
            </w:r>
          </w:p>
        </w:tc>
      </w:tr>
      <w:tr w:rsidR="00603F38" w:rsidRPr="00603F38" w:rsidTr="00603F38">
        <w:trPr>
          <w:trHeight w:val="284"/>
        </w:trPr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[ 0.3 , 0.32 )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11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581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592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94.03%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0.46%</w:t>
            </w:r>
          </w:p>
        </w:tc>
      </w:tr>
      <w:tr w:rsidR="00603F38" w:rsidRPr="00603F38" w:rsidTr="00603F38">
        <w:trPr>
          <w:trHeight w:val="284"/>
        </w:trPr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[ 0.28 , 0.3 )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11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436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447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95.65%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0.50%</w:t>
            </w:r>
          </w:p>
        </w:tc>
      </w:tr>
      <w:tr w:rsidR="00603F38" w:rsidRPr="00603F38" w:rsidTr="00603F38">
        <w:trPr>
          <w:trHeight w:val="284"/>
        </w:trPr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[ 0.26 , 0.28 )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12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346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358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96.94%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0.54%</w:t>
            </w:r>
          </w:p>
        </w:tc>
      </w:tr>
      <w:tr w:rsidR="00603F38" w:rsidRPr="00603F38" w:rsidTr="00603F38">
        <w:trPr>
          <w:trHeight w:val="284"/>
        </w:trPr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[ 0.24 , 0.26 )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12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268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280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97.95%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0.57%</w:t>
            </w:r>
          </w:p>
        </w:tc>
      </w:tr>
      <w:tr w:rsidR="00603F38" w:rsidRPr="00603F38" w:rsidTr="00603F38">
        <w:trPr>
          <w:trHeight w:val="284"/>
        </w:trPr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[ 0.22 , 0.24 )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11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192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203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98.68%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0.61%</w:t>
            </w:r>
          </w:p>
        </w:tc>
      </w:tr>
      <w:tr w:rsidR="00603F38" w:rsidRPr="00603F38" w:rsidTr="00603F38">
        <w:trPr>
          <w:trHeight w:val="284"/>
        </w:trPr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[ 0.2 , 0.22 )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8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109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117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99.10%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0.64%</w:t>
            </w:r>
          </w:p>
        </w:tc>
      </w:tr>
      <w:tr w:rsidR="00603F38" w:rsidRPr="00603F38" w:rsidTr="00603F38">
        <w:trPr>
          <w:trHeight w:val="284"/>
        </w:trPr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[ 0.18 , 0.2 )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3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86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89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99.42%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0.65%</w:t>
            </w:r>
          </w:p>
        </w:tc>
      </w:tr>
      <w:tr w:rsidR="00603F38" w:rsidRPr="00603F38" w:rsidTr="00603F38">
        <w:trPr>
          <w:trHeight w:val="284"/>
        </w:trPr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[ 0.16 , 0.18 )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2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45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47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99.59%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0.65%</w:t>
            </w:r>
          </w:p>
        </w:tc>
      </w:tr>
      <w:tr w:rsidR="00603F38" w:rsidRPr="00603F38" w:rsidTr="00603F38">
        <w:trPr>
          <w:trHeight w:val="284"/>
        </w:trPr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[ 0.14 , 0.16 )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2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48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50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99.77%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0.66%</w:t>
            </w:r>
          </w:p>
        </w:tc>
      </w:tr>
      <w:tr w:rsidR="00603F38" w:rsidRPr="00603F38" w:rsidTr="00603F38">
        <w:trPr>
          <w:trHeight w:val="284"/>
        </w:trPr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[ 0.12 , 0.14 )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21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21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99.85%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0.66%</w:t>
            </w:r>
          </w:p>
        </w:tc>
      </w:tr>
      <w:tr w:rsidR="00603F38" w:rsidRPr="00603F38" w:rsidTr="00603F38">
        <w:trPr>
          <w:trHeight w:val="284"/>
        </w:trPr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[ 0.1 , 0.12 )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16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17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99.91%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0.66%</w:t>
            </w:r>
          </w:p>
        </w:tc>
      </w:tr>
      <w:tr w:rsidR="00603F38" w:rsidRPr="00603F38" w:rsidTr="00603F38">
        <w:trPr>
          <w:trHeight w:val="284"/>
        </w:trPr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[ 0.08 , 0.1 )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10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11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99.95%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0.66%</w:t>
            </w:r>
          </w:p>
        </w:tc>
      </w:tr>
      <w:tr w:rsidR="00603F38" w:rsidRPr="00603F38" w:rsidTr="00603F38">
        <w:trPr>
          <w:trHeight w:val="284"/>
        </w:trPr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[ 0.06 , 0.08 )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2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8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10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99.99%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0.67%</w:t>
            </w:r>
          </w:p>
        </w:tc>
      </w:tr>
      <w:tr w:rsidR="00603F38" w:rsidRPr="00603F38" w:rsidTr="00603F38">
        <w:trPr>
          <w:trHeight w:val="284"/>
        </w:trPr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[ 0.04 , 0.06 )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3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3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100.00%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0.67%</w:t>
            </w:r>
          </w:p>
        </w:tc>
      </w:tr>
      <w:tr w:rsidR="00603F38" w:rsidRPr="00603F38" w:rsidTr="00603F38">
        <w:trPr>
          <w:trHeight w:val="284"/>
        </w:trPr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[ 0.02 , 0.04 )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100.00%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0.67%</w:t>
            </w:r>
          </w:p>
        </w:tc>
      </w:tr>
      <w:tr w:rsidR="00603F38" w:rsidRPr="00603F38" w:rsidTr="00603F38">
        <w:trPr>
          <w:trHeight w:val="284"/>
        </w:trPr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[ 0.0 , 0.02 )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100.00%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0.67%</w:t>
            </w:r>
          </w:p>
        </w:tc>
      </w:tr>
      <w:tr w:rsidR="00603F38" w:rsidRPr="00603F38" w:rsidTr="00603F38">
        <w:trPr>
          <w:trHeight w:val="284"/>
        </w:trPr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总计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186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27542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  <w:r w:rsidRPr="00603F38"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  <w:t>27728</w:t>
            </w: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sz w:val="13"/>
                <w:szCs w:val="13"/>
              </w:rPr>
            </w:pPr>
          </w:p>
        </w:tc>
        <w:tc>
          <w:tcPr>
            <w:tcW w:w="1361" w:type="dxa"/>
            <w:noWrap/>
            <w:hideMark/>
          </w:tcPr>
          <w:p w:rsidR="00603F38" w:rsidRPr="00603F38" w:rsidRDefault="00603F38" w:rsidP="00603F38">
            <w:pPr>
              <w:spacing w:after="0" w:line="240" w:lineRule="auto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</w:tr>
    </w:tbl>
    <w:p w:rsidR="004F1CE6" w:rsidRDefault="00064A73" w:rsidP="00267F58">
      <w:pPr>
        <w:jc w:val="center"/>
        <w:rPr>
          <w:rFonts w:hint="eastAsia"/>
        </w:rPr>
      </w:pPr>
      <w:r>
        <w:t xml:space="preserve">Table </w:t>
      </w:r>
      <w:r w:rsidR="00047E03">
        <w:fldChar w:fldCharType="begin"/>
      </w:r>
      <w:r w:rsidR="00047E03">
        <w:instrText xml:space="preserve"> SEQ Table \* ARABIC </w:instrText>
      </w:r>
      <w:r w:rsidR="00047E03">
        <w:fldChar w:fldCharType="separate"/>
      </w:r>
      <w:r>
        <w:t>5</w:t>
      </w:r>
      <w:r w:rsidR="00047E03">
        <w:fldChar w:fldCharType="end"/>
      </w:r>
      <w:r>
        <w:t xml:space="preserve"> </w:t>
      </w:r>
      <w:r>
        <w:rPr>
          <w:rFonts w:hint="eastAsia"/>
        </w:rPr>
        <w:t>测试集</w:t>
      </w:r>
      <w:r w:rsidR="00016791">
        <w:rPr>
          <w:rFonts w:hint="eastAsia"/>
        </w:rPr>
        <w:t>1-2</w:t>
      </w:r>
      <w:r w:rsidR="00016791">
        <w:rPr>
          <w:rFonts w:hint="eastAsia"/>
        </w:rPr>
        <w:t>月份</w:t>
      </w:r>
      <w:r>
        <w:rPr>
          <w:rFonts w:hint="eastAsia"/>
        </w:rPr>
        <w:t>上输出分布宽表</w:t>
      </w:r>
    </w:p>
    <w:sectPr w:rsidR="004F1CE6" w:rsidSect="003C7526">
      <w:footerReference w:type="default" r:id="rId21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B40" w:rsidRDefault="003D2B40">
      <w:r>
        <w:separator/>
      </w:r>
    </w:p>
  </w:endnote>
  <w:endnote w:type="continuationSeparator" w:id="0">
    <w:p w:rsidR="003D2B40" w:rsidRDefault="003D2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">
    <w:altName w:val="Times New Roman"/>
    <w:charset w:val="01"/>
    <w:family w:val="roman"/>
    <w:pitch w:val="default"/>
  </w:font>
  <w:font w:name="Noto Sans CJK SC Regular">
    <w:altName w:val="Segoe Print"/>
    <w:charset w:val="00"/>
    <w:family w:val="roman"/>
    <w:pitch w:val="default"/>
  </w:font>
  <w:font w:name="FreeSans">
    <w:altName w:val="Times New Roman"/>
    <w:charset w:val="00"/>
    <w:family w:val="roman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FC4" w:rsidRDefault="00721FC4">
    <w:pPr>
      <w:pStyle w:val="aa"/>
      <w:jc w:val="center"/>
      <w:rPr>
        <w:rFonts w:ascii="微软雅黑" w:eastAsia="微软雅黑" w:hAnsi="微软雅黑"/>
        <w:b/>
        <w:color w:val="000000" w:themeColor="text1"/>
      </w:rPr>
    </w:pPr>
    <w:r>
      <w:rPr>
        <w:rFonts w:ascii="微软雅黑" w:eastAsia="微软雅黑" w:hAnsi="微软雅黑"/>
        <w:b/>
        <w:color w:val="FF0000"/>
        <w:lang w:val="zh-CN"/>
      </w:rPr>
      <w:t>机密文件</w:t>
    </w:r>
    <w:r>
      <w:rPr>
        <w:rFonts w:ascii="微软雅黑" w:eastAsia="微软雅黑" w:hAnsi="微软雅黑" w:hint="eastAsia"/>
        <w:b/>
        <w:color w:val="FF0000"/>
        <w:lang w:val="zh-CN"/>
      </w:rPr>
      <w:t>，</w:t>
    </w:r>
    <w:r>
      <w:rPr>
        <w:rFonts w:ascii="微软雅黑" w:eastAsia="微软雅黑" w:hAnsi="微软雅黑"/>
        <w:b/>
        <w:color w:val="FF0000"/>
        <w:lang w:val="zh-CN"/>
      </w:rPr>
      <w:t>严禁外传</w:t>
    </w:r>
    <w:r>
      <w:rPr>
        <w:rFonts w:ascii="微软雅黑" w:eastAsia="微软雅黑" w:hAnsi="微软雅黑"/>
        <w:b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871676F" wp14:editId="5199BD9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55815" cy="10132695"/>
              <wp:effectExtent l="0" t="0" r="0" b="0"/>
              <wp:wrapNone/>
              <wp:docPr id="452" name="矩形 4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55815" cy="10132695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21FC4" w:rsidRDefault="00721FC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·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871676F" id="矩形 452" o:spid="_x0000_s1026" style="position:absolute;left:0;text-align:left;margin-left:0;margin-top:0;width:563.45pt;height:797.85pt;z-index:25165721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" filled="f" strokecolor="#747070 [1614]" strokeweight="1.25pt">
              <v:path arrowok="t"/>
              <v:textbox>
                <w:txbxContent>
                  <w:p w:rsidR="00721FC4" w:rsidRDefault="00721FC4">
                    <w:pPr>
                      <w:jc w:val="center"/>
                    </w:pPr>
                    <w:r>
                      <w:rPr>
                        <w:rFonts w:hint="eastAsia"/>
                      </w:rPr>
                      <w:t>·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FC4" w:rsidRDefault="00721FC4">
    <w:pPr>
      <w:pStyle w:val="aa"/>
      <w:rPr>
        <w:rFonts w:ascii="微软雅黑" w:eastAsia="微软雅黑" w:hAnsi="微软雅黑"/>
        <w:b/>
        <w:bCs/>
        <w:color w:val="FF0000"/>
        <w:lang w:val="zh-CN"/>
      </w:rPr>
    </w:pPr>
    <w:r>
      <w:rPr>
        <w:rFonts w:ascii="微软雅黑" w:eastAsia="微软雅黑" w:hAnsi="微软雅黑" w:hint="eastAsia"/>
        <w:b/>
        <w:color w:val="FF0000"/>
        <w:lang w:val="zh-CN"/>
      </w:rPr>
      <w:t xml:space="preserve">                                </w:t>
    </w:r>
    <w:r>
      <w:rPr>
        <w:rFonts w:ascii="微软雅黑" w:eastAsia="微软雅黑" w:hAnsi="微软雅黑"/>
        <w:b/>
        <w:color w:val="FF0000"/>
        <w:lang w:val="zh-CN"/>
      </w:rPr>
      <w:t>机密文件</w:t>
    </w:r>
    <w:r>
      <w:rPr>
        <w:rFonts w:ascii="微软雅黑" w:eastAsia="微软雅黑" w:hAnsi="微软雅黑" w:hint="eastAsia"/>
        <w:b/>
        <w:color w:val="FF0000"/>
        <w:lang w:val="zh-CN"/>
      </w:rPr>
      <w:t>，</w:t>
    </w:r>
    <w:r>
      <w:rPr>
        <w:rFonts w:ascii="微软雅黑" w:eastAsia="微软雅黑" w:hAnsi="微软雅黑"/>
        <w:b/>
        <w:color w:val="FF0000"/>
        <w:lang w:val="zh-CN"/>
      </w:rPr>
      <w:t>严禁外传</w:t>
    </w:r>
    <w:r>
      <w:rPr>
        <w:rFonts w:ascii="微软雅黑" w:eastAsia="微软雅黑" w:hAnsi="微软雅黑" w:hint="eastAsia"/>
        <w:b/>
        <w:color w:val="FF0000"/>
        <w:lang w:val="zh-CN"/>
      </w:rPr>
      <w:t xml:space="preserve">                                 </w:t>
    </w:r>
    <w:r>
      <w:rPr>
        <w:rFonts w:ascii="微软雅黑" w:eastAsia="微软雅黑" w:hAnsi="微软雅黑"/>
        <w:b/>
        <w:color w:val="FF0000"/>
        <w:lang w:val="zh-CN"/>
      </w:rPr>
      <w:t xml:space="preserve"> </w:t>
    </w:r>
    <w:r>
      <w:rPr>
        <w:rFonts w:ascii="微软雅黑" w:eastAsia="微软雅黑" w:hAnsi="微软雅黑"/>
        <w:b/>
        <w:bCs/>
        <w:color w:val="FF0000"/>
        <w:lang w:val="zh-CN"/>
      </w:rPr>
      <w:fldChar w:fldCharType="begin"/>
    </w:r>
    <w:r>
      <w:rPr>
        <w:rFonts w:ascii="微软雅黑" w:eastAsia="微软雅黑" w:hAnsi="微软雅黑"/>
        <w:b/>
        <w:bCs/>
        <w:color w:val="FF0000"/>
        <w:lang w:val="zh-CN"/>
      </w:rPr>
      <w:instrText>PAGE  \* Arabic  \* MERGEFORMAT</w:instrText>
    </w:r>
    <w:r>
      <w:rPr>
        <w:rFonts w:ascii="微软雅黑" w:eastAsia="微软雅黑" w:hAnsi="微软雅黑"/>
        <w:b/>
        <w:bCs/>
        <w:color w:val="FF0000"/>
        <w:lang w:val="zh-CN"/>
      </w:rPr>
      <w:fldChar w:fldCharType="separate"/>
    </w:r>
    <w:r w:rsidR="006304A4">
      <w:rPr>
        <w:rFonts w:ascii="微软雅黑" w:eastAsia="微软雅黑" w:hAnsi="微软雅黑"/>
        <w:b/>
        <w:bCs/>
        <w:noProof/>
        <w:color w:val="FF0000"/>
        <w:lang w:val="zh-CN"/>
      </w:rPr>
      <w:t>6</w:t>
    </w:r>
    <w:r>
      <w:rPr>
        <w:rFonts w:ascii="微软雅黑" w:eastAsia="微软雅黑" w:hAnsi="微软雅黑"/>
        <w:b/>
        <w:bCs/>
        <w:color w:val="FF0000"/>
        <w:lang w:val="zh-CN"/>
      </w:rPr>
      <w:fldChar w:fldCharType="end"/>
    </w:r>
    <w:r>
      <w:rPr>
        <w:rFonts w:ascii="微软雅黑" w:eastAsia="微软雅黑" w:hAnsi="微软雅黑"/>
        <w:b/>
        <w:color w:val="FF0000"/>
        <w:lang w:val="zh-CN"/>
      </w:rPr>
      <w:t xml:space="preserve"> / </w:t>
    </w:r>
    <w:r>
      <w:rPr>
        <w:rFonts w:ascii="微软雅黑" w:eastAsia="微软雅黑" w:hAnsi="微软雅黑"/>
        <w:b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55815" cy="10132695"/>
              <wp:effectExtent l="0" t="0" r="0" b="0"/>
              <wp:wrapNone/>
              <wp:docPr id="28" name="矩形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55815" cy="10132695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806A83D" id="矩形 4" o:spid="_x0000_s1026" style="position:absolute;left:0;text-align:left;margin-left:0;margin-top:0;width:563.45pt;height:797.85pt;z-index:25165824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" filled="f" strokecolor="#747070 [1614]" strokeweight="1.25pt">
              <v:path arrowok="t"/>
              <w10:wrap anchorx="page" anchory="page"/>
            </v:rect>
          </w:pict>
        </mc:Fallback>
      </mc:AlternateContent>
    </w:r>
    <w:r>
      <w:rPr>
        <w:rFonts w:ascii="微软雅黑" w:eastAsia="微软雅黑" w:hAnsi="微软雅黑"/>
        <w:b/>
        <w:bCs/>
        <w:color w:val="FF0000"/>
        <w:lang w:val="zh-CN"/>
      </w:rPr>
      <w:t>15</w:t>
    </w:r>
  </w:p>
  <w:p w:rsidR="00721FC4" w:rsidRDefault="00721FC4">
    <w:pPr>
      <w:pStyle w:val="aa"/>
      <w:rPr>
        <w:rFonts w:ascii="微软雅黑" w:eastAsia="微软雅黑" w:hAnsi="微软雅黑"/>
        <w:b/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B40" w:rsidRDefault="003D2B40">
      <w:r>
        <w:separator/>
      </w:r>
    </w:p>
  </w:footnote>
  <w:footnote w:type="continuationSeparator" w:id="0">
    <w:p w:rsidR="003D2B40" w:rsidRDefault="003D2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FC4" w:rsidRDefault="00721FC4">
    <w:pPr>
      <w:pStyle w:val="ac"/>
      <w:jc w:val="left"/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大连福瑞泽科技有限公司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3116E"/>
    <w:multiLevelType w:val="multilevel"/>
    <w:tmpl w:val="0FA3116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D01FC4"/>
    <w:multiLevelType w:val="hybridMultilevel"/>
    <w:tmpl w:val="62C0CC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30165F"/>
    <w:multiLevelType w:val="hybridMultilevel"/>
    <w:tmpl w:val="85A69D8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DD7EB5"/>
    <w:multiLevelType w:val="multilevel"/>
    <w:tmpl w:val="86142C60"/>
    <w:lvl w:ilvl="0">
      <w:start w:val="1"/>
      <w:numFmt w:val="chineseCountingThousand"/>
      <w:lvlText w:val="%1、"/>
      <w:lvlJc w:val="left"/>
      <w:pPr>
        <w:ind w:left="420" w:hanging="420"/>
      </w:pPr>
      <w:rPr>
        <w:color w:val="000000" w:themeColor="text1"/>
      </w:rPr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957DF5"/>
    <w:multiLevelType w:val="hybridMultilevel"/>
    <w:tmpl w:val="A1CCA4C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isplayBackgroundShape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B27"/>
    <w:rsid w:val="00000375"/>
    <w:rsid w:val="00001508"/>
    <w:rsid w:val="00002130"/>
    <w:rsid w:val="00002C66"/>
    <w:rsid w:val="0000343A"/>
    <w:rsid w:val="00004282"/>
    <w:rsid w:val="00004F30"/>
    <w:rsid w:val="00005492"/>
    <w:rsid w:val="000059F7"/>
    <w:rsid w:val="00006276"/>
    <w:rsid w:val="00007B72"/>
    <w:rsid w:val="00010036"/>
    <w:rsid w:val="00012894"/>
    <w:rsid w:val="00013059"/>
    <w:rsid w:val="000131B5"/>
    <w:rsid w:val="00013DC0"/>
    <w:rsid w:val="00015110"/>
    <w:rsid w:val="00016791"/>
    <w:rsid w:val="000168D7"/>
    <w:rsid w:val="00016AF1"/>
    <w:rsid w:val="00017154"/>
    <w:rsid w:val="00017D19"/>
    <w:rsid w:val="00020A15"/>
    <w:rsid w:val="0002143A"/>
    <w:rsid w:val="000225AF"/>
    <w:rsid w:val="00023893"/>
    <w:rsid w:val="00023B82"/>
    <w:rsid w:val="00023BB2"/>
    <w:rsid w:val="00024CE7"/>
    <w:rsid w:val="00026565"/>
    <w:rsid w:val="000275C9"/>
    <w:rsid w:val="00027758"/>
    <w:rsid w:val="00032C63"/>
    <w:rsid w:val="00033C29"/>
    <w:rsid w:val="000347DD"/>
    <w:rsid w:val="0003488F"/>
    <w:rsid w:val="00036687"/>
    <w:rsid w:val="00040720"/>
    <w:rsid w:val="000409C0"/>
    <w:rsid w:val="00040BAB"/>
    <w:rsid w:val="00041144"/>
    <w:rsid w:val="000429D0"/>
    <w:rsid w:val="00043A8E"/>
    <w:rsid w:val="00043FDC"/>
    <w:rsid w:val="000442E6"/>
    <w:rsid w:val="000479B1"/>
    <w:rsid w:val="00047E03"/>
    <w:rsid w:val="00047ED6"/>
    <w:rsid w:val="000505AE"/>
    <w:rsid w:val="0005233E"/>
    <w:rsid w:val="00052802"/>
    <w:rsid w:val="000570BE"/>
    <w:rsid w:val="00057D8D"/>
    <w:rsid w:val="00057E3F"/>
    <w:rsid w:val="00062249"/>
    <w:rsid w:val="00064A73"/>
    <w:rsid w:val="00066265"/>
    <w:rsid w:val="00066637"/>
    <w:rsid w:val="0006695A"/>
    <w:rsid w:val="000671B9"/>
    <w:rsid w:val="000671E8"/>
    <w:rsid w:val="00067D72"/>
    <w:rsid w:val="00070692"/>
    <w:rsid w:val="0007086E"/>
    <w:rsid w:val="00072106"/>
    <w:rsid w:val="0007429C"/>
    <w:rsid w:val="00074E14"/>
    <w:rsid w:val="00075F1B"/>
    <w:rsid w:val="0007609B"/>
    <w:rsid w:val="00076726"/>
    <w:rsid w:val="00076C5C"/>
    <w:rsid w:val="00076D14"/>
    <w:rsid w:val="00076DE2"/>
    <w:rsid w:val="00080C3F"/>
    <w:rsid w:val="000813E5"/>
    <w:rsid w:val="000836F0"/>
    <w:rsid w:val="000847F0"/>
    <w:rsid w:val="00084FA6"/>
    <w:rsid w:val="00085E15"/>
    <w:rsid w:val="000864C2"/>
    <w:rsid w:val="00086FD3"/>
    <w:rsid w:val="000876A4"/>
    <w:rsid w:val="00090783"/>
    <w:rsid w:val="00090E31"/>
    <w:rsid w:val="00091183"/>
    <w:rsid w:val="00092A21"/>
    <w:rsid w:val="00093876"/>
    <w:rsid w:val="000938FD"/>
    <w:rsid w:val="00093CBD"/>
    <w:rsid w:val="00093D92"/>
    <w:rsid w:val="000951FF"/>
    <w:rsid w:val="00095E91"/>
    <w:rsid w:val="00097C2B"/>
    <w:rsid w:val="00097CA2"/>
    <w:rsid w:val="000A1352"/>
    <w:rsid w:val="000A1AEC"/>
    <w:rsid w:val="000A2E29"/>
    <w:rsid w:val="000A2ECA"/>
    <w:rsid w:val="000A36F9"/>
    <w:rsid w:val="000A482C"/>
    <w:rsid w:val="000A67F7"/>
    <w:rsid w:val="000B17B1"/>
    <w:rsid w:val="000B3712"/>
    <w:rsid w:val="000B3885"/>
    <w:rsid w:val="000B5B2A"/>
    <w:rsid w:val="000B5DF6"/>
    <w:rsid w:val="000B6010"/>
    <w:rsid w:val="000B6B41"/>
    <w:rsid w:val="000C0655"/>
    <w:rsid w:val="000C0BAB"/>
    <w:rsid w:val="000C19D8"/>
    <w:rsid w:val="000C567C"/>
    <w:rsid w:val="000C7620"/>
    <w:rsid w:val="000C76CE"/>
    <w:rsid w:val="000D0955"/>
    <w:rsid w:val="000D1106"/>
    <w:rsid w:val="000D183C"/>
    <w:rsid w:val="000D234B"/>
    <w:rsid w:val="000D23CE"/>
    <w:rsid w:val="000D2A6F"/>
    <w:rsid w:val="000E06C0"/>
    <w:rsid w:val="000E164F"/>
    <w:rsid w:val="000E2CEB"/>
    <w:rsid w:val="000E2E3C"/>
    <w:rsid w:val="000E3202"/>
    <w:rsid w:val="000E5BF8"/>
    <w:rsid w:val="000E5EF5"/>
    <w:rsid w:val="000F0501"/>
    <w:rsid w:val="000F1871"/>
    <w:rsid w:val="000F1F81"/>
    <w:rsid w:val="000F2459"/>
    <w:rsid w:val="000F2EF9"/>
    <w:rsid w:val="000F3DD4"/>
    <w:rsid w:val="000F5020"/>
    <w:rsid w:val="001006BC"/>
    <w:rsid w:val="00101D84"/>
    <w:rsid w:val="001026E7"/>
    <w:rsid w:val="001054DF"/>
    <w:rsid w:val="001065C2"/>
    <w:rsid w:val="00106925"/>
    <w:rsid w:val="00106D94"/>
    <w:rsid w:val="00110ED6"/>
    <w:rsid w:val="00112FB4"/>
    <w:rsid w:val="001135BB"/>
    <w:rsid w:val="00114BEF"/>
    <w:rsid w:val="001162E3"/>
    <w:rsid w:val="00117ED2"/>
    <w:rsid w:val="00120FAC"/>
    <w:rsid w:val="001220D7"/>
    <w:rsid w:val="00123685"/>
    <w:rsid w:val="00123F31"/>
    <w:rsid w:val="001241CA"/>
    <w:rsid w:val="00124D89"/>
    <w:rsid w:val="00125512"/>
    <w:rsid w:val="00126108"/>
    <w:rsid w:val="0012619C"/>
    <w:rsid w:val="00126448"/>
    <w:rsid w:val="00127696"/>
    <w:rsid w:val="00127899"/>
    <w:rsid w:val="00130CF9"/>
    <w:rsid w:val="00132F51"/>
    <w:rsid w:val="001331C5"/>
    <w:rsid w:val="00133445"/>
    <w:rsid w:val="00134B0F"/>
    <w:rsid w:val="00136910"/>
    <w:rsid w:val="00136A04"/>
    <w:rsid w:val="00137380"/>
    <w:rsid w:val="00137B7E"/>
    <w:rsid w:val="00140D19"/>
    <w:rsid w:val="001434A7"/>
    <w:rsid w:val="00143F67"/>
    <w:rsid w:val="00145340"/>
    <w:rsid w:val="00145A98"/>
    <w:rsid w:val="00146288"/>
    <w:rsid w:val="00147470"/>
    <w:rsid w:val="00150A21"/>
    <w:rsid w:val="0015227C"/>
    <w:rsid w:val="00156222"/>
    <w:rsid w:val="001563DD"/>
    <w:rsid w:val="001574DA"/>
    <w:rsid w:val="00160075"/>
    <w:rsid w:val="00161462"/>
    <w:rsid w:val="001627BB"/>
    <w:rsid w:val="001639D0"/>
    <w:rsid w:val="0016456A"/>
    <w:rsid w:val="0016644E"/>
    <w:rsid w:val="00166874"/>
    <w:rsid w:val="00166D83"/>
    <w:rsid w:val="00170315"/>
    <w:rsid w:val="0017078C"/>
    <w:rsid w:val="00173522"/>
    <w:rsid w:val="00173BB6"/>
    <w:rsid w:val="0017449B"/>
    <w:rsid w:val="0017618C"/>
    <w:rsid w:val="00176419"/>
    <w:rsid w:val="001766ED"/>
    <w:rsid w:val="0018153B"/>
    <w:rsid w:val="00183A70"/>
    <w:rsid w:val="00184836"/>
    <w:rsid w:val="00184B1C"/>
    <w:rsid w:val="001855DC"/>
    <w:rsid w:val="00187973"/>
    <w:rsid w:val="00190006"/>
    <w:rsid w:val="00190D4C"/>
    <w:rsid w:val="001913F2"/>
    <w:rsid w:val="001915C8"/>
    <w:rsid w:val="001923F3"/>
    <w:rsid w:val="00192949"/>
    <w:rsid w:val="00193E1E"/>
    <w:rsid w:val="00196505"/>
    <w:rsid w:val="00197D01"/>
    <w:rsid w:val="001A088F"/>
    <w:rsid w:val="001A124F"/>
    <w:rsid w:val="001A5D6D"/>
    <w:rsid w:val="001A6400"/>
    <w:rsid w:val="001B0074"/>
    <w:rsid w:val="001B131C"/>
    <w:rsid w:val="001B1C18"/>
    <w:rsid w:val="001B3120"/>
    <w:rsid w:val="001B6C7A"/>
    <w:rsid w:val="001B7D0D"/>
    <w:rsid w:val="001C00D9"/>
    <w:rsid w:val="001C5F71"/>
    <w:rsid w:val="001C669D"/>
    <w:rsid w:val="001C7374"/>
    <w:rsid w:val="001D00B8"/>
    <w:rsid w:val="001D101B"/>
    <w:rsid w:val="001D30C2"/>
    <w:rsid w:val="001D34FC"/>
    <w:rsid w:val="001D4528"/>
    <w:rsid w:val="001D4C98"/>
    <w:rsid w:val="001D7DB1"/>
    <w:rsid w:val="001E03D1"/>
    <w:rsid w:val="001E0DAB"/>
    <w:rsid w:val="001E1EB8"/>
    <w:rsid w:val="001E3535"/>
    <w:rsid w:val="001E3A9B"/>
    <w:rsid w:val="001E3C05"/>
    <w:rsid w:val="001F5BE8"/>
    <w:rsid w:val="001F718A"/>
    <w:rsid w:val="001F7478"/>
    <w:rsid w:val="00200616"/>
    <w:rsid w:val="00201CFE"/>
    <w:rsid w:val="00205A01"/>
    <w:rsid w:val="00206E88"/>
    <w:rsid w:val="00206F47"/>
    <w:rsid w:val="0021283F"/>
    <w:rsid w:val="00213D97"/>
    <w:rsid w:val="002144A0"/>
    <w:rsid w:val="00214CD8"/>
    <w:rsid w:val="0021721C"/>
    <w:rsid w:val="002172E1"/>
    <w:rsid w:val="00220D14"/>
    <w:rsid w:val="00223A42"/>
    <w:rsid w:val="002245C2"/>
    <w:rsid w:val="00224D84"/>
    <w:rsid w:val="002259BC"/>
    <w:rsid w:val="00227555"/>
    <w:rsid w:val="002277FF"/>
    <w:rsid w:val="00231152"/>
    <w:rsid w:val="00232A62"/>
    <w:rsid w:val="00232DC3"/>
    <w:rsid w:val="0023353B"/>
    <w:rsid w:val="0023530F"/>
    <w:rsid w:val="00235654"/>
    <w:rsid w:val="00237963"/>
    <w:rsid w:val="002405B6"/>
    <w:rsid w:val="00242E0A"/>
    <w:rsid w:val="00245AB8"/>
    <w:rsid w:val="00246153"/>
    <w:rsid w:val="0024697D"/>
    <w:rsid w:val="00246E34"/>
    <w:rsid w:val="0024758E"/>
    <w:rsid w:val="002512AB"/>
    <w:rsid w:val="00251F14"/>
    <w:rsid w:val="00252028"/>
    <w:rsid w:val="00253128"/>
    <w:rsid w:val="00253F6F"/>
    <w:rsid w:val="002545C7"/>
    <w:rsid w:val="00255FF6"/>
    <w:rsid w:val="00256A3C"/>
    <w:rsid w:val="00260594"/>
    <w:rsid w:val="00260A18"/>
    <w:rsid w:val="00260FA6"/>
    <w:rsid w:val="00261B31"/>
    <w:rsid w:val="00261DB7"/>
    <w:rsid w:val="002638F6"/>
    <w:rsid w:val="00263D93"/>
    <w:rsid w:val="00264004"/>
    <w:rsid w:val="00267F58"/>
    <w:rsid w:val="00270EEB"/>
    <w:rsid w:val="002719AA"/>
    <w:rsid w:val="002741C9"/>
    <w:rsid w:val="00275438"/>
    <w:rsid w:val="00275852"/>
    <w:rsid w:val="00275A51"/>
    <w:rsid w:val="00275D61"/>
    <w:rsid w:val="00275E65"/>
    <w:rsid w:val="00275FC6"/>
    <w:rsid w:val="00276289"/>
    <w:rsid w:val="002778FA"/>
    <w:rsid w:val="00277B93"/>
    <w:rsid w:val="00281D94"/>
    <w:rsid w:val="00283F13"/>
    <w:rsid w:val="002862E3"/>
    <w:rsid w:val="00287BF5"/>
    <w:rsid w:val="00290305"/>
    <w:rsid w:val="00291215"/>
    <w:rsid w:val="00291D38"/>
    <w:rsid w:val="00292289"/>
    <w:rsid w:val="002923C5"/>
    <w:rsid w:val="002A054D"/>
    <w:rsid w:val="002A0A5C"/>
    <w:rsid w:val="002A1773"/>
    <w:rsid w:val="002A3182"/>
    <w:rsid w:val="002A3797"/>
    <w:rsid w:val="002A533E"/>
    <w:rsid w:val="002A565D"/>
    <w:rsid w:val="002A769B"/>
    <w:rsid w:val="002B3853"/>
    <w:rsid w:val="002B5494"/>
    <w:rsid w:val="002B6B76"/>
    <w:rsid w:val="002B734B"/>
    <w:rsid w:val="002C0865"/>
    <w:rsid w:val="002C1678"/>
    <w:rsid w:val="002C2492"/>
    <w:rsid w:val="002C276C"/>
    <w:rsid w:val="002C30A0"/>
    <w:rsid w:val="002C36EC"/>
    <w:rsid w:val="002C3968"/>
    <w:rsid w:val="002C4A8C"/>
    <w:rsid w:val="002C4E38"/>
    <w:rsid w:val="002C61FC"/>
    <w:rsid w:val="002C7277"/>
    <w:rsid w:val="002D04A4"/>
    <w:rsid w:val="002D1D14"/>
    <w:rsid w:val="002D3AEF"/>
    <w:rsid w:val="002D4793"/>
    <w:rsid w:val="002D5541"/>
    <w:rsid w:val="002D55DA"/>
    <w:rsid w:val="002D6074"/>
    <w:rsid w:val="002D6516"/>
    <w:rsid w:val="002D6DF5"/>
    <w:rsid w:val="002E0344"/>
    <w:rsid w:val="002E22D9"/>
    <w:rsid w:val="002E3891"/>
    <w:rsid w:val="002E47AE"/>
    <w:rsid w:val="002E54C1"/>
    <w:rsid w:val="002E6524"/>
    <w:rsid w:val="002E6A95"/>
    <w:rsid w:val="002E71D5"/>
    <w:rsid w:val="002E7680"/>
    <w:rsid w:val="002F06DE"/>
    <w:rsid w:val="002F1D19"/>
    <w:rsid w:val="002F3749"/>
    <w:rsid w:val="002F3922"/>
    <w:rsid w:val="002F5CCC"/>
    <w:rsid w:val="002F7320"/>
    <w:rsid w:val="002F73F0"/>
    <w:rsid w:val="00300165"/>
    <w:rsid w:val="00300B68"/>
    <w:rsid w:val="0030106A"/>
    <w:rsid w:val="0030128C"/>
    <w:rsid w:val="003060EE"/>
    <w:rsid w:val="00306212"/>
    <w:rsid w:val="00310191"/>
    <w:rsid w:val="00311040"/>
    <w:rsid w:val="0031182E"/>
    <w:rsid w:val="003120BD"/>
    <w:rsid w:val="00312A92"/>
    <w:rsid w:val="00314054"/>
    <w:rsid w:val="0031462C"/>
    <w:rsid w:val="003161D2"/>
    <w:rsid w:val="003218C9"/>
    <w:rsid w:val="003223F5"/>
    <w:rsid w:val="00322878"/>
    <w:rsid w:val="003235DE"/>
    <w:rsid w:val="00331591"/>
    <w:rsid w:val="00331C9F"/>
    <w:rsid w:val="00331E75"/>
    <w:rsid w:val="00332490"/>
    <w:rsid w:val="00332D79"/>
    <w:rsid w:val="00332E97"/>
    <w:rsid w:val="00332FC2"/>
    <w:rsid w:val="00336D35"/>
    <w:rsid w:val="00336EE9"/>
    <w:rsid w:val="00337389"/>
    <w:rsid w:val="0034018E"/>
    <w:rsid w:val="00346DA3"/>
    <w:rsid w:val="00351392"/>
    <w:rsid w:val="00354C4E"/>
    <w:rsid w:val="00354F10"/>
    <w:rsid w:val="003560D4"/>
    <w:rsid w:val="003564A6"/>
    <w:rsid w:val="003567A6"/>
    <w:rsid w:val="00357926"/>
    <w:rsid w:val="00360441"/>
    <w:rsid w:val="003629CE"/>
    <w:rsid w:val="003630A7"/>
    <w:rsid w:val="00363CD3"/>
    <w:rsid w:val="003643EC"/>
    <w:rsid w:val="003645E7"/>
    <w:rsid w:val="003657B2"/>
    <w:rsid w:val="003674A0"/>
    <w:rsid w:val="00370E51"/>
    <w:rsid w:val="00371BDB"/>
    <w:rsid w:val="00373283"/>
    <w:rsid w:val="003732F1"/>
    <w:rsid w:val="00374476"/>
    <w:rsid w:val="0037479B"/>
    <w:rsid w:val="003760E3"/>
    <w:rsid w:val="00376C40"/>
    <w:rsid w:val="00381085"/>
    <w:rsid w:val="00381C18"/>
    <w:rsid w:val="0038329C"/>
    <w:rsid w:val="003839F4"/>
    <w:rsid w:val="00387D55"/>
    <w:rsid w:val="003907CF"/>
    <w:rsid w:val="00391371"/>
    <w:rsid w:val="00393824"/>
    <w:rsid w:val="003943EA"/>
    <w:rsid w:val="00394CF0"/>
    <w:rsid w:val="00397A82"/>
    <w:rsid w:val="003A0AAB"/>
    <w:rsid w:val="003A111D"/>
    <w:rsid w:val="003A2B38"/>
    <w:rsid w:val="003A32EA"/>
    <w:rsid w:val="003A4CE5"/>
    <w:rsid w:val="003A535D"/>
    <w:rsid w:val="003A57C4"/>
    <w:rsid w:val="003A598F"/>
    <w:rsid w:val="003B21C5"/>
    <w:rsid w:val="003B5B26"/>
    <w:rsid w:val="003B5F70"/>
    <w:rsid w:val="003B67CC"/>
    <w:rsid w:val="003B6F53"/>
    <w:rsid w:val="003C0976"/>
    <w:rsid w:val="003C0CA1"/>
    <w:rsid w:val="003C21C9"/>
    <w:rsid w:val="003C25F6"/>
    <w:rsid w:val="003C2837"/>
    <w:rsid w:val="003C31AE"/>
    <w:rsid w:val="003C32BC"/>
    <w:rsid w:val="003C3DC2"/>
    <w:rsid w:val="003C4B47"/>
    <w:rsid w:val="003C531A"/>
    <w:rsid w:val="003C644C"/>
    <w:rsid w:val="003C66D4"/>
    <w:rsid w:val="003C7526"/>
    <w:rsid w:val="003C7FC5"/>
    <w:rsid w:val="003D000C"/>
    <w:rsid w:val="003D02F5"/>
    <w:rsid w:val="003D0D0C"/>
    <w:rsid w:val="003D2B40"/>
    <w:rsid w:val="003D42C4"/>
    <w:rsid w:val="003D492D"/>
    <w:rsid w:val="003D55EC"/>
    <w:rsid w:val="003D5DE8"/>
    <w:rsid w:val="003D6249"/>
    <w:rsid w:val="003D731B"/>
    <w:rsid w:val="003E256C"/>
    <w:rsid w:val="003E390E"/>
    <w:rsid w:val="003E3D6F"/>
    <w:rsid w:val="003E6CFE"/>
    <w:rsid w:val="003E6FA9"/>
    <w:rsid w:val="003E7CA9"/>
    <w:rsid w:val="003F23A8"/>
    <w:rsid w:val="003F30C7"/>
    <w:rsid w:val="003F58E2"/>
    <w:rsid w:val="003F5DE5"/>
    <w:rsid w:val="00401AE2"/>
    <w:rsid w:val="00402076"/>
    <w:rsid w:val="00402767"/>
    <w:rsid w:val="00402E79"/>
    <w:rsid w:val="00403743"/>
    <w:rsid w:val="00405F14"/>
    <w:rsid w:val="0040669F"/>
    <w:rsid w:val="00407900"/>
    <w:rsid w:val="00410416"/>
    <w:rsid w:val="00412DE9"/>
    <w:rsid w:val="0041416C"/>
    <w:rsid w:val="00415CAB"/>
    <w:rsid w:val="00415E57"/>
    <w:rsid w:val="00415EC5"/>
    <w:rsid w:val="004170EB"/>
    <w:rsid w:val="00417E54"/>
    <w:rsid w:val="00421BD5"/>
    <w:rsid w:val="00421F5C"/>
    <w:rsid w:val="00422B80"/>
    <w:rsid w:val="00423D6A"/>
    <w:rsid w:val="00424B29"/>
    <w:rsid w:val="00426219"/>
    <w:rsid w:val="0042734F"/>
    <w:rsid w:val="00427637"/>
    <w:rsid w:val="004276A7"/>
    <w:rsid w:val="0042778E"/>
    <w:rsid w:val="0043097F"/>
    <w:rsid w:val="00430A32"/>
    <w:rsid w:val="00430C5C"/>
    <w:rsid w:val="00431A77"/>
    <w:rsid w:val="004330FA"/>
    <w:rsid w:val="004341EB"/>
    <w:rsid w:val="004348FA"/>
    <w:rsid w:val="00435713"/>
    <w:rsid w:val="00435F3E"/>
    <w:rsid w:val="00440030"/>
    <w:rsid w:val="004411E1"/>
    <w:rsid w:val="004436E1"/>
    <w:rsid w:val="00444284"/>
    <w:rsid w:val="00445A73"/>
    <w:rsid w:val="004470F8"/>
    <w:rsid w:val="004476B8"/>
    <w:rsid w:val="004476D2"/>
    <w:rsid w:val="00450695"/>
    <w:rsid w:val="004507BE"/>
    <w:rsid w:val="004508DF"/>
    <w:rsid w:val="004519B3"/>
    <w:rsid w:val="00454248"/>
    <w:rsid w:val="00456A63"/>
    <w:rsid w:val="004578A5"/>
    <w:rsid w:val="004604CA"/>
    <w:rsid w:val="00460D94"/>
    <w:rsid w:val="00461127"/>
    <w:rsid w:val="004628EB"/>
    <w:rsid w:val="00463102"/>
    <w:rsid w:val="00463D01"/>
    <w:rsid w:val="00465986"/>
    <w:rsid w:val="0046674A"/>
    <w:rsid w:val="004712D4"/>
    <w:rsid w:val="00474B39"/>
    <w:rsid w:val="004769C3"/>
    <w:rsid w:val="00476BC3"/>
    <w:rsid w:val="00481A11"/>
    <w:rsid w:val="00481B7E"/>
    <w:rsid w:val="00484AA6"/>
    <w:rsid w:val="004860F2"/>
    <w:rsid w:val="00486985"/>
    <w:rsid w:val="00487B8F"/>
    <w:rsid w:val="0049080F"/>
    <w:rsid w:val="00490FB3"/>
    <w:rsid w:val="00491204"/>
    <w:rsid w:val="00493298"/>
    <w:rsid w:val="004935E2"/>
    <w:rsid w:val="00495311"/>
    <w:rsid w:val="00497B14"/>
    <w:rsid w:val="004A13F6"/>
    <w:rsid w:val="004A1CB7"/>
    <w:rsid w:val="004A4501"/>
    <w:rsid w:val="004A6048"/>
    <w:rsid w:val="004A66F1"/>
    <w:rsid w:val="004A67B0"/>
    <w:rsid w:val="004A6AD0"/>
    <w:rsid w:val="004A6F87"/>
    <w:rsid w:val="004A77FB"/>
    <w:rsid w:val="004A798A"/>
    <w:rsid w:val="004B1C3D"/>
    <w:rsid w:val="004B3C69"/>
    <w:rsid w:val="004B3FFC"/>
    <w:rsid w:val="004B4585"/>
    <w:rsid w:val="004B4CE4"/>
    <w:rsid w:val="004B528A"/>
    <w:rsid w:val="004B7940"/>
    <w:rsid w:val="004B7B60"/>
    <w:rsid w:val="004B7C3B"/>
    <w:rsid w:val="004C144E"/>
    <w:rsid w:val="004C4C56"/>
    <w:rsid w:val="004C53EE"/>
    <w:rsid w:val="004C587A"/>
    <w:rsid w:val="004C694E"/>
    <w:rsid w:val="004C7A47"/>
    <w:rsid w:val="004C7B0A"/>
    <w:rsid w:val="004D19A6"/>
    <w:rsid w:val="004D2734"/>
    <w:rsid w:val="004D3BEB"/>
    <w:rsid w:val="004D3F74"/>
    <w:rsid w:val="004D4944"/>
    <w:rsid w:val="004D4B0B"/>
    <w:rsid w:val="004D4C0D"/>
    <w:rsid w:val="004D5A5B"/>
    <w:rsid w:val="004D6F2F"/>
    <w:rsid w:val="004D7CDA"/>
    <w:rsid w:val="004E06CA"/>
    <w:rsid w:val="004E0C33"/>
    <w:rsid w:val="004E1AE5"/>
    <w:rsid w:val="004E1B88"/>
    <w:rsid w:val="004E355A"/>
    <w:rsid w:val="004E4B6B"/>
    <w:rsid w:val="004F1CE6"/>
    <w:rsid w:val="004F1EE6"/>
    <w:rsid w:val="004F5819"/>
    <w:rsid w:val="004F6710"/>
    <w:rsid w:val="00502D88"/>
    <w:rsid w:val="00502E3E"/>
    <w:rsid w:val="00503621"/>
    <w:rsid w:val="005057CC"/>
    <w:rsid w:val="00510824"/>
    <w:rsid w:val="0051207E"/>
    <w:rsid w:val="005127E6"/>
    <w:rsid w:val="00512E4F"/>
    <w:rsid w:val="0051300D"/>
    <w:rsid w:val="00513056"/>
    <w:rsid w:val="0051394C"/>
    <w:rsid w:val="00513E59"/>
    <w:rsid w:val="005145A6"/>
    <w:rsid w:val="005159C9"/>
    <w:rsid w:val="0052600D"/>
    <w:rsid w:val="00530114"/>
    <w:rsid w:val="005323E7"/>
    <w:rsid w:val="0053251A"/>
    <w:rsid w:val="00533D8F"/>
    <w:rsid w:val="00540671"/>
    <w:rsid w:val="00541687"/>
    <w:rsid w:val="005422BA"/>
    <w:rsid w:val="00543693"/>
    <w:rsid w:val="00546632"/>
    <w:rsid w:val="00547215"/>
    <w:rsid w:val="005477D6"/>
    <w:rsid w:val="00547AB5"/>
    <w:rsid w:val="00547E06"/>
    <w:rsid w:val="00547EDF"/>
    <w:rsid w:val="005506C9"/>
    <w:rsid w:val="00551928"/>
    <w:rsid w:val="00554339"/>
    <w:rsid w:val="005562D6"/>
    <w:rsid w:val="00556319"/>
    <w:rsid w:val="00556698"/>
    <w:rsid w:val="005573A0"/>
    <w:rsid w:val="00562AF3"/>
    <w:rsid w:val="005643D0"/>
    <w:rsid w:val="00564906"/>
    <w:rsid w:val="00565465"/>
    <w:rsid w:val="005666C3"/>
    <w:rsid w:val="005701F4"/>
    <w:rsid w:val="005712E8"/>
    <w:rsid w:val="00571361"/>
    <w:rsid w:val="005727EC"/>
    <w:rsid w:val="005754B2"/>
    <w:rsid w:val="005757FE"/>
    <w:rsid w:val="00576AA4"/>
    <w:rsid w:val="005773B2"/>
    <w:rsid w:val="0057759C"/>
    <w:rsid w:val="005805C5"/>
    <w:rsid w:val="005807D2"/>
    <w:rsid w:val="0058162E"/>
    <w:rsid w:val="0058363A"/>
    <w:rsid w:val="00583BFC"/>
    <w:rsid w:val="00584C68"/>
    <w:rsid w:val="00585C6D"/>
    <w:rsid w:val="00586705"/>
    <w:rsid w:val="00586EDF"/>
    <w:rsid w:val="00587585"/>
    <w:rsid w:val="0058773B"/>
    <w:rsid w:val="00592166"/>
    <w:rsid w:val="00593E2B"/>
    <w:rsid w:val="00595E7A"/>
    <w:rsid w:val="005A2B42"/>
    <w:rsid w:val="005A36B7"/>
    <w:rsid w:val="005A3A99"/>
    <w:rsid w:val="005A4417"/>
    <w:rsid w:val="005A49A2"/>
    <w:rsid w:val="005A5F3C"/>
    <w:rsid w:val="005A7A95"/>
    <w:rsid w:val="005A7C92"/>
    <w:rsid w:val="005B0A22"/>
    <w:rsid w:val="005C0656"/>
    <w:rsid w:val="005C3EA3"/>
    <w:rsid w:val="005C5A71"/>
    <w:rsid w:val="005C6876"/>
    <w:rsid w:val="005C68C5"/>
    <w:rsid w:val="005D063A"/>
    <w:rsid w:val="005D08FA"/>
    <w:rsid w:val="005D2109"/>
    <w:rsid w:val="005D287E"/>
    <w:rsid w:val="005D2D3B"/>
    <w:rsid w:val="005D3A0B"/>
    <w:rsid w:val="005D3B11"/>
    <w:rsid w:val="005D4769"/>
    <w:rsid w:val="005D6550"/>
    <w:rsid w:val="005D65AC"/>
    <w:rsid w:val="005D77DB"/>
    <w:rsid w:val="005E2E7B"/>
    <w:rsid w:val="005E3D74"/>
    <w:rsid w:val="005E4552"/>
    <w:rsid w:val="005E5787"/>
    <w:rsid w:val="005E6CF7"/>
    <w:rsid w:val="005E7217"/>
    <w:rsid w:val="005F3DC8"/>
    <w:rsid w:val="005F5D0B"/>
    <w:rsid w:val="005F6359"/>
    <w:rsid w:val="005F7403"/>
    <w:rsid w:val="0060094B"/>
    <w:rsid w:val="0060308A"/>
    <w:rsid w:val="006033D2"/>
    <w:rsid w:val="006038D9"/>
    <w:rsid w:val="00603F38"/>
    <w:rsid w:val="00604157"/>
    <w:rsid w:val="006042A3"/>
    <w:rsid w:val="00605E90"/>
    <w:rsid w:val="00606398"/>
    <w:rsid w:val="00606543"/>
    <w:rsid w:val="0060683A"/>
    <w:rsid w:val="00606DB5"/>
    <w:rsid w:val="0060751F"/>
    <w:rsid w:val="006104A3"/>
    <w:rsid w:val="00610750"/>
    <w:rsid w:val="00612950"/>
    <w:rsid w:val="00612CFB"/>
    <w:rsid w:val="0061498E"/>
    <w:rsid w:val="006174D0"/>
    <w:rsid w:val="00621577"/>
    <w:rsid w:val="006219E5"/>
    <w:rsid w:val="00622572"/>
    <w:rsid w:val="00623804"/>
    <w:rsid w:val="00624B42"/>
    <w:rsid w:val="006250CC"/>
    <w:rsid w:val="00626D3F"/>
    <w:rsid w:val="00630195"/>
    <w:rsid w:val="006302CC"/>
    <w:rsid w:val="006304A4"/>
    <w:rsid w:val="00632FFE"/>
    <w:rsid w:val="006330BC"/>
    <w:rsid w:val="006330DC"/>
    <w:rsid w:val="006332A8"/>
    <w:rsid w:val="00635028"/>
    <w:rsid w:val="006365F3"/>
    <w:rsid w:val="00641C2D"/>
    <w:rsid w:val="00643513"/>
    <w:rsid w:val="006437E9"/>
    <w:rsid w:val="00643A1B"/>
    <w:rsid w:val="0064505E"/>
    <w:rsid w:val="0065024B"/>
    <w:rsid w:val="0065364A"/>
    <w:rsid w:val="0065481E"/>
    <w:rsid w:val="006565A3"/>
    <w:rsid w:val="00656DA2"/>
    <w:rsid w:val="00660894"/>
    <w:rsid w:val="00660A5F"/>
    <w:rsid w:val="00660B88"/>
    <w:rsid w:val="00660FB1"/>
    <w:rsid w:val="00662247"/>
    <w:rsid w:val="00663336"/>
    <w:rsid w:val="0066638B"/>
    <w:rsid w:val="00666649"/>
    <w:rsid w:val="00666E75"/>
    <w:rsid w:val="006672C5"/>
    <w:rsid w:val="006723C1"/>
    <w:rsid w:val="0067556E"/>
    <w:rsid w:val="00675A66"/>
    <w:rsid w:val="00680EBE"/>
    <w:rsid w:val="00681329"/>
    <w:rsid w:val="00682090"/>
    <w:rsid w:val="00682BF8"/>
    <w:rsid w:val="00682D60"/>
    <w:rsid w:val="00683AAF"/>
    <w:rsid w:val="00685E4E"/>
    <w:rsid w:val="00687393"/>
    <w:rsid w:val="00687628"/>
    <w:rsid w:val="006904AD"/>
    <w:rsid w:val="006938A7"/>
    <w:rsid w:val="006958AA"/>
    <w:rsid w:val="00695C94"/>
    <w:rsid w:val="006960AF"/>
    <w:rsid w:val="0069657F"/>
    <w:rsid w:val="006A1C56"/>
    <w:rsid w:val="006A1CC1"/>
    <w:rsid w:val="006A294B"/>
    <w:rsid w:val="006A46C6"/>
    <w:rsid w:val="006A4E77"/>
    <w:rsid w:val="006A4EDF"/>
    <w:rsid w:val="006A612F"/>
    <w:rsid w:val="006A688B"/>
    <w:rsid w:val="006A7C9F"/>
    <w:rsid w:val="006B4F52"/>
    <w:rsid w:val="006B6B19"/>
    <w:rsid w:val="006C0288"/>
    <w:rsid w:val="006C191F"/>
    <w:rsid w:val="006C4933"/>
    <w:rsid w:val="006C67E5"/>
    <w:rsid w:val="006C74D2"/>
    <w:rsid w:val="006C7DA8"/>
    <w:rsid w:val="006D0854"/>
    <w:rsid w:val="006D12B3"/>
    <w:rsid w:val="006D2695"/>
    <w:rsid w:val="006D32E4"/>
    <w:rsid w:val="006D3D85"/>
    <w:rsid w:val="006D74C2"/>
    <w:rsid w:val="006E0653"/>
    <w:rsid w:val="006E148A"/>
    <w:rsid w:val="006E2B78"/>
    <w:rsid w:val="006E47EF"/>
    <w:rsid w:val="006E5744"/>
    <w:rsid w:val="006E58DB"/>
    <w:rsid w:val="006E6394"/>
    <w:rsid w:val="006F02D9"/>
    <w:rsid w:val="006F0A78"/>
    <w:rsid w:val="006F18D1"/>
    <w:rsid w:val="006F22BE"/>
    <w:rsid w:val="006F303A"/>
    <w:rsid w:val="006F68CB"/>
    <w:rsid w:val="006F6B42"/>
    <w:rsid w:val="00700D2A"/>
    <w:rsid w:val="00705954"/>
    <w:rsid w:val="00706AA4"/>
    <w:rsid w:val="0070784B"/>
    <w:rsid w:val="00710A62"/>
    <w:rsid w:val="00710BF0"/>
    <w:rsid w:val="00713051"/>
    <w:rsid w:val="00713422"/>
    <w:rsid w:val="0071592F"/>
    <w:rsid w:val="0071690C"/>
    <w:rsid w:val="0071695E"/>
    <w:rsid w:val="00717A3A"/>
    <w:rsid w:val="007210D7"/>
    <w:rsid w:val="0072137D"/>
    <w:rsid w:val="00721FC4"/>
    <w:rsid w:val="007233AD"/>
    <w:rsid w:val="00725267"/>
    <w:rsid w:val="007253E5"/>
    <w:rsid w:val="00726716"/>
    <w:rsid w:val="00726D08"/>
    <w:rsid w:val="007301D3"/>
    <w:rsid w:val="00732136"/>
    <w:rsid w:val="00732F43"/>
    <w:rsid w:val="0073401D"/>
    <w:rsid w:val="007355E8"/>
    <w:rsid w:val="00737E02"/>
    <w:rsid w:val="007412C7"/>
    <w:rsid w:val="00744516"/>
    <w:rsid w:val="007479C1"/>
    <w:rsid w:val="00747C0F"/>
    <w:rsid w:val="00747F10"/>
    <w:rsid w:val="007535B5"/>
    <w:rsid w:val="00753B5C"/>
    <w:rsid w:val="00754DCF"/>
    <w:rsid w:val="00757124"/>
    <w:rsid w:val="007578AF"/>
    <w:rsid w:val="00757E1F"/>
    <w:rsid w:val="00761E25"/>
    <w:rsid w:val="007629B1"/>
    <w:rsid w:val="00762C46"/>
    <w:rsid w:val="0076316C"/>
    <w:rsid w:val="00763CEE"/>
    <w:rsid w:val="0076547C"/>
    <w:rsid w:val="007678AC"/>
    <w:rsid w:val="00771F1A"/>
    <w:rsid w:val="007726F2"/>
    <w:rsid w:val="00772C9D"/>
    <w:rsid w:val="00775EF4"/>
    <w:rsid w:val="007810C0"/>
    <w:rsid w:val="007816FC"/>
    <w:rsid w:val="0078216C"/>
    <w:rsid w:val="00782231"/>
    <w:rsid w:val="00782F2E"/>
    <w:rsid w:val="007834B6"/>
    <w:rsid w:val="00783A59"/>
    <w:rsid w:val="00783BB8"/>
    <w:rsid w:val="00786179"/>
    <w:rsid w:val="00787C35"/>
    <w:rsid w:val="00787D4E"/>
    <w:rsid w:val="00790AE9"/>
    <w:rsid w:val="0079192E"/>
    <w:rsid w:val="00791C84"/>
    <w:rsid w:val="00792942"/>
    <w:rsid w:val="00794C1A"/>
    <w:rsid w:val="00797EEE"/>
    <w:rsid w:val="007A0660"/>
    <w:rsid w:val="007A0664"/>
    <w:rsid w:val="007A29FD"/>
    <w:rsid w:val="007A2E53"/>
    <w:rsid w:val="007A3272"/>
    <w:rsid w:val="007A43D6"/>
    <w:rsid w:val="007A54DD"/>
    <w:rsid w:val="007A5606"/>
    <w:rsid w:val="007A5834"/>
    <w:rsid w:val="007A6246"/>
    <w:rsid w:val="007A6D89"/>
    <w:rsid w:val="007B06BC"/>
    <w:rsid w:val="007B3F46"/>
    <w:rsid w:val="007B4219"/>
    <w:rsid w:val="007B7315"/>
    <w:rsid w:val="007B7B31"/>
    <w:rsid w:val="007C13D2"/>
    <w:rsid w:val="007C3175"/>
    <w:rsid w:val="007C3941"/>
    <w:rsid w:val="007C565F"/>
    <w:rsid w:val="007C6F65"/>
    <w:rsid w:val="007D1258"/>
    <w:rsid w:val="007D1578"/>
    <w:rsid w:val="007D16BC"/>
    <w:rsid w:val="007D2235"/>
    <w:rsid w:val="007D5E9F"/>
    <w:rsid w:val="007D6BE6"/>
    <w:rsid w:val="007E2947"/>
    <w:rsid w:val="007E721F"/>
    <w:rsid w:val="007E72D0"/>
    <w:rsid w:val="007E7549"/>
    <w:rsid w:val="007F0284"/>
    <w:rsid w:val="007F157A"/>
    <w:rsid w:val="007F2B05"/>
    <w:rsid w:val="007F368C"/>
    <w:rsid w:val="007F77B9"/>
    <w:rsid w:val="00802424"/>
    <w:rsid w:val="0080266E"/>
    <w:rsid w:val="00803390"/>
    <w:rsid w:val="00803F32"/>
    <w:rsid w:val="00804365"/>
    <w:rsid w:val="00804EF1"/>
    <w:rsid w:val="00807AE5"/>
    <w:rsid w:val="00810213"/>
    <w:rsid w:val="00810293"/>
    <w:rsid w:val="00810555"/>
    <w:rsid w:val="00810B7E"/>
    <w:rsid w:val="0081196D"/>
    <w:rsid w:val="00815EB5"/>
    <w:rsid w:val="0081737C"/>
    <w:rsid w:val="008175FD"/>
    <w:rsid w:val="008270D8"/>
    <w:rsid w:val="00827292"/>
    <w:rsid w:val="00831D26"/>
    <w:rsid w:val="00833352"/>
    <w:rsid w:val="008335C3"/>
    <w:rsid w:val="008351BD"/>
    <w:rsid w:val="008365EC"/>
    <w:rsid w:val="00836A14"/>
    <w:rsid w:val="0083704E"/>
    <w:rsid w:val="0083749D"/>
    <w:rsid w:val="00840264"/>
    <w:rsid w:val="00843F85"/>
    <w:rsid w:val="008448BA"/>
    <w:rsid w:val="0084744B"/>
    <w:rsid w:val="00850EFD"/>
    <w:rsid w:val="0085134E"/>
    <w:rsid w:val="0085557E"/>
    <w:rsid w:val="00860CF4"/>
    <w:rsid w:val="0086225C"/>
    <w:rsid w:val="008627F6"/>
    <w:rsid w:val="0086547F"/>
    <w:rsid w:val="0087157B"/>
    <w:rsid w:val="0087188C"/>
    <w:rsid w:val="0087248C"/>
    <w:rsid w:val="00872684"/>
    <w:rsid w:val="00873509"/>
    <w:rsid w:val="00874058"/>
    <w:rsid w:val="00875015"/>
    <w:rsid w:val="00875ACD"/>
    <w:rsid w:val="00875FE4"/>
    <w:rsid w:val="008824EE"/>
    <w:rsid w:val="008851B1"/>
    <w:rsid w:val="008854FC"/>
    <w:rsid w:val="00885FFC"/>
    <w:rsid w:val="00886642"/>
    <w:rsid w:val="00887617"/>
    <w:rsid w:val="00887EAE"/>
    <w:rsid w:val="00891BFE"/>
    <w:rsid w:val="00892C57"/>
    <w:rsid w:val="00894B27"/>
    <w:rsid w:val="00894CD1"/>
    <w:rsid w:val="008976DE"/>
    <w:rsid w:val="008A08AD"/>
    <w:rsid w:val="008A3153"/>
    <w:rsid w:val="008A35EE"/>
    <w:rsid w:val="008A3CEF"/>
    <w:rsid w:val="008A5780"/>
    <w:rsid w:val="008A57C7"/>
    <w:rsid w:val="008A6C5C"/>
    <w:rsid w:val="008B05C4"/>
    <w:rsid w:val="008B110C"/>
    <w:rsid w:val="008B22D0"/>
    <w:rsid w:val="008B34DA"/>
    <w:rsid w:val="008B47E2"/>
    <w:rsid w:val="008B4BFB"/>
    <w:rsid w:val="008B55BC"/>
    <w:rsid w:val="008B5736"/>
    <w:rsid w:val="008B69CB"/>
    <w:rsid w:val="008B75D6"/>
    <w:rsid w:val="008C109E"/>
    <w:rsid w:val="008C59B7"/>
    <w:rsid w:val="008C7B3A"/>
    <w:rsid w:val="008D0FE8"/>
    <w:rsid w:val="008D24FB"/>
    <w:rsid w:val="008D2651"/>
    <w:rsid w:val="008D26DE"/>
    <w:rsid w:val="008D28C4"/>
    <w:rsid w:val="008D350D"/>
    <w:rsid w:val="008D5B14"/>
    <w:rsid w:val="008E05A5"/>
    <w:rsid w:val="008E1104"/>
    <w:rsid w:val="008E4772"/>
    <w:rsid w:val="008E505C"/>
    <w:rsid w:val="008E5505"/>
    <w:rsid w:val="008E78D0"/>
    <w:rsid w:val="008F1020"/>
    <w:rsid w:val="008F1058"/>
    <w:rsid w:val="008F150C"/>
    <w:rsid w:val="008F16CE"/>
    <w:rsid w:val="008F186F"/>
    <w:rsid w:val="008F3074"/>
    <w:rsid w:val="008F3FC4"/>
    <w:rsid w:val="008F403F"/>
    <w:rsid w:val="00900696"/>
    <w:rsid w:val="00902AD8"/>
    <w:rsid w:val="009038C5"/>
    <w:rsid w:val="00903C1C"/>
    <w:rsid w:val="00906403"/>
    <w:rsid w:val="00906E9F"/>
    <w:rsid w:val="00913573"/>
    <w:rsid w:val="00913B72"/>
    <w:rsid w:val="0091527E"/>
    <w:rsid w:val="00915A4D"/>
    <w:rsid w:val="00916CA4"/>
    <w:rsid w:val="0092079B"/>
    <w:rsid w:val="00922B97"/>
    <w:rsid w:val="00922C93"/>
    <w:rsid w:val="00925685"/>
    <w:rsid w:val="009316C0"/>
    <w:rsid w:val="00931704"/>
    <w:rsid w:val="009323E3"/>
    <w:rsid w:val="0093438A"/>
    <w:rsid w:val="00935874"/>
    <w:rsid w:val="009360BA"/>
    <w:rsid w:val="00936AE6"/>
    <w:rsid w:val="00936DB8"/>
    <w:rsid w:val="00937244"/>
    <w:rsid w:val="009373FB"/>
    <w:rsid w:val="00937AA5"/>
    <w:rsid w:val="00943E97"/>
    <w:rsid w:val="009441A3"/>
    <w:rsid w:val="009452A9"/>
    <w:rsid w:val="00946536"/>
    <w:rsid w:val="00946CAA"/>
    <w:rsid w:val="0094739B"/>
    <w:rsid w:val="00951275"/>
    <w:rsid w:val="00951D98"/>
    <w:rsid w:val="00951E09"/>
    <w:rsid w:val="00952104"/>
    <w:rsid w:val="00953F30"/>
    <w:rsid w:val="009548EB"/>
    <w:rsid w:val="0095557C"/>
    <w:rsid w:val="009556E7"/>
    <w:rsid w:val="0095686F"/>
    <w:rsid w:val="00957B67"/>
    <w:rsid w:val="00957B6B"/>
    <w:rsid w:val="009605EA"/>
    <w:rsid w:val="00960A2A"/>
    <w:rsid w:val="0096178B"/>
    <w:rsid w:val="00962A54"/>
    <w:rsid w:val="00965E6D"/>
    <w:rsid w:val="0096696A"/>
    <w:rsid w:val="00970A37"/>
    <w:rsid w:val="00971376"/>
    <w:rsid w:val="009713ED"/>
    <w:rsid w:val="00971511"/>
    <w:rsid w:val="00974BF6"/>
    <w:rsid w:val="00975749"/>
    <w:rsid w:val="00977135"/>
    <w:rsid w:val="00983460"/>
    <w:rsid w:val="0098362A"/>
    <w:rsid w:val="0098410A"/>
    <w:rsid w:val="009846A0"/>
    <w:rsid w:val="00984943"/>
    <w:rsid w:val="00986595"/>
    <w:rsid w:val="009876A0"/>
    <w:rsid w:val="00987E29"/>
    <w:rsid w:val="009926EF"/>
    <w:rsid w:val="00992864"/>
    <w:rsid w:val="00994465"/>
    <w:rsid w:val="009945B7"/>
    <w:rsid w:val="0099515A"/>
    <w:rsid w:val="009968EF"/>
    <w:rsid w:val="00997A58"/>
    <w:rsid w:val="009A01CD"/>
    <w:rsid w:val="009A1B21"/>
    <w:rsid w:val="009A2266"/>
    <w:rsid w:val="009A3122"/>
    <w:rsid w:val="009A4404"/>
    <w:rsid w:val="009A4A93"/>
    <w:rsid w:val="009A5030"/>
    <w:rsid w:val="009A5C0E"/>
    <w:rsid w:val="009A5FBF"/>
    <w:rsid w:val="009A663B"/>
    <w:rsid w:val="009A6E29"/>
    <w:rsid w:val="009A7C82"/>
    <w:rsid w:val="009B0394"/>
    <w:rsid w:val="009B3424"/>
    <w:rsid w:val="009B3B62"/>
    <w:rsid w:val="009B49FC"/>
    <w:rsid w:val="009B575C"/>
    <w:rsid w:val="009B6184"/>
    <w:rsid w:val="009B6511"/>
    <w:rsid w:val="009C0227"/>
    <w:rsid w:val="009C1891"/>
    <w:rsid w:val="009C1AC4"/>
    <w:rsid w:val="009C32DC"/>
    <w:rsid w:val="009C3A5C"/>
    <w:rsid w:val="009C40C3"/>
    <w:rsid w:val="009C4330"/>
    <w:rsid w:val="009C47B7"/>
    <w:rsid w:val="009C4DCB"/>
    <w:rsid w:val="009C4DF3"/>
    <w:rsid w:val="009C564F"/>
    <w:rsid w:val="009D19DA"/>
    <w:rsid w:val="009D31E8"/>
    <w:rsid w:val="009D3636"/>
    <w:rsid w:val="009D4621"/>
    <w:rsid w:val="009D552B"/>
    <w:rsid w:val="009D5F6C"/>
    <w:rsid w:val="009D6E9E"/>
    <w:rsid w:val="009E09A0"/>
    <w:rsid w:val="009E0D9F"/>
    <w:rsid w:val="009E1343"/>
    <w:rsid w:val="009E4986"/>
    <w:rsid w:val="009E59C9"/>
    <w:rsid w:val="009E6059"/>
    <w:rsid w:val="009E6474"/>
    <w:rsid w:val="009E664C"/>
    <w:rsid w:val="009E67BA"/>
    <w:rsid w:val="009E6D46"/>
    <w:rsid w:val="009F06D7"/>
    <w:rsid w:val="009F201A"/>
    <w:rsid w:val="009F311F"/>
    <w:rsid w:val="009F40B5"/>
    <w:rsid w:val="009F62D2"/>
    <w:rsid w:val="009F7044"/>
    <w:rsid w:val="009F78CA"/>
    <w:rsid w:val="00A0060C"/>
    <w:rsid w:val="00A05E95"/>
    <w:rsid w:val="00A10108"/>
    <w:rsid w:val="00A10150"/>
    <w:rsid w:val="00A1194F"/>
    <w:rsid w:val="00A12150"/>
    <w:rsid w:val="00A149D7"/>
    <w:rsid w:val="00A1697F"/>
    <w:rsid w:val="00A20548"/>
    <w:rsid w:val="00A21025"/>
    <w:rsid w:val="00A2105B"/>
    <w:rsid w:val="00A223CE"/>
    <w:rsid w:val="00A24F6C"/>
    <w:rsid w:val="00A27BF2"/>
    <w:rsid w:val="00A27F13"/>
    <w:rsid w:val="00A32412"/>
    <w:rsid w:val="00A32569"/>
    <w:rsid w:val="00A34589"/>
    <w:rsid w:val="00A4162A"/>
    <w:rsid w:val="00A41F93"/>
    <w:rsid w:val="00A44CCA"/>
    <w:rsid w:val="00A4785C"/>
    <w:rsid w:val="00A51988"/>
    <w:rsid w:val="00A52699"/>
    <w:rsid w:val="00A53663"/>
    <w:rsid w:val="00A54C9A"/>
    <w:rsid w:val="00A54D98"/>
    <w:rsid w:val="00A557B3"/>
    <w:rsid w:val="00A55A62"/>
    <w:rsid w:val="00A56DF8"/>
    <w:rsid w:val="00A57DE7"/>
    <w:rsid w:val="00A6441F"/>
    <w:rsid w:val="00A6446D"/>
    <w:rsid w:val="00A65ABA"/>
    <w:rsid w:val="00A721FD"/>
    <w:rsid w:val="00A7228F"/>
    <w:rsid w:val="00A734EA"/>
    <w:rsid w:val="00A76485"/>
    <w:rsid w:val="00A770EB"/>
    <w:rsid w:val="00A774AC"/>
    <w:rsid w:val="00A81519"/>
    <w:rsid w:val="00A81D47"/>
    <w:rsid w:val="00A81F5D"/>
    <w:rsid w:val="00A82ABF"/>
    <w:rsid w:val="00A8704F"/>
    <w:rsid w:val="00A87841"/>
    <w:rsid w:val="00A9075A"/>
    <w:rsid w:val="00A93D37"/>
    <w:rsid w:val="00A9597E"/>
    <w:rsid w:val="00A95DB7"/>
    <w:rsid w:val="00A96220"/>
    <w:rsid w:val="00A9762F"/>
    <w:rsid w:val="00AA06E4"/>
    <w:rsid w:val="00AA147B"/>
    <w:rsid w:val="00AA3541"/>
    <w:rsid w:val="00AA3EA8"/>
    <w:rsid w:val="00AA6548"/>
    <w:rsid w:val="00AB002B"/>
    <w:rsid w:val="00AB1988"/>
    <w:rsid w:val="00AB31B1"/>
    <w:rsid w:val="00AB3203"/>
    <w:rsid w:val="00AB3C23"/>
    <w:rsid w:val="00AB4610"/>
    <w:rsid w:val="00AB5112"/>
    <w:rsid w:val="00AB7C5E"/>
    <w:rsid w:val="00AC0C7F"/>
    <w:rsid w:val="00AC3486"/>
    <w:rsid w:val="00AC5193"/>
    <w:rsid w:val="00AC53B3"/>
    <w:rsid w:val="00AC5EDE"/>
    <w:rsid w:val="00AC61A3"/>
    <w:rsid w:val="00AC6D0A"/>
    <w:rsid w:val="00AC73FC"/>
    <w:rsid w:val="00AC74D7"/>
    <w:rsid w:val="00AC7767"/>
    <w:rsid w:val="00AD099A"/>
    <w:rsid w:val="00AD1A0E"/>
    <w:rsid w:val="00AD28D9"/>
    <w:rsid w:val="00AD486F"/>
    <w:rsid w:val="00AD50F7"/>
    <w:rsid w:val="00AD6357"/>
    <w:rsid w:val="00AD65B4"/>
    <w:rsid w:val="00AD6B9E"/>
    <w:rsid w:val="00AD6CFC"/>
    <w:rsid w:val="00AD7750"/>
    <w:rsid w:val="00AE0595"/>
    <w:rsid w:val="00AE337E"/>
    <w:rsid w:val="00AE3D6E"/>
    <w:rsid w:val="00AE5615"/>
    <w:rsid w:val="00AE603B"/>
    <w:rsid w:val="00AE6348"/>
    <w:rsid w:val="00AE68F5"/>
    <w:rsid w:val="00AE6C27"/>
    <w:rsid w:val="00AE7011"/>
    <w:rsid w:val="00AE734B"/>
    <w:rsid w:val="00AF25F0"/>
    <w:rsid w:val="00AF5DB2"/>
    <w:rsid w:val="00B00399"/>
    <w:rsid w:val="00B02899"/>
    <w:rsid w:val="00B02E02"/>
    <w:rsid w:val="00B03350"/>
    <w:rsid w:val="00B040FF"/>
    <w:rsid w:val="00B05355"/>
    <w:rsid w:val="00B058A8"/>
    <w:rsid w:val="00B0789D"/>
    <w:rsid w:val="00B12DEA"/>
    <w:rsid w:val="00B15711"/>
    <w:rsid w:val="00B2082F"/>
    <w:rsid w:val="00B2364C"/>
    <w:rsid w:val="00B25354"/>
    <w:rsid w:val="00B25A5A"/>
    <w:rsid w:val="00B272BE"/>
    <w:rsid w:val="00B30CB4"/>
    <w:rsid w:val="00B30CEA"/>
    <w:rsid w:val="00B31146"/>
    <w:rsid w:val="00B32584"/>
    <w:rsid w:val="00B32B96"/>
    <w:rsid w:val="00B34761"/>
    <w:rsid w:val="00B34CD8"/>
    <w:rsid w:val="00B40108"/>
    <w:rsid w:val="00B4120F"/>
    <w:rsid w:val="00B41FD8"/>
    <w:rsid w:val="00B42A89"/>
    <w:rsid w:val="00B44769"/>
    <w:rsid w:val="00B44AC8"/>
    <w:rsid w:val="00B4626F"/>
    <w:rsid w:val="00B46C55"/>
    <w:rsid w:val="00B4772E"/>
    <w:rsid w:val="00B509B3"/>
    <w:rsid w:val="00B52F40"/>
    <w:rsid w:val="00B52F8D"/>
    <w:rsid w:val="00B52FB9"/>
    <w:rsid w:val="00B5786C"/>
    <w:rsid w:val="00B60429"/>
    <w:rsid w:val="00B616E5"/>
    <w:rsid w:val="00B623AF"/>
    <w:rsid w:val="00B628F9"/>
    <w:rsid w:val="00B66192"/>
    <w:rsid w:val="00B676D7"/>
    <w:rsid w:val="00B67F12"/>
    <w:rsid w:val="00B71720"/>
    <w:rsid w:val="00B720D1"/>
    <w:rsid w:val="00B73B80"/>
    <w:rsid w:val="00B75983"/>
    <w:rsid w:val="00B768A1"/>
    <w:rsid w:val="00B76983"/>
    <w:rsid w:val="00B77F91"/>
    <w:rsid w:val="00B8071B"/>
    <w:rsid w:val="00B83CF6"/>
    <w:rsid w:val="00B84EF2"/>
    <w:rsid w:val="00B8559A"/>
    <w:rsid w:val="00B8750E"/>
    <w:rsid w:val="00B87A11"/>
    <w:rsid w:val="00B90A7D"/>
    <w:rsid w:val="00B90D97"/>
    <w:rsid w:val="00B91805"/>
    <w:rsid w:val="00B92187"/>
    <w:rsid w:val="00B92B08"/>
    <w:rsid w:val="00B94131"/>
    <w:rsid w:val="00B959BC"/>
    <w:rsid w:val="00B95EE7"/>
    <w:rsid w:val="00B9720C"/>
    <w:rsid w:val="00B97C63"/>
    <w:rsid w:val="00BA1233"/>
    <w:rsid w:val="00BA3160"/>
    <w:rsid w:val="00BA37D9"/>
    <w:rsid w:val="00BA407F"/>
    <w:rsid w:val="00BA666B"/>
    <w:rsid w:val="00BA7C1F"/>
    <w:rsid w:val="00BB0D59"/>
    <w:rsid w:val="00BB0EB7"/>
    <w:rsid w:val="00BB195E"/>
    <w:rsid w:val="00BB1C1E"/>
    <w:rsid w:val="00BB1C82"/>
    <w:rsid w:val="00BB2618"/>
    <w:rsid w:val="00BB2EA2"/>
    <w:rsid w:val="00BB3780"/>
    <w:rsid w:val="00BB51C0"/>
    <w:rsid w:val="00BB6872"/>
    <w:rsid w:val="00BB6F2A"/>
    <w:rsid w:val="00BC05E5"/>
    <w:rsid w:val="00BC1D7B"/>
    <w:rsid w:val="00BC4C9A"/>
    <w:rsid w:val="00BC6A4B"/>
    <w:rsid w:val="00BC734E"/>
    <w:rsid w:val="00BC76EB"/>
    <w:rsid w:val="00BC7741"/>
    <w:rsid w:val="00BD18F3"/>
    <w:rsid w:val="00BD287C"/>
    <w:rsid w:val="00BD348B"/>
    <w:rsid w:val="00BD42BD"/>
    <w:rsid w:val="00BD4BF3"/>
    <w:rsid w:val="00BD54FB"/>
    <w:rsid w:val="00BD57CD"/>
    <w:rsid w:val="00BD5FD6"/>
    <w:rsid w:val="00BD7457"/>
    <w:rsid w:val="00BE0CF4"/>
    <w:rsid w:val="00BE2F74"/>
    <w:rsid w:val="00BE4C01"/>
    <w:rsid w:val="00BE5F9B"/>
    <w:rsid w:val="00BF28FB"/>
    <w:rsid w:val="00BF3B82"/>
    <w:rsid w:val="00C04682"/>
    <w:rsid w:val="00C04F9A"/>
    <w:rsid w:val="00C064A3"/>
    <w:rsid w:val="00C1080D"/>
    <w:rsid w:val="00C13767"/>
    <w:rsid w:val="00C14238"/>
    <w:rsid w:val="00C1752F"/>
    <w:rsid w:val="00C17694"/>
    <w:rsid w:val="00C20F3B"/>
    <w:rsid w:val="00C22C7F"/>
    <w:rsid w:val="00C231DA"/>
    <w:rsid w:val="00C2330B"/>
    <w:rsid w:val="00C2368E"/>
    <w:rsid w:val="00C249DA"/>
    <w:rsid w:val="00C25155"/>
    <w:rsid w:val="00C2530A"/>
    <w:rsid w:val="00C25974"/>
    <w:rsid w:val="00C25E18"/>
    <w:rsid w:val="00C26EE6"/>
    <w:rsid w:val="00C32BDA"/>
    <w:rsid w:val="00C349CA"/>
    <w:rsid w:val="00C3551A"/>
    <w:rsid w:val="00C35E81"/>
    <w:rsid w:val="00C373A4"/>
    <w:rsid w:val="00C408FE"/>
    <w:rsid w:val="00C4105C"/>
    <w:rsid w:val="00C4254F"/>
    <w:rsid w:val="00C428A7"/>
    <w:rsid w:val="00C43386"/>
    <w:rsid w:val="00C4397C"/>
    <w:rsid w:val="00C44F6D"/>
    <w:rsid w:val="00C50933"/>
    <w:rsid w:val="00C55770"/>
    <w:rsid w:val="00C63C6F"/>
    <w:rsid w:val="00C64D93"/>
    <w:rsid w:val="00C66A3F"/>
    <w:rsid w:val="00C67616"/>
    <w:rsid w:val="00C678D4"/>
    <w:rsid w:val="00C67EBE"/>
    <w:rsid w:val="00C732F0"/>
    <w:rsid w:val="00C73850"/>
    <w:rsid w:val="00C739E1"/>
    <w:rsid w:val="00C73B4E"/>
    <w:rsid w:val="00C7793B"/>
    <w:rsid w:val="00C83C67"/>
    <w:rsid w:val="00C85F23"/>
    <w:rsid w:val="00C8636B"/>
    <w:rsid w:val="00C864E0"/>
    <w:rsid w:val="00C86743"/>
    <w:rsid w:val="00C922F0"/>
    <w:rsid w:val="00C93962"/>
    <w:rsid w:val="00C943B8"/>
    <w:rsid w:val="00C949D7"/>
    <w:rsid w:val="00C94D33"/>
    <w:rsid w:val="00C9664F"/>
    <w:rsid w:val="00C9692F"/>
    <w:rsid w:val="00C96E71"/>
    <w:rsid w:val="00CA2675"/>
    <w:rsid w:val="00CA2885"/>
    <w:rsid w:val="00CA4CD7"/>
    <w:rsid w:val="00CA6AEF"/>
    <w:rsid w:val="00CB0421"/>
    <w:rsid w:val="00CB09DB"/>
    <w:rsid w:val="00CB0F83"/>
    <w:rsid w:val="00CB16C8"/>
    <w:rsid w:val="00CB35D4"/>
    <w:rsid w:val="00CB68A2"/>
    <w:rsid w:val="00CB72B0"/>
    <w:rsid w:val="00CB7716"/>
    <w:rsid w:val="00CC0B97"/>
    <w:rsid w:val="00CC0E4A"/>
    <w:rsid w:val="00CC3E8E"/>
    <w:rsid w:val="00CC4F87"/>
    <w:rsid w:val="00CC4FC2"/>
    <w:rsid w:val="00CC6545"/>
    <w:rsid w:val="00CC735A"/>
    <w:rsid w:val="00CC737C"/>
    <w:rsid w:val="00CC7DF3"/>
    <w:rsid w:val="00CD0EF0"/>
    <w:rsid w:val="00CD28EC"/>
    <w:rsid w:val="00CD4092"/>
    <w:rsid w:val="00CD442C"/>
    <w:rsid w:val="00CD475A"/>
    <w:rsid w:val="00CD4E77"/>
    <w:rsid w:val="00CD62D9"/>
    <w:rsid w:val="00CD6CF3"/>
    <w:rsid w:val="00CD7767"/>
    <w:rsid w:val="00CE18EC"/>
    <w:rsid w:val="00CE1BBD"/>
    <w:rsid w:val="00CE36A2"/>
    <w:rsid w:val="00CE55B9"/>
    <w:rsid w:val="00CE745C"/>
    <w:rsid w:val="00CF05D7"/>
    <w:rsid w:val="00CF19CA"/>
    <w:rsid w:val="00CF2BB2"/>
    <w:rsid w:val="00CF53E8"/>
    <w:rsid w:val="00CF5FA4"/>
    <w:rsid w:val="00CF7603"/>
    <w:rsid w:val="00D00691"/>
    <w:rsid w:val="00D00B9B"/>
    <w:rsid w:val="00D01199"/>
    <w:rsid w:val="00D02829"/>
    <w:rsid w:val="00D02EEA"/>
    <w:rsid w:val="00D0381D"/>
    <w:rsid w:val="00D05AC2"/>
    <w:rsid w:val="00D068D7"/>
    <w:rsid w:val="00D06DAE"/>
    <w:rsid w:val="00D07B82"/>
    <w:rsid w:val="00D103AE"/>
    <w:rsid w:val="00D12595"/>
    <w:rsid w:val="00D12CFE"/>
    <w:rsid w:val="00D15ACB"/>
    <w:rsid w:val="00D15FB3"/>
    <w:rsid w:val="00D163CD"/>
    <w:rsid w:val="00D16ADD"/>
    <w:rsid w:val="00D3490B"/>
    <w:rsid w:val="00D34BB0"/>
    <w:rsid w:val="00D3655B"/>
    <w:rsid w:val="00D36954"/>
    <w:rsid w:val="00D41034"/>
    <w:rsid w:val="00D41830"/>
    <w:rsid w:val="00D41E74"/>
    <w:rsid w:val="00D42C65"/>
    <w:rsid w:val="00D4347E"/>
    <w:rsid w:val="00D4348A"/>
    <w:rsid w:val="00D4444F"/>
    <w:rsid w:val="00D450D4"/>
    <w:rsid w:val="00D4638E"/>
    <w:rsid w:val="00D4645F"/>
    <w:rsid w:val="00D52832"/>
    <w:rsid w:val="00D53882"/>
    <w:rsid w:val="00D543C8"/>
    <w:rsid w:val="00D61F7C"/>
    <w:rsid w:val="00D6215F"/>
    <w:rsid w:val="00D62F9D"/>
    <w:rsid w:val="00D63267"/>
    <w:rsid w:val="00D636A8"/>
    <w:rsid w:val="00D64148"/>
    <w:rsid w:val="00D702AF"/>
    <w:rsid w:val="00D70D39"/>
    <w:rsid w:val="00D718AA"/>
    <w:rsid w:val="00D71AFF"/>
    <w:rsid w:val="00D72E07"/>
    <w:rsid w:val="00D74E29"/>
    <w:rsid w:val="00D74EA3"/>
    <w:rsid w:val="00D7567C"/>
    <w:rsid w:val="00D75919"/>
    <w:rsid w:val="00D769C6"/>
    <w:rsid w:val="00D76ADB"/>
    <w:rsid w:val="00D8088C"/>
    <w:rsid w:val="00D80B2E"/>
    <w:rsid w:val="00D8319B"/>
    <w:rsid w:val="00D8495D"/>
    <w:rsid w:val="00D856A1"/>
    <w:rsid w:val="00D857EC"/>
    <w:rsid w:val="00D87B1B"/>
    <w:rsid w:val="00D90D11"/>
    <w:rsid w:val="00D928B4"/>
    <w:rsid w:val="00D92BCA"/>
    <w:rsid w:val="00D931B9"/>
    <w:rsid w:val="00D93809"/>
    <w:rsid w:val="00D93B44"/>
    <w:rsid w:val="00D94624"/>
    <w:rsid w:val="00D94C76"/>
    <w:rsid w:val="00D95D0E"/>
    <w:rsid w:val="00D96234"/>
    <w:rsid w:val="00D96A96"/>
    <w:rsid w:val="00D97C36"/>
    <w:rsid w:val="00DA10EB"/>
    <w:rsid w:val="00DA234D"/>
    <w:rsid w:val="00DA3696"/>
    <w:rsid w:val="00DA6B56"/>
    <w:rsid w:val="00DA7286"/>
    <w:rsid w:val="00DA7555"/>
    <w:rsid w:val="00DA7AAC"/>
    <w:rsid w:val="00DB0968"/>
    <w:rsid w:val="00DB1A03"/>
    <w:rsid w:val="00DB1A15"/>
    <w:rsid w:val="00DB1E3D"/>
    <w:rsid w:val="00DB29A2"/>
    <w:rsid w:val="00DB2BE3"/>
    <w:rsid w:val="00DB301C"/>
    <w:rsid w:val="00DB3569"/>
    <w:rsid w:val="00DB41D5"/>
    <w:rsid w:val="00DB4746"/>
    <w:rsid w:val="00DB54A9"/>
    <w:rsid w:val="00DB5F1A"/>
    <w:rsid w:val="00DC008E"/>
    <w:rsid w:val="00DC0BE5"/>
    <w:rsid w:val="00DC332E"/>
    <w:rsid w:val="00DC7BD1"/>
    <w:rsid w:val="00DD012E"/>
    <w:rsid w:val="00DD02CE"/>
    <w:rsid w:val="00DD04B5"/>
    <w:rsid w:val="00DD102D"/>
    <w:rsid w:val="00DD1746"/>
    <w:rsid w:val="00DD343C"/>
    <w:rsid w:val="00DD59E0"/>
    <w:rsid w:val="00DD6F19"/>
    <w:rsid w:val="00DE04DE"/>
    <w:rsid w:val="00DE1CBF"/>
    <w:rsid w:val="00DE22B8"/>
    <w:rsid w:val="00DE25F4"/>
    <w:rsid w:val="00DE423A"/>
    <w:rsid w:val="00DE44B0"/>
    <w:rsid w:val="00DE6D15"/>
    <w:rsid w:val="00DE79A7"/>
    <w:rsid w:val="00DF2A36"/>
    <w:rsid w:val="00DF2D56"/>
    <w:rsid w:val="00DF40CD"/>
    <w:rsid w:val="00DF4900"/>
    <w:rsid w:val="00DF5CD6"/>
    <w:rsid w:val="00DF661B"/>
    <w:rsid w:val="00E00F6D"/>
    <w:rsid w:val="00E01B69"/>
    <w:rsid w:val="00E028CC"/>
    <w:rsid w:val="00E047A2"/>
    <w:rsid w:val="00E05AAC"/>
    <w:rsid w:val="00E06426"/>
    <w:rsid w:val="00E0787D"/>
    <w:rsid w:val="00E07C2A"/>
    <w:rsid w:val="00E07F89"/>
    <w:rsid w:val="00E10E1E"/>
    <w:rsid w:val="00E11610"/>
    <w:rsid w:val="00E121FD"/>
    <w:rsid w:val="00E15C3F"/>
    <w:rsid w:val="00E23288"/>
    <w:rsid w:val="00E24E18"/>
    <w:rsid w:val="00E26D71"/>
    <w:rsid w:val="00E275C0"/>
    <w:rsid w:val="00E305B1"/>
    <w:rsid w:val="00E31D39"/>
    <w:rsid w:val="00E335F3"/>
    <w:rsid w:val="00E33FC2"/>
    <w:rsid w:val="00E342C1"/>
    <w:rsid w:val="00E34D1D"/>
    <w:rsid w:val="00E34F81"/>
    <w:rsid w:val="00E350F1"/>
    <w:rsid w:val="00E36685"/>
    <w:rsid w:val="00E402C4"/>
    <w:rsid w:val="00E4130D"/>
    <w:rsid w:val="00E41C65"/>
    <w:rsid w:val="00E42E28"/>
    <w:rsid w:val="00E43544"/>
    <w:rsid w:val="00E4486A"/>
    <w:rsid w:val="00E448CC"/>
    <w:rsid w:val="00E45ADA"/>
    <w:rsid w:val="00E45C5E"/>
    <w:rsid w:val="00E46050"/>
    <w:rsid w:val="00E47D47"/>
    <w:rsid w:val="00E52BF0"/>
    <w:rsid w:val="00E52F4A"/>
    <w:rsid w:val="00E53A9F"/>
    <w:rsid w:val="00E5548D"/>
    <w:rsid w:val="00E55B99"/>
    <w:rsid w:val="00E566A5"/>
    <w:rsid w:val="00E56E9B"/>
    <w:rsid w:val="00E573EE"/>
    <w:rsid w:val="00E633B6"/>
    <w:rsid w:val="00E63A1F"/>
    <w:rsid w:val="00E64738"/>
    <w:rsid w:val="00E65E56"/>
    <w:rsid w:val="00E6607E"/>
    <w:rsid w:val="00E73348"/>
    <w:rsid w:val="00E74ACF"/>
    <w:rsid w:val="00E75799"/>
    <w:rsid w:val="00E80FC1"/>
    <w:rsid w:val="00E81AF7"/>
    <w:rsid w:val="00E86186"/>
    <w:rsid w:val="00E871FB"/>
    <w:rsid w:val="00E90857"/>
    <w:rsid w:val="00E90E09"/>
    <w:rsid w:val="00E944FC"/>
    <w:rsid w:val="00E95941"/>
    <w:rsid w:val="00E95C86"/>
    <w:rsid w:val="00E9769B"/>
    <w:rsid w:val="00EA0276"/>
    <w:rsid w:val="00EA099D"/>
    <w:rsid w:val="00EA11CF"/>
    <w:rsid w:val="00EA14DF"/>
    <w:rsid w:val="00EA1903"/>
    <w:rsid w:val="00EA40F9"/>
    <w:rsid w:val="00EA4846"/>
    <w:rsid w:val="00EA4FE6"/>
    <w:rsid w:val="00EA5375"/>
    <w:rsid w:val="00EA5A98"/>
    <w:rsid w:val="00EB2691"/>
    <w:rsid w:val="00EB28BE"/>
    <w:rsid w:val="00EB4DD7"/>
    <w:rsid w:val="00EB51C7"/>
    <w:rsid w:val="00EB67CA"/>
    <w:rsid w:val="00EC1785"/>
    <w:rsid w:val="00EC211F"/>
    <w:rsid w:val="00EC2352"/>
    <w:rsid w:val="00EC4164"/>
    <w:rsid w:val="00EC4B3D"/>
    <w:rsid w:val="00EC533F"/>
    <w:rsid w:val="00EC5BB1"/>
    <w:rsid w:val="00ED0320"/>
    <w:rsid w:val="00ED0ADE"/>
    <w:rsid w:val="00ED0C89"/>
    <w:rsid w:val="00ED13A5"/>
    <w:rsid w:val="00ED14B6"/>
    <w:rsid w:val="00ED21D7"/>
    <w:rsid w:val="00ED2538"/>
    <w:rsid w:val="00ED2E5A"/>
    <w:rsid w:val="00ED40AE"/>
    <w:rsid w:val="00ED4B87"/>
    <w:rsid w:val="00ED5B98"/>
    <w:rsid w:val="00EE42BE"/>
    <w:rsid w:val="00EE49E8"/>
    <w:rsid w:val="00EE572E"/>
    <w:rsid w:val="00EE5C9F"/>
    <w:rsid w:val="00EE5F25"/>
    <w:rsid w:val="00EE60AC"/>
    <w:rsid w:val="00EE6BBD"/>
    <w:rsid w:val="00EF00DD"/>
    <w:rsid w:val="00EF0869"/>
    <w:rsid w:val="00EF1131"/>
    <w:rsid w:val="00EF1B58"/>
    <w:rsid w:val="00EF4363"/>
    <w:rsid w:val="00EF4C2F"/>
    <w:rsid w:val="00EF6E45"/>
    <w:rsid w:val="00EF796B"/>
    <w:rsid w:val="00F0045B"/>
    <w:rsid w:val="00F02D35"/>
    <w:rsid w:val="00F04A68"/>
    <w:rsid w:val="00F04E62"/>
    <w:rsid w:val="00F05EF4"/>
    <w:rsid w:val="00F11B82"/>
    <w:rsid w:val="00F11CBF"/>
    <w:rsid w:val="00F13A12"/>
    <w:rsid w:val="00F13F1C"/>
    <w:rsid w:val="00F16AA5"/>
    <w:rsid w:val="00F16AF4"/>
    <w:rsid w:val="00F26E5C"/>
    <w:rsid w:val="00F31133"/>
    <w:rsid w:val="00F3268E"/>
    <w:rsid w:val="00F3334B"/>
    <w:rsid w:val="00F3383E"/>
    <w:rsid w:val="00F3427B"/>
    <w:rsid w:val="00F34D93"/>
    <w:rsid w:val="00F3677F"/>
    <w:rsid w:val="00F37C23"/>
    <w:rsid w:val="00F40719"/>
    <w:rsid w:val="00F45E56"/>
    <w:rsid w:val="00F45E6D"/>
    <w:rsid w:val="00F4684F"/>
    <w:rsid w:val="00F509EF"/>
    <w:rsid w:val="00F5303D"/>
    <w:rsid w:val="00F531D3"/>
    <w:rsid w:val="00F53471"/>
    <w:rsid w:val="00F57FF0"/>
    <w:rsid w:val="00F61EC2"/>
    <w:rsid w:val="00F6401B"/>
    <w:rsid w:val="00F643E6"/>
    <w:rsid w:val="00F64879"/>
    <w:rsid w:val="00F655EC"/>
    <w:rsid w:val="00F66337"/>
    <w:rsid w:val="00F6713D"/>
    <w:rsid w:val="00F67DBB"/>
    <w:rsid w:val="00F70505"/>
    <w:rsid w:val="00F7083C"/>
    <w:rsid w:val="00F725E7"/>
    <w:rsid w:val="00F72F86"/>
    <w:rsid w:val="00F73A32"/>
    <w:rsid w:val="00F7520D"/>
    <w:rsid w:val="00F7553B"/>
    <w:rsid w:val="00F75F5F"/>
    <w:rsid w:val="00F76B17"/>
    <w:rsid w:val="00F77915"/>
    <w:rsid w:val="00F7798F"/>
    <w:rsid w:val="00F77F27"/>
    <w:rsid w:val="00F82051"/>
    <w:rsid w:val="00F82C3C"/>
    <w:rsid w:val="00F84C93"/>
    <w:rsid w:val="00F91FF9"/>
    <w:rsid w:val="00F950C8"/>
    <w:rsid w:val="00F97B06"/>
    <w:rsid w:val="00FA0039"/>
    <w:rsid w:val="00FA0A11"/>
    <w:rsid w:val="00FA0D7E"/>
    <w:rsid w:val="00FA1057"/>
    <w:rsid w:val="00FA14FD"/>
    <w:rsid w:val="00FA2BC0"/>
    <w:rsid w:val="00FA4914"/>
    <w:rsid w:val="00FA4C5D"/>
    <w:rsid w:val="00FA5C7F"/>
    <w:rsid w:val="00FB072D"/>
    <w:rsid w:val="00FB112B"/>
    <w:rsid w:val="00FB138C"/>
    <w:rsid w:val="00FB50BD"/>
    <w:rsid w:val="00FB7585"/>
    <w:rsid w:val="00FB7B4E"/>
    <w:rsid w:val="00FC36AA"/>
    <w:rsid w:val="00FC39E3"/>
    <w:rsid w:val="00FC4AFE"/>
    <w:rsid w:val="00FC51A7"/>
    <w:rsid w:val="00FC6913"/>
    <w:rsid w:val="00FC6A9B"/>
    <w:rsid w:val="00FC6EE9"/>
    <w:rsid w:val="00FD0083"/>
    <w:rsid w:val="00FD0350"/>
    <w:rsid w:val="00FD077A"/>
    <w:rsid w:val="00FD1534"/>
    <w:rsid w:val="00FD215A"/>
    <w:rsid w:val="00FD2AFA"/>
    <w:rsid w:val="00FD2F18"/>
    <w:rsid w:val="00FD313A"/>
    <w:rsid w:val="00FD32E2"/>
    <w:rsid w:val="00FD3654"/>
    <w:rsid w:val="00FD553B"/>
    <w:rsid w:val="00FD5BDA"/>
    <w:rsid w:val="00FD7B24"/>
    <w:rsid w:val="00FE0F1F"/>
    <w:rsid w:val="00FE388C"/>
    <w:rsid w:val="00FE5F46"/>
    <w:rsid w:val="00FE63C8"/>
    <w:rsid w:val="00FF0B6C"/>
    <w:rsid w:val="00FF12B6"/>
    <w:rsid w:val="00FF1688"/>
    <w:rsid w:val="00FF4B9C"/>
    <w:rsid w:val="00FF5E6A"/>
    <w:rsid w:val="04CB4A33"/>
    <w:rsid w:val="41F97841"/>
    <w:rsid w:val="439A6514"/>
    <w:rsid w:val="5B6925A3"/>
    <w:rsid w:val="724E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F15DF8"/>
  <w15:docId w15:val="{87B2AB91-F7DE-4081-8847-4DE7254F5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2B05"/>
  </w:style>
  <w:style w:type="paragraph" w:styleId="1">
    <w:name w:val="heading 1"/>
    <w:basedOn w:val="a"/>
    <w:next w:val="a"/>
    <w:link w:val="10"/>
    <w:uiPriority w:val="9"/>
    <w:qFormat/>
    <w:rsid w:val="007F2B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2B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F2B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2B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2B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2B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2B0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2B0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2B0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7526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7F2B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annotation text"/>
    <w:basedOn w:val="a"/>
    <w:link w:val="a7"/>
    <w:uiPriority w:val="99"/>
    <w:unhideWhenUsed/>
    <w:rsid w:val="003C7526"/>
  </w:style>
  <w:style w:type="paragraph" w:styleId="a8">
    <w:name w:val="annotation subject"/>
    <w:basedOn w:val="a6"/>
    <w:next w:val="a6"/>
    <w:link w:val="a9"/>
    <w:uiPriority w:val="99"/>
    <w:semiHidden/>
    <w:unhideWhenUsed/>
    <w:rsid w:val="003C7526"/>
    <w:rPr>
      <w:b/>
      <w:bCs/>
    </w:rPr>
  </w:style>
  <w:style w:type="paragraph" w:styleId="aa">
    <w:name w:val="footer"/>
    <w:basedOn w:val="a"/>
    <w:link w:val="ab"/>
    <w:uiPriority w:val="99"/>
    <w:unhideWhenUsed/>
    <w:rsid w:val="003C752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3C7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rsid w:val="003C7526"/>
    <w:pPr>
      <w:tabs>
        <w:tab w:val="left" w:pos="840"/>
        <w:tab w:val="right" w:leader="dot" w:pos="8296"/>
      </w:tabs>
      <w:spacing w:after="100"/>
    </w:pPr>
    <w:rPr>
      <w:rFonts w:ascii="微软雅黑" w:eastAsia="微软雅黑" w:hAnsi="微软雅黑" w:cs="Times New Roman"/>
      <w:sz w:val="18"/>
      <w:szCs w:val="18"/>
    </w:rPr>
  </w:style>
  <w:style w:type="paragraph" w:styleId="21">
    <w:name w:val="toc 2"/>
    <w:basedOn w:val="a"/>
    <w:next w:val="a"/>
    <w:uiPriority w:val="39"/>
    <w:unhideWhenUsed/>
    <w:rsid w:val="003C7526"/>
    <w:pPr>
      <w:tabs>
        <w:tab w:val="left" w:pos="630"/>
        <w:tab w:val="right" w:leader="dot" w:pos="8296"/>
      </w:tabs>
      <w:spacing w:after="100"/>
      <w:ind w:left="220"/>
    </w:pPr>
    <w:rPr>
      <w:rFonts w:cs="Times New Roman"/>
    </w:rPr>
  </w:style>
  <w:style w:type="paragraph" w:styleId="31">
    <w:name w:val="toc 3"/>
    <w:basedOn w:val="a"/>
    <w:next w:val="a"/>
    <w:uiPriority w:val="39"/>
    <w:unhideWhenUsed/>
    <w:rsid w:val="003C7526"/>
    <w:pPr>
      <w:spacing w:after="100"/>
      <w:ind w:left="440"/>
    </w:pPr>
    <w:rPr>
      <w:rFonts w:cs="Times New Roman"/>
    </w:rPr>
  </w:style>
  <w:style w:type="character" w:styleId="ae">
    <w:name w:val="annotation reference"/>
    <w:basedOn w:val="a0"/>
    <w:uiPriority w:val="99"/>
    <w:semiHidden/>
    <w:unhideWhenUsed/>
    <w:rsid w:val="003C7526"/>
    <w:rPr>
      <w:sz w:val="21"/>
      <w:szCs w:val="21"/>
    </w:rPr>
  </w:style>
  <w:style w:type="character" w:styleId="af">
    <w:name w:val="Hyperlink"/>
    <w:basedOn w:val="a0"/>
    <w:uiPriority w:val="99"/>
    <w:unhideWhenUsed/>
    <w:rsid w:val="003C7526"/>
    <w:rPr>
      <w:color w:val="0563C1" w:themeColor="hyperlink"/>
      <w:u w:val="single"/>
    </w:rPr>
  </w:style>
  <w:style w:type="table" w:styleId="af0">
    <w:name w:val="Table Grid"/>
    <w:basedOn w:val="a1"/>
    <w:uiPriority w:val="39"/>
    <w:qFormat/>
    <w:rsid w:val="003C7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7F2B05"/>
    <w:pPr>
      <w:ind w:firstLineChars="200" w:firstLine="420"/>
    </w:pPr>
  </w:style>
  <w:style w:type="character" w:customStyle="1" w:styleId="ad">
    <w:name w:val="页眉 字符"/>
    <w:basedOn w:val="a0"/>
    <w:link w:val="ac"/>
    <w:uiPriority w:val="99"/>
    <w:rsid w:val="003C7526"/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C752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C7526"/>
    <w:rPr>
      <w:sz w:val="18"/>
      <w:szCs w:val="18"/>
    </w:rPr>
  </w:style>
  <w:style w:type="character" w:customStyle="1" w:styleId="a7">
    <w:name w:val="批注文字 字符"/>
    <w:basedOn w:val="a0"/>
    <w:link w:val="a6"/>
    <w:uiPriority w:val="99"/>
    <w:rsid w:val="003C7526"/>
  </w:style>
  <w:style w:type="character" w:customStyle="1" w:styleId="a9">
    <w:name w:val="批注主题 字符"/>
    <w:basedOn w:val="a7"/>
    <w:link w:val="a8"/>
    <w:uiPriority w:val="99"/>
    <w:semiHidden/>
    <w:rsid w:val="003C7526"/>
    <w:rPr>
      <w:b/>
      <w:bCs/>
    </w:rPr>
  </w:style>
  <w:style w:type="character" w:customStyle="1" w:styleId="10">
    <w:name w:val="标题 1 字符"/>
    <w:basedOn w:val="a0"/>
    <w:link w:val="1"/>
    <w:uiPriority w:val="9"/>
    <w:rsid w:val="007F2B05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F2B05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TOC1">
    <w:name w:val="TOC 标题1"/>
    <w:basedOn w:val="1"/>
    <w:next w:val="a"/>
    <w:uiPriority w:val="39"/>
    <w:unhideWhenUsed/>
    <w:rsid w:val="003C7526"/>
    <w:pPr>
      <w:outlineLvl w:val="9"/>
    </w:pPr>
    <w:rPr>
      <w:b/>
      <w:bCs/>
      <w:color w:val="2E74B5" w:themeColor="accent1" w:themeShade="BF"/>
    </w:rPr>
  </w:style>
  <w:style w:type="paragraph" w:customStyle="1" w:styleId="12">
    <w:name w:val="修订1"/>
    <w:hidden/>
    <w:uiPriority w:val="99"/>
    <w:semiHidden/>
    <w:qFormat/>
    <w:rsid w:val="003C7526"/>
    <w:rPr>
      <w:kern w:val="2"/>
      <w:sz w:val="21"/>
    </w:rPr>
  </w:style>
  <w:style w:type="character" w:customStyle="1" w:styleId="30">
    <w:name w:val="标题 3 字符"/>
    <w:basedOn w:val="a0"/>
    <w:link w:val="3"/>
    <w:uiPriority w:val="9"/>
    <w:rsid w:val="007F2B05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customStyle="1" w:styleId="TableContents">
    <w:name w:val="Table Contents"/>
    <w:basedOn w:val="a"/>
    <w:rsid w:val="003C7526"/>
    <w:pPr>
      <w:suppressLineNumbers/>
      <w:overflowPunct w:val="0"/>
    </w:pPr>
    <w:rPr>
      <w:rFonts w:ascii="Liberation Serif" w:eastAsia="Noto Sans CJK SC Regular" w:hAnsi="Liberation Serif" w:cs="FreeSans"/>
      <w:color w:val="00000A"/>
      <w:sz w:val="24"/>
      <w:szCs w:val="24"/>
      <w:lang w:val="en-CA" w:bidi="hi-IN"/>
    </w:rPr>
  </w:style>
  <w:style w:type="character" w:customStyle="1" w:styleId="40">
    <w:name w:val="标题 4 字符"/>
    <w:basedOn w:val="a0"/>
    <w:link w:val="4"/>
    <w:uiPriority w:val="9"/>
    <w:semiHidden/>
    <w:rsid w:val="007F2B0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7F2B0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7F2B05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7F2B05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7F2B0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7F2B0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f2">
    <w:name w:val="Title"/>
    <w:basedOn w:val="a"/>
    <w:next w:val="a"/>
    <w:link w:val="af3"/>
    <w:uiPriority w:val="10"/>
    <w:qFormat/>
    <w:rsid w:val="007F2B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3">
    <w:name w:val="标题 字符"/>
    <w:basedOn w:val="a0"/>
    <w:link w:val="af2"/>
    <w:uiPriority w:val="10"/>
    <w:rsid w:val="007F2B0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4">
    <w:name w:val="Subtitle"/>
    <w:basedOn w:val="a"/>
    <w:next w:val="a"/>
    <w:link w:val="af5"/>
    <w:uiPriority w:val="11"/>
    <w:qFormat/>
    <w:rsid w:val="007F2B0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5">
    <w:name w:val="副标题 字符"/>
    <w:basedOn w:val="a0"/>
    <w:link w:val="af4"/>
    <w:uiPriority w:val="11"/>
    <w:rsid w:val="007F2B05"/>
    <w:rPr>
      <w:color w:val="5A5A5A" w:themeColor="text1" w:themeTint="A5"/>
      <w:spacing w:val="15"/>
    </w:rPr>
  </w:style>
  <w:style w:type="character" w:styleId="af6">
    <w:name w:val="Strong"/>
    <w:basedOn w:val="a0"/>
    <w:uiPriority w:val="22"/>
    <w:qFormat/>
    <w:rsid w:val="007F2B05"/>
    <w:rPr>
      <w:b/>
      <w:bCs/>
      <w:color w:val="auto"/>
    </w:rPr>
  </w:style>
  <w:style w:type="character" w:styleId="af7">
    <w:name w:val="Emphasis"/>
    <w:basedOn w:val="a0"/>
    <w:uiPriority w:val="20"/>
    <w:qFormat/>
    <w:rsid w:val="007F2B05"/>
    <w:rPr>
      <w:i/>
      <w:iCs/>
      <w:color w:val="auto"/>
    </w:rPr>
  </w:style>
  <w:style w:type="paragraph" w:styleId="af8">
    <w:name w:val="No Spacing"/>
    <w:uiPriority w:val="1"/>
    <w:qFormat/>
    <w:rsid w:val="007F2B05"/>
    <w:pPr>
      <w:spacing w:after="0" w:line="240" w:lineRule="auto"/>
    </w:pPr>
  </w:style>
  <w:style w:type="paragraph" w:styleId="af9">
    <w:name w:val="Quote"/>
    <w:basedOn w:val="a"/>
    <w:next w:val="a"/>
    <w:link w:val="afa"/>
    <w:uiPriority w:val="29"/>
    <w:qFormat/>
    <w:rsid w:val="007F2B0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a">
    <w:name w:val="引用 字符"/>
    <w:basedOn w:val="a0"/>
    <w:link w:val="af9"/>
    <w:uiPriority w:val="29"/>
    <w:rsid w:val="007F2B05"/>
    <w:rPr>
      <w:i/>
      <w:iCs/>
      <w:color w:val="404040" w:themeColor="text1" w:themeTint="BF"/>
    </w:rPr>
  </w:style>
  <w:style w:type="paragraph" w:styleId="afb">
    <w:name w:val="Intense Quote"/>
    <w:basedOn w:val="a"/>
    <w:next w:val="a"/>
    <w:link w:val="afc"/>
    <w:uiPriority w:val="30"/>
    <w:qFormat/>
    <w:rsid w:val="007F2B05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c">
    <w:name w:val="明显引用 字符"/>
    <w:basedOn w:val="a0"/>
    <w:link w:val="afb"/>
    <w:uiPriority w:val="30"/>
    <w:rsid w:val="007F2B05"/>
    <w:rPr>
      <w:i/>
      <w:iCs/>
      <w:color w:val="404040" w:themeColor="text1" w:themeTint="BF"/>
    </w:rPr>
  </w:style>
  <w:style w:type="character" w:styleId="afd">
    <w:name w:val="Subtle Emphasis"/>
    <w:basedOn w:val="a0"/>
    <w:uiPriority w:val="19"/>
    <w:qFormat/>
    <w:rsid w:val="007F2B05"/>
    <w:rPr>
      <w:i/>
      <w:iCs/>
      <w:color w:val="404040" w:themeColor="text1" w:themeTint="BF"/>
    </w:rPr>
  </w:style>
  <w:style w:type="character" w:styleId="afe">
    <w:name w:val="Intense Emphasis"/>
    <w:basedOn w:val="a0"/>
    <w:uiPriority w:val="21"/>
    <w:qFormat/>
    <w:rsid w:val="007F2B05"/>
    <w:rPr>
      <w:b/>
      <w:bCs/>
      <w:i/>
      <w:iCs/>
      <w:color w:val="auto"/>
    </w:rPr>
  </w:style>
  <w:style w:type="character" w:styleId="aff">
    <w:name w:val="Subtle Reference"/>
    <w:basedOn w:val="a0"/>
    <w:uiPriority w:val="31"/>
    <w:qFormat/>
    <w:rsid w:val="007F2B05"/>
    <w:rPr>
      <w:smallCaps/>
      <w:color w:val="404040" w:themeColor="text1" w:themeTint="BF"/>
    </w:rPr>
  </w:style>
  <w:style w:type="character" w:styleId="aff0">
    <w:name w:val="Intense Reference"/>
    <w:basedOn w:val="a0"/>
    <w:uiPriority w:val="32"/>
    <w:qFormat/>
    <w:rsid w:val="007F2B05"/>
    <w:rPr>
      <w:b/>
      <w:bCs/>
      <w:smallCaps/>
      <w:color w:val="404040" w:themeColor="text1" w:themeTint="BF"/>
      <w:spacing w:val="5"/>
    </w:rPr>
  </w:style>
  <w:style w:type="character" w:styleId="aff1">
    <w:name w:val="Book Title"/>
    <w:basedOn w:val="a0"/>
    <w:uiPriority w:val="33"/>
    <w:qFormat/>
    <w:rsid w:val="007F2B05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F2B0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jpe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9AE9D5-E538-4236-8646-583AA148A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15</Pages>
  <Words>1162</Words>
  <Characters>6624</Characters>
  <Application>Microsoft Office Word</Application>
  <DocSecurity>0</DocSecurity>
  <Lines>55</Lines>
  <Paragraphs>15</Paragraphs>
  <ScaleCrop>false</ScaleCrop>
  <Company>Microsoft</Company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数据风控部</dc:creator>
  <cp:lastModifiedBy>Shadow Moonlight</cp:lastModifiedBy>
  <cp:revision>29</cp:revision>
  <cp:lastPrinted>2017-12-22T02:54:00Z</cp:lastPrinted>
  <dcterms:created xsi:type="dcterms:W3CDTF">2018-11-10T15:48:00Z</dcterms:created>
  <dcterms:modified xsi:type="dcterms:W3CDTF">2018-11-11T04:17:00Z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