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707A" w14:textId="4497175F" w:rsidR="00CF7BF6" w:rsidRDefault="00CD6F6C">
      <w:pPr>
        <w:rPr>
          <w:b/>
          <w:sz w:val="28"/>
        </w:rPr>
      </w:pPr>
      <w:r>
        <w:t>2018-</w:t>
      </w:r>
      <w:r>
        <w:rPr>
          <w:rFonts w:hint="eastAsia"/>
        </w:rPr>
        <w:t>1</w:t>
      </w:r>
      <w:r>
        <w:t>2-25</w:t>
      </w:r>
      <w:r w:rsidR="008B4647">
        <w:rPr>
          <w:rFonts w:hint="eastAsia"/>
        </w:rPr>
        <w:t>，</w:t>
      </w:r>
      <w:r w:rsidR="008B4647" w:rsidRPr="008B4647">
        <w:rPr>
          <w:rFonts w:hint="eastAsia"/>
          <w:b/>
          <w:sz w:val="28"/>
        </w:rPr>
        <w:t>主要内容：</w:t>
      </w:r>
    </w:p>
    <w:p w14:paraId="0ABA0563" w14:textId="77777777" w:rsidR="007B764F" w:rsidRPr="00D13CD7" w:rsidRDefault="007B764F" w:rsidP="007B764F">
      <w:pPr>
        <w:ind w:left="870" w:hanging="870"/>
        <w:jc w:val="left"/>
        <w:rPr>
          <w:color w:val="FF0000"/>
          <w:sz w:val="24"/>
          <w:szCs w:val="24"/>
        </w:rPr>
      </w:pPr>
      <w:r>
        <w:rPr>
          <w:rFonts w:hint="eastAsia"/>
          <w:color w:val="FF0000"/>
          <w:sz w:val="24"/>
          <w:szCs w:val="24"/>
        </w:rPr>
        <w:t>深度学习</w:t>
      </w:r>
      <w:r w:rsidRPr="00D13CD7">
        <w:rPr>
          <w:rFonts w:hint="eastAsia"/>
          <w:color w:val="FF0000"/>
          <w:sz w:val="24"/>
          <w:szCs w:val="24"/>
        </w:rPr>
        <w:t>初稿撰写要求：</w:t>
      </w:r>
    </w:p>
    <w:p w14:paraId="1D6D4FF4"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不能直接粘贴拷贝网上或者其他书籍内容，需按照自己的</w:t>
      </w:r>
      <w:r w:rsidRPr="00ED5C0F">
        <w:rPr>
          <w:rFonts w:hint="eastAsia"/>
          <w:color w:val="FF0000"/>
          <w:sz w:val="24"/>
          <w:szCs w:val="24"/>
          <w:highlight w:val="yellow"/>
        </w:rPr>
        <w:t>理解撰写</w:t>
      </w:r>
      <w:r w:rsidRPr="00D13CD7">
        <w:rPr>
          <w:rFonts w:hint="eastAsia"/>
          <w:color w:val="FF0000"/>
          <w:sz w:val="24"/>
          <w:szCs w:val="24"/>
        </w:rPr>
        <w:t>。</w:t>
      </w:r>
    </w:p>
    <w:p w14:paraId="05A104D5"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noProof/>
          <w:color w:val="FF0000"/>
          <w:sz w:val="24"/>
          <w:szCs w:val="24"/>
        </w:rPr>
        <w:t>图表不能用现有图表，需重新制作，图用V</w:t>
      </w:r>
      <w:r w:rsidRPr="00D13CD7">
        <w:rPr>
          <w:noProof/>
          <w:color w:val="FF0000"/>
          <w:sz w:val="24"/>
          <w:szCs w:val="24"/>
        </w:rPr>
        <w:t>ision</w:t>
      </w:r>
      <w:r w:rsidRPr="00D13CD7">
        <w:rPr>
          <w:rFonts w:hint="eastAsia"/>
          <w:noProof/>
          <w:color w:val="FF0000"/>
          <w:sz w:val="24"/>
          <w:szCs w:val="24"/>
        </w:rPr>
        <w:t>绘图，表用W</w:t>
      </w:r>
      <w:r w:rsidRPr="00D13CD7">
        <w:rPr>
          <w:noProof/>
          <w:color w:val="FF0000"/>
          <w:sz w:val="24"/>
          <w:szCs w:val="24"/>
        </w:rPr>
        <w:t>ord</w:t>
      </w:r>
      <w:r w:rsidRPr="00D13CD7">
        <w:rPr>
          <w:rFonts w:hint="eastAsia"/>
          <w:noProof/>
          <w:color w:val="FF0000"/>
          <w:sz w:val="24"/>
          <w:szCs w:val="24"/>
        </w:rPr>
        <w:t>制表。</w:t>
      </w:r>
    </w:p>
    <w:p w14:paraId="0D4313E8"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每章后需整理本章</w:t>
      </w:r>
      <w:r w:rsidRPr="00ED5C0F">
        <w:rPr>
          <w:rFonts w:hint="eastAsia"/>
          <w:color w:val="FF0000"/>
          <w:sz w:val="24"/>
          <w:szCs w:val="24"/>
          <w:highlight w:val="yellow"/>
        </w:rPr>
        <w:t>参考文献</w:t>
      </w:r>
    </w:p>
    <w:p w14:paraId="615F6B6B"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不局限于提纲内容，</w:t>
      </w:r>
      <w:r>
        <w:rPr>
          <w:rFonts w:hint="eastAsia"/>
          <w:color w:val="FF0000"/>
          <w:sz w:val="24"/>
          <w:szCs w:val="24"/>
        </w:rPr>
        <w:t>有修改或者新加内容</w:t>
      </w:r>
      <w:r w:rsidRPr="00D13CD7">
        <w:rPr>
          <w:rFonts w:hint="eastAsia"/>
          <w:color w:val="FF0000"/>
          <w:sz w:val="24"/>
          <w:szCs w:val="24"/>
        </w:rPr>
        <w:t>随时</w:t>
      </w:r>
      <w:r>
        <w:rPr>
          <w:rFonts w:hint="eastAsia"/>
          <w:color w:val="FF0000"/>
          <w:sz w:val="24"/>
          <w:szCs w:val="24"/>
        </w:rPr>
        <w:t>和我</w:t>
      </w:r>
      <w:r w:rsidRPr="00D13CD7">
        <w:rPr>
          <w:rFonts w:hint="eastAsia"/>
          <w:color w:val="FF0000"/>
          <w:sz w:val="24"/>
          <w:szCs w:val="24"/>
        </w:rPr>
        <w:t>讨论</w:t>
      </w:r>
    </w:p>
    <w:p w14:paraId="24A8D44B" w14:textId="56756140" w:rsidR="007B764F" w:rsidRPr="00D13CD7" w:rsidRDefault="007B764F" w:rsidP="007B764F">
      <w:pPr>
        <w:pStyle w:val="ab"/>
        <w:numPr>
          <w:ilvl w:val="0"/>
          <w:numId w:val="1"/>
        </w:numPr>
        <w:ind w:firstLineChars="0"/>
        <w:jc w:val="left"/>
        <w:rPr>
          <w:color w:val="FF0000"/>
          <w:sz w:val="24"/>
          <w:szCs w:val="24"/>
        </w:rPr>
      </w:pPr>
      <w:r w:rsidRPr="00ED5C0F">
        <w:rPr>
          <w:rFonts w:hint="eastAsia"/>
          <w:color w:val="FF0000"/>
          <w:sz w:val="24"/>
          <w:szCs w:val="24"/>
          <w:highlight w:val="yellow"/>
        </w:rPr>
        <w:t>图文并茂</w:t>
      </w:r>
      <w:r w:rsidRPr="00D13CD7">
        <w:rPr>
          <w:rFonts w:hint="eastAsia"/>
          <w:color w:val="FF0000"/>
          <w:sz w:val="24"/>
          <w:szCs w:val="24"/>
        </w:rPr>
        <w:t>，尽量</w:t>
      </w:r>
      <w:r w:rsidRPr="00ED5C0F">
        <w:rPr>
          <w:rFonts w:hint="eastAsia"/>
          <w:color w:val="FF0000"/>
          <w:sz w:val="24"/>
          <w:szCs w:val="24"/>
          <w:highlight w:val="yellow"/>
        </w:rPr>
        <w:t>通俗易懂</w:t>
      </w:r>
      <w:r w:rsidR="00E15A1A">
        <w:rPr>
          <w:rFonts w:hint="eastAsia"/>
          <w:color w:val="FF0000"/>
          <w:sz w:val="24"/>
          <w:szCs w:val="24"/>
          <w:highlight w:val="yellow"/>
        </w:rPr>
        <w:t xml:space="preserve"> </w:t>
      </w:r>
      <w:r w:rsidRPr="00D13CD7">
        <w:rPr>
          <w:rFonts w:hint="eastAsia"/>
          <w:color w:val="FF0000"/>
          <w:sz w:val="24"/>
          <w:szCs w:val="24"/>
        </w:rPr>
        <w:t>。</w:t>
      </w:r>
    </w:p>
    <w:p w14:paraId="73687E16" w14:textId="3C47B844" w:rsidR="007B764F" w:rsidRDefault="007B764F"/>
    <w:p w14:paraId="2674DA87" w14:textId="6BF02E01" w:rsidR="00413A7B" w:rsidRDefault="00413A7B"/>
    <w:p w14:paraId="7821C8B5" w14:textId="431DBAC5" w:rsidR="00413A7B" w:rsidRDefault="00413A7B"/>
    <w:p w14:paraId="6692EA83" w14:textId="2D3B805A" w:rsidR="00413A7B" w:rsidRDefault="00413A7B"/>
    <w:p w14:paraId="5EB7D196" w14:textId="4CF05FFA" w:rsidR="00413A7B" w:rsidRDefault="00413A7B"/>
    <w:p w14:paraId="3C9ED6A8" w14:textId="349DC6E5" w:rsidR="00413A7B" w:rsidRDefault="00413A7B"/>
    <w:p w14:paraId="23E40D32" w14:textId="7EDAEE02" w:rsidR="00413A7B" w:rsidRDefault="00413A7B"/>
    <w:p w14:paraId="2FE9C16E" w14:textId="2E53DC0C" w:rsidR="00413A7B" w:rsidRDefault="00413A7B"/>
    <w:p w14:paraId="622D7D84" w14:textId="063523E6" w:rsidR="00413A7B" w:rsidRDefault="00413A7B"/>
    <w:p w14:paraId="3FAED418" w14:textId="310B76A2" w:rsidR="00413A7B" w:rsidRDefault="00413A7B"/>
    <w:p w14:paraId="1FD2FD7E" w14:textId="7C53A00A" w:rsidR="00413A7B" w:rsidRDefault="00413A7B"/>
    <w:p w14:paraId="2F2F9499" w14:textId="4F6479E3" w:rsidR="00413A7B" w:rsidRDefault="00413A7B"/>
    <w:p w14:paraId="5CA4DE2B" w14:textId="3BEBF642" w:rsidR="00413A7B" w:rsidRDefault="00413A7B"/>
    <w:p w14:paraId="66530543" w14:textId="19FDB987" w:rsidR="00413A7B" w:rsidRDefault="00413A7B"/>
    <w:p w14:paraId="35C32FE2" w14:textId="1C10C1A7" w:rsidR="00413A7B" w:rsidRDefault="00413A7B"/>
    <w:p w14:paraId="49E1E142" w14:textId="798B86A7" w:rsidR="00413A7B" w:rsidRDefault="00413A7B"/>
    <w:p w14:paraId="78B9A129" w14:textId="0468A2B3" w:rsidR="00413A7B" w:rsidRDefault="00413A7B"/>
    <w:p w14:paraId="3D3669CB" w14:textId="6B85767F" w:rsidR="00413A7B" w:rsidRDefault="00413A7B"/>
    <w:p w14:paraId="7A1FD999" w14:textId="32EBBF57" w:rsidR="00413A7B" w:rsidRDefault="00413A7B"/>
    <w:p w14:paraId="191830B8" w14:textId="5011BA97" w:rsidR="00413A7B" w:rsidRDefault="00413A7B"/>
    <w:p w14:paraId="53301217" w14:textId="7632D105" w:rsidR="00413A7B" w:rsidRDefault="00413A7B"/>
    <w:p w14:paraId="1689B6C3" w14:textId="3C3519C0" w:rsidR="00413A7B" w:rsidRDefault="00413A7B"/>
    <w:p w14:paraId="5C29BC75" w14:textId="482FA8F3" w:rsidR="00413A7B" w:rsidRDefault="00413A7B"/>
    <w:p w14:paraId="677140F3" w14:textId="7ED59FD6" w:rsidR="00413A7B" w:rsidRDefault="00413A7B"/>
    <w:p w14:paraId="6461D4B8" w14:textId="182A79FA" w:rsidR="00413A7B" w:rsidRDefault="00413A7B"/>
    <w:p w14:paraId="30962B36" w14:textId="0C0483B9" w:rsidR="00413A7B" w:rsidRDefault="00413A7B"/>
    <w:p w14:paraId="243E002A" w14:textId="79990852" w:rsidR="00413A7B" w:rsidRDefault="00413A7B"/>
    <w:p w14:paraId="7EE13369" w14:textId="207E4CA4" w:rsidR="00413A7B" w:rsidRDefault="00413A7B"/>
    <w:p w14:paraId="284EEF0B" w14:textId="77354D10" w:rsidR="00413A7B" w:rsidRDefault="00413A7B"/>
    <w:p w14:paraId="52DA575F" w14:textId="1D56BB65" w:rsidR="00413A7B" w:rsidRDefault="00413A7B"/>
    <w:p w14:paraId="235FCA0A" w14:textId="77777777" w:rsidR="00413A7B" w:rsidRPr="00ED5C0F" w:rsidRDefault="00413A7B"/>
    <w:p w14:paraId="49739866" w14:textId="06DA6B48" w:rsidR="00CD6F6C" w:rsidRPr="00C773EE" w:rsidRDefault="00CD6F6C" w:rsidP="00413A7B">
      <w:pPr>
        <w:pStyle w:val="1"/>
        <w:jc w:val="center"/>
        <w:rPr>
          <w:shd w:val="clear" w:color="auto" w:fill="FFFFFF"/>
        </w:rPr>
      </w:pPr>
      <w:r w:rsidRPr="00C773EE">
        <w:rPr>
          <w:rFonts w:hint="eastAsia"/>
          <w:shd w:val="clear" w:color="auto" w:fill="FFFFFF"/>
        </w:rPr>
        <w:t>第七章 其他典型深度学习方法</w:t>
      </w:r>
    </w:p>
    <w:p w14:paraId="72AA5ECA" w14:textId="32668DB9" w:rsidR="00CD6F6C" w:rsidRPr="00EF697D" w:rsidRDefault="00CD6F6C" w:rsidP="00CD6F6C">
      <w:pPr>
        <w:jc w:val="left"/>
        <w:rPr>
          <w:rFonts w:asciiTheme="minorEastAsia" w:hAnsiTheme="minorEastAsia"/>
          <w:b/>
          <w:sz w:val="24"/>
          <w:szCs w:val="24"/>
          <w:shd w:val="clear" w:color="auto" w:fill="FFFFFF"/>
        </w:rPr>
      </w:pPr>
      <w:r w:rsidRPr="00EF697D">
        <w:rPr>
          <w:rFonts w:asciiTheme="minorEastAsia" w:hAnsiTheme="minorEastAsia"/>
          <w:b/>
          <w:sz w:val="24"/>
          <w:szCs w:val="24"/>
          <w:shd w:val="clear" w:color="auto" w:fill="FFFFFF"/>
        </w:rPr>
        <w:t>7</w:t>
      </w:r>
      <w:r w:rsidRPr="00EF697D">
        <w:rPr>
          <w:rFonts w:asciiTheme="minorEastAsia" w:hAnsiTheme="minorEastAsia" w:hint="eastAsia"/>
          <w:b/>
          <w:sz w:val="24"/>
          <w:szCs w:val="24"/>
          <w:shd w:val="clear" w:color="auto" w:fill="FFFFFF"/>
        </w:rPr>
        <w:t>.1 生成对抗网络</w:t>
      </w:r>
    </w:p>
    <w:p w14:paraId="49CFF235" w14:textId="45BEEE1B" w:rsidR="008A4BB2" w:rsidRDefault="00055951" w:rsidP="001C527F">
      <w:pPr>
        <w:pStyle w:val="2"/>
        <w:rPr>
          <w:sz w:val="24"/>
          <w:shd w:val="clear" w:color="auto" w:fill="FFFFFF"/>
        </w:rPr>
      </w:pPr>
      <w:bookmarkStart w:id="0" w:name="_Hlk533434198"/>
      <w:r>
        <w:rPr>
          <w:rFonts w:hint="eastAsia"/>
          <w:sz w:val="24"/>
          <w:shd w:val="clear" w:color="auto" w:fill="FFFFFF"/>
        </w:rPr>
        <w:t>7</w:t>
      </w:r>
      <w:r>
        <w:rPr>
          <w:sz w:val="24"/>
          <w:shd w:val="clear" w:color="auto" w:fill="FFFFFF"/>
        </w:rPr>
        <w:t>.1.1</w:t>
      </w:r>
      <w:r w:rsidR="001C527F" w:rsidRPr="00881E6E">
        <w:rPr>
          <w:rFonts w:hint="eastAsia"/>
          <w:sz w:val="24"/>
          <w:shd w:val="clear" w:color="auto" w:fill="FFFFFF"/>
        </w:rPr>
        <w:t>概述</w:t>
      </w:r>
    </w:p>
    <w:p w14:paraId="0BF83E0A" w14:textId="679F08EB" w:rsidR="002B4A92" w:rsidRPr="00CF0E10" w:rsidRDefault="002B4A92" w:rsidP="004939C4">
      <w:pPr>
        <w:ind w:firstLineChars="200" w:firstLine="480"/>
        <w:rPr>
          <w:rFonts w:ascii="仿宋" w:eastAsia="仿宋" w:hAnsi="仿宋"/>
          <w:sz w:val="24"/>
          <w:szCs w:val="24"/>
        </w:rPr>
      </w:pPr>
      <w:r w:rsidRPr="00CF0E10">
        <w:rPr>
          <w:rFonts w:ascii="仿宋" w:eastAsia="仿宋" w:hAnsi="仿宋" w:hint="eastAsia"/>
          <w:sz w:val="24"/>
          <w:szCs w:val="24"/>
        </w:rPr>
        <w:t>生成对抗式网络（</w:t>
      </w:r>
      <w:r w:rsidR="00C03F51">
        <w:rPr>
          <w:rFonts w:ascii="仿宋" w:eastAsia="仿宋" w:hAnsi="仿宋" w:hint="eastAsia"/>
          <w:sz w:val="24"/>
          <w:szCs w:val="24"/>
        </w:rPr>
        <w:t>Gen</w:t>
      </w:r>
      <w:r w:rsidR="00C03F51">
        <w:rPr>
          <w:rFonts w:ascii="仿宋" w:eastAsia="仿宋" w:hAnsi="仿宋"/>
          <w:sz w:val="24"/>
          <w:szCs w:val="24"/>
        </w:rPr>
        <w:t>erative Adversarial Networks</w:t>
      </w:r>
      <w:r w:rsidR="003533C5">
        <w:rPr>
          <w:rFonts w:ascii="仿宋" w:eastAsia="仿宋" w:hAnsi="仿宋" w:hint="eastAsia"/>
          <w:sz w:val="24"/>
          <w:szCs w:val="24"/>
        </w:rPr>
        <w:t>，GANs</w:t>
      </w:r>
      <w:r w:rsidRPr="00CF0E10">
        <w:rPr>
          <w:rFonts w:ascii="仿宋" w:eastAsia="仿宋" w:hAnsi="仿宋" w:hint="eastAsia"/>
          <w:sz w:val="24"/>
          <w:szCs w:val="24"/>
        </w:rPr>
        <w:t>）是一种以无监督方式学习</w:t>
      </w:r>
      <w:r w:rsidRPr="00CF0E10">
        <w:rPr>
          <w:rFonts w:ascii="仿宋" w:eastAsia="仿宋" w:hAnsi="仿宋" w:hint="eastAsia"/>
          <w:color w:val="FF0000"/>
          <w:sz w:val="24"/>
          <w:szCs w:val="24"/>
        </w:rPr>
        <w:t>目标分布</w:t>
      </w:r>
      <w:r w:rsidRPr="00CF0E10">
        <w:rPr>
          <w:rFonts w:ascii="仿宋" w:eastAsia="仿宋" w:hAnsi="仿宋" w:hint="eastAsia"/>
          <w:sz w:val="24"/>
          <w:szCs w:val="24"/>
        </w:rPr>
        <w:t>的深度生成模型。</w:t>
      </w:r>
      <w:r w:rsidR="005B06D7">
        <w:rPr>
          <w:rFonts w:ascii="仿宋" w:eastAsia="仿宋" w:hAnsi="仿宋" w:hint="eastAsia"/>
          <w:sz w:val="24"/>
          <w:szCs w:val="24"/>
        </w:rPr>
        <w:t>这种目标</w:t>
      </w:r>
      <w:r w:rsidR="009B7A44">
        <w:rPr>
          <w:rFonts w:ascii="仿宋" w:eastAsia="仿宋" w:hAnsi="仿宋" w:hint="eastAsia"/>
          <w:sz w:val="24"/>
          <w:szCs w:val="24"/>
        </w:rPr>
        <w:t>分布的学习能广泛的应用于很多应用，包括：</w:t>
      </w:r>
      <w:r w:rsidR="00083DB3">
        <w:rPr>
          <w:rFonts w:ascii="仿宋" w:eastAsia="仿宋" w:hAnsi="仿宋" w:hint="eastAsia"/>
          <w:sz w:val="24"/>
          <w:szCs w:val="24"/>
        </w:rPr>
        <w:t>文字转化图形、</w:t>
      </w:r>
      <w:r w:rsidR="009B7A44">
        <w:rPr>
          <w:rFonts w:ascii="仿宋" w:eastAsia="仿宋" w:hAnsi="仿宋" w:hint="eastAsia"/>
          <w:sz w:val="24"/>
          <w:szCs w:val="24"/>
        </w:rPr>
        <w:t>图像</w:t>
      </w:r>
      <w:r w:rsidR="00083DB3">
        <w:rPr>
          <w:rFonts w:ascii="仿宋" w:eastAsia="仿宋" w:hAnsi="仿宋" w:hint="eastAsia"/>
          <w:sz w:val="24"/>
          <w:szCs w:val="24"/>
        </w:rPr>
        <w:t>生成</w:t>
      </w:r>
      <w:r w:rsidR="009B7A44">
        <w:rPr>
          <w:rFonts w:ascii="仿宋" w:eastAsia="仿宋" w:hAnsi="仿宋" w:hint="eastAsia"/>
          <w:sz w:val="24"/>
          <w:szCs w:val="24"/>
        </w:rPr>
        <w:t>、图像风格转换、图像重构与分类等</w:t>
      </w:r>
      <w:r w:rsidR="00C03F51">
        <w:rPr>
          <w:rFonts w:ascii="仿宋" w:eastAsia="仿宋" w:hAnsi="仿宋" w:hint="eastAsia"/>
          <w:sz w:val="24"/>
          <w:szCs w:val="24"/>
        </w:rPr>
        <w:t>。GANs最早在2</w:t>
      </w:r>
      <w:r w:rsidR="00C03F51">
        <w:rPr>
          <w:rFonts w:ascii="仿宋" w:eastAsia="仿宋" w:hAnsi="仿宋"/>
          <w:sz w:val="24"/>
          <w:szCs w:val="24"/>
        </w:rPr>
        <w:t>014</w:t>
      </w:r>
      <w:r w:rsidR="00C03F51">
        <w:rPr>
          <w:rFonts w:ascii="仿宋" w:eastAsia="仿宋" w:hAnsi="仿宋" w:hint="eastAsia"/>
          <w:sz w:val="24"/>
          <w:szCs w:val="24"/>
        </w:rPr>
        <w:t>年提出，是一种</w:t>
      </w:r>
      <w:proofErr w:type="gramStart"/>
      <w:r w:rsidR="00C03F51">
        <w:rPr>
          <w:rFonts w:ascii="仿宋" w:eastAsia="仿宋" w:hAnsi="仿宋" w:hint="eastAsia"/>
          <w:sz w:val="24"/>
          <w:szCs w:val="24"/>
        </w:rPr>
        <w:t>半监督</w:t>
      </w:r>
      <w:proofErr w:type="gramEnd"/>
      <w:r w:rsidR="00C03F51">
        <w:rPr>
          <w:rFonts w:ascii="仿宋" w:eastAsia="仿宋" w:hAnsi="仿宋" w:hint="eastAsia"/>
          <w:sz w:val="24"/>
          <w:szCs w:val="24"/>
        </w:rPr>
        <w:t>与无监督的学习方法，它实现通过隐性数据的高维分布。</w:t>
      </w:r>
      <w:r w:rsidR="00BA5EF1">
        <w:rPr>
          <w:rFonts w:ascii="仿宋" w:eastAsia="仿宋" w:hAnsi="仿宋" w:hint="eastAsia"/>
          <w:sz w:val="24"/>
          <w:szCs w:val="24"/>
        </w:rPr>
        <w:t>G</w:t>
      </w:r>
      <w:r w:rsidR="00BA5EF1">
        <w:rPr>
          <w:rFonts w:ascii="仿宋" w:eastAsia="仿宋" w:hAnsi="仿宋"/>
          <w:sz w:val="24"/>
          <w:szCs w:val="24"/>
        </w:rPr>
        <w:t>ANs</w:t>
      </w:r>
      <w:r w:rsidR="00BA5EF1">
        <w:rPr>
          <w:rFonts w:ascii="仿宋" w:eastAsia="仿宋" w:hAnsi="仿宋" w:hint="eastAsia"/>
          <w:sz w:val="24"/>
          <w:szCs w:val="24"/>
        </w:rPr>
        <w:t>是训练一对相互竞争的网络</w:t>
      </w:r>
      <w:r w:rsidR="00324870">
        <w:rPr>
          <w:rFonts w:ascii="仿宋" w:eastAsia="仿宋" w:hAnsi="仿宋" w:hint="eastAsia"/>
          <w:sz w:val="24"/>
          <w:szCs w:val="24"/>
        </w:rPr>
        <w:t>，</w:t>
      </w:r>
      <w:r w:rsidR="0050211D">
        <w:rPr>
          <w:rFonts w:ascii="仿宋" w:eastAsia="仿宋" w:hAnsi="仿宋" w:hint="eastAsia"/>
          <w:sz w:val="24"/>
          <w:szCs w:val="24"/>
        </w:rPr>
        <w:t>基于博弈论的思想。</w:t>
      </w:r>
      <w:r w:rsidR="00324870">
        <w:rPr>
          <w:rFonts w:ascii="仿宋" w:eastAsia="仿宋" w:hAnsi="仿宋" w:hint="eastAsia"/>
          <w:sz w:val="24"/>
          <w:szCs w:val="24"/>
        </w:rPr>
        <w:t>这里我们</w:t>
      </w:r>
      <w:r w:rsidR="000D62A6">
        <w:rPr>
          <w:rFonts w:ascii="仿宋" w:eastAsia="仿宋" w:hAnsi="仿宋" w:hint="eastAsia"/>
          <w:sz w:val="24"/>
          <w:szCs w:val="24"/>
        </w:rPr>
        <w:t>做一个</w:t>
      </w:r>
      <w:r w:rsidR="00324870">
        <w:rPr>
          <w:rFonts w:ascii="仿宋" w:eastAsia="仿宋" w:hAnsi="仿宋" w:hint="eastAsia"/>
          <w:sz w:val="24"/>
          <w:szCs w:val="24"/>
        </w:rPr>
        <w:t>形象地</w:t>
      </w:r>
      <w:r w:rsidR="000D62A6">
        <w:rPr>
          <w:rFonts w:ascii="仿宋" w:eastAsia="仿宋" w:hAnsi="仿宋" w:hint="eastAsia"/>
          <w:sz w:val="24"/>
          <w:szCs w:val="24"/>
        </w:rPr>
        <w:t>比喻，可以</w:t>
      </w:r>
      <w:r w:rsidR="00324870">
        <w:rPr>
          <w:rFonts w:ascii="仿宋" w:eastAsia="仿宋" w:hAnsi="仿宋" w:hint="eastAsia"/>
          <w:sz w:val="24"/>
          <w:szCs w:val="24"/>
        </w:rPr>
        <w:t>将其中一个网络视为造假者</w:t>
      </w:r>
      <w:r w:rsidR="00F22D74">
        <w:rPr>
          <w:rFonts w:ascii="仿宋" w:eastAsia="仿宋" w:hAnsi="仿宋" w:hint="eastAsia"/>
          <w:sz w:val="24"/>
          <w:szCs w:val="24"/>
        </w:rPr>
        <w:t>（生成</w:t>
      </w:r>
      <w:r w:rsidR="000179BB">
        <w:rPr>
          <w:rFonts w:ascii="仿宋" w:eastAsia="仿宋" w:hAnsi="仿宋" w:hint="eastAsia"/>
          <w:sz w:val="24"/>
          <w:szCs w:val="24"/>
        </w:rPr>
        <w:t>器</w:t>
      </w:r>
      <w:r w:rsidR="00F22D74">
        <w:rPr>
          <w:rFonts w:ascii="仿宋" w:eastAsia="仿宋" w:hAnsi="仿宋" w:hint="eastAsia"/>
          <w:sz w:val="24"/>
          <w:szCs w:val="24"/>
        </w:rPr>
        <w:t>）</w:t>
      </w:r>
      <w:r w:rsidR="00324870">
        <w:rPr>
          <w:rFonts w:ascii="仿宋" w:eastAsia="仿宋" w:hAnsi="仿宋" w:hint="eastAsia"/>
          <w:sz w:val="24"/>
          <w:szCs w:val="24"/>
        </w:rPr>
        <w:t>，另一个</w:t>
      </w:r>
      <w:r w:rsidR="0050211D">
        <w:rPr>
          <w:rFonts w:ascii="仿宋" w:eastAsia="仿宋" w:hAnsi="仿宋" w:hint="eastAsia"/>
          <w:sz w:val="24"/>
          <w:szCs w:val="24"/>
        </w:rPr>
        <w:t>看作</w:t>
      </w:r>
      <w:r w:rsidR="00324870">
        <w:rPr>
          <w:rFonts w:ascii="仿宋" w:eastAsia="仿宋" w:hAnsi="仿宋" w:hint="eastAsia"/>
          <w:sz w:val="24"/>
          <w:szCs w:val="24"/>
        </w:rPr>
        <w:t>专家</w:t>
      </w:r>
      <w:r w:rsidR="0050211D">
        <w:rPr>
          <w:rFonts w:ascii="仿宋" w:eastAsia="仿宋" w:hAnsi="仿宋" w:hint="eastAsia"/>
          <w:sz w:val="24"/>
          <w:szCs w:val="24"/>
        </w:rPr>
        <w:t>。</w:t>
      </w:r>
      <w:r w:rsidR="00BD11C8">
        <w:rPr>
          <w:rFonts w:ascii="仿宋" w:eastAsia="仿宋" w:hAnsi="仿宋" w:hint="eastAsia"/>
          <w:sz w:val="24"/>
          <w:szCs w:val="24"/>
        </w:rPr>
        <w:t>学习的过程就是</w:t>
      </w:r>
      <w:r w:rsidR="0050211D">
        <w:rPr>
          <w:rFonts w:ascii="仿宋" w:eastAsia="仿宋" w:hAnsi="仿宋" w:hint="eastAsia"/>
          <w:sz w:val="24"/>
          <w:szCs w:val="24"/>
        </w:rPr>
        <w:t>造假者尽最大努力仿造出接近真实的物品，专家</w:t>
      </w:r>
      <w:r w:rsidR="000D62A6">
        <w:rPr>
          <w:rFonts w:ascii="仿宋" w:eastAsia="仿宋" w:hAnsi="仿宋" w:hint="eastAsia"/>
          <w:sz w:val="24"/>
          <w:szCs w:val="24"/>
        </w:rPr>
        <w:t>（判别器）</w:t>
      </w:r>
      <w:r w:rsidR="0050211D">
        <w:rPr>
          <w:rFonts w:ascii="仿宋" w:eastAsia="仿宋" w:hAnsi="仿宋" w:hint="eastAsia"/>
          <w:sz w:val="24"/>
          <w:szCs w:val="24"/>
        </w:rPr>
        <w:t>的职责就是将仿造品与真品进行比较</w:t>
      </w:r>
      <w:r w:rsidR="006972F5">
        <w:rPr>
          <w:rFonts w:ascii="仿宋" w:eastAsia="仿宋" w:hAnsi="仿宋" w:hint="eastAsia"/>
          <w:sz w:val="24"/>
          <w:szCs w:val="24"/>
        </w:rPr>
        <w:t>，鉴别真伪</w:t>
      </w:r>
      <w:r w:rsidR="00BD11C8">
        <w:rPr>
          <w:rFonts w:ascii="仿宋" w:eastAsia="仿宋" w:hAnsi="仿宋" w:hint="eastAsia"/>
          <w:sz w:val="24"/>
          <w:szCs w:val="24"/>
        </w:rPr>
        <w:t>。重复以上过程，专家和伪造者</w:t>
      </w:r>
      <w:r w:rsidR="008C32A9">
        <w:rPr>
          <w:rFonts w:ascii="仿宋" w:eastAsia="仿宋" w:hAnsi="仿宋" w:hint="eastAsia"/>
          <w:sz w:val="24"/>
          <w:szCs w:val="24"/>
        </w:rPr>
        <w:t>同时训练并</w:t>
      </w:r>
      <w:r w:rsidR="00BD11C8">
        <w:rPr>
          <w:rFonts w:ascii="仿宋" w:eastAsia="仿宋" w:hAnsi="仿宋" w:hint="eastAsia"/>
          <w:sz w:val="24"/>
          <w:szCs w:val="24"/>
        </w:rPr>
        <w:t>相互竞争，</w:t>
      </w:r>
      <w:r w:rsidR="001B0E0C">
        <w:rPr>
          <w:rFonts w:ascii="仿宋" w:eastAsia="仿宋" w:hAnsi="仿宋" w:hint="eastAsia"/>
          <w:sz w:val="24"/>
          <w:szCs w:val="24"/>
        </w:rPr>
        <w:t>直到两者达到一个均衡和谐的状态后，</w:t>
      </w:r>
      <w:r w:rsidR="00BD11C8">
        <w:rPr>
          <w:rFonts w:ascii="仿宋" w:eastAsia="仿宋" w:hAnsi="仿宋" w:hint="eastAsia"/>
          <w:sz w:val="24"/>
          <w:szCs w:val="24"/>
        </w:rPr>
        <w:t>最终伪造者能产出</w:t>
      </w:r>
      <w:r w:rsidR="00EB09BF">
        <w:rPr>
          <w:rFonts w:ascii="仿宋" w:eastAsia="仿宋" w:hAnsi="仿宋" w:hint="eastAsia"/>
          <w:sz w:val="24"/>
          <w:szCs w:val="24"/>
        </w:rPr>
        <w:t>更为真实</w:t>
      </w:r>
      <w:r w:rsidR="00E15A1A">
        <w:rPr>
          <w:rFonts w:ascii="仿宋" w:eastAsia="仿宋" w:hAnsi="仿宋" w:hint="eastAsia"/>
          <w:sz w:val="24"/>
          <w:szCs w:val="24"/>
        </w:rPr>
        <w:t>的</w:t>
      </w:r>
      <w:proofErr w:type="gramStart"/>
      <w:r w:rsidR="00BD11C8">
        <w:rPr>
          <w:rFonts w:ascii="仿宋" w:eastAsia="仿宋" w:hAnsi="仿宋" w:hint="eastAsia"/>
          <w:sz w:val="24"/>
          <w:szCs w:val="24"/>
        </w:rPr>
        <w:t>的</w:t>
      </w:r>
      <w:proofErr w:type="gramEnd"/>
      <w:r w:rsidR="00BD11C8">
        <w:rPr>
          <w:rFonts w:ascii="仿宋" w:eastAsia="仿宋" w:hAnsi="仿宋" w:hint="eastAsia"/>
          <w:sz w:val="24"/>
          <w:szCs w:val="24"/>
        </w:rPr>
        <w:t>物品</w:t>
      </w:r>
      <w:r w:rsidR="001B0E0C">
        <w:rPr>
          <w:rFonts w:ascii="仿宋" w:eastAsia="仿宋" w:hAnsi="仿宋" w:hint="eastAsia"/>
          <w:sz w:val="24"/>
          <w:szCs w:val="24"/>
        </w:rPr>
        <w:t>，专家则</w:t>
      </w:r>
      <w:r w:rsidR="00775E9A" w:rsidRPr="00775E9A">
        <w:rPr>
          <w:rFonts w:ascii="仿宋" w:eastAsia="仿宋" w:hAnsi="仿宋" w:hint="eastAsia"/>
          <w:sz w:val="24"/>
          <w:szCs w:val="24"/>
        </w:rPr>
        <w:t>一个判断能力较强的分类器。前者可以用于机器创作（自动画出“猫”“狗”），而后者则可以用来机器分类（自动判断“猫”“狗”）</w:t>
      </w:r>
      <w:r w:rsidR="001B0E0C">
        <w:rPr>
          <w:rFonts w:ascii="仿宋" w:eastAsia="仿宋" w:hAnsi="仿宋" w:hint="eastAsia"/>
          <w:sz w:val="24"/>
          <w:szCs w:val="24"/>
        </w:rPr>
        <w:t>。</w:t>
      </w:r>
    </w:p>
    <w:p w14:paraId="67A53AB3" w14:textId="2ED27FE8" w:rsidR="001C527F" w:rsidRDefault="00055951" w:rsidP="001C527F">
      <w:pPr>
        <w:pStyle w:val="2"/>
        <w:rPr>
          <w:sz w:val="24"/>
          <w:shd w:val="clear" w:color="auto" w:fill="FFFFFF"/>
        </w:rPr>
      </w:pPr>
      <w:r>
        <w:rPr>
          <w:rFonts w:hint="eastAsia"/>
          <w:sz w:val="24"/>
          <w:shd w:val="clear" w:color="auto" w:fill="FFFFFF"/>
        </w:rPr>
        <w:t>7</w:t>
      </w:r>
      <w:r>
        <w:rPr>
          <w:sz w:val="24"/>
          <w:shd w:val="clear" w:color="auto" w:fill="FFFFFF"/>
        </w:rPr>
        <w:t>.1.2</w:t>
      </w:r>
      <w:r w:rsidR="00B85E94">
        <w:rPr>
          <w:rFonts w:hint="eastAsia"/>
          <w:sz w:val="24"/>
          <w:shd w:val="clear" w:color="auto" w:fill="FFFFFF"/>
        </w:rPr>
        <w:t>基本</w:t>
      </w:r>
      <w:r w:rsidR="00ED5C0F">
        <w:rPr>
          <w:rFonts w:hint="eastAsia"/>
          <w:sz w:val="24"/>
          <w:shd w:val="clear" w:color="auto" w:fill="FFFFFF"/>
        </w:rPr>
        <w:t>算法</w:t>
      </w:r>
      <w:r w:rsidR="00BD11C8">
        <w:rPr>
          <w:rFonts w:hint="eastAsia"/>
          <w:sz w:val="24"/>
          <w:shd w:val="clear" w:color="auto" w:fill="FFFFFF"/>
        </w:rPr>
        <w:t>原理</w:t>
      </w:r>
    </w:p>
    <w:p w14:paraId="56F17324" w14:textId="085986FE" w:rsidR="00F81B71" w:rsidRDefault="00F81B71" w:rsidP="00F27A58">
      <w:pPr>
        <w:rPr>
          <w:rFonts w:ascii="仿宋" w:eastAsia="仿宋" w:hAnsi="仿宋"/>
          <w:sz w:val="24"/>
          <w:szCs w:val="24"/>
        </w:rPr>
      </w:pPr>
      <w:r>
        <w:rPr>
          <w:rFonts w:ascii="仿宋" w:eastAsia="仿宋" w:hAnsi="仿宋"/>
          <w:sz w:val="24"/>
          <w:szCs w:val="24"/>
        </w:rPr>
        <w:t xml:space="preserve">7.1.2.1 </w:t>
      </w:r>
      <w:r>
        <w:rPr>
          <w:rFonts w:ascii="仿宋" w:eastAsia="仿宋" w:hAnsi="仿宋" w:hint="eastAsia"/>
          <w:sz w:val="24"/>
          <w:szCs w:val="24"/>
        </w:rPr>
        <w:t>基本结构</w:t>
      </w:r>
    </w:p>
    <w:p w14:paraId="23EF3B04" w14:textId="30981F31" w:rsidR="00F27A58" w:rsidRDefault="00176109" w:rsidP="00F81B71">
      <w:pPr>
        <w:ind w:firstLineChars="200" w:firstLine="480"/>
        <w:rPr>
          <w:rFonts w:ascii="仿宋" w:eastAsia="仿宋" w:hAnsi="仿宋"/>
          <w:sz w:val="24"/>
          <w:szCs w:val="24"/>
        </w:rPr>
      </w:pPr>
      <w:r w:rsidRPr="00CB410D">
        <w:rPr>
          <w:rFonts w:ascii="仿宋" w:eastAsia="仿宋" w:hAnsi="仿宋" w:hint="eastAsia"/>
          <w:sz w:val="24"/>
          <w:szCs w:val="24"/>
        </w:rPr>
        <w:t>GANs</w:t>
      </w:r>
      <w:r w:rsidR="00F27A58" w:rsidRPr="00F27A58">
        <w:rPr>
          <w:rFonts w:ascii="仿宋" w:eastAsia="仿宋" w:hAnsi="仿宋"/>
          <w:sz w:val="24"/>
          <w:szCs w:val="24"/>
        </w:rPr>
        <w:t>基于博弈</w:t>
      </w:r>
      <w:r w:rsidRPr="00CB410D">
        <w:rPr>
          <w:rFonts w:ascii="仿宋" w:eastAsia="仿宋" w:hAnsi="仿宋" w:hint="eastAsia"/>
          <w:sz w:val="24"/>
          <w:szCs w:val="24"/>
        </w:rPr>
        <w:t>论的思想</w:t>
      </w:r>
      <w:r w:rsidR="00F27A58" w:rsidRPr="00F27A58">
        <w:rPr>
          <w:rFonts w:ascii="仿宋" w:eastAsia="仿宋" w:hAnsi="仿宋"/>
          <w:sz w:val="24"/>
          <w:szCs w:val="24"/>
        </w:rPr>
        <w:t>，其中生成器</w:t>
      </w:r>
      <w:r w:rsidR="000E0352">
        <w:rPr>
          <w:rFonts w:ascii="仿宋" w:eastAsia="仿宋" w:hAnsi="仿宋" w:hint="eastAsia"/>
          <w:sz w:val="24"/>
          <w:szCs w:val="24"/>
        </w:rPr>
        <w:t>网络</w:t>
      </w:r>
      <w:r w:rsidR="00F27A58" w:rsidRPr="00F27A58">
        <w:rPr>
          <w:rFonts w:ascii="仿宋" w:eastAsia="仿宋" w:hAnsi="仿宋"/>
          <w:sz w:val="24"/>
          <w:szCs w:val="24"/>
        </w:rPr>
        <w:t>（generator network）与其对手</w:t>
      </w:r>
      <w:proofErr w:type="gramStart"/>
      <w:r w:rsidR="00F27A58" w:rsidRPr="00F27A58">
        <w:rPr>
          <w:rFonts w:ascii="仿宋" w:eastAsia="仿宋" w:hAnsi="仿宋"/>
          <w:sz w:val="24"/>
          <w:szCs w:val="24"/>
        </w:rPr>
        <w:t>判别器</w:t>
      </w:r>
      <w:proofErr w:type="gramEnd"/>
      <w:r w:rsidR="000E0352">
        <w:rPr>
          <w:rFonts w:ascii="仿宋" w:eastAsia="仿宋" w:hAnsi="仿宋" w:hint="eastAsia"/>
          <w:sz w:val="24"/>
          <w:szCs w:val="24"/>
        </w:rPr>
        <w:t>网络</w:t>
      </w:r>
      <w:r w:rsidR="00F27A58" w:rsidRPr="00F27A58">
        <w:rPr>
          <w:rFonts w:ascii="仿宋" w:eastAsia="仿宋" w:hAnsi="仿宋"/>
          <w:sz w:val="24"/>
          <w:szCs w:val="24"/>
        </w:rPr>
        <w:t>（discriminator</w:t>
      </w:r>
      <w:r w:rsidR="008115F1">
        <w:rPr>
          <w:rFonts w:ascii="仿宋" w:eastAsia="仿宋" w:hAnsi="仿宋"/>
          <w:sz w:val="24"/>
          <w:szCs w:val="24"/>
        </w:rPr>
        <w:t xml:space="preserve"> </w:t>
      </w:r>
      <w:r w:rsidR="008115F1">
        <w:rPr>
          <w:rFonts w:ascii="仿宋" w:eastAsia="仿宋" w:hAnsi="仿宋" w:hint="eastAsia"/>
          <w:sz w:val="24"/>
          <w:szCs w:val="24"/>
        </w:rPr>
        <w:t>net</w:t>
      </w:r>
      <w:r w:rsidR="008115F1">
        <w:rPr>
          <w:rFonts w:ascii="仿宋" w:eastAsia="仿宋" w:hAnsi="仿宋"/>
          <w:sz w:val="24"/>
          <w:szCs w:val="24"/>
        </w:rPr>
        <w:t>work</w:t>
      </w:r>
      <w:r w:rsidR="00F27A58" w:rsidRPr="00F27A58">
        <w:rPr>
          <w:rFonts w:ascii="仿宋" w:eastAsia="仿宋" w:hAnsi="仿宋"/>
          <w:sz w:val="24"/>
          <w:szCs w:val="24"/>
        </w:rPr>
        <w:t>）</w:t>
      </w:r>
      <w:r w:rsidR="00C65AA3">
        <w:rPr>
          <w:rFonts w:ascii="仿宋" w:eastAsia="仿宋" w:hAnsi="仿宋" w:hint="eastAsia"/>
          <w:sz w:val="24"/>
          <w:szCs w:val="24"/>
        </w:rPr>
        <w:t>相互</w:t>
      </w:r>
      <w:r w:rsidR="00F27A58" w:rsidRPr="00F27A58">
        <w:rPr>
          <w:rFonts w:ascii="仿宋" w:eastAsia="仿宋" w:hAnsi="仿宋"/>
          <w:sz w:val="24"/>
          <w:szCs w:val="24"/>
        </w:rPr>
        <w:t>竞争。</w:t>
      </w:r>
      <w:r w:rsidR="00997470">
        <w:rPr>
          <w:rFonts w:ascii="仿宋" w:eastAsia="仿宋" w:hAnsi="仿宋"/>
          <w:sz w:val="24"/>
          <w:szCs w:val="24"/>
        </w:rPr>
        <w:tab/>
      </w:r>
      <w:r w:rsidR="00F27A58" w:rsidRPr="00F27A58">
        <w:rPr>
          <w:rFonts w:ascii="仿宋" w:eastAsia="仿宋" w:hAnsi="仿宋"/>
          <w:sz w:val="24"/>
          <w:szCs w:val="24"/>
        </w:rPr>
        <w:t>生成对抗网络是一种生成</w:t>
      </w:r>
      <w:r w:rsidR="00C23101">
        <w:rPr>
          <w:rFonts w:ascii="仿宋" w:eastAsia="仿宋" w:hAnsi="仿宋" w:hint="eastAsia"/>
          <w:sz w:val="24"/>
          <w:szCs w:val="24"/>
        </w:rPr>
        <w:t>式的建模方法</w:t>
      </w:r>
      <w:r w:rsidR="00F27A58" w:rsidRPr="00F27A58">
        <w:rPr>
          <w:rFonts w:ascii="仿宋" w:eastAsia="仿宋" w:hAnsi="仿宋"/>
          <w:sz w:val="24"/>
          <w:szCs w:val="24"/>
        </w:rPr>
        <w:t>，GANs的结构和我们之前见到的神经网络略为不同。大体上来说，GANs</w:t>
      </w:r>
      <w:r w:rsidR="006B3AA7">
        <w:rPr>
          <w:rFonts w:ascii="仿宋" w:eastAsia="仿宋" w:hAnsi="仿宋" w:hint="eastAsia"/>
          <w:sz w:val="24"/>
          <w:szCs w:val="24"/>
        </w:rPr>
        <w:t>由</w:t>
      </w:r>
      <w:r w:rsidR="00F27A58" w:rsidRPr="00F27A58">
        <w:rPr>
          <w:rFonts w:ascii="仿宋" w:eastAsia="仿宋" w:hAnsi="仿宋"/>
          <w:sz w:val="24"/>
          <w:szCs w:val="24"/>
        </w:rPr>
        <w:t>生成</w:t>
      </w:r>
      <w:r w:rsidR="006B3AA7">
        <w:rPr>
          <w:rFonts w:ascii="仿宋" w:eastAsia="仿宋" w:hAnsi="仿宋" w:hint="eastAsia"/>
          <w:sz w:val="24"/>
          <w:szCs w:val="24"/>
        </w:rPr>
        <w:t>模型</w:t>
      </w:r>
      <w:r w:rsidR="00F27A58" w:rsidRPr="00F27A58">
        <w:rPr>
          <w:rFonts w:ascii="仿宋" w:eastAsia="仿宋" w:hAnsi="仿宋"/>
          <w:sz w:val="24"/>
          <w:szCs w:val="24"/>
        </w:rPr>
        <w:t>Generator和</w:t>
      </w:r>
      <w:r w:rsidR="006B3AA7">
        <w:rPr>
          <w:rFonts w:ascii="仿宋" w:eastAsia="仿宋" w:hAnsi="仿宋" w:hint="eastAsia"/>
          <w:sz w:val="24"/>
          <w:szCs w:val="24"/>
        </w:rPr>
        <w:t>判别模型</w:t>
      </w:r>
      <w:r w:rsidR="00F27A58" w:rsidRPr="00F27A58">
        <w:rPr>
          <w:rFonts w:ascii="仿宋" w:eastAsia="仿宋" w:hAnsi="仿宋"/>
          <w:sz w:val="24"/>
          <w:szCs w:val="24"/>
        </w:rPr>
        <w:t>Discriminator组成，基本的结构图如下：</w:t>
      </w:r>
    </w:p>
    <w:p w14:paraId="357FA04C" w14:textId="4736C1DF" w:rsidR="00F27A58" w:rsidRDefault="008812AB" w:rsidP="006B3AA7">
      <w:r>
        <w:object w:dxaOrig="7766" w:dyaOrig="3215" w14:anchorId="465E9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61pt" o:ole="">
            <v:imagedata r:id="rId8" o:title=""/>
          </v:shape>
          <o:OLEObject Type="Embed" ProgID="Visio.Drawing.11" ShapeID="_x0000_i1025" DrawAspect="Content" ObjectID="_1609078341" r:id="rId9"/>
        </w:object>
      </w:r>
    </w:p>
    <w:p w14:paraId="3379155A" w14:textId="77777777" w:rsidR="006B3AA7" w:rsidRDefault="006B3AA7" w:rsidP="00D73476">
      <w:pPr>
        <w:rPr>
          <w:rFonts w:ascii="仿宋" w:eastAsia="仿宋" w:hAnsi="仿宋"/>
          <w:sz w:val="24"/>
          <w:szCs w:val="24"/>
        </w:rPr>
      </w:pPr>
    </w:p>
    <w:p w14:paraId="525380BB" w14:textId="730BA47C" w:rsidR="00012B62" w:rsidRDefault="003C6CFA" w:rsidP="00F81B71">
      <w:pPr>
        <w:ind w:firstLineChars="200" w:firstLine="480"/>
        <w:rPr>
          <w:rFonts w:ascii="仿宋" w:eastAsia="仿宋" w:hAnsi="仿宋"/>
          <w:sz w:val="24"/>
          <w:szCs w:val="24"/>
        </w:rPr>
      </w:pPr>
      <w:r>
        <w:rPr>
          <w:rFonts w:ascii="仿宋" w:eastAsia="仿宋" w:hAnsi="仿宋" w:hint="eastAsia"/>
          <w:sz w:val="24"/>
          <w:szCs w:val="24"/>
        </w:rPr>
        <w:lastRenderedPageBreak/>
        <w:t>其中，生成模型我们可以将其</w:t>
      </w:r>
      <w:proofErr w:type="gramStart"/>
      <w:r>
        <w:rPr>
          <w:rFonts w:ascii="仿宋" w:eastAsia="仿宋" w:hAnsi="仿宋" w:hint="eastAsia"/>
          <w:sz w:val="24"/>
          <w:szCs w:val="24"/>
        </w:rPr>
        <w:t>看做</w:t>
      </w:r>
      <w:proofErr w:type="gramEnd"/>
      <w:r>
        <w:rPr>
          <w:rFonts w:ascii="仿宋" w:eastAsia="仿宋" w:hAnsi="仿宋" w:hint="eastAsia"/>
          <w:sz w:val="24"/>
          <w:szCs w:val="24"/>
        </w:rPr>
        <w:t>一个神经网络模型，输入一个噪声/样本后，输出的将是一个图像。上面结构图中包括两个数据集一个真实</w:t>
      </w:r>
      <w:proofErr w:type="gramStart"/>
      <w:r>
        <w:rPr>
          <w:rFonts w:ascii="仿宋" w:eastAsia="仿宋" w:hAnsi="仿宋" w:hint="eastAsia"/>
          <w:sz w:val="24"/>
          <w:szCs w:val="24"/>
        </w:rPr>
        <w:t>数据集另一个</w:t>
      </w:r>
      <w:proofErr w:type="gramEnd"/>
      <w:r>
        <w:rPr>
          <w:rFonts w:ascii="仿宋" w:eastAsia="仿宋" w:hAnsi="仿宋" w:hint="eastAsia"/>
          <w:sz w:val="24"/>
          <w:szCs w:val="24"/>
        </w:rPr>
        <w:t>合成数据集，即生成网络合成的</w:t>
      </w:r>
      <w:r w:rsidR="00BD32DA">
        <w:rPr>
          <w:rFonts w:ascii="仿宋" w:eastAsia="仿宋" w:hAnsi="仿宋" w:hint="eastAsia"/>
          <w:sz w:val="24"/>
          <w:szCs w:val="24"/>
        </w:rPr>
        <w:t>猫</w:t>
      </w:r>
      <w:r>
        <w:rPr>
          <w:rFonts w:ascii="仿宋" w:eastAsia="仿宋" w:hAnsi="仿宋" w:hint="eastAsia"/>
          <w:sz w:val="24"/>
          <w:szCs w:val="24"/>
        </w:rPr>
        <w:t>图像数据。判别模型，也是一个简单的神经网络架构，输入是一副图像</w:t>
      </w:r>
      <w:r w:rsidR="00BD32DA">
        <w:rPr>
          <w:rFonts w:ascii="仿宋" w:eastAsia="仿宋" w:hAnsi="仿宋" w:hint="eastAsia"/>
          <w:sz w:val="24"/>
          <w:szCs w:val="24"/>
        </w:rPr>
        <w:t>，分别来自真实训练数据和合成数据</w:t>
      </w:r>
      <w:r>
        <w:rPr>
          <w:rFonts w:ascii="仿宋" w:eastAsia="仿宋" w:hAnsi="仿宋" w:hint="eastAsia"/>
          <w:sz w:val="24"/>
          <w:szCs w:val="24"/>
        </w:rPr>
        <w:t>，</w:t>
      </w:r>
      <w:r w:rsidR="00F81B71">
        <w:rPr>
          <w:rFonts w:ascii="仿宋" w:eastAsia="仿宋" w:hAnsi="仿宋" w:hint="eastAsia"/>
          <w:sz w:val="24"/>
          <w:szCs w:val="24"/>
        </w:rPr>
        <w:t>通过判别网络后</w:t>
      </w:r>
      <w:r>
        <w:rPr>
          <w:rFonts w:ascii="仿宋" w:eastAsia="仿宋" w:hAnsi="仿宋" w:hint="eastAsia"/>
          <w:sz w:val="24"/>
          <w:szCs w:val="24"/>
        </w:rPr>
        <w:t>输出则是一个概率值</w:t>
      </w:r>
      <w:r w:rsidR="00BD32DA">
        <w:rPr>
          <w:rFonts w:ascii="仿宋" w:eastAsia="仿宋" w:hAnsi="仿宋" w:hint="eastAsia"/>
          <w:sz w:val="24"/>
          <w:szCs w:val="24"/>
        </w:rPr>
        <w:t>，基于此来判断猫图像的真假程度</w:t>
      </w:r>
      <w:r w:rsidR="00F81B71">
        <w:rPr>
          <w:rFonts w:ascii="仿宋" w:eastAsia="仿宋" w:hAnsi="仿宋" w:hint="eastAsia"/>
          <w:sz w:val="24"/>
          <w:szCs w:val="24"/>
        </w:rPr>
        <w:t>。</w:t>
      </w:r>
      <w:r w:rsidR="00F81B71" w:rsidRPr="00F81B71">
        <w:rPr>
          <w:rFonts w:ascii="仿宋" w:eastAsia="仿宋" w:hAnsi="仿宋" w:hint="eastAsia"/>
          <w:sz w:val="24"/>
          <w:szCs w:val="24"/>
        </w:rPr>
        <w:t>随着以上训练的进行，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‘被迫’增强自身的判别能力，而生成器‘被迫’生成越来越逼真的输出，以欺骗判别器。理论上，最终生成器和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会达到一种均衡“纳什均衡”</w:t>
      </w:r>
      <w:r w:rsidR="00F81B71">
        <w:rPr>
          <w:rFonts w:ascii="仿宋" w:eastAsia="仿宋" w:hAnsi="仿宋" w:hint="eastAsia"/>
          <w:sz w:val="24"/>
          <w:szCs w:val="24"/>
        </w:rPr>
        <w:t>，即生成网络合成的假样本数据进入判别网络后，判别网络输出的结果是近似接近0</w:t>
      </w:r>
      <w:r w:rsidR="00F81B71">
        <w:rPr>
          <w:rFonts w:ascii="仿宋" w:eastAsia="仿宋" w:hAnsi="仿宋"/>
          <w:sz w:val="24"/>
          <w:szCs w:val="24"/>
        </w:rPr>
        <w:t>.5</w:t>
      </w:r>
      <w:r w:rsidR="00F81B71">
        <w:rPr>
          <w:rFonts w:ascii="仿宋" w:eastAsia="仿宋" w:hAnsi="仿宋" w:hint="eastAsia"/>
          <w:sz w:val="24"/>
          <w:szCs w:val="24"/>
        </w:rPr>
        <w:t>的值，不能区分真假样本</w:t>
      </w:r>
      <w:r w:rsidR="00F81B71" w:rsidRPr="00F81B71">
        <w:rPr>
          <w:rFonts w:ascii="仿宋" w:eastAsia="仿宋" w:hAnsi="仿宋" w:hint="eastAsia"/>
          <w:sz w:val="24"/>
          <w:szCs w:val="24"/>
        </w:rPr>
        <w:t>。</w:t>
      </w:r>
    </w:p>
    <w:p w14:paraId="20B21000" w14:textId="77777777" w:rsidR="00012B62" w:rsidRDefault="00012B62" w:rsidP="00F81B71">
      <w:pPr>
        <w:ind w:firstLineChars="200" w:firstLine="480"/>
        <w:rPr>
          <w:rFonts w:ascii="仿宋" w:eastAsia="仿宋" w:hAnsi="仿宋"/>
          <w:sz w:val="24"/>
          <w:szCs w:val="24"/>
        </w:rPr>
      </w:pPr>
    </w:p>
    <w:p w14:paraId="304A68D6" w14:textId="5794AE41" w:rsidR="00142FA8" w:rsidRDefault="00F81B71" w:rsidP="00F81B71">
      <w:pPr>
        <w:rPr>
          <w:rFonts w:ascii="仿宋" w:eastAsia="仿宋" w:hAnsi="仿宋"/>
          <w:sz w:val="24"/>
          <w:szCs w:val="24"/>
        </w:rPr>
      </w:pPr>
      <w:r>
        <w:rPr>
          <w:rFonts w:ascii="仿宋" w:eastAsia="仿宋" w:hAnsi="仿宋"/>
          <w:sz w:val="24"/>
          <w:szCs w:val="24"/>
        </w:rPr>
        <w:t xml:space="preserve">7.1.2.2 </w:t>
      </w:r>
      <w:r w:rsidR="008E49CA">
        <w:rPr>
          <w:rFonts w:ascii="仿宋" w:eastAsia="仿宋" w:hAnsi="仿宋" w:hint="eastAsia"/>
          <w:sz w:val="24"/>
          <w:szCs w:val="24"/>
        </w:rPr>
        <w:t>形式化表示</w:t>
      </w:r>
    </w:p>
    <w:p w14:paraId="3B900D24" w14:textId="21943173" w:rsidR="008462B7" w:rsidRPr="003775A4" w:rsidRDefault="00FA6A84" w:rsidP="003775A4">
      <w:pPr>
        <w:ind w:firstLineChars="200" w:firstLine="480"/>
        <w:rPr>
          <w:rFonts w:ascii="仿宋" w:eastAsia="仿宋" w:hAnsi="仿宋"/>
          <w:sz w:val="24"/>
          <w:szCs w:val="24"/>
        </w:rPr>
      </w:pPr>
      <w:r>
        <w:rPr>
          <w:rFonts w:ascii="仿宋" w:eastAsia="仿宋" w:hAnsi="仿宋"/>
          <w:sz w:val="24"/>
          <w:szCs w:val="24"/>
        </w:rPr>
        <w:t>GANs</w:t>
      </w:r>
      <w:r>
        <w:rPr>
          <w:rFonts w:ascii="仿宋" w:eastAsia="仿宋" w:hAnsi="仿宋" w:hint="eastAsia"/>
          <w:sz w:val="24"/>
          <w:szCs w:val="24"/>
        </w:rPr>
        <w:t>中</w:t>
      </w:r>
      <w:r w:rsidR="00DC5CA9">
        <w:rPr>
          <w:rFonts w:ascii="仿宋" w:eastAsia="仿宋" w:hAnsi="仿宋" w:hint="eastAsia"/>
          <w:sz w:val="24"/>
          <w:szCs w:val="24"/>
        </w:rPr>
        <w:t>生成器网络</w:t>
      </w:r>
      <w:r w:rsidR="007169A7">
        <w:rPr>
          <w:rFonts w:ascii="仿宋" w:eastAsia="仿宋" w:hAnsi="仿宋" w:hint="eastAsia"/>
          <w:sz w:val="24"/>
          <w:szCs w:val="24"/>
        </w:rPr>
        <w:t>G</w:t>
      </w:r>
      <w:r>
        <w:rPr>
          <w:rFonts w:ascii="仿宋" w:eastAsia="仿宋" w:hAnsi="仿宋" w:hint="eastAsia"/>
          <w:sz w:val="24"/>
          <w:szCs w:val="24"/>
        </w:rPr>
        <w:t>采用以随机噪声</w:t>
      </w:r>
      <w:r w:rsidR="00584B89">
        <w:rPr>
          <w:rFonts w:ascii="仿宋" w:eastAsia="仿宋" w:hAnsi="仿宋" w:hint="eastAsia"/>
          <w:sz w:val="24"/>
          <w:szCs w:val="24"/>
        </w:rPr>
        <w:t>/样本</w:t>
      </w:r>
      <w:r>
        <w:rPr>
          <w:rFonts w:ascii="仿宋" w:eastAsia="仿宋" w:hAnsi="仿宋" w:hint="eastAsia"/>
          <w:sz w:val="24"/>
          <w:szCs w:val="24"/>
        </w:rPr>
        <w:t>为输入的多层神经网络，</w:t>
      </w:r>
      <w:proofErr w:type="gramStart"/>
      <w:r w:rsidR="00DC5CA9">
        <w:rPr>
          <w:rFonts w:ascii="仿宋" w:eastAsia="仿宋" w:hAnsi="仿宋" w:hint="eastAsia"/>
          <w:sz w:val="24"/>
          <w:szCs w:val="24"/>
        </w:rPr>
        <w:t>判别器网络</w:t>
      </w:r>
      <w:proofErr w:type="gramEnd"/>
      <w:r w:rsidR="007169A7">
        <w:rPr>
          <w:rFonts w:ascii="仿宋" w:eastAsia="仿宋" w:hAnsi="仿宋" w:hint="eastAsia"/>
          <w:sz w:val="24"/>
          <w:szCs w:val="24"/>
        </w:rPr>
        <w:t>D</w:t>
      </w:r>
      <w:r>
        <w:rPr>
          <w:rFonts w:ascii="仿宋" w:eastAsia="仿宋" w:hAnsi="仿宋" w:hint="eastAsia"/>
          <w:sz w:val="24"/>
          <w:szCs w:val="24"/>
        </w:rPr>
        <w:t>也是一个多层神经网络</w:t>
      </w:r>
      <w:r w:rsidR="00031A4A">
        <w:rPr>
          <w:rFonts w:ascii="仿宋" w:eastAsia="仿宋" w:hAnsi="仿宋" w:hint="eastAsia"/>
          <w:sz w:val="24"/>
          <w:szCs w:val="24"/>
        </w:rPr>
        <w:t>。</w:t>
      </w:r>
      <w:r w:rsidR="007169A7">
        <w:rPr>
          <w:rFonts w:ascii="仿宋" w:eastAsia="仿宋" w:hAnsi="仿宋" w:hint="eastAsia"/>
          <w:sz w:val="24"/>
          <w:szCs w:val="24"/>
        </w:rPr>
        <w:t>G</w:t>
      </w:r>
      <w:r w:rsidR="00031A4A">
        <w:rPr>
          <w:rFonts w:ascii="仿宋" w:eastAsia="仿宋" w:hAnsi="仿宋" w:hint="eastAsia"/>
          <w:sz w:val="24"/>
          <w:szCs w:val="24"/>
        </w:rPr>
        <w:t>可以表示成</w:t>
      </w:r>
      <m:oMath>
        <m:r>
          <m:rPr>
            <m:sty m:val="p"/>
          </m:rPr>
          <w:rPr>
            <w:rFonts w:ascii="Cambria Math" w:eastAsia="仿宋" w:hAnsi="Cambria Math"/>
            <w:sz w:val="20"/>
            <w:szCs w:val="24"/>
          </w:rPr>
          <m:t>G</m:t>
        </m:r>
        <m:d>
          <m:dPr>
            <m:ctrlPr>
              <w:rPr>
                <w:rFonts w:ascii="Cambria Math" w:eastAsia="仿宋" w:hAnsi="Cambria Math"/>
                <w:sz w:val="20"/>
                <w:szCs w:val="24"/>
              </w:rPr>
            </m:ctrlPr>
          </m:dPr>
          <m:e>
            <m:r>
              <w:rPr>
                <w:rFonts w:ascii="Cambria Math" w:eastAsia="仿宋" w:hAnsi="Cambria Math"/>
                <w:sz w:val="20"/>
                <w:szCs w:val="24"/>
              </w:rPr>
              <m:t>z</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g</m:t>
                </m:r>
              </m:sub>
            </m:sSub>
          </m:e>
        </m:d>
      </m:oMath>
      <w:r w:rsidR="00DC5CA9">
        <w:rPr>
          <w:rFonts w:ascii="仿宋" w:eastAsia="仿宋" w:hAnsi="仿宋" w:hint="eastAsia"/>
          <w:sz w:val="24"/>
          <w:szCs w:val="24"/>
        </w:rPr>
        <w:t xml:space="preserve"> </w:t>
      </w:r>
      <w:r w:rsidR="00DC5CA9">
        <w:rPr>
          <w:rFonts w:ascii="仿宋" w:eastAsia="仿宋" w:hAnsi="仿宋"/>
          <w:sz w:val="24"/>
          <w:szCs w:val="24"/>
        </w:rPr>
        <w:t>,</w:t>
      </w:r>
      <w:r w:rsidR="00DC5CA9">
        <w:rPr>
          <w:rFonts w:ascii="仿宋" w:eastAsia="仿宋" w:hAnsi="仿宋" w:hint="eastAsia"/>
          <w:sz w:val="24"/>
          <w:szCs w:val="24"/>
        </w:rPr>
        <w:t>其中</w:t>
      </w:r>
      <w:r w:rsidR="00DC5CA9" w:rsidRPr="007169A7">
        <w:rPr>
          <w:rFonts w:ascii="仿宋" w:eastAsia="仿宋" w:hAnsi="仿宋" w:hint="eastAsia"/>
          <w:sz w:val="24"/>
          <w:szCs w:val="24"/>
        </w:rPr>
        <w:t>z</w:t>
      </w:r>
      <w:r w:rsidR="008462B7">
        <w:rPr>
          <w:rFonts w:ascii="仿宋" w:eastAsia="仿宋" w:hAnsi="仿宋" w:hint="eastAsia"/>
          <w:sz w:val="24"/>
          <w:szCs w:val="24"/>
        </w:rPr>
        <w:t>为随机噪声，服从</w:t>
      </w:r>
      <m:oMath>
        <m:sSub>
          <m:sSubPr>
            <m:ctrlPr>
              <w:rPr>
                <w:rFonts w:ascii="Cambria Math" w:eastAsia="仿宋" w:hAnsi="Cambria Math"/>
                <w:sz w:val="20"/>
                <w:szCs w:val="24"/>
              </w:rPr>
            </m:ctrlPr>
          </m:sSubPr>
          <m:e>
            <m:r>
              <w:rPr>
                <w:rFonts w:ascii="Cambria Math" w:eastAsia="仿宋" w:hAnsi="Cambria Math"/>
                <w:sz w:val="20"/>
                <w:szCs w:val="24"/>
              </w:rPr>
              <m:t>p</m:t>
            </m:r>
          </m:e>
          <m:sub>
            <m:r>
              <w:rPr>
                <w:rFonts w:ascii="Cambria Math" w:eastAsia="仿宋" w:hAnsi="Cambria Math"/>
                <w:sz w:val="20"/>
                <w:szCs w:val="24"/>
              </w:rPr>
              <m:t>z</m:t>
            </m:r>
          </m:sub>
        </m:sSub>
        <m:d>
          <m:dPr>
            <m:ctrlPr>
              <w:rPr>
                <w:rFonts w:ascii="Cambria Math" w:eastAsia="仿宋" w:hAnsi="Cambria Math"/>
                <w:sz w:val="20"/>
                <w:szCs w:val="24"/>
              </w:rPr>
            </m:ctrlPr>
          </m:dPr>
          <m:e>
            <m:r>
              <w:rPr>
                <w:rFonts w:ascii="Cambria Math" w:eastAsia="仿宋" w:hAnsi="Cambria Math"/>
                <w:sz w:val="20"/>
                <w:szCs w:val="24"/>
              </w:rPr>
              <m:t>Z</m:t>
            </m:r>
          </m:e>
        </m:d>
      </m:oMath>
      <w:r w:rsidR="008462B7">
        <w:rPr>
          <w:rFonts w:ascii="仿宋" w:eastAsia="仿宋" w:hAnsi="仿宋" w:hint="eastAsia"/>
          <w:sz w:val="24"/>
          <w:szCs w:val="24"/>
        </w:rPr>
        <w:t>分布。</w:t>
      </w:r>
      <w:r w:rsidR="007169A7">
        <w:rPr>
          <w:rFonts w:ascii="仿宋" w:eastAsia="仿宋" w:hAnsi="仿宋" w:hint="eastAsia"/>
          <w:sz w:val="24"/>
          <w:szCs w:val="24"/>
        </w:rPr>
        <w:t>D</w:t>
      </w:r>
      <w:r w:rsidR="005733EE">
        <w:rPr>
          <w:rFonts w:ascii="仿宋" w:eastAsia="仿宋" w:hAnsi="仿宋" w:hint="eastAsia"/>
          <w:sz w:val="24"/>
          <w:szCs w:val="24"/>
        </w:rPr>
        <w:t>输入一是个真实图像及合成（虚假）图像x</w:t>
      </w:r>
      <w:r w:rsidR="005733EE">
        <w:rPr>
          <w:rFonts w:ascii="仿宋" w:eastAsia="仿宋" w:hAnsi="仿宋"/>
          <w:sz w:val="24"/>
          <w:szCs w:val="24"/>
        </w:rPr>
        <w:t>,</w:t>
      </w:r>
      <w:r w:rsidR="009D4303" w:rsidRPr="009D4303">
        <w:rPr>
          <w:rFonts w:ascii="仿宋" w:eastAsia="仿宋" w:hAnsi="仿宋" w:hint="eastAsia"/>
          <w:sz w:val="24"/>
          <w:szCs w:val="24"/>
        </w:rPr>
        <w:t xml:space="preserve"> </w:t>
      </w:r>
      <w:r w:rsidR="009D4303">
        <w:rPr>
          <w:rFonts w:ascii="仿宋" w:eastAsia="仿宋" w:hAnsi="仿宋" w:hint="eastAsia"/>
          <w:sz w:val="24"/>
          <w:szCs w:val="24"/>
        </w:rPr>
        <w:t>输出结果</w:t>
      </w:r>
      <w:r w:rsidR="008462B7">
        <w:rPr>
          <w:rFonts w:ascii="仿宋" w:eastAsia="仿宋" w:hAnsi="仿宋" w:hint="eastAsia"/>
          <w:sz w:val="24"/>
          <w:szCs w:val="24"/>
        </w:rPr>
        <w:t>可以表示为</w:t>
      </w:r>
      <m:oMath>
        <m:r>
          <m:rPr>
            <m:sty m:val="p"/>
          </m:rPr>
          <w:rPr>
            <w:rFonts w:ascii="Cambria Math" w:eastAsia="仿宋" w:hAnsi="Cambria Math"/>
            <w:sz w:val="20"/>
            <w:szCs w:val="24"/>
          </w:rPr>
          <m:t>D</m:t>
        </m:r>
        <m:d>
          <m:dPr>
            <m:ctrlPr>
              <w:rPr>
                <w:rFonts w:ascii="Cambria Math" w:eastAsia="仿宋" w:hAnsi="Cambria Math"/>
                <w:sz w:val="20"/>
                <w:szCs w:val="24"/>
              </w:rPr>
            </m:ctrlPr>
          </m:dPr>
          <m:e>
            <m:r>
              <w:rPr>
                <w:rFonts w:ascii="Cambria Math" w:eastAsia="仿宋" w:hAnsi="Cambria Math"/>
                <w:sz w:val="20"/>
                <w:szCs w:val="24"/>
              </w:rPr>
              <m:t>x</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d</m:t>
                </m:r>
              </m:sub>
            </m:sSub>
          </m:e>
        </m:d>
      </m:oMath>
      <w:r w:rsidR="009D4303">
        <w:rPr>
          <w:rFonts w:ascii="仿宋" w:eastAsia="仿宋" w:hAnsi="仿宋" w:hint="eastAsia"/>
          <w:sz w:val="24"/>
          <w:szCs w:val="24"/>
        </w:rPr>
        <w:t>表示输入图像是真实和伪造图像</w:t>
      </w:r>
      <w:r w:rsidR="001D3745" w:rsidRPr="003775A4">
        <w:rPr>
          <w:rFonts w:ascii="仿宋" w:eastAsia="仿宋" w:hAnsi="仿宋" w:hint="eastAsia"/>
          <w:sz w:val="24"/>
          <w:szCs w:val="24"/>
        </w:rPr>
        <w:t>。</w:t>
      </w:r>
      <w:r w:rsidR="005733EE">
        <w:rPr>
          <w:rFonts w:ascii="仿宋" w:eastAsia="仿宋" w:hAnsi="仿宋" w:hint="eastAsia"/>
          <w:sz w:val="24"/>
          <w:szCs w:val="24"/>
        </w:rPr>
        <w:t>根据训练过程我们可以定义一个损失函数：</w:t>
      </w:r>
    </w:p>
    <w:p w14:paraId="2AD36CE2" w14:textId="0A34BB03" w:rsidR="000C2E09" w:rsidRPr="005733EE" w:rsidRDefault="006219C9" w:rsidP="002006FA">
      <w:pPr>
        <w:jc w:val="center"/>
        <w:rPr>
          <w:rFonts w:ascii="仿宋" w:eastAsia="仿宋" w:hAnsi="仿宋"/>
          <w:sz w:val="24"/>
          <w:szCs w:val="24"/>
        </w:rPr>
      </w:pPr>
      <m:oMath>
        <m:func>
          <m:funcPr>
            <m:ctrlPr>
              <w:rPr>
                <w:rFonts w:ascii="Cambria Math" w:eastAsia="仿宋" w:hAnsi="Cambria Math"/>
                <w:sz w:val="24"/>
                <w:szCs w:val="24"/>
              </w:rPr>
            </m:ctrlPr>
          </m:funcPr>
          <m:fName>
            <m:r>
              <m:rPr>
                <m:sty m:val="p"/>
              </m:rPr>
              <w:rPr>
                <w:rFonts w:ascii="Cambria Math" w:eastAsia="仿宋" w:hAnsi="Cambria Math"/>
                <w:sz w:val="24"/>
                <w:szCs w:val="24"/>
              </w:rPr>
              <m:t xml:space="preserve"> </m:t>
            </m:r>
          </m:fName>
          <m:e>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data</m:t>
                        </m:r>
                      </m:e>
                      <m:sup>
                        <m:d>
                          <m:dPr>
                            <m:ctrlPr>
                              <w:rPr>
                                <w:rFonts w:ascii="Cambria Math" w:eastAsia="仿宋" w:hAnsi="Cambria Math"/>
                                <w:i/>
                                <w:sz w:val="24"/>
                                <w:szCs w:val="24"/>
                              </w:rPr>
                            </m:ctrlPr>
                          </m:dPr>
                          <m:e>
                            <m:r>
                              <m:rPr>
                                <m:sty m:val="bi"/>
                              </m:rPr>
                              <w:rPr>
                                <w:rFonts w:ascii="Cambria Math" w:eastAsia="仿宋" w:hAnsi="Cambria Math"/>
                                <w:sz w:val="24"/>
                                <w:szCs w:val="24"/>
                              </w:rPr>
                              <m:t>x</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r>
                      <w:rPr>
                        <w:rFonts w:ascii="Cambria Math" w:eastAsia="仿宋" w:hAnsi="Cambria Math"/>
                        <w:sz w:val="24"/>
                        <w:szCs w:val="24"/>
                      </w:rPr>
                      <m:t>D</m:t>
                    </m:r>
                    <m:d>
                      <m:dPr>
                        <m:ctrlPr>
                          <w:rPr>
                            <w:rFonts w:ascii="Cambria Math" w:eastAsia="仿宋" w:hAnsi="Cambria Math"/>
                            <w:i/>
                            <w:sz w:val="24"/>
                            <w:szCs w:val="24"/>
                          </w:rPr>
                        </m:ctrlPr>
                      </m:dPr>
                      <m:e>
                        <m:r>
                          <m:rPr>
                            <m:sty m:val="bi"/>
                          </m:rPr>
                          <w:rPr>
                            <w:rFonts w:ascii="Cambria Math" w:eastAsia="仿宋" w:hAnsi="Cambria Math" w:hint="eastAsia"/>
                            <w:sz w:val="24"/>
                            <w:szCs w:val="24"/>
                          </w:rPr>
                          <m:t>x</m:t>
                        </m:r>
                      </m:e>
                    </m:d>
                  </m:e>
                </m:func>
              </m:e>
            </m:d>
            <m:r>
              <w:rPr>
                <w:rFonts w:ascii="Cambria Math" w:eastAsia="仿宋" w:hAnsi="Cambria Math"/>
                <w:sz w:val="24"/>
                <w:szCs w:val="24"/>
              </w:rPr>
              <m:t xml:space="preserve"> </m:t>
            </m:r>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z</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z</m:t>
                    </m:r>
                  </m:e>
                  <m:sup>
                    <m:d>
                      <m:dPr>
                        <m:ctrlPr>
                          <w:rPr>
                            <w:rFonts w:ascii="Cambria Math" w:eastAsia="仿宋" w:hAnsi="Cambria Math"/>
                            <w:i/>
                            <w:sz w:val="24"/>
                            <w:szCs w:val="24"/>
                          </w:rPr>
                        </m:ctrlPr>
                      </m:dPr>
                      <m:e>
                        <m:r>
                          <m:rPr>
                            <m:sty m:val="bi"/>
                          </m:rPr>
                          <w:rPr>
                            <w:rFonts w:ascii="Cambria Math" w:eastAsia="仿宋" w:hAnsi="Cambria Math"/>
                            <w:sz w:val="24"/>
                            <w:szCs w:val="24"/>
                          </w:rPr>
                          <m:t>z</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d>
                  <m:dPr>
                    <m:ctrlPr>
                      <w:rPr>
                        <w:rFonts w:ascii="Cambria Math" w:eastAsia="仿宋" w:hAnsi="Cambria Math"/>
                        <w:i/>
                        <w:sz w:val="24"/>
                        <w:szCs w:val="24"/>
                      </w:rPr>
                    </m:ctrlPr>
                  </m:dPr>
                  <m:e>
                    <m:r>
                      <w:rPr>
                        <w:rFonts w:ascii="Cambria Math" w:eastAsia="仿宋" w:hAnsi="Cambria Math"/>
                        <w:sz w:val="24"/>
                        <w:szCs w:val="24"/>
                      </w:rPr>
                      <m:t>1-D</m:t>
                    </m:r>
                    <m:d>
                      <m:dPr>
                        <m:ctrlPr>
                          <w:rPr>
                            <w:rFonts w:ascii="Cambria Math" w:eastAsia="仿宋" w:hAnsi="Cambria Math"/>
                            <w:i/>
                            <w:sz w:val="24"/>
                            <w:szCs w:val="24"/>
                          </w:rPr>
                        </m:ctrlPr>
                      </m:dPr>
                      <m:e>
                        <m:r>
                          <w:rPr>
                            <w:rFonts w:ascii="Cambria Math" w:eastAsia="仿宋" w:hAnsi="Cambria Math"/>
                            <w:sz w:val="24"/>
                            <w:szCs w:val="24"/>
                          </w:rPr>
                          <m:t>G</m:t>
                        </m:r>
                        <m:d>
                          <m:dPr>
                            <m:ctrlPr>
                              <w:rPr>
                                <w:rFonts w:ascii="Cambria Math" w:eastAsia="仿宋" w:hAnsi="Cambria Math"/>
                                <w:i/>
                                <w:sz w:val="24"/>
                                <w:szCs w:val="24"/>
                              </w:rPr>
                            </m:ctrlPr>
                          </m:dPr>
                          <m:e>
                            <m:r>
                              <m:rPr>
                                <m:sty m:val="bi"/>
                              </m:rPr>
                              <w:rPr>
                                <w:rFonts w:ascii="Cambria Math" w:eastAsia="仿宋" w:hAnsi="Cambria Math" w:hint="eastAsia"/>
                                <w:sz w:val="24"/>
                                <w:szCs w:val="24"/>
                              </w:rPr>
                              <m:t>z</m:t>
                            </m:r>
                          </m:e>
                        </m:d>
                      </m:e>
                    </m:d>
                  </m:e>
                </m:d>
              </m:e>
            </m:func>
          </m:e>
        </m:d>
      </m:oMath>
      <w:r w:rsidR="002006FA">
        <w:rPr>
          <w:rFonts w:ascii="仿宋" w:eastAsia="仿宋" w:hAnsi="仿宋" w:hint="eastAsia"/>
          <w:sz w:val="24"/>
          <w:szCs w:val="24"/>
        </w:rPr>
        <w:t xml:space="preserve"> </w:t>
      </w:r>
      <w:r w:rsidR="002006FA">
        <w:rPr>
          <w:rFonts w:ascii="仿宋" w:eastAsia="仿宋" w:hAnsi="仿宋"/>
          <w:sz w:val="24"/>
          <w:szCs w:val="24"/>
        </w:rPr>
        <w:t xml:space="preserve">  </w:t>
      </w:r>
      <w:r w:rsidR="002006FA" w:rsidRPr="004A229A">
        <w:rPr>
          <w:rFonts w:ascii="仿宋" w:eastAsia="仿宋" w:hAnsi="仿宋" w:hint="eastAsia"/>
          <w:b/>
          <w:sz w:val="24"/>
          <w:szCs w:val="24"/>
        </w:rPr>
        <w:t>（公式7</w:t>
      </w:r>
      <w:r w:rsidR="002006FA" w:rsidRPr="004A229A">
        <w:rPr>
          <w:rFonts w:ascii="仿宋" w:eastAsia="仿宋" w:hAnsi="仿宋"/>
          <w:b/>
          <w:sz w:val="24"/>
          <w:szCs w:val="24"/>
        </w:rPr>
        <w:t>.1</w:t>
      </w:r>
      <w:r w:rsidR="002006FA" w:rsidRPr="004A229A">
        <w:rPr>
          <w:rFonts w:ascii="仿宋" w:eastAsia="仿宋" w:hAnsi="仿宋" w:hint="eastAsia"/>
          <w:b/>
          <w:sz w:val="24"/>
          <w:szCs w:val="24"/>
        </w:rPr>
        <w:t>）</w:t>
      </w:r>
    </w:p>
    <w:p w14:paraId="50C87D9F" w14:textId="63301656" w:rsidR="005733EE" w:rsidRPr="009D4303" w:rsidRDefault="009D4303" w:rsidP="009D4303">
      <w:pPr>
        <w:ind w:firstLineChars="200" w:firstLine="480"/>
        <w:rPr>
          <w:rFonts w:ascii="仿宋" w:eastAsia="仿宋" w:hAnsi="仿宋"/>
          <w:sz w:val="24"/>
          <w:szCs w:val="24"/>
        </w:rPr>
      </w:pPr>
      <w:r>
        <w:rPr>
          <w:rFonts w:ascii="仿宋" w:eastAsia="仿宋" w:hAnsi="仿宋" w:hint="eastAsia"/>
          <w:sz w:val="24"/>
          <w:szCs w:val="24"/>
        </w:rPr>
        <w:t>其中x、z分别表示来自训练集数据和随机噪声数据，</w:t>
      </w:r>
      <w:r w:rsidR="005733EE">
        <w:rPr>
          <w:rFonts w:ascii="仿宋" w:eastAsia="仿宋" w:hAnsi="仿宋" w:hint="eastAsia"/>
          <w:sz w:val="24"/>
          <w:szCs w:val="24"/>
        </w:rPr>
        <w:t>优化目标是</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max</m:t>
                </m:r>
              </m:e>
              <m:lim>
                <m:r>
                  <w:rPr>
                    <w:rFonts w:ascii="Cambria Math" w:eastAsia="仿宋" w:hAnsi="Cambria Math"/>
                    <w:sz w:val="24"/>
                    <w:szCs w:val="24"/>
                  </w:rPr>
                  <m:t>D</m:t>
                </m:r>
              </m:lim>
            </m:limLow>
          </m:fName>
          <m:e>
            <m:r>
              <w:rPr>
                <w:rFonts w:ascii="Cambria Math" w:eastAsia="仿宋" w:hAnsi="Cambria Math"/>
                <w:sz w:val="24"/>
                <w:szCs w:val="24"/>
              </w:rPr>
              <m:t>V</m:t>
            </m:r>
            <m:d>
              <m:dPr>
                <m:ctrlPr>
                  <w:rPr>
                    <w:rFonts w:ascii="Cambria Math" w:eastAsia="仿宋" w:hAnsi="Cambria Math"/>
                    <w:i/>
                    <w:sz w:val="24"/>
                    <w:szCs w:val="24"/>
                  </w:rPr>
                </m:ctrlPr>
              </m:dPr>
              <m:e>
                <m:r>
                  <w:rPr>
                    <w:rFonts w:ascii="Cambria Math" w:eastAsia="仿宋" w:hAnsi="Cambria Math"/>
                    <w:sz w:val="24"/>
                    <w:szCs w:val="24"/>
                  </w:rPr>
                  <m:t>D,G</m:t>
                </m:r>
              </m:e>
            </m:d>
          </m:e>
        </m:func>
      </m:oMath>
      <w:r>
        <w:rPr>
          <w:rFonts w:ascii="仿宋" w:eastAsia="仿宋" w:hAnsi="仿宋" w:hint="eastAsia"/>
          <w:sz w:val="24"/>
          <w:szCs w:val="24"/>
        </w:rPr>
        <w:t>。</w:t>
      </w:r>
    </w:p>
    <w:p w14:paraId="64DAD3B8" w14:textId="5270C8FD" w:rsidR="005733EE" w:rsidRPr="005733EE" w:rsidRDefault="009D4303" w:rsidP="005733EE">
      <w:pPr>
        <w:rPr>
          <w:rFonts w:ascii="仿宋" w:eastAsia="仿宋" w:hAnsi="仿宋"/>
          <w:sz w:val="24"/>
          <w:szCs w:val="24"/>
        </w:rPr>
      </w:pPr>
      <w:r>
        <w:rPr>
          <w:rFonts w:ascii="仿宋" w:eastAsia="仿宋" w:hAnsi="仿宋" w:hint="eastAsia"/>
          <w:sz w:val="24"/>
          <w:szCs w:val="24"/>
        </w:rPr>
        <w:t>为便于理解，我们对上面公式做一些简单说明，</w:t>
      </w: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5733EE" w:rsidRPr="005733EE">
        <w:rPr>
          <w:rFonts w:ascii="仿宋" w:eastAsia="仿宋" w:hAnsi="仿宋"/>
          <w:sz w:val="24"/>
          <w:szCs w:val="24"/>
        </w:rPr>
        <w:t>是指让D的损失越大越好, 越大说明D越能发现G生成的数据是假的, 因为二者</w:t>
      </w:r>
      <w:r>
        <w:rPr>
          <w:rFonts w:ascii="仿宋" w:eastAsia="仿宋" w:hAnsi="仿宋" w:hint="eastAsia"/>
          <w:sz w:val="24"/>
          <w:szCs w:val="24"/>
        </w:rPr>
        <w:t>目的</w:t>
      </w:r>
      <w:r w:rsidR="005733EE" w:rsidRPr="005733EE">
        <w:rPr>
          <w:rFonts w:ascii="仿宋" w:eastAsia="仿宋" w:hAnsi="仿宋"/>
          <w:sz w:val="24"/>
          <w:szCs w:val="24"/>
        </w:rPr>
        <w:t xml:space="preserve">就是给对方制造麻烦的. </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0"/>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oMath>
      <w:r w:rsidR="005733EE" w:rsidRPr="005733EE">
        <w:rPr>
          <w:rFonts w:ascii="仿宋" w:eastAsia="仿宋" w:hAnsi="仿宋"/>
          <w:sz w:val="24"/>
          <w:szCs w:val="24"/>
        </w:rPr>
        <w:t>是指G希望D的损失越小越好, 因为越小说明G生成的数据越能骗过D</w:t>
      </w:r>
      <w:r w:rsidR="002006FA">
        <w:rPr>
          <w:rFonts w:ascii="仿宋" w:eastAsia="仿宋" w:hAnsi="仿宋" w:hint="eastAsia"/>
          <w:sz w:val="24"/>
          <w:szCs w:val="24"/>
        </w:rPr>
        <w:t>。</w:t>
      </w:r>
    </w:p>
    <w:p w14:paraId="24804639" w14:textId="5D8E8B56" w:rsidR="005733EE" w:rsidRPr="005733EE" w:rsidRDefault="006219C9" w:rsidP="005733EE">
      <w:pPr>
        <w:rPr>
          <w:rFonts w:ascii="仿宋" w:eastAsia="仿宋" w:hAnsi="仿宋"/>
          <w:sz w:val="24"/>
          <w:szCs w:val="24"/>
        </w:rPr>
      </w:pP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7E5609">
        <w:rPr>
          <w:rFonts w:ascii="仿宋" w:eastAsia="仿宋" w:hAnsi="仿宋" w:hint="eastAsia"/>
          <w:sz w:val="24"/>
          <w:szCs w:val="24"/>
        </w:rPr>
        <w:t>是希望</w:t>
      </w:r>
      <w:r w:rsidR="002006FA" w:rsidRPr="00AE3C0D">
        <w:rPr>
          <w:rFonts w:ascii="仿宋" w:eastAsia="仿宋" w:hAnsi="仿宋" w:hint="eastAsia"/>
          <w:b/>
          <w:sz w:val="20"/>
          <w:szCs w:val="24"/>
        </w:rPr>
        <w:t>(公式7</w:t>
      </w:r>
      <w:r w:rsidR="002006FA" w:rsidRPr="00AE3C0D">
        <w:rPr>
          <w:rFonts w:ascii="仿宋" w:eastAsia="仿宋" w:hAnsi="仿宋"/>
          <w:b/>
          <w:sz w:val="20"/>
          <w:szCs w:val="24"/>
        </w:rPr>
        <w:t>.1</w:t>
      </w:r>
      <w:r w:rsidR="002006FA" w:rsidRPr="00AE3C0D">
        <w:rPr>
          <w:rFonts w:ascii="仿宋" w:eastAsia="仿宋" w:hAnsi="仿宋" w:hint="eastAsia"/>
          <w:b/>
          <w:sz w:val="20"/>
          <w:szCs w:val="24"/>
        </w:rPr>
        <w:t>)</w:t>
      </w:r>
      <w:r w:rsidR="005733EE" w:rsidRPr="005733EE">
        <w:rPr>
          <w:rFonts w:ascii="仿宋" w:eastAsia="仿宋" w:hAnsi="仿宋"/>
          <w:sz w:val="24"/>
          <w:szCs w:val="24"/>
        </w:rPr>
        <w:t>最大, 当</w:t>
      </w:r>
      <m:oMath>
        <m:r>
          <m:rPr>
            <m:sty m:val="p"/>
          </m:rPr>
          <w:rPr>
            <w:rFonts w:ascii="Cambria Math" w:eastAsia="仿宋" w:hAnsi="Cambria Math" w:hint="eastAsia"/>
            <w:sz w:val="20"/>
            <w:szCs w:val="24"/>
          </w:rPr>
          <m:t>D</m:t>
        </m:r>
        <m:d>
          <m:dPr>
            <m:ctrlPr>
              <w:rPr>
                <w:rFonts w:ascii="Cambria Math" w:eastAsia="仿宋" w:hAnsi="Cambria Math"/>
                <w:sz w:val="20"/>
                <w:szCs w:val="24"/>
              </w:rPr>
            </m:ctrlPr>
          </m:dPr>
          <m:e>
            <m:r>
              <w:rPr>
                <w:rFonts w:ascii="Cambria Math" w:eastAsia="仿宋" w:hAnsi="Cambria Math" w:hint="eastAsia"/>
                <w:sz w:val="20"/>
                <w:szCs w:val="24"/>
              </w:rPr>
              <m:t>x</m:t>
            </m:r>
          </m:e>
        </m:d>
      </m:oMath>
      <w:r w:rsidR="005733EE" w:rsidRPr="005733EE">
        <w:rPr>
          <w:rFonts w:ascii="仿宋" w:eastAsia="仿宋" w:hAnsi="仿宋"/>
          <w:sz w:val="24"/>
          <w:szCs w:val="24"/>
        </w:rPr>
        <w:t>为1,</w:t>
      </w:r>
      <m:oMath>
        <m:r>
          <w:rPr>
            <w:rFonts w:ascii="Cambria Math" w:eastAsia="仿宋" w:hAnsi="Cambria Math"/>
            <w:sz w:val="20"/>
            <w:szCs w:val="24"/>
          </w:rPr>
          <m:t xml:space="preserve"> 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oMath>
      <w:r w:rsidR="005733EE" w:rsidRPr="005733EE">
        <w:rPr>
          <w:rFonts w:ascii="仿宋" w:eastAsia="仿宋" w:hAnsi="仿宋"/>
          <w:sz w:val="24"/>
          <w:szCs w:val="24"/>
        </w:rPr>
        <w:t xml:space="preserve">为0时,说明D把所有真实的数据识别出来了,并把所有的假的数据也识别出来, </w:t>
      </w:r>
      <w:r w:rsidR="002006FA">
        <w:rPr>
          <w:rFonts w:ascii="仿宋" w:eastAsia="仿宋" w:hAnsi="仿宋" w:hint="eastAsia"/>
          <w:sz w:val="24"/>
          <w:szCs w:val="24"/>
        </w:rPr>
        <w:t>此时，我们便得到一个优秀的判别器，损失达到最大。相反，</w:t>
      </w:r>
      <m:oMath>
        <m:limLow>
          <m:limLowPr>
            <m:ctrlPr>
              <w:rPr>
                <w:rFonts w:ascii="Cambria Math" w:eastAsia="仿宋" w:hAnsi="Cambria Math"/>
                <w:sz w:val="20"/>
                <w:szCs w:val="24"/>
              </w:rPr>
            </m:ctrlPr>
          </m:limLowPr>
          <m:e>
            <m:r>
              <m:rPr>
                <m:sty m:val="p"/>
              </m:rPr>
              <w:rPr>
                <w:rFonts w:ascii="Cambria Math" w:eastAsia="仿宋" w:hAnsi="Cambria Math"/>
                <w:sz w:val="20"/>
                <w:szCs w:val="24"/>
              </w:rPr>
              <m:t>min</m:t>
            </m:r>
          </m:e>
          <m:lim>
            <m:r>
              <w:rPr>
                <w:rFonts w:ascii="Cambria Math" w:eastAsia="仿宋" w:hAnsi="Cambria Math"/>
                <w:sz w:val="20"/>
                <w:szCs w:val="24"/>
              </w:rPr>
              <m:t>G</m:t>
            </m:r>
          </m:lim>
        </m:limLow>
      </m:oMath>
      <w:r w:rsidR="005733EE" w:rsidRPr="005733EE">
        <w:rPr>
          <w:rFonts w:ascii="仿宋" w:eastAsia="仿宋" w:hAnsi="仿宋"/>
          <w:sz w:val="24"/>
          <w:szCs w:val="24"/>
        </w:rPr>
        <w:t>是希望</w:t>
      </w:r>
      <w:r w:rsidR="004A229A" w:rsidRPr="00AE3C0D">
        <w:rPr>
          <w:rFonts w:ascii="仿宋" w:eastAsia="仿宋" w:hAnsi="仿宋" w:hint="eastAsia"/>
          <w:b/>
          <w:sz w:val="20"/>
          <w:szCs w:val="24"/>
        </w:rPr>
        <w:t>(公式7</w:t>
      </w:r>
      <w:r w:rsidR="004A229A" w:rsidRPr="00AE3C0D">
        <w:rPr>
          <w:rFonts w:ascii="仿宋" w:eastAsia="仿宋" w:hAnsi="仿宋"/>
          <w:b/>
          <w:sz w:val="20"/>
          <w:szCs w:val="24"/>
        </w:rPr>
        <w:t>.1</w:t>
      </w:r>
      <w:r w:rsidR="004A229A" w:rsidRPr="00AE3C0D">
        <w:rPr>
          <w:rFonts w:ascii="仿宋" w:eastAsia="仿宋" w:hAnsi="仿宋" w:hint="eastAsia"/>
          <w:b/>
          <w:sz w:val="20"/>
          <w:szCs w:val="24"/>
        </w:rPr>
        <w:t>)</w:t>
      </w:r>
      <w:r w:rsidR="005733EE" w:rsidRPr="005733EE">
        <w:rPr>
          <w:rFonts w:ascii="仿宋" w:eastAsia="仿宋" w:hAnsi="仿宋"/>
          <w:sz w:val="24"/>
          <w:szCs w:val="24"/>
        </w:rPr>
        <w:t xml:space="preserve">最小, </w:t>
      </w:r>
      <w:r w:rsidR="004A229A">
        <w:rPr>
          <w:rFonts w:ascii="仿宋" w:eastAsia="仿宋" w:hAnsi="仿宋" w:hint="eastAsia"/>
          <w:sz w:val="24"/>
          <w:szCs w:val="24"/>
        </w:rPr>
        <w:t>当</w:t>
      </w:r>
      <m:oMath>
        <m:r>
          <w:rPr>
            <w:rFonts w:ascii="Cambria Math" w:eastAsia="仿宋" w:hAnsi="Cambria Math"/>
            <w:sz w:val="20"/>
            <w:szCs w:val="24"/>
          </w:rPr>
          <m:t>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r>
          <w:rPr>
            <w:rFonts w:ascii="Cambria Math" w:eastAsia="仿宋" w:hAnsi="Cambria Math" w:hint="eastAsia"/>
            <w:sz w:val="20"/>
            <w:szCs w:val="24"/>
          </w:rPr>
          <m:t>=</m:t>
        </m:r>
        <m:r>
          <w:rPr>
            <w:rFonts w:ascii="Cambria Math" w:eastAsia="仿宋" w:hAnsi="Cambria Math"/>
            <w:sz w:val="20"/>
            <w:szCs w:val="24"/>
          </w:rPr>
          <m:t>1</m:t>
        </m:r>
      </m:oMath>
      <w:r w:rsidR="00AE3C0D">
        <w:rPr>
          <w:rFonts w:ascii="仿宋" w:eastAsia="仿宋" w:hAnsi="仿宋" w:hint="eastAsia"/>
          <w:sz w:val="24"/>
          <w:szCs w:val="24"/>
        </w:rPr>
        <w:t>时</w:t>
      </w:r>
      <w:r w:rsidR="005733EE" w:rsidRPr="005733EE">
        <w:rPr>
          <w:rFonts w:ascii="仿宋" w:eastAsia="仿宋" w:hAnsi="仿宋"/>
          <w:sz w:val="24"/>
          <w:szCs w:val="24"/>
        </w:rPr>
        <w:t>,</w:t>
      </w:r>
      <w:proofErr w:type="gramStart"/>
      <w:r w:rsidR="00AE3C0D">
        <w:rPr>
          <w:rFonts w:ascii="仿宋" w:eastAsia="仿宋" w:hAnsi="仿宋" w:hint="eastAsia"/>
          <w:sz w:val="24"/>
          <w:szCs w:val="24"/>
        </w:rPr>
        <w:t>判别</w:t>
      </w:r>
      <w:r w:rsidR="005733EE" w:rsidRPr="005733EE">
        <w:rPr>
          <w:rFonts w:ascii="仿宋" w:eastAsia="仿宋" w:hAnsi="仿宋"/>
          <w:sz w:val="24"/>
          <w:szCs w:val="24"/>
        </w:rPr>
        <w:t>器</w:t>
      </w:r>
      <w:proofErr w:type="gramEnd"/>
      <w:r w:rsidR="00AE3C0D">
        <w:rPr>
          <w:rFonts w:ascii="仿宋" w:eastAsia="仿宋" w:hAnsi="仿宋" w:hint="eastAsia"/>
          <w:sz w:val="24"/>
          <w:szCs w:val="24"/>
        </w:rPr>
        <w:t>就把</w:t>
      </w:r>
      <w:r w:rsidR="005733EE" w:rsidRPr="005733EE">
        <w:rPr>
          <w:rFonts w:ascii="仿宋" w:eastAsia="仿宋" w:hAnsi="仿宋"/>
          <w:sz w:val="24"/>
          <w:szCs w:val="24"/>
        </w:rPr>
        <w:t xml:space="preserve">所有的假数据当作了真的, </w:t>
      </w:r>
      <w:r w:rsidR="00AE3C0D">
        <w:rPr>
          <w:rFonts w:ascii="仿宋" w:eastAsia="仿宋" w:hAnsi="仿宋" w:hint="eastAsia"/>
          <w:sz w:val="24"/>
          <w:szCs w:val="24"/>
        </w:rPr>
        <w:t>此时，</w:t>
      </w:r>
      <w:r w:rsidR="00AE3C0D" w:rsidRPr="005733EE">
        <w:rPr>
          <w:rFonts w:ascii="仿宋" w:eastAsia="仿宋" w:hAnsi="仿宋"/>
          <w:sz w:val="24"/>
          <w:szCs w:val="24"/>
        </w:rPr>
        <w:t>说明G非常成功</w:t>
      </w:r>
      <w:r w:rsidR="00AE3C0D">
        <w:rPr>
          <w:rFonts w:ascii="仿宋" w:eastAsia="仿宋" w:hAnsi="仿宋" w:hint="eastAsia"/>
          <w:sz w:val="24"/>
          <w:szCs w:val="24"/>
        </w:rPr>
        <w:t>，生成器就就具备了以假乱真的功能。</w:t>
      </w:r>
    </w:p>
    <w:p w14:paraId="71E46318" w14:textId="53286584" w:rsidR="005733EE" w:rsidRDefault="005733EE" w:rsidP="00F81B71">
      <w:pPr>
        <w:rPr>
          <w:rFonts w:ascii="仿宋" w:eastAsia="仿宋" w:hAnsi="仿宋"/>
          <w:sz w:val="24"/>
          <w:szCs w:val="24"/>
        </w:rPr>
      </w:pPr>
      <w:r w:rsidRPr="005733EE">
        <w:rPr>
          <w:rFonts w:ascii="仿宋" w:eastAsia="仿宋" w:hAnsi="仿宋"/>
          <w:sz w:val="24"/>
          <w:szCs w:val="24"/>
        </w:rPr>
        <w:t>  </w:t>
      </w:r>
      <w:r w:rsidR="00AE3C0D">
        <w:rPr>
          <w:rFonts w:ascii="仿宋" w:eastAsia="仿宋" w:hAnsi="仿宋" w:hint="eastAsia"/>
          <w:sz w:val="24"/>
          <w:szCs w:val="24"/>
        </w:rPr>
        <w:t>总之，</w:t>
      </w:r>
      <w:r w:rsidRPr="005733EE">
        <w:rPr>
          <w:rFonts w:ascii="仿宋" w:eastAsia="仿宋" w:hAnsi="仿宋"/>
          <w:sz w:val="24"/>
          <w:szCs w:val="24"/>
        </w:rPr>
        <w:t>我们在更新D和G的参数时就是分别对D进行梯度上升更新,对</w:t>
      </w:r>
      <w:r w:rsidRPr="002B7526">
        <w:rPr>
          <w:rFonts w:ascii="仿宋" w:eastAsia="仿宋" w:hAnsi="仿宋"/>
          <w:sz w:val="24"/>
          <w:szCs w:val="24"/>
        </w:rPr>
        <w:t>G</w:t>
      </w:r>
      <w:r w:rsidRPr="005733EE">
        <w:rPr>
          <w:rFonts w:ascii="仿宋" w:eastAsia="仿宋" w:hAnsi="仿宋"/>
          <w:sz w:val="24"/>
          <w:szCs w:val="24"/>
        </w:rPr>
        <w:t>进行梯度下降更新</w:t>
      </w:r>
      <w:r w:rsidR="00AE3C0D">
        <w:rPr>
          <w:rFonts w:ascii="仿宋" w:eastAsia="仿宋" w:hAnsi="仿宋" w:hint="eastAsia"/>
          <w:sz w:val="24"/>
          <w:szCs w:val="24"/>
        </w:rPr>
        <w:t>。</w:t>
      </w:r>
      <w:r w:rsidRPr="005733EE">
        <w:rPr>
          <w:rFonts w:ascii="仿宋" w:eastAsia="仿宋" w:hAnsi="仿宋"/>
          <w:sz w:val="24"/>
          <w:szCs w:val="24"/>
        </w:rPr>
        <w:t xml:space="preserve"> 到最后达到一个动态平衡, 也就是D的输出为</w:t>
      </w:r>
      <m:oMath>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2</m:t>
            </m:r>
          </m:den>
        </m:f>
      </m:oMath>
      <w:r w:rsidRPr="005733EE">
        <w:rPr>
          <w:rFonts w:ascii="仿宋" w:eastAsia="仿宋" w:hAnsi="仿宋"/>
          <w:sz w:val="24"/>
          <w:szCs w:val="24"/>
        </w:rPr>
        <w:t>, 即D已经不能区分真假了</w:t>
      </w:r>
      <w:r w:rsidR="00AE3C0D">
        <w:rPr>
          <w:rFonts w:ascii="仿宋" w:eastAsia="仿宋" w:hAnsi="仿宋" w:hint="eastAsia"/>
          <w:sz w:val="24"/>
          <w:szCs w:val="24"/>
        </w:rPr>
        <w:t>。</w:t>
      </w:r>
      <w:r w:rsidRPr="005733EE">
        <w:rPr>
          <w:rFonts w:ascii="仿宋" w:eastAsia="仿宋" w:hAnsi="仿宋"/>
          <w:sz w:val="24"/>
          <w:szCs w:val="24"/>
        </w:rPr>
        <w:t xml:space="preserve"> </w:t>
      </w:r>
    </w:p>
    <w:p w14:paraId="1E312973" w14:textId="68C0EE24" w:rsidR="005733EE" w:rsidRDefault="00256D7E" w:rsidP="00F81B71">
      <w:pPr>
        <w:rPr>
          <w:rFonts w:ascii="仿宋" w:eastAsia="仿宋" w:hAnsi="仿宋"/>
          <w:sz w:val="24"/>
          <w:szCs w:val="24"/>
        </w:rPr>
      </w:pPr>
      <w:r>
        <w:rPr>
          <w:rFonts w:ascii="仿宋" w:eastAsia="仿宋" w:hAnsi="仿宋"/>
          <w:sz w:val="24"/>
          <w:szCs w:val="24"/>
        </w:rPr>
        <w:t xml:space="preserve">7.1.2.3 </w:t>
      </w:r>
      <w:r w:rsidR="000D6C65">
        <w:rPr>
          <w:rFonts w:ascii="仿宋" w:eastAsia="仿宋" w:hAnsi="仿宋" w:hint="eastAsia"/>
          <w:sz w:val="24"/>
          <w:szCs w:val="24"/>
        </w:rPr>
        <w:t>算法的</w:t>
      </w:r>
      <w:r w:rsidR="00B85E94">
        <w:rPr>
          <w:rFonts w:ascii="仿宋" w:eastAsia="仿宋" w:hAnsi="仿宋" w:hint="eastAsia"/>
          <w:sz w:val="24"/>
          <w:szCs w:val="24"/>
        </w:rPr>
        <w:t>优势和不足</w:t>
      </w:r>
      <w:r w:rsidR="006E72CE">
        <w:rPr>
          <w:rFonts w:ascii="仿宋" w:eastAsia="仿宋" w:hAnsi="仿宋" w:hint="eastAsia"/>
          <w:sz w:val="24"/>
          <w:szCs w:val="24"/>
        </w:rPr>
        <w:t>（</w:t>
      </w:r>
      <w:r w:rsidR="006E72CE">
        <w:rPr>
          <w:rFonts w:ascii="Arial" w:hAnsi="Arial" w:cs="Arial"/>
          <w:color w:val="999999"/>
          <w:sz w:val="18"/>
          <w:szCs w:val="18"/>
          <w:shd w:val="clear" w:color="auto" w:fill="FFFFFF"/>
        </w:rPr>
        <w:t>https://blog.csdn.net/xg123321123/article/details/78034859</w:t>
      </w:r>
      <w:r w:rsidR="006E72CE">
        <w:rPr>
          <w:rFonts w:ascii="仿宋" w:eastAsia="仿宋" w:hAnsi="仿宋" w:hint="eastAsia"/>
          <w:sz w:val="24"/>
          <w:szCs w:val="24"/>
        </w:rPr>
        <w:t>）</w:t>
      </w:r>
    </w:p>
    <w:p w14:paraId="47427BF8" w14:textId="5EB55266" w:rsidR="00B85E94" w:rsidRPr="00B85E94" w:rsidRDefault="00B85E94"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优势</w:t>
      </w:r>
    </w:p>
    <w:p w14:paraId="46E56B06" w14:textId="03A4395D" w:rsidR="00B85E94" w:rsidRPr="00991CB5" w:rsidRDefault="00B85E94" w:rsidP="00B85E94">
      <w:pPr>
        <w:pStyle w:val="ab"/>
        <w:numPr>
          <w:ilvl w:val="0"/>
          <w:numId w:val="4"/>
        </w:numPr>
        <w:ind w:firstLineChars="0"/>
        <w:rPr>
          <w:rFonts w:ascii="仿宋" w:eastAsia="仿宋" w:hAnsi="仿宋"/>
          <w:sz w:val="24"/>
          <w:szCs w:val="24"/>
        </w:rPr>
      </w:pPr>
      <w:r w:rsidRPr="00991CB5">
        <w:rPr>
          <w:rFonts w:ascii="仿宋" w:eastAsia="仿宋" w:hAnsi="仿宋" w:hint="eastAsia"/>
          <w:sz w:val="24"/>
          <w:szCs w:val="24"/>
        </w:rPr>
        <w:t>模型只用到了反向传播</w:t>
      </w:r>
      <w:r w:rsidRPr="00991CB5">
        <w:rPr>
          <w:rFonts w:ascii="仿宋" w:eastAsia="仿宋" w:hAnsi="仿宋"/>
          <w:sz w:val="24"/>
          <w:szCs w:val="24"/>
        </w:rPr>
        <w:t>,而不需要马尔科夫链</w:t>
      </w:r>
      <w:r w:rsidR="00F53C24">
        <w:rPr>
          <w:rFonts w:ascii="仿宋" w:eastAsia="仿宋" w:hAnsi="仿宋" w:hint="eastAsia"/>
          <w:sz w:val="24"/>
          <w:szCs w:val="24"/>
        </w:rPr>
        <w:t>。</w:t>
      </w:r>
    </w:p>
    <w:p w14:paraId="6A47A5FD" w14:textId="2A553DD8" w:rsidR="00B85E94" w:rsidRPr="00B85E94" w:rsidRDefault="00B85E94" w:rsidP="00991CB5">
      <w:pPr>
        <w:pStyle w:val="ab"/>
        <w:numPr>
          <w:ilvl w:val="0"/>
          <w:numId w:val="4"/>
        </w:numPr>
        <w:ind w:firstLineChars="0"/>
        <w:rPr>
          <w:rFonts w:ascii="仿宋" w:eastAsia="仿宋" w:hAnsi="仿宋"/>
          <w:sz w:val="24"/>
          <w:szCs w:val="24"/>
        </w:rPr>
      </w:pPr>
      <w:r w:rsidRPr="00B85E94">
        <w:rPr>
          <w:rFonts w:ascii="仿宋" w:eastAsia="仿宋" w:hAnsi="仿宋" w:hint="eastAsia"/>
          <w:sz w:val="24"/>
          <w:szCs w:val="24"/>
        </w:rPr>
        <w:t>理论上</w:t>
      </w:r>
      <w:r w:rsidRPr="00B85E94">
        <w:rPr>
          <w:rFonts w:ascii="仿宋" w:eastAsia="仿宋" w:hAnsi="仿宋"/>
          <w:sz w:val="24"/>
          <w:szCs w:val="24"/>
        </w:rPr>
        <w:t>,只要是可微分函数都可以用于构建D和G,因为能够与深度神经网络</w:t>
      </w:r>
      <w:r w:rsidR="00AB2B5B">
        <w:rPr>
          <w:rFonts w:ascii="仿宋" w:eastAsia="仿宋" w:hAnsi="仿宋" w:hint="eastAsia"/>
          <w:sz w:val="24"/>
          <w:szCs w:val="24"/>
        </w:rPr>
        <w:t>(</w:t>
      </w:r>
      <w:r w:rsidR="00AB2B5B">
        <w:rPr>
          <w:rFonts w:ascii="仿宋" w:eastAsia="仿宋" w:hAnsi="仿宋"/>
          <w:sz w:val="24"/>
          <w:szCs w:val="24"/>
        </w:rPr>
        <w:t>CNN</w:t>
      </w:r>
      <w:r w:rsidR="003C028D">
        <w:rPr>
          <w:rFonts w:ascii="仿宋" w:eastAsia="仿宋" w:hAnsi="仿宋" w:hint="eastAsia"/>
          <w:sz w:val="24"/>
          <w:szCs w:val="24"/>
        </w:rPr>
        <w:t>、</w:t>
      </w:r>
      <w:r w:rsidR="00AB2B5B">
        <w:rPr>
          <w:rFonts w:ascii="仿宋" w:eastAsia="仿宋" w:hAnsi="仿宋"/>
          <w:sz w:val="24"/>
          <w:szCs w:val="24"/>
        </w:rPr>
        <w:t>RNN</w:t>
      </w:r>
      <w:r w:rsidR="00AB2B5B">
        <w:rPr>
          <w:rFonts w:ascii="仿宋" w:eastAsia="仿宋" w:hAnsi="仿宋" w:hint="eastAsia"/>
          <w:sz w:val="24"/>
          <w:szCs w:val="24"/>
        </w:rPr>
        <w:t>等)</w:t>
      </w:r>
      <w:r w:rsidRPr="00B85E94">
        <w:rPr>
          <w:rFonts w:ascii="仿宋" w:eastAsia="仿宋" w:hAnsi="仿宋"/>
          <w:sz w:val="24"/>
          <w:szCs w:val="24"/>
        </w:rPr>
        <w:t>结合做深度生成式模型</w:t>
      </w:r>
      <w:r w:rsidR="00F53C24">
        <w:rPr>
          <w:rFonts w:ascii="仿宋" w:eastAsia="仿宋" w:hAnsi="仿宋" w:hint="eastAsia"/>
          <w:sz w:val="24"/>
          <w:szCs w:val="24"/>
        </w:rPr>
        <w:t>。</w:t>
      </w:r>
    </w:p>
    <w:p w14:paraId="4ECB127A" w14:textId="4B112A4E" w:rsidR="006E72CE" w:rsidRDefault="00B85E94" w:rsidP="006E72CE">
      <w:pPr>
        <w:pStyle w:val="ab"/>
        <w:numPr>
          <w:ilvl w:val="0"/>
          <w:numId w:val="4"/>
        </w:numPr>
        <w:ind w:firstLineChars="0"/>
        <w:rPr>
          <w:rFonts w:ascii="仿宋" w:eastAsia="仿宋" w:hAnsi="仿宋"/>
          <w:sz w:val="24"/>
          <w:szCs w:val="24"/>
        </w:rPr>
      </w:pPr>
      <w:r w:rsidRPr="006E72CE">
        <w:rPr>
          <w:rFonts w:ascii="仿宋" w:eastAsia="仿宋" w:hAnsi="仿宋"/>
          <w:sz w:val="24"/>
          <w:szCs w:val="24"/>
        </w:rPr>
        <w:t>G的参数更新不是直接来自数据样本,而是来自D的反向传播</w:t>
      </w:r>
      <w:r w:rsidR="00F53C24" w:rsidRPr="006E72CE">
        <w:rPr>
          <w:rFonts w:ascii="仿宋" w:eastAsia="仿宋" w:hAnsi="仿宋" w:hint="eastAsia"/>
          <w:sz w:val="24"/>
          <w:szCs w:val="24"/>
        </w:rPr>
        <w:t>。</w:t>
      </w:r>
    </w:p>
    <w:p w14:paraId="6C90CF18" w14:textId="71094AB5" w:rsidR="00CE3659" w:rsidRPr="006E72CE" w:rsidRDefault="00CE3659" w:rsidP="006E72CE">
      <w:pPr>
        <w:pStyle w:val="ab"/>
        <w:numPr>
          <w:ilvl w:val="0"/>
          <w:numId w:val="4"/>
        </w:numPr>
        <w:ind w:firstLineChars="0"/>
        <w:rPr>
          <w:rFonts w:ascii="仿宋" w:eastAsia="仿宋" w:hAnsi="仿宋"/>
          <w:sz w:val="24"/>
          <w:szCs w:val="24"/>
        </w:rPr>
      </w:pPr>
      <w:r>
        <w:rPr>
          <w:rFonts w:ascii="仿宋" w:eastAsia="仿宋" w:hAnsi="仿宋" w:hint="eastAsia"/>
          <w:sz w:val="24"/>
          <w:szCs w:val="24"/>
        </w:rPr>
        <w:lastRenderedPageBreak/>
        <w:t>训练时不需要对隐含变量做推断。</w:t>
      </w:r>
    </w:p>
    <w:p w14:paraId="09AEC416" w14:textId="77777777" w:rsidR="006E72CE" w:rsidRDefault="00B85E94" w:rsidP="000308BC">
      <w:pPr>
        <w:pStyle w:val="ab"/>
        <w:numPr>
          <w:ilvl w:val="0"/>
          <w:numId w:val="4"/>
        </w:numPr>
        <w:ind w:firstLineChars="0"/>
        <w:rPr>
          <w:rFonts w:ascii="仿宋" w:eastAsia="仿宋" w:hAnsi="仿宋"/>
          <w:sz w:val="24"/>
          <w:szCs w:val="24"/>
        </w:rPr>
      </w:pPr>
      <w:r w:rsidRPr="006E72CE">
        <w:rPr>
          <w:rFonts w:ascii="仿宋" w:eastAsia="仿宋" w:hAnsi="仿宋"/>
          <w:sz w:val="24"/>
          <w:szCs w:val="24"/>
        </w:rPr>
        <w:t>GANs是一种以</w:t>
      </w:r>
      <w:proofErr w:type="gramStart"/>
      <w:r w:rsidRPr="006E72CE">
        <w:rPr>
          <w:rFonts w:ascii="仿宋" w:eastAsia="仿宋" w:hAnsi="仿宋"/>
          <w:sz w:val="24"/>
          <w:szCs w:val="24"/>
        </w:rPr>
        <w:t>半监督</w:t>
      </w:r>
      <w:proofErr w:type="gramEnd"/>
      <w:r w:rsidRPr="006E72CE">
        <w:rPr>
          <w:rFonts w:ascii="仿宋" w:eastAsia="仿宋" w:hAnsi="仿宋"/>
          <w:sz w:val="24"/>
          <w:szCs w:val="24"/>
        </w:rPr>
        <w:t>方式训练分类器的方法.在你没有很多带标签的训练集的时候,你可以不做任何修改的直接使用我们的代码,通常这是因为你没有太多标记样本</w:t>
      </w:r>
      <w:r w:rsidR="006E72CE" w:rsidRPr="006E72CE">
        <w:rPr>
          <w:rFonts w:ascii="仿宋" w:eastAsia="仿宋" w:hAnsi="仿宋" w:hint="eastAsia"/>
          <w:sz w:val="24"/>
          <w:szCs w:val="24"/>
        </w:rPr>
        <w:t>。</w:t>
      </w:r>
    </w:p>
    <w:p w14:paraId="7B153159" w14:textId="4F6E070C" w:rsidR="00B85E94" w:rsidRPr="006E72CE" w:rsidRDefault="00B85E94" w:rsidP="007431D8">
      <w:pPr>
        <w:pStyle w:val="ab"/>
        <w:numPr>
          <w:ilvl w:val="0"/>
          <w:numId w:val="4"/>
        </w:numPr>
        <w:ind w:firstLineChars="0"/>
        <w:rPr>
          <w:rFonts w:ascii="仿宋" w:eastAsia="仿宋" w:hAnsi="仿宋"/>
          <w:sz w:val="24"/>
          <w:szCs w:val="24"/>
        </w:rPr>
      </w:pPr>
      <w:r w:rsidRPr="006E72CE">
        <w:rPr>
          <w:rFonts w:ascii="仿宋" w:eastAsia="仿宋" w:hAnsi="仿宋" w:hint="eastAsia"/>
          <w:sz w:val="24"/>
          <w:szCs w:val="24"/>
        </w:rPr>
        <w:t>相比玻尔兹曼机</w:t>
      </w:r>
      <w:r w:rsidRPr="006E72CE">
        <w:rPr>
          <w:rFonts w:ascii="仿宋" w:eastAsia="仿宋" w:hAnsi="仿宋"/>
          <w:sz w:val="24"/>
          <w:szCs w:val="24"/>
        </w:rPr>
        <w:t>,GANs生成实例的过程只需要模型运行一次,而不是以马尔科夫链的形式</w:t>
      </w:r>
      <w:proofErr w:type="gramStart"/>
      <w:r w:rsidRPr="006E72CE">
        <w:rPr>
          <w:rFonts w:ascii="仿宋" w:eastAsia="仿宋" w:hAnsi="仿宋"/>
          <w:sz w:val="24"/>
          <w:szCs w:val="24"/>
        </w:rPr>
        <w:t>迭代很</w:t>
      </w:r>
      <w:proofErr w:type="gramEnd"/>
      <w:r w:rsidRPr="006E72CE">
        <w:rPr>
          <w:rFonts w:ascii="仿宋" w:eastAsia="仿宋" w:hAnsi="仿宋"/>
          <w:sz w:val="24"/>
          <w:szCs w:val="24"/>
        </w:rPr>
        <w:t>多次</w:t>
      </w:r>
      <w:r w:rsidR="00915E82">
        <w:rPr>
          <w:rFonts w:ascii="仿宋" w:eastAsia="仿宋" w:hAnsi="仿宋" w:hint="eastAsia"/>
          <w:sz w:val="24"/>
          <w:szCs w:val="24"/>
        </w:rPr>
        <w:t>。</w:t>
      </w:r>
    </w:p>
    <w:p w14:paraId="15F85AE6" w14:textId="7FBDCF5A" w:rsidR="00B85E94" w:rsidRPr="006E72CE" w:rsidRDefault="007E190F"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不足</w:t>
      </w:r>
    </w:p>
    <w:p w14:paraId="400B3F27" w14:textId="7547F236" w:rsidR="00B85E94" w:rsidRPr="006E72CE" w:rsidRDefault="00B85E94" w:rsidP="006E72CE">
      <w:pPr>
        <w:pStyle w:val="ab"/>
        <w:numPr>
          <w:ilvl w:val="0"/>
          <w:numId w:val="6"/>
        </w:numPr>
        <w:ind w:firstLineChars="0"/>
        <w:rPr>
          <w:rFonts w:ascii="仿宋" w:eastAsia="仿宋" w:hAnsi="仿宋"/>
          <w:sz w:val="24"/>
          <w:szCs w:val="24"/>
        </w:rPr>
      </w:pPr>
      <w:r w:rsidRPr="006E72CE">
        <w:rPr>
          <w:rFonts w:ascii="仿宋" w:eastAsia="仿宋" w:hAnsi="仿宋" w:hint="eastAsia"/>
          <w:sz w:val="24"/>
          <w:szCs w:val="24"/>
        </w:rPr>
        <w:t>可解释性差</w:t>
      </w:r>
      <w:r w:rsidRPr="006E72CE">
        <w:rPr>
          <w:rFonts w:ascii="仿宋" w:eastAsia="仿宋" w:hAnsi="仿宋"/>
          <w:sz w:val="24"/>
          <w:szCs w:val="24"/>
        </w:rPr>
        <w:t>,生成模型的分布</w:t>
      </w:r>
      <w:proofErr w:type="spellStart"/>
      <w:r w:rsidRPr="006E72CE">
        <w:rPr>
          <w:rFonts w:ascii="仿宋" w:eastAsia="仿宋" w:hAnsi="仿宋"/>
          <w:sz w:val="24"/>
          <w:szCs w:val="24"/>
        </w:rPr>
        <w:t>Pg</w:t>
      </w:r>
      <w:proofErr w:type="spellEnd"/>
      <w:r w:rsidRPr="006E72CE">
        <w:rPr>
          <w:rFonts w:ascii="仿宋" w:eastAsia="仿宋" w:hAnsi="仿宋"/>
          <w:sz w:val="24"/>
          <w:szCs w:val="24"/>
        </w:rPr>
        <w:t>(G)没有显式的表达</w:t>
      </w:r>
      <w:r w:rsidR="00915E82">
        <w:rPr>
          <w:rFonts w:ascii="仿宋" w:eastAsia="仿宋" w:hAnsi="仿宋" w:hint="eastAsia"/>
          <w:sz w:val="24"/>
          <w:szCs w:val="24"/>
        </w:rPr>
        <w:t>。</w:t>
      </w:r>
    </w:p>
    <w:p w14:paraId="0A827EFB" w14:textId="510DA003" w:rsidR="00B85E94" w:rsidRPr="00B85E94" w:rsidRDefault="00B85E94" w:rsidP="00D62488">
      <w:pPr>
        <w:pStyle w:val="ab"/>
        <w:numPr>
          <w:ilvl w:val="0"/>
          <w:numId w:val="6"/>
        </w:numPr>
        <w:ind w:firstLineChars="0"/>
        <w:rPr>
          <w:rFonts w:ascii="仿宋" w:eastAsia="仿宋" w:hAnsi="仿宋"/>
          <w:sz w:val="24"/>
          <w:szCs w:val="24"/>
        </w:rPr>
      </w:pPr>
      <w:r w:rsidRPr="00B85E94">
        <w:rPr>
          <w:rFonts w:ascii="仿宋" w:eastAsia="仿宋" w:hAnsi="仿宋" w:hint="eastAsia"/>
          <w:sz w:val="24"/>
          <w:szCs w:val="24"/>
        </w:rPr>
        <w:t>比较</w:t>
      </w:r>
      <w:proofErr w:type="gramStart"/>
      <w:r w:rsidRPr="00B85E94">
        <w:rPr>
          <w:rFonts w:ascii="仿宋" w:eastAsia="仿宋" w:hAnsi="仿宋" w:hint="eastAsia"/>
          <w:sz w:val="24"/>
          <w:szCs w:val="24"/>
        </w:rPr>
        <w:t>难训练</w:t>
      </w:r>
      <w:proofErr w:type="gramEnd"/>
      <w:r w:rsidRPr="00B85E94">
        <w:rPr>
          <w:rFonts w:ascii="仿宋" w:eastAsia="仿宋" w:hAnsi="仿宋"/>
          <w:sz w:val="24"/>
          <w:szCs w:val="24"/>
        </w:rPr>
        <w:t>,D与G之间需要很好的同步</w:t>
      </w:r>
      <w:r w:rsidR="00A82ACE">
        <w:rPr>
          <w:rFonts w:ascii="仿宋" w:eastAsia="仿宋" w:hAnsi="仿宋" w:hint="eastAsia"/>
          <w:sz w:val="24"/>
          <w:szCs w:val="24"/>
        </w:rPr>
        <w:t>，</w:t>
      </w:r>
      <w:r w:rsidRPr="00B85E94">
        <w:rPr>
          <w:rFonts w:ascii="仿宋" w:eastAsia="仿宋" w:hAnsi="仿宋"/>
          <w:sz w:val="24"/>
          <w:szCs w:val="24"/>
        </w:rPr>
        <w:t>例如D更新k次而G更新一次</w:t>
      </w:r>
      <w:r w:rsidRPr="00D62488">
        <w:rPr>
          <w:rFonts w:ascii="仿宋" w:eastAsia="仿宋" w:hAnsi="仿宋"/>
          <w:sz w:val="24"/>
          <w:szCs w:val="24"/>
        </w:rPr>
        <w:t>。</w:t>
      </w:r>
      <w:r w:rsidRPr="00B85E94">
        <w:rPr>
          <w:rFonts w:ascii="仿宋" w:eastAsia="仿宋" w:hAnsi="仿宋"/>
          <w:sz w:val="24"/>
          <w:szCs w:val="24"/>
        </w:rPr>
        <w:t>GAN的学习过程可能发生崩溃问题，生成器开始退化，总是生成同样的样本点，无法继续学习。当生成模型崩溃时，判别模型也会对相似的样本点指向相似的方向，训练无法继续。</w:t>
      </w:r>
    </w:p>
    <w:p w14:paraId="2E259907" w14:textId="75B09C3C" w:rsidR="00B85E94" w:rsidRPr="0007185C" w:rsidRDefault="00B85E94" w:rsidP="00B85E94">
      <w:pPr>
        <w:pStyle w:val="ab"/>
        <w:numPr>
          <w:ilvl w:val="0"/>
          <w:numId w:val="6"/>
        </w:numPr>
        <w:ind w:firstLineChars="0"/>
        <w:rPr>
          <w:rFonts w:ascii="仿宋" w:eastAsia="仿宋" w:hAnsi="仿宋"/>
          <w:sz w:val="24"/>
          <w:szCs w:val="24"/>
        </w:rPr>
      </w:pPr>
      <w:r w:rsidRPr="00D62488">
        <w:rPr>
          <w:rFonts w:ascii="仿宋" w:eastAsia="仿宋" w:hAnsi="仿宋" w:hint="eastAsia"/>
          <w:sz w:val="24"/>
          <w:szCs w:val="24"/>
        </w:rPr>
        <w:t>网络难以收敛，目前所有的理论都认为</w:t>
      </w:r>
      <w:r w:rsidRPr="00D62488">
        <w:rPr>
          <w:rFonts w:ascii="仿宋" w:eastAsia="仿宋" w:hAnsi="仿宋"/>
          <w:sz w:val="24"/>
          <w:szCs w:val="24"/>
        </w:rPr>
        <w:t>GAN应该在纳什均衡上有很好的表现，但梯度下降只有在凸函数的情况下才能保证实现纳什均衡。</w:t>
      </w:r>
    </w:p>
    <w:p w14:paraId="21A16D2E" w14:textId="4894477C" w:rsidR="00B85E94" w:rsidRPr="0007185C" w:rsidRDefault="007754D8" w:rsidP="00607E22">
      <w:pPr>
        <w:pStyle w:val="ab"/>
        <w:numPr>
          <w:ilvl w:val="0"/>
          <w:numId w:val="6"/>
        </w:numPr>
        <w:ind w:firstLineChars="0"/>
        <w:rPr>
          <w:rFonts w:ascii="仿宋" w:eastAsia="仿宋" w:hAnsi="仿宋"/>
          <w:sz w:val="24"/>
          <w:szCs w:val="24"/>
        </w:rPr>
      </w:pPr>
      <w:r>
        <w:rPr>
          <w:rFonts w:ascii="仿宋" w:eastAsia="仿宋" w:hAnsi="仿宋" w:hint="eastAsia"/>
          <w:sz w:val="24"/>
          <w:szCs w:val="24"/>
        </w:rPr>
        <w:t>对于生成离散数据比较困难</w:t>
      </w:r>
      <w:r w:rsidR="00B85E94" w:rsidRPr="0007185C">
        <w:rPr>
          <w:rFonts w:ascii="仿宋" w:eastAsia="仿宋" w:hAnsi="仿宋"/>
          <w:sz w:val="24"/>
          <w:szCs w:val="24"/>
        </w:rPr>
        <w:t>,就像文本</w:t>
      </w:r>
      <w:r w:rsidR="0007185C" w:rsidRPr="0007185C">
        <w:rPr>
          <w:rFonts w:ascii="仿宋" w:eastAsia="仿宋" w:hAnsi="仿宋" w:hint="eastAsia"/>
          <w:sz w:val="24"/>
          <w:szCs w:val="24"/>
        </w:rPr>
        <w:t>。</w:t>
      </w:r>
    </w:p>
    <w:p w14:paraId="0DEEBF92" w14:textId="13DFD1D9" w:rsidR="008A4BB2" w:rsidRDefault="00055951" w:rsidP="00DC6FC5">
      <w:pPr>
        <w:pStyle w:val="2"/>
        <w:rPr>
          <w:sz w:val="24"/>
          <w:shd w:val="clear" w:color="auto" w:fill="FFFFFF"/>
        </w:rPr>
      </w:pPr>
      <w:r>
        <w:rPr>
          <w:rFonts w:hint="eastAsia"/>
          <w:sz w:val="24"/>
          <w:shd w:val="clear" w:color="auto" w:fill="FFFFFF"/>
        </w:rPr>
        <w:t>7</w:t>
      </w:r>
      <w:r>
        <w:rPr>
          <w:sz w:val="24"/>
          <w:shd w:val="clear" w:color="auto" w:fill="FFFFFF"/>
        </w:rPr>
        <w:t>.1.3</w:t>
      </w:r>
      <w:r w:rsidR="001C527F" w:rsidRPr="00881E6E">
        <w:rPr>
          <w:rFonts w:hint="eastAsia"/>
          <w:sz w:val="24"/>
          <w:shd w:val="clear" w:color="auto" w:fill="FFFFFF"/>
        </w:rPr>
        <w:t>应用</w:t>
      </w:r>
      <w:bookmarkEnd w:id="0"/>
      <w:r w:rsidR="0056496E">
        <w:rPr>
          <w:rFonts w:hint="eastAsia"/>
          <w:sz w:val="24"/>
          <w:shd w:val="clear" w:color="auto" w:fill="FFFFFF"/>
        </w:rPr>
        <w:t>与实例</w:t>
      </w:r>
      <w:r w:rsidR="00A82ACE">
        <w:rPr>
          <w:rFonts w:hint="eastAsia"/>
          <w:sz w:val="24"/>
          <w:shd w:val="clear" w:color="auto" w:fill="FFFFFF"/>
        </w:rPr>
        <w:t>（</w:t>
      </w:r>
      <w:r w:rsidR="00A82ACE" w:rsidRPr="00A82ACE">
        <w:rPr>
          <w:rStyle w:val="af2"/>
          <w:sz w:val="15"/>
        </w:rPr>
        <w:t>https://www.jianshu.com/p/80bd4d4c2992</w:t>
      </w:r>
      <w:r w:rsidR="00A82ACE">
        <w:rPr>
          <w:rFonts w:hint="eastAsia"/>
          <w:sz w:val="24"/>
          <w:shd w:val="clear" w:color="auto" w:fill="FFFFFF"/>
        </w:rPr>
        <w:t>）</w:t>
      </w:r>
    </w:p>
    <w:p w14:paraId="397FE5EF" w14:textId="30238907" w:rsidR="00933FF7" w:rsidRDefault="00A82ACE" w:rsidP="00756FAB">
      <w:pPr>
        <w:pStyle w:val="ab"/>
        <w:ind w:firstLineChars="0" w:firstLine="0"/>
        <w:jc w:val="left"/>
        <w:rPr>
          <w:rFonts w:ascii="仿宋" w:eastAsia="仿宋" w:hAnsi="仿宋"/>
          <w:sz w:val="24"/>
          <w:szCs w:val="24"/>
        </w:rPr>
      </w:pPr>
      <w:r w:rsidRPr="00933FF7">
        <w:rPr>
          <w:rFonts w:ascii="仿宋" w:eastAsia="仿宋" w:hAnsi="仿宋" w:hint="eastAsia"/>
          <w:sz w:val="24"/>
          <w:szCs w:val="24"/>
        </w:rPr>
        <w:t>GANs是一个生成模型，其最直接的应用就是真实数据的建模与生成，比如音</w:t>
      </w:r>
      <w:r w:rsidR="00D266C4">
        <w:rPr>
          <w:rFonts w:ascii="仿宋" w:eastAsia="仿宋" w:hAnsi="仿宋" w:hint="eastAsia"/>
          <w:sz w:val="24"/>
          <w:szCs w:val="24"/>
        </w:rPr>
        <w:t>频</w:t>
      </w:r>
      <w:r w:rsidRPr="00933FF7">
        <w:rPr>
          <w:rFonts w:ascii="仿宋" w:eastAsia="仿宋" w:hAnsi="仿宋" w:hint="eastAsia"/>
          <w:sz w:val="24"/>
          <w:szCs w:val="24"/>
        </w:rPr>
        <w:t>、图像等。同时，可在一定程度上解决传统机器学习训练数据不足的问题</w:t>
      </w:r>
      <w:r w:rsidR="00933FF7" w:rsidRPr="00933FF7">
        <w:rPr>
          <w:rFonts w:ascii="仿宋" w:eastAsia="仿宋" w:hAnsi="仿宋" w:hint="eastAsia"/>
          <w:sz w:val="24"/>
          <w:szCs w:val="24"/>
        </w:rPr>
        <w:t>。</w:t>
      </w:r>
      <w:r w:rsidR="00933FF7">
        <w:rPr>
          <w:rFonts w:ascii="仿宋" w:eastAsia="仿宋" w:hAnsi="仿宋" w:hint="eastAsia"/>
          <w:sz w:val="24"/>
          <w:szCs w:val="24"/>
        </w:rPr>
        <w:t>总之，目前</w:t>
      </w:r>
      <w:r w:rsidR="00933FF7" w:rsidRPr="00933FF7">
        <w:rPr>
          <w:rFonts w:ascii="仿宋" w:eastAsia="仿宋" w:hAnsi="仿宋" w:hint="eastAsia"/>
          <w:sz w:val="24"/>
          <w:szCs w:val="24"/>
        </w:rPr>
        <w:t>无论在学术界和还是在工业界</w:t>
      </w:r>
      <w:r w:rsidR="00933FF7">
        <w:rPr>
          <w:rFonts w:ascii="仿宋" w:eastAsia="仿宋" w:hAnsi="仿宋" w:hint="eastAsia"/>
          <w:sz w:val="24"/>
          <w:szCs w:val="24"/>
        </w:rPr>
        <w:t>，如推特、苹果公司等，</w:t>
      </w:r>
      <w:r w:rsidR="00933FF7" w:rsidRPr="00933FF7">
        <w:rPr>
          <w:rFonts w:ascii="仿宋" w:eastAsia="仿宋" w:hAnsi="仿宋" w:hint="eastAsia"/>
          <w:sz w:val="24"/>
          <w:szCs w:val="24"/>
        </w:rPr>
        <w:t>GAN</w:t>
      </w:r>
      <w:r w:rsidR="00933FF7" w:rsidRPr="00933FF7">
        <w:rPr>
          <w:rFonts w:ascii="仿宋" w:eastAsia="仿宋" w:hAnsi="仿宋"/>
          <w:sz w:val="24"/>
          <w:szCs w:val="24"/>
        </w:rPr>
        <w:t>s</w:t>
      </w:r>
      <w:r w:rsidR="00933FF7" w:rsidRPr="00933FF7">
        <w:rPr>
          <w:rFonts w:ascii="仿宋" w:eastAsia="仿宋" w:hAnsi="仿宋" w:hint="eastAsia"/>
          <w:sz w:val="24"/>
          <w:szCs w:val="24"/>
        </w:rPr>
        <w:t>都有广泛的应用。</w:t>
      </w:r>
    </w:p>
    <w:p w14:paraId="122CF58E" w14:textId="76E97592" w:rsidR="00092BC7" w:rsidRPr="00092BC7" w:rsidRDefault="00092BC7" w:rsidP="00092BC7">
      <w:pPr>
        <w:pStyle w:val="ab"/>
        <w:numPr>
          <w:ilvl w:val="0"/>
          <w:numId w:val="10"/>
        </w:numPr>
        <w:ind w:firstLineChars="0"/>
        <w:rPr>
          <w:rFonts w:ascii="仿宋" w:eastAsia="仿宋" w:hAnsi="仿宋"/>
          <w:sz w:val="24"/>
          <w:szCs w:val="24"/>
        </w:rPr>
      </w:pPr>
      <w:r w:rsidRPr="00092BC7">
        <w:rPr>
          <w:rFonts w:ascii="仿宋" w:eastAsia="仿宋" w:hAnsi="仿宋" w:hint="eastAsia"/>
          <w:sz w:val="24"/>
          <w:szCs w:val="24"/>
        </w:rPr>
        <w:t>文本到图像</w:t>
      </w:r>
    </w:p>
    <w:p w14:paraId="4F93E780" w14:textId="00F61752" w:rsidR="00092BC7" w:rsidRPr="00D90985" w:rsidRDefault="00D90985" w:rsidP="00092BC7">
      <w:pPr>
        <w:rPr>
          <w:rFonts w:ascii="仿宋" w:eastAsia="仿宋" w:hAnsi="仿宋"/>
          <w:sz w:val="24"/>
          <w:szCs w:val="24"/>
        </w:rPr>
      </w:pPr>
      <w:r w:rsidRPr="00D90985">
        <w:rPr>
          <w:rFonts w:ascii="仿宋" w:eastAsia="仿宋" w:hAnsi="仿宋" w:hint="eastAsia"/>
          <w:sz w:val="24"/>
          <w:szCs w:val="24"/>
        </w:rPr>
        <w:t>实</w:t>
      </w:r>
      <w:r w:rsidR="00BC79F5" w:rsidRPr="00D90985">
        <w:rPr>
          <w:rFonts w:ascii="仿宋" w:eastAsia="仿宋" w:hAnsi="仿宋" w:hint="eastAsia"/>
          <w:sz w:val="24"/>
          <w:szCs w:val="24"/>
        </w:rPr>
        <w:t>通过输入目标图像的相关属性的描述性文本后，GANs可输出与之对应的最为真</w:t>
      </w:r>
      <w:r w:rsidRPr="00D90985">
        <w:rPr>
          <w:rFonts w:ascii="仿宋" w:eastAsia="仿宋" w:hAnsi="仿宋" w:hint="eastAsia"/>
          <w:sz w:val="24"/>
          <w:szCs w:val="24"/>
        </w:rPr>
        <w:t>的图片。</w:t>
      </w:r>
    </w:p>
    <w:p w14:paraId="25C0A30C" w14:textId="6A3BDC26" w:rsidR="00D73CBE" w:rsidRDefault="00D73CBE" w:rsidP="00092BC7">
      <w:pPr>
        <w:rPr>
          <w:rFonts w:ascii="仿宋" w:eastAsia="仿宋" w:hAnsi="仿宋"/>
          <w:sz w:val="24"/>
          <w:szCs w:val="24"/>
          <w:u w:val="single"/>
        </w:rPr>
      </w:pPr>
    </w:p>
    <w:p w14:paraId="15798103" w14:textId="77777777" w:rsidR="00D73CBE" w:rsidRDefault="00D73CBE" w:rsidP="00092BC7">
      <w:pPr>
        <w:rPr>
          <w:rFonts w:ascii="仿宋" w:eastAsia="仿宋" w:hAnsi="仿宋"/>
          <w:sz w:val="24"/>
          <w:szCs w:val="24"/>
          <w:u w:val="single"/>
        </w:rPr>
      </w:pPr>
    </w:p>
    <w:p w14:paraId="261DEA22" w14:textId="332C1D38" w:rsidR="00092BC7" w:rsidRDefault="00092BC7" w:rsidP="00092BC7">
      <w:pPr>
        <w:pStyle w:val="ab"/>
        <w:numPr>
          <w:ilvl w:val="0"/>
          <w:numId w:val="10"/>
        </w:numPr>
        <w:ind w:firstLineChars="0"/>
        <w:rPr>
          <w:rFonts w:ascii="仿宋" w:eastAsia="仿宋" w:hAnsi="仿宋"/>
          <w:sz w:val="24"/>
          <w:szCs w:val="24"/>
        </w:rPr>
      </w:pPr>
      <w:proofErr w:type="gramStart"/>
      <w:r w:rsidRPr="00092BC7">
        <w:rPr>
          <w:rFonts w:ascii="仿宋" w:eastAsia="仿宋" w:hAnsi="仿宋" w:hint="eastAsia"/>
          <w:sz w:val="24"/>
          <w:szCs w:val="24"/>
        </w:rPr>
        <w:t>图像超</w:t>
      </w:r>
      <w:proofErr w:type="gramEnd"/>
      <w:r w:rsidRPr="00092BC7">
        <w:rPr>
          <w:rFonts w:ascii="仿宋" w:eastAsia="仿宋" w:hAnsi="仿宋" w:hint="eastAsia"/>
          <w:sz w:val="24"/>
          <w:szCs w:val="24"/>
        </w:rPr>
        <w:t>分辨率</w:t>
      </w:r>
    </w:p>
    <w:p w14:paraId="56C808EF" w14:textId="4CAFDB6B" w:rsidR="00E30606" w:rsidRDefault="00D90985" w:rsidP="00E30606">
      <w:pPr>
        <w:rPr>
          <w:rFonts w:ascii="仿宋" w:eastAsia="仿宋" w:hAnsi="仿宋"/>
          <w:sz w:val="24"/>
          <w:szCs w:val="24"/>
        </w:rPr>
      </w:pPr>
      <w:proofErr w:type="gramStart"/>
      <w:r w:rsidRPr="00D90985">
        <w:rPr>
          <w:rFonts w:ascii="仿宋" w:eastAsia="仿宋" w:hAnsi="仿宋" w:hint="eastAsia"/>
          <w:sz w:val="24"/>
          <w:szCs w:val="24"/>
        </w:rPr>
        <w:t>图像超</w:t>
      </w:r>
      <w:proofErr w:type="gramEnd"/>
      <w:r w:rsidRPr="00D90985">
        <w:rPr>
          <w:rFonts w:ascii="仿宋" w:eastAsia="仿宋" w:hAnsi="仿宋" w:hint="eastAsia"/>
          <w:sz w:val="24"/>
          <w:szCs w:val="24"/>
        </w:rPr>
        <w:t>分辨率一直是一个很重要的研究课题，比较重要的是对天文图像和卫星图像做超分辨率，不管是在天文，军事还是其他方面，都有很重要的应用。在生活中，如果有标清的视频可以变为高清的视频</w:t>
      </w:r>
    </w:p>
    <w:p w14:paraId="71696F2A" w14:textId="77777777" w:rsidR="00E30606" w:rsidRDefault="00E30606" w:rsidP="00E30606">
      <w:pPr>
        <w:rPr>
          <w:rFonts w:ascii="仿宋" w:eastAsia="仿宋" w:hAnsi="仿宋"/>
          <w:sz w:val="24"/>
          <w:szCs w:val="24"/>
        </w:rPr>
      </w:pPr>
    </w:p>
    <w:p w14:paraId="024D8429" w14:textId="42AD462D" w:rsidR="00E30606" w:rsidRPr="00E30606" w:rsidRDefault="00E30606" w:rsidP="00E30606">
      <w:pPr>
        <w:pStyle w:val="ab"/>
        <w:numPr>
          <w:ilvl w:val="0"/>
          <w:numId w:val="10"/>
        </w:numPr>
        <w:ind w:firstLineChars="0"/>
        <w:rPr>
          <w:rFonts w:ascii="仿宋" w:eastAsia="仿宋" w:hAnsi="仿宋"/>
          <w:sz w:val="24"/>
          <w:szCs w:val="24"/>
        </w:rPr>
      </w:pPr>
      <w:r>
        <w:rPr>
          <w:rFonts w:ascii="仿宋" w:eastAsia="仿宋" w:hAnsi="仿宋" w:hint="eastAsia"/>
          <w:sz w:val="24"/>
          <w:szCs w:val="24"/>
        </w:rPr>
        <w:t>图像翻译</w:t>
      </w:r>
    </w:p>
    <w:p w14:paraId="2895D76C" w14:textId="1200D9D8" w:rsidR="005B706A" w:rsidRDefault="00D90985" w:rsidP="00BC79F5">
      <w:pPr>
        <w:rPr>
          <w:rFonts w:asciiTheme="minorEastAsia" w:hAnsiTheme="minorEastAsia"/>
          <w:b/>
          <w:sz w:val="24"/>
          <w:szCs w:val="24"/>
          <w:shd w:val="clear" w:color="auto" w:fill="FFFFFF"/>
        </w:rPr>
      </w:pPr>
      <w:r w:rsidRPr="00D90985">
        <w:rPr>
          <w:rFonts w:ascii="仿宋" w:eastAsia="仿宋" w:hAnsi="仿宋" w:hint="eastAsia"/>
          <w:sz w:val="24"/>
          <w:szCs w:val="24"/>
        </w:rPr>
        <w:t>指的是图像到图像的翻译，比如说将语义标注图、灰度图或边缘图作为</w:t>
      </w:r>
      <w:r w:rsidRPr="00D90985">
        <w:rPr>
          <w:rFonts w:ascii="仿宋" w:eastAsia="仿宋" w:hAnsi="仿宋"/>
          <w:sz w:val="24"/>
          <w:szCs w:val="24"/>
        </w:rPr>
        <w:t>GAN的输入，那么我们希望它输出能够和输入</w:t>
      </w:r>
      <w:proofErr w:type="gramStart"/>
      <w:r w:rsidRPr="00D90985">
        <w:rPr>
          <w:rFonts w:ascii="仿宋" w:eastAsia="仿宋" w:hAnsi="仿宋"/>
          <w:sz w:val="24"/>
          <w:szCs w:val="24"/>
        </w:rPr>
        <w:t>图一致</w:t>
      </w:r>
      <w:proofErr w:type="gramEnd"/>
      <w:r w:rsidRPr="00D90985">
        <w:rPr>
          <w:rFonts w:ascii="仿宋" w:eastAsia="仿宋" w:hAnsi="仿宋"/>
          <w:sz w:val="24"/>
          <w:szCs w:val="24"/>
        </w:rPr>
        <w:t>的真实图像，例如这里的街景图和彩色图。</w:t>
      </w:r>
    </w:p>
    <w:p w14:paraId="5565BE8B" w14:textId="0C0D1F95" w:rsidR="00BC79F5" w:rsidRDefault="00BC79F5" w:rsidP="00CD6F6C">
      <w:pPr>
        <w:jc w:val="left"/>
        <w:rPr>
          <w:rFonts w:asciiTheme="minorEastAsia" w:hAnsiTheme="minorEastAsia"/>
          <w:b/>
          <w:sz w:val="24"/>
          <w:szCs w:val="24"/>
          <w:shd w:val="clear" w:color="auto" w:fill="FFFFFF"/>
        </w:rPr>
      </w:pPr>
    </w:p>
    <w:p w14:paraId="6E8155FE" w14:textId="77777777" w:rsidR="00B56EF7" w:rsidRDefault="00B56EF7" w:rsidP="00CD6F6C">
      <w:pPr>
        <w:jc w:val="left"/>
        <w:rPr>
          <w:rFonts w:asciiTheme="minorEastAsia" w:hAnsiTheme="minorEastAsia"/>
          <w:b/>
          <w:sz w:val="24"/>
          <w:szCs w:val="24"/>
          <w:shd w:val="clear" w:color="auto" w:fill="FFFFFF"/>
        </w:rPr>
      </w:pPr>
    </w:p>
    <w:p w14:paraId="2EC30BE7" w14:textId="0BAC7ACE" w:rsidR="00B56EF7" w:rsidRDefault="00B56EF7" w:rsidP="00CD6F6C">
      <w:pPr>
        <w:jc w:val="left"/>
        <w:rPr>
          <w:rFonts w:asciiTheme="minorEastAsia" w:hAnsiTheme="minorEastAsia"/>
          <w:b/>
          <w:sz w:val="24"/>
          <w:szCs w:val="24"/>
          <w:shd w:val="clear" w:color="auto" w:fill="FFFFFF"/>
        </w:rPr>
      </w:pPr>
    </w:p>
    <w:p w14:paraId="72EFFB29" w14:textId="77777777" w:rsidR="00B56EF7" w:rsidRDefault="00B56EF7" w:rsidP="00CD6F6C">
      <w:pPr>
        <w:jc w:val="left"/>
        <w:rPr>
          <w:rFonts w:asciiTheme="minorEastAsia" w:hAnsiTheme="minorEastAsia"/>
          <w:b/>
          <w:sz w:val="24"/>
          <w:szCs w:val="24"/>
          <w:shd w:val="clear" w:color="auto" w:fill="FFFFFF"/>
        </w:rPr>
      </w:pPr>
    </w:p>
    <w:p w14:paraId="25BB105F" w14:textId="53FAA8F5" w:rsidR="008A4BB2"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参考文献</w:t>
      </w:r>
    </w:p>
    <w:p w14:paraId="22F3673C" w14:textId="07020A5F" w:rsidR="008A4BB2" w:rsidRDefault="005B706A" w:rsidP="00CD6F6C">
      <w:pPr>
        <w:jc w:val="left"/>
        <w:rPr>
          <w:rFonts w:asciiTheme="minorEastAsia" w:hAnsiTheme="minorEastAsia"/>
          <w:sz w:val="18"/>
          <w:szCs w:val="24"/>
          <w:shd w:val="clear" w:color="auto" w:fill="FFFFFF"/>
        </w:rPr>
      </w:pPr>
      <w:r w:rsidRPr="005B706A">
        <w:rPr>
          <w:rFonts w:asciiTheme="minorEastAsia" w:hAnsiTheme="minorEastAsia"/>
          <w:sz w:val="18"/>
          <w:szCs w:val="24"/>
          <w:shd w:val="clear" w:color="auto" w:fill="FFFFFF"/>
        </w:rPr>
        <w:fldChar w:fldCharType="begin"/>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hint="eastAsia"/>
          <w:sz w:val="18"/>
          <w:szCs w:val="24"/>
          <w:shd w:val="clear" w:color="auto" w:fill="FFFFFF"/>
        </w:rPr>
        <w:instrText>= 1 \* GB2</w:instrText>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sz w:val="18"/>
          <w:szCs w:val="24"/>
          <w:shd w:val="clear" w:color="auto" w:fill="FFFFFF"/>
        </w:rPr>
        <w:fldChar w:fldCharType="separate"/>
      </w:r>
      <w:r w:rsidRPr="005B706A">
        <w:rPr>
          <w:rFonts w:asciiTheme="minorEastAsia" w:hAnsiTheme="minorEastAsia" w:hint="eastAsia"/>
          <w:noProof/>
          <w:sz w:val="18"/>
          <w:szCs w:val="24"/>
          <w:shd w:val="clear" w:color="auto" w:fill="FFFFFF"/>
        </w:rPr>
        <w:t>⑴</w:t>
      </w:r>
      <w:r w:rsidRPr="005B706A">
        <w:rPr>
          <w:rFonts w:asciiTheme="minorEastAsia" w:hAnsiTheme="minorEastAsia"/>
          <w:sz w:val="18"/>
          <w:szCs w:val="24"/>
          <w:shd w:val="clear" w:color="auto" w:fill="FFFFFF"/>
        </w:rPr>
        <w:fldChar w:fldCharType="end"/>
      </w:r>
      <w:r w:rsidR="00DB1228">
        <w:rPr>
          <w:rFonts w:asciiTheme="minorEastAsia" w:hAnsiTheme="minorEastAsia"/>
          <w:sz w:val="18"/>
          <w:szCs w:val="24"/>
          <w:shd w:val="clear" w:color="auto" w:fill="FFFFFF"/>
        </w:rPr>
        <w:t xml:space="preserve"> </w:t>
      </w:r>
      <w:r w:rsidRPr="005B706A">
        <w:rPr>
          <w:rFonts w:asciiTheme="minorEastAsia" w:hAnsiTheme="minorEastAsia"/>
          <w:sz w:val="18"/>
          <w:szCs w:val="24"/>
          <w:shd w:val="clear" w:color="auto" w:fill="FFFFFF"/>
        </w:rPr>
        <w:t xml:space="preserve">Ian J. Goodfellow, Jean </w:t>
      </w:r>
      <w:proofErr w:type="spellStart"/>
      <w:r w:rsidRPr="005B706A">
        <w:rPr>
          <w:rFonts w:asciiTheme="minorEastAsia" w:hAnsiTheme="minorEastAsia"/>
          <w:sz w:val="18"/>
          <w:szCs w:val="24"/>
          <w:shd w:val="clear" w:color="auto" w:fill="FFFFFF"/>
        </w:rPr>
        <w:t>Pouget</w:t>
      </w:r>
      <w:proofErr w:type="spellEnd"/>
      <w:r w:rsidRPr="005B706A">
        <w:rPr>
          <w:rFonts w:asciiTheme="minorEastAsia" w:hAnsiTheme="minorEastAsia"/>
          <w:sz w:val="18"/>
          <w:szCs w:val="24"/>
          <w:shd w:val="clear" w:color="auto" w:fill="FFFFFF"/>
        </w:rPr>
        <w:t xml:space="preserve">-Abadie, Mehdi Mirza, Bing Xu, David </w:t>
      </w:r>
      <w:proofErr w:type="spellStart"/>
      <w:r w:rsidRPr="005B706A">
        <w:rPr>
          <w:rFonts w:asciiTheme="minorEastAsia" w:hAnsiTheme="minorEastAsia"/>
          <w:sz w:val="18"/>
          <w:szCs w:val="24"/>
          <w:shd w:val="clear" w:color="auto" w:fill="FFFFFF"/>
        </w:rPr>
        <w:t>Warde</w:t>
      </w:r>
      <w:proofErr w:type="spellEnd"/>
      <w:r w:rsidRPr="005B706A">
        <w:rPr>
          <w:rFonts w:asciiTheme="minorEastAsia" w:hAnsiTheme="minorEastAsia"/>
          <w:sz w:val="18"/>
          <w:szCs w:val="24"/>
          <w:shd w:val="clear" w:color="auto" w:fill="FFFFFF"/>
        </w:rPr>
        <w:t xml:space="preserve">-Farley, </w:t>
      </w:r>
      <w:proofErr w:type="spellStart"/>
      <w:r w:rsidRPr="005B706A">
        <w:rPr>
          <w:rFonts w:asciiTheme="minorEastAsia" w:hAnsiTheme="minorEastAsia"/>
          <w:sz w:val="18"/>
          <w:szCs w:val="24"/>
          <w:shd w:val="clear" w:color="auto" w:fill="FFFFFF"/>
        </w:rPr>
        <w:t>Sherjil</w:t>
      </w:r>
      <w:proofErr w:type="spellEnd"/>
      <w:r w:rsidRPr="005B706A">
        <w:rPr>
          <w:rFonts w:asciiTheme="minorEastAsia" w:hAnsiTheme="minorEastAsia"/>
          <w:sz w:val="18"/>
          <w:szCs w:val="24"/>
          <w:shd w:val="clear" w:color="auto" w:fill="FFFFFF"/>
        </w:rPr>
        <w:t xml:space="preserve"> </w:t>
      </w:r>
      <w:proofErr w:type="spellStart"/>
      <w:r w:rsidRPr="005B706A">
        <w:rPr>
          <w:rFonts w:asciiTheme="minorEastAsia" w:hAnsiTheme="minorEastAsia"/>
          <w:sz w:val="18"/>
          <w:szCs w:val="24"/>
          <w:shd w:val="clear" w:color="auto" w:fill="FFFFFF"/>
        </w:rPr>
        <w:t>Ozair</w:t>
      </w:r>
      <w:proofErr w:type="spellEnd"/>
      <w:r w:rsidRPr="005B706A">
        <w:rPr>
          <w:rFonts w:asciiTheme="minorEastAsia" w:hAnsiTheme="minorEastAsia"/>
          <w:sz w:val="18"/>
          <w:szCs w:val="24"/>
          <w:shd w:val="clear" w:color="auto" w:fill="FFFFFF"/>
        </w:rPr>
        <w:t xml:space="preserve">, Aaron Courville, </w:t>
      </w:r>
      <w:proofErr w:type="spellStart"/>
      <w:r w:rsidRPr="005B706A">
        <w:rPr>
          <w:rFonts w:asciiTheme="minorEastAsia" w:hAnsiTheme="minorEastAsia"/>
          <w:sz w:val="18"/>
          <w:szCs w:val="24"/>
          <w:shd w:val="clear" w:color="auto" w:fill="FFFFFF"/>
        </w:rPr>
        <w:t>Yoshua</w:t>
      </w:r>
      <w:proofErr w:type="spellEnd"/>
      <w:r w:rsidRPr="005B706A">
        <w:rPr>
          <w:rFonts w:asciiTheme="minorEastAsia" w:hAnsiTheme="minorEastAsia"/>
          <w:sz w:val="18"/>
          <w:szCs w:val="24"/>
          <w:shd w:val="clear" w:color="auto" w:fill="FFFFFF"/>
        </w:rPr>
        <w:t xml:space="preserve"> Bengio</w:t>
      </w:r>
      <w:r w:rsidR="00D85709">
        <w:rPr>
          <w:rFonts w:asciiTheme="minorEastAsia" w:hAnsiTheme="minorEastAsia" w:hint="eastAsia"/>
          <w:sz w:val="18"/>
          <w:szCs w:val="24"/>
          <w:shd w:val="clear" w:color="auto" w:fill="FFFFFF"/>
        </w:rPr>
        <w:t>.</w:t>
      </w:r>
      <w:r w:rsidR="00D85709">
        <w:rPr>
          <w:rFonts w:asciiTheme="minorEastAsia" w:hAnsiTheme="minorEastAsia"/>
          <w:sz w:val="18"/>
          <w:szCs w:val="24"/>
          <w:shd w:val="clear" w:color="auto" w:fill="FFFFFF"/>
        </w:rPr>
        <w:t>2014</w:t>
      </w:r>
      <w:r w:rsidRPr="005B706A">
        <w:rPr>
          <w:rFonts w:asciiTheme="minorEastAsia" w:hAnsiTheme="minorEastAsia" w:hint="eastAsia"/>
          <w:sz w:val="18"/>
          <w:szCs w:val="24"/>
          <w:shd w:val="clear" w:color="auto" w:fill="FFFFFF"/>
        </w:rPr>
        <w:t>.</w:t>
      </w:r>
      <w:r w:rsidRPr="005B706A">
        <w:rPr>
          <w:sz w:val="20"/>
        </w:rPr>
        <w:t xml:space="preserve"> </w:t>
      </w:r>
      <w:r w:rsidRPr="005B706A">
        <w:rPr>
          <w:rFonts w:asciiTheme="minorEastAsia" w:hAnsiTheme="minorEastAsia"/>
          <w:sz w:val="18"/>
          <w:szCs w:val="24"/>
          <w:shd w:val="clear" w:color="auto" w:fill="FFFFFF"/>
        </w:rPr>
        <w:t>Generative Adversarial Networks</w:t>
      </w:r>
      <w:r>
        <w:rPr>
          <w:rFonts w:asciiTheme="minorEastAsia" w:hAnsiTheme="minorEastAsia"/>
          <w:sz w:val="18"/>
          <w:szCs w:val="24"/>
          <w:shd w:val="clear" w:color="auto" w:fill="FFFFFF"/>
        </w:rPr>
        <w:t>.</w:t>
      </w:r>
    </w:p>
    <w:p w14:paraId="713E5B25" w14:textId="783E6715" w:rsidR="005B706A" w:rsidRPr="005B706A" w:rsidRDefault="005B706A" w:rsidP="00CD6F6C">
      <w:pPr>
        <w:jc w:val="left"/>
        <w:rPr>
          <w:rFonts w:asciiTheme="minorEastAsia" w:hAnsiTheme="minorEastAsia"/>
          <w:sz w:val="18"/>
          <w:szCs w:val="24"/>
          <w:shd w:val="clear" w:color="auto" w:fill="FFFFFF"/>
        </w:rPr>
      </w:pPr>
      <w:r>
        <w:rPr>
          <w:rFonts w:asciiTheme="minorEastAsia" w:hAnsiTheme="minorEastAsia"/>
          <w:noProof/>
          <w:sz w:val="18"/>
          <w:szCs w:val="24"/>
          <w:shd w:val="clear" w:color="auto" w:fill="FFFFFF"/>
        </w:rPr>
        <w:t>(2)</w:t>
      </w:r>
      <w:r w:rsidR="00DB1228">
        <w:rPr>
          <w:rFonts w:asciiTheme="minorEastAsia" w:hAnsiTheme="minorEastAsia"/>
          <w:noProof/>
          <w:sz w:val="18"/>
          <w:szCs w:val="24"/>
          <w:shd w:val="clear" w:color="auto" w:fill="FFFFFF"/>
        </w:rPr>
        <w:t xml:space="preserve"> </w:t>
      </w:r>
      <w:r w:rsidRPr="005B706A">
        <w:rPr>
          <w:rFonts w:asciiTheme="minorEastAsia" w:hAnsiTheme="minorEastAsia"/>
          <w:noProof/>
          <w:sz w:val="18"/>
          <w:szCs w:val="24"/>
          <w:shd w:val="clear" w:color="auto" w:fill="FFFFFF"/>
        </w:rPr>
        <w:t>Antonia Creswell, Tom White, Vincent Dumoulin, Kai Arulkumaran, Biswa Sengupta, Anil A Bharath</w:t>
      </w:r>
      <w:r w:rsidR="00D85709">
        <w:rPr>
          <w:rFonts w:asciiTheme="minorEastAsia" w:hAnsiTheme="minorEastAsia"/>
          <w:noProof/>
          <w:sz w:val="18"/>
          <w:szCs w:val="24"/>
          <w:shd w:val="clear" w:color="auto" w:fill="FFFFFF"/>
        </w:rPr>
        <w:t>.2017</w:t>
      </w:r>
      <w:r>
        <w:rPr>
          <w:rFonts w:asciiTheme="minorEastAsia" w:hAnsiTheme="minorEastAsia"/>
          <w:noProof/>
          <w:sz w:val="18"/>
          <w:szCs w:val="24"/>
          <w:shd w:val="clear" w:color="auto" w:fill="FFFFFF"/>
        </w:rPr>
        <w:t>.</w:t>
      </w:r>
      <w:r w:rsidRPr="005B706A">
        <w:t xml:space="preserve"> </w:t>
      </w:r>
      <w:r w:rsidRPr="005B706A">
        <w:rPr>
          <w:rFonts w:asciiTheme="minorEastAsia" w:hAnsiTheme="minorEastAsia"/>
          <w:sz w:val="18"/>
          <w:szCs w:val="24"/>
          <w:shd w:val="clear" w:color="auto" w:fill="FFFFFF"/>
        </w:rPr>
        <w:t>Generative Adversarial Networks: An Overview</w:t>
      </w:r>
      <w:r w:rsidR="00DB1228">
        <w:rPr>
          <w:rFonts w:asciiTheme="minorEastAsia" w:hAnsiTheme="minorEastAsia"/>
          <w:sz w:val="18"/>
          <w:szCs w:val="24"/>
          <w:shd w:val="clear" w:color="auto" w:fill="FFFFFF"/>
        </w:rPr>
        <w:t>.</w:t>
      </w:r>
    </w:p>
    <w:p w14:paraId="2776BA54" w14:textId="10D6E92F" w:rsidR="008A4BB2" w:rsidRDefault="008A4BB2" w:rsidP="00CD6F6C">
      <w:pPr>
        <w:jc w:val="left"/>
        <w:rPr>
          <w:rFonts w:asciiTheme="minorEastAsia" w:hAnsiTheme="minorEastAsia"/>
          <w:b/>
          <w:sz w:val="24"/>
          <w:szCs w:val="24"/>
          <w:shd w:val="clear" w:color="auto" w:fill="FFFFFF"/>
        </w:rPr>
      </w:pPr>
    </w:p>
    <w:p w14:paraId="1FBC5A30" w14:textId="60403D3C" w:rsidR="008A4BB2" w:rsidRDefault="008A4BB2" w:rsidP="00CD6F6C">
      <w:pPr>
        <w:jc w:val="left"/>
        <w:rPr>
          <w:rFonts w:asciiTheme="minorEastAsia" w:hAnsiTheme="minorEastAsia"/>
          <w:b/>
          <w:sz w:val="24"/>
          <w:szCs w:val="24"/>
          <w:shd w:val="clear" w:color="auto" w:fill="FFFFFF"/>
        </w:rPr>
      </w:pPr>
    </w:p>
    <w:p w14:paraId="1B7A04C2" w14:textId="331557C6" w:rsidR="0052389F" w:rsidRDefault="0052389F" w:rsidP="00CD6F6C">
      <w:pPr>
        <w:jc w:val="left"/>
        <w:rPr>
          <w:rFonts w:asciiTheme="minorEastAsia" w:hAnsiTheme="minorEastAsia"/>
          <w:b/>
          <w:sz w:val="24"/>
          <w:szCs w:val="24"/>
          <w:shd w:val="clear" w:color="auto" w:fill="FFFFFF"/>
        </w:rPr>
      </w:pPr>
    </w:p>
    <w:p w14:paraId="54D523D7" w14:textId="0FCCD1F0" w:rsidR="0052389F" w:rsidRDefault="0052389F" w:rsidP="00CD6F6C">
      <w:pPr>
        <w:jc w:val="left"/>
        <w:rPr>
          <w:rFonts w:asciiTheme="minorEastAsia" w:hAnsiTheme="minorEastAsia"/>
          <w:b/>
          <w:sz w:val="24"/>
          <w:szCs w:val="24"/>
          <w:shd w:val="clear" w:color="auto" w:fill="FFFFFF"/>
        </w:rPr>
      </w:pPr>
    </w:p>
    <w:p w14:paraId="3F9EAE11" w14:textId="45889FC3" w:rsidR="0052389F" w:rsidRDefault="0052389F" w:rsidP="00CD6F6C">
      <w:pPr>
        <w:jc w:val="left"/>
        <w:rPr>
          <w:rFonts w:asciiTheme="minorEastAsia" w:hAnsiTheme="minorEastAsia"/>
          <w:b/>
          <w:sz w:val="24"/>
          <w:szCs w:val="24"/>
          <w:shd w:val="clear" w:color="auto" w:fill="FFFFFF"/>
        </w:rPr>
      </w:pPr>
    </w:p>
    <w:p w14:paraId="2565D0A9" w14:textId="4E02AE8C" w:rsidR="0052389F" w:rsidRDefault="0052389F" w:rsidP="00CD6F6C">
      <w:pPr>
        <w:jc w:val="left"/>
        <w:rPr>
          <w:rFonts w:asciiTheme="minorEastAsia" w:hAnsiTheme="minorEastAsia"/>
          <w:b/>
          <w:sz w:val="24"/>
          <w:szCs w:val="24"/>
          <w:shd w:val="clear" w:color="auto" w:fill="FFFFFF"/>
        </w:rPr>
      </w:pPr>
    </w:p>
    <w:p w14:paraId="57EF11D1" w14:textId="098B5A6B" w:rsidR="0052389F" w:rsidRDefault="0052389F" w:rsidP="00CD6F6C">
      <w:pPr>
        <w:jc w:val="left"/>
        <w:rPr>
          <w:rFonts w:asciiTheme="minorEastAsia" w:hAnsiTheme="minorEastAsia"/>
          <w:b/>
          <w:sz w:val="24"/>
          <w:szCs w:val="24"/>
          <w:shd w:val="clear" w:color="auto" w:fill="FFFFFF"/>
        </w:rPr>
      </w:pPr>
    </w:p>
    <w:p w14:paraId="42186608" w14:textId="3D0F0C5C" w:rsidR="0052389F" w:rsidRDefault="0052389F" w:rsidP="00CD6F6C">
      <w:pPr>
        <w:jc w:val="left"/>
        <w:rPr>
          <w:rFonts w:asciiTheme="minorEastAsia" w:hAnsiTheme="minorEastAsia"/>
          <w:b/>
          <w:sz w:val="24"/>
          <w:szCs w:val="24"/>
          <w:shd w:val="clear" w:color="auto" w:fill="FFFFFF"/>
        </w:rPr>
      </w:pPr>
    </w:p>
    <w:p w14:paraId="0559FBE5" w14:textId="682124D4" w:rsidR="0052389F" w:rsidRDefault="0052389F" w:rsidP="00CD6F6C">
      <w:pPr>
        <w:jc w:val="left"/>
        <w:rPr>
          <w:rFonts w:asciiTheme="minorEastAsia" w:hAnsiTheme="minorEastAsia"/>
          <w:b/>
          <w:sz w:val="24"/>
          <w:szCs w:val="24"/>
          <w:shd w:val="clear" w:color="auto" w:fill="FFFFFF"/>
        </w:rPr>
      </w:pPr>
    </w:p>
    <w:p w14:paraId="5A8ED266" w14:textId="342A76C9" w:rsidR="0052389F" w:rsidRDefault="0052389F" w:rsidP="00CD6F6C">
      <w:pPr>
        <w:jc w:val="left"/>
        <w:rPr>
          <w:rFonts w:asciiTheme="minorEastAsia" w:hAnsiTheme="minorEastAsia"/>
          <w:b/>
          <w:sz w:val="24"/>
          <w:szCs w:val="24"/>
          <w:shd w:val="clear" w:color="auto" w:fill="FFFFFF"/>
        </w:rPr>
      </w:pPr>
    </w:p>
    <w:p w14:paraId="5C1BCDCA" w14:textId="31B2B73E" w:rsidR="0052389F" w:rsidRDefault="0052389F" w:rsidP="00CD6F6C">
      <w:pPr>
        <w:jc w:val="left"/>
        <w:rPr>
          <w:rFonts w:asciiTheme="minorEastAsia" w:hAnsiTheme="minorEastAsia"/>
          <w:b/>
          <w:sz w:val="24"/>
          <w:szCs w:val="24"/>
          <w:shd w:val="clear" w:color="auto" w:fill="FFFFFF"/>
        </w:rPr>
      </w:pPr>
    </w:p>
    <w:p w14:paraId="302C9ED7" w14:textId="18D93893" w:rsidR="0052389F" w:rsidRDefault="0052389F" w:rsidP="00CD6F6C">
      <w:pPr>
        <w:jc w:val="left"/>
        <w:rPr>
          <w:rFonts w:asciiTheme="minorEastAsia" w:hAnsiTheme="minorEastAsia"/>
          <w:b/>
          <w:sz w:val="24"/>
          <w:szCs w:val="24"/>
          <w:shd w:val="clear" w:color="auto" w:fill="FFFFFF"/>
        </w:rPr>
      </w:pPr>
    </w:p>
    <w:p w14:paraId="605C2D53" w14:textId="4B43C5C2" w:rsidR="0052389F" w:rsidRDefault="0052389F" w:rsidP="00CD6F6C">
      <w:pPr>
        <w:jc w:val="left"/>
        <w:rPr>
          <w:rFonts w:asciiTheme="minorEastAsia" w:hAnsiTheme="minorEastAsia"/>
          <w:b/>
          <w:sz w:val="24"/>
          <w:szCs w:val="24"/>
          <w:shd w:val="clear" w:color="auto" w:fill="FFFFFF"/>
        </w:rPr>
      </w:pPr>
    </w:p>
    <w:p w14:paraId="02067FF1" w14:textId="4E66F992" w:rsidR="0052389F" w:rsidRDefault="0052389F" w:rsidP="00CD6F6C">
      <w:pPr>
        <w:jc w:val="left"/>
        <w:rPr>
          <w:rFonts w:asciiTheme="minorEastAsia" w:hAnsiTheme="minorEastAsia"/>
          <w:b/>
          <w:sz w:val="24"/>
          <w:szCs w:val="24"/>
          <w:shd w:val="clear" w:color="auto" w:fill="FFFFFF"/>
        </w:rPr>
      </w:pPr>
    </w:p>
    <w:p w14:paraId="5F8138A5" w14:textId="7B670447" w:rsidR="0052389F" w:rsidRDefault="0052389F" w:rsidP="00CD6F6C">
      <w:pPr>
        <w:jc w:val="left"/>
        <w:rPr>
          <w:rFonts w:asciiTheme="minorEastAsia" w:hAnsiTheme="minorEastAsia"/>
          <w:b/>
          <w:sz w:val="24"/>
          <w:szCs w:val="24"/>
          <w:shd w:val="clear" w:color="auto" w:fill="FFFFFF"/>
        </w:rPr>
      </w:pPr>
    </w:p>
    <w:p w14:paraId="3A1C1F0A" w14:textId="63DF973A" w:rsidR="0052389F" w:rsidRDefault="0052389F" w:rsidP="00CD6F6C">
      <w:pPr>
        <w:jc w:val="left"/>
        <w:rPr>
          <w:rFonts w:asciiTheme="minorEastAsia" w:hAnsiTheme="minorEastAsia"/>
          <w:b/>
          <w:sz w:val="24"/>
          <w:szCs w:val="24"/>
          <w:shd w:val="clear" w:color="auto" w:fill="FFFFFF"/>
        </w:rPr>
      </w:pPr>
    </w:p>
    <w:p w14:paraId="13B968AF" w14:textId="4AF1C888" w:rsidR="0052389F" w:rsidRDefault="0052389F" w:rsidP="00CD6F6C">
      <w:pPr>
        <w:jc w:val="left"/>
        <w:rPr>
          <w:rFonts w:asciiTheme="minorEastAsia" w:hAnsiTheme="minorEastAsia"/>
          <w:b/>
          <w:sz w:val="24"/>
          <w:szCs w:val="24"/>
          <w:shd w:val="clear" w:color="auto" w:fill="FFFFFF"/>
        </w:rPr>
      </w:pPr>
    </w:p>
    <w:p w14:paraId="38A6E3C5" w14:textId="757CD8A6" w:rsidR="0052389F" w:rsidRDefault="0052389F" w:rsidP="00CD6F6C">
      <w:pPr>
        <w:jc w:val="left"/>
        <w:rPr>
          <w:rFonts w:asciiTheme="minorEastAsia" w:hAnsiTheme="minorEastAsia"/>
          <w:b/>
          <w:sz w:val="24"/>
          <w:szCs w:val="24"/>
          <w:shd w:val="clear" w:color="auto" w:fill="FFFFFF"/>
        </w:rPr>
      </w:pPr>
    </w:p>
    <w:p w14:paraId="421DCEFF" w14:textId="23C811B7" w:rsidR="0052389F" w:rsidRPr="00833BF7" w:rsidRDefault="0052389F" w:rsidP="00CD6F6C">
      <w:pPr>
        <w:jc w:val="left"/>
        <w:rPr>
          <w:rFonts w:asciiTheme="minorEastAsia" w:hAnsiTheme="minorEastAsia"/>
          <w:b/>
          <w:sz w:val="24"/>
          <w:szCs w:val="24"/>
          <w:shd w:val="clear" w:color="auto" w:fill="FFFFFF"/>
        </w:rPr>
      </w:pPr>
    </w:p>
    <w:p w14:paraId="32D91C49" w14:textId="17DC9A10" w:rsidR="00CD6F6C" w:rsidRDefault="00CD6F6C" w:rsidP="00CD6F6C">
      <w:pPr>
        <w:rPr>
          <w:rFonts w:asciiTheme="minorEastAsia" w:hAnsiTheme="minorEastAsia"/>
          <w:sz w:val="24"/>
          <w:szCs w:val="24"/>
          <w:highlight w:val="yellow"/>
          <w:shd w:val="clear" w:color="auto" w:fill="FFFFFF"/>
        </w:rPr>
      </w:pPr>
      <w:r w:rsidRPr="00833BF7">
        <w:rPr>
          <w:rFonts w:asciiTheme="minorEastAsia" w:hAnsiTheme="minorEastAsia" w:hint="eastAsia"/>
          <w:sz w:val="24"/>
          <w:szCs w:val="24"/>
          <w:highlight w:val="yellow"/>
          <w:shd w:val="clear" w:color="auto" w:fill="FFFFFF"/>
        </w:rPr>
        <w:lastRenderedPageBreak/>
        <w:t>7.</w:t>
      </w:r>
      <w:r w:rsidRPr="00833BF7">
        <w:rPr>
          <w:rFonts w:asciiTheme="minorEastAsia" w:hAnsiTheme="minorEastAsia"/>
          <w:sz w:val="24"/>
          <w:szCs w:val="24"/>
          <w:highlight w:val="yellow"/>
          <w:shd w:val="clear" w:color="auto" w:fill="FFFFFF"/>
        </w:rPr>
        <w:t xml:space="preserve">6 </w:t>
      </w:r>
      <w:r w:rsidRPr="00833BF7">
        <w:rPr>
          <w:rFonts w:asciiTheme="minorEastAsia" w:hAnsiTheme="minorEastAsia" w:hint="eastAsia"/>
          <w:sz w:val="24"/>
          <w:szCs w:val="24"/>
          <w:highlight w:val="yellow"/>
          <w:shd w:val="clear" w:color="auto" w:fill="FFFFFF"/>
        </w:rPr>
        <w:t>深度森林</w:t>
      </w:r>
    </w:p>
    <w:p w14:paraId="429A8C5B" w14:textId="06B0CD0E"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.6.1</w:t>
      </w:r>
      <w:commentRangeStart w:id="1"/>
      <w:r w:rsidR="001C527F" w:rsidRPr="001C527F">
        <w:rPr>
          <w:rFonts w:asciiTheme="minorEastAsia" w:hAnsiTheme="minorEastAsia" w:hint="eastAsia"/>
          <w:sz w:val="24"/>
          <w:szCs w:val="24"/>
          <w:shd w:val="clear" w:color="auto" w:fill="FFFFFF"/>
        </w:rPr>
        <w:t>概述</w:t>
      </w:r>
      <w:commentRangeEnd w:id="1"/>
      <w:r w:rsidR="004C63C7">
        <w:rPr>
          <w:rStyle w:val="af3"/>
        </w:rPr>
        <w:commentReference w:id="1"/>
      </w:r>
    </w:p>
    <w:p w14:paraId="63FC038F" w14:textId="5AACEC78" w:rsidR="00413A7B" w:rsidRDefault="005E4760" w:rsidP="001C527F">
      <w:pPr>
        <w:rPr>
          <w:rFonts w:ascii="仿宋" w:eastAsia="仿宋" w:hAnsi="仿宋"/>
          <w:sz w:val="24"/>
          <w:szCs w:val="24"/>
          <w:shd w:val="clear" w:color="auto" w:fill="FFFFFF"/>
        </w:rPr>
      </w:pPr>
      <w:r>
        <w:rPr>
          <w:rFonts w:ascii="仿宋" w:eastAsia="仿宋" w:hAnsi="仿宋" w:hint="eastAsia"/>
          <w:sz w:val="24"/>
          <w:szCs w:val="24"/>
          <w:shd w:val="clear" w:color="auto" w:fill="FFFFFF"/>
        </w:rPr>
        <w:t>“</w:t>
      </w:r>
      <w:r w:rsidR="00B23E62">
        <w:rPr>
          <w:rFonts w:ascii="仿宋" w:eastAsia="仿宋" w:hAnsi="仿宋" w:hint="eastAsia"/>
          <w:sz w:val="24"/>
          <w:szCs w:val="24"/>
          <w:shd w:val="clear" w:color="auto" w:fill="FFFFFF"/>
        </w:rPr>
        <w:t>深度森林</w:t>
      </w:r>
      <w:r>
        <w:rPr>
          <w:rFonts w:ascii="仿宋" w:eastAsia="仿宋" w:hAnsi="仿宋" w:hint="eastAsia"/>
          <w:sz w:val="24"/>
          <w:szCs w:val="24"/>
          <w:shd w:val="clear" w:color="auto" w:fill="FFFFFF"/>
        </w:rPr>
        <w:t>”在2</w:t>
      </w:r>
      <w:r>
        <w:rPr>
          <w:rFonts w:ascii="仿宋" w:eastAsia="仿宋" w:hAnsi="仿宋"/>
          <w:sz w:val="24"/>
          <w:szCs w:val="24"/>
          <w:shd w:val="clear" w:color="auto" w:fill="FFFFFF"/>
        </w:rPr>
        <w:t>017</w:t>
      </w:r>
      <w:r>
        <w:rPr>
          <w:rFonts w:ascii="仿宋" w:eastAsia="仿宋" w:hAnsi="仿宋" w:hint="eastAsia"/>
          <w:sz w:val="24"/>
          <w:szCs w:val="24"/>
          <w:shd w:val="clear" w:color="auto" w:fill="FFFFFF"/>
        </w:rPr>
        <w:t>年被提出，</w:t>
      </w:r>
      <w:r w:rsidRPr="005E4760">
        <w:rPr>
          <w:rFonts w:ascii="仿宋" w:eastAsia="仿宋" w:hAnsi="仿宋" w:hint="eastAsia"/>
          <w:sz w:val="24"/>
          <w:szCs w:val="24"/>
          <w:shd w:val="clear" w:color="auto" w:fill="FFFFFF"/>
        </w:rPr>
        <w:t>这是一种可以与深度神经网络相媲美的基于树的模型</w:t>
      </w:r>
      <w:r>
        <w:rPr>
          <w:rFonts w:ascii="仿宋" w:eastAsia="仿宋" w:hAnsi="仿宋" w:hint="eastAsia"/>
          <w:sz w:val="24"/>
          <w:szCs w:val="24"/>
          <w:shd w:val="clear" w:color="auto" w:fill="FFFFFF"/>
        </w:rPr>
        <w:t>，</w:t>
      </w:r>
      <w:r w:rsidR="00716775">
        <w:rPr>
          <w:rFonts w:ascii="仿宋" w:eastAsia="仿宋" w:hAnsi="仿宋" w:hint="eastAsia"/>
          <w:sz w:val="24"/>
          <w:szCs w:val="24"/>
          <w:shd w:val="clear" w:color="auto" w:fill="FFFFFF"/>
        </w:rPr>
        <w:t>主要</w:t>
      </w:r>
      <w:r w:rsidR="00521A78">
        <w:rPr>
          <w:rFonts w:ascii="仿宋" w:eastAsia="仿宋" w:hAnsi="仿宋" w:hint="eastAsia"/>
          <w:sz w:val="24"/>
          <w:szCs w:val="24"/>
          <w:shd w:val="clear" w:color="auto" w:fill="FFFFFF"/>
        </w:rPr>
        <w:t>包括：</w:t>
      </w:r>
      <w:r w:rsidR="00521A78" w:rsidRPr="00A34502">
        <w:rPr>
          <w:rFonts w:ascii="仿宋" w:eastAsia="仿宋" w:hAnsi="仿宋" w:hint="eastAsia"/>
          <w:sz w:val="24"/>
          <w:szCs w:val="24"/>
          <w:shd w:val="clear" w:color="auto" w:fill="FFFFFF"/>
        </w:rPr>
        <w:t>多粒度串联森林</w:t>
      </w:r>
      <w:r w:rsidR="00521A78">
        <w:rPr>
          <w:rFonts w:ascii="仿宋" w:eastAsia="仿宋" w:hAnsi="仿宋" w:hint="eastAsia"/>
          <w:sz w:val="24"/>
          <w:szCs w:val="24"/>
          <w:shd w:val="clear" w:color="auto" w:fill="FFFFFF"/>
        </w:rPr>
        <w:t>、</w:t>
      </w:r>
      <w:r w:rsidR="00521A78" w:rsidRPr="007B1921">
        <w:rPr>
          <w:rFonts w:ascii="仿宋" w:eastAsia="仿宋" w:hAnsi="仿宋" w:hint="eastAsia"/>
          <w:sz w:val="24"/>
          <w:szCs w:val="24"/>
          <w:shd w:val="clear" w:color="auto" w:fill="FFFFFF"/>
        </w:rPr>
        <w:t>基于森林的自编码器</w:t>
      </w:r>
      <w:r w:rsidR="00521A78">
        <w:rPr>
          <w:rFonts w:ascii="仿宋" w:eastAsia="仿宋" w:hAnsi="仿宋" w:hint="eastAsia"/>
          <w:sz w:val="24"/>
          <w:szCs w:val="24"/>
          <w:shd w:val="clear" w:color="auto" w:fill="FFFFFF"/>
        </w:rPr>
        <w:t>、</w:t>
      </w:r>
      <w:r w:rsidR="00521A78" w:rsidRPr="00521A78">
        <w:rPr>
          <w:rFonts w:ascii="仿宋" w:eastAsia="仿宋" w:hAnsi="仿宋" w:hint="eastAsia"/>
          <w:sz w:val="24"/>
          <w:szCs w:val="24"/>
          <w:shd w:val="clear" w:color="auto" w:fill="FFFFFF"/>
        </w:rPr>
        <w:t>多层梯度提升</w:t>
      </w:r>
      <w:r w:rsidR="00521A78" w:rsidRPr="007B1921">
        <w:rPr>
          <w:rFonts w:ascii="仿宋" w:eastAsia="仿宋" w:hAnsi="仿宋" w:hint="eastAsia"/>
          <w:sz w:val="24"/>
          <w:szCs w:val="24"/>
          <w:shd w:val="clear" w:color="auto" w:fill="FFFFFF"/>
        </w:rPr>
        <w:t>决策树</w:t>
      </w:r>
    </w:p>
    <w:p w14:paraId="36F8AF8E" w14:textId="7D73AD01" w:rsidR="00D33A1A" w:rsidRDefault="00D33A1A" w:rsidP="001C527F">
      <w:pPr>
        <w:rPr>
          <w:rFonts w:ascii="仿宋" w:eastAsia="仿宋" w:hAnsi="仿宋"/>
          <w:sz w:val="24"/>
          <w:szCs w:val="24"/>
          <w:shd w:val="clear" w:color="auto" w:fill="FFFFFF"/>
        </w:rPr>
      </w:pPr>
    </w:p>
    <w:p w14:paraId="59C0F812" w14:textId="5AF9BC5B" w:rsidR="00D33A1A" w:rsidRDefault="00D33A1A" w:rsidP="001C527F">
      <w:pPr>
        <w:rPr>
          <w:rFonts w:ascii="仿宋" w:eastAsia="仿宋" w:hAnsi="仿宋"/>
          <w:sz w:val="24"/>
          <w:szCs w:val="24"/>
          <w:shd w:val="clear" w:color="auto" w:fill="FFFFFF"/>
        </w:rPr>
      </w:pPr>
    </w:p>
    <w:p w14:paraId="39BBC587" w14:textId="7395970B" w:rsidR="00D33A1A" w:rsidRDefault="00D33A1A" w:rsidP="001C527F">
      <w:pPr>
        <w:rPr>
          <w:rFonts w:ascii="仿宋" w:eastAsia="仿宋" w:hAnsi="仿宋"/>
          <w:sz w:val="24"/>
          <w:szCs w:val="24"/>
          <w:shd w:val="clear" w:color="auto" w:fill="FFFFFF"/>
        </w:rPr>
      </w:pPr>
    </w:p>
    <w:p w14:paraId="4CD07A61" w14:textId="74F3BEF7" w:rsidR="00D33A1A" w:rsidRDefault="00D33A1A" w:rsidP="001C527F">
      <w:pPr>
        <w:rPr>
          <w:rFonts w:ascii="仿宋" w:eastAsia="仿宋" w:hAnsi="仿宋"/>
          <w:sz w:val="24"/>
          <w:szCs w:val="24"/>
          <w:shd w:val="clear" w:color="auto" w:fill="FFFFFF"/>
        </w:rPr>
      </w:pPr>
    </w:p>
    <w:p w14:paraId="45F200DE" w14:textId="7018174B" w:rsidR="00D33A1A" w:rsidRDefault="00D33A1A" w:rsidP="001C527F">
      <w:pPr>
        <w:rPr>
          <w:rFonts w:ascii="仿宋" w:eastAsia="仿宋" w:hAnsi="仿宋"/>
          <w:sz w:val="24"/>
          <w:szCs w:val="24"/>
          <w:shd w:val="clear" w:color="auto" w:fill="FFFFFF"/>
        </w:rPr>
      </w:pPr>
    </w:p>
    <w:p w14:paraId="67427F7F" w14:textId="7D2210A9" w:rsidR="00D33A1A" w:rsidRDefault="00D33A1A" w:rsidP="001C527F">
      <w:pPr>
        <w:rPr>
          <w:rFonts w:ascii="仿宋" w:eastAsia="仿宋" w:hAnsi="仿宋"/>
          <w:sz w:val="24"/>
          <w:szCs w:val="24"/>
          <w:shd w:val="clear" w:color="auto" w:fill="FFFFFF"/>
        </w:rPr>
      </w:pPr>
    </w:p>
    <w:p w14:paraId="1EE62852" w14:textId="7EA58E41" w:rsidR="00D33A1A" w:rsidRDefault="00D33A1A" w:rsidP="001C527F">
      <w:pPr>
        <w:rPr>
          <w:rFonts w:ascii="仿宋" w:eastAsia="仿宋" w:hAnsi="仿宋"/>
          <w:sz w:val="24"/>
          <w:szCs w:val="24"/>
          <w:shd w:val="clear" w:color="auto" w:fill="FFFFFF"/>
        </w:rPr>
      </w:pPr>
    </w:p>
    <w:p w14:paraId="304F43DB" w14:textId="6BEB064B" w:rsidR="00D33A1A" w:rsidRDefault="00D33A1A" w:rsidP="001C527F">
      <w:pPr>
        <w:rPr>
          <w:rFonts w:ascii="仿宋" w:eastAsia="仿宋" w:hAnsi="仿宋"/>
          <w:sz w:val="24"/>
          <w:szCs w:val="24"/>
          <w:shd w:val="clear" w:color="auto" w:fill="FFFFFF"/>
        </w:rPr>
      </w:pPr>
    </w:p>
    <w:p w14:paraId="325D4E01" w14:textId="77777777" w:rsidR="00D33A1A" w:rsidRPr="00521A78" w:rsidRDefault="00D33A1A" w:rsidP="001C527F">
      <w:pPr>
        <w:rPr>
          <w:rFonts w:ascii="仿宋" w:eastAsia="仿宋" w:hAnsi="仿宋" w:hint="eastAsia"/>
          <w:sz w:val="24"/>
          <w:szCs w:val="24"/>
          <w:shd w:val="clear" w:color="auto" w:fill="FFFFFF"/>
        </w:rPr>
      </w:pPr>
    </w:p>
    <w:p w14:paraId="3E075CB8" w14:textId="5B0084B3"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w:t>
      </w:r>
      <w:r w:rsidR="008B5827">
        <w:rPr>
          <w:rFonts w:asciiTheme="minorEastAsia" w:hAnsiTheme="minorEastAsia"/>
          <w:sz w:val="24"/>
          <w:szCs w:val="24"/>
          <w:shd w:val="clear" w:color="auto" w:fill="FFFFFF"/>
        </w:rPr>
        <w:t xml:space="preserve"> </w:t>
      </w:r>
      <w:r w:rsidR="00A3247C">
        <w:rPr>
          <w:rFonts w:asciiTheme="minorEastAsia" w:hAnsiTheme="minorEastAsia" w:hint="eastAsia"/>
          <w:sz w:val="24"/>
          <w:szCs w:val="24"/>
          <w:shd w:val="clear" w:color="auto" w:fill="FFFFFF"/>
        </w:rPr>
        <w:t>主要</w:t>
      </w:r>
      <w:r w:rsidR="00EF448F">
        <w:rPr>
          <w:rFonts w:asciiTheme="minorEastAsia" w:hAnsiTheme="minorEastAsia" w:hint="eastAsia"/>
          <w:sz w:val="24"/>
          <w:szCs w:val="24"/>
          <w:shd w:val="clear" w:color="auto" w:fill="FFFFFF"/>
        </w:rPr>
        <w:t>模型</w:t>
      </w:r>
      <w:r w:rsidR="00A3247C">
        <w:rPr>
          <w:rFonts w:asciiTheme="minorEastAsia" w:hAnsiTheme="minorEastAsia" w:hint="eastAsia"/>
          <w:sz w:val="24"/>
          <w:szCs w:val="24"/>
          <w:shd w:val="clear" w:color="auto" w:fill="FFFFFF"/>
        </w:rPr>
        <w:t>介绍</w:t>
      </w:r>
    </w:p>
    <w:p w14:paraId="2B9F8C90" w14:textId="577FBE1B" w:rsidR="00973B7A" w:rsidRDefault="008B5827"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 xml:space="preserve">.6.2.1 </w:t>
      </w:r>
      <w:r w:rsidR="00A34502" w:rsidRPr="00A34502">
        <w:rPr>
          <w:rFonts w:ascii="仿宋" w:eastAsia="仿宋" w:hAnsi="仿宋" w:hint="eastAsia"/>
          <w:sz w:val="24"/>
          <w:szCs w:val="24"/>
          <w:shd w:val="clear" w:color="auto" w:fill="FFFFFF"/>
        </w:rPr>
        <w:t>多粒度串联森林</w:t>
      </w:r>
    </w:p>
    <w:p w14:paraId="0FA6A192" w14:textId="10EC1D95" w:rsidR="00973B7A" w:rsidRPr="007B55AD" w:rsidRDefault="007B55AD" w:rsidP="00B64BDA">
      <w:pPr>
        <w:ind w:firstLineChars="200" w:firstLine="482"/>
        <w:rPr>
          <w:rFonts w:asciiTheme="minorEastAsia" w:hAnsiTheme="minorEastAsia"/>
          <w:sz w:val="24"/>
          <w:szCs w:val="24"/>
          <w:shd w:val="clear" w:color="auto" w:fill="FFFFFF"/>
        </w:rPr>
      </w:pPr>
      <w:proofErr w:type="spellStart"/>
      <w:r w:rsidRPr="00DF2E43">
        <w:rPr>
          <w:rFonts w:ascii="仿宋" w:eastAsia="仿宋" w:hAnsi="仿宋"/>
          <w:b/>
          <w:sz w:val="24"/>
          <w:szCs w:val="24"/>
          <w:shd w:val="clear" w:color="auto" w:fill="FFFFFF"/>
        </w:rPr>
        <w:t>gcForest</w:t>
      </w:r>
      <w:proofErr w:type="spellEnd"/>
      <w:r w:rsidRPr="00FF2E06">
        <w:rPr>
          <w:rFonts w:ascii="仿宋" w:eastAsia="仿宋" w:hAnsi="仿宋"/>
          <w:sz w:val="24"/>
          <w:szCs w:val="24"/>
          <w:shd w:val="clear" w:color="auto" w:fill="FFFFFF"/>
        </w:rPr>
        <w:t>（</w:t>
      </w:r>
      <w:proofErr w:type="spellStart"/>
      <w:r w:rsidRPr="00FF2E06">
        <w:rPr>
          <w:rFonts w:ascii="仿宋" w:eastAsia="仿宋" w:hAnsi="仿宋"/>
          <w:sz w:val="24"/>
          <w:szCs w:val="24"/>
          <w:shd w:val="clear" w:color="auto" w:fill="FFFFFF"/>
        </w:rPr>
        <w:t>muti</w:t>
      </w:r>
      <w:proofErr w:type="spellEnd"/>
      <w:r w:rsidRPr="00FF2E06">
        <w:rPr>
          <w:rFonts w:ascii="仿宋" w:eastAsia="仿宋" w:hAnsi="仿宋"/>
          <w:sz w:val="24"/>
          <w:szCs w:val="24"/>
          <w:shd w:val="clear" w:color="auto" w:fill="FFFFFF"/>
        </w:rPr>
        <w:t>-Grained Cascade Forest，多粒度</w:t>
      </w:r>
      <w:r>
        <w:rPr>
          <w:rFonts w:ascii="仿宋" w:eastAsia="仿宋" w:hAnsi="仿宋" w:hint="eastAsia"/>
          <w:sz w:val="24"/>
          <w:szCs w:val="24"/>
          <w:shd w:val="clear" w:color="auto" w:fill="FFFFFF"/>
        </w:rPr>
        <w:t>串</w:t>
      </w:r>
      <w:r w:rsidRPr="00FF2E06">
        <w:rPr>
          <w:rFonts w:ascii="仿宋" w:eastAsia="仿宋" w:hAnsi="仿宋"/>
          <w:sz w:val="24"/>
          <w:szCs w:val="24"/>
          <w:shd w:val="clear" w:color="auto" w:fill="FFFFFF"/>
        </w:rPr>
        <w:t>联森林），它是基于树的集成方法，通过对树组成的森林来集成并前后串联起来达到</w:t>
      </w:r>
      <w:r w:rsidRPr="00FF2E06">
        <w:rPr>
          <w:rFonts w:ascii="仿宋" w:eastAsia="仿宋" w:hAnsi="仿宋"/>
          <w:b/>
          <w:sz w:val="24"/>
          <w:szCs w:val="24"/>
          <w:shd w:val="clear" w:color="auto" w:fill="FFFFFF"/>
        </w:rPr>
        <w:t>表征学习</w:t>
      </w:r>
      <w:r w:rsidRPr="00FF2E06">
        <w:rPr>
          <w:rFonts w:ascii="仿宋" w:eastAsia="仿宋" w:hAnsi="仿宋"/>
          <w:sz w:val="24"/>
          <w:szCs w:val="24"/>
          <w:shd w:val="clear" w:color="auto" w:fill="FFFFFF"/>
        </w:rPr>
        <w:t>的效果。它的表征学习能力可以通过对高维输入数据的多粒度扫描而进行加强。串联的层数也可以通过自适应的决定从而使得模型复杂度不需要成为一个自定义的超参数，而是一个根据数据情况而自动设定的参数。</w:t>
      </w:r>
      <w:proofErr w:type="spellStart"/>
      <w:r w:rsidR="008B5827" w:rsidRPr="008B5827">
        <w:rPr>
          <w:rFonts w:ascii="仿宋" w:eastAsia="仿宋" w:hAnsi="仿宋"/>
          <w:sz w:val="24"/>
          <w:szCs w:val="24"/>
          <w:shd w:val="clear" w:color="auto" w:fill="FFFFFF"/>
        </w:rPr>
        <w:t>gcForest</w:t>
      </w:r>
      <w:proofErr w:type="spellEnd"/>
      <w:r w:rsidR="008B5827" w:rsidRPr="008B5827">
        <w:rPr>
          <w:rFonts w:ascii="仿宋" w:eastAsia="仿宋" w:hAnsi="仿宋"/>
          <w:sz w:val="24"/>
          <w:szCs w:val="24"/>
          <w:shd w:val="clear" w:color="auto" w:fill="FFFFFF"/>
        </w:rPr>
        <w:t>方法也是延续DNN的对原始特征做逐层处理，其中的级联森林结构如</w:t>
      </w:r>
      <w:r w:rsidR="008B5827" w:rsidRPr="0046495A">
        <w:rPr>
          <w:rFonts w:ascii="仿宋" w:eastAsia="仿宋" w:hAnsi="仿宋"/>
          <w:color w:val="FF0000"/>
          <w:sz w:val="24"/>
          <w:szCs w:val="24"/>
          <w:shd w:val="clear" w:color="auto" w:fill="FFFFFF"/>
        </w:rPr>
        <w:t>下图所</w:t>
      </w:r>
      <w:r w:rsidR="008B5827" w:rsidRPr="008B5827">
        <w:rPr>
          <w:rFonts w:ascii="仿宋" w:eastAsia="仿宋" w:hAnsi="仿宋"/>
          <w:sz w:val="24"/>
          <w:szCs w:val="24"/>
          <w:shd w:val="clear" w:color="auto" w:fill="FFFFFF"/>
        </w:rPr>
        <w:t>示：</w:t>
      </w:r>
    </w:p>
    <w:p w14:paraId="495422A9" w14:textId="17053654" w:rsidR="00AE52C2" w:rsidRPr="00F96DB5" w:rsidRDefault="00D2518A" w:rsidP="00244CC6">
      <w:pPr>
        <w:jc w:val="center"/>
        <w:rPr>
          <w:rFonts w:ascii="仿宋" w:eastAsia="仿宋" w:hAnsi="仿宋" w:hint="eastAsia"/>
          <w:sz w:val="24"/>
          <w:szCs w:val="24"/>
          <w:shd w:val="clear" w:color="auto" w:fill="FFFFFF"/>
        </w:rPr>
      </w:pPr>
      <w:r>
        <w:object w:dxaOrig="7292" w:dyaOrig="2777" w14:anchorId="45D2C5DA">
          <v:shape id="_x0000_i1026" type="#_x0000_t75" style="width:364.5pt;height:139pt" o:ole="">
            <v:imagedata r:id="rId13" o:title=""/>
          </v:shape>
          <o:OLEObject Type="Embed" ProgID="Visio.Drawing.11" ShapeID="_x0000_i1026" DrawAspect="Content" ObjectID="_1609078342" r:id="rId14"/>
        </w:object>
      </w:r>
    </w:p>
    <w:p w14:paraId="51397D4F" w14:textId="06B5C9B0" w:rsidR="00F96DB5" w:rsidRDefault="00F96DB5" w:rsidP="00196F1D">
      <w:pPr>
        <w:ind w:firstLineChars="200" w:firstLine="480"/>
        <w:rPr>
          <w:rFonts w:ascii="仿宋" w:eastAsia="仿宋" w:hAnsi="仿宋"/>
          <w:sz w:val="24"/>
          <w:szCs w:val="24"/>
          <w:shd w:val="clear" w:color="auto" w:fill="FFFFFF"/>
        </w:rPr>
      </w:pPr>
      <w:r w:rsidRPr="00F96DB5">
        <w:rPr>
          <w:rFonts w:ascii="仿宋" w:eastAsia="仿宋" w:hAnsi="仿宋" w:hint="eastAsia"/>
          <w:sz w:val="24"/>
          <w:szCs w:val="24"/>
          <w:shd w:val="clear" w:color="auto" w:fill="FFFFFF"/>
        </w:rPr>
        <w:t>每一级都是决策森林的集合，分别使用完全随机森林和随机森林，每个完全随机的森林包含完全随机树，通过随机选择一个特征在树的每个节点进行分割实现生长，</w:t>
      </w:r>
      <w:r w:rsidR="001F057F">
        <w:rPr>
          <w:rFonts w:ascii="仿宋" w:eastAsia="仿宋" w:hAnsi="仿宋" w:hint="eastAsia"/>
          <w:sz w:val="24"/>
          <w:szCs w:val="24"/>
          <w:shd w:val="clear" w:color="auto" w:fill="FFFFFF"/>
        </w:rPr>
        <w:t>直到叶子节点只包含相同类的实例。</w:t>
      </w:r>
      <w:r w:rsidR="00375F15">
        <w:rPr>
          <w:rFonts w:ascii="仿宋" w:eastAsia="仿宋" w:hAnsi="仿宋" w:hint="eastAsia"/>
          <w:sz w:val="24"/>
          <w:szCs w:val="24"/>
          <w:shd w:val="clear" w:color="auto" w:fill="FFFFFF"/>
        </w:rPr>
        <w:t>类似的，</w:t>
      </w:r>
      <w:r w:rsidR="00196F1D">
        <w:rPr>
          <w:rFonts w:ascii="仿宋" w:eastAsia="仿宋" w:hAnsi="仿宋" w:hint="eastAsia"/>
          <w:sz w:val="24"/>
          <w:szCs w:val="24"/>
          <w:shd w:val="clear" w:color="auto" w:fill="FFFFFF"/>
        </w:rPr>
        <w:t>每个随机森林包含的树，通过随机选择sqrt</w:t>
      </w:r>
      <w:r w:rsidR="00196F1D">
        <w:rPr>
          <w:rFonts w:ascii="仿宋" w:eastAsia="仿宋" w:hAnsi="仿宋"/>
          <w:sz w:val="24"/>
          <w:szCs w:val="24"/>
          <w:shd w:val="clear" w:color="auto" w:fill="FFFFFF"/>
        </w:rPr>
        <w:t>(d)</w:t>
      </w:r>
      <w:r w:rsidR="00196F1D">
        <w:rPr>
          <w:rFonts w:ascii="仿宋" w:eastAsia="仿宋" w:hAnsi="仿宋" w:hint="eastAsia"/>
          <w:sz w:val="24"/>
          <w:szCs w:val="24"/>
          <w:shd w:val="clear" w:color="auto" w:fill="FFFFFF"/>
        </w:rPr>
        <w:t>数量的特征作为候选（d是输入特征的数量），然后选择具有最佳</w:t>
      </w:r>
      <w:proofErr w:type="spellStart"/>
      <w:r w:rsidR="00196F1D">
        <w:rPr>
          <w:rFonts w:ascii="仿宋" w:eastAsia="仿宋" w:hAnsi="仿宋" w:hint="eastAsia"/>
          <w:sz w:val="24"/>
          <w:szCs w:val="24"/>
          <w:shd w:val="clear" w:color="auto" w:fill="FFFFFF"/>
        </w:rPr>
        <w:t>gini</w:t>
      </w:r>
      <w:proofErr w:type="spellEnd"/>
      <w:r w:rsidR="00196F1D">
        <w:rPr>
          <w:rFonts w:ascii="仿宋" w:eastAsia="仿宋" w:hAnsi="仿宋" w:hint="eastAsia"/>
          <w:sz w:val="24"/>
          <w:szCs w:val="24"/>
          <w:shd w:val="clear" w:color="auto" w:fill="FFFFFF"/>
        </w:rPr>
        <w:t>值的特征作为分割。每个森林中的树的数值是一个超参数。</w:t>
      </w:r>
    </w:p>
    <w:p w14:paraId="3742F05F" w14:textId="43FF625D" w:rsidR="00196F1D" w:rsidRDefault="00196F1D" w:rsidP="00A2473F">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给定一个实例，每个森林会通过计算相关实例落入叶节点处的</w:t>
      </w:r>
      <w:proofErr w:type="gramStart"/>
      <w:r>
        <w:rPr>
          <w:rFonts w:ascii="仿宋" w:eastAsia="仿宋" w:hAnsi="仿宋" w:hint="eastAsia"/>
          <w:sz w:val="24"/>
          <w:szCs w:val="24"/>
          <w:shd w:val="clear" w:color="auto" w:fill="FFFFFF"/>
        </w:rPr>
        <w:t>不</w:t>
      </w:r>
      <w:proofErr w:type="gramEnd"/>
      <w:r>
        <w:rPr>
          <w:rFonts w:ascii="仿宋" w:eastAsia="仿宋" w:hAnsi="仿宋" w:hint="eastAsia"/>
          <w:sz w:val="24"/>
          <w:szCs w:val="24"/>
          <w:shd w:val="clear" w:color="auto" w:fill="FFFFFF"/>
        </w:rPr>
        <w:t>同类的训练样本的百分比，然后对森林中所有</w:t>
      </w:r>
      <w:proofErr w:type="gramStart"/>
      <w:r>
        <w:rPr>
          <w:rFonts w:ascii="仿宋" w:eastAsia="仿宋" w:hAnsi="仿宋" w:hint="eastAsia"/>
          <w:sz w:val="24"/>
          <w:szCs w:val="24"/>
          <w:shd w:val="clear" w:color="auto" w:fill="FFFFFF"/>
        </w:rPr>
        <w:t>树计算</w:t>
      </w:r>
      <w:proofErr w:type="gramEnd"/>
      <w:r>
        <w:rPr>
          <w:rFonts w:ascii="仿宋" w:eastAsia="仿宋" w:hAnsi="仿宋" w:hint="eastAsia"/>
          <w:sz w:val="24"/>
          <w:szCs w:val="24"/>
          <w:shd w:val="clear" w:color="auto" w:fill="FFFFFF"/>
        </w:rPr>
        <w:t>均值，以生成对类的分布的估计。</w:t>
      </w:r>
    </w:p>
    <w:p w14:paraId="1CE3B8FF" w14:textId="3E3D99BD" w:rsidR="00A4157F" w:rsidRPr="00A4157F" w:rsidRDefault="00A4157F" w:rsidP="00A4157F">
      <w:pPr>
        <w:rPr>
          <w:rFonts w:ascii="仿宋" w:eastAsia="仿宋" w:hAnsi="仿宋"/>
          <w:sz w:val="24"/>
          <w:szCs w:val="24"/>
          <w:shd w:val="clear" w:color="auto" w:fill="FFFFFF"/>
        </w:rPr>
      </w:pPr>
      <w:r w:rsidRPr="00A4157F">
        <w:rPr>
          <w:rFonts w:ascii="仿宋" w:eastAsia="仿宋" w:hAnsi="仿宋" w:hint="eastAsia"/>
          <w:sz w:val="24"/>
          <w:szCs w:val="24"/>
          <w:shd w:val="clear" w:color="auto" w:fill="FFFFFF"/>
        </w:rPr>
        <w:t>被估计的类分布形成类向量（</w:t>
      </w:r>
      <w:r w:rsidRPr="00A4157F">
        <w:rPr>
          <w:rFonts w:ascii="仿宋" w:eastAsia="仿宋" w:hAnsi="仿宋"/>
          <w:sz w:val="24"/>
          <w:szCs w:val="24"/>
          <w:shd w:val="clear" w:color="auto" w:fill="FFFFFF"/>
        </w:rPr>
        <w:t>class vector），该类向量接着与输入到级联的下一级的原始特征向量相连接。例如，假设有三个类，则四个森林每一个都将产生</w:t>
      </w:r>
      <w:r w:rsidRPr="00A4157F">
        <w:rPr>
          <w:rFonts w:ascii="仿宋" w:eastAsia="仿宋" w:hAnsi="仿宋"/>
          <w:sz w:val="24"/>
          <w:szCs w:val="24"/>
          <w:shd w:val="clear" w:color="auto" w:fill="FFFFFF"/>
        </w:rPr>
        <w:lastRenderedPageBreak/>
        <w:t>一个三维的类向量，因此，级联的下一级将接收12 = 3×4个增强特征（augmented feature）。</w:t>
      </w:r>
    </w:p>
    <w:p w14:paraId="55907BAA" w14:textId="5915F645" w:rsidR="00AC3242" w:rsidRDefault="00A4157F" w:rsidP="00ED3E57">
      <w:pPr>
        <w:ind w:firstLineChars="200" w:firstLine="480"/>
        <w:rPr>
          <w:rFonts w:ascii="仿宋" w:eastAsia="仿宋" w:hAnsi="仿宋"/>
          <w:sz w:val="24"/>
          <w:szCs w:val="24"/>
          <w:shd w:val="clear" w:color="auto" w:fill="FFFFFF"/>
        </w:rPr>
      </w:pPr>
      <w:r w:rsidRPr="00A4157F">
        <w:rPr>
          <w:rFonts w:ascii="仿宋" w:eastAsia="仿宋" w:hAnsi="仿宋" w:hint="eastAsia"/>
          <w:sz w:val="24"/>
          <w:szCs w:val="24"/>
          <w:shd w:val="clear" w:color="auto" w:fill="FFFFFF"/>
        </w:rPr>
        <w:t>为了降低过拟合风险，每个森林产生的类向量由</w:t>
      </w:r>
      <w:r w:rsidRPr="00A4157F">
        <w:rPr>
          <w:rFonts w:ascii="仿宋" w:eastAsia="仿宋" w:hAnsi="仿宋"/>
          <w:sz w:val="24"/>
          <w:szCs w:val="24"/>
          <w:shd w:val="clear" w:color="auto" w:fill="FFFFFF"/>
        </w:rPr>
        <w:t xml:space="preserve">k折交叉验证（k-fold cross validation）产生。具体来说，每个实例都将被用作 k -1 次训练数据，产生 k -1 </w:t>
      </w:r>
      <w:proofErr w:type="gramStart"/>
      <w:r w:rsidRPr="00A4157F">
        <w:rPr>
          <w:rFonts w:ascii="仿宋" w:eastAsia="仿宋" w:hAnsi="仿宋"/>
          <w:sz w:val="24"/>
          <w:szCs w:val="24"/>
          <w:shd w:val="clear" w:color="auto" w:fill="FFFFFF"/>
        </w:rPr>
        <w:t>个</w:t>
      </w:r>
      <w:proofErr w:type="gramEnd"/>
      <w:r w:rsidRPr="00A4157F">
        <w:rPr>
          <w:rFonts w:ascii="仿宋" w:eastAsia="仿宋" w:hAnsi="仿宋"/>
          <w:sz w:val="24"/>
          <w:szCs w:val="24"/>
          <w:shd w:val="clear" w:color="auto" w:fill="FFFFFF"/>
        </w:rPr>
        <w:t>类向量，然后对其取平均值以产生作为级联中下一级的增强特征的最终类向量。需要注意的是，在扩展一个新的级后，整个级联的性能将在验证集上进行估计，如果没有显着的性能增益，训练过程将终止；因此，级联中级的数量是自动确定的。与模型的复杂性固定的大多数深度神经网络相反，</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能够适当地通过终止训练来决定其模型的复杂度（early stop）。这使得 </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能够适用于不同规模的训练数据，而不局限于大规模训练数据。</w:t>
      </w:r>
      <w:r w:rsidR="007B1921">
        <w:rPr>
          <w:rFonts w:ascii="仿宋" w:eastAsia="仿宋" w:hAnsi="仿宋" w:hint="eastAsia"/>
          <w:sz w:val="24"/>
          <w:szCs w:val="24"/>
          <w:shd w:val="clear" w:color="auto" w:fill="FFFFFF"/>
        </w:rPr>
        <w:t>在这里，大家不妨将其和卷积神经网络的特征提取原理做一个比较。</w:t>
      </w:r>
    </w:p>
    <w:p w14:paraId="542ABF0F" w14:textId="49C62785" w:rsidR="00B25D0C" w:rsidRDefault="00AC3242" w:rsidP="00ED3E57">
      <w:pPr>
        <w:ind w:firstLineChars="200" w:firstLine="480"/>
        <w:rPr>
          <w:rFonts w:ascii="仿宋" w:eastAsia="仿宋" w:hAnsi="仿宋" w:hint="eastAsia"/>
          <w:sz w:val="24"/>
          <w:szCs w:val="24"/>
          <w:shd w:val="clear" w:color="auto" w:fill="FFFFFF"/>
        </w:rPr>
      </w:pPr>
      <w:r w:rsidRPr="00AC3242">
        <w:rPr>
          <w:rFonts w:ascii="仿宋" w:eastAsia="仿宋" w:hAnsi="仿宋" w:hint="eastAsia"/>
          <w:sz w:val="24"/>
          <w:szCs w:val="24"/>
          <w:shd w:val="clear" w:color="auto" w:fill="FFFFFF"/>
        </w:rPr>
        <w:t>接下来，</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该处理数据的特征关系了，也是受到DNN的启发，对序列数据有效，其中顺序是极为关键的，因此，在</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中，用多粒度扫描来增强级联森林。如</w:t>
      </w:r>
      <w:r w:rsidRPr="0046495A">
        <w:rPr>
          <w:rFonts w:ascii="仿宋" w:eastAsia="仿宋" w:hAnsi="仿宋"/>
          <w:color w:val="FF0000"/>
          <w:sz w:val="24"/>
          <w:szCs w:val="24"/>
          <w:shd w:val="clear" w:color="auto" w:fill="FFFFFF"/>
        </w:rPr>
        <w:t>下图所</w:t>
      </w:r>
      <w:r w:rsidRPr="00AC3242">
        <w:rPr>
          <w:rFonts w:ascii="仿宋" w:eastAsia="仿宋" w:hAnsi="仿宋"/>
          <w:sz w:val="24"/>
          <w:szCs w:val="24"/>
          <w:shd w:val="clear" w:color="auto" w:fill="FFFFFF"/>
        </w:rPr>
        <w:t>示：</w:t>
      </w:r>
    </w:p>
    <w:p w14:paraId="774C98A9" w14:textId="0D02A402" w:rsidR="00196F1D" w:rsidRDefault="00FD2644" w:rsidP="002E4FF6">
      <w:pPr>
        <w:jc w:val="center"/>
        <w:rPr>
          <w:rFonts w:ascii="仿宋" w:eastAsia="仿宋" w:hAnsi="仿宋"/>
          <w:sz w:val="24"/>
          <w:szCs w:val="24"/>
          <w:shd w:val="clear" w:color="auto" w:fill="FFFFFF"/>
        </w:rPr>
      </w:pPr>
      <w:r>
        <w:object w:dxaOrig="4588" w:dyaOrig="1976" w14:anchorId="6CE19840">
          <v:shape id="_x0000_i1027" type="#_x0000_t75" style="width:328pt;height:141.5pt" o:ole="">
            <v:imagedata r:id="rId15" o:title=""/>
          </v:shape>
          <o:OLEObject Type="Embed" ProgID="Visio.Drawing.11" ShapeID="_x0000_i1027" DrawAspect="Content" ObjectID="_1609078343" r:id="rId16"/>
        </w:object>
      </w:r>
    </w:p>
    <w:p w14:paraId="48017648" w14:textId="4B1990BD" w:rsidR="0046495A" w:rsidRDefault="0046495A" w:rsidP="0046495A">
      <w:pPr>
        <w:rPr>
          <w:rFonts w:ascii="仿宋" w:eastAsia="仿宋" w:hAnsi="仿宋"/>
          <w:sz w:val="24"/>
          <w:szCs w:val="24"/>
          <w:shd w:val="clear" w:color="auto" w:fill="FFFFFF"/>
        </w:rPr>
      </w:pPr>
      <w:r w:rsidRPr="0046495A">
        <w:rPr>
          <w:rFonts w:ascii="仿宋" w:eastAsia="仿宋" w:hAnsi="仿宋" w:hint="eastAsia"/>
          <w:sz w:val="24"/>
          <w:szCs w:val="24"/>
          <w:shd w:val="clear" w:color="auto" w:fill="FFFFFF"/>
        </w:rPr>
        <w:t>上图表示了</w:t>
      </w:r>
      <w:r w:rsidR="001E0BA6">
        <w:rPr>
          <w:rFonts w:ascii="仿宋" w:eastAsia="仿宋" w:hAnsi="仿宋" w:hint="eastAsia"/>
          <w:sz w:val="24"/>
          <w:szCs w:val="24"/>
          <w:shd w:val="clear" w:color="auto" w:fill="FFFFFF"/>
        </w:rPr>
        <w:t>序列</w:t>
      </w:r>
      <w:r w:rsidRPr="0046495A">
        <w:rPr>
          <w:rFonts w:ascii="仿宋" w:eastAsia="仿宋" w:hAnsi="仿宋" w:hint="eastAsia"/>
          <w:sz w:val="24"/>
          <w:szCs w:val="24"/>
          <w:shd w:val="clear" w:color="auto" w:fill="FFFFFF"/>
        </w:rPr>
        <w:t>原始输入特征所用的方法，其大致思想是采用</w:t>
      </w:r>
      <w:r w:rsidRPr="00190D98">
        <w:rPr>
          <w:rFonts w:ascii="仿宋" w:eastAsia="仿宋" w:hAnsi="仿宋" w:hint="eastAsia"/>
          <w:sz w:val="24"/>
          <w:szCs w:val="24"/>
          <w:highlight w:val="yellow"/>
          <w:shd w:val="clear" w:color="auto" w:fill="FFFFFF"/>
        </w:rPr>
        <w:t>滑动窗口</w:t>
      </w:r>
      <w:r w:rsidRPr="0046495A">
        <w:rPr>
          <w:rFonts w:ascii="仿宋" w:eastAsia="仿宋" w:hAnsi="仿宋" w:hint="eastAsia"/>
          <w:sz w:val="24"/>
          <w:szCs w:val="24"/>
          <w:shd w:val="clear" w:color="auto" w:fill="FFFFFF"/>
        </w:rPr>
        <w:t>的方法，先生成若干个实例，然后通过实例生成两个森林，一个完全随机森林，一个随机森林，然后再把生成的两个森林生成对应的相同维度的“类向量”，最后把这两大类向量连接在一起，综上，就是通过某段原始特征生成部分深度森林的想法，但应对的一般来说会采用多个不同大小的窗口做扫描</w:t>
      </w:r>
      <w:r w:rsidR="00A2473F">
        <w:rPr>
          <w:rFonts w:ascii="仿宋" w:eastAsia="仿宋" w:hAnsi="仿宋" w:hint="eastAsia"/>
          <w:sz w:val="24"/>
          <w:szCs w:val="24"/>
          <w:shd w:val="clear" w:color="auto" w:fill="FFFFFF"/>
        </w:rPr>
        <w:t>。</w:t>
      </w:r>
      <w:r w:rsidR="00A2473F">
        <w:rPr>
          <w:rFonts w:ascii="仿宋" w:eastAsia="仿宋" w:hAnsi="仿宋"/>
          <w:sz w:val="24"/>
          <w:szCs w:val="24"/>
          <w:shd w:val="clear" w:color="auto" w:fill="FFFFFF"/>
        </w:rPr>
        <w:t xml:space="preserve"> </w:t>
      </w:r>
    </w:p>
    <w:p w14:paraId="06F66BFB" w14:textId="190484A8" w:rsidR="00B64BDA" w:rsidRDefault="000E2AD2" w:rsidP="000E2AD2">
      <w:pPr>
        <w:ind w:firstLineChars="200" w:firstLine="480"/>
        <w:rPr>
          <w:rFonts w:ascii="仿宋" w:eastAsia="仿宋" w:hAnsi="仿宋"/>
          <w:sz w:val="24"/>
          <w:szCs w:val="24"/>
          <w:shd w:val="clear" w:color="auto" w:fill="FFFFFF"/>
        </w:rPr>
      </w:pPr>
      <w:r w:rsidRPr="00FF2E06">
        <w:rPr>
          <w:rFonts w:ascii="仿宋" w:eastAsia="仿宋" w:hAnsi="仿宋"/>
          <w:sz w:val="24"/>
          <w:szCs w:val="24"/>
          <w:shd w:val="clear" w:color="auto" w:fill="FFFFFF"/>
        </w:rPr>
        <w:t>值得注意的是，</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会比DNN有更少的超参数，更好的一点在于</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对参数是有非常好的鲁棒性，哪怕用默认参数也可以获得很棒</w:t>
      </w:r>
      <w:r w:rsidRPr="00FF2E06">
        <w:rPr>
          <w:rFonts w:ascii="仿宋" w:eastAsia="仿宋" w:hAnsi="仿宋" w:hint="eastAsia"/>
          <w:sz w:val="24"/>
          <w:szCs w:val="24"/>
          <w:shd w:val="clear" w:color="auto" w:fill="FFFFFF"/>
        </w:rPr>
        <w:t>的结果。换句话来说，</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相对于DNN，不仅超参数更少，而且对超参数的依赖性也更低。因为这样，</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的训练更为便捷，理论分析也更为清晰，从超参数</w:t>
      </w:r>
      <w:r>
        <w:rPr>
          <w:rFonts w:ascii="仿宋" w:eastAsia="仿宋" w:hAnsi="仿宋" w:hint="eastAsia"/>
          <w:sz w:val="24"/>
          <w:szCs w:val="24"/>
          <w:shd w:val="clear" w:color="auto" w:fill="FFFFFF"/>
        </w:rPr>
        <w:t>的数量来看</w:t>
      </w:r>
      <w:r w:rsidRPr="00FF2E06">
        <w:rPr>
          <w:rFonts w:ascii="仿宋" w:eastAsia="仿宋" w:hAnsi="仿宋"/>
          <w:sz w:val="24"/>
          <w:szCs w:val="24"/>
          <w:shd w:val="clear" w:color="auto" w:fill="FFFFFF"/>
        </w:rPr>
        <w:t>，更少超参数意味着</w:t>
      </w:r>
      <w:r>
        <w:rPr>
          <w:rFonts w:ascii="仿宋" w:eastAsia="仿宋" w:hAnsi="仿宋" w:hint="eastAsia"/>
          <w:sz w:val="24"/>
          <w:szCs w:val="24"/>
          <w:shd w:val="clear" w:color="auto" w:fill="FFFFFF"/>
        </w:rPr>
        <w:t>加入更少</w:t>
      </w:r>
      <w:r w:rsidRPr="00FF2E06">
        <w:rPr>
          <w:rFonts w:ascii="仿宋" w:eastAsia="仿宋" w:hAnsi="仿宋"/>
          <w:sz w:val="24"/>
          <w:szCs w:val="24"/>
          <w:shd w:val="clear" w:color="auto" w:fill="FFFFFF"/>
        </w:rPr>
        <w:t>的主观</w:t>
      </w:r>
      <w:r>
        <w:rPr>
          <w:rFonts w:ascii="仿宋" w:eastAsia="仿宋" w:hAnsi="仿宋" w:hint="eastAsia"/>
          <w:sz w:val="24"/>
          <w:szCs w:val="24"/>
          <w:shd w:val="clear" w:color="auto" w:fill="FFFFFF"/>
        </w:rPr>
        <w:t>因素干预</w:t>
      </w:r>
      <w:r w:rsidRPr="00FF2E06">
        <w:rPr>
          <w:rFonts w:ascii="仿宋" w:eastAsia="仿宋" w:hAnsi="仿宋"/>
          <w:sz w:val="24"/>
          <w:szCs w:val="24"/>
          <w:shd w:val="clear" w:color="auto" w:fill="FFFFFF"/>
        </w:rPr>
        <w:t>。</w:t>
      </w:r>
      <w:r>
        <w:rPr>
          <w:rFonts w:ascii="仿宋" w:eastAsia="仿宋" w:hAnsi="仿宋" w:hint="eastAsia"/>
          <w:sz w:val="24"/>
          <w:szCs w:val="24"/>
          <w:shd w:val="clear" w:color="auto" w:fill="FFFFFF"/>
        </w:rPr>
        <w:t>同时，因为</w:t>
      </w:r>
      <w:proofErr w:type="spellStart"/>
      <w:r>
        <w:rPr>
          <w:rFonts w:ascii="仿宋" w:eastAsia="仿宋" w:hAnsi="仿宋" w:hint="eastAsia"/>
          <w:sz w:val="24"/>
          <w:szCs w:val="24"/>
          <w:shd w:val="clear" w:color="auto" w:fill="FFFFFF"/>
        </w:rPr>
        <w:t>gc</w:t>
      </w:r>
      <w:r>
        <w:rPr>
          <w:rFonts w:ascii="仿宋" w:eastAsia="仿宋" w:hAnsi="仿宋"/>
          <w:sz w:val="24"/>
          <w:szCs w:val="24"/>
          <w:shd w:val="clear" w:color="auto" w:fill="FFFFFF"/>
        </w:rPr>
        <w:t>Forest</w:t>
      </w:r>
      <w:proofErr w:type="spellEnd"/>
      <w:r>
        <w:rPr>
          <w:rFonts w:ascii="仿宋" w:eastAsia="仿宋" w:hAnsi="仿宋" w:hint="eastAsia"/>
          <w:sz w:val="24"/>
          <w:szCs w:val="24"/>
          <w:shd w:val="clear" w:color="auto" w:fill="FFFFFF"/>
        </w:rPr>
        <w:t>在训练时可进行并行计算，所以，也意味着训练时间较短。</w:t>
      </w:r>
    </w:p>
    <w:p w14:paraId="5317A043" w14:textId="5100FBCA" w:rsidR="00146D83" w:rsidRPr="000E2AD2" w:rsidRDefault="00B64BDA" w:rsidP="00B64BDA">
      <w:pPr>
        <w:ind w:firstLineChars="200" w:firstLine="480"/>
        <w:rPr>
          <w:rFonts w:ascii="仿宋" w:eastAsia="仿宋" w:hAnsi="仿宋" w:hint="eastAsia"/>
          <w:sz w:val="24"/>
          <w:szCs w:val="24"/>
          <w:shd w:val="clear" w:color="auto" w:fill="FFFFFF"/>
        </w:rPr>
      </w:pPr>
      <w:r>
        <w:rPr>
          <w:rFonts w:ascii="仿宋" w:eastAsia="仿宋" w:hAnsi="仿宋" w:hint="eastAsia"/>
          <w:sz w:val="24"/>
          <w:szCs w:val="24"/>
          <w:shd w:val="clear" w:color="auto" w:fill="FFFFFF"/>
        </w:rPr>
        <w:t>与深度神经网络的性能相比，深度森林还是具有一定的竞争力，尤其是在小规模的训练数据情况下。</w:t>
      </w:r>
    </w:p>
    <w:p w14:paraId="7D749043" w14:textId="082FF42C" w:rsidR="00973B7A" w:rsidRPr="007B1921" w:rsidRDefault="00F96DB5"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.6.2.2</w:t>
      </w:r>
      <w:r w:rsidR="007B1921" w:rsidRPr="007B1921">
        <w:rPr>
          <w:rFonts w:ascii="仿宋" w:eastAsia="仿宋" w:hAnsi="仿宋" w:hint="eastAsia"/>
          <w:sz w:val="24"/>
          <w:szCs w:val="24"/>
          <w:shd w:val="clear" w:color="auto" w:fill="FFFFFF"/>
        </w:rPr>
        <w:t>基于森林的自编码器</w:t>
      </w:r>
      <w:r w:rsidR="00D30CA9">
        <w:rPr>
          <w:rFonts w:ascii="仿宋" w:eastAsia="仿宋" w:hAnsi="仿宋" w:hint="eastAsia"/>
          <w:sz w:val="24"/>
          <w:szCs w:val="24"/>
          <w:shd w:val="clear" w:color="auto" w:fill="FFFFFF"/>
        </w:rPr>
        <w:t>（</w:t>
      </w:r>
      <w:r w:rsidR="00F64B5E">
        <w:rPr>
          <w:rFonts w:ascii="仿宋" w:eastAsia="仿宋" w:hAnsi="仿宋" w:hint="eastAsia"/>
          <w:sz w:val="24"/>
          <w:szCs w:val="24"/>
          <w:shd w:val="clear" w:color="auto" w:fill="FFFFFF"/>
        </w:rPr>
        <w:t>Auto</w:t>
      </w:r>
      <w:r w:rsidR="00F64B5E">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Encoder</w:t>
      </w:r>
      <w:r w:rsidR="00D30CA9">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Forest</w:t>
      </w:r>
      <w:r w:rsidR="00D30CA9">
        <w:rPr>
          <w:rFonts w:ascii="仿宋" w:eastAsia="仿宋" w:hAnsi="仿宋" w:hint="eastAsia"/>
          <w:sz w:val="24"/>
          <w:szCs w:val="24"/>
          <w:shd w:val="clear" w:color="auto" w:fill="FFFFFF"/>
        </w:rPr>
        <w:t>）</w:t>
      </w:r>
    </w:p>
    <w:p w14:paraId="31E4399E" w14:textId="113B69C4" w:rsidR="00F96DB5" w:rsidRPr="00222BCD" w:rsidRDefault="005246C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sidR="001B6A1B">
        <w:rPr>
          <w:rFonts w:ascii="仿宋" w:eastAsia="仿宋" w:hAnsi="仿宋" w:hint="eastAsia"/>
          <w:sz w:val="24"/>
          <w:szCs w:val="24"/>
          <w:shd w:val="clear" w:color="auto" w:fill="FFFFFF"/>
        </w:rPr>
        <w:t>自编码器</w:t>
      </w:r>
      <w:r w:rsidR="00967D62">
        <w:rPr>
          <w:rFonts w:ascii="仿宋" w:eastAsia="仿宋" w:hAnsi="仿宋" w:hint="eastAsia"/>
          <w:sz w:val="24"/>
          <w:szCs w:val="24"/>
          <w:shd w:val="clear" w:color="auto" w:fill="FFFFFF"/>
        </w:rPr>
        <w:t>（</w:t>
      </w:r>
      <w:r w:rsidR="00967D62" w:rsidRPr="00222BCD">
        <w:rPr>
          <w:rFonts w:ascii="仿宋" w:eastAsia="仿宋" w:hAnsi="仿宋"/>
          <w:sz w:val="24"/>
          <w:szCs w:val="24"/>
          <w:shd w:val="clear" w:color="auto" w:fill="FFFFFF"/>
        </w:rPr>
        <w:t>Auto-encoder</w:t>
      </w:r>
      <w:r w:rsidR="00967D62">
        <w:rPr>
          <w:rFonts w:ascii="仿宋" w:eastAsia="仿宋" w:hAnsi="仿宋" w:hint="eastAsia"/>
          <w:sz w:val="24"/>
          <w:szCs w:val="24"/>
          <w:shd w:val="clear" w:color="auto" w:fill="FFFFFF"/>
        </w:rPr>
        <w:t>）</w:t>
      </w:r>
      <w:r w:rsidR="001B6A1B">
        <w:rPr>
          <w:rFonts w:ascii="仿宋" w:eastAsia="仿宋" w:hAnsi="仿宋" w:hint="eastAsia"/>
          <w:sz w:val="24"/>
          <w:szCs w:val="24"/>
          <w:shd w:val="clear" w:color="auto" w:fill="FFFFFF"/>
        </w:rPr>
        <w:t>是神经网络的一种，</w:t>
      </w:r>
      <w:r w:rsidR="00F97D49">
        <w:rPr>
          <w:rFonts w:ascii="仿宋" w:eastAsia="仿宋" w:hAnsi="仿宋" w:hint="eastAsia"/>
          <w:sz w:val="24"/>
          <w:szCs w:val="24"/>
          <w:shd w:val="clear" w:color="auto" w:fill="FFFFFF"/>
        </w:rPr>
        <w:t>是一种重要的表示学习模型</w:t>
      </w:r>
      <w:r w:rsidR="00D65BFC">
        <w:rPr>
          <w:rFonts w:ascii="仿宋" w:eastAsia="仿宋" w:hAnsi="仿宋" w:hint="eastAsia"/>
          <w:sz w:val="24"/>
          <w:szCs w:val="24"/>
          <w:shd w:val="clear" w:color="auto" w:fill="FFFFFF"/>
        </w:rPr>
        <w:t>，是深度学习的关键要素之一。</w:t>
      </w:r>
      <w:r w:rsidR="00222BCD" w:rsidRPr="00D30CA9">
        <w:rPr>
          <w:rFonts w:ascii="仿宋" w:eastAsia="仿宋" w:hAnsi="仿宋" w:hint="eastAsia"/>
          <w:sz w:val="24"/>
          <w:szCs w:val="24"/>
          <w:highlight w:val="yellow"/>
          <w:shd w:val="clear" w:color="auto" w:fill="FFFFFF"/>
        </w:rPr>
        <w:t>自编码器</w:t>
      </w:r>
      <w:r w:rsidR="00D30CA9">
        <w:rPr>
          <w:rFonts w:ascii="仿宋" w:eastAsia="仿宋" w:hAnsi="仿宋" w:hint="eastAsia"/>
          <w:sz w:val="24"/>
          <w:szCs w:val="24"/>
          <w:shd w:val="clear" w:color="auto" w:fill="FFFFFF"/>
        </w:rPr>
        <w:t>的基本结构是由一个编码器（encode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）和一个解码器(</w:t>
      </w:r>
      <w:r w:rsidR="00D30CA9">
        <w:rPr>
          <w:rFonts w:ascii="仿宋" w:eastAsia="仿宋" w:hAnsi="仿宋"/>
          <w:sz w:val="24"/>
          <w:szCs w:val="24"/>
          <w:shd w:val="clear" w:color="auto" w:fill="FFFFFF"/>
        </w:rPr>
        <w:t>decoder)</w:t>
      </w:r>
      <w:r w:rsidR="00D30CA9">
        <w:rPr>
          <w:rFonts w:ascii="仿宋" w:eastAsia="仿宋" w:hAnsi="仿宋" w:hint="eastAsia"/>
          <w:sz w:val="24"/>
          <w:szCs w:val="24"/>
          <w:shd w:val="clear" w:color="auto" w:fill="FFFFFF"/>
        </w:rPr>
        <w:t>组成,其中encode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将输入</w:t>
      </w:r>
      <w:proofErr w:type="gramStart"/>
      <w:r w:rsidR="00D30CA9">
        <w:rPr>
          <w:rFonts w:ascii="仿宋" w:eastAsia="仿宋" w:hAnsi="仿宋" w:hint="eastAsia"/>
          <w:sz w:val="24"/>
          <w:szCs w:val="24"/>
          <w:shd w:val="clear" w:color="auto" w:fill="FFFFFF"/>
        </w:rPr>
        <w:t>映射到隐空间</w:t>
      </w:r>
      <w:proofErr w:type="gramEnd"/>
      <w:r w:rsidR="00D30CA9">
        <w:rPr>
          <w:rFonts w:ascii="仿宋" w:eastAsia="仿宋" w:hAnsi="仿宋" w:hint="eastAsia"/>
          <w:sz w:val="24"/>
          <w:szCs w:val="24"/>
          <w:shd w:val="clear" w:color="auto" w:fill="FFFFFF"/>
        </w:rPr>
        <w:t>，encoder将</w:t>
      </w:r>
      <w:proofErr w:type="gramStart"/>
      <w:r w:rsidR="00D30CA9">
        <w:rPr>
          <w:rFonts w:ascii="仿宋" w:eastAsia="仿宋" w:hAnsi="仿宋" w:hint="eastAsia"/>
          <w:sz w:val="24"/>
          <w:szCs w:val="24"/>
          <w:shd w:val="clear" w:color="auto" w:fill="FFFFFF"/>
        </w:rPr>
        <w:t>隐空间</w:t>
      </w:r>
      <w:proofErr w:type="gramEnd"/>
      <w:r w:rsidR="00D30CA9">
        <w:rPr>
          <w:rFonts w:ascii="仿宋" w:eastAsia="仿宋" w:hAnsi="仿宋" w:hint="eastAsia"/>
          <w:sz w:val="24"/>
          <w:szCs w:val="24"/>
          <w:shd w:val="clear" w:color="auto" w:fill="FFFFFF"/>
        </w:rPr>
        <w:t>的表示重构为原表示。</w:t>
      </w:r>
    </w:p>
    <w:p w14:paraId="0622AAB6" w14:textId="546E8AF5" w:rsidR="00F96DB5" w:rsidRDefault="005246C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本方法是在</w:t>
      </w:r>
      <w:r w:rsidRPr="005246C2">
        <w:rPr>
          <w:rFonts w:ascii="仿宋" w:eastAsia="仿宋" w:hAnsi="仿宋" w:hint="eastAsia"/>
          <w:sz w:val="24"/>
          <w:szCs w:val="24"/>
          <w:shd w:val="clear" w:color="auto" w:fill="FFFFFF"/>
        </w:rPr>
        <w:t>随机森林的基础上构建出编码器与解码器。</w:t>
      </w:r>
      <w:r w:rsidR="00926A1B">
        <w:rPr>
          <w:rFonts w:ascii="仿宋" w:eastAsia="仿宋" w:hAnsi="仿宋" w:hint="eastAsia"/>
          <w:sz w:val="24"/>
          <w:szCs w:val="24"/>
          <w:shd w:val="clear" w:color="auto" w:fill="FFFFFF"/>
        </w:rPr>
        <w:t>首先是前向编码过程，</w:t>
      </w:r>
      <w:r w:rsidRPr="005246C2">
        <w:rPr>
          <w:rFonts w:ascii="仿宋" w:eastAsia="仿宋" w:hAnsi="仿宋" w:hint="eastAsia"/>
          <w:sz w:val="24"/>
          <w:szCs w:val="24"/>
          <w:shd w:val="clear" w:color="auto" w:fill="FFFFFF"/>
        </w:rPr>
        <w:lastRenderedPageBreak/>
        <w:t>在一个有</w:t>
      </w:r>
      <w:r w:rsidRPr="005246C2">
        <w:rPr>
          <w:rFonts w:ascii="仿宋" w:eastAsia="仿宋" w:hAnsi="仿宋"/>
          <w:sz w:val="24"/>
          <w:szCs w:val="24"/>
          <w:shd w:val="clear" w:color="auto" w:fill="FFFFFF"/>
        </w:rPr>
        <w:t>N</w:t>
      </w:r>
      <w:proofErr w:type="gramStart"/>
      <w:r w:rsidRPr="005246C2">
        <w:rPr>
          <w:rFonts w:ascii="仿宋" w:eastAsia="仿宋" w:hAnsi="仿宋"/>
          <w:sz w:val="24"/>
          <w:szCs w:val="24"/>
          <w:shd w:val="clear" w:color="auto" w:fill="FFFFFF"/>
        </w:rPr>
        <w:t>个</w:t>
      </w:r>
      <w:proofErr w:type="gramEnd"/>
      <w:r w:rsidR="00926A1B">
        <w:rPr>
          <w:rFonts w:ascii="仿宋" w:eastAsia="仿宋" w:hAnsi="仿宋" w:hint="eastAsia"/>
          <w:sz w:val="24"/>
          <w:szCs w:val="24"/>
          <w:shd w:val="clear" w:color="auto" w:fill="FFFFFF"/>
        </w:rPr>
        <w:t>已训练</w:t>
      </w:r>
      <w:r w:rsidRPr="005246C2">
        <w:rPr>
          <w:rFonts w:ascii="仿宋" w:eastAsia="仿宋" w:hAnsi="仿宋"/>
          <w:sz w:val="24"/>
          <w:szCs w:val="24"/>
          <w:shd w:val="clear" w:color="auto" w:fill="FFFFFF"/>
        </w:rPr>
        <w:t>决策树的森林中，</w:t>
      </w:r>
      <w:r w:rsidR="004C0ACA" w:rsidRPr="004C0ACA">
        <w:rPr>
          <w:rFonts w:ascii="仿宋" w:eastAsia="仿宋" w:hAnsi="仿宋" w:hint="eastAsia"/>
          <w:sz w:val="24"/>
          <w:szCs w:val="24"/>
          <w:shd w:val="clear" w:color="auto" w:fill="FFFFFF"/>
        </w:rPr>
        <w:t>前向编码过程接受输入数据并将其发送到集成方法中每棵树的根结点，一旦数据遍历（</w:t>
      </w:r>
      <w:r w:rsidR="004C0ACA" w:rsidRPr="004C0ACA">
        <w:rPr>
          <w:rFonts w:ascii="仿宋" w:eastAsia="仿宋" w:hAnsi="仿宋"/>
          <w:sz w:val="24"/>
          <w:szCs w:val="24"/>
          <w:shd w:val="clear" w:color="auto" w:fill="FFFFFF"/>
        </w:rPr>
        <w:t>traverse）到所有树的叶结点，该过程将返回 T 维向量，每个元素 t 是树 t 中的叶结点的整数索引。</w:t>
      </w:r>
      <w:r w:rsidR="003C1366">
        <w:rPr>
          <w:rFonts w:ascii="仿宋" w:eastAsia="仿宋" w:hAnsi="仿宋" w:hint="eastAsia"/>
          <w:sz w:val="24"/>
          <w:szCs w:val="24"/>
          <w:shd w:val="clear" w:color="auto" w:fill="FFFFFF"/>
        </w:rPr>
        <w:t>如</w:t>
      </w:r>
      <w:r w:rsidR="003C1366" w:rsidRPr="00174D9A">
        <w:rPr>
          <w:rFonts w:ascii="仿宋" w:eastAsia="仿宋" w:hAnsi="仿宋" w:hint="eastAsia"/>
          <w:b/>
          <w:sz w:val="24"/>
          <w:szCs w:val="24"/>
          <w:shd w:val="clear" w:color="auto" w:fill="FFFFFF"/>
        </w:rPr>
        <w:t>算法1</w:t>
      </w:r>
      <w:r w:rsidR="00174D9A" w:rsidRPr="00AD4468">
        <w:rPr>
          <w:rFonts w:ascii="仿宋" w:eastAsia="仿宋" w:hAnsi="仿宋" w:hint="eastAsia"/>
          <w:b/>
          <w:sz w:val="24"/>
          <w:szCs w:val="24"/>
          <w:shd w:val="clear" w:color="auto" w:fill="FFFFFF"/>
        </w:rPr>
        <w:t>前向编码</w:t>
      </w:r>
      <w:r w:rsidR="003C1366">
        <w:rPr>
          <w:rFonts w:ascii="仿宋" w:eastAsia="仿宋" w:hAnsi="仿宋" w:hint="eastAsia"/>
          <w:sz w:val="24"/>
          <w:szCs w:val="24"/>
          <w:shd w:val="clear" w:color="auto" w:fill="FFFFFF"/>
        </w:rPr>
        <w:t>的过程</w:t>
      </w:r>
      <w:r w:rsidR="00CF50D4">
        <w:rPr>
          <w:rFonts w:ascii="仿宋" w:eastAsia="仿宋" w:hAnsi="仿宋" w:hint="eastAsia"/>
          <w:sz w:val="24"/>
          <w:szCs w:val="24"/>
          <w:shd w:val="clear" w:color="auto" w:fill="FFFFFF"/>
        </w:rPr>
        <w:t>，</w:t>
      </w:r>
      <w:r w:rsidR="00CF50D4" w:rsidRPr="00CF50D4">
        <w:rPr>
          <w:rFonts w:ascii="仿宋" w:eastAsia="仿宋" w:hAnsi="仿宋" w:hint="eastAsia"/>
          <w:sz w:val="24"/>
          <w:szCs w:val="24"/>
          <w:shd w:val="clear" w:color="auto" w:fill="FFFFFF"/>
        </w:rPr>
        <w:t>注意该编码过程与如何分割树节点的特定学习规则是彼此独立的。例如，可以在随机森林的监督环境中学习决策规则，也可以在无监督的环境（例如完全随机树）中学习</w:t>
      </w:r>
      <w:r w:rsidR="00CF50D4">
        <w:rPr>
          <w:rFonts w:ascii="仿宋" w:eastAsia="仿宋" w:hAnsi="仿宋" w:hint="eastAsia"/>
          <w:sz w:val="24"/>
          <w:szCs w:val="24"/>
          <w:shd w:val="clear" w:color="auto" w:fill="FFFFFF"/>
        </w:rPr>
        <w:t>。</w:t>
      </w:r>
    </w:p>
    <w:p w14:paraId="2A9A153A" w14:textId="407ABC5B" w:rsidR="003C1366" w:rsidRDefault="003C1366" w:rsidP="001C527F">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59264" behindDoc="0" locked="0" layoutInCell="1" allowOverlap="1" wp14:anchorId="0B7F4F58" wp14:editId="7BA59FC4">
                <wp:simplePos x="0" y="0"/>
                <wp:positionH relativeFrom="column">
                  <wp:posOffset>241300</wp:posOffset>
                </wp:positionH>
                <wp:positionV relativeFrom="paragraph">
                  <wp:posOffset>172720</wp:posOffset>
                </wp:positionV>
                <wp:extent cx="4679950" cy="12700"/>
                <wp:effectExtent l="0" t="0" r="25400" b="25400"/>
                <wp:wrapNone/>
                <wp:docPr id="8" name="直接连接符 8"/>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BC21A" id="直接连接符 8"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" strokecolor="black [3200]" strokeweight="1.5pt">
                <v:stroke joinstyle="miter"/>
              </v:line>
            </w:pict>
          </mc:Fallback>
        </mc:AlternateContent>
      </w:r>
    </w:p>
    <w:p w14:paraId="785C72E6" w14:textId="2E659392" w:rsidR="003C1366" w:rsidRDefault="003C1366"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1312" behindDoc="0" locked="0" layoutInCell="1" allowOverlap="1" wp14:anchorId="2AA0D7EC" wp14:editId="2E516A1A">
                <wp:simplePos x="0" y="0"/>
                <wp:positionH relativeFrom="column">
                  <wp:posOffset>234950</wp:posOffset>
                </wp:positionH>
                <wp:positionV relativeFrom="paragraph">
                  <wp:posOffset>190500</wp:posOffset>
                </wp:positionV>
                <wp:extent cx="467995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90FC5"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7.1</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前向编码</w:t>
      </w:r>
    </w:p>
    <w:p w14:paraId="552AE8B9" w14:textId="7AD9493B" w:rsidR="003C1366" w:rsidRDefault="003C1366"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输入:</w:t>
      </w:r>
      <w:r w:rsidR="00986802">
        <w:rPr>
          <w:rFonts w:ascii="仿宋" w:eastAsia="仿宋" w:hAnsi="仿宋" w:hint="eastAsia"/>
          <w:sz w:val="24"/>
          <w:szCs w:val="24"/>
          <w:shd w:val="clear" w:color="auto" w:fill="FFFFFF"/>
        </w:rPr>
        <w:t>输入数据</w:t>
      </w:r>
      <w:r w:rsidR="00986802">
        <w:rPr>
          <w:rFonts w:ascii="仿宋" w:eastAsia="仿宋" w:hAnsi="仿宋"/>
          <w:sz w:val="24"/>
          <w:szCs w:val="24"/>
          <w:shd w:val="clear" w:color="auto" w:fill="FFFFFF"/>
        </w:rPr>
        <w:t>x,</w:t>
      </w:r>
      <w:r w:rsidR="00986802">
        <w:rPr>
          <w:rFonts w:ascii="仿宋" w:eastAsia="仿宋" w:hAnsi="仿宋" w:hint="eastAsia"/>
          <w:sz w:val="24"/>
          <w:szCs w:val="24"/>
          <w:shd w:val="clear" w:color="auto" w:fill="FFFFFF"/>
        </w:rPr>
        <w:t>其</w:t>
      </w:r>
      <w:r>
        <w:rPr>
          <w:rFonts w:ascii="仿宋" w:eastAsia="仿宋" w:hAnsi="仿宋" w:hint="eastAsia"/>
          <w:sz w:val="24"/>
          <w:szCs w:val="24"/>
          <w:shd w:val="clear" w:color="auto" w:fill="FFFFFF"/>
        </w:rPr>
        <w:t>包含T棵树的森林F</w:t>
      </w:r>
    </w:p>
    <w:p w14:paraId="44266FE1" w14:textId="4765E5DB" w:rsidR="003C1366" w:rsidRDefault="003C1366"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m:oMath>
        <m:r>
          <m:rPr>
            <m:sty m:val="p"/>
          </m:rPr>
          <w:rPr>
            <w:rFonts w:ascii="Cambria Math" w:eastAsia="仿宋" w:hAnsi="Cambria Math" w:hint="eastAsia"/>
            <w:sz w:val="24"/>
            <w:szCs w:val="24"/>
            <w:shd w:val="clear" w:color="auto" w:fill="FFFFFF"/>
          </w:rPr>
          <m:t>x</m:t>
        </m:r>
      </m:oMath>
      <w:r w:rsidR="00986802">
        <w:rPr>
          <w:rFonts w:ascii="仿宋" w:eastAsia="仿宋" w:hAnsi="仿宋" w:hint="eastAsia"/>
          <w:sz w:val="24"/>
          <w:szCs w:val="24"/>
          <w:shd w:val="clear" w:color="auto" w:fill="FFFFFF"/>
        </w:rPr>
        <w:t>的编码</w:t>
      </w:r>
    </w:p>
    <w:p w14:paraId="2B2FD249" w14:textId="137C8866" w:rsidR="009D0808" w:rsidRDefault="009D0808" w:rsidP="001C527F">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m:oMath>
        <m:r>
          <m:rPr>
            <m:sty m:val="p"/>
          </m:rPr>
          <w:rPr>
            <w:rFonts w:ascii="Cambria Math" w:eastAsia="仿宋" w:hAnsi="Cambria Math"/>
            <w:sz w:val="24"/>
            <w:szCs w:val="24"/>
            <w:shd w:val="clear" w:color="auto" w:fill="FFFFFF"/>
          </w:rPr>
          <m:t>zeros</m:t>
        </m:r>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T,1</m:t>
            </m:r>
          </m:e>
        </m:d>
      </m:oMath>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124621A6" w14:textId="6262A1D8" w:rsidR="003C1366" w:rsidRDefault="0098680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sidR="00407079" w:rsidRPr="00407079">
        <w:rPr>
          <w:rFonts w:ascii="仿宋" w:eastAsia="仿宋" w:hAnsi="仿宋" w:hint="eastAsia"/>
          <w:b/>
          <w:sz w:val="24"/>
          <w:szCs w:val="24"/>
          <w:shd w:val="clear" w:color="auto" w:fill="FFFFFF"/>
        </w:rPr>
        <w:t>f</w:t>
      </w:r>
      <w:r w:rsidRPr="00407079">
        <w:rPr>
          <w:rFonts w:ascii="仿宋" w:eastAsia="仿宋" w:hAnsi="仿宋" w:hint="eastAsia"/>
          <w:b/>
          <w:sz w:val="24"/>
          <w:szCs w:val="24"/>
          <w:shd w:val="clear" w:color="auto" w:fill="FFFFFF"/>
        </w:rPr>
        <w:t>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3925A5D2" w14:textId="77777777" w:rsidR="00B46D51" w:rsidRDefault="009D0808" w:rsidP="001C527F">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64384" behindDoc="0" locked="0" layoutInCell="1" allowOverlap="1" wp14:anchorId="50149DC5" wp14:editId="03D0041B">
                <wp:simplePos x="0" y="0"/>
                <wp:positionH relativeFrom="column">
                  <wp:posOffset>323850</wp:posOffset>
                </wp:positionH>
                <wp:positionV relativeFrom="paragraph">
                  <wp:posOffset>49530</wp:posOffset>
                </wp:positionV>
                <wp:extent cx="6350" cy="374650"/>
                <wp:effectExtent l="0" t="0" r="31750" b="25400"/>
                <wp:wrapNone/>
                <wp:docPr id="11" name="直接连接符 11"/>
                <wp:cNvGraphicFramePr/>
                <a:graphic xmlns:a="http://schemas.openxmlformats.org/drawingml/2006/main">
                  <a:graphicData uri="http://schemas.microsoft.com/office/word/2010/wordprocessingShape">
                    <wps:wsp>
                      <wps:cNvCnPr/>
                      <wps:spPr>
                        <a:xfrm flipH="1">
                          <a:off x="0" y="0"/>
                          <a:ext cx="6350" cy="37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B40A03" id="直接连接符 11"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5.5pt,3.9pt" to="2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" strokecolor="black [3200]" strokeweight="1pt">
                <v:stroke joinstyle="miter"/>
              </v:line>
            </w:pict>
          </mc:Fallback>
        </mc:AlternateContent>
      </w:r>
      <w:r w:rsidR="00986802">
        <w:rPr>
          <w:rFonts w:ascii="仿宋" w:eastAsia="仿宋" w:hAnsi="仿宋"/>
          <w:sz w:val="24"/>
          <w:szCs w:val="24"/>
          <w:shd w:val="clear" w:color="auto" w:fill="FFFFFF"/>
        </w:rPr>
        <w:tab/>
      </w:r>
      <w:r w:rsidR="00986802">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i</m:t>
            </m:r>
          </m:e>
        </m:d>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spellStart"/>
      <w:r>
        <w:rPr>
          <w:rFonts w:ascii="仿宋" w:eastAsia="仿宋" w:hAnsi="仿宋"/>
          <w:sz w:val="24"/>
          <w:szCs w:val="24"/>
          <w:shd w:val="clear" w:color="auto" w:fill="FFFFFF"/>
        </w:rPr>
        <w:t>Forest</w:t>
      </w:r>
      <w:r>
        <w:rPr>
          <w:rFonts w:ascii="仿宋" w:eastAsia="仿宋" w:hAnsi="仿宋" w:hint="eastAsia"/>
          <w:sz w:val="24"/>
          <w:szCs w:val="24"/>
          <w:shd w:val="clear" w:color="auto" w:fill="FFFFFF"/>
        </w:rPr>
        <w:t>.</w:t>
      </w:r>
      <w:r>
        <w:rPr>
          <w:rFonts w:ascii="仿宋" w:eastAsia="仿宋" w:hAnsi="仿宋"/>
          <w:sz w:val="24"/>
          <w:szCs w:val="24"/>
          <w:shd w:val="clear" w:color="auto" w:fill="FFFFFF"/>
        </w:rPr>
        <w:t>tree</w:t>
      </w:r>
      <w:proofErr w:type="spell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r>
          <w:rPr>
            <w:rFonts w:ascii="Cambria Math" w:eastAsia="仿宋" w:hAnsi="Cambria Math"/>
            <w:sz w:val="24"/>
            <w:szCs w:val="24"/>
            <w:shd w:val="clear" w:color="auto" w:fill="FFFFFF"/>
          </w:rPr>
          <m:t>.encode</m:t>
        </m:r>
        <m:d>
          <m:dPr>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x</m:t>
            </m:r>
          </m:e>
        </m:d>
      </m:oMath>
      <w:r>
        <w:rPr>
          <w:rFonts w:ascii="仿宋" w:eastAsia="仿宋" w:hAnsi="仿宋"/>
          <w:sz w:val="24"/>
          <w:szCs w:val="24"/>
          <w:shd w:val="clear" w:color="auto" w:fill="FFFFFF"/>
        </w:rPr>
        <w:t xml:space="preserve">. </w:t>
      </w:r>
    </w:p>
    <w:p w14:paraId="0D52B9B9" w14:textId="5192F292" w:rsidR="009D0808" w:rsidRDefault="00B46D51" w:rsidP="001C527F">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9D0808">
        <w:rPr>
          <w:rFonts w:ascii="仿宋" w:eastAsia="仿宋" w:hAnsi="仿宋" w:hint="eastAsia"/>
          <w:sz w:val="24"/>
          <w:szCs w:val="24"/>
          <w:shd w:val="clear" w:color="auto" w:fill="FFFFFF"/>
        </w:rPr>
        <w:t>%返回树的叶子节点</w:t>
      </w:r>
      <w:r w:rsidR="00966335">
        <w:rPr>
          <w:rFonts w:ascii="仿宋" w:eastAsia="仿宋" w:hAnsi="仿宋" w:hint="eastAsia"/>
          <w:sz w:val="24"/>
          <w:szCs w:val="24"/>
          <w:shd w:val="clear" w:color="auto" w:fill="FFFFFF"/>
        </w:rPr>
        <w:t>整数</w:t>
      </w:r>
      <w:r w:rsidR="009D0808">
        <w:rPr>
          <w:rFonts w:ascii="仿宋" w:eastAsia="仿宋" w:hAnsi="仿宋" w:hint="eastAsia"/>
          <w:sz w:val="24"/>
          <w:szCs w:val="24"/>
          <w:shd w:val="clear" w:color="auto" w:fill="FFFFFF"/>
        </w:rPr>
        <w:t>索引</w:t>
      </w:r>
      <w:r>
        <w:rPr>
          <w:rFonts w:ascii="仿宋" w:eastAsia="仿宋" w:hAnsi="仿宋" w:hint="eastAsia"/>
          <w:sz w:val="24"/>
          <w:szCs w:val="24"/>
          <w:shd w:val="clear" w:color="auto" w:fill="FFFFFF"/>
        </w:rPr>
        <w:t>向量</w:t>
      </w:r>
    </w:p>
    <w:p w14:paraId="06BBF0F3" w14:textId="06781E7E" w:rsidR="009D0808" w:rsidRPr="009D0808" w:rsidRDefault="009D0808" w:rsidP="001C527F">
      <w:pPr>
        <w:rPr>
          <w:rFonts w:ascii="仿宋" w:eastAsia="仿宋" w:hAnsi="仿宋" w:hint="eastAsia"/>
          <w:b/>
          <w:sz w:val="24"/>
          <w:szCs w:val="24"/>
          <w:shd w:val="clear" w:color="auto" w:fill="FFFFFF"/>
        </w:rPr>
      </w:pPr>
      <w:r>
        <w:rPr>
          <w:rFonts w:ascii="仿宋" w:eastAsia="仿宋" w:hAnsi="仿宋"/>
          <w:sz w:val="24"/>
          <w:szCs w:val="24"/>
          <w:shd w:val="clear" w:color="auto" w:fill="FFFFFF"/>
        </w:rPr>
        <w:tab/>
      </w:r>
      <w:r w:rsidRPr="009D0808">
        <w:rPr>
          <w:rFonts w:ascii="仿宋" w:eastAsia="仿宋" w:hAnsi="仿宋"/>
          <w:b/>
          <w:sz w:val="24"/>
          <w:szCs w:val="24"/>
          <w:shd w:val="clear" w:color="auto" w:fill="FFFFFF"/>
        </w:rPr>
        <w:t>e</w:t>
      </w:r>
      <w:r w:rsidRPr="009D0808">
        <w:rPr>
          <w:rFonts w:ascii="仿宋" w:eastAsia="仿宋" w:hAnsi="仿宋" w:hint="eastAsia"/>
          <w:b/>
          <w:sz w:val="24"/>
          <w:szCs w:val="24"/>
          <w:shd w:val="clear" w:color="auto" w:fill="FFFFFF"/>
        </w:rPr>
        <w:t>nd</w:t>
      </w:r>
    </w:p>
    <w:p w14:paraId="73B0ED45" w14:textId="06AF72F6" w:rsidR="003C1366" w:rsidRDefault="009D0808" w:rsidP="001C527F">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p>
    <w:p w14:paraId="4C820E25" w14:textId="13DA03D6" w:rsidR="002A7049" w:rsidRDefault="003F61EA" w:rsidP="001C527F">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3360" behindDoc="0" locked="0" layoutInCell="1" allowOverlap="1" wp14:anchorId="480E66A1" wp14:editId="6E0FAB45">
                <wp:simplePos x="0" y="0"/>
                <wp:positionH relativeFrom="column">
                  <wp:posOffset>203200</wp:posOffset>
                </wp:positionH>
                <wp:positionV relativeFrom="paragraph">
                  <wp:posOffset>36830</wp:posOffset>
                </wp:positionV>
                <wp:extent cx="4673600"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467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8C700" id="直接连接符 10"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2.9pt" to="38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" strokecolor="black [3200]" strokeweight="1pt">
                <v:stroke joinstyle="miter"/>
              </v:line>
            </w:pict>
          </mc:Fallback>
        </mc:AlternateContent>
      </w:r>
    </w:p>
    <w:p w14:paraId="10CE8FB5" w14:textId="64193EFC" w:rsidR="00B80B2F" w:rsidRDefault="00B80B2F" w:rsidP="00B80B2F">
      <w:pPr>
        <w:rPr>
          <w:rFonts w:ascii="仿宋" w:eastAsia="仿宋" w:hAnsi="仿宋"/>
          <w:sz w:val="24"/>
          <w:szCs w:val="24"/>
          <w:shd w:val="clear" w:color="auto" w:fill="FFFFFF"/>
        </w:rPr>
      </w:pPr>
      <w:r w:rsidRPr="005246C2">
        <w:rPr>
          <w:rFonts w:ascii="仿宋" w:eastAsia="仿宋" w:hAnsi="仿宋" w:hint="eastAsia"/>
          <w:sz w:val="24"/>
          <w:szCs w:val="24"/>
          <w:shd w:val="clear" w:color="auto" w:fill="FFFFFF"/>
        </w:rPr>
        <w:t>在设计解码器的时候稍微有点技巧。利用决策树进行决策时需要将决策的路径记录下来，而每个决策路径对应了一个规则（</w:t>
      </w:r>
      <w:r w:rsidRPr="005246C2">
        <w:rPr>
          <w:rFonts w:ascii="仿宋" w:eastAsia="仿宋" w:hAnsi="仿宋"/>
          <w:sz w:val="24"/>
          <w:szCs w:val="24"/>
          <w:shd w:val="clear" w:color="auto" w:fill="FFFFFF"/>
        </w:rPr>
        <w:t>rule）。在进行解码重构的过程中，利用森林中N</w:t>
      </w:r>
      <w:proofErr w:type="gramStart"/>
      <w:r w:rsidRPr="005246C2">
        <w:rPr>
          <w:rFonts w:ascii="仿宋" w:eastAsia="仿宋" w:hAnsi="仿宋"/>
          <w:sz w:val="24"/>
          <w:szCs w:val="24"/>
          <w:shd w:val="clear" w:color="auto" w:fill="FFFFFF"/>
        </w:rPr>
        <w:t>个</w:t>
      </w:r>
      <w:proofErr w:type="gramEnd"/>
      <w:r w:rsidRPr="005246C2">
        <w:rPr>
          <w:rFonts w:ascii="仿宋" w:eastAsia="仿宋" w:hAnsi="仿宋"/>
          <w:sz w:val="24"/>
          <w:szCs w:val="24"/>
          <w:shd w:val="clear" w:color="auto" w:fill="FFFFFF"/>
        </w:rPr>
        <w:t>规则，运用</w:t>
      </w:r>
      <w:r w:rsidRPr="00C70F4C">
        <w:rPr>
          <w:rFonts w:ascii="仿宋" w:eastAsia="仿宋" w:hAnsi="仿宋" w:hint="eastAsia"/>
          <w:sz w:val="24"/>
          <w:szCs w:val="24"/>
          <w:highlight w:val="yellow"/>
          <w:shd w:val="clear" w:color="auto" w:fill="FFFFFF"/>
        </w:rPr>
        <w:t>最大相容规则</w:t>
      </w:r>
      <w:r w:rsidRPr="005246C2">
        <w:rPr>
          <w:rFonts w:ascii="仿宋" w:eastAsia="仿宋" w:hAnsi="仿宋"/>
          <w:sz w:val="24"/>
          <w:szCs w:val="24"/>
          <w:shd w:val="clear" w:color="auto" w:fill="FFFFFF"/>
        </w:rPr>
        <w:t>Maximum Compatible Rule（MCR），获取N维编码所对应的更精确的规则，以此规则进行重构。对于枚举型属性，该规则中的值可直接作为属性值，对于连续变量，通常规则得到的是属性的一个范围，可以取其最大值，最小值，或者中值作为其最终属性。</w:t>
      </w:r>
      <w:r w:rsidR="00C31597">
        <w:rPr>
          <w:rFonts w:ascii="仿宋" w:eastAsia="仿宋" w:hAnsi="仿宋" w:hint="eastAsia"/>
          <w:sz w:val="24"/>
          <w:szCs w:val="24"/>
          <w:shd w:val="clear" w:color="auto" w:fill="FFFFFF"/>
        </w:rPr>
        <w:t>下面是MCR的算法原理：</w:t>
      </w:r>
    </w:p>
    <w:p w14:paraId="610E8CD5" w14:textId="77777777" w:rsidR="00C31597" w:rsidRDefault="00C31597" w:rsidP="00C31597">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6432" behindDoc="0" locked="0" layoutInCell="1" allowOverlap="1" wp14:anchorId="366A06EE" wp14:editId="1C98B9A5">
                <wp:simplePos x="0" y="0"/>
                <wp:positionH relativeFrom="column">
                  <wp:posOffset>241300</wp:posOffset>
                </wp:positionH>
                <wp:positionV relativeFrom="paragraph">
                  <wp:posOffset>172720</wp:posOffset>
                </wp:positionV>
                <wp:extent cx="4679950" cy="12700"/>
                <wp:effectExtent l="0" t="0" r="25400" b="25400"/>
                <wp:wrapNone/>
                <wp:docPr id="12" name="直接连接符 12"/>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F83A6"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" strokecolor="black [3200]" strokeweight="1.5pt">
                <v:stroke joinstyle="miter"/>
              </v:line>
            </w:pict>
          </mc:Fallback>
        </mc:AlternateContent>
      </w:r>
    </w:p>
    <w:p w14:paraId="063DB83A" w14:textId="26FD1148" w:rsidR="00C31597" w:rsidRDefault="00C31597" w:rsidP="00C3159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7456" behindDoc="0" locked="0" layoutInCell="1" allowOverlap="1" wp14:anchorId="2A16B8F9" wp14:editId="44C2ED9E">
                <wp:simplePos x="0" y="0"/>
                <wp:positionH relativeFrom="column">
                  <wp:posOffset>234950</wp:posOffset>
                </wp:positionH>
                <wp:positionV relativeFrom="paragraph">
                  <wp:posOffset>190500</wp:posOffset>
                </wp:positionV>
                <wp:extent cx="467995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2F544" id="直接连接符 1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7.1</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计算最大相容规则</w:t>
      </w:r>
      <w:bookmarkStart w:id="2" w:name="_GoBack"/>
      <w:bookmarkEnd w:id="2"/>
    </w:p>
    <w:p w14:paraId="08D12B51" w14:textId="77777777"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输入:输入数据</w:t>
      </w:r>
      <w:r>
        <w:rPr>
          <w:rFonts w:ascii="仿宋" w:eastAsia="仿宋" w:hAnsi="仿宋"/>
          <w:sz w:val="24"/>
          <w:szCs w:val="24"/>
          <w:shd w:val="clear" w:color="auto" w:fill="FFFFFF"/>
        </w:rPr>
        <w:t>x,</w:t>
      </w:r>
      <w:r>
        <w:rPr>
          <w:rFonts w:ascii="仿宋" w:eastAsia="仿宋" w:hAnsi="仿宋" w:hint="eastAsia"/>
          <w:sz w:val="24"/>
          <w:szCs w:val="24"/>
          <w:shd w:val="clear" w:color="auto" w:fill="FFFFFF"/>
        </w:rPr>
        <w:t>其包含T棵树的森林F</w:t>
      </w:r>
    </w:p>
    <w:p w14:paraId="5B777646" w14:textId="77777777"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m:oMath>
        <m:r>
          <m:rPr>
            <m:sty m:val="p"/>
          </m:rPr>
          <w:rPr>
            <w:rFonts w:ascii="Cambria Math" w:eastAsia="仿宋" w:hAnsi="Cambria Math" w:hint="eastAsia"/>
            <w:sz w:val="24"/>
            <w:szCs w:val="24"/>
            <w:shd w:val="clear" w:color="auto" w:fill="FFFFFF"/>
          </w:rPr>
          <m:t>x</m:t>
        </m:r>
      </m:oMath>
      <w:r>
        <w:rPr>
          <w:rFonts w:ascii="仿宋" w:eastAsia="仿宋" w:hAnsi="仿宋" w:hint="eastAsia"/>
          <w:sz w:val="24"/>
          <w:szCs w:val="24"/>
          <w:shd w:val="clear" w:color="auto" w:fill="FFFFFF"/>
        </w:rPr>
        <w:t>的编码</w:t>
      </w:r>
    </w:p>
    <w:p w14:paraId="11014FF2" w14:textId="77777777" w:rsidR="00C31597" w:rsidRDefault="00C31597" w:rsidP="00C31597">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m:oMath>
        <m:r>
          <m:rPr>
            <m:sty m:val="p"/>
          </m:rPr>
          <w:rPr>
            <w:rFonts w:ascii="Cambria Math" w:eastAsia="仿宋" w:hAnsi="Cambria Math"/>
            <w:sz w:val="24"/>
            <w:szCs w:val="24"/>
            <w:shd w:val="clear" w:color="auto" w:fill="FFFFFF"/>
          </w:rPr>
          <m:t>zeros</m:t>
        </m:r>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T,1</m:t>
            </m:r>
          </m:e>
        </m:d>
      </m:oMath>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7A64BBB2" w14:textId="77777777"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sidRPr="00407079">
        <w:rPr>
          <w:rFonts w:ascii="仿宋" w:eastAsia="仿宋" w:hAnsi="仿宋" w:hint="eastAsia"/>
          <w:b/>
          <w:sz w:val="24"/>
          <w:szCs w:val="24"/>
          <w:shd w:val="clear" w:color="auto" w:fill="FFFFFF"/>
        </w:rPr>
        <w:t>for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05819221" w14:textId="77777777" w:rsidR="00C31597" w:rsidRDefault="00C31597" w:rsidP="00C3159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69504" behindDoc="0" locked="0" layoutInCell="1" allowOverlap="1" wp14:anchorId="052292FB" wp14:editId="1A6D4CBA">
                <wp:simplePos x="0" y="0"/>
                <wp:positionH relativeFrom="column">
                  <wp:posOffset>323850</wp:posOffset>
                </wp:positionH>
                <wp:positionV relativeFrom="paragraph">
                  <wp:posOffset>49530</wp:posOffset>
                </wp:positionV>
                <wp:extent cx="6350" cy="374650"/>
                <wp:effectExtent l="0" t="0" r="31750" b="25400"/>
                <wp:wrapNone/>
                <wp:docPr id="14" name="直接连接符 14"/>
                <wp:cNvGraphicFramePr/>
                <a:graphic xmlns:a="http://schemas.openxmlformats.org/drawingml/2006/main">
                  <a:graphicData uri="http://schemas.microsoft.com/office/word/2010/wordprocessingShape">
                    <wps:wsp>
                      <wps:cNvCnPr/>
                      <wps:spPr>
                        <a:xfrm flipH="1">
                          <a:off x="0" y="0"/>
                          <a:ext cx="6350" cy="37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883645" id="直接连接符 14"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25.5pt,3.9pt" to="2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" strokecolor="black [3200]" strokeweight="1pt">
                <v:stroke joinstyle="miter"/>
              </v:line>
            </w:pict>
          </mc:Fallback>
        </mc:AlternateContent>
      </w: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i</m:t>
            </m:r>
          </m:e>
        </m:d>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spellStart"/>
      <w:r>
        <w:rPr>
          <w:rFonts w:ascii="仿宋" w:eastAsia="仿宋" w:hAnsi="仿宋"/>
          <w:sz w:val="24"/>
          <w:szCs w:val="24"/>
          <w:shd w:val="clear" w:color="auto" w:fill="FFFFFF"/>
        </w:rPr>
        <w:t>Forest</w:t>
      </w:r>
      <w:r>
        <w:rPr>
          <w:rFonts w:ascii="仿宋" w:eastAsia="仿宋" w:hAnsi="仿宋" w:hint="eastAsia"/>
          <w:sz w:val="24"/>
          <w:szCs w:val="24"/>
          <w:shd w:val="clear" w:color="auto" w:fill="FFFFFF"/>
        </w:rPr>
        <w:t>.</w:t>
      </w:r>
      <w:r>
        <w:rPr>
          <w:rFonts w:ascii="仿宋" w:eastAsia="仿宋" w:hAnsi="仿宋"/>
          <w:sz w:val="24"/>
          <w:szCs w:val="24"/>
          <w:shd w:val="clear" w:color="auto" w:fill="FFFFFF"/>
        </w:rPr>
        <w:t>tree</w:t>
      </w:r>
      <w:proofErr w:type="spell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r>
          <w:rPr>
            <w:rFonts w:ascii="Cambria Math" w:eastAsia="仿宋" w:hAnsi="Cambria Math"/>
            <w:sz w:val="24"/>
            <w:szCs w:val="24"/>
            <w:shd w:val="clear" w:color="auto" w:fill="FFFFFF"/>
          </w:rPr>
          <m:t>.encode</m:t>
        </m:r>
        <m:d>
          <m:dPr>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x</m:t>
            </m:r>
          </m:e>
        </m:d>
      </m:oMath>
      <w:r>
        <w:rPr>
          <w:rFonts w:ascii="仿宋" w:eastAsia="仿宋" w:hAnsi="仿宋"/>
          <w:sz w:val="24"/>
          <w:szCs w:val="24"/>
          <w:shd w:val="clear" w:color="auto" w:fill="FFFFFF"/>
        </w:rPr>
        <w:t xml:space="preserve">. </w:t>
      </w:r>
    </w:p>
    <w:p w14:paraId="56CFB635" w14:textId="77777777" w:rsidR="00C31597" w:rsidRDefault="00C31597" w:rsidP="00C31597">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hint="eastAsia"/>
          <w:sz w:val="24"/>
          <w:szCs w:val="24"/>
          <w:shd w:val="clear" w:color="auto" w:fill="FFFFFF"/>
        </w:rPr>
        <w:t>%返回树的叶子节点整数索引向量</w:t>
      </w:r>
    </w:p>
    <w:p w14:paraId="798DEE43" w14:textId="77777777" w:rsidR="00C31597" w:rsidRPr="009D0808" w:rsidRDefault="00C31597" w:rsidP="00C31597">
      <w:pPr>
        <w:rPr>
          <w:rFonts w:ascii="仿宋" w:eastAsia="仿宋" w:hAnsi="仿宋" w:hint="eastAsia"/>
          <w:b/>
          <w:sz w:val="24"/>
          <w:szCs w:val="24"/>
          <w:shd w:val="clear" w:color="auto" w:fill="FFFFFF"/>
        </w:rPr>
      </w:pPr>
      <w:r>
        <w:rPr>
          <w:rFonts w:ascii="仿宋" w:eastAsia="仿宋" w:hAnsi="仿宋"/>
          <w:sz w:val="24"/>
          <w:szCs w:val="24"/>
          <w:shd w:val="clear" w:color="auto" w:fill="FFFFFF"/>
        </w:rPr>
        <w:tab/>
      </w:r>
      <w:r w:rsidRPr="009D0808">
        <w:rPr>
          <w:rFonts w:ascii="仿宋" w:eastAsia="仿宋" w:hAnsi="仿宋"/>
          <w:b/>
          <w:sz w:val="24"/>
          <w:szCs w:val="24"/>
          <w:shd w:val="clear" w:color="auto" w:fill="FFFFFF"/>
        </w:rPr>
        <w:t>e</w:t>
      </w:r>
      <w:r w:rsidRPr="009D0808">
        <w:rPr>
          <w:rFonts w:ascii="仿宋" w:eastAsia="仿宋" w:hAnsi="仿宋" w:hint="eastAsia"/>
          <w:b/>
          <w:sz w:val="24"/>
          <w:szCs w:val="24"/>
          <w:shd w:val="clear" w:color="auto" w:fill="FFFFFF"/>
        </w:rPr>
        <w:t>nd</w:t>
      </w:r>
    </w:p>
    <w:p w14:paraId="54FA6677" w14:textId="77777777" w:rsidR="00C31597" w:rsidRDefault="00C31597" w:rsidP="00C31597">
      <w:pPr>
        <w:rPr>
          <w:rFonts w:ascii="仿宋" w:eastAsia="仿宋" w:hAnsi="仿宋" w:hint="eastAsia"/>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p>
    <w:p w14:paraId="2539D340" w14:textId="77777777" w:rsidR="00C31597" w:rsidRDefault="00C31597" w:rsidP="00C31597">
      <w:pPr>
        <w:rPr>
          <w:rFonts w:ascii="仿宋" w:eastAsia="仿宋" w:hAnsi="仿宋" w:hint="eastAsia"/>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8480" behindDoc="0" locked="0" layoutInCell="1" allowOverlap="1" wp14:anchorId="6E252F1E" wp14:editId="238D90E7">
                <wp:simplePos x="0" y="0"/>
                <wp:positionH relativeFrom="column">
                  <wp:posOffset>203200</wp:posOffset>
                </wp:positionH>
                <wp:positionV relativeFrom="paragraph">
                  <wp:posOffset>36830</wp:posOffset>
                </wp:positionV>
                <wp:extent cx="4673600" cy="0"/>
                <wp:effectExtent l="0" t="0" r="0" b="0"/>
                <wp:wrapNone/>
                <wp:docPr id="15" name="直接连接符 15"/>
                <wp:cNvGraphicFramePr/>
                <a:graphic xmlns:a="http://schemas.openxmlformats.org/drawingml/2006/main">
                  <a:graphicData uri="http://schemas.microsoft.com/office/word/2010/wordprocessingShape">
                    <wps:wsp>
                      <wps:cNvCnPr/>
                      <wps:spPr>
                        <a:xfrm flipV="1">
                          <a:off x="0" y="0"/>
                          <a:ext cx="467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07D12"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2.9pt" to="38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" strokecolor="black [3200]" strokeweight="1pt">
                <v:stroke joinstyle="miter"/>
              </v:line>
            </w:pict>
          </mc:Fallback>
        </mc:AlternateContent>
      </w:r>
    </w:p>
    <w:p w14:paraId="6E9295E8" w14:textId="57BD1972" w:rsidR="00C31597" w:rsidRDefault="00C31597" w:rsidP="00B80B2F">
      <w:pPr>
        <w:rPr>
          <w:rFonts w:ascii="仿宋" w:eastAsia="仿宋" w:hAnsi="仿宋"/>
          <w:sz w:val="24"/>
          <w:szCs w:val="24"/>
          <w:shd w:val="clear" w:color="auto" w:fill="FFFFFF"/>
        </w:rPr>
      </w:pPr>
    </w:p>
    <w:p w14:paraId="43429EE8" w14:textId="52D3D2F9" w:rsidR="00C31597" w:rsidRDefault="00C31597" w:rsidP="00B80B2F">
      <w:pPr>
        <w:rPr>
          <w:rFonts w:ascii="仿宋" w:eastAsia="仿宋" w:hAnsi="仿宋"/>
          <w:sz w:val="24"/>
          <w:szCs w:val="24"/>
          <w:shd w:val="clear" w:color="auto" w:fill="FFFFFF"/>
        </w:rPr>
      </w:pPr>
    </w:p>
    <w:p w14:paraId="2351695C" w14:textId="0543AC2B" w:rsidR="00C31597" w:rsidRDefault="00C31597" w:rsidP="00B80B2F">
      <w:pPr>
        <w:rPr>
          <w:rFonts w:ascii="仿宋" w:eastAsia="仿宋" w:hAnsi="仿宋"/>
          <w:sz w:val="24"/>
          <w:szCs w:val="24"/>
          <w:shd w:val="clear" w:color="auto" w:fill="FFFFFF"/>
        </w:rPr>
      </w:pPr>
    </w:p>
    <w:p w14:paraId="10309483" w14:textId="32BE237B" w:rsidR="00C31597" w:rsidRDefault="00C31597" w:rsidP="00B80B2F">
      <w:pPr>
        <w:rPr>
          <w:rFonts w:ascii="仿宋" w:eastAsia="仿宋" w:hAnsi="仿宋"/>
          <w:sz w:val="24"/>
          <w:szCs w:val="24"/>
          <w:shd w:val="clear" w:color="auto" w:fill="FFFFFF"/>
        </w:rPr>
      </w:pPr>
    </w:p>
    <w:p w14:paraId="436400DF" w14:textId="6E824705" w:rsidR="00C31597" w:rsidRDefault="00C31597" w:rsidP="00B80B2F">
      <w:pPr>
        <w:rPr>
          <w:rFonts w:ascii="仿宋" w:eastAsia="仿宋" w:hAnsi="仿宋"/>
          <w:sz w:val="24"/>
          <w:szCs w:val="24"/>
          <w:shd w:val="clear" w:color="auto" w:fill="FFFFFF"/>
        </w:rPr>
      </w:pPr>
    </w:p>
    <w:p w14:paraId="16EB8D1F" w14:textId="65918CF1" w:rsidR="00C31597" w:rsidRDefault="00C31597" w:rsidP="00B80B2F">
      <w:pPr>
        <w:rPr>
          <w:rFonts w:ascii="仿宋" w:eastAsia="仿宋" w:hAnsi="仿宋"/>
          <w:sz w:val="24"/>
          <w:szCs w:val="24"/>
          <w:shd w:val="clear" w:color="auto" w:fill="FFFFFF"/>
        </w:rPr>
      </w:pPr>
    </w:p>
    <w:p w14:paraId="1BD8D99D" w14:textId="69210A44" w:rsidR="00C31597" w:rsidRDefault="00C31597" w:rsidP="00B80B2F">
      <w:pPr>
        <w:rPr>
          <w:rFonts w:ascii="仿宋" w:eastAsia="仿宋" w:hAnsi="仿宋"/>
          <w:sz w:val="24"/>
          <w:szCs w:val="24"/>
          <w:shd w:val="clear" w:color="auto" w:fill="FFFFFF"/>
        </w:rPr>
      </w:pPr>
    </w:p>
    <w:p w14:paraId="3393AF51" w14:textId="43B97D62" w:rsidR="00C31597" w:rsidRDefault="00C31597" w:rsidP="00B80B2F">
      <w:pPr>
        <w:rPr>
          <w:rFonts w:ascii="仿宋" w:eastAsia="仿宋" w:hAnsi="仿宋"/>
          <w:sz w:val="24"/>
          <w:szCs w:val="24"/>
          <w:shd w:val="clear" w:color="auto" w:fill="FFFFFF"/>
        </w:rPr>
      </w:pPr>
    </w:p>
    <w:p w14:paraId="3E0BF2F7" w14:textId="77777777" w:rsidR="00C31597" w:rsidRDefault="00C31597" w:rsidP="00B80B2F">
      <w:pPr>
        <w:rPr>
          <w:rFonts w:ascii="仿宋" w:eastAsia="仿宋" w:hAnsi="仿宋" w:hint="eastAsia"/>
          <w:sz w:val="24"/>
          <w:szCs w:val="24"/>
          <w:shd w:val="clear" w:color="auto" w:fill="FFFFFF"/>
        </w:rPr>
      </w:pPr>
    </w:p>
    <w:p w14:paraId="6A1CA995" w14:textId="236CF542" w:rsidR="00C31597" w:rsidRDefault="00C31597" w:rsidP="00B80B2F">
      <w:pPr>
        <w:rPr>
          <w:rFonts w:ascii="仿宋" w:eastAsia="仿宋" w:hAnsi="仿宋"/>
          <w:sz w:val="24"/>
          <w:szCs w:val="24"/>
          <w:shd w:val="clear" w:color="auto" w:fill="FFFFFF"/>
        </w:rPr>
      </w:pPr>
      <w:r>
        <w:rPr>
          <w:noProof/>
        </w:rPr>
        <w:lastRenderedPageBreak/>
        <w:drawing>
          <wp:inline distT="0" distB="0" distL="0" distR="0" wp14:anchorId="2609B66D" wp14:editId="0E50F501">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84400"/>
                    </a:xfrm>
                    <a:prstGeom prst="rect">
                      <a:avLst/>
                    </a:prstGeom>
                  </pic:spPr>
                </pic:pic>
              </a:graphicData>
            </a:graphic>
          </wp:inline>
        </w:drawing>
      </w:r>
    </w:p>
    <w:p w14:paraId="42822805" w14:textId="16462C73" w:rsidR="00C31597" w:rsidRDefault="00C31597" w:rsidP="00B80B2F">
      <w:pPr>
        <w:rPr>
          <w:rFonts w:ascii="仿宋" w:eastAsia="仿宋" w:hAnsi="仿宋"/>
          <w:sz w:val="24"/>
          <w:szCs w:val="24"/>
          <w:shd w:val="clear" w:color="auto" w:fill="FFFFFF"/>
        </w:rPr>
      </w:pPr>
    </w:p>
    <w:p w14:paraId="1D23E915" w14:textId="05B1920A" w:rsidR="00C31597" w:rsidRDefault="00C31597" w:rsidP="00B80B2F">
      <w:pPr>
        <w:rPr>
          <w:rFonts w:ascii="仿宋" w:eastAsia="仿宋" w:hAnsi="仿宋"/>
          <w:sz w:val="24"/>
          <w:szCs w:val="24"/>
          <w:shd w:val="clear" w:color="auto" w:fill="FFFFFF"/>
        </w:rPr>
      </w:pPr>
    </w:p>
    <w:p w14:paraId="083C4115" w14:textId="0A9985FE" w:rsidR="00C31597" w:rsidRDefault="00C31597" w:rsidP="00B80B2F">
      <w:pPr>
        <w:rPr>
          <w:rFonts w:ascii="仿宋" w:eastAsia="仿宋" w:hAnsi="仿宋"/>
          <w:sz w:val="24"/>
          <w:szCs w:val="24"/>
          <w:shd w:val="clear" w:color="auto" w:fill="FFFFFF"/>
        </w:rPr>
      </w:pPr>
    </w:p>
    <w:p w14:paraId="3EB62010" w14:textId="6BF8E7E4" w:rsidR="00C31597" w:rsidRDefault="00C31597" w:rsidP="00B80B2F">
      <w:pPr>
        <w:rPr>
          <w:rFonts w:ascii="仿宋" w:eastAsia="仿宋" w:hAnsi="仿宋"/>
          <w:sz w:val="24"/>
          <w:szCs w:val="24"/>
          <w:shd w:val="clear" w:color="auto" w:fill="FFFFFF"/>
        </w:rPr>
      </w:pPr>
    </w:p>
    <w:p w14:paraId="46E50D1D" w14:textId="5C34F1F7" w:rsidR="00C31597" w:rsidRDefault="00C31597" w:rsidP="00B80B2F">
      <w:pPr>
        <w:rPr>
          <w:rFonts w:ascii="仿宋" w:eastAsia="仿宋" w:hAnsi="仿宋"/>
          <w:sz w:val="24"/>
          <w:szCs w:val="24"/>
          <w:shd w:val="clear" w:color="auto" w:fill="FFFFFF"/>
        </w:rPr>
      </w:pPr>
    </w:p>
    <w:p w14:paraId="7633882A" w14:textId="31FBA1A1" w:rsidR="00C31597" w:rsidRDefault="00C31597" w:rsidP="00B80B2F">
      <w:pPr>
        <w:rPr>
          <w:rFonts w:ascii="仿宋" w:eastAsia="仿宋" w:hAnsi="仿宋"/>
          <w:sz w:val="24"/>
          <w:szCs w:val="24"/>
          <w:shd w:val="clear" w:color="auto" w:fill="FFFFFF"/>
        </w:rPr>
      </w:pPr>
    </w:p>
    <w:p w14:paraId="1D746665" w14:textId="77777777" w:rsidR="00C31597" w:rsidRPr="005246C2" w:rsidRDefault="00C31597" w:rsidP="00B80B2F">
      <w:pPr>
        <w:rPr>
          <w:rFonts w:ascii="仿宋" w:eastAsia="仿宋" w:hAnsi="仿宋" w:hint="eastAsia"/>
          <w:sz w:val="24"/>
          <w:szCs w:val="24"/>
          <w:shd w:val="clear" w:color="auto" w:fill="FFFFFF"/>
        </w:rPr>
      </w:pPr>
    </w:p>
    <w:p w14:paraId="4095DA33" w14:textId="35509432" w:rsidR="000A2437" w:rsidRPr="00B80B2F" w:rsidRDefault="004C0ACA" w:rsidP="001C527F">
      <w:pPr>
        <w:rPr>
          <w:rFonts w:ascii="仿宋" w:eastAsia="仿宋" w:hAnsi="仿宋"/>
          <w:sz w:val="24"/>
          <w:szCs w:val="24"/>
          <w:shd w:val="clear" w:color="auto" w:fill="FFFFFF"/>
        </w:rPr>
      </w:pPr>
      <w:r w:rsidRPr="004C0ACA">
        <w:rPr>
          <w:rFonts w:ascii="仿宋" w:eastAsia="仿宋" w:hAnsi="仿宋" w:hint="eastAsia"/>
          <w:sz w:val="24"/>
          <w:szCs w:val="24"/>
          <w:highlight w:val="yellow"/>
          <w:shd w:val="clear" w:color="auto" w:fill="FFFFFF"/>
        </w:rPr>
        <w:t>后向解码过程</w:t>
      </w:r>
      <w:r w:rsidRPr="004C0ACA">
        <w:rPr>
          <w:rFonts w:ascii="仿宋" w:eastAsia="仿宋" w:hAnsi="仿宋" w:hint="eastAsia"/>
          <w:sz w:val="24"/>
          <w:szCs w:val="24"/>
          <w:shd w:val="clear" w:color="auto" w:fill="FFFFFF"/>
        </w:rPr>
        <w:t>。具体来说，给定一个已训练的森林和特定数据在</w:t>
      </w:r>
      <w:r w:rsidRPr="004C0ACA">
        <w:rPr>
          <w:rFonts w:ascii="仿宋" w:eastAsia="仿宋" w:hAnsi="仿宋"/>
          <w:sz w:val="24"/>
          <w:szCs w:val="24"/>
          <w:shd w:val="clear" w:color="auto" w:fill="FFFFFF"/>
        </w:rPr>
        <w:t xml:space="preserve"> R^T 中前向编码的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，后向解码将首先通过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 中的每个元素定位独立的叶结点，然后获得对应决策路径的 T </w:t>
      </w:r>
      <w:proofErr w:type="gramStart"/>
      <w:r w:rsidRPr="004C0ACA">
        <w:rPr>
          <w:rFonts w:ascii="仿宋" w:eastAsia="仿宋" w:hAnsi="仿宋"/>
          <w:sz w:val="24"/>
          <w:szCs w:val="24"/>
          <w:shd w:val="clear" w:color="auto" w:fill="FFFFFF"/>
        </w:rPr>
        <w:t>个</w:t>
      </w:r>
      <w:proofErr w:type="gramEnd"/>
      <w:r w:rsidRPr="004C0ACA">
        <w:rPr>
          <w:rFonts w:ascii="仿宋" w:eastAsia="仿宋" w:hAnsi="仿宋"/>
          <w:sz w:val="24"/>
          <w:szCs w:val="24"/>
          <w:shd w:val="clear" w:color="auto" w:fill="FFFFFF"/>
        </w:rPr>
        <w:t xml:space="preserve">决策规则。随后通过计算 MCR（Maximal-Compatible Rule），我们能从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 反推回输入空间中的 </w:t>
      </w:r>
      <w:proofErr w:type="spellStart"/>
      <w:r w:rsidRPr="004C0ACA">
        <w:rPr>
          <w:rFonts w:ascii="仿宋" w:eastAsia="仿宋" w:hAnsi="仿宋"/>
          <w:sz w:val="24"/>
          <w:szCs w:val="24"/>
          <w:shd w:val="clear" w:color="auto" w:fill="FFFFFF"/>
        </w:rPr>
        <w:t>x_dec</w:t>
      </w:r>
      <w:proofErr w:type="spellEnd"/>
      <w:r w:rsidRPr="004C0ACA">
        <w:rPr>
          <w:rFonts w:ascii="仿宋" w:eastAsia="仿宋" w:hAnsi="仿宋"/>
          <w:sz w:val="24"/>
          <w:szCs w:val="24"/>
          <w:shd w:val="clear" w:color="auto" w:fill="FFFFFF"/>
        </w:rPr>
        <w:t>，因此也就得到了重构。后向解码的伪代码如下所示：</w:t>
      </w:r>
    </w:p>
    <w:p w14:paraId="76CA1B20" w14:textId="427F8087" w:rsidR="000A2437" w:rsidRDefault="000A2437" w:rsidP="001C527F">
      <w:pPr>
        <w:rPr>
          <w:rFonts w:ascii="仿宋" w:eastAsia="仿宋" w:hAnsi="仿宋"/>
          <w:sz w:val="24"/>
          <w:szCs w:val="24"/>
          <w:shd w:val="clear" w:color="auto" w:fill="FFFFFF"/>
        </w:rPr>
      </w:pPr>
    </w:p>
    <w:p w14:paraId="30729615" w14:textId="36F471B4" w:rsidR="000A2437" w:rsidRDefault="000A2437" w:rsidP="001C527F">
      <w:pPr>
        <w:rPr>
          <w:rFonts w:ascii="仿宋" w:eastAsia="仿宋" w:hAnsi="仿宋"/>
          <w:sz w:val="24"/>
          <w:szCs w:val="24"/>
          <w:shd w:val="clear" w:color="auto" w:fill="FFFFFF"/>
        </w:rPr>
      </w:pPr>
    </w:p>
    <w:p w14:paraId="5ABAEA92" w14:textId="46BB0DCE" w:rsidR="000A2437" w:rsidRDefault="000A2437" w:rsidP="001C527F">
      <w:pPr>
        <w:rPr>
          <w:rFonts w:ascii="仿宋" w:eastAsia="仿宋" w:hAnsi="仿宋"/>
          <w:sz w:val="24"/>
          <w:szCs w:val="24"/>
          <w:shd w:val="clear" w:color="auto" w:fill="FFFFFF"/>
        </w:rPr>
      </w:pPr>
      <w:r>
        <w:rPr>
          <w:noProof/>
        </w:rPr>
        <w:drawing>
          <wp:inline distT="0" distB="0" distL="0" distR="0" wp14:anchorId="110D7E44" wp14:editId="72FECC16">
            <wp:extent cx="5274310" cy="23888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88870"/>
                    </a:xfrm>
                    <a:prstGeom prst="rect">
                      <a:avLst/>
                    </a:prstGeom>
                  </pic:spPr>
                </pic:pic>
              </a:graphicData>
            </a:graphic>
          </wp:inline>
        </w:drawing>
      </w:r>
    </w:p>
    <w:p w14:paraId="6F143F1B" w14:textId="76C5F0BB" w:rsidR="000A2437" w:rsidRDefault="000A2437" w:rsidP="001C527F">
      <w:pPr>
        <w:rPr>
          <w:rFonts w:ascii="仿宋" w:eastAsia="仿宋" w:hAnsi="仿宋"/>
          <w:sz w:val="24"/>
          <w:szCs w:val="24"/>
          <w:shd w:val="clear" w:color="auto" w:fill="FFFFFF"/>
        </w:rPr>
      </w:pPr>
    </w:p>
    <w:p w14:paraId="22B134F0" w14:textId="77777777" w:rsidR="000A2437" w:rsidRDefault="000A2437" w:rsidP="001C527F">
      <w:pPr>
        <w:rPr>
          <w:rFonts w:ascii="仿宋" w:eastAsia="仿宋" w:hAnsi="仿宋"/>
          <w:sz w:val="24"/>
          <w:szCs w:val="24"/>
          <w:shd w:val="clear" w:color="auto" w:fill="FFFFFF"/>
        </w:rPr>
      </w:pPr>
    </w:p>
    <w:p w14:paraId="342EAB38" w14:textId="7D6B42BB" w:rsidR="002A7049" w:rsidRDefault="002A7049" w:rsidP="001C527F">
      <w:pPr>
        <w:rPr>
          <w:rFonts w:ascii="仿宋" w:eastAsia="仿宋" w:hAnsi="仿宋"/>
          <w:sz w:val="24"/>
          <w:szCs w:val="24"/>
          <w:shd w:val="clear" w:color="auto" w:fill="FFFFFF"/>
        </w:rPr>
      </w:pPr>
    </w:p>
    <w:p w14:paraId="16EBF367" w14:textId="74E56672" w:rsidR="002A7049" w:rsidRDefault="002A7049" w:rsidP="001C527F">
      <w:pPr>
        <w:rPr>
          <w:rFonts w:ascii="仿宋" w:eastAsia="仿宋" w:hAnsi="仿宋"/>
          <w:sz w:val="24"/>
          <w:szCs w:val="24"/>
          <w:shd w:val="clear" w:color="auto" w:fill="FFFFFF"/>
        </w:rPr>
      </w:pPr>
    </w:p>
    <w:p w14:paraId="1F980DD1" w14:textId="2756BBB5" w:rsidR="002A7049" w:rsidRDefault="002A7049" w:rsidP="001C527F">
      <w:pPr>
        <w:rPr>
          <w:rFonts w:ascii="仿宋" w:eastAsia="仿宋" w:hAnsi="仿宋"/>
          <w:sz w:val="24"/>
          <w:szCs w:val="24"/>
          <w:shd w:val="clear" w:color="auto" w:fill="FFFFFF"/>
        </w:rPr>
      </w:pPr>
    </w:p>
    <w:p w14:paraId="456BCBBF" w14:textId="77777777" w:rsidR="002A7049" w:rsidRDefault="002A7049" w:rsidP="001C527F">
      <w:pPr>
        <w:rPr>
          <w:rFonts w:ascii="仿宋" w:eastAsia="仿宋" w:hAnsi="仿宋"/>
          <w:sz w:val="24"/>
          <w:szCs w:val="24"/>
          <w:shd w:val="clear" w:color="auto" w:fill="FFFFFF"/>
        </w:rPr>
      </w:pPr>
    </w:p>
    <w:p w14:paraId="4AD6D8D1" w14:textId="77777777" w:rsidR="0032104A" w:rsidRPr="0032104A" w:rsidRDefault="0032104A" w:rsidP="0032104A">
      <w:pPr>
        <w:rPr>
          <w:rFonts w:ascii="仿宋" w:eastAsia="仿宋" w:hAnsi="仿宋"/>
          <w:sz w:val="24"/>
          <w:szCs w:val="24"/>
          <w:shd w:val="clear" w:color="auto" w:fill="FFFFFF"/>
        </w:rPr>
      </w:pP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能获得较低的重构误差（reconstruction error）和较快的训练速度。此外，模型本身还</w:t>
      </w:r>
      <w:proofErr w:type="gramStart"/>
      <w:r w:rsidRPr="0032104A">
        <w:rPr>
          <w:rFonts w:ascii="仿宋" w:eastAsia="仿宋" w:hAnsi="仿宋"/>
          <w:sz w:val="24"/>
          <w:szCs w:val="24"/>
          <w:shd w:val="clear" w:color="auto" w:fill="FFFFFF"/>
        </w:rPr>
        <w:t>具有容损性</w:t>
      </w:r>
      <w:proofErr w:type="gramEnd"/>
      <w:r w:rsidRPr="0032104A">
        <w:rPr>
          <w:rFonts w:ascii="仿宋" w:eastAsia="仿宋" w:hAnsi="仿宋"/>
          <w:sz w:val="24"/>
          <w:szCs w:val="24"/>
          <w:shd w:val="clear" w:color="auto" w:fill="FFFFFF"/>
        </w:rPr>
        <w:t>（damage-tolerable）和可复用性（reusable）。</w:t>
      </w:r>
    </w:p>
    <w:p w14:paraId="2F48AD82" w14:textId="77777777" w:rsidR="0032104A" w:rsidRPr="0032104A" w:rsidRDefault="0032104A" w:rsidP="0032104A">
      <w:pPr>
        <w:rPr>
          <w:rFonts w:ascii="仿宋" w:eastAsia="仿宋" w:hAnsi="仿宋"/>
          <w:sz w:val="24"/>
          <w:szCs w:val="24"/>
          <w:shd w:val="clear" w:color="auto" w:fill="FFFFFF"/>
        </w:rPr>
      </w:pPr>
    </w:p>
    <w:p w14:paraId="12351711" w14:textId="6CF1B209" w:rsidR="0032104A" w:rsidRPr="0032104A" w:rsidRDefault="0032104A" w:rsidP="0032104A">
      <w:pPr>
        <w:rPr>
          <w:rFonts w:ascii="仿宋" w:eastAsia="仿宋" w:hAnsi="仿宋"/>
          <w:sz w:val="24"/>
          <w:szCs w:val="24"/>
          <w:shd w:val="clear" w:color="auto" w:fill="FFFFFF"/>
        </w:rPr>
      </w:pPr>
      <w:r>
        <w:rPr>
          <w:rFonts w:ascii="仿宋" w:eastAsia="仿宋" w:hAnsi="仿宋" w:hint="eastAsia"/>
          <w:sz w:val="24"/>
          <w:szCs w:val="24"/>
          <w:shd w:val="clear" w:color="auto" w:fill="FFFFFF"/>
        </w:rPr>
        <w:t>目前在</w:t>
      </w:r>
      <w:r w:rsidRPr="0032104A">
        <w:rPr>
          <w:rFonts w:ascii="仿宋" w:eastAsia="仿宋" w:hAnsi="仿宋" w:hint="eastAsia"/>
          <w:sz w:val="24"/>
          <w:szCs w:val="24"/>
          <w:shd w:val="clear" w:color="auto" w:fill="FFFFFF"/>
        </w:rPr>
        <w:t>实验</w:t>
      </w:r>
      <w:r>
        <w:rPr>
          <w:rFonts w:ascii="仿宋" w:eastAsia="仿宋" w:hAnsi="仿宋" w:hint="eastAsia"/>
          <w:sz w:val="24"/>
          <w:szCs w:val="24"/>
          <w:shd w:val="clear" w:color="auto" w:fill="FFFFFF"/>
        </w:rPr>
        <w:t>中已</w:t>
      </w:r>
      <w:r w:rsidRPr="0032104A">
        <w:rPr>
          <w:rFonts w:ascii="仿宋" w:eastAsia="仿宋" w:hAnsi="仿宋" w:hint="eastAsia"/>
          <w:sz w:val="24"/>
          <w:szCs w:val="24"/>
          <w:shd w:val="clear" w:color="auto" w:fill="FFFFFF"/>
        </w:rPr>
        <w:t>证明</w:t>
      </w:r>
      <w:r w:rsidRPr="0032104A">
        <w:rPr>
          <w:rFonts w:ascii="仿宋" w:eastAsia="仿宋" w:hAnsi="仿宋"/>
          <w:sz w:val="24"/>
          <w:szCs w:val="24"/>
          <w:shd w:val="clear" w:color="auto" w:fill="FFFFFF"/>
        </w:rPr>
        <w:t xml:space="preserve"> </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方法具有以下优势：</w:t>
      </w:r>
    </w:p>
    <w:p w14:paraId="19C29B8E" w14:textId="77777777" w:rsidR="0032104A" w:rsidRPr="0032104A" w:rsidRDefault="0032104A" w:rsidP="0032104A">
      <w:pPr>
        <w:rPr>
          <w:rFonts w:ascii="仿宋" w:eastAsia="仿宋" w:hAnsi="仿宋"/>
          <w:sz w:val="24"/>
          <w:szCs w:val="24"/>
          <w:shd w:val="clear" w:color="auto" w:fill="FFFFFF"/>
        </w:rPr>
      </w:pPr>
    </w:p>
    <w:p w14:paraId="0CB33BB0" w14:textId="0F47E50E" w:rsidR="0032104A" w:rsidRPr="0032104A" w:rsidRDefault="0032104A" w:rsidP="0032104A">
      <w:pPr>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准确性：实验重构误差（</w:t>
      </w:r>
      <w:r w:rsidRPr="0032104A">
        <w:rPr>
          <w:rFonts w:ascii="仿宋" w:eastAsia="仿宋" w:hAnsi="仿宋"/>
          <w:sz w:val="24"/>
          <w:szCs w:val="24"/>
          <w:shd w:val="clear" w:color="auto" w:fill="FFFFFF"/>
        </w:rPr>
        <w:t>reconstruction error）比基于 MLP 和 CNN 的自编码器更低。</w:t>
      </w:r>
    </w:p>
    <w:p w14:paraId="1457DA78" w14:textId="542AFF36" w:rsidR="0032104A" w:rsidRPr="0032104A" w:rsidRDefault="0032104A" w:rsidP="0032104A">
      <w:pPr>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高效性：</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在单块 KNL（多核 CPU）上训练的速度甚至比 CNN 自编码器在 Titan-X GPU 上还快。</w:t>
      </w:r>
    </w:p>
    <w:p w14:paraId="7F37D467" w14:textId="108D8C24" w:rsidR="0032104A" w:rsidRPr="0032104A" w:rsidRDefault="0032104A" w:rsidP="0032104A">
      <w:pPr>
        <w:rPr>
          <w:rFonts w:ascii="仿宋" w:eastAsia="仿宋" w:hAnsi="仿宋"/>
          <w:sz w:val="24"/>
          <w:szCs w:val="24"/>
          <w:shd w:val="clear" w:color="auto" w:fill="FFFFFF"/>
        </w:rPr>
      </w:pPr>
      <w:proofErr w:type="gramStart"/>
      <w:r w:rsidRPr="0032104A">
        <w:rPr>
          <w:rFonts w:ascii="仿宋" w:eastAsia="仿宋" w:hAnsi="仿宋" w:hint="eastAsia"/>
          <w:sz w:val="24"/>
          <w:szCs w:val="24"/>
          <w:shd w:val="clear" w:color="auto" w:fill="FFFFFF"/>
        </w:rPr>
        <w:t>容损性</w:t>
      </w:r>
      <w:proofErr w:type="gramEnd"/>
      <w:r w:rsidRPr="0032104A">
        <w:rPr>
          <w:rFonts w:ascii="仿宋" w:eastAsia="仿宋" w:hAnsi="仿宋" w:hint="eastAsia"/>
          <w:sz w:val="24"/>
          <w:szCs w:val="24"/>
          <w:shd w:val="clear" w:color="auto" w:fill="FFFFFF"/>
        </w:rPr>
        <w:t>（</w:t>
      </w:r>
      <w:r w:rsidRPr="0032104A">
        <w:rPr>
          <w:rFonts w:ascii="仿宋" w:eastAsia="仿宋" w:hAnsi="仿宋"/>
          <w:sz w:val="24"/>
          <w:szCs w:val="24"/>
          <w:shd w:val="clear" w:color="auto" w:fill="FFFFFF"/>
        </w:rPr>
        <w:t>Damage-tolerable）：训练的模型即使在部分损坏的情况下也能很好地工作。</w:t>
      </w:r>
    </w:p>
    <w:p w14:paraId="5B9B99F7" w14:textId="1BDC812F" w:rsidR="005246C2" w:rsidRDefault="0032104A" w:rsidP="0032104A">
      <w:pPr>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可复用性（</w:t>
      </w:r>
      <w:r w:rsidRPr="0032104A">
        <w:rPr>
          <w:rFonts w:ascii="仿宋" w:eastAsia="仿宋" w:hAnsi="仿宋"/>
          <w:sz w:val="24"/>
          <w:szCs w:val="24"/>
          <w:shd w:val="clear" w:color="auto" w:fill="FFFFFF"/>
        </w:rPr>
        <w:t>Reusable）：从一个数据集训练的模型可直接应用于同一领域下的其他数据集。</w:t>
      </w:r>
    </w:p>
    <w:p w14:paraId="5BF3C5BF" w14:textId="31F6171D" w:rsidR="005246C2" w:rsidRDefault="005246C2" w:rsidP="001C527F">
      <w:pPr>
        <w:rPr>
          <w:rFonts w:ascii="仿宋" w:eastAsia="仿宋" w:hAnsi="仿宋"/>
          <w:sz w:val="24"/>
          <w:szCs w:val="24"/>
          <w:shd w:val="clear" w:color="auto" w:fill="FFFFFF"/>
        </w:rPr>
      </w:pPr>
    </w:p>
    <w:p w14:paraId="48E18E7F" w14:textId="10248B9C" w:rsidR="005246C2" w:rsidRDefault="005246C2" w:rsidP="001C527F">
      <w:pPr>
        <w:rPr>
          <w:rFonts w:ascii="仿宋" w:eastAsia="仿宋" w:hAnsi="仿宋"/>
          <w:sz w:val="24"/>
          <w:szCs w:val="24"/>
          <w:shd w:val="clear" w:color="auto" w:fill="FFFFFF"/>
        </w:rPr>
      </w:pPr>
    </w:p>
    <w:p w14:paraId="650CA19B" w14:textId="77777777" w:rsidR="005246C2" w:rsidRPr="00222BCD" w:rsidRDefault="005246C2" w:rsidP="001C527F">
      <w:pPr>
        <w:rPr>
          <w:rFonts w:ascii="仿宋" w:eastAsia="仿宋" w:hAnsi="仿宋"/>
          <w:sz w:val="24"/>
          <w:szCs w:val="24"/>
          <w:shd w:val="clear" w:color="auto" w:fill="FFFFFF"/>
        </w:rPr>
      </w:pPr>
    </w:p>
    <w:p w14:paraId="2133FF98" w14:textId="60780A5B" w:rsidR="00F96DB5" w:rsidRDefault="00F96DB5"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.6.2.3</w:t>
      </w:r>
      <w:r w:rsidR="007B1921">
        <w:rPr>
          <w:rFonts w:asciiTheme="minorEastAsia" w:hAnsiTheme="minorEastAsia"/>
          <w:sz w:val="24"/>
          <w:szCs w:val="24"/>
          <w:shd w:val="clear" w:color="auto" w:fill="FFFFFF"/>
        </w:rPr>
        <w:t xml:space="preserve"> </w:t>
      </w:r>
      <w:r w:rsidR="007B1921" w:rsidRPr="00DA0402">
        <w:rPr>
          <w:rFonts w:ascii="仿宋" w:eastAsia="仿宋" w:hAnsi="仿宋" w:hint="eastAsia"/>
          <w:sz w:val="24"/>
          <w:szCs w:val="24"/>
          <w:highlight w:val="yellow"/>
          <w:shd w:val="clear" w:color="auto" w:fill="FFFFFF"/>
        </w:rPr>
        <w:t>多层梯度提升</w:t>
      </w:r>
      <w:r w:rsidR="007B1921" w:rsidRPr="007B1921">
        <w:rPr>
          <w:rFonts w:ascii="仿宋" w:eastAsia="仿宋" w:hAnsi="仿宋" w:hint="eastAsia"/>
          <w:sz w:val="24"/>
          <w:szCs w:val="24"/>
          <w:shd w:val="clear" w:color="auto" w:fill="FFFFFF"/>
        </w:rPr>
        <w:t>决策树</w:t>
      </w:r>
      <w:r w:rsidR="001F005A">
        <w:rPr>
          <w:rFonts w:ascii="仿宋" w:eastAsia="仿宋" w:hAnsi="仿宋" w:hint="eastAsia"/>
          <w:sz w:val="24"/>
          <w:szCs w:val="24"/>
          <w:shd w:val="clear" w:color="auto" w:fill="FFFFFF"/>
        </w:rPr>
        <w:t>（</w:t>
      </w:r>
      <w:r w:rsidR="001F005A" w:rsidRPr="001F005A">
        <w:rPr>
          <w:rFonts w:ascii="仿宋" w:eastAsia="仿宋" w:hAnsi="仿宋"/>
          <w:sz w:val="24"/>
          <w:szCs w:val="24"/>
          <w:shd w:val="clear" w:color="auto" w:fill="FFFFFF"/>
        </w:rPr>
        <w:t>Multi-Layered Gradient Boosting Decision Trees</w:t>
      </w:r>
      <w:r w:rsidR="001F005A">
        <w:rPr>
          <w:rFonts w:ascii="仿宋" w:eastAsia="仿宋" w:hAnsi="仿宋" w:hint="eastAsia"/>
          <w:sz w:val="24"/>
          <w:szCs w:val="24"/>
          <w:shd w:val="clear" w:color="auto" w:fill="FFFFFF"/>
        </w:rPr>
        <w:t>）</w:t>
      </w:r>
    </w:p>
    <w:p w14:paraId="46EF4B6A" w14:textId="64164C6A" w:rsidR="0053306B" w:rsidRPr="0053306B" w:rsidRDefault="0053306B" w:rsidP="00FC2A5B">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近十年来，深层神经网络的发展在机器学习领域取得了显著进展。通过构建分层或深层结构，该模型能够在有监督或无监督的环境下从原始数据中学习良好的表征，这被认为是其成功的关键因素。成功的应用领域包括计算机视觉、语音识别、自然语言处理等</w:t>
      </w:r>
      <w:r w:rsidRPr="0053306B">
        <w:rPr>
          <w:rFonts w:ascii="仿宋" w:eastAsia="仿宋" w:hAnsi="仿宋"/>
          <w:sz w:val="24"/>
          <w:szCs w:val="24"/>
          <w:shd w:val="clear" w:color="auto" w:fill="FFFFFF"/>
        </w:rPr>
        <w:t>。</w:t>
      </w:r>
    </w:p>
    <w:p w14:paraId="652D0563" w14:textId="77777777" w:rsidR="0053306B" w:rsidRPr="0053306B" w:rsidRDefault="0053306B" w:rsidP="0053306B">
      <w:pPr>
        <w:rPr>
          <w:rFonts w:ascii="仿宋" w:eastAsia="仿宋" w:hAnsi="仿宋"/>
          <w:sz w:val="24"/>
          <w:szCs w:val="24"/>
          <w:shd w:val="clear" w:color="auto" w:fill="FFFFFF"/>
        </w:rPr>
      </w:pPr>
    </w:p>
    <w:p w14:paraId="0B3485AE" w14:textId="6CE51B0C" w:rsidR="0053306B" w:rsidRPr="0053306B" w:rsidRDefault="0053306B" w:rsidP="00FC2A5B">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目前，几乎所有的深层神经网络都使用具有随机梯度下降的反向传播</w:t>
      </w:r>
      <w:r w:rsidRPr="0053306B">
        <w:rPr>
          <w:rFonts w:ascii="仿宋" w:eastAsia="仿宋" w:hAnsi="仿宋"/>
          <w:sz w:val="24"/>
          <w:szCs w:val="24"/>
          <w:shd w:val="clear" w:color="auto" w:fill="FFFFFF"/>
        </w:rPr>
        <w:t>作为训练过程中更新参数的幕后主力军。实际上，当模型由可微分量（例如，具有非线性激活函数的加权和）组成时，反向传播似乎仍是当前的最佳选择。其他一些方法如目标传播已经被作为训练神经网络的替代方法被提出，但其效果和普及还处于早期阶段。例如，研究表明，目标传播最多可达到和反向传播一样的效果，并且实际上常常需要额外的反向传播来进行微调。换句话说，老掉牙的反向传播仍然是训练神经网络等可微分学习系统的最好方法。</w:t>
      </w:r>
    </w:p>
    <w:p w14:paraId="78F90819" w14:textId="77777777" w:rsidR="0053306B" w:rsidRPr="0053306B" w:rsidRDefault="0053306B" w:rsidP="0053306B">
      <w:pPr>
        <w:rPr>
          <w:rFonts w:ascii="仿宋" w:eastAsia="仿宋" w:hAnsi="仿宋"/>
          <w:sz w:val="24"/>
          <w:szCs w:val="24"/>
          <w:shd w:val="clear" w:color="auto" w:fill="FFFFFF"/>
        </w:rPr>
      </w:pPr>
    </w:p>
    <w:p w14:paraId="32F267D1" w14:textId="0B62B72D" w:rsidR="0053306B" w:rsidRPr="0053306B" w:rsidRDefault="0053306B" w:rsidP="00FC2A5B">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另一方面，探索使用非可微模块来构建多层或深度模型的可能性的需求不仅仅是学界的兴趣所在，其在现实应用上也有很大的潜力。例如，基于树的集成（例如随机森林</w:t>
      </w:r>
      <w:r w:rsidRPr="0053306B">
        <w:rPr>
          <w:rFonts w:ascii="仿宋" w:eastAsia="仿宋" w:hAnsi="仿宋"/>
          <w:sz w:val="24"/>
          <w:szCs w:val="24"/>
          <w:shd w:val="clear" w:color="auto" w:fill="FFFFFF"/>
        </w:rPr>
        <w:t>或梯度提升决策树（GBDT）仍然是多个领域中建模离散或表格数据的主要方式，为此在这类数据上使用树集成来获得分层分布式表征是个很有趣的研究方向。在这样的案例中，由于不能使用链式法则来传播误差，反向传播不再可行。这引发了两个基本的问题：</w:t>
      </w:r>
      <w:r w:rsidRPr="00DA0402">
        <w:rPr>
          <w:rFonts w:ascii="仿宋" w:eastAsia="仿宋" w:hAnsi="仿宋"/>
          <w:color w:val="FF0000"/>
          <w:sz w:val="24"/>
          <w:szCs w:val="24"/>
          <w:shd w:val="clear" w:color="auto" w:fill="FFFFFF"/>
        </w:rPr>
        <w:t>首先，我们是否可以用非可微组件构建多层模型，从而中间层的输出可以被当作分布式表征？其次，如果是这样，如何在没有反向</w:t>
      </w:r>
      <w:r w:rsidRPr="00DA0402">
        <w:rPr>
          <w:rFonts w:ascii="仿宋" w:eastAsia="仿宋" w:hAnsi="仿宋" w:hint="eastAsia"/>
          <w:color w:val="FF0000"/>
          <w:sz w:val="24"/>
          <w:szCs w:val="24"/>
          <w:shd w:val="clear" w:color="auto" w:fill="FFFFFF"/>
        </w:rPr>
        <w:t>传播的帮助下，联合地训练这种模型？</w:t>
      </w:r>
      <w:r w:rsidR="00DA0402">
        <w:rPr>
          <w:rFonts w:ascii="仿宋" w:eastAsia="仿宋" w:hAnsi="仿宋" w:hint="eastAsia"/>
          <w:sz w:val="24"/>
          <w:szCs w:val="24"/>
          <w:shd w:val="clear" w:color="auto" w:fill="FFFFFF"/>
        </w:rPr>
        <w:t>本模型就是一次尝试。</w:t>
      </w:r>
      <w:r w:rsidR="00DA0402" w:rsidRPr="0053306B">
        <w:rPr>
          <w:rFonts w:ascii="仿宋" w:eastAsia="仿宋" w:hAnsi="仿宋"/>
          <w:sz w:val="24"/>
          <w:szCs w:val="24"/>
          <w:shd w:val="clear" w:color="auto" w:fill="FFFFFF"/>
        </w:rPr>
        <w:t xml:space="preserve"> </w:t>
      </w:r>
    </w:p>
    <w:p w14:paraId="295669C1" w14:textId="7323CACE" w:rsidR="0053306B" w:rsidRDefault="0053306B" w:rsidP="001C527F">
      <w:pPr>
        <w:rPr>
          <w:rFonts w:ascii="仿宋" w:eastAsia="仿宋" w:hAnsi="仿宋"/>
          <w:sz w:val="24"/>
          <w:szCs w:val="24"/>
          <w:shd w:val="clear" w:color="auto" w:fill="FFFFFF"/>
        </w:rPr>
      </w:pPr>
    </w:p>
    <w:p w14:paraId="78323D17" w14:textId="77777777" w:rsidR="00DA0402" w:rsidRPr="00A8074E" w:rsidRDefault="00DA0402" w:rsidP="00DA0402">
      <w:pPr>
        <w:rPr>
          <w:rFonts w:ascii="仿宋" w:eastAsia="仿宋" w:hAnsi="仿宋"/>
          <w:sz w:val="24"/>
          <w:szCs w:val="24"/>
          <w:shd w:val="clear" w:color="auto" w:fill="FFFFFF"/>
        </w:rPr>
      </w:pPr>
      <w:r w:rsidRPr="00A8074E">
        <w:rPr>
          <w:rFonts w:ascii="仿宋" w:eastAsia="仿宋" w:hAnsi="仿宋" w:hint="eastAsia"/>
          <w:sz w:val="24"/>
          <w:szCs w:val="24"/>
          <w:shd w:val="clear" w:color="auto" w:fill="FFFFFF"/>
        </w:rPr>
        <w:t>多层梯度提升决策树模型，它通过堆叠多个回归</w:t>
      </w:r>
      <w:r w:rsidRPr="00A8074E">
        <w:rPr>
          <w:rFonts w:ascii="仿宋" w:eastAsia="仿宋" w:hAnsi="仿宋"/>
          <w:sz w:val="24"/>
          <w:szCs w:val="24"/>
          <w:shd w:val="clear" w:color="auto" w:fill="FFFFFF"/>
        </w:rPr>
        <w:t xml:space="preserve"> GBDT 层作为构建块，并探索了其学习层级表征的能力。此外，与层级表征的神经网络不同，他们提出的方法并</w:t>
      </w:r>
      <w:r w:rsidRPr="00A8074E">
        <w:rPr>
          <w:rFonts w:ascii="仿宋" w:eastAsia="仿宋" w:hAnsi="仿宋"/>
          <w:sz w:val="24"/>
          <w:szCs w:val="24"/>
          <w:shd w:val="clear" w:color="auto" w:fill="FFFFFF"/>
        </w:rPr>
        <w:lastRenderedPageBreak/>
        <w:t>不要求每一层都是</w:t>
      </w:r>
      <w:r w:rsidRPr="00980EA4">
        <w:rPr>
          <w:rFonts w:ascii="仿宋" w:eastAsia="仿宋" w:hAnsi="仿宋"/>
          <w:sz w:val="24"/>
          <w:szCs w:val="24"/>
          <w:highlight w:val="yellow"/>
          <w:shd w:val="clear" w:color="auto" w:fill="FFFFFF"/>
        </w:rPr>
        <w:t>可微</w:t>
      </w:r>
      <w:r w:rsidRPr="00A8074E">
        <w:rPr>
          <w:rFonts w:ascii="仿宋" w:eastAsia="仿宋" w:hAnsi="仿宋"/>
          <w:sz w:val="24"/>
          <w:szCs w:val="24"/>
          <w:shd w:val="clear" w:color="auto" w:fill="FFFFFF"/>
        </w:rPr>
        <w:t>，也不需要使用反向传播更新参数。因此，多层分布式表征学习不仅</w:t>
      </w:r>
      <w:r>
        <w:rPr>
          <w:rFonts w:ascii="仿宋" w:eastAsia="仿宋" w:hAnsi="仿宋" w:hint="eastAsia"/>
          <w:sz w:val="24"/>
          <w:szCs w:val="24"/>
          <w:shd w:val="clear" w:color="auto" w:fill="FFFFFF"/>
        </w:rPr>
        <w:t>可以选择是</w:t>
      </w:r>
      <w:r w:rsidRPr="00A8074E">
        <w:rPr>
          <w:rFonts w:ascii="仿宋" w:eastAsia="仿宋" w:hAnsi="仿宋"/>
          <w:sz w:val="24"/>
          <w:szCs w:val="24"/>
          <w:shd w:val="clear" w:color="auto" w:fill="FFFFFF"/>
        </w:rPr>
        <w:t>深度神经网络，</w:t>
      </w:r>
      <w:r>
        <w:rPr>
          <w:rFonts w:ascii="仿宋" w:eastAsia="仿宋" w:hAnsi="仿宋" w:hint="eastAsia"/>
          <w:sz w:val="24"/>
          <w:szCs w:val="24"/>
          <w:shd w:val="clear" w:color="auto" w:fill="FFFFFF"/>
        </w:rPr>
        <w:t>也可以是</w:t>
      </w:r>
      <w:r w:rsidRPr="00A8074E">
        <w:rPr>
          <w:rFonts w:ascii="仿宋" w:eastAsia="仿宋" w:hAnsi="仿宋"/>
          <w:sz w:val="24"/>
          <w:szCs w:val="24"/>
          <w:shd w:val="clear" w:color="auto" w:fill="FFFFFF"/>
        </w:rPr>
        <w:t>决策树</w:t>
      </w:r>
      <w:r>
        <w:rPr>
          <w:rFonts w:ascii="仿宋" w:eastAsia="仿宋" w:hAnsi="仿宋" w:hint="eastAsia"/>
          <w:sz w:val="24"/>
          <w:szCs w:val="24"/>
          <w:shd w:val="clear" w:color="auto" w:fill="FFFFFF"/>
        </w:rPr>
        <w:t>。</w:t>
      </w:r>
    </w:p>
    <w:p w14:paraId="3F283BCB" w14:textId="058AB770" w:rsidR="0053306B" w:rsidRPr="00DA0402" w:rsidRDefault="0053306B" w:rsidP="001C527F">
      <w:pPr>
        <w:rPr>
          <w:rFonts w:ascii="仿宋" w:eastAsia="仿宋" w:hAnsi="仿宋"/>
          <w:sz w:val="24"/>
          <w:szCs w:val="24"/>
          <w:shd w:val="clear" w:color="auto" w:fill="FFFFFF"/>
        </w:rPr>
      </w:pPr>
    </w:p>
    <w:p w14:paraId="35ABEB40" w14:textId="15E31890" w:rsidR="0053306B" w:rsidRDefault="007D1A22" w:rsidP="001C527F">
      <w:pPr>
        <w:rPr>
          <w:rFonts w:ascii="仿宋" w:eastAsia="仿宋" w:hAnsi="仿宋"/>
          <w:sz w:val="24"/>
          <w:szCs w:val="24"/>
          <w:shd w:val="clear" w:color="auto" w:fill="FFFFFF"/>
        </w:rPr>
      </w:pPr>
      <w:r w:rsidRPr="007D1A22">
        <w:rPr>
          <w:rFonts w:ascii="仿宋" w:eastAsia="仿宋" w:hAnsi="仿宋" w:hint="eastAsia"/>
          <w:sz w:val="24"/>
          <w:szCs w:val="24"/>
          <w:shd w:val="clear" w:color="auto" w:fill="FFFFFF"/>
        </w:rPr>
        <w:t>多层梯度提升决策树模型通过引入细粒度扫描和级联操作，该模型能够构建具有自适应模型复杂性的多层结构，并在一系列任务中实现竞争性能。树集成的优秀性能和层次分布式表示的表达能力（主要在神经网络中探索）。具体地说，我们提出了第一个多层结构，使用梯度提升决策树作为每层构建块，明确强调其表示学习能力，并且可以通过目标传播的变体联合优化训练过程。可以在监督和无监督环境下训练模型。这是我们确实可以使用</w:t>
      </w:r>
      <w:proofErr w:type="gramStart"/>
      <w:r w:rsidRPr="007D1A22">
        <w:rPr>
          <w:rFonts w:ascii="仿宋" w:eastAsia="仿宋" w:hAnsi="仿宋" w:hint="eastAsia"/>
          <w:sz w:val="24"/>
          <w:szCs w:val="24"/>
          <w:shd w:val="clear" w:color="auto" w:fill="FFFFFF"/>
        </w:rPr>
        <w:t>树获得</w:t>
      </w:r>
      <w:proofErr w:type="gramEnd"/>
      <w:r w:rsidRPr="007D1A22">
        <w:rPr>
          <w:rFonts w:ascii="仿宋" w:eastAsia="仿宋" w:hAnsi="仿宋" w:hint="eastAsia"/>
          <w:sz w:val="24"/>
          <w:szCs w:val="24"/>
          <w:shd w:val="clear" w:color="auto" w:fill="FFFFFF"/>
        </w:rPr>
        <w:t>分层和分布式表示的第一个证明，这通常被认为仅可用于神经网络或一般的可微系统。理论正确性和实验结果表明了这种方法的有效性。</w:t>
      </w:r>
    </w:p>
    <w:p w14:paraId="2BEDDA3D" w14:textId="5EDA0F2E" w:rsidR="0053306B" w:rsidRDefault="0053306B" w:rsidP="001C527F">
      <w:pPr>
        <w:rPr>
          <w:rFonts w:ascii="仿宋" w:eastAsia="仿宋" w:hAnsi="仿宋"/>
          <w:sz w:val="24"/>
          <w:szCs w:val="24"/>
          <w:shd w:val="clear" w:color="auto" w:fill="FFFFFF"/>
        </w:rPr>
      </w:pPr>
    </w:p>
    <w:p w14:paraId="7F349B24"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考虑具有</w:t>
      </w:r>
      <w:r w:rsidRPr="000A03B3">
        <w:rPr>
          <w:rFonts w:ascii="仿宋" w:eastAsia="仿宋" w:hAnsi="仿宋"/>
          <w:sz w:val="24"/>
          <w:szCs w:val="24"/>
          <w:shd w:val="clear" w:color="auto" w:fill="FFFFFF"/>
        </w:rPr>
        <w:t>M-1个中间层和一个最终输出层的多层前馈结构。表示oi，其中</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∈{0,1,2，...，M}作为包括输入层和输出层</w:t>
      </w:r>
      <w:proofErr w:type="spellStart"/>
      <w:r w:rsidRPr="000A03B3">
        <w:rPr>
          <w:rFonts w:ascii="仿宋" w:eastAsia="仿宋" w:hAnsi="仿宋"/>
          <w:sz w:val="24"/>
          <w:szCs w:val="24"/>
          <w:shd w:val="clear" w:color="auto" w:fill="FFFFFF"/>
        </w:rPr>
        <w:t>oM</w:t>
      </w:r>
      <w:proofErr w:type="spellEnd"/>
      <w:r w:rsidRPr="000A03B3">
        <w:rPr>
          <w:rFonts w:ascii="仿宋" w:eastAsia="仿宋" w:hAnsi="仿宋"/>
          <w:sz w:val="24"/>
          <w:szCs w:val="24"/>
          <w:shd w:val="clear" w:color="auto" w:fill="FFFFFF"/>
        </w:rPr>
        <w:t>的每个层的输出。对于特定输入数据x，每层的相应输出在</w:t>
      </w:r>
      <w:proofErr w:type="spellStart"/>
      <w:r w:rsidRPr="000A03B3">
        <w:rPr>
          <w:rFonts w:ascii="仿宋" w:eastAsia="仿宋" w:hAnsi="仿宋"/>
          <w:sz w:val="24"/>
          <w:szCs w:val="24"/>
          <w:shd w:val="clear" w:color="auto" w:fill="FFFFFF"/>
        </w:rPr>
        <w:t>Rdi</w:t>
      </w:r>
      <w:proofErr w:type="spellEnd"/>
      <w:r w:rsidRPr="000A03B3">
        <w:rPr>
          <w:rFonts w:ascii="仿宋" w:eastAsia="仿宋" w:hAnsi="仿宋"/>
          <w:sz w:val="24"/>
          <w:szCs w:val="24"/>
          <w:shd w:val="clear" w:color="auto" w:fill="FFFFFF"/>
        </w:rPr>
        <w:t>中，其中</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∈{0,1,2，...，M}。因此，学习任务是指学习每个层</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&gt;0的映射Fi：Rdi-1→Rdi，使得最终输出</w:t>
      </w:r>
      <w:proofErr w:type="spellStart"/>
      <w:r w:rsidRPr="000A03B3">
        <w:rPr>
          <w:rFonts w:ascii="仿宋" w:eastAsia="仿宋" w:hAnsi="仿宋"/>
          <w:sz w:val="24"/>
          <w:szCs w:val="24"/>
          <w:shd w:val="clear" w:color="auto" w:fill="FFFFFF"/>
        </w:rPr>
        <w:t>oM</w:t>
      </w:r>
      <w:proofErr w:type="spellEnd"/>
      <w:r w:rsidRPr="000A03B3">
        <w:rPr>
          <w:rFonts w:ascii="仿宋" w:eastAsia="仿宋" w:hAnsi="仿宋"/>
          <w:sz w:val="24"/>
          <w:szCs w:val="24"/>
          <w:shd w:val="clear" w:color="auto" w:fill="FFFFFF"/>
        </w:rPr>
        <w:t>在训练集上最小化经验损失L。添加</w:t>
      </w:r>
      <w:proofErr w:type="gramStart"/>
      <w:r w:rsidRPr="000A03B3">
        <w:rPr>
          <w:rFonts w:ascii="仿宋" w:eastAsia="仿宋" w:hAnsi="仿宋"/>
          <w:sz w:val="24"/>
          <w:szCs w:val="24"/>
          <w:shd w:val="clear" w:color="auto" w:fill="FFFFFF"/>
        </w:rPr>
        <w:t>正则化项的</w:t>
      </w:r>
      <w:proofErr w:type="gramEnd"/>
      <w:r w:rsidRPr="000A03B3">
        <w:rPr>
          <w:rFonts w:ascii="仿宋" w:eastAsia="仿宋" w:hAnsi="仿宋"/>
          <w:sz w:val="24"/>
          <w:szCs w:val="24"/>
          <w:shd w:val="clear" w:color="auto" w:fill="FFFFFF"/>
        </w:rPr>
        <w:t>均方误差或</w:t>
      </w:r>
      <w:proofErr w:type="gramStart"/>
      <w:r w:rsidRPr="000A03B3">
        <w:rPr>
          <w:rFonts w:ascii="仿宋" w:eastAsia="仿宋" w:hAnsi="仿宋"/>
          <w:sz w:val="24"/>
          <w:szCs w:val="24"/>
          <w:shd w:val="clear" w:color="auto" w:fill="FFFFFF"/>
        </w:rPr>
        <w:t>交叉熵是寻</w:t>
      </w:r>
      <w:proofErr w:type="gramEnd"/>
      <w:r w:rsidRPr="000A03B3">
        <w:rPr>
          <w:rFonts w:ascii="仿宋" w:eastAsia="仿宋" w:hAnsi="仿宋"/>
          <w:sz w:val="24"/>
          <w:szCs w:val="24"/>
          <w:shd w:val="clear" w:color="auto" w:fill="FFFFFF"/>
        </w:rPr>
        <w:t>找最小化损失L的一些常见选择。在无监督环境中，期望输出Y可以是训练数据本身，其导致自动编码器，并且损失函数是指输出和原始输入之间的重建误差。</w:t>
      </w:r>
    </w:p>
    <w:p w14:paraId="2030B867" w14:textId="77777777" w:rsidR="000A03B3" w:rsidRPr="000A03B3" w:rsidRDefault="000A03B3" w:rsidP="000A03B3">
      <w:pPr>
        <w:rPr>
          <w:rFonts w:ascii="仿宋" w:eastAsia="仿宋" w:hAnsi="仿宋"/>
          <w:sz w:val="24"/>
          <w:szCs w:val="24"/>
          <w:shd w:val="clear" w:color="auto" w:fill="FFFFFF"/>
        </w:rPr>
      </w:pPr>
    </w:p>
    <w:p w14:paraId="081F18DE"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当每个</w:t>
      </w:r>
      <w:r w:rsidRPr="000A03B3">
        <w:rPr>
          <w:rFonts w:ascii="仿宋" w:eastAsia="仿宋" w:hAnsi="仿宋"/>
          <w:sz w:val="24"/>
          <w:szCs w:val="24"/>
          <w:shd w:val="clear" w:color="auto" w:fill="FFFFFF"/>
        </w:rPr>
        <w:t>Fi是参数化的且是可微的时，可以使用反向传播以高效的方式实现这种学习任务。基本程序是使用链式法则计算每层的每个参数的损失函数的梯度，然后执行参数更新的梯度下降。一旦完成训练，中间层的输出可以被视为模型学习的新表示。这种分层密集表示可以被解释为原始输入的多层抽象，并且被认为对于深度模型的成功是至关重要的。</w:t>
      </w:r>
    </w:p>
    <w:p w14:paraId="2C09C122" w14:textId="77777777" w:rsidR="000A03B3" w:rsidRPr="000A03B3" w:rsidRDefault="000A03B3" w:rsidP="000A03B3">
      <w:pPr>
        <w:rPr>
          <w:rFonts w:ascii="仿宋" w:eastAsia="仿宋" w:hAnsi="仿宋"/>
          <w:sz w:val="24"/>
          <w:szCs w:val="24"/>
          <w:shd w:val="clear" w:color="auto" w:fill="FFFFFF"/>
        </w:rPr>
      </w:pPr>
    </w:p>
    <w:p w14:paraId="0D430FF1"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然而，当</w:t>
      </w:r>
      <w:r w:rsidRPr="000A03B3">
        <w:rPr>
          <w:rFonts w:ascii="仿宋" w:eastAsia="仿宋" w:hAnsi="仿宋"/>
          <w:sz w:val="24"/>
          <w:szCs w:val="24"/>
          <w:shd w:val="clear" w:color="auto" w:fill="FFFFFF"/>
        </w:rPr>
        <w:t>Fi是</w:t>
      </w:r>
      <w:proofErr w:type="gramStart"/>
      <w:r w:rsidRPr="000A03B3">
        <w:rPr>
          <w:rFonts w:ascii="仿宋" w:eastAsia="仿宋" w:hAnsi="仿宋"/>
          <w:sz w:val="24"/>
          <w:szCs w:val="24"/>
          <w:shd w:val="clear" w:color="auto" w:fill="FFFFFF"/>
        </w:rPr>
        <w:t>不</w:t>
      </w:r>
      <w:proofErr w:type="gramEnd"/>
      <w:r w:rsidRPr="000A03B3">
        <w:rPr>
          <w:rFonts w:ascii="仿宋" w:eastAsia="仿宋" w:hAnsi="仿宋"/>
          <w:sz w:val="24"/>
          <w:szCs w:val="24"/>
          <w:shd w:val="clear" w:color="auto" w:fill="FFFFFF"/>
        </w:rPr>
        <w:t>可微的或甚至是非参数化的时，由于不可能计算损失函数相对于其参数的导数，因此反向传播不再适用。当Fi是梯度提升决策树时，本节的其余部分将集中于解决此问题。</w:t>
      </w:r>
    </w:p>
    <w:p w14:paraId="60C75B2D" w14:textId="77777777" w:rsidR="000A03B3" w:rsidRPr="000A03B3" w:rsidRDefault="000A03B3" w:rsidP="000A03B3">
      <w:pPr>
        <w:rPr>
          <w:rFonts w:ascii="仿宋" w:eastAsia="仿宋" w:hAnsi="仿宋"/>
          <w:sz w:val="24"/>
          <w:szCs w:val="24"/>
          <w:shd w:val="clear" w:color="auto" w:fill="FFFFFF"/>
        </w:rPr>
      </w:pPr>
    </w:p>
    <w:p w14:paraId="5B01CA40"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首先，在迭代</w:t>
      </w:r>
      <w:r w:rsidRPr="000A03B3">
        <w:rPr>
          <w:rFonts w:ascii="仿宋" w:eastAsia="仿宋" w:hAnsi="仿宋"/>
          <w:sz w:val="24"/>
          <w:szCs w:val="24"/>
          <w:shd w:val="clear" w:color="auto" w:fill="FFFFFF"/>
        </w:rPr>
        <w:t>t，假设给出从前一次迭代获得的Ft-1i，我们需要获得与每个Ft-1i配对的“伪逆”映射</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，使得</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（Ft-1i（oi-1））≈oi-1。这可以通过最小化重建损失函数的期望值来实现：~</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 xml:space="preserve">= </w:t>
      </w:r>
      <w:proofErr w:type="spellStart"/>
      <w:r w:rsidRPr="000A03B3">
        <w:rPr>
          <w:rFonts w:ascii="仿宋" w:eastAsia="仿宋" w:hAnsi="仿宋"/>
          <w:sz w:val="24"/>
          <w:szCs w:val="24"/>
          <w:shd w:val="clear" w:color="auto" w:fill="FFFFFF"/>
        </w:rPr>
        <w:t>arg</w:t>
      </w:r>
      <w:proofErr w:type="spellEnd"/>
      <w:r w:rsidRPr="000A03B3">
        <w:rPr>
          <w:rFonts w:ascii="仿宋" w:eastAsia="仿宋" w:hAnsi="仿宋"/>
          <w:sz w:val="24"/>
          <w:szCs w:val="24"/>
          <w:shd w:val="clear" w:color="auto" w:fill="FFFFFF"/>
        </w:rPr>
        <w:t xml:space="preserve"> </w:t>
      </w:r>
      <w:proofErr w:type="spellStart"/>
      <w:r w:rsidRPr="000A03B3">
        <w:rPr>
          <w:rFonts w:ascii="仿宋" w:eastAsia="仿宋" w:hAnsi="仿宋"/>
          <w:sz w:val="24"/>
          <w:szCs w:val="24"/>
          <w:shd w:val="clear" w:color="auto" w:fill="FFFFFF"/>
        </w:rPr>
        <w:t>minGt</w:t>
      </w:r>
      <w:proofErr w:type="spellEnd"/>
      <w:r w:rsidRPr="000A03B3">
        <w:rPr>
          <w:rFonts w:ascii="仿宋" w:eastAsia="仿宋" w:hAnsi="仿宋"/>
          <w:sz w:val="24"/>
          <w:szCs w:val="24"/>
          <w:shd w:val="clear" w:color="auto" w:fill="FFFFFF"/>
        </w:rPr>
        <w:t xml:space="preserve"> </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 xml:space="preserve"> Ex [</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（oi-1，</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（Ft-1i（oi-1）））]，其中损失</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可以是重建损失。像自动编码器一样，通常会建议随机噪声注入，也就是说，不是使用纯重建误差测量，而是将</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设置为：</w:t>
      </w:r>
      <w:proofErr w:type="spellStart"/>
      <w:r w:rsidRPr="000A03B3">
        <w:rPr>
          <w:rFonts w:ascii="仿宋" w:eastAsia="仿宋" w:hAnsi="仿宋"/>
          <w:sz w:val="24"/>
          <w:szCs w:val="24"/>
          <w:shd w:val="clear" w:color="auto" w:fill="FFFFFF"/>
        </w:rPr>
        <w:t>Linverse</w:t>
      </w:r>
      <w:proofErr w:type="spellEnd"/>
      <w:r w:rsidRPr="000A03B3">
        <w:rPr>
          <w:rFonts w:ascii="仿宋" w:eastAsia="仿宋" w:hAnsi="仿宋"/>
          <w:sz w:val="24"/>
          <w:szCs w:val="24"/>
          <w:shd w:val="clear" w:color="auto" w:fill="FFFFFF"/>
        </w:rPr>
        <w:t xml:space="preserve"> = ||Gi（Fi（oi-1 +ε）） - （oi-1 + ε）||，</w:t>
      </w:r>
      <w:proofErr w:type="spellStart"/>
      <w:r w:rsidRPr="000A03B3">
        <w:rPr>
          <w:rFonts w:ascii="仿宋" w:eastAsia="仿宋" w:hAnsi="仿宋"/>
          <w:sz w:val="24"/>
          <w:szCs w:val="24"/>
          <w:shd w:val="clear" w:color="auto" w:fill="FFFFFF"/>
        </w:rPr>
        <w:t>ε~N</w:t>
      </w:r>
      <w:proofErr w:type="spellEnd"/>
      <w:r w:rsidRPr="000A03B3">
        <w:rPr>
          <w:rFonts w:ascii="仿宋" w:eastAsia="仿宋" w:hAnsi="仿宋"/>
          <w:sz w:val="24"/>
          <w:szCs w:val="24"/>
          <w:shd w:val="clear" w:color="auto" w:fill="FFFFFF"/>
        </w:rPr>
        <w:t>（0，</w:t>
      </w:r>
      <w:proofErr w:type="spellStart"/>
      <w:r w:rsidRPr="000A03B3">
        <w:rPr>
          <w:rFonts w:ascii="仿宋" w:eastAsia="仿宋" w:hAnsi="仿宋"/>
          <w:sz w:val="24"/>
          <w:szCs w:val="24"/>
          <w:shd w:val="clear" w:color="auto" w:fill="FFFFFF"/>
        </w:rPr>
        <w:t>diag</w:t>
      </w:r>
      <w:proofErr w:type="spellEnd"/>
      <w:r w:rsidRPr="000A03B3">
        <w:rPr>
          <w:rFonts w:ascii="仿宋" w:eastAsia="仿宋" w:hAnsi="仿宋"/>
          <w:sz w:val="24"/>
          <w:szCs w:val="24"/>
          <w:shd w:val="clear" w:color="auto" w:fill="FFFFFF"/>
        </w:rPr>
        <w:t>（σ2））。通过这样做，在迫使逆映射学习如何将相邻训练数据映射到正确的流形意义上，使模型</w:t>
      </w:r>
      <w:proofErr w:type="gramStart"/>
      <w:r w:rsidRPr="000A03B3">
        <w:rPr>
          <w:rFonts w:ascii="仿宋" w:eastAsia="仿宋" w:hAnsi="仿宋"/>
          <w:sz w:val="24"/>
          <w:szCs w:val="24"/>
          <w:shd w:val="clear" w:color="auto" w:fill="FFFFFF"/>
        </w:rPr>
        <w:t>变得更鲁棒</w:t>
      </w:r>
      <w:proofErr w:type="gramEnd"/>
      <w:r w:rsidRPr="000A03B3">
        <w:rPr>
          <w:rFonts w:ascii="仿宋" w:eastAsia="仿宋" w:hAnsi="仿宋"/>
          <w:sz w:val="24"/>
          <w:szCs w:val="24"/>
          <w:shd w:val="clear" w:color="auto" w:fill="FFFFFF"/>
        </w:rPr>
        <w:t>。此外，这种随机性注入还有助于通过将逆映射方向视为生成路径的方法来设计生成模型，该生成路径可被视为未来的探索工作。</w:t>
      </w:r>
    </w:p>
    <w:p w14:paraId="6EB8F195" w14:textId="77777777" w:rsidR="000A03B3" w:rsidRPr="000A03B3" w:rsidRDefault="000A03B3" w:rsidP="000A03B3">
      <w:pPr>
        <w:rPr>
          <w:rFonts w:ascii="仿宋" w:eastAsia="仿宋" w:hAnsi="仿宋"/>
          <w:sz w:val="24"/>
          <w:szCs w:val="24"/>
          <w:shd w:val="clear" w:color="auto" w:fill="FFFFFF"/>
        </w:rPr>
      </w:pPr>
    </w:p>
    <w:p w14:paraId="4818D664" w14:textId="77777777" w:rsidR="000A03B3" w:rsidRPr="000A03B3"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其次，一旦我们更新了</w:t>
      </w:r>
      <w:proofErr w:type="spellStart"/>
      <w:r w:rsidRPr="000A03B3">
        <w:rPr>
          <w:rFonts w:ascii="仿宋" w:eastAsia="仿宋" w:hAnsi="仿宋"/>
          <w:sz w:val="24"/>
          <w:szCs w:val="24"/>
          <w:shd w:val="clear" w:color="auto" w:fill="FFFFFF"/>
        </w:rPr>
        <w:t>Gti</w:t>
      </w:r>
      <w:proofErr w:type="spellEnd"/>
      <w:r w:rsidRPr="000A03B3">
        <w:rPr>
          <w:rFonts w:ascii="仿宋" w:eastAsia="仿宋" w:hAnsi="仿宋"/>
          <w:sz w:val="24"/>
          <w:szCs w:val="24"/>
          <w:shd w:val="clear" w:color="auto" w:fill="FFFFFF"/>
        </w:rPr>
        <w:t>，我们就可以将其用作给定的并更新前一层Fi-1的前向映射。这里的关键是为Fi-1分配伪标签zti-1，其中</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∈{2，... M}，并且每个层的伪标签被定义为zti-1 = Gi（</w:t>
      </w:r>
      <w:proofErr w:type="spellStart"/>
      <w:r w:rsidRPr="000A03B3">
        <w:rPr>
          <w:rFonts w:ascii="仿宋" w:eastAsia="仿宋" w:hAnsi="仿宋"/>
          <w:sz w:val="24"/>
          <w:szCs w:val="24"/>
          <w:shd w:val="clear" w:color="auto" w:fill="FFFFFF"/>
        </w:rPr>
        <w:t>zti</w:t>
      </w:r>
      <w:proofErr w:type="spellEnd"/>
      <w:r w:rsidRPr="000A03B3">
        <w:rPr>
          <w:rFonts w:ascii="仿宋" w:eastAsia="仿宋" w:hAnsi="仿宋"/>
          <w:sz w:val="24"/>
          <w:szCs w:val="24"/>
          <w:shd w:val="clear" w:color="auto" w:fill="FFFFFF"/>
        </w:rPr>
        <w:t>）。也就是说，在迭代t，对于所有中</w:t>
      </w:r>
      <w:r w:rsidRPr="000A03B3">
        <w:rPr>
          <w:rFonts w:ascii="仿宋" w:eastAsia="仿宋" w:hAnsi="仿宋"/>
          <w:sz w:val="24"/>
          <w:szCs w:val="24"/>
          <w:shd w:val="clear" w:color="auto" w:fill="FFFFFF"/>
        </w:rPr>
        <w:lastRenderedPageBreak/>
        <w:t>间层，每个层的伪标签可以“对齐”并从顶部到底部传播。然后，一旦计算出每个层的伪标签，每个Ft-1i就可以遵循朝向伪残差的梯度上升步骤,就像典型的回归GBDT一样。</w:t>
      </w:r>
    </w:p>
    <w:p w14:paraId="7BE59E81" w14:textId="77777777" w:rsidR="000A03B3" w:rsidRPr="000A03B3" w:rsidRDefault="000A03B3" w:rsidP="000A03B3">
      <w:pPr>
        <w:rPr>
          <w:rFonts w:ascii="仿宋" w:eastAsia="仿宋" w:hAnsi="仿宋"/>
          <w:sz w:val="24"/>
          <w:szCs w:val="24"/>
          <w:shd w:val="clear" w:color="auto" w:fill="FFFFFF"/>
        </w:rPr>
      </w:pPr>
    </w:p>
    <w:p w14:paraId="6E853A50" w14:textId="7083B68B" w:rsidR="0053306B" w:rsidRDefault="000A03B3" w:rsidP="000A03B3">
      <w:pPr>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唯一剩下的就是为最终</w:t>
      </w:r>
      <w:proofErr w:type="gramStart"/>
      <w:r w:rsidRPr="000A03B3">
        <w:rPr>
          <w:rFonts w:ascii="仿宋" w:eastAsia="仿宋" w:hAnsi="仿宋" w:hint="eastAsia"/>
          <w:sz w:val="24"/>
          <w:szCs w:val="24"/>
          <w:shd w:val="clear" w:color="auto" w:fill="FFFFFF"/>
        </w:rPr>
        <w:t>层设置伪</w:t>
      </w:r>
      <w:proofErr w:type="gramEnd"/>
      <w:r w:rsidRPr="000A03B3">
        <w:rPr>
          <w:rFonts w:ascii="仿宋" w:eastAsia="仿宋" w:hAnsi="仿宋" w:hint="eastAsia"/>
          <w:sz w:val="24"/>
          <w:szCs w:val="24"/>
          <w:shd w:val="clear" w:color="auto" w:fill="FFFFFF"/>
        </w:rPr>
        <w:t>标签</w:t>
      </w:r>
      <w:proofErr w:type="spellStart"/>
      <w:r w:rsidRPr="000A03B3">
        <w:rPr>
          <w:rFonts w:ascii="仿宋" w:eastAsia="仿宋" w:hAnsi="仿宋"/>
          <w:sz w:val="24"/>
          <w:szCs w:val="24"/>
          <w:shd w:val="clear" w:color="auto" w:fill="FFFFFF"/>
        </w:rPr>
        <w:t>ztM</w:t>
      </w:r>
      <w:proofErr w:type="spellEnd"/>
      <w:r w:rsidRPr="000A03B3">
        <w:rPr>
          <w:rFonts w:ascii="仿宋" w:eastAsia="仿宋" w:hAnsi="仿宋"/>
          <w:sz w:val="24"/>
          <w:szCs w:val="24"/>
          <w:shd w:val="clear" w:color="auto" w:fill="FFFFFF"/>
        </w:rPr>
        <w:t>，以使整个结构准备好进行更新。 结果很简单，因为在M层，人们总是可以在定义顶层伪标签时使用真实标签y。 例如，很自然地将顶层的伪标签定义为：</w:t>
      </w:r>
      <w:proofErr w:type="spellStart"/>
      <w:r w:rsidRPr="000A03B3">
        <w:rPr>
          <w:rFonts w:ascii="仿宋" w:eastAsia="仿宋" w:hAnsi="仿宋"/>
          <w:sz w:val="24"/>
          <w:szCs w:val="24"/>
          <w:shd w:val="clear" w:color="auto" w:fill="FFFFFF"/>
        </w:rPr>
        <w:t>ztM</w:t>
      </w:r>
      <w:proofErr w:type="spellEnd"/>
      <w:r w:rsidRPr="000A03B3">
        <w:rPr>
          <w:rFonts w:ascii="仿宋" w:eastAsia="仿宋" w:hAnsi="仿宋"/>
          <w:sz w:val="24"/>
          <w:szCs w:val="24"/>
          <w:shd w:val="clear" w:color="auto" w:fill="FFFFFF"/>
        </w:rPr>
        <w:t xml:space="preserve"> 。然后，将</w:t>
      </w:r>
      <w:proofErr w:type="spellStart"/>
      <w:r w:rsidRPr="000A03B3">
        <w:rPr>
          <w:rFonts w:ascii="仿宋" w:eastAsia="仿宋" w:hAnsi="仿宋"/>
          <w:sz w:val="24"/>
          <w:szCs w:val="24"/>
          <w:shd w:val="clear" w:color="auto" w:fill="FFFFFF"/>
        </w:rPr>
        <w:t>FtM</w:t>
      </w:r>
      <w:proofErr w:type="spellEnd"/>
      <w:r w:rsidRPr="000A03B3">
        <w:rPr>
          <w:rFonts w:ascii="仿宋" w:eastAsia="仿宋" w:hAnsi="仿宋"/>
          <w:sz w:val="24"/>
          <w:szCs w:val="24"/>
          <w:shd w:val="clear" w:color="auto" w:fill="FFFFFF"/>
        </w:rPr>
        <w:t>设置为朝向伪残差。 换句话说，在迭代t，顶层FM计算其伪标签</w:t>
      </w:r>
      <w:proofErr w:type="spellStart"/>
      <w:r w:rsidRPr="000A03B3">
        <w:rPr>
          <w:rFonts w:ascii="仿宋" w:eastAsia="仿宋" w:hAnsi="仿宋"/>
          <w:sz w:val="24"/>
          <w:szCs w:val="24"/>
          <w:shd w:val="clear" w:color="auto" w:fill="FFFFFF"/>
        </w:rPr>
        <w:t>ztM</w:t>
      </w:r>
      <w:proofErr w:type="spellEnd"/>
      <w:r w:rsidRPr="000A03B3">
        <w:rPr>
          <w:rFonts w:ascii="仿宋" w:eastAsia="仿宋" w:hAnsi="仿宋"/>
          <w:sz w:val="24"/>
          <w:szCs w:val="24"/>
          <w:shd w:val="clear" w:color="auto" w:fill="FFFFFF"/>
        </w:rPr>
        <w:t>，然后通过反函数产生所有其他层的伪标签，然后可以相应地更新每个Fi。一旦所有Fi都得到更新，该过程就可以移动到下一次迭代以更新Gi。在实践中，建议自下而上更新（在Fj之前为</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 xml:space="preserve"> &lt;j更新Fi）并且每个Fi可以朝向其当前的伪标签进行几轮叠加提升步骤</w:t>
      </w:r>
      <w:r w:rsidRPr="000A03B3">
        <w:rPr>
          <w:rFonts w:ascii="仿宋" w:eastAsia="仿宋" w:hAnsi="仿宋" w:hint="eastAsia"/>
          <w:sz w:val="24"/>
          <w:szCs w:val="24"/>
          <w:shd w:val="clear" w:color="auto" w:fill="FFFFFF"/>
        </w:rPr>
        <w:t>。</w:t>
      </w:r>
    </w:p>
    <w:p w14:paraId="07FEF46D" w14:textId="5AF3ABE0" w:rsidR="000A03B3" w:rsidRDefault="000A03B3" w:rsidP="000A03B3">
      <w:pPr>
        <w:rPr>
          <w:rFonts w:ascii="仿宋" w:eastAsia="仿宋" w:hAnsi="仿宋"/>
          <w:sz w:val="24"/>
          <w:szCs w:val="24"/>
          <w:shd w:val="clear" w:color="auto" w:fill="FFFFFF"/>
        </w:rPr>
      </w:pPr>
    </w:p>
    <w:p w14:paraId="511585A5" w14:textId="41B4D98B" w:rsidR="000A03B3" w:rsidRDefault="000A03B3" w:rsidP="000A03B3">
      <w:pPr>
        <w:rPr>
          <w:rFonts w:ascii="仿宋" w:eastAsia="仿宋" w:hAnsi="仿宋"/>
          <w:sz w:val="24"/>
          <w:szCs w:val="24"/>
          <w:shd w:val="clear" w:color="auto" w:fill="FFFFFF"/>
        </w:rPr>
      </w:pPr>
    </w:p>
    <w:p w14:paraId="02F960D2" w14:textId="25F7D296" w:rsidR="00FC2A5B"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训练神经网络时，可以通过为每个参数分配随机高斯噪声来实现初始化，然后该过程可以继续进行下一阶段的参数更新。对于这里描述的树形结构模型，从所有可能的树配置的分布中绘制随机树结构并不是一项微不足道的任务，因此我们不是随机地初始化树结构，而是产生一些高斯噪声作为中间层的输出，并训练一些非常小的树以获得</w:t>
      </w:r>
      <w:r w:rsidRPr="00993847">
        <w:rPr>
          <w:rFonts w:ascii="仿宋" w:eastAsia="仿宋" w:hAnsi="仿宋"/>
          <w:sz w:val="24"/>
          <w:szCs w:val="24"/>
          <w:shd w:val="clear" w:color="auto" w:fill="FFFFFF"/>
        </w:rPr>
        <w:t>F0i，其中索引0表示在该初始化阶段中获得的树结构。 然后，训练过程可以继续进行迭代更新前向映射和反向映射。整个过程总结在算法1中并在图1中示出。</w:t>
      </w:r>
    </w:p>
    <w:p w14:paraId="1AABAB39" w14:textId="61C10E39" w:rsidR="00FC2A5B" w:rsidRDefault="00FC2A5B" w:rsidP="00FC2A5B">
      <w:pPr>
        <w:jc w:val="center"/>
        <w:rPr>
          <w:rFonts w:ascii="仿宋" w:eastAsia="仿宋" w:hAnsi="仿宋"/>
          <w:sz w:val="24"/>
          <w:szCs w:val="24"/>
          <w:shd w:val="clear" w:color="auto" w:fill="FFFFFF"/>
        </w:rPr>
      </w:pPr>
      <w:r w:rsidRPr="00FC2A5B">
        <w:rPr>
          <w:noProof/>
        </w:rPr>
        <w:drawing>
          <wp:inline distT="0" distB="0" distL="0" distR="0" wp14:anchorId="464B80B1" wp14:editId="04254C96">
            <wp:extent cx="5274310" cy="1818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8640"/>
                    </a:xfrm>
                    <a:prstGeom prst="rect">
                      <a:avLst/>
                    </a:prstGeom>
                  </pic:spPr>
                </pic:pic>
              </a:graphicData>
            </a:graphic>
          </wp:inline>
        </w:drawing>
      </w:r>
    </w:p>
    <w:p w14:paraId="3F897EC9"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值得注意的是，</w:t>
      </w:r>
      <w:r w:rsidRPr="00993847">
        <w:rPr>
          <w:rFonts w:ascii="仿宋" w:eastAsia="仿宋" w:hAnsi="仿宋"/>
          <w:sz w:val="24"/>
          <w:szCs w:val="24"/>
          <w:shd w:val="clear" w:color="auto" w:fill="FFFFFF"/>
        </w:rPr>
        <w:t>[23]中的工作利用GPU来加速训练GBDT所需的时间，</w:t>
      </w:r>
      <w:proofErr w:type="spellStart"/>
      <w:r w:rsidRPr="00993847">
        <w:rPr>
          <w:rFonts w:ascii="仿宋" w:eastAsia="仿宋" w:hAnsi="仿宋"/>
          <w:sz w:val="24"/>
          <w:szCs w:val="24"/>
          <w:shd w:val="clear" w:color="auto" w:fill="FFFFFF"/>
        </w:rPr>
        <w:t>Korlakai</w:t>
      </w:r>
      <w:proofErr w:type="spellEnd"/>
      <w:r w:rsidRPr="00993847">
        <w:rPr>
          <w:rFonts w:ascii="仿宋" w:eastAsia="仿宋" w:hAnsi="仿宋"/>
          <w:sz w:val="24"/>
          <w:szCs w:val="24"/>
          <w:shd w:val="clear" w:color="auto" w:fill="FFFFFF"/>
        </w:rPr>
        <w:t>和Ran在[24]展示了一种有效的方法，为GBDTs构造drop-out技术，这将进一步提高性能。对于多维输出问题，使用GBDT的朴素方法将对内存是无效的。Si et al.在[25]中，提出了一种解决这种问题的有效方法，它可以在实践中将内存减少一个数量级。</w:t>
      </w:r>
    </w:p>
    <w:p w14:paraId="18D1B400" w14:textId="77777777" w:rsidR="00993847" w:rsidRPr="00993847" w:rsidRDefault="00993847" w:rsidP="00993847">
      <w:pPr>
        <w:rPr>
          <w:rFonts w:ascii="仿宋" w:eastAsia="仿宋" w:hAnsi="仿宋"/>
          <w:sz w:val="24"/>
          <w:szCs w:val="24"/>
          <w:shd w:val="clear" w:color="auto" w:fill="FFFFFF"/>
        </w:rPr>
      </w:pPr>
    </w:p>
    <w:p w14:paraId="3FF31959"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分类任务中，可以将顶层中的前向映射设置为线性分类器。这样做有两个主要原因：首先，通过这样做，较低层将被迫学习一个尽可能线性可分的特征重新表示，这是一个有用的属性。其次，输出层和下面的层之间的维度的差异通常很大，因此，可能难以学习准确的逆映射。当使用线性分类器作为顶层的前向映射时，不需要计算该特定的对应逆映射，因为可以通过关于最后一个隐藏层的输出的全局损失的梯度来计算下面层的伪标签。</w:t>
      </w:r>
    </w:p>
    <w:p w14:paraId="6C2051C2" w14:textId="77777777" w:rsidR="00993847" w:rsidRPr="00993847" w:rsidRDefault="00993847" w:rsidP="00993847">
      <w:pPr>
        <w:rPr>
          <w:rFonts w:ascii="仿宋" w:eastAsia="仿宋" w:hAnsi="仿宋"/>
          <w:sz w:val="24"/>
          <w:szCs w:val="24"/>
          <w:shd w:val="clear" w:color="auto" w:fill="FFFFFF"/>
        </w:rPr>
      </w:pPr>
    </w:p>
    <w:p w14:paraId="2EED64EE"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已经提出了诸如目标传播</w:t>
      </w:r>
      <w:r w:rsidRPr="00993847">
        <w:rPr>
          <w:rFonts w:ascii="仿宋" w:eastAsia="仿宋" w:hAnsi="仿宋"/>
          <w:sz w:val="24"/>
          <w:szCs w:val="24"/>
          <w:shd w:val="clear" w:color="auto" w:fill="FFFFFF"/>
        </w:rPr>
        <w:t>[4]的类似过程来使用层间反馈映射来训练神经网络。</w:t>
      </w:r>
      <w:r w:rsidRPr="00993847">
        <w:rPr>
          <w:rFonts w:ascii="仿宋" w:eastAsia="仿宋" w:hAnsi="仿宋"/>
          <w:sz w:val="24"/>
          <w:szCs w:val="24"/>
          <w:shd w:val="clear" w:color="auto" w:fill="FFFFFF"/>
        </w:rPr>
        <w:lastRenderedPageBreak/>
        <w:t>他们证明，在某些条件下，前向映射参数的更新方向与反向传播训练时的更新方向之间的角度小于90度。然而，证据在很大程度上依赖于计算Fi和Gi的雅可比行列式，因此，它们的结果仅适用于神经网络。</w:t>
      </w:r>
    </w:p>
    <w:p w14:paraId="6445D633" w14:textId="77777777" w:rsidR="00993847" w:rsidRPr="00993847" w:rsidRDefault="00993847" w:rsidP="00993847">
      <w:pPr>
        <w:rPr>
          <w:rFonts w:ascii="仿宋" w:eastAsia="仿宋" w:hAnsi="仿宋"/>
          <w:sz w:val="24"/>
          <w:szCs w:val="24"/>
          <w:shd w:val="clear" w:color="auto" w:fill="FFFFFF"/>
        </w:rPr>
      </w:pPr>
    </w:p>
    <w:p w14:paraId="66375743"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以下定理证明，在某些条件下，中间层朝向其伪标签的更新有助于减少上述层的损失，从而有助于减少全局损失。这里的证据不依赖于</w:t>
      </w:r>
      <w:r w:rsidRPr="00993847">
        <w:rPr>
          <w:rFonts w:ascii="仿宋" w:eastAsia="仿宋" w:hAnsi="仿宋"/>
          <w:sz w:val="24"/>
          <w:szCs w:val="24"/>
          <w:shd w:val="clear" w:color="auto" w:fill="FFFFFF"/>
        </w:rPr>
        <w:t>Fi和Gi的可微性。</w:t>
      </w:r>
    </w:p>
    <w:p w14:paraId="5AAB4CF6" w14:textId="663956F5" w:rsidR="00993847" w:rsidRPr="00993847" w:rsidRDefault="00993847" w:rsidP="00993847">
      <w:pPr>
        <w:rPr>
          <w:rFonts w:ascii="仿宋" w:eastAsia="仿宋" w:hAnsi="仿宋"/>
          <w:sz w:val="24"/>
          <w:szCs w:val="24"/>
          <w:shd w:val="clear" w:color="auto" w:fill="FFFFFF"/>
        </w:rPr>
      </w:pPr>
    </w:p>
    <w:p w14:paraId="78B45D3E" w14:textId="77777777" w:rsidR="00993847"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定理</w:t>
      </w:r>
      <w:r w:rsidRPr="00993847">
        <w:rPr>
          <w:rFonts w:ascii="仿宋" w:eastAsia="仿宋" w:hAnsi="仿宋"/>
          <w:sz w:val="24"/>
          <w:szCs w:val="24"/>
          <w:shd w:val="clear" w:color="auto" w:fill="FFFFFF"/>
        </w:rPr>
        <w:t>1.表示将Foldi-1更新为Fnewi-1将其输出从oi移动到oi~，其中oi和oi~在</w:t>
      </w:r>
      <w:proofErr w:type="spellStart"/>
      <w:r w:rsidRPr="00993847">
        <w:rPr>
          <w:rFonts w:ascii="仿宋" w:eastAsia="仿宋" w:hAnsi="仿宋"/>
          <w:sz w:val="24"/>
          <w:szCs w:val="24"/>
          <w:shd w:val="clear" w:color="auto" w:fill="FFFFFF"/>
        </w:rPr>
        <w:t>Rdi</w:t>
      </w:r>
      <w:proofErr w:type="spellEnd"/>
      <w:r w:rsidRPr="00993847">
        <w:rPr>
          <w:rFonts w:ascii="仿宋" w:eastAsia="仿宋" w:hAnsi="仿宋"/>
          <w:sz w:val="24"/>
          <w:szCs w:val="24"/>
          <w:shd w:val="clear" w:color="auto" w:fill="FFFFFF"/>
        </w:rPr>
        <w:t>中并且表示Fi-1的输入为oi-1，其在Rdi-1中。假设每个Gi = F-1i并保留其邻居的同构等距。现在假设这样的Fi-1更新减少了它的局部损失，即||Fnewi-1（oi-1）-zi-1||≤||Foldi-1（oi-1）-zi-1||，那么它有助于减少上面一层的损失，</w:t>
      </w:r>
      <w:proofErr w:type="gramStart"/>
      <w:r w:rsidRPr="00993847">
        <w:rPr>
          <w:rFonts w:ascii="仿宋" w:eastAsia="仿宋" w:hAnsi="仿宋"/>
          <w:sz w:val="24"/>
          <w:szCs w:val="24"/>
          <w:shd w:val="clear" w:color="auto" w:fill="FFFFFF"/>
        </w:rPr>
        <w:t>即以下</w:t>
      </w:r>
      <w:proofErr w:type="gramEnd"/>
      <w:r w:rsidRPr="00993847">
        <w:rPr>
          <w:rFonts w:ascii="仿宋" w:eastAsia="仿宋" w:hAnsi="仿宋"/>
          <w:sz w:val="24"/>
          <w:szCs w:val="24"/>
          <w:shd w:val="clear" w:color="auto" w:fill="FFFFFF"/>
        </w:rPr>
        <w:t>情况：</w:t>
      </w:r>
    </w:p>
    <w:p w14:paraId="71F4EE88" w14:textId="2CDC78FD" w:rsidR="00993847" w:rsidRPr="00993847" w:rsidRDefault="00FC2A5B" w:rsidP="00054D72">
      <w:pPr>
        <w:jc w:val="center"/>
        <w:rPr>
          <w:rFonts w:ascii="仿宋" w:eastAsia="仿宋" w:hAnsi="仿宋"/>
          <w:sz w:val="24"/>
          <w:szCs w:val="24"/>
          <w:shd w:val="clear" w:color="auto" w:fill="FFFFFF"/>
        </w:rPr>
      </w:pPr>
      <w:r>
        <w:rPr>
          <w:noProof/>
        </w:rPr>
        <w:drawing>
          <wp:inline distT="0" distB="0" distL="0" distR="0" wp14:anchorId="536C0D71" wp14:editId="34D1B814">
            <wp:extent cx="5274310" cy="20701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100"/>
                    </a:xfrm>
                    <a:prstGeom prst="rect">
                      <a:avLst/>
                    </a:prstGeom>
                  </pic:spPr>
                </pic:pic>
              </a:graphicData>
            </a:graphic>
          </wp:inline>
        </w:drawing>
      </w:r>
    </w:p>
    <w:p w14:paraId="520A71BA" w14:textId="481CDF86" w:rsidR="000A03B3" w:rsidRPr="00993847" w:rsidRDefault="00993847" w:rsidP="00993847">
      <w:pPr>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在本节结束时，我们将讨论在设计多层模型时需要探索不可微模块的几个原因。首先，当前的对抗性攻击</w:t>
      </w:r>
      <w:r w:rsidRPr="00993847">
        <w:rPr>
          <w:rFonts w:ascii="仿宋" w:eastAsia="仿宋" w:hAnsi="仿宋"/>
          <w:sz w:val="24"/>
          <w:szCs w:val="24"/>
          <w:shd w:val="clear" w:color="auto" w:fill="FFFFFF"/>
        </w:rPr>
        <w:t>都是基于计算相对于输入的最终损失的导数。也就是说，无论训练过程如何，只要链式法则适用，就始终可以攻击系统。 诸如树之类的不可微模块可以自然地阻止这种计算，因此，执行恶意攻击会更加困难。其次，仍有许多感兴趣的数据集最适合用树形结构建模。提出可以将树集成的性能与具有多层表示的好处相结合的算法将具有很大的兴趣和潜力。</w:t>
      </w:r>
    </w:p>
    <w:p w14:paraId="7392F517" w14:textId="77777777" w:rsidR="000A03B3" w:rsidRPr="000A03B3" w:rsidRDefault="000A03B3" w:rsidP="000A03B3">
      <w:pPr>
        <w:rPr>
          <w:rFonts w:ascii="仿宋" w:eastAsia="仿宋" w:hAnsi="仿宋"/>
          <w:sz w:val="24"/>
          <w:szCs w:val="24"/>
          <w:shd w:val="clear" w:color="auto" w:fill="FFFFFF"/>
        </w:rPr>
      </w:pPr>
    </w:p>
    <w:p w14:paraId="5BF12254" w14:textId="67D15CC7" w:rsidR="00973B7A" w:rsidRDefault="00973B7A" w:rsidP="001C527F">
      <w:pPr>
        <w:rPr>
          <w:rFonts w:ascii="仿宋" w:eastAsia="仿宋" w:hAnsi="仿宋"/>
          <w:sz w:val="24"/>
          <w:szCs w:val="24"/>
          <w:shd w:val="clear" w:color="auto" w:fill="FFFFFF"/>
        </w:rPr>
      </w:pPr>
    </w:p>
    <w:p w14:paraId="65E12E02" w14:textId="0AAEFC44" w:rsidR="000A03B3" w:rsidRDefault="000A03B3" w:rsidP="001C527F">
      <w:pPr>
        <w:rPr>
          <w:rFonts w:ascii="仿宋" w:eastAsia="仿宋" w:hAnsi="仿宋"/>
          <w:sz w:val="24"/>
          <w:szCs w:val="24"/>
          <w:shd w:val="clear" w:color="auto" w:fill="FFFFFF"/>
        </w:rPr>
      </w:pPr>
    </w:p>
    <w:p w14:paraId="761061A4" w14:textId="77777777" w:rsidR="000A03B3" w:rsidRPr="00A8074E" w:rsidRDefault="000A03B3" w:rsidP="001C527F">
      <w:pPr>
        <w:rPr>
          <w:rFonts w:ascii="仿宋" w:eastAsia="仿宋" w:hAnsi="仿宋"/>
          <w:sz w:val="24"/>
          <w:szCs w:val="24"/>
          <w:shd w:val="clear" w:color="auto" w:fill="FFFFFF"/>
        </w:rPr>
      </w:pPr>
    </w:p>
    <w:p w14:paraId="050F1B40" w14:textId="47AD8C8D" w:rsidR="008A4BB2" w:rsidRDefault="00EB4300" w:rsidP="001C527F">
      <w:pPr>
        <w:rPr>
          <w:rFonts w:asciiTheme="minorEastAsia" w:hAnsiTheme="minorEastAsia"/>
          <w:sz w:val="24"/>
          <w:szCs w:val="24"/>
          <w:highlight w:val="yellow"/>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.6.3</w:t>
      </w:r>
      <w:r w:rsidR="001C527F" w:rsidRPr="001C527F">
        <w:rPr>
          <w:rFonts w:asciiTheme="minorEastAsia" w:hAnsiTheme="minorEastAsia" w:hint="eastAsia"/>
          <w:sz w:val="24"/>
          <w:szCs w:val="24"/>
          <w:shd w:val="clear" w:color="auto" w:fill="FFFFFF"/>
        </w:rPr>
        <w:t>应用</w:t>
      </w:r>
      <w:r w:rsidR="00A13E23">
        <w:rPr>
          <w:rFonts w:asciiTheme="minorEastAsia" w:hAnsiTheme="minorEastAsia" w:hint="eastAsia"/>
          <w:sz w:val="24"/>
          <w:szCs w:val="24"/>
          <w:shd w:val="clear" w:color="auto" w:fill="FFFFFF"/>
        </w:rPr>
        <w:t>与实例</w:t>
      </w:r>
    </w:p>
    <w:p w14:paraId="1FC0C59B" w14:textId="08A5F752" w:rsidR="00A95B4A" w:rsidRPr="00A95B4A" w:rsidRDefault="00976EF7" w:rsidP="00A95B4A">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7</w:t>
      </w:r>
      <w:r>
        <w:rPr>
          <w:rFonts w:asciiTheme="minorEastAsia" w:hAnsiTheme="minorEastAsia"/>
          <w:b/>
          <w:sz w:val="24"/>
          <w:szCs w:val="24"/>
          <w:shd w:val="clear" w:color="auto" w:fill="FFFFFF"/>
        </w:rPr>
        <w:t xml:space="preserve">.6.3.1 </w:t>
      </w:r>
      <w:r w:rsidR="00A95B4A" w:rsidRPr="00A95B4A">
        <w:rPr>
          <w:rFonts w:asciiTheme="minorEastAsia" w:hAnsiTheme="minorEastAsia" w:hint="eastAsia"/>
          <w:b/>
          <w:sz w:val="24"/>
          <w:szCs w:val="24"/>
          <w:shd w:val="clear" w:color="auto" w:fill="FFFFFF"/>
        </w:rPr>
        <w:t>收入预测</w:t>
      </w:r>
      <w:r w:rsidR="00CD35DA">
        <w:rPr>
          <w:rFonts w:asciiTheme="minorEastAsia" w:hAnsiTheme="minorEastAsia" w:hint="eastAsia"/>
          <w:b/>
          <w:sz w:val="24"/>
          <w:szCs w:val="24"/>
          <w:shd w:val="clear" w:color="auto" w:fill="FFFFFF"/>
        </w:rPr>
        <w:t>（以此为例）</w:t>
      </w:r>
    </w:p>
    <w:p w14:paraId="41698FDE" w14:textId="77777777" w:rsidR="00A95B4A" w:rsidRPr="00A95B4A" w:rsidRDefault="00A95B4A" w:rsidP="00A95B4A">
      <w:pPr>
        <w:rPr>
          <w:rFonts w:asciiTheme="minorEastAsia" w:hAnsiTheme="minorEastAsia"/>
          <w:sz w:val="24"/>
          <w:szCs w:val="24"/>
          <w:shd w:val="clear" w:color="auto" w:fill="FFFFFF"/>
        </w:rPr>
      </w:pPr>
      <w:r w:rsidRPr="00A95B4A">
        <w:rPr>
          <w:rFonts w:asciiTheme="minorEastAsia" w:hAnsiTheme="minorEastAsia" w:hint="eastAsia"/>
          <w:sz w:val="24"/>
          <w:szCs w:val="24"/>
          <w:shd w:val="clear" w:color="auto" w:fill="FFFFFF"/>
        </w:rPr>
        <w:t>收入预测数据集</w:t>
      </w:r>
      <w:r w:rsidRPr="00A95B4A">
        <w:rPr>
          <w:rFonts w:asciiTheme="minorEastAsia" w:hAnsiTheme="minorEastAsia"/>
          <w:sz w:val="24"/>
          <w:szCs w:val="24"/>
          <w:shd w:val="clear" w:color="auto" w:fill="FFFFFF"/>
        </w:rPr>
        <w:t>[28]包括48,842个样本（32,561个用于训练，16,281个用于测试）具有分类和连续属性的表格数据。 每个样本都包含一个人的社会背景，如种族，性别，工人阶级等。这里的任务是预测这个人每年收入是否超过50K。 分类属性的独热编码使R113中的每个训练数据成为可能。我们使用的多层GBDT</w:t>
      </w:r>
      <w:r w:rsidRPr="00A95B4A">
        <w:rPr>
          <w:rFonts w:asciiTheme="minorEastAsia" w:hAnsiTheme="minorEastAsia"/>
          <w:sz w:val="24"/>
          <w:szCs w:val="24"/>
          <w:shd w:val="clear" w:color="auto" w:fill="FFFFFF"/>
        </w:rPr>
        <w:lastRenderedPageBreak/>
        <w:t>结构是（输入-128-128-输出）。在</w:t>
      </w:r>
      <w:proofErr w:type="spellStart"/>
      <w:r w:rsidRPr="00A95B4A">
        <w:rPr>
          <w:rFonts w:asciiTheme="minorEastAsia" w:hAnsiTheme="minorEastAsia"/>
          <w:sz w:val="24"/>
          <w:szCs w:val="24"/>
          <w:shd w:val="clear" w:color="auto" w:fill="FFFFFF"/>
        </w:rPr>
        <w:t>Linverse</w:t>
      </w:r>
      <w:proofErr w:type="spellEnd"/>
      <w:r w:rsidRPr="00A95B4A">
        <w:rPr>
          <w:rFonts w:asciiTheme="minorEastAsia" w:hAnsiTheme="minorEastAsia"/>
          <w:sz w:val="24"/>
          <w:szCs w:val="24"/>
          <w:shd w:val="clear" w:color="auto" w:fill="FFFFFF"/>
        </w:rPr>
        <w:t>中注入平均值为零且标准偏差为0.3的高斯噪声。为了避免训练顶层的逆映射，我们将顶级分类</w:t>
      </w:r>
      <w:proofErr w:type="gramStart"/>
      <w:r w:rsidRPr="00A95B4A">
        <w:rPr>
          <w:rFonts w:asciiTheme="minorEastAsia" w:hAnsiTheme="minorEastAsia"/>
          <w:sz w:val="24"/>
          <w:szCs w:val="24"/>
          <w:shd w:val="clear" w:color="auto" w:fill="FFFFFF"/>
        </w:rPr>
        <w:t>层设置</w:t>
      </w:r>
      <w:proofErr w:type="gramEnd"/>
      <w:r w:rsidRPr="00A95B4A">
        <w:rPr>
          <w:rFonts w:asciiTheme="minorEastAsia" w:hAnsiTheme="minorEastAsia"/>
          <w:sz w:val="24"/>
          <w:szCs w:val="24"/>
          <w:shd w:val="clear" w:color="auto" w:fill="FFFFFF"/>
        </w:rPr>
        <w:t>为具有交叉熵损失的线性函数，其他层都使用GBDT进行前向/反向映射，并在4.1节中使用相同的超参数。顶层的学习率α由交叉验证确定。每个中间层的输出通过图5中的T-SNE[29]可视化。</w:t>
      </w:r>
    </w:p>
    <w:p w14:paraId="09C11935" w14:textId="702009B6" w:rsidR="00A95B4A" w:rsidRPr="00A95B4A" w:rsidRDefault="00D81528" w:rsidP="00A95B4A">
      <w:pPr>
        <w:rPr>
          <w:rFonts w:asciiTheme="minorEastAsia" w:hAnsiTheme="minorEastAsia"/>
          <w:sz w:val="24"/>
          <w:szCs w:val="24"/>
          <w:shd w:val="clear" w:color="auto" w:fill="FFFFFF"/>
        </w:rPr>
      </w:pPr>
      <w:r w:rsidRPr="00D81528">
        <w:rPr>
          <w:noProof/>
        </w:rPr>
        <w:drawing>
          <wp:inline distT="0" distB="0" distL="0" distR="0" wp14:anchorId="182182B5" wp14:editId="3793F17E">
            <wp:extent cx="5274310" cy="1579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9245"/>
                    </a:xfrm>
                    <a:prstGeom prst="rect">
                      <a:avLst/>
                    </a:prstGeom>
                  </pic:spPr>
                </pic:pic>
              </a:graphicData>
            </a:graphic>
          </wp:inline>
        </w:drawing>
      </w:r>
    </w:p>
    <w:p w14:paraId="4FF0CCC3" w14:textId="77777777" w:rsidR="00A95B4A" w:rsidRPr="00A95B4A" w:rsidRDefault="00A95B4A" w:rsidP="00A95B4A">
      <w:pPr>
        <w:rPr>
          <w:rFonts w:asciiTheme="minorEastAsia" w:hAnsiTheme="minorEastAsia"/>
          <w:sz w:val="24"/>
          <w:szCs w:val="24"/>
          <w:shd w:val="clear" w:color="auto" w:fill="FFFFFF"/>
        </w:rPr>
      </w:pPr>
      <w:r w:rsidRPr="00A95B4A">
        <w:rPr>
          <w:rFonts w:asciiTheme="minorEastAsia" w:hAnsiTheme="minorEastAsia" w:hint="eastAsia"/>
          <w:sz w:val="24"/>
          <w:szCs w:val="24"/>
          <w:shd w:val="clear" w:color="auto" w:fill="FFFFFF"/>
        </w:rPr>
        <w:t>为了进行比较，我们在完全相同的神经网络结构上分别训练了使用目标传播</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和标准反向传播</w:t>
      </w:r>
      <w:proofErr w:type="spellStart"/>
      <w:r w:rsidRPr="00A95B4A">
        <w:rPr>
          <w:rFonts w:asciiTheme="minorEastAsia" w:hAnsiTheme="minorEastAsia"/>
          <w:sz w:val="24"/>
          <w:szCs w:val="24"/>
          <w:shd w:val="clear" w:color="auto" w:fill="FFFFFF"/>
        </w:rPr>
        <w:t>NNBackProp</w:t>
      </w:r>
      <w:proofErr w:type="spellEnd"/>
      <w:r w:rsidRPr="00A95B4A">
        <w:rPr>
          <w:rFonts w:asciiTheme="minorEastAsia" w:hAnsiTheme="minorEastAsia"/>
          <w:sz w:val="24"/>
          <w:szCs w:val="24"/>
          <w:shd w:val="clear" w:color="auto" w:fill="FFFFFF"/>
        </w:rPr>
        <w:t>。学习率为0.001的Adam[30]和</w:t>
      </w:r>
      <w:proofErr w:type="spellStart"/>
      <w:r w:rsidRPr="00A95B4A">
        <w:rPr>
          <w:rFonts w:asciiTheme="minorEastAsia" w:hAnsiTheme="minorEastAsia"/>
          <w:sz w:val="24"/>
          <w:szCs w:val="24"/>
          <w:shd w:val="clear" w:color="auto" w:fill="FFFFFF"/>
        </w:rPr>
        <w:t>ReLU</w:t>
      </w:r>
      <w:proofErr w:type="spellEnd"/>
      <w:r w:rsidRPr="00A95B4A">
        <w:rPr>
          <w:rFonts w:asciiTheme="minorEastAsia" w:hAnsiTheme="minorEastAsia"/>
          <w:sz w:val="24"/>
          <w:szCs w:val="24"/>
          <w:shd w:val="clear" w:color="auto" w:fill="FFFFFF"/>
        </w:rPr>
        <w:t>激活用于两种情况。0.25的Drop-out</w:t>
      </w:r>
      <w:proofErr w:type="gramStart"/>
      <w:r w:rsidRPr="00A95B4A">
        <w:rPr>
          <w:rFonts w:asciiTheme="minorEastAsia" w:hAnsiTheme="minorEastAsia"/>
          <w:sz w:val="24"/>
          <w:szCs w:val="24"/>
          <w:shd w:val="clear" w:color="auto" w:fill="FFFFFF"/>
        </w:rPr>
        <w:t>率用于</w:t>
      </w:r>
      <w:proofErr w:type="gramEnd"/>
      <w:r w:rsidRPr="00A95B4A">
        <w:rPr>
          <w:rFonts w:asciiTheme="minorEastAsia" w:hAnsiTheme="minorEastAsia"/>
          <w:sz w:val="24"/>
          <w:szCs w:val="24"/>
          <w:shd w:val="clear" w:color="auto" w:fill="FFFFFF"/>
        </w:rPr>
        <w:t xml:space="preserve">反向传播。还训练了具有100个添加树的vanilla </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，每棵树的最大深度为7，用于比较，</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的学习</w:t>
      </w:r>
      <w:proofErr w:type="gramStart"/>
      <w:r w:rsidRPr="00A95B4A">
        <w:rPr>
          <w:rFonts w:asciiTheme="minorEastAsia" w:hAnsiTheme="minorEastAsia"/>
          <w:sz w:val="24"/>
          <w:szCs w:val="24"/>
          <w:shd w:val="clear" w:color="auto" w:fill="FFFFFF"/>
        </w:rPr>
        <w:t>率设置</w:t>
      </w:r>
      <w:proofErr w:type="gramEnd"/>
      <w:r w:rsidRPr="00A95B4A">
        <w:rPr>
          <w:rFonts w:asciiTheme="minorEastAsia" w:hAnsiTheme="minorEastAsia"/>
          <w:sz w:val="24"/>
          <w:szCs w:val="24"/>
          <w:shd w:val="clear" w:color="auto" w:fill="FFFFFF"/>
        </w:rPr>
        <w:t>为0.3。最后，我们将3个相同配置的</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 xml:space="preserve">堆叠为vanilla </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，并使用一个额外的</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作为堆叠的第二阶段，使用3折验证，这是执行堆</w:t>
      </w:r>
      <w:r w:rsidRPr="00A95B4A">
        <w:rPr>
          <w:rFonts w:asciiTheme="minorEastAsia" w:hAnsiTheme="minorEastAsia" w:hint="eastAsia"/>
          <w:sz w:val="24"/>
          <w:szCs w:val="24"/>
          <w:shd w:val="clear" w:color="auto" w:fill="FFFFFF"/>
        </w:rPr>
        <w:t>叠的常见请求。更多的堆叠水平将产生严重的过拟合，这里不包括。</w:t>
      </w:r>
    </w:p>
    <w:p w14:paraId="6F5E1C06" w14:textId="64619813" w:rsidR="0050360E" w:rsidRPr="00CD35DA" w:rsidRDefault="00CD35DA" w:rsidP="00CD6F6C">
      <w:pPr>
        <w:rPr>
          <w:rFonts w:asciiTheme="minorEastAsia" w:hAnsiTheme="minorEastAsia"/>
          <w:sz w:val="24"/>
          <w:szCs w:val="24"/>
          <w:shd w:val="clear" w:color="auto" w:fill="FFFFFF"/>
        </w:rPr>
      </w:pPr>
      <w:r>
        <w:rPr>
          <w:noProof/>
        </w:rPr>
        <w:drawing>
          <wp:inline distT="0" distB="0" distL="0" distR="0" wp14:anchorId="1C0EDB30" wp14:editId="03D6D979">
            <wp:extent cx="5274310" cy="1432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32560"/>
                    </a:xfrm>
                    <a:prstGeom prst="rect">
                      <a:avLst/>
                    </a:prstGeom>
                  </pic:spPr>
                </pic:pic>
              </a:graphicData>
            </a:graphic>
          </wp:inline>
        </w:drawing>
      </w:r>
    </w:p>
    <w:p w14:paraId="5D9EC7C8" w14:textId="5E83BE83" w:rsidR="00A95B4A" w:rsidRPr="00A95B4A" w:rsidRDefault="00976EF7" w:rsidP="00A95B4A">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7</w:t>
      </w:r>
      <w:r>
        <w:rPr>
          <w:rFonts w:asciiTheme="minorEastAsia" w:hAnsiTheme="minorEastAsia"/>
          <w:b/>
          <w:sz w:val="24"/>
          <w:szCs w:val="24"/>
          <w:shd w:val="clear" w:color="auto" w:fill="FFFFFF"/>
        </w:rPr>
        <w:t xml:space="preserve">.6.3.2 </w:t>
      </w:r>
      <w:r w:rsidR="00A95B4A" w:rsidRPr="00A95B4A">
        <w:rPr>
          <w:rFonts w:asciiTheme="minorEastAsia" w:hAnsiTheme="minorEastAsia" w:hint="eastAsia"/>
          <w:b/>
          <w:sz w:val="24"/>
          <w:szCs w:val="24"/>
          <w:shd w:val="clear" w:color="auto" w:fill="FFFFFF"/>
        </w:rPr>
        <w:t>蛋白质定位</w:t>
      </w:r>
    </w:p>
    <w:p w14:paraId="2F633DA4" w14:textId="77777777" w:rsidR="00A95B4A" w:rsidRPr="00A95B4A" w:rsidRDefault="00A95B4A" w:rsidP="00A95B4A">
      <w:pPr>
        <w:rPr>
          <w:rFonts w:asciiTheme="minorEastAsia" w:hAnsiTheme="minorEastAsia"/>
          <w:sz w:val="24"/>
          <w:szCs w:val="24"/>
          <w:shd w:val="clear" w:color="auto" w:fill="FFFFFF"/>
        </w:rPr>
      </w:pPr>
      <w:r w:rsidRPr="00A95B4A">
        <w:rPr>
          <w:rFonts w:asciiTheme="minorEastAsia" w:hAnsiTheme="minorEastAsia" w:hint="eastAsia"/>
          <w:sz w:val="24"/>
          <w:szCs w:val="24"/>
          <w:shd w:val="clear" w:color="auto" w:fill="FFFFFF"/>
        </w:rPr>
        <w:t>蛋白</w:t>
      </w:r>
      <w:proofErr w:type="gramStart"/>
      <w:r w:rsidRPr="00A95B4A">
        <w:rPr>
          <w:rFonts w:asciiTheme="minorEastAsia" w:hAnsiTheme="minorEastAsia" w:hint="eastAsia"/>
          <w:sz w:val="24"/>
          <w:szCs w:val="24"/>
          <w:shd w:val="clear" w:color="auto" w:fill="FFFFFF"/>
        </w:rPr>
        <w:t>质数据集</w:t>
      </w:r>
      <w:proofErr w:type="gramEnd"/>
      <w:r w:rsidRPr="00A95B4A">
        <w:rPr>
          <w:rFonts w:asciiTheme="minorEastAsia" w:hAnsiTheme="minorEastAsia"/>
          <w:sz w:val="24"/>
          <w:szCs w:val="24"/>
          <w:shd w:val="clear" w:color="auto" w:fill="FFFFFF"/>
        </w:rPr>
        <w:t>[28]是一个10类分类任务，仅由1484个训练数据组成，其中8个</w:t>
      </w:r>
      <w:r w:rsidRPr="00A95B4A">
        <w:rPr>
          <w:rFonts w:asciiTheme="minorEastAsia" w:hAnsiTheme="minorEastAsia"/>
          <w:sz w:val="24"/>
          <w:szCs w:val="24"/>
          <w:shd w:val="clear" w:color="auto" w:fill="FFFFFF"/>
        </w:rPr>
        <w:lastRenderedPageBreak/>
        <w:t>输入属性中的每一个都是蛋白质序列的一种测量，目标是用10种可能的选择预测蛋白质定位位点。10折交叉验证用于模型评估，因为没有提供测试集。我们使用结构（输入 - 16 - 16 - 输出）训练了多层GBDT。由于树集合的鲁棒性，所有训练需要的超参数都与我们在上一节中使用的相同。同样，我们训练了具有相同结构的两个神经网络</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和</w:t>
      </w:r>
      <w:proofErr w:type="spellStart"/>
      <w:r w:rsidRPr="00A95B4A">
        <w:rPr>
          <w:rFonts w:asciiTheme="minorEastAsia" w:hAnsiTheme="minorEastAsia"/>
          <w:sz w:val="24"/>
          <w:szCs w:val="24"/>
          <w:shd w:val="clear" w:color="auto" w:fill="FFFFFF"/>
        </w:rPr>
        <w:t>NNBackProp</w:t>
      </w:r>
      <w:proofErr w:type="spellEnd"/>
      <w:r w:rsidRPr="00A95B4A">
        <w:rPr>
          <w:rFonts w:asciiTheme="minorEastAsia" w:hAnsiTheme="minorEastAsia"/>
          <w:sz w:val="24"/>
          <w:szCs w:val="24"/>
          <w:shd w:val="clear" w:color="auto" w:fill="FFFFFF"/>
        </w:rPr>
        <w:t>，并且通过交叉验证确定训练参数用以进行公平比较。实验结果如表1所示。再</w:t>
      </w:r>
      <w:r w:rsidRPr="00A95B4A">
        <w:rPr>
          <w:rFonts w:asciiTheme="minorEastAsia" w:hAnsiTheme="minorEastAsia" w:hint="eastAsia"/>
          <w:sz w:val="24"/>
          <w:szCs w:val="24"/>
          <w:shd w:val="clear" w:color="auto" w:fill="FFFFFF"/>
        </w:rPr>
        <w:t>次，</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在所有方面都取得了最佳性能。</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堆栈的准确性比使用单个</w:t>
      </w:r>
      <w:proofErr w:type="spellStart"/>
      <w:r w:rsidRPr="00A95B4A">
        <w:rPr>
          <w:rFonts w:asciiTheme="minorEastAsia" w:hAnsiTheme="minorEastAsia"/>
          <w:sz w:val="24"/>
          <w:szCs w:val="24"/>
          <w:shd w:val="clear" w:color="auto" w:fill="FFFFFF"/>
        </w:rPr>
        <w:t>XGBoost</w:t>
      </w:r>
      <w:proofErr w:type="spellEnd"/>
      <w:r w:rsidRPr="00A95B4A">
        <w:rPr>
          <w:rFonts w:asciiTheme="minorEastAsia" w:hAnsiTheme="minorEastAsia"/>
          <w:sz w:val="24"/>
          <w:szCs w:val="24"/>
          <w:shd w:val="clear" w:color="auto" w:fill="FFFFFF"/>
        </w:rPr>
        <w:t>要差，这主要是因为发生了过拟合。我们还使用图7中的T-SNE可视化每个</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层的输出。可以看出，表示的质量确实随着模型深度而提高。</w:t>
      </w:r>
    </w:p>
    <w:p w14:paraId="0D408B55" w14:textId="77777777" w:rsidR="00A95B4A" w:rsidRPr="00A95B4A" w:rsidRDefault="00A95B4A" w:rsidP="00A95B4A">
      <w:pPr>
        <w:rPr>
          <w:rFonts w:asciiTheme="minorEastAsia" w:hAnsiTheme="minorEastAsia"/>
          <w:sz w:val="24"/>
          <w:szCs w:val="24"/>
          <w:shd w:val="clear" w:color="auto" w:fill="FFFFFF"/>
        </w:rPr>
      </w:pPr>
    </w:p>
    <w:p w14:paraId="4BFF0C40" w14:textId="002DEBB0" w:rsidR="0050360E" w:rsidRDefault="00A95B4A" w:rsidP="00A95B4A">
      <w:pPr>
        <w:rPr>
          <w:rFonts w:asciiTheme="minorEastAsia" w:hAnsiTheme="minorEastAsia"/>
          <w:sz w:val="24"/>
          <w:szCs w:val="24"/>
          <w:highlight w:val="yellow"/>
          <w:shd w:val="clear" w:color="auto" w:fill="FFFFFF"/>
        </w:rPr>
      </w:pPr>
      <w:r w:rsidRPr="00A95B4A">
        <w:rPr>
          <w:rFonts w:asciiTheme="minorEastAsia" w:hAnsiTheme="minorEastAsia"/>
          <w:sz w:val="24"/>
          <w:szCs w:val="24"/>
          <w:shd w:val="clear" w:color="auto" w:fill="FFFFFF"/>
        </w:rPr>
        <w:t>10折交叉验证的训练和测试曲线用图8中的平均值绘制。多层GBDT（</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）方法比NN方法收敛得快得多，如图8a所示。</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仅需要迭代50轮，而NN需要200轮用于反向传播和目标传播。此外，</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仍然不如</w:t>
      </w:r>
      <w:proofErr w:type="spellStart"/>
      <w:r w:rsidRPr="00A95B4A">
        <w:rPr>
          <w:rFonts w:asciiTheme="minorEastAsia" w:hAnsiTheme="minorEastAsia"/>
          <w:sz w:val="24"/>
          <w:szCs w:val="24"/>
          <w:shd w:val="clear" w:color="auto" w:fill="FFFFFF"/>
        </w:rPr>
        <w:t>NNBackProp</w:t>
      </w:r>
      <w:proofErr w:type="spellEnd"/>
      <w:r w:rsidRPr="00A95B4A">
        <w:rPr>
          <w:rFonts w:asciiTheme="minorEastAsia" w:hAnsiTheme="minorEastAsia"/>
          <w:sz w:val="24"/>
          <w:szCs w:val="24"/>
          <w:shd w:val="clear" w:color="auto" w:fill="FFFFFF"/>
        </w:rPr>
        <w:t>，</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在所有人中都达到了最高的准确率。当我们改变蛋白质数据集中间层的数量时，我们还检查了效果。为了使实验易于管理，每个中间层的尺寸固定为16.结果总结在表2中。可以看出，与</w:t>
      </w:r>
      <w:proofErr w:type="spellStart"/>
      <w:r w:rsidRPr="00A95B4A">
        <w:rPr>
          <w:rFonts w:asciiTheme="minorEastAsia" w:hAnsiTheme="minorEastAsia"/>
          <w:sz w:val="24"/>
          <w:szCs w:val="24"/>
          <w:shd w:val="clear" w:color="auto" w:fill="FFFFFF"/>
        </w:rPr>
        <w:t>NNTargetProp</w:t>
      </w:r>
      <w:proofErr w:type="spellEnd"/>
      <w:r w:rsidRPr="00A95B4A">
        <w:rPr>
          <w:rFonts w:asciiTheme="minorEastAsia" w:hAnsiTheme="minorEastAsia"/>
          <w:sz w:val="24"/>
          <w:szCs w:val="24"/>
          <w:shd w:val="clear" w:color="auto" w:fill="FFFFFF"/>
        </w:rPr>
        <w:t>相比，当我们增加中间层时，</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更加稳健。实际上，当使用目</w:t>
      </w:r>
      <w:r w:rsidRPr="00A95B4A">
        <w:rPr>
          <w:rFonts w:asciiTheme="minorEastAsia" w:hAnsiTheme="minorEastAsia" w:hint="eastAsia"/>
          <w:sz w:val="24"/>
          <w:szCs w:val="24"/>
          <w:shd w:val="clear" w:color="auto" w:fill="FFFFFF"/>
        </w:rPr>
        <w:t>标传播用于神经网络时，性能从</w:t>
      </w:r>
      <w:r w:rsidRPr="00A95B4A">
        <w:rPr>
          <w:rFonts w:asciiTheme="minorEastAsia" w:hAnsiTheme="minorEastAsia"/>
          <w:sz w:val="24"/>
          <w:szCs w:val="24"/>
          <w:shd w:val="clear" w:color="auto" w:fill="FFFFFF"/>
        </w:rPr>
        <w:t>0.5964降至0.3654，而</w:t>
      </w:r>
      <w:proofErr w:type="spellStart"/>
      <w:r w:rsidRPr="00A95B4A">
        <w:rPr>
          <w:rFonts w:asciiTheme="minorEastAsia" w:hAnsiTheme="minorEastAsia"/>
          <w:sz w:val="24"/>
          <w:szCs w:val="24"/>
          <w:shd w:val="clear" w:color="auto" w:fill="FFFFFF"/>
        </w:rPr>
        <w:t>mGBDT</w:t>
      </w:r>
      <w:proofErr w:type="spellEnd"/>
      <w:r w:rsidRPr="00A95B4A">
        <w:rPr>
          <w:rFonts w:asciiTheme="minorEastAsia" w:hAnsiTheme="minorEastAsia"/>
          <w:sz w:val="24"/>
          <w:szCs w:val="24"/>
          <w:shd w:val="clear" w:color="auto" w:fill="FFFFFF"/>
        </w:rPr>
        <w:t>在添加额外层时仍然可以表现良好。</w:t>
      </w:r>
    </w:p>
    <w:p w14:paraId="344A43CF" w14:textId="2018379D" w:rsidR="0050360E" w:rsidRDefault="0050360E" w:rsidP="00CD6F6C">
      <w:pPr>
        <w:rPr>
          <w:rFonts w:asciiTheme="minorEastAsia" w:hAnsiTheme="minorEastAsia"/>
          <w:sz w:val="24"/>
          <w:szCs w:val="24"/>
          <w:highlight w:val="yellow"/>
          <w:shd w:val="clear" w:color="auto" w:fill="FFFFFF"/>
        </w:rPr>
      </w:pPr>
    </w:p>
    <w:p w14:paraId="5C1A4C96" w14:textId="77777777" w:rsidR="0050360E" w:rsidRDefault="0050360E" w:rsidP="00CD6F6C">
      <w:pPr>
        <w:rPr>
          <w:rFonts w:asciiTheme="minorEastAsia" w:hAnsiTheme="minorEastAsia"/>
          <w:sz w:val="24"/>
          <w:szCs w:val="24"/>
          <w:highlight w:val="yellow"/>
          <w:shd w:val="clear" w:color="auto" w:fill="FFFFFF"/>
        </w:rPr>
      </w:pPr>
    </w:p>
    <w:p w14:paraId="212D2360" w14:textId="5BB2D119" w:rsidR="008A4BB2" w:rsidRDefault="008A4BB2" w:rsidP="00CD6F6C">
      <w:pPr>
        <w:rPr>
          <w:rFonts w:asciiTheme="minorEastAsia" w:hAnsiTheme="minorEastAsia"/>
          <w:sz w:val="24"/>
          <w:szCs w:val="24"/>
          <w:highlight w:val="yellow"/>
          <w:shd w:val="clear" w:color="auto" w:fill="FFFFFF"/>
        </w:rPr>
      </w:pPr>
    </w:p>
    <w:p w14:paraId="17FD040C"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参考文献</w:t>
      </w:r>
    </w:p>
    <w:p w14:paraId="760C80E6" w14:textId="58B9E912" w:rsidR="008A4BB2" w:rsidRDefault="008A4BB2" w:rsidP="00CD6F6C">
      <w:pPr>
        <w:rPr>
          <w:rFonts w:asciiTheme="minorEastAsia" w:hAnsiTheme="minorEastAsia"/>
          <w:sz w:val="24"/>
          <w:szCs w:val="24"/>
          <w:highlight w:val="yellow"/>
          <w:shd w:val="clear" w:color="auto" w:fill="FFFFFF"/>
        </w:rPr>
      </w:pPr>
    </w:p>
    <w:p w14:paraId="6F2F3892" w14:textId="019A1B80" w:rsidR="008A4BB2" w:rsidRDefault="008A4BB2" w:rsidP="00CD6F6C">
      <w:pPr>
        <w:rPr>
          <w:rFonts w:asciiTheme="minorEastAsia" w:hAnsiTheme="minorEastAsia"/>
          <w:sz w:val="24"/>
          <w:szCs w:val="24"/>
          <w:highlight w:val="yellow"/>
          <w:shd w:val="clear" w:color="auto" w:fill="FFFFFF"/>
        </w:rPr>
      </w:pPr>
    </w:p>
    <w:p w14:paraId="27365670" w14:textId="2B663D7A" w:rsidR="008A4BB2" w:rsidRDefault="008A4BB2" w:rsidP="00CD6F6C">
      <w:pPr>
        <w:rPr>
          <w:rFonts w:asciiTheme="minorEastAsia" w:hAnsiTheme="minorEastAsia"/>
          <w:sz w:val="24"/>
          <w:szCs w:val="24"/>
          <w:highlight w:val="yellow"/>
          <w:shd w:val="clear" w:color="auto" w:fill="FFFFFF"/>
        </w:rPr>
      </w:pPr>
    </w:p>
    <w:p w14:paraId="0C5131B0" w14:textId="21EBED0A" w:rsidR="00F2653C" w:rsidRDefault="00F2653C" w:rsidP="00CD6F6C">
      <w:pPr>
        <w:rPr>
          <w:rFonts w:asciiTheme="minorEastAsia" w:hAnsiTheme="minorEastAsia"/>
          <w:sz w:val="24"/>
          <w:szCs w:val="24"/>
          <w:highlight w:val="yellow"/>
          <w:shd w:val="clear" w:color="auto" w:fill="FFFFFF"/>
        </w:rPr>
      </w:pPr>
    </w:p>
    <w:p w14:paraId="72F16E63" w14:textId="3324B4AE" w:rsidR="00F2653C" w:rsidRDefault="00F2653C" w:rsidP="00CD6F6C">
      <w:pPr>
        <w:rPr>
          <w:rFonts w:asciiTheme="minorEastAsia" w:hAnsiTheme="minorEastAsia"/>
          <w:sz w:val="24"/>
          <w:szCs w:val="24"/>
          <w:highlight w:val="yellow"/>
          <w:shd w:val="clear" w:color="auto" w:fill="FFFFFF"/>
        </w:rPr>
      </w:pPr>
    </w:p>
    <w:p w14:paraId="223437E0" w14:textId="48505CD9" w:rsidR="00F2653C" w:rsidRDefault="00F2653C" w:rsidP="00CD6F6C">
      <w:pPr>
        <w:rPr>
          <w:rFonts w:asciiTheme="minorEastAsia" w:hAnsiTheme="minorEastAsia"/>
          <w:sz w:val="24"/>
          <w:szCs w:val="24"/>
          <w:highlight w:val="yellow"/>
          <w:shd w:val="clear" w:color="auto" w:fill="FFFFFF"/>
        </w:rPr>
      </w:pPr>
    </w:p>
    <w:p w14:paraId="4E06CDD1" w14:textId="7612B4B9" w:rsidR="00F2653C" w:rsidRDefault="00F2653C" w:rsidP="00CD6F6C">
      <w:pPr>
        <w:rPr>
          <w:rFonts w:asciiTheme="minorEastAsia" w:hAnsiTheme="minorEastAsia"/>
          <w:sz w:val="24"/>
          <w:szCs w:val="24"/>
          <w:highlight w:val="yellow"/>
          <w:shd w:val="clear" w:color="auto" w:fill="FFFFFF"/>
        </w:rPr>
      </w:pPr>
    </w:p>
    <w:p w14:paraId="46AC0954" w14:textId="50EEB98D" w:rsidR="00F2653C" w:rsidRDefault="00F2653C" w:rsidP="00CD6F6C">
      <w:pPr>
        <w:rPr>
          <w:rFonts w:asciiTheme="minorEastAsia" w:hAnsiTheme="minorEastAsia"/>
          <w:sz w:val="24"/>
          <w:szCs w:val="24"/>
          <w:highlight w:val="yellow"/>
          <w:shd w:val="clear" w:color="auto" w:fill="FFFFFF"/>
        </w:rPr>
      </w:pPr>
    </w:p>
    <w:p w14:paraId="71512E7C" w14:textId="52714A33" w:rsidR="00F2653C" w:rsidRDefault="00F2653C" w:rsidP="00CD6F6C">
      <w:pPr>
        <w:rPr>
          <w:rFonts w:asciiTheme="minorEastAsia" w:hAnsiTheme="minorEastAsia"/>
          <w:sz w:val="24"/>
          <w:szCs w:val="24"/>
          <w:highlight w:val="yellow"/>
          <w:shd w:val="clear" w:color="auto" w:fill="FFFFFF"/>
        </w:rPr>
      </w:pPr>
    </w:p>
    <w:p w14:paraId="5F3869CE" w14:textId="123FF787" w:rsidR="00F2653C" w:rsidRDefault="00F2653C" w:rsidP="00CD6F6C">
      <w:pPr>
        <w:rPr>
          <w:rFonts w:asciiTheme="minorEastAsia" w:hAnsiTheme="minorEastAsia"/>
          <w:sz w:val="24"/>
          <w:szCs w:val="24"/>
          <w:highlight w:val="yellow"/>
          <w:shd w:val="clear" w:color="auto" w:fill="FFFFFF"/>
        </w:rPr>
      </w:pPr>
    </w:p>
    <w:p w14:paraId="3B07BAE7" w14:textId="329A06FC" w:rsidR="00F2653C" w:rsidRDefault="00F2653C" w:rsidP="00CD6F6C">
      <w:pPr>
        <w:rPr>
          <w:rFonts w:asciiTheme="minorEastAsia" w:hAnsiTheme="minorEastAsia"/>
          <w:sz w:val="24"/>
          <w:szCs w:val="24"/>
          <w:highlight w:val="yellow"/>
          <w:shd w:val="clear" w:color="auto" w:fill="FFFFFF"/>
        </w:rPr>
      </w:pPr>
    </w:p>
    <w:p w14:paraId="5A0ACDEF" w14:textId="6B8B223D" w:rsidR="00F2653C" w:rsidRDefault="00F2653C" w:rsidP="00CD6F6C">
      <w:pPr>
        <w:rPr>
          <w:rFonts w:asciiTheme="minorEastAsia" w:hAnsiTheme="minorEastAsia"/>
          <w:sz w:val="24"/>
          <w:szCs w:val="24"/>
          <w:highlight w:val="yellow"/>
          <w:shd w:val="clear" w:color="auto" w:fill="FFFFFF"/>
        </w:rPr>
      </w:pPr>
    </w:p>
    <w:p w14:paraId="53AD64E3" w14:textId="3E043381" w:rsidR="00F2653C" w:rsidRDefault="00F2653C" w:rsidP="00CD6F6C">
      <w:pPr>
        <w:rPr>
          <w:rFonts w:asciiTheme="minorEastAsia" w:hAnsiTheme="minorEastAsia"/>
          <w:sz w:val="24"/>
          <w:szCs w:val="24"/>
          <w:highlight w:val="yellow"/>
          <w:shd w:val="clear" w:color="auto" w:fill="FFFFFF"/>
        </w:rPr>
      </w:pPr>
    </w:p>
    <w:p w14:paraId="4238A9F0" w14:textId="12DC405F" w:rsidR="00F2653C" w:rsidRDefault="00F2653C" w:rsidP="00CD6F6C">
      <w:pPr>
        <w:rPr>
          <w:rFonts w:asciiTheme="minorEastAsia" w:hAnsiTheme="minorEastAsia"/>
          <w:sz w:val="24"/>
          <w:szCs w:val="24"/>
          <w:highlight w:val="yellow"/>
          <w:shd w:val="clear" w:color="auto" w:fill="FFFFFF"/>
        </w:rPr>
      </w:pPr>
    </w:p>
    <w:p w14:paraId="269E2A5F" w14:textId="1CCC3849" w:rsidR="00F2653C" w:rsidRDefault="00F2653C" w:rsidP="00CD6F6C">
      <w:pPr>
        <w:rPr>
          <w:rFonts w:asciiTheme="minorEastAsia" w:hAnsiTheme="minorEastAsia"/>
          <w:sz w:val="24"/>
          <w:szCs w:val="24"/>
          <w:highlight w:val="yellow"/>
          <w:shd w:val="clear" w:color="auto" w:fill="FFFFFF"/>
        </w:rPr>
      </w:pPr>
    </w:p>
    <w:p w14:paraId="6197FDB8" w14:textId="1EED5456" w:rsidR="00F2653C" w:rsidRDefault="00F2653C" w:rsidP="00CD6F6C">
      <w:pPr>
        <w:rPr>
          <w:rFonts w:asciiTheme="minorEastAsia" w:hAnsiTheme="minorEastAsia"/>
          <w:sz w:val="24"/>
          <w:szCs w:val="24"/>
          <w:highlight w:val="yellow"/>
          <w:shd w:val="clear" w:color="auto" w:fill="FFFFFF"/>
        </w:rPr>
      </w:pPr>
    </w:p>
    <w:p w14:paraId="11C92E94" w14:textId="6E0C943E" w:rsidR="00F2653C" w:rsidRDefault="00F2653C" w:rsidP="00CD6F6C">
      <w:pPr>
        <w:rPr>
          <w:rFonts w:asciiTheme="minorEastAsia" w:hAnsiTheme="minorEastAsia"/>
          <w:sz w:val="24"/>
          <w:szCs w:val="24"/>
          <w:highlight w:val="yellow"/>
          <w:shd w:val="clear" w:color="auto" w:fill="FFFFFF"/>
        </w:rPr>
      </w:pPr>
    </w:p>
    <w:p w14:paraId="739FFC5E" w14:textId="5BA18713" w:rsidR="00F2653C" w:rsidRDefault="00F2653C" w:rsidP="00CD6F6C">
      <w:pPr>
        <w:rPr>
          <w:rFonts w:asciiTheme="minorEastAsia" w:hAnsiTheme="minorEastAsia"/>
          <w:sz w:val="24"/>
          <w:szCs w:val="24"/>
          <w:highlight w:val="yellow"/>
          <w:shd w:val="clear" w:color="auto" w:fill="FFFFFF"/>
        </w:rPr>
      </w:pPr>
    </w:p>
    <w:p w14:paraId="5EC7D784" w14:textId="77777777" w:rsidR="00F2653C" w:rsidRDefault="00F2653C" w:rsidP="00CD6F6C">
      <w:pPr>
        <w:rPr>
          <w:rFonts w:asciiTheme="minorEastAsia" w:hAnsiTheme="minorEastAsia"/>
          <w:sz w:val="24"/>
          <w:szCs w:val="24"/>
          <w:highlight w:val="yellow"/>
          <w:shd w:val="clear" w:color="auto" w:fill="FFFFFF"/>
        </w:rPr>
      </w:pPr>
    </w:p>
    <w:p w14:paraId="1410710D" w14:textId="02401EE9" w:rsidR="00CD6F6C" w:rsidRDefault="00CD6F6C" w:rsidP="00973B7A">
      <w:pPr>
        <w:pStyle w:val="1"/>
        <w:jc w:val="center"/>
        <w:rPr>
          <w:highlight w:val="yellow"/>
          <w:shd w:val="clear" w:color="auto" w:fill="FFFFFF"/>
        </w:rPr>
      </w:pPr>
      <w:r w:rsidRPr="00C773EE">
        <w:rPr>
          <w:rFonts w:hint="eastAsia"/>
          <w:shd w:val="clear" w:color="auto" w:fill="FFFFFF"/>
        </w:rPr>
        <w:lastRenderedPageBreak/>
        <w:t>第十一章</w:t>
      </w:r>
      <w:r w:rsidRPr="00C773EE">
        <w:rPr>
          <w:shd w:val="clear" w:color="auto" w:fill="FFFFFF"/>
        </w:rPr>
        <w:t xml:space="preserve"> </w:t>
      </w:r>
      <w:r w:rsidRPr="00666C0E">
        <w:rPr>
          <w:rFonts w:hint="eastAsia"/>
          <w:highlight w:val="yellow"/>
          <w:shd w:val="clear" w:color="auto" w:fill="FFFFFF"/>
        </w:rPr>
        <w:t>深度学习在语音识别中的典型应用</w:t>
      </w:r>
    </w:p>
    <w:p w14:paraId="5BA8AB09" w14:textId="79C44462" w:rsidR="00CD6F6C" w:rsidRPr="00C773EE" w:rsidRDefault="00CD6F6C" w:rsidP="00CD6F6C">
      <w:pPr>
        <w:jc w:val="left"/>
        <w:rPr>
          <w:rFonts w:asciiTheme="minorEastAsia" w:hAnsiTheme="minorEastAsia"/>
          <w:sz w:val="24"/>
          <w:szCs w:val="24"/>
          <w:shd w:val="clear" w:color="auto" w:fill="FFFFFF"/>
        </w:rPr>
      </w:pPr>
      <w:r w:rsidRPr="001F766D">
        <w:rPr>
          <w:rFonts w:asciiTheme="minorEastAsia" w:hAnsiTheme="minorEastAsia" w:hint="eastAsia"/>
          <w:sz w:val="24"/>
          <w:szCs w:val="24"/>
          <w:highlight w:val="yellow"/>
          <w:shd w:val="clear" w:color="auto" w:fill="FFFFFF"/>
        </w:rPr>
        <w:t>1</w:t>
      </w:r>
      <w:r w:rsidRPr="001F766D">
        <w:rPr>
          <w:rFonts w:asciiTheme="minorEastAsia" w:hAnsiTheme="minorEastAsia"/>
          <w:sz w:val="24"/>
          <w:szCs w:val="24"/>
          <w:highlight w:val="yellow"/>
          <w:shd w:val="clear" w:color="auto" w:fill="FFFFFF"/>
        </w:rPr>
        <w:t>1</w:t>
      </w:r>
      <w:r w:rsidRPr="001F766D">
        <w:rPr>
          <w:rFonts w:asciiTheme="minorEastAsia" w:hAnsiTheme="minorEastAsia" w:hint="eastAsia"/>
          <w:sz w:val="24"/>
          <w:szCs w:val="24"/>
          <w:highlight w:val="yellow"/>
          <w:shd w:val="clear" w:color="auto" w:fill="FFFFFF"/>
        </w:rPr>
        <w:t>.1 声学模型</w:t>
      </w:r>
    </w:p>
    <w:p w14:paraId="5B5AE050" w14:textId="13A0E233" w:rsidR="001C527F"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1.1.1</w:t>
      </w:r>
      <w:r>
        <w:rPr>
          <w:rFonts w:asciiTheme="minorEastAsia" w:hAnsiTheme="minorEastAsia" w:hint="eastAsia"/>
          <w:b/>
          <w:sz w:val="24"/>
          <w:szCs w:val="24"/>
          <w:shd w:val="clear" w:color="auto" w:fill="FFFFFF"/>
        </w:rPr>
        <w:t xml:space="preserve"> </w:t>
      </w:r>
      <w:r w:rsidR="001C527F" w:rsidRPr="001C527F">
        <w:rPr>
          <w:rFonts w:asciiTheme="minorEastAsia" w:hAnsiTheme="minorEastAsia" w:hint="eastAsia"/>
          <w:b/>
          <w:sz w:val="24"/>
          <w:szCs w:val="24"/>
          <w:shd w:val="clear" w:color="auto" w:fill="FFFFFF"/>
        </w:rPr>
        <w:t>概述</w:t>
      </w:r>
    </w:p>
    <w:p w14:paraId="4ACB681E" w14:textId="4AB3EED3" w:rsidR="00FB1DE8" w:rsidRDefault="00FB1DE8" w:rsidP="001C527F">
      <w:pPr>
        <w:rPr>
          <w:rFonts w:asciiTheme="minorEastAsia" w:hAnsiTheme="minorEastAsia"/>
          <w:b/>
          <w:color w:val="A8D08D" w:themeColor="accent6" w:themeTint="99"/>
          <w:sz w:val="24"/>
          <w:szCs w:val="24"/>
          <w:u w:val="single"/>
          <w:shd w:val="clear" w:color="auto" w:fill="FFFFFF"/>
        </w:rPr>
      </w:pPr>
      <w:r>
        <w:rPr>
          <w:rFonts w:asciiTheme="minorEastAsia" w:hAnsiTheme="minorEastAsia" w:hint="eastAsia"/>
          <w:b/>
          <w:color w:val="A8D08D" w:themeColor="accent6" w:themeTint="99"/>
          <w:sz w:val="24"/>
          <w:szCs w:val="24"/>
          <w:shd w:val="clear" w:color="auto" w:fill="FFFFFF"/>
        </w:rPr>
        <w:t>语音识别系统主要有四部分组成：</w:t>
      </w:r>
      <w:r w:rsidRPr="00FB1DE8">
        <w:rPr>
          <w:rFonts w:asciiTheme="minorEastAsia" w:hAnsiTheme="minorEastAsia" w:hint="eastAsia"/>
          <w:b/>
          <w:color w:val="A8D08D" w:themeColor="accent6" w:themeTint="99"/>
          <w:sz w:val="24"/>
          <w:szCs w:val="24"/>
          <w:u w:val="single"/>
          <w:shd w:val="clear" w:color="auto" w:fill="FFFFFF"/>
        </w:rPr>
        <w:t>信号处理、特征提取、</w:t>
      </w:r>
      <w:r w:rsidRPr="00FB1DE8">
        <w:rPr>
          <w:rFonts w:asciiTheme="minorEastAsia" w:hAnsiTheme="minorEastAsia" w:hint="eastAsia"/>
          <w:b/>
          <w:color w:val="FF0000"/>
          <w:sz w:val="24"/>
          <w:szCs w:val="24"/>
          <w:u w:val="single"/>
          <w:shd w:val="clear" w:color="auto" w:fill="FFFFFF"/>
        </w:rPr>
        <w:t>声学模型</w:t>
      </w:r>
      <w:r w:rsidRPr="00FB1DE8">
        <w:rPr>
          <w:rFonts w:asciiTheme="minorEastAsia" w:hAnsiTheme="minorEastAsia" w:hint="eastAsia"/>
          <w:b/>
          <w:color w:val="A8D08D" w:themeColor="accent6" w:themeTint="99"/>
          <w:sz w:val="24"/>
          <w:szCs w:val="24"/>
          <w:u w:val="single"/>
          <w:shd w:val="clear" w:color="auto" w:fill="FFFFFF"/>
        </w:rPr>
        <w:t>、解码器</w:t>
      </w:r>
    </w:p>
    <w:p w14:paraId="651352AD" w14:textId="11E9AC3D" w:rsidR="00973A65" w:rsidRDefault="00FB1DE8" w:rsidP="00973A65">
      <w:pPr>
        <w:rPr>
          <w:rFonts w:asciiTheme="minorEastAsia" w:hAnsiTheme="minorEastAsia"/>
          <w:b/>
          <w:bCs/>
          <w:color w:val="A8D08D" w:themeColor="accent6" w:themeTint="99"/>
          <w:sz w:val="24"/>
          <w:szCs w:val="24"/>
          <w:u w:val="single"/>
          <w:shd w:val="clear" w:color="auto" w:fill="FFFFFF"/>
        </w:rPr>
      </w:pPr>
      <w:r>
        <w:rPr>
          <w:rFonts w:asciiTheme="minorEastAsia" w:hAnsiTheme="minorEastAsia" w:hint="eastAsia"/>
          <w:b/>
          <w:color w:val="A8D08D" w:themeColor="accent6" w:themeTint="99"/>
          <w:sz w:val="24"/>
          <w:szCs w:val="24"/>
          <w:u w:val="single"/>
          <w:shd w:val="clear" w:color="auto" w:fill="FFFFFF"/>
        </w:rPr>
        <w:t>传统的声学模型：</w:t>
      </w:r>
      <w:r w:rsidR="00E80484">
        <w:rPr>
          <w:rFonts w:asciiTheme="minorEastAsia" w:hAnsiTheme="minorEastAsia" w:hint="eastAsia"/>
          <w:b/>
          <w:color w:val="A8D08D" w:themeColor="accent6" w:themeTint="99"/>
          <w:sz w:val="24"/>
          <w:szCs w:val="24"/>
          <w:u w:val="single"/>
          <w:shd w:val="clear" w:color="auto" w:fill="FFFFFF"/>
        </w:rPr>
        <w:t>HMM-</w:t>
      </w:r>
      <w:r>
        <w:rPr>
          <w:rFonts w:asciiTheme="minorEastAsia" w:hAnsiTheme="minorEastAsia" w:hint="eastAsia"/>
          <w:b/>
          <w:color w:val="A8D08D" w:themeColor="accent6" w:themeTint="99"/>
          <w:sz w:val="24"/>
          <w:szCs w:val="24"/>
          <w:u w:val="single"/>
          <w:shd w:val="clear" w:color="auto" w:fill="FFFFFF"/>
        </w:rPr>
        <w:t>GMM</w:t>
      </w:r>
      <w:r w:rsidR="00E80484">
        <w:rPr>
          <w:rFonts w:asciiTheme="minorEastAsia" w:hAnsiTheme="minorEastAsia" w:hint="eastAsia"/>
          <w:b/>
          <w:color w:val="A8D08D" w:themeColor="accent6" w:themeTint="99"/>
          <w:sz w:val="24"/>
          <w:szCs w:val="24"/>
          <w:u w:val="single"/>
          <w:shd w:val="clear" w:color="auto" w:fill="FFFFFF"/>
        </w:rPr>
        <w:t xml:space="preserve"> </w:t>
      </w:r>
      <w:r w:rsidR="00973A65">
        <w:rPr>
          <w:rFonts w:asciiTheme="minorEastAsia" w:hAnsiTheme="minorEastAsia" w:hint="eastAsia"/>
          <w:b/>
          <w:color w:val="A8D08D" w:themeColor="accent6" w:themeTint="99"/>
          <w:sz w:val="24"/>
          <w:szCs w:val="24"/>
          <w:u w:val="single"/>
          <w:shd w:val="clear" w:color="auto" w:fill="FFFFFF"/>
        </w:rPr>
        <w:t>、</w:t>
      </w:r>
      <w:r w:rsidR="00973A65" w:rsidRPr="00973A65">
        <w:rPr>
          <w:rFonts w:asciiTheme="minorEastAsia" w:hAnsiTheme="minorEastAsia" w:hint="eastAsia"/>
          <w:b/>
          <w:bCs/>
          <w:color w:val="A8D08D" w:themeColor="accent6" w:themeTint="99"/>
          <w:sz w:val="24"/>
          <w:szCs w:val="24"/>
          <w:u w:val="single"/>
          <w:shd w:val="clear" w:color="auto" w:fill="FFFFFF"/>
        </w:rPr>
        <w:t>CD-DNN-HMM</w:t>
      </w:r>
    </w:p>
    <w:p w14:paraId="4C816385" w14:textId="11942A2F" w:rsidR="00973A65" w:rsidRPr="00973A65" w:rsidRDefault="00973A65" w:rsidP="00973A65">
      <w:pPr>
        <w:rPr>
          <w:rFonts w:asciiTheme="minorEastAsia" w:hAnsiTheme="minorEastAsia"/>
          <w:b/>
          <w:bCs/>
          <w:color w:val="A8D08D" w:themeColor="accent6" w:themeTint="99"/>
          <w:sz w:val="24"/>
          <w:szCs w:val="24"/>
          <w:u w:val="single"/>
          <w:shd w:val="clear" w:color="auto" w:fill="FFFFFF"/>
        </w:rPr>
      </w:pPr>
      <w:r>
        <w:rPr>
          <w:rFonts w:asciiTheme="minorEastAsia" w:hAnsiTheme="minorEastAsia" w:hint="eastAsia"/>
          <w:b/>
          <w:bCs/>
          <w:color w:val="A8D08D" w:themeColor="accent6" w:themeTint="99"/>
          <w:sz w:val="24"/>
          <w:szCs w:val="24"/>
          <w:u w:val="single"/>
          <w:shd w:val="clear" w:color="auto" w:fill="FFFFFF"/>
        </w:rPr>
        <w:t>基于神经网络的模型：DNN-HMM、</w:t>
      </w:r>
      <w:r w:rsidRPr="00973A65">
        <w:rPr>
          <w:rFonts w:asciiTheme="minorEastAsia" w:hAnsiTheme="minorEastAsia"/>
          <w:b/>
          <w:bCs/>
          <w:color w:val="A8D08D" w:themeColor="accent6" w:themeTint="99"/>
          <w:sz w:val="24"/>
          <w:szCs w:val="24"/>
          <w:u w:val="single"/>
          <w:shd w:val="clear" w:color="auto" w:fill="FFFFFF"/>
        </w:rPr>
        <w:t>CTC算法</w:t>
      </w:r>
      <w:r>
        <w:rPr>
          <w:rFonts w:asciiTheme="minorEastAsia" w:hAnsiTheme="minorEastAsia" w:hint="eastAsia"/>
          <w:b/>
          <w:bCs/>
          <w:color w:val="A8D08D" w:themeColor="accent6" w:themeTint="99"/>
          <w:sz w:val="24"/>
          <w:szCs w:val="24"/>
          <w:u w:val="single"/>
          <w:shd w:val="clear" w:color="auto" w:fill="FFFFFF"/>
        </w:rPr>
        <w:t>（</w:t>
      </w:r>
      <w:r w:rsidRPr="00973A65">
        <w:rPr>
          <w:rFonts w:asciiTheme="minorEastAsia" w:hAnsiTheme="minorEastAsia"/>
          <w:b/>
          <w:bCs/>
          <w:color w:val="A8D08D" w:themeColor="accent6" w:themeTint="99"/>
          <w:sz w:val="24"/>
          <w:szCs w:val="24"/>
          <w:u w:val="single"/>
          <w:shd w:val="clear" w:color="auto" w:fill="FFFFFF"/>
        </w:rPr>
        <w:t>Connectionist temporal classification</w:t>
      </w:r>
      <w:r>
        <w:rPr>
          <w:rFonts w:asciiTheme="minorEastAsia" w:hAnsiTheme="minorEastAsia" w:hint="eastAsia"/>
          <w:b/>
          <w:bCs/>
          <w:color w:val="A8D08D" w:themeColor="accent6" w:themeTint="99"/>
          <w:sz w:val="24"/>
          <w:szCs w:val="24"/>
          <w:u w:val="single"/>
          <w:shd w:val="clear" w:color="auto" w:fill="FFFFFF"/>
        </w:rPr>
        <w:t>）</w:t>
      </w:r>
    </w:p>
    <w:p w14:paraId="73DDEFB0" w14:textId="1749821F" w:rsidR="00FB1DE8" w:rsidRPr="00FB1DE8" w:rsidRDefault="00FB1DE8" w:rsidP="001C527F">
      <w:pPr>
        <w:rPr>
          <w:rFonts w:asciiTheme="minorEastAsia" w:hAnsiTheme="minorEastAsia"/>
          <w:b/>
          <w:color w:val="A8D08D" w:themeColor="accent6" w:themeTint="99"/>
          <w:sz w:val="24"/>
          <w:szCs w:val="24"/>
          <w:u w:val="single"/>
          <w:shd w:val="clear" w:color="auto" w:fill="FFFFFF"/>
        </w:rPr>
      </w:pPr>
    </w:p>
    <w:p w14:paraId="485C4A4F" w14:textId="7F442E91" w:rsidR="001C527F"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1.1.2</w:t>
      </w:r>
      <w:r w:rsidR="00113A3D">
        <w:rPr>
          <w:rFonts w:asciiTheme="minorEastAsia" w:hAnsiTheme="minorEastAsia" w:hint="eastAsia"/>
          <w:b/>
          <w:sz w:val="24"/>
          <w:szCs w:val="24"/>
          <w:shd w:val="clear" w:color="auto" w:fill="FFFFFF"/>
        </w:rPr>
        <w:t>主流</w:t>
      </w:r>
      <w:r w:rsidR="00ED5C0F">
        <w:rPr>
          <w:rFonts w:asciiTheme="minorEastAsia" w:hAnsiTheme="minorEastAsia" w:hint="eastAsia"/>
          <w:b/>
          <w:sz w:val="24"/>
          <w:szCs w:val="24"/>
          <w:shd w:val="clear" w:color="auto" w:fill="FFFFFF"/>
        </w:rPr>
        <w:t>算法</w:t>
      </w:r>
    </w:p>
    <w:p w14:paraId="4AEED377" w14:textId="71FCBD1C" w:rsidR="00273FAB" w:rsidRDefault="00A032B6"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传统</w:t>
      </w:r>
    </w:p>
    <w:p w14:paraId="07EFCF64" w14:textId="46BE5C9D" w:rsidR="00A032B6" w:rsidRDefault="00A032B6"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深度学习</w:t>
      </w:r>
    </w:p>
    <w:p w14:paraId="68114E3A" w14:textId="77777777" w:rsidR="00273FAB" w:rsidRPr="001C527F" w:rsidRDefault="00273FAB" w:rsidP="001C527F">
      <w:pPr>
        <w:rPr>
          <w:rFonts w:asciiTheme="minorEastAsia" w:hAnsiTheme="minorEastAsia"/>
          <w:b/>
          <w:sz w:val="24"/>
          <w:szCs w:val="24"/>
          <w:shd w:val="clear" w:color="auto" w:fill="FFFFFF"/>
        </w:rPr>
      </w:pPr>
    </w:p>
    <w:p w14:paraId="185D5EB6" w14:textId="5EDDD7A8" w:rsidR="002B5A9F" w:rsidRDefault="002B5A9F" w:rsidP="00273FAB">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1.1.3</w:t>
      </w:r>
      <w:r w:rsidR="001C527F" w:rsidRPr="001C527F">
        <w:rPr>
          <w:rFonts w:asciiTheme="minorEastAsia" w:hAnsiTheme="minorEastAsia" w:hint="eastAsia"/>
          <w:b/>
          <w:sz w:val="24"/>
          <w:szCs w:val="24"/>
          <w:shd w:val="clear" w:color="auto" w:fill="FFFFFF"/>
        </w:rPr>
        <w:t>应用</w:t>
      </w:r>
      <w:r w:rsidR="00764C2D">
        <w:rPr>
          <w:rFonts w:asciiTheme="minorEastAsia" w:hAnsiTheme="minorEastAsia" w:hint="eastAsia"/>
          <w:b/>
          <w:sz w:val="24"/>
          <w:szCs w:val="24"/>
          <w:shd w:val="clear" w:color="auto" w:fill="FFFFFF"/>
        </w:rPr>
        <w:t>与实例</w:t>
      </w:r>
    </w:p>
    <w:p w14:paraId="465E6F5D" w14:textId="35961D57" w:rsidR="00273FAB" w:rsidRDefault="00273FAB" w:rsidP="00273FAB">
      <w:pPr>
        <w:rPr>
          <w:rFonts w:asciiTheme="minorEastAsia" w:hAnsiTheme="minorEastAsia"/>
          <w:b/>
          <w:sz w:val="24"/>
          <w:szCs w:val="24"/>
          <w:highlight w:val="yellow"/>
          <w:shd w:val="clear" w:color="auto" w:fill="FFFFFF"/>
        </w:rPr>
      </w:pPr>
      <w:r w:rsidRPr="00147E34">
        <w:rPr>
          <w:rFonts w:asciiTheme="minorEastAsia" w:hAnsiTheme="minorEastAsia" w:hint="eastAsia"/>
          <w:b/>
          <w:color w:val="FF0000"/>
          <w:sz w:val="24"/>
          <w:szCs w:val="24"/>
          <w:shd w:val="clear" w:color="auto" w:fill="FFFFFF"/>
        </w:rPr>
        <w:t>需有数据集和代码</w:t>
      </w:r>
    </w:p>
    <w:p w14:paraId="725901D8" w14:textId="7AF2F24A" w:rsidR="00CD6F6C" w:rsidRPr="00F37B45" w:rsidRDefault="00CD6F6C" w:rsidP="001C527F">
      <w:pPr>
        <w:rPr>
          <w:rFonts w:asciiTheme="minorEastAsia" w:hAnsiTheme="minorEastAsia"/>
          <w:b/>
          <w:sz w:val="24"/>
          <w:szCs w:val="24"/>
          <w:shd w:val="clear" w:color="auto" w:fill="FFFFFF"/>
        </w:rPr>
      </w:pPr>
    </w:p>
    <w:p w14:paraId="5545FE50" w14:textId="793A1F99" w:rsidR="00273FAB" w:rsidRDefault="00273FAB" w:rsidP="001C527F">
      <w:pPr>
        <w:rPr>
          <w:rFonts w:asciiTheme="minorEastAsia" w:hAnsiTheme="minorEastAsia"/>
          <w:b/>
          <w:sz w:val="24"/>
          <w:szCs w:val="24"/>
          <w:shd w:val="clear" w:color="auto" w:fill="FFFFFF"/>
        </w:rPr>
      </w:pPr>
    </w:p>
    <w:p w14:paraId="45DB16EF" w14:textId="010BAD76" w:rsidR="00273FAB" w:rsidRDefault="00273FAB" w:rsidP="001C527F">
      <w:pPr>
        <w:rPr>
          <w:rFonts w:asciiTheme="minorEastAsia" w:hAnsiTheme="minorEastAsia"/>
          <w:b/>
          <w:sz w:val="24"/>
          <w:szCs w:val="24"/>
          <w:shd w:val="clear" w:color="auto" w:fill="FFFFFF"/>
        </w:rPr>
      </w:pPr>
    </w:p>
    <w:p w14:paraId="380A4B27" w14:textId="77777777" w:rsidR="00273FAB" w:rsidRDefault="00273FAB" w:rsidP="001C527F">
      <w:pPr>
        <w:rPr>
          <w:rFonts w:asciiTheme="minorEastAsia" w:hAnsiTheme="minorEastAsia"/>
          <w:b/>
          <w:sz w:val="24"/>
          <w:szCs w:val="24"/>
          <w:shd w:val="clear" w:color="auto" w:fill="FFFFFF"/>
        </w:rPr>
      </w:pPr>
    </w:p>
    <w:p w14:paraId="6A32A292" w14:textId="33939A59" w:rsidR="008A4BB2" w:rsidRDefault="008A4BB2" w:rsidP="00CD6F6C">
      <w:pPr>
        <w:rPr>
          <w:rFonts w:asciiTheme="minorEastAsia" w:hAnsiTheme="minorEastAsia"/>
          <w:b/>
          <w:sz w:val="24"/>
          <w:szCs w:val="24"/>
          <w:shd w:val="clear" w:color="auto" w:fill="FFFFFF"/>
        </w:rPr>
      </w:pPr>
    </w:p>
    <w:p w14:paraId="409523F8" w14:textId="3491C08E" w:rsidR="008A4BB2" w:rsidRDefault="008A4BB2" w:rsidP="00CD6F6C">
      <w:pPr>
        <w:rPr>
          <w:rFonts w:asciiTheme="minorEastAsia" w:hAnsiTheme="minorEastAsia"/>
          <w:b/>
          <w:sz w:val="24"/>
          <w:szCs w:val="24"/>
          <w:shd w:val="clear" w:color="auto" w:fill="FFFFFF"/>
        </w:rPr>
      </w:pPr>
    </w:p>
    <w:p w14:paraId="3BB8D4A3"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参考文献</w:t>
      </w:r>
    </w:p>
    <w:p w14:paraId="5694CACC" w14:textId="2534CB54" w:rsidR="008A4BB2" w:rsidRDefault="008A4BB2" w:rsidP="00CD6F6C">
      <w:pPr>
        <w:rPr>
          <w:rFonts w:asciiTheme="minorEastAsia" w:hAnsiTheme="minorEastAsia"/>
          <w:b/>
          <w:sz w:val="24"/>
          <w:szCs w:val="24"/>
          <w:shd w:val="clear" w:color="auto" w:fill="FFFFFF"/>
        </w:rPr>
      </w:pPr>
    </w:p>
    <w:p w14:paraId="75691979" w14:textId="77777777" w:rsidR="008A4BB2" w:rsidRDefault="008A4BB2" w:rsidP="00CD6F6C">
      <w:pPr>
        <w:rPr>
          <w:rFonts w:asciiTheme="minorEastAsia" w:hAnsiTheme="minorEastAsia"/>
          <w:b/>
          <w:sz w:val="24"/>
          <w:szCs w:val="24"/>
          <w:shd w:val="clear" w:color="auto" w:fill="FFFFFF"/>
        </w:rPr>
      </w:pPr>
    </w:p>
    <w:p w14:paraId="4A1EA0ED" w14:textId="77777777" w:rsidR="00CD6F6C" w:rsidRPr="00CD6F6C" w:rsidRDefault="00CD6F6C" w:rsidP="00CD6F6C"/>
    <w:sectPr w:rsidR="00CD6F6C" w:rsidRPr="00CD6F6C">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航航 李" w:date="2019-01-15T16:07:00Z" w:initials="航航">
    <w:p w14:paraId="5D591275" w14:textId="73E790A6" w:rsidR="004C63C7" w:rsidRDefault="004C63C7">
      <w:pPr>
        <w:pStyle w:val="af4"/>
        <w:rPr>
          <w:rFonts w:hint="eastAsia"/>
        </w:rPr>
      </w:pPr>
      <w:r>
        <w:rPr>
          <w:rStyle w:val="af3"/>
        </w:rPr>
        <w:annotationRef/>
      </w:r>
      <w:r>
        <w:rPr>
          <w:rFonts w:hint="eastAsia"/>
        </w:rPr>
        <w:t>需要修改。</w:t>
      </w:r>
      <w:r w:rsidR="000E2AD2">
        <w:rPr>
          <w:rFonts w:hint="eastAsia"/>
        </w:rPr>
        <w:t>增加三大模型综述内容。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912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91275" w16cid:durableId="1FE88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81FE3" w14:textId="77777777" w:rsidR="006219C9" w:rsidRDefault="006219C9" w:rsidP="00CD6F6C">
      <w:r>
        <w:separator/>
      </w:r>
    </w:p>
  </w:endnote>
  <w:endnote w:type="continuationSeparator" w:id="0">
    <w:p w14:paraId="61F08333" w14:textId="77777777" w:rsidR="006219C9" w:rsidRDefault="006219C9" w:rsidP="00CD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uclid Math Two">
    <w:panose1 w:val="02050601010101010101"/>
    <w:charset w:val="02"/>
    <w:family w:val="roman"/>
    <w:pitch w:val="variable"/>
    <w:sig w:usb0="8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05FD" w14:textId="77777777" w:rsidR="005E6373" w:rsidRDefault="005E63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164192"/>
      <w:docPartObj>
        <w:docPartGallery w:val="Page Numbers (Bottom of Page)"/>
        <w:docPartUnique/>
      </w:docPartObj>
    </w:sdtPr>
    <w:sdtEndPr/>
    <w:sdtContent>
      <w:p w14:paraId="1AD3A4EA" w14:textId="43496B3F" w:rsidR="005E6373" w:rsidRDefault="005E6373">
        <w:pPr>
          <w:pStyle w:val="a5"/>
          <w:jc w:val="center"/>
        </w:pPr>
        <w:r>
          <w:fldChar w:fldCharType="begin"/>
        </w:r>
        <w:r>
          <w:instrText>PAGE   \* MERGEFORMAT</w:instrText>
        </w:r>
        <w:r>
          <w:fldChar w:fldCharType="separate"/>
        </w:r>
        <w:r>
          <w:rPr>
            <w:lang w:val="zh-CN"/>
          </w:rPr>
          <w:t>2</w:t>
        </w:r>
        <w:r>
          <w:fldChar w:fldCharType="end"/>
        </w:r>
      </w:p>
    </w:sdtContent>
  </w:sdt>
  <w:p w14:paraId="439E63A4" w14:textId="77777777" w:rsidR="005E6373" w:rsidRDefault="005E63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C62DA" w14:textId="77777777" w:rsidR="005E6373" w:rsidRDefault="005E63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98FD9" w14:textId="77777777" w:rsidR="006219C9" w:rsidRDefault="006219C9" w:rsidP="00CD6F6C">
      <w:r>
        <w:separator/>
      </w:r>
    </w:p>
  </w:footnote>
  <w:footnote w:type="continuationSeparator" w:id="0">
    <w:p w14:paraId="6CF3D370" w14:textId="77777777" w:rsidR="006219C9" w:rsidRDefault="006219C9" w:rsidP="00CD6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AE2E" w14:textId="77777777" w:rsidR="005E6373" w:rsidRDefault="005E63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5C6A8" w14:textId="77777777" w:rsidR="005E6373" w:rsidRDefault="005E637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B44A" w14:textId="77777777" w:rsidR="005E6373" w:rsidRDefault="005E6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F3E"/>
    <w:multiLevelType w:val="hybridMultilevel"/>
    <w:tmpl w:val="5D96A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847C1"/>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6D6356"/>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A533A"/>
    <w:multiLevelType w:val="hybridMultilevel"/>
    <w:tmpl w:val="35182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5513B"/>
    <w:multiLevelType w:val="hybridMultilevel"/>
    <w:tmpl w:val="FD52C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1497F"/>
    <w:multiLevelType w:val="hybridMultilevel"/>
    <w:tmpl w:val="D3A86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95B78"/>
    <w:multiLevelType w:val="hybridMultilevel"/>
    <w:tmpl w:val="A7587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88645E"/>
    <w:multiLevelType w:val="hybridMultilevel"/>
    <w:tmpl w:val="7E8C4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9B7CD1"/>
    <w:multiLevelType w:val="hybridMultilevel"/>
    <w:tmpl w:val="5FFE0D08"/>
    <w:lvl w:ilvl="0" w:tplc="48B0F77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36EB0"/>
    <w:multiLevelType w:val="hybridMultilevel"/>
    <w:tmpl w:val="5D167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7"/>
  </w:num>
  <w:num w:numId="5">
    <w:abstractNumId w:val="6"/>
  </w:num>
  <w:num w:numId="6">
    <w:abstractNumId w:val="9"/>
  </w:num>
  <w:num w:numId="7">
    <w:abstractNumId w:val="0"/>
  </w:num>
  <w:num w:numId="8">
    <w:abstractNumId w:val="8"/>
  </w:num>
  <w:num w:numId="9">
    <w:abstractNumId w:val="5"/>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航航 李">
    <w15:presenceInfo w15:providerId="Windows Live" w15:userId="c6e7fcca81c47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4"/>
    <w:rsid w:val="00001788"/>
    <w:rsid w:val="00012B62"/>
    <w:rsid w:val="000179BB"/>
    <w:rsid w:val="00031A4A"/>
    <w:rsid w:val="00047F5A"/>
    <w:rsid w:val="00054D72"/>
    <w:rsid w:val="00055951"/>
    <w:rsid w:val="0007185C"/>
    <w:rsid w:val="00083DB3"/>
    <w:rsid w:val="00092BC7"/>
    <w:rsid w:val="000A03B3"/>
    <w:rsid w:val="000A2437"/>
    <w:rsid w:val="000A6959"/>
    <w:rsid w:val="000B5275"/>
    <w:rsid w:val="000B7F75"/>
    <w:rsid w:val="000C2E09"/>
    <w:rsid w:val="000D62A6"/>
    <w:rsid w:val="000D6C65"/>
    <w:rsid w:val="000D7CB7"/>
    <w:rsid w:val="000E0352"/>
    <w:rsid w:val="000E2AD2"/>
    <w:rsid w:val="00105BBF"/>
    <w:rsid w:val="00113A3D"/>
    <w:rsid w:val="00142FA8"/>
    <w:rsid w:val="00145DFD"/>
    <w:rsid w:val="00146D83"/>
    <w:rsid w:val="00167328"/>
    <w:rsid w:val="00170E84"/>
    <w:rsid w:val="00174D9A"/>
    <w:rsid w:val="00176109"/>
    <w:rsid w:val="00190D98"/>
    <w:rsid w:val="00196F1D"/>
    <w:rsid w:val="001A7578"/>
    <w:rsid w:val="001B0E0C"/>
    <w:rsid w:val="001B6A1B"/>
    <w:rsid w:val="001C3E50"/>
    <w:rsid w:val="001C527F"/>
    <w:rsid w:val="001D3745"/>
    <w:rsid w:val="001E0BA6"/>
    <w:rsid w:val="001F005A"/>
    <w:rsid w:val="001F057F"/>
    <w:rsid w:val="001F5045"/>
    <w:rsid w:val="002006FA"/>
    <w:rsid w:val="0021714F"/>
    <w:rsid w:val="00222BCD"/>
    <w:rsid w:val="00244CC6"/>
    <w:rsid w:val="00256D7E"/>
    <w:rsid w:val="00273FAB"/>
    <w:rsid w:val="002975A5"/>
    <w:rsid w:val="002A1100"/>
    <w:rsid w:val="002A7049"/>
    <w:rsid w:val="002B4A92"/>
    <w:rsid w:val="002B5A9F"/>
    <w:rsid w:val="002B7526"/>
    <w:rsid w:val="002C00F8"/>
    <w:rsid w:val="002C2D31"/>
    <w:rsid w:val="002E4FF6"/>
    <w:rsid w:val="0032104A"/>
    <w:rsid w:val="00324870"/>
    <w:rsid w:val="00343B1A"/>
    <w:rsid w:val="0035116F"/>
    <w:rsid w:val="003533C5"/>
    <w:rsid w:val="0036174E"/>
    <w:rsid w:val="00375F15"/>
    <w:rsid w:val="00376263"/>
    <w:rsid w:val="003775A4"/>
    <w:rsid w:val="003811AD"/>
    <w:rsid w:val="003B4733"/>
    <w:rsid w:val="003C028D"/>
    <w:rsid w:val="003C1366"/>
    <w:rsid w:val="003C6CFA"/>
    <w:rsid w:val="003D4B38"/>
    <w:rsid w:val="003F1D03"/>
    <w:rsid w:val="003F4153"/>
    <w:rsid w:val="003F55CF"/>
    <w:rsid w:val="003F61EA"/>
    <w:rsid w:val="00407079"/>
    <w:rsid w:val="00413A7B"/>
    <w:rsid w:val="00453EEB"/>
    <w:rsid w:val="0046495A"/>
    <w:rsid w:val="004939C4"/>
    <w:rsid w:val="004A229A"/>
    <w:rsid w:val="004A5DDF"/>
    <w:rsid w:val="004B4FBF"/>
    <w:rsid w:val="004C0ACA"/>
    <w:rsid w:val="004C63C7"/>
    <w:rsid w:val="0050211D"/>
    <w:rsid w:val="0050360E"/>
    <w:rsid w:val="005212B4"/>
    <w:rsid w:val="00521A78"/>
    <w:rsid w:val="0052389F"/>
    <w:rsid w:val="005246C2"/>
    <w:rsid w:val="0053306B"/>
    <w:rsid w:val="0056496E"/>
    <w:rsid w:val="005733EE"/>
    <w:rsid w:val="00584B89"/>
    <w:rsid w:val="00590DDD"/>
    <w:rsid w:val="00597E78"/>
    <w:rsid w:val="005B06D7"/>
    <w:rsid w:val="005B6693"/>
    <w:rsid w:val="005B706A"/>
    <w:rsid w:val="005C445B"/>
    <w:rsid w:val="005E4760"/>
    <w:rsid w:val="005E6373"/>
    <w:rsid w:val="00611E14"/>
    <w:rsid w:val="006219C9"/>
    <w:rsid w:val="00623814"/>
    <w:rsid w:val="00636DC5"/>
    <w:rsid w:val="0065297C"/>
    <w:rsid w:val="00663ED5"/>
    <w:rsid w:val="00675868"/>
    <w:rsid w:val="006972F5"/>
    <w:rsid w:val="006B1DB6"/>
    <w:rsid w:val="006B3AA7"/>
    <w:rsid w:val="006C6BFF"/>
    <w:rsid w:val="006D7009"/>
    <w:rsid w:val="006E72CE"/>
    <w:rsid w:val="00705B85"/>
    <w:rsid w:val="00716775"/>
    <w:rsid w:val="007169A7"/>
    <w:rsid w:val="00735A9B"/>
    <w:rsid w:val="00756FAB"/>
    <w:rsid w:val="00764C2D"/>
    <w:rsid w:val="007754D8"/>
    <w:rsid w:val="00775E9A"/>
    <w:rsid w:val="00796F69"/>
    <w:rsid w:val="007B1921"/>
    <w:rsid w:val="007B55AD"/>
    <w:rsid w:val="007B764F"/>
    <w:rsid w:val="007D1A22"/>
    <w:rsid w:val="007E190F"/>
    <w:rsid w:val="007E5609"/>
    <w:rsid w:val="008115F1"/>
    <w:rsid w:val="00816263"/>
    <w:rsid w:val="008421F0"/>
    <w:rsid w:val="008462B7"/>
    <w:rsid w:val="00865C45"/>
    <w:rsid w:val="008812AB"/>
    <w:rsid w:val="00881E6E"/>
    <w:rsid w:val="008A4BB2"/>
    <w:rsid w:val="008B4647"/>
    <w:rsid w:val="008B5827"/>
    <w:rsid w:val="008C32A9"/>
    <w:rsid w:val="008C43E8"/>
    <w:rsid w:val="008D5B8F"/>
    <w:rsid w:val="008E3682"/>
    <w:rsid w:val="008E49CA"/>
    <w:rsid w:val="008F2F97"/>
    <w:rsid w:val="00915E82"/>
    <w:rsid w:val="00926A1B"/>
    <w:rsid w:val="00933FF7"/>
    <w:rsid w:val="00947153"/>
    <w:rsid w:val="00966335"/>
    <w:rsid w:val="00967D62"/>
    <w:rsid w:val="00973A65"/>
    <w:rsid w:val="00973B7A"/>
    <w:rsid w:val="00976EF7"/>
    <w:rsid w:val="00980EA4"/>
    <w:rsid w:val="00986802"/>
    <w:rsid w:val="00991CB5"/>
    <w:rsid w:val="0099365F"/>
    <w:rsid w:val="00993847"/>
    <w:rsid w:val="00997470"/>
    <w:rsid w:val="009A3729"/>
    <w:rsid w:val="009A607A"/>
    <w:rsid w:val="009B7A44"/>
    <w:rsid w:val="009D0808"/>
    <w:rsid w:val="009D4303"/>
    <w:rsid w:val="009D7D21"/>
    <w:rsid w:val="009F107C"/>
    <w:rsid w:val="009F2C4B"/>
    <w:rsid w:val="00A032B6"/>
    <w:rsid w:val="00A13E23"/>
    <w:rsid w:val="00A1672B"/>
    <w:rsid w:val="00A2473F"/>
    <w:rsid w:val="00A3247C"/>
    <w:rsid w:val="00A34502"/>
    <w:rsid w:val="00A4157F"/>
    <w:rsid w:val="00A46E66"/>
    <w:rsid w:val="00A55A58"/>
    <w:rsid w:val="00A55B34"/>
    <w:rsid w:val="00A8074E"/>
    <w:rsid w:val="00A81ECE"/>
    <w:rsid w:val="00A82ACE"/>
    <w:rsid w:val="00A9177C"/>
    <w:rsid w:val="00A95B4A"/>
    <w:rsid w:val="00AB2B5B"/>
    <w:rsid w:val="00AC153C"/>
    <w:rsid w:val="00AC3242"/>
    <w:rsid w:val="00AC56C2"/>
    <w:rsid w:val="00AD4468"/>
    <w:rsid w:val="00AD6BA6"/>
    <w:rsid w:val="00AE3C0D"/>
    <w:rsid w:val="00AE52C2"/>
    <w:rsid w:val="00B17746"/>
    <w:rsid w:val="00B23E62"/>
    <w:rsid w:val="00B25D0C"/>
    <w:rsid w:val="00B452C7"/>
    <w:rsid w:val="00B46D51"/>
    <w:rsid w:val="00B56EF7"/>
    <w:rsid w:val="00B6217E"/>
    <w:rsid w:val="00B64BDA"/>
    <w:rsid w:val="00B80B2F"/>
    <w:rsid w:val="00B85E94"/>
    <w:rsid w:val="00BA5EF1"/>
    <w:rsid w:val="00BC79F5"/>
    <w:rsid w:val="00BD11C8"/>
    <w:rsid w:val="00BD17CD"/>
    <w:rsid w:val="00BD32DA"/>
    <w:rsid w:val="00BF1CF2"/>
    <w:rsid w:val="00C03F51"/>
    <w:rsid w:val="00C1011D"/>
    <w:rsid w:val="00C23101"/>
    <w:rsid w:val="00C239FB"/>
    <w:rsid w:val="00C31597"/>
    <w:rsid w:val="00C31F38"/>
    <w:rsid w:val="00C47B3F"/>
    <w:rsid w:val="00C6356F"/>
    <w:rsid w:val="00C657FF"/>
    <w:rsid w:val="00C65AA3"/>
    <w:rsid w:val="00C70F4C"/>
    <w:rsid w:val="00C86E77"/>
    <w:rsid w:val="00C93B9D"/>
    <w:rsid w:val="00CB410D"/>
    <w:rsid w:val="00CB7105"/>
    <w:rsid w:val="00CC4B09"/>
    <w:rsid w:val="00CD35DA"/>
    <w:rsid w:val="00CD6F6C"/>
    <w:rsid w:val="00CE0D85"/>
    <w:rsid w:val="00CE3659"/>
    <w:rsid w:val="00CF0E10"/>
    <w:rsid w:val="00CF50D4"/>
    <w:rsid w:val="00CF7BF6"/>
    <w:rsid w:val="00D04911"/>
    <w:rsid w:val="00D2518A"/>
    <w:rsid w:val="00D266C4"/>
    <w:rsid w:val="00D30CA9"/>
    <w:rsid w:val="00D33A1A"/>
    <w:rsid w:val="00D62488"/>
    <w:rsid w:val="00D65BFC"/>
    <w:rsid w:val="00D73476"/>
    <w:rsid w:val="00D73CBE"/>
    <w:rsid w:val="00D81528"/>
    <w:rsid w:val="00D85709"/>
    <w:rsid w:val="00D90985"/>
    <w:rsid w:val="00DA0402"/>
    <w:rsid w:val="00DB1228"/>
    <w:rsid w:val="00DC5CA9"/>
    <w:rsid w:val="00DC6FC5"/>
    <w:rsid w:val="00DD48C4"/>
    <w:rsid w:val="00DE0F47"/>
    <w:rsid w:val="00DF2E43"/>
    <w:rsid w:val="00DF2F69"/>
    <w:rsid w:val="00DF6989"/>
    <w:rsid w:val="00E15A1A"/>
    <w:rsid w:val="00E22007"/>
    <w:rsid w:val="00E279DB"/>
    <w:rsid w:val="00E30606"/>
    <w:rsid w:val="00E80484"/>
    <w:rsid w:val="00EB09BF"/>
    <w:rsid w:val="00EB4300"/>
    <w:rsid w:val="00EC39D8"/>
    <w:rsid w:val="00ED3E57"/>
    <w:rsid w:val="00ED5C0F"/>
    <w:rsid w:val="00ED609A"/>
    <w:rsid w:val="00EF448F"/>
    <w:rsid w:val="00EF697D"/>
    <w:rsid w:val="00F1096D"/>
    <w:rsid w:val="00F20D8B"/>
    <w:rsid w:val="00F22D74"/>
    <w:rsid w:val="00F2653C"/>
    <w:rsid w:val="00F27A58"/>
    <w:rsid w:val="00F336A1"/>
    <w:rsid w:val="00F37B45"/>
    <w:rsid w:val="00F525A1"/>
    <w:rsid w:val="00F53C24"/>
    <w:rsid w:val="00F60157"/>
    <w:rsid w:val="00F64B5E"/>
    <w:rsid w:val="00F73ADF"/>
    <w:rsid w:val="00F81B71"/>
    <w:rsid w:val="00F96DB5"/>
    <w:rsid w:val="00F97D49"/>
    <w:rsid w:val="00FA6A84"/>
    <w:rsid w:val="00FB1DE8"/>
    <w:rsid w:val="00FC2A5B"/>
    <w:rsid w:val="00FC39B3"/>
    <w:rsid w:val="00FD2644"/>
    <w:rsid w:val="00FE7218"/>
    <w:rsid w:val="00FF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ABA7"/>
  <w15:chartTrackingRefBased/>
  <w15:docId w15:val="{5A1A439F-3AB2-4BA4-B7C2-D3FD343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1597"/>
    <w:pPr>
      <w:widowControl w:val="0"/>
      <w:jc w:val="both"/>
    </w:pPr>
  </w:style>
  <w:style w:type="paragraph" w:styleId="1">
    <w:name w:val="heading 1"/>
    <w:basedOn w:val="a"/>
    <w:next w:val="a"/>
    <w:link w:val="10"/>
    <w:uiPriority w:val="9"/>
    <w:qFormat/>
    <w:rsid w:val="001C52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52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73A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F6C"/>
    <w:rPr>
      <w:sz w:val="18"/>
      <w:szCs w:val="18"/>
    </w:rPr>
  </w:style>
  <w:style w:type="paragraph" w:styleId="a5">
    <w:name w:val="footer"/>
    <w:basedOn w:val="a"/>
    <w:link w:val="a6"/>
    <w:uiPriority w:val="99"/>
    <w:unhideWhenUsed/>
    <w:rsid w:val="00CD6F6C"/>
    <w:pPr>
      <w:tabs>
        <w:tab w:val="center" w:pos="4153"/>
        <w:tab w:val="right" w:pos="8306"/>
      </w:tabs>
      <w:snapToGrid w:val="0"/>
      <w:jc w:val="left"/>
    </w:pPr>
    <w:rPr>
      <w:sz w:val="18"/>
      <w:szCs w:val="18"/>
    </w:rPr>
  </w:style>
  <w:style w:type="character" w:customStyle="1" w:styleId="a6">
    <w:name w:val="页脚 字符"/>
    <w:basedOn w:val="a0"/>
    <w:link w:val="a5"/>
    <w:uiPriority w:val="99"/>
    <w:rsid w:val="00CD6F6C"/>
    <w:rPr>
      <w:sz w:val="18"/>
      <w:szCs w:val="18"/>
    </w:rPr>
  </w:style>
  <w:style w:type="paragraph" w:styleId="a7">
    <w:name w:val="Date"/>
    <w:basedOn w:val="a"/>
    <w:next w:val="a"/>
    <w:link w:val="a8"/>
    <w:uiPriority w:val="99"/>
    <w:semiHidden/>
    <w:unhideWhenUsed/>
    <w:rsid w:val="00CD6F6C"/>
    <w:pPr>
      <w:ind w:leftChars="2500" w:left="100"/>
    </w:pPr>
  </w:style>
  <w:style w:type="character" w:customStyle="1" w:styleId="a8">
    <w:name w:val="日期 字符"/>
    <w:basedOn w:val="a0"/>
    <w:link w:val="a7"/>
    <w:uiPriority w:val="99"/>
    <w:semiHidden/>
    <w:rsid w:val="00CD6F6C"/>
  </w:style>
  <w:style w:type="character" w:customStyle="1" w:styleId="10">
    <w:name w:val="标题 1 字符"/>
    <w:basedOn w:val="a0"/>
    <w:link w:val="1"/>
    <w:uiPriority w:val="9"/>
    <w:rsid w:val="001C527F"/>
    <w:rPr>
      <w:b/>
      <w:bCs/>
      <w:kern w:val="44"/>
      <w:sz w:val="44"/>
      <w:szCs w:val="44"/>
    </w:rPr>
  </w:style>
  <w:style w:type="character" w:customStyle="1" w:styleId="20">
    <w:name w:val="标题 2 字符"/>
    <w:basedOn w:val="a0"/>
    <w:link w:val="2"/>
    <w:uiPriority w:val="9"/>
    <w:rsid w:val="001C527F"/>
    <w:rPr>
      <w:rFonts w:asciiTheme="majorHAnsi" w:eastAsiaTheme="majorEastAsia" w:hAnsiTheme="majorHAnsi" w:cstheme="majorBidi"/>
      <w:b/>
      <w:bCs/>
      <w:sz w:val="32"/>
      <w:szCs w:val="32"/>
    </w:rPr>
  </w:style>
  <w:style w:type="character" w:styleId="a9">
    <w:name w:val="Hyperlink"/>
    <w:basedOn w:val="a0"/>
    <w:uiPriority w:val="99"/>
    <w:unhideWhenUsed/>
    <w:rsid w:val="00F37B45"/>
    <w:rPr>
      <w:color w:val="0563C1" w:themeColor="hyperlink"/>
      <w:u w:val="single"/>
    </w:rPr>
  </w:style>
  <w:style w:type="character" w:styleId="aa">
    <w:name w:val="Unresolved Mention"/>
    <w:basedOn w:val="a0"/>
    <w:uiPriority w:val="99"/>
    <w:semiHidden/>
    <w:unhideWhenUsed/>
    <w:rsid w:val="00F37B45"/>
    <w:rPr>
      <w:color w:val="605E5C"/>
      <w:shd w:val="clear" w:color="auto" w:fill="E1DFDD"/>
    </w:rPr>
  </w:style>
  <w:style w:type="character" w:customStyle="1" w:styleId="30">
    <w:name w:val="标题 3 字符"/>
    <w:basedOn w:val="a0"/>
    <w:link w:val="3"/>
    <w:uiPriority w:val="9"/>
    <w:semiHidden/>
    <w:rsid w:val="00973A65"/>
    <w:rPr>
      <w:b/>
      <w:bCs/>
      <w:sz w:val="32"/>
      <w:szCs w:val="32"/>
    </w:rPr>
  </w:style>
  <w:style w:type="paragraph" w:styleId="ab">
    <w:name w:val="List Paragraph"/>
    <w:basedOn w:val="a"/>
    <w:uiPriority w:val="99"/>
    <w:rsid w:val="007B764F"/>
    <w:pPr>
      <w:ind w:firstLineChars="200" w:firstLine="420"/>
    </w:pPr>
  </w:style>
  <w:style w:type="paragraph" w:styleId="ac">
    <w:name w:val="Intense Quote"/>
    <w:basedOn w:val="a"/>
    <w:next w:val="a"/>
    <w:link w:val="ad"/>
    <w:uiPriority w:val="30"/>
    <w:qFormat/>
    <w:rsid w:val="006B1D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6B1DB6"/>
    <w:rPr>
      <w:i/>
      <w:iCs/>
      <w:color w:val="4472C4" w:themeColor="accent1"/>
    </w:rPr>
  </w:style>
  <w:style w:type="paragraph" w:styleId="ae">
    <w:name w:val="Quote"/>
    <w:basedOn w:val="a"/>
    <w:next w:val="a"/>
    <w:link w:val="af"/>
    <w:uiPriority w:val="29"/>
    <w:qFormat/>
    <w:rsid w:val="006B1DB6"/>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6B1DB6"/>
    <w:rPr>
      <w:i/>
      <w:iCs/>
      <w:color w:val="404040" w:themeColor="text1" w:themeTint="BF"/>
    </w:rPr>
  </w:style>
  <w:style w:type="character" w:styleId="af0">
    <w:name w:val="Placeholder Text"/>
    <w:basedOn w:val="a0"/>
    <w:uiPriority w:val="99"/>
    <w:semiHidden/>
    <w:rsid w:val="002C00F8"/>
    <w:rPr>
      <w:color w:val="808080"/>
    </w:rPr>
  </w:style>
  <w:style w:type="character" w:styleId="af1">
    <w:name w:val="Intense Emphasis"/>
    <w:basedOn w:val="a0"/>
    <w:uiPriority w:val="21"/>
    <w:qFormat/>
    <w:rsid w:val="00A82ACE"/>
    <w:rPr>
      <w:i/>
      <w:iCs/>
      <w:color w:val="4472C4" w:themeColor="accent1"/>
    </w:rPr>
  </w:style>
  <w:style w:type="character" w:styleId="af2">
    <w:name w:val="Subtle Emphasis"/>
    <w:basedOn w:val="a0"/>
    <w:uiPriority w:val="19"/>
    <w:qFormat/>
    <w:rsid w:val="00A82ACE"/>
    <w:rPr>
      <w:i/>
      <w:iCs/>
      <w:color w:val="404040" w:themeColor="text1" w:themeTint="BF"/>
    </w:rPr>
  </w:style>
  <w:style w:type="character" w:styleId="af3">
    <w:name w:val="annotation reference"/>
    <w:basedOn w:val="a0"/>
    <w:uiPriority w:val="99"/>
    <w:semiHidden/>
    <w:unhideWhenUsed/>
    <w:rsid w:val="004C63C7"/>
    <w:rPr>
      <w:sz w:val="21"/>
      <w:szCs w:val="21"/>
    </w:rPr>
  </w:style>
  <w:style w:type="paragraph" w:styleId="af4">
    <w:name w:val="annotation text"/>
    <w:basedOn w:val="a"/>
    <w:link w:val="af5"/>
    <w:uiPriority w:val="99"/>
    <w:semiHidden/>
    <w:unhideWhenUsed/>
    <w:rsid w:val="004C63C7"/>
    <w:pPr>
      <w:jc w:val="left"/>
    </w:pPr>
  </w:style>
  <w:style w:type="character" w:customStyle="1" w:styleId="af5">
    <w:name w:val="批注文字 字符"/>
    <w:basedOn w:val="a0"/>
    <w:link w:val="af4"/>
    <w:uiPriority w:val="99"/>
    <w:semiHidden/>
    <w:rsid w:val="004C63C7"/>
  </w:style>
  <w:style w:type="paragraph" w:styleId="af6">
    <w:name w:val="annotation subject"/>
    <w:basedOn w:val="af4"/>
    <w:next w:val="af4"/>
    <w:link w:val="af7"/>
    <w:uiPriority w:val="99"/>
    <w:semiHidden/>
    <w:unhideWhenUsed/>
    <w:rsid w:val="004C63C7"/>
    <w:rPr>
      <w:b/>
      <w:bCs/>
    </w:rPr>
  </w:style>
  <w:style w:type="character" w:customStyle="1" w:styleId="af7">
    <w:name w:val="批注主题 字符"/>
    <w:basedOn w:val="af5"/>
    <w:link w:val="af6"/>
    <w:uiPriority w:val="99"/>
    <w:semiHidden/>
    <w:rsid w:val="004C63C7"/>
    <w:rPr>
      <w:b/>
      <w:bCs/>
    </w:rPr>
  </w:style>
  <w:style w:type="paragraph" w:styleId="af8">
    <w:name w:val="Balloon Text"/>
    <w:basedOn w:val="a"/>
    <w:link w:val="af9"/>
    <w:uiPriority w:val="99"/>
    <w:semiHidden/>
    <w:unhideWhenUsed/>
    <w:rsid w:val="004C63C7"/>
    <w:rPr>
      <w:sz w:val="18"/>
      <w:szCs w:val="18"/>
    </w:rPr>
  </w:style>
  <w:style w:type="character" w:customStyle="1" w:styleId="af9">
    <w:name w:val="批注框文本 字符"/>
    <w:basedOn w:val="a0"/>
    <w:link w:val="af8"/>
    <w:uiPriority w:val="99"/>
    <w:semiHidden/>
    <w:rsid w:val="004C6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491">
      <w:bodyDiv w:val="1"/>
      <w:marLeft w:val="0"/>
      <w:marRight w:val="0"/>
      <w:marTop w:val="0"/>
      <w:marBottom w:val="0"/>
      <w:divBdr>
        <w:top w:val="none" w:sz="0" w:space="0" w:color="auto"/>
        <w:left w:val="none" w:sz="0" w:space="0" w:color="auto"/>
        <w:bottom w:val="none" w:sz="0" w:space="0" w:color="auto"/>
        <w:right w:val="none" w:sz="0" w:space="0" w:color="auto"/>
      </w:divBdr>
    </w:div>
    <w:div w:id="256599724">
      <w:bodyDiv w:val="1"/>
      <w:marLeft w:val="0"/>
      <w:marRight w:val="0"/>
      <w:marTop w:val="0"/>
      <w:marBottom w:val="0"/>
      <w:divBdr>
        <w:top w:val="none" w:sz="0" w:space="0" w:color="auto"/>
        <w:left w:val="none" w:sz="0" w:space="0" w:color="auto"/>
        <w:bottom w:val="none" w:sz="0" w:space="0" w:color="auto"/>
        <w:right w:val="none" w:sz="0" w:space="0" w:color="auto"/>
      </w:divBdr>
    </w:div>
    <w:div w:id="422190231">
      <w:bodyDiv w:val="1"/>
      <w:marLeft w:val="0"/>
      <w:marRight w:val="0"/>
      <w:marTop w:val="0"/>
      <w:marBottom w:val="0"/>
      <w:divBdr>
        <w:top w:val="none" w:sz="0" w:space="0" w:color="auto"/>
        <w:left w:val="none" w:sz="0" w:space="0" w:color="auto"/>
        <w:bottom w:val="none" w:sz="0" w:space="0" w:color="auto"/>
        <w:right w:val="none" w:sz="0" w:space="0" w:color="auto"/>
      </w:divBdr>
    </w:div>
    <w:div w:id="566232568">
      <w:bodyDiv w:val="1"/>
      <w:marLeft w:val="0"/>
      <w:marRight w:val="0"/>
      <w:marTop w:val="0"/>
      <w:marBottom w:val="0"/>
      <w:divBdr>
        <w:top w:val="none" w:sz="0" w:space="0" w:color="auto"/>
        <w:left w:val="none" w:sz="0" w:space="0" w:color="auto"/>
        <w:bottom w:val="none" w:sz="0" w:space="0" w:color="auto"/>
        <w:right w:val="none" w:sz="0" w:space="0" w:color="auto"/>
      </w:divBdr>
    </w:div>
    <w:div w:id="750010187">
      <w:bodyDiv w:val="1"/>
      <w:marLeft w:val="0"/>
      <w:marRight w:val="0"/>
      <w:marTop w:val="0"/>
      <w:marBottom w:val="0"/>
      <w:divBdr>
        <w:top w:val="none" w:sz="0" w:space="0" w:color="auto"/>
        <w:left w:val="none" w:sz="0" w:space="0" w:color="auto"/>
        <w:bottom w:val="none" w:sz="0" w:space="0" w:color="auto"/>
        <w:right w:val="none" w:sz="0" w:space="0" w:color="auto"/>
      </w:divBdr>
    </w:div>
    <w:div w:id="759105969">
      <w:bodyDiv w:val="1"/>
      <w:marLeft w:val="0"/>
      <w:marRight w:val="0"/>
      <w:marTop w:val="0"/>
      <w:marBottom w:val="0"/>
      <w:divBdr>
        <w:top w:val="none" w:sz="0" w:space="0" w:color="auto"/>
        <w:left w:val="none" w:sz="0" w:space="0" w:color="auto"/>
        <w:bottom w:val="none" w:sz="0" w:space="0" w:color="auto"/>
        <w:right w:val="none" w:sz="0" w:space="0" w:color="auto"/>
      </w:divBdr>
      <w:divsChild>
        <w:div w:id="1246453464">
          <w:marLeft w:val="0"/>
          <w:marRight w:val="0"/>
          <w:marTop w:val="0"/>
          <w:marBottom w:val="360"/>
          <w:divBdr>
            <w:top w:val="none" w:sz="0" w:space="0" w:color="auto"/>
            <w:left w:val="none" w:sz="0" w:space="0" w:color="auto"/>
            <w:bottom w:val="none" w:sz="0" w:space="0" w:color="auto"/>
            <w:right w:val="none" w:sz="0" w:space="0" w:color="auto"/>
          </w:divBdr>
        </w:div>
      </w:divsChild>
    </w:div>
    <w:div w:id="920984757">
      <w:bodyDiv w:val="1"/>
      <w:marLeft w:val="0"/>
      <w:marRight w:val="0"/>
      <w:marTop w:val="0"/>
      <w:marBottom w:val="0"/>
      <w:divBdr>
        <w:top w:val="none" w:sz="0" w:space="0" w:color="auto"/>
        <w:left w:val="none" w:sz="0" w:space="0" w:color="auto"/>
        <w:bottom w:val="none" w:sz="0" w:space="0" w:color="auto"/>
        <w:right w:val="none" w:sz="0" w:space="0" w:color="auto"/>
      </w:divBdr>
    </w:div>
    <w:div w:id="1077560486">
      <w:bodyDiv w:val="1"/>
      <w:marLeft w:val="0"/>
      <w:marRight w:val="0"/>
      <w:marTop w:val="0"/>
      <w:marBottom w:val="0"/>
      <w:divBdr>
        <w:top w:val="none" w:sz="0" w:space="0" w:color="auto"/>
        <w:left w:val="none" w:sz="0" w:space="0" w:color="auto"/>
        <w:bottom w:val="none" w:sz="0" w:space="0" w:color="auto"/>
        <w:right w:val="none" w:sz="0" w:space="0" w:color="auto"/>
      </w:divBdr>
    </w:div>
    <w:div w:id="1328173951">
      <w:bodyDiv w:val="1"/>
      <w:marLeft w:val="0"/>
      <w:marRight w:val="0"/>
      <w:marTop w:val="0"/>
      <w:marBottom w:val="0"/>
      <w:divBdr>
        <w:top w:val="none" w:sz="0" w:space="0" w:color="auto"/>
        <w:left w:val="none" w:sz="0" w:space="0" w:color="auto"/>
        <w:bottom w:val="none" w:sz="0" w:space="0" w:color="auto"/>
        <w:right w:val="none" w:sz="0" w:space="0" w:color="auto"/>
      </w:divBdr>
    </w:div>
    <w:div w:id="1364673446">
      <w:bodyDiv w:val="1"/>
      <w:marLeft w:val="0"/>
      <w:marRight w:val="0"/>
      <w:marTop w:val="0"/>
      <w:marBottom w:val="0"/>
      <w:divBdr>
        <w:top w:val="none" w:sz="0" w:space="0" w:color="auto"/>
        <w:left w:val="none" w:sz="0" w:space="0" w:color="auto"/>
        <w:bottom w:val="none" w:sz="0" w:space="0" w:color="auto"/>
        <w:right w:val="none" w:sz="0" w:space="0" w:color="auto"/>
      </w:divBdr>
    </w:div>
    <w:div w:id="1911889629">
      <w:bodyDiv w:val="1"/>
      <w:marLeft w:val="0"/>
      <w:marRight w:val="0"/>
      <w:marTop w:val="0"/>
      <w:marBottom w:val="0"/>
      <w:divBdr>
        <w:top w:val="none" w:sz="0" w:space="0" w:color="auto"/>
        <w:left w:val="none" w:sz="0" w:space="0" w:color="auto"/>
        <w:bottom w:val="none" w:sz="0" w:space="0" w:color="auto"/>
        <w:right w:val="none" w:sz="0" w:space="0" w:color="auto"/>
      </w:divBdr>
    </w:div>
    <w:div w:id="20041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E715B6-D43F-417E-B6A9-0365015F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8079</TotalTime>
  <Pages>18</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航航 李</dc:creator>
  <cp:keywords/>
  <dc:description/>
  <cp:lastModifiedBy>航航 李</cp:lastModifiedBy>
  <cp:revision>333</cp:revision>
  <dcterms:created xsi:type="dcterms:W3CDTF">2018-12-24T08:07:00Z</dcterms:created>
  <dcterms:modified xsi:type="dcterms:W3CDTF">2019-01-15T09:24:00Z</dcterms:modified>
</cp:coreProperties>
</file>