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实验二 英文数字语音识别</w:t>
      </w:r>
    </w:p>
    <w:p>
      <w:pPr>
        <w:pStyle w:val="26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实验目的</w:t>
      </w:r>
    </w:p>
    <w:p>
      <w:pPr>
        <w:pStyle w:val="26"/>
        <w:numPr>
          <w:ilvl w:val="0"/>
          <w:numId w:val="0"/>
        </w:numPr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基于深度学习框架TensorFlow构建卷积神经网络模型实现英文数字语音zero-nine的识别及对应数字0-9输出。</w:t>
      </w:r>
    </w:p>
    <w:p>
      <w:pPr>
        <w:pStyle w:val="26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实验要求</w:t>
      </w:r>
    </w:p>
    <w:p>
      <w:pPr>
        <w:pStyle w:val="26"/>
        <w:numPr>
          <w:ilvl w:val="0"/>
          <w:numId w:val="2"/>
        </w:numPr>
        <w:ind w:left="0" w:leftChars="0"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能够掌握语音识别模型的总体架构与基本流程。</w:t>
      </w:r>
    </w:p>
    <w:p>
      <w:pPr>
        <w:pStyle w:val="26"/>
        <w:numPr>
          <w:ilvl w:val="0"/>
          <w:numId w:val="2"/>
        </w:numPr>
        <w:ind w:left="0" w:leftChars="0"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能够学会使用</w:t>
      </w:r>
      <w:r>
        <w:rPr>
          <w:rFonts w:hint="eastAsia"/>
          <w:sz w:val="24"/>
          <w:szCs w:val="24"/>
        </w:rPr>
        <w:t>LibROSA</w:t>
      </w:r>
      <w:r>
        <w:rPr>
          <w:rFonts w:hint="default"/>
          <w:sz w:val="24"/>
          <w:szCs w:val="24"/>
        </w:rPr>
        <w:t>包对音频进行特征提取。</w:t>
      </w:r>
      <w:bookmarkStart w:id="0" w:name="_GoBack"/>
      <w:bookmarkEnd w:id="0"/>
    </w:p>
    <w:p>
      <w:pPr>
        <w:pStyle w:val="26"/>
        <w:numPr>
          <w:ilvl w:val="0"/>
          <w:numId w:val="2"/>
        </w:numPr>
        <w:ind w:left="0" w:leftChars="0" w:firstLine="480" w:firstLineChars="200"/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>能够使用Tensorflow搭建卷积神经网络模型实现语音的识别。</w:t>
      </w:r>
    </w:p>
    <w:p>
      <w:pPr>
        <w:pStyle w:val="26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实验原理</w:t>
      </w:r>
    </w:p>
    <w:p>
      <w:pPr>
        <w:pStyle w:val="26"/>
        <w:ind w:left="720" w:firstLine="0"/>
        <w:jc w:val="left"/>
        <w:rPr>
          <w:sz w:val="24"/>
          <w:szCs w:val="24"/>
        </w:rPr>
      </w:pPr>
      <w:r>
        <w:rPr>
          <w:sz w:val="24"/>
          <w:szCs w:val="24"/>
        </w:rPr>
        <w:t>本实验主要是使用</w:t>
      </w:r>
      <w:r>
        <w:rPr>
          <w:rFonts w:hint="eastAsia"/>
          <w:sz w:val="24"/>
          <w:szCs w:val="24"/>
        </w:rPr>
        <w:t>LibROSA</w:t>
      </w:r>
      <w:r>
        <w:rPr>
          <w:rFonts w:hint="default"/>
          <w:sz w:val="24"/>
          <w:szCs w:val="24"/>
        </w:rPr>
        <w:t>语音库实现音频数据的特征提取与CNN模型的搭建具体原理如下：</w:t>
      </w:r>
    </w:p>
    <w:p>
      <w:pPr>
        <w:pStyle w:val="26"/>
        <w:numPr>
          <w:ilvl w:val="0"/>
          <w:numId w:val="3"/>
        </w:numPr>
        <w:ind w:left="0" w:leftChars="0"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特征提取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sz w:val="24"/>
          <w:szCs w:val="24"/>
        </w:rPr>
        <w:t>主要提取MFCC（</w:t>
      </w:r>
      <w:r>
        <w:rPr>
          <w:rFonts w:hint="eastAsia"/>
          <w:sz w:val="24"/>
          <w:szCs w:val="24"/>
        </w:rPr>
        <w:t>Mel Frequency Cepstral Coefficents</w:t>
      </w:r>
      <w:r>
        <w:rPr>
          <w:sz w:val="24"/>
          <w:szCs w:val="24"/>
        </w:rPr>
        <w:t>）特征，</w:t>
      </w:r>
      <w:r>
        <w:rPr>
          <w:rFonts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MFCC特征是一种在自动语音识别和说话人识别中广泛使用的特征</w:t>
      </w:r>
      <w:r>
        <w:rPr>
          <w:rFonts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  <w:t>。本实验是通过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eastAsia"/>
          <w:sz w:val="24"/>
          <w:szCs w:val="24"/>
        </w:rPr>
        <w:t>LibROSA</w:t>
      </w:r>
      <w:r>
        <w:rPr>
          <w:rFonts w:hint="default"/>
          <w:sz w:val="24"/>
          <w:szCs w:val="24"/>
        </w:rPr>
        <w:t>库函数实现了该特征提取，为大家避免了复杂的特征提取过程。传统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  <w:t>提取MFCC特征的过程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  <w:t>如下，大家可做了解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先对语音进行预加重、分帧和加窗；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对每一个短时分析窗，通过FFT得到对应的频谱；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将上面的频谱通过Mel滤波器组得到Mel频谱；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在Mel频谱上面进行倒谱分析（取对数，做逆变换，实际逆变换一般是通过DCT离散余弦变换来实现，取DCT后的第2个到第13个系数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作</w:t>
      </w:r>
      <w:r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为MFCC系数），获得Mel频率倒谱系数MFCC，这个MFCC就是这帧语音的特征；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语音就可通过一系列的倒谱向量来</w:t>
      </w:r>
      <w:r>
        <w:rPr>
          <w:rFonts w:hint="default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表示</w:t>
      </w:r>
      <w:r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，每个向量就是每帧的MFCC特征向量。通过这些倒谱向量</w:t>
      </w:r>
      <w:r>
        <w:rPr>
          <w:rFonts w:hint="default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就可</w:t>
      </w:r>
      <w:r>
        <w:rPr>
          <w:rFonts w:hint="eastAsia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对语音分类器进行训练和识别</w:t>
      </w:r>
      <w:r>
        <w:rPr>
          <w:rFonts w:hint="default" w:ascii="Times New Roman" w:hAnsi="Times New Roman" w:eastAsia="宋体" w:cstheme="minorBidi"/>
          <w:color w:val="auto"/>
          <w:sz w:val="24"/>
          <w:szCs w:val="24"/>
          <w:lang w:val="en-US" w:eastAsia="zh-CN" w:bidi="ar-SA"/>
        </w:rPr>
        <w:t>。</w:t>
      </w:r>
    </w:p>
    <w:p>
      <w:pPr>
        <w:pStyle w:val="26"/>
        <w:numPr>
          <w:ilvl w:val="0"/>
          <w:numId w:val="3"/>
        </w:numPr>
        <w:ind w:left="0" w:leftChars="0"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卷积神经网络</w:t>
      </w:r>
    </w:p>
    <w:p>
      <w:pPr>
        <w:pStyle w:val="26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卷积神经网络主要是对上面的特征向量进行训练,实现数字的分类。</w:t>
      </w:r>
      <w:r>
        <w:rPr>
          <w:rFonts w:hint="eastAsia"/>
          <w:sz w:val="24"/>
          <w:szCs w:val="24"/>
        </w:rPr>
        <w:t>CNN的输入是shape为[20,</w:t>
      </w:r>
      <w:r>
        <w:rPr>
          <w:rFonts w:hint="default"/>
          <w:sz w:val="24"/>
          <w:szCs w:val="24"/>
        </w:rPr>
        <w:t>10</w:t>
      </w:r>
      <w:r>
        <w:rPr>
          <w:rFonts w:hint="eastAsia"/>
          <w:sz w:val="24"/>
          <w:szCs w:val="24"/>
        </w:rPr>
        <w:t>0]数据矩阵，分别经过</w:t>
      </w:r>
      <w:r>
        <w:rPr>
          <w:rFonts w:hint="default"/>
          <w:sz w:val="24"/>
          <w:szCs w:val="24"/>
        </w:rPr>
        <w:t>四</w:t>
      </w:r>
      <w:r>
        <w:rPr>
          <w:rFonts w:hint="eastAsia"/>
          <w:sz w:val="24"/>
          <w:szCs w:val="24"/>
        </w:rPr>
        <w:t>种size的卷积核</w:t>
      </w:r>
      <w:r>
        <w:rPr>
          <w:rFonts w:hint="default"/>
          <w:sz w:val="24"/>
          <w:szCs w:val="24"/>
        </w:rPr>
        <w:t>（多种核可捕获更多特征）</w:t>
      </w:r>
      <w:r>
        <w:rPr>
          <w:rFonts w:hint="eastAsia"/>
          <w:sz w:val="24"/>
          <w:szCs w:val="24"/>
        </w:rPr>
        <w:t>：[2,</w:t>
      </w:r>
      <w:r>
        <w:rPr>
          <w:rFonts w:hint="default"/>
          <w:sz w:val="24"/>
          <w:szCs w:val="24"/>
        </w:rPr>
        <w:t>10</w:t>
      </w:r>
      <w:r>
        <w:rPr>
          <w:rFonts w:hint="eastAsia"/>
          <w:sz w:val="24"/>
          <w:szCs w:val="24"/>
        </w:rPr>
        <w:t>0]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[3,</w:t>
      </w:r>
      <w:r>
        <w:rPr>
          <w:rFonts w:hint="default"/>
          <w:sz w:val="24"/>
          <w:szCs w:val="24"/>
        </w:rPr>
        <w:t>10</w:t>
      </w:r>
      <w:r>
        <w:rPr>
          <w:rFonts w:hint="eastAsia"/>
          <w:sz w:val="24"/>
          <w:szCs w:val="24"/>
        </w:rPr>
        <w:t>0]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[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>,</w:t>
      </w:r>
      <w:r>
        <w:rPr>
          <w:rFonts w:hint="default"/>
          <w:sz w:val="24"/>
          <w:szCs w:val="24"/>
        </w:rPr>
        <w:t>10</w:t>
      </w:r>
      <w:r>
        <w:rPr>
          <w:rFonts w:hint="eastAsia"/>
          <w:sz w:val="24"/>
          <w:szCs w:val="24"/>
        </w:rPr>
        <w:t>0]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[</w:t>
      </w:r>
      <w:r>
        <w:rPr>
          <w:rFonts w:hint="default"/>
          <w:sz w:val="24"/>
          <w:szCs w:val="24"/>
        </w:rPr>
        <w:t>5,10</w:t>
      </w:r>
      <w:r>
        <w:rPr>
          <w:rFonts w:hint="eastAsia"/>
          <w:sz w:val="24"/>
          <w:szCs w:val="24"/>
        </w:rPr>
        <w:t>0]。</w:t>
      </w:r>
      <w:r>
        <w:rPr>
          <w:rFonts w:hint="default"/>
          <w:sz w:val="24"/>
          <w:szCs w:val="24"/>
        </w:rPr>
        <w:t>四</w:t>
      </w:r>
      <w:r>
        <w:rPr>
          <w:rFonts w:hint="eastAsia"/>
          <w:sz w:val="24"/>
          <w:szCs w:val="24"/>
        </w:rPr>
        <w:t>种卷积核的个数都是64个，分别得到64个长度为18的向量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64个长度为19的向量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64个长度为1</w:t>
      </w:r>
      <w:r>
        <w:rPr>
          <w:rFonts w:hint="default"/>
          <w:sz w:val="24"/>
          <w:szCs w:val="24"/>
        </w:rPr>
        <w:t>7</w:t>
      </w:r>
      <w:r>
        <w:rPr>
          <w:rFonts w:hint="eastAsia"/>
          <w:sz w:val="24"/>
          <w:szCs w:val="24"/>
        </w:rPr>
        <w:t>的向量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64个长度为1</w:t>
      </w:r>
      <w:r>
        <w:rPr>
          <w:rFonts w:hint="default"/>
          <w:sz w:val="24"/>
          <w:szCs w:val="24"/>
        </w:rPr>
        <w:t>6</w:t>
      </w:r>
      <w:r>
        <w:rPr>
          <w:rFonts w:hint="eastAsia"/>
          <w:sz w:val="24"/>
          <w:szCs w:val="24"/>
        </w:rPr>
        <w:t>的向量。然后取每个向量的最大值，取最大值的原因是保留每个卷积核捕获到的最大特征。把这些最大特征拼凑在一块作为x经过卷积后的特征向量(size=</w:t>
      </w:r>
      <w:r>
        <w:rPr>
          <w:rFonts w:hint="default"/>
          <w:sz w:val="24"/>
          <w:szCs w:val="24"/>
        </w:rPr>
        <w:t>256</w:t>
      </w:r>
      <w:r>
        <w:rPr>
          <w:rFonts w:hint="eastAsia"/>
          <w:sz w:val="24"/>
          <w:szCs w:val="24"/>
        </w:rPr>
        <w:t>)，后面接全连接层以及输出层。</w:t>
      </w:r>
    </w:p>
    <w:p>
      <w:pPr>
        <w:pStyle w:val="26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实验所用工具及数据集</w:t>
      </w:r>
    </w:p>
    <w:p>
      <w:pPr>
        <w:pStyle w:val="26"/>
        <w:widowControl w:val="0"/>
        <w:numPr>
          <w:ilvl w:val="0"/>
          <w:numId w:val="5"/>
        </w:numPr>
        <w:bidi w:val="0"/>
        <w:spacing w:line="360" w:lineRule="auto"/>
        <w:ind w:left="0" w:leftChars="0"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主要工具</w:t>
      </w:r>
    </w:p>
    <w:p>
      <w:pPr>
        <w:pStyle w:val="26"/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Python-3.5+、TensorFlow-1.3.0、</w:t>
      </w:r>
      <w:r>
        <w:rPr>
          <w:rFonts w:hint="eastAsia"/>
          <w:sz w:val="24"/>
          <w:szCs w:val="24"/>
        </w:rPr>
        <w:t>librosa</w:t>
      </w:r>
      <w:r>
        <w:rPr>
          <w:rFonts w:hint="default"/>
          <w:sz w:val="24"/>
          <w:szCs w:val="24"/>
        </w:rPr>
        <w:t>-0.6、</w:t>
      </w:r>
      <w:r>
        <w:rPr>
          <w:sz w:val="24"/>
          <w:szCs w:val="24"/>
        </w:rPr>
        <w:t xml:space="preserve">Numpy-1.13.1 </w:t>
      </w:r>
    </w:p>
    <w:p>
      <w:pPr>
        <w:pStyle w:val="26"/>
        <w:widowControl w:val="0"/>
        <w:numPr>
          <w:ilvl w:val="0"/>
          <w:numId w:val="5"/>
        </w:numPr>
        <w:bidi w:val="0"/>
        <w:spacing w:line="360" w:lineRule="auto"/>
        <w:ind w:left="0" w:leftChars="0"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instrText xml:space="preserve"> HYPERLINK "https://pan.baidu.com/s/1N1DPirchGagsutwcODXuHA" </w:instrText>
      </w:r>
      <w:r>
        <w:rPr>
          <w:sz w:val="24"/>
          <w:szCs w:val="24"/>
        </w:rPr>
        <w:fldChar w:fldCharType="separate"/>
      </w:r>
      <w:r>
        <w:rPr>
          <w:rStyle w:val="14"/>
          <w:sz w:val="24"/>
          <w:szCs w:val="24"/>
        </w:rPr>
        <w:t>数据集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提取码: 9kiq</w:t>
      </w:r>
      <w:r>
        <w:rPr>
          <w:rFonts w:hint="default"/>
          <w:sz w:val="24"/>
          <w:szCs w:val="24"/>
        </w:rPr>
        <w:t>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sz w:val="24"/>
          <w:szCs w:val="24"/>
        </w:rPr>
      </w:pPr>
      <w:r>
        <w:rPr>
          <w:rFonts w:hint="default"/>
        </w:rPr>
        <w:t>本实验使用英文数字语音数据集，共3800余条。其中训练集占70%，验证集20%，测试集10%。</w:t>
      </w:r>
    </w:p>
    <w:p>
      <w:pPr>
        <w:pStyle w:val="26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实验步骤与方法</w:t>
      </w:r>
    </w:p>
    <w:p>
      <w:pPr>
        <w:pStyle w:val="26"/>
        <w:numPr>
          <w:ilvl w:val="0"/>
          <w:numId w:val="6"/>
        </w:numPr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数据预处理</w:t>
      </w:r>
    </w:p>
    <w:p>
      <w:pPr>
        <w:pStyle w:val="26"/>
        <w:numPr>
          <w:ilvl w:val="0"/>
          <w:numId w:val="7"/>
        </w:numPr>
        <w:ind w:left="425" w:leftChars="0" w:hanging="425" w:firstLineChars="0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对音频文件特征MFCC进行提取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>def read_files(files):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labels = []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features = []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for ans, files in files.items():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    for file in files: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        wave, sr = librosa.load(file, mono=True)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        label = dense_to_one_hot(ans, 10)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        labels.append(label)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        mfcc = librosa.feature.mfcc(wave, sr)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        mfcc = np.pad(mfcc, ((0, 0), (0, 100 - len(mfcc[0]))), mode='constant', constant_values=0)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        features.append(np.array(mfcc))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return np.array(features), np.array(labels)</w:t>
            </w:r>
          </w:p>
        </w:tc>
      </w:tr>
    </w:tbl>
    <w:p>
      <w:pPr>
        <w:pStyle w:val="26"/>
        <w:numPr>
          <w:ilvl w:val="0"/>
          <w:numId w:val="0"/>
        </w:numPr>
        <w:ind w:leftChars="0"/>
        <w:jc w:val="left"/>
        <w:rPr>
          <w:rFonts w:eastAsia="宋体"/>
          <w:sz w:val="24"/>
          <w:szCs w:val="24"/>
        </w:rPr>
      </w:pPr>
    </w:p>
    <w:p>
      <w:pPr>
        <w:pStyle w:val="26"/>
        <w:numPr>
          <w:ilvl w:val="0"/>
          <w:numId w:val="7"/>
        </w:numPr>
        <w:ind w:left="425" w:leftChars="0" w:hanging="425" w:firstLineChars="0"/>
        <w:jc w:val="left"/>
        <w:rPr>
          <w:rFonts w:eastAsia="宋体"/>
          <w:sz w:val="24"/>
          <w:szCs w:val="24"/>
        </w:rPr>
      </w:pPr>
      <w:r>
        <w:rPr>
          <w:sz w:val="24"/>
          <w:szCs w:val="24"/>
        </w:rPr>
        <w:t>对特征向量进行归一化处理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>def mean_normalize(features):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std_value = features.std()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mean_value = features.mean()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eastAsia="宋体"/>
                <w:sz w:val="24"/>
                <w:szCs w:val="24"/>
                <w:vertAlign w:val="baseline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</w:rPr>
              <w:t xml:space="preserve">    return (features - mean_value) / std_value</w:t>
            </w:r>
          </w:p>
        </w:tc>
      </w:tr>
    </w:tbl>
    <w:p>
      <w:pPr>
        <w:pStyle w:val="26"/>
        <w:numPr>
          <w:ilvl w:val="0"/>
          <w:numId w:val="0"/>
        </w:numPr>
        <w:ind w:leftChars="0"/>
        <w:jc w:val="left"/>
        <w:rPr>
          <w:rFonts w:eastAsia="宋体"/>
          <w:sz w:val="24"/>
          <w:szCs w:val="24"/>
        </w:rPr>
      </w:pPr>
    </w:p>
    <w:p>
      <w:pPr>
        <w:pStyle w:val="26"/>
        <w:numPr>
          <w:ilvl w:val="0"/>
          <w:numId w:val="6"/>
        </w:numPr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构建模型：ASRCNN</w:t>
      </w:r>
    </w:p>
    <w:p>
      <w:pPr>
        <w:pStyle w:val="26"/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本模型和传统的CNN模型基本一致，只在超参的设置及输入的尺寸存在不同。主要包括：卷积层、池化层、全连接层等。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class ASRCNN(object):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def __init__(self, config, width, height, num_classes):  # 20,100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self.config = config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self.input_x = tf.placeholder(tf.float32, [None, width, height], name='input_x')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self.input_y = tf.placeholder(tf.float32, [None, num_classes], name='input_y')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self.keep_prob = tf.placeholder(tf.float32, name='keep_prob')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 input_x = tf.reshape(self.input_x, [-1, height, width])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input_x = tf.transpose(self.input_x, [0, 2, 1])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pooled_outputs = []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for i, filter_size in enumerate(self.config.filter_sizes):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with tf.name_scope("conv-maxpool-%s" % filter_size):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print("conv-maxpool-%s" % filter_size)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conv = tf.layers.conv1d(input_x, self.config.num_filters, filter_size, activation=tf.nn.relu)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pooled = tf.reduce_max(conv, reduction_indices=[1])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pooled_outputs.append(pooled)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num_filters_total = self.config.num_filters * len(self.config.filter_sizes)  # 64*4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pooled_reshape = tf.reshape(tf.concat(pooled_outputs, 1), [-1, num_filters_total])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#pooled_flat = tf.nn.dropout(pooled_reshape, self.keep_prob)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fc = tf.layers.dense(pooled_reshape, self.config.hidden_dim, activation=tf.nn.relu, name='fc1')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fc = tf.contrib.layers.dropout(fc, self.keep_prob)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#fc = tf.nn.relu(fc)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 分类器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self.logits = tf.layers.dense(fc, num_classes, name='fc2')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self.y_pred_cls = tf.argmax(tf.nn.softmax(self.logits), 1, name="pred")  # 预测类别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 损失函数，交叉熵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cross_entropy = tf.nn.softmax_cross_entropy_with_logits(logits=self.logits, labels=self.input_y)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self.loss = tf.reduce_mean(cross_entropy)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 优化器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self.optim = tf.train.AdamOptimizer(learning_rate=self.config.learning_rate).minimize(self.loss)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 准确率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correct_pred = tf.equal(tf.argmax(self.input_y, 1), self.y_pred_cls)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self.acc = tf.reduce_mean(tf.cast(correct_pred, tf.float32))</w:t>
            </w:r>
          </w:p>
        </w:tc>
      </w:tr>
    </w:tbl>
    <w:p>
      <w:pPr>
        <w:pStyle w:val="26"/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</w:p>
    <w:p>
      <w:pPr>
        <w:pStyle w:val="26"/>
        <w:numPr>
          <w:ilvl w:val="0"/>
          <w:numId w:val="6"/>
        </w:num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模型训练</w:t>
      </w:r>
    </w:p>
    <w:p>
      <w:pPr>
        <w:pStyle w:val="26"/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输出模型训练过程中训练集、验证集的损失和准确率值的变化情况，最后输出测试集的指标值，同时保留最终训练结果。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def train(argv=None):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'''batch = mfcc_batch_generator()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X, Y = next(batch)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trainX, trainY = X, Y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testX, testY = X, Y  # overfit for now'''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train_files, valid_files, test_files = load_files()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train_features, train_labels = read_files(train_files)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train_features = mean_normalize(train_features)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print('read train files down')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valid_features, valid_labels = read_files(valid_files)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valid_features = mean_normalize(valid_features)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print('read valid files down')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test_features, test_labels = read_files(test_files)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test_features = mean_normalize(test_features)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print('read test files down')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width = 20  # mfcc features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height = 100  # (max) length of utterance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classes = 10  # digits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config = CNNConfig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cnn = ASRCNN(config, width, height, classes)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session = tf.Session()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session.run(tf.global_variables_initializer())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saver = tf.train.Saver(tf.global_variables())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checkpoint_path = os.path.join('cnn_model', 'model.ckpt')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tensorboard_train_dir = 'tensorboard/train'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tensorboard_valid_dir = 'tensorboard/valid'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if not os.path.exists(tensorboard_train_dir):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os.makedirs(tensorboard_train_dir)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if not os.path.exists(tensorboard_valid_dir):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os.makedirs(tensorboard_valid_dir)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tf.summary.scalar("loss", cnn.loss)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tf.summary.scalar("accuracy", cnn.acc)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merged_summary = tf.summary.merge_all()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train_writer = tf.summary.FileWriter(tensorboard_train_dir)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valid_writer = tf.summary.FileWriter(tensorboard_valid_dir)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total_batch = 0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for epoch in range(config.num_epochs):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print('Epoch:', epoch + 1)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batch_train = batch_iter(train_features, train_labels)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for x_batch, y_batch in batch_train: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total_batch += 1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feed_dict = feed_data(cnn, x_batch, y_batch, config.dropout_keep_prob)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session.run(cnn.optim, feed_dict=feed_dict)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if total_batch % config.print_per_batch == 0: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train_loss, train_accuracy = session.run([cnn.loss, cnn.acc], feed_dict=feed_dict)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valid_loss, valid_accuracy = session.run([cnn.loss, cnn.acc], feed_dict={cnn.input_x: valid_features,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                                                                         cnn.input_y: valid_labels,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                                                                         cnn.keep_prob: config.dropout_keep_prob})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print('Steps:' + str(total_batch))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print(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    'train_loss:' + str(train_loss) + ' train accuracy:' + str(train_accuracy) + '\tvalid_loss:' + str(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        valid_loss) + ' valid accuracy:' + str(valid_accuracy))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if total_batch % config.save_tb_per_batch == 0: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train_s = session.run(merged_summary, feed_dict=feed_dict)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train_writer.add_summary(train_s, total_batch)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valid_s = session.run(merged_summary, feed_dict={cnn.input_x: valid_features, cnn.input_y: valid_labels,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                                                 cnn.keep_prob: config.dropout_keep_prob})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valid_writer.add_summary(valid_s, total_batch)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saver.save(session, checkpoint_path, global_step=epoch)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test_loss, test_accuracy = session.run([cnn.loss, cnn.acc],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                           feed_dict={cnn.input_x: test_features, cnn.input_y: test_labels,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                                          cnn.keep_prob: config.dropout_keep_prob})</w:t>
            </w:r>
          </w:p>
          <w:p>
            <w:pPr>
              <w:pStyle w:val="26"/>
              <w:numPr>
                <w:ilvl w:val="0"/>
                <w:numId w:val="0"/>
              </w:num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print('test_loss:' + str(test_loss) + ' test accuracy:' + str(test_accuracy))</w:t>
            </w:r>
          </w:p>
        </w:tc>
      </w:tr>
    </w:tbl>
    <w:p>
      <w:pPr>
        <w:pStyle w:val="26"/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sz w:val="24"/>
          <w:szCs w:val="24"/>
        </w:rPr>
      </w:pPr>
    </w:p>
    <w:p>
      <w:pPr>
        <w:pStyle w:val="26"/>
        <w:numPr>
          <w:ilvl w:val="0"/>
          <w:numId w:val="6"/>
        </w:numPr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模型使用</w:t>
      </w:r>
    </w:p>
    <w:p>
      <w:pPr>
        <w:pStyle w:val="26"/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加载模型，使用测试数据，输出音频识别结果。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 测试数据准备,读取文件并提取音频特征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def read_test_wave(path):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files = os.listdir(path)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feature = []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features = []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label = []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for wav in files: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 print(wav)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if not wav.endswith(".wav"): continue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ans = int(wav[0])        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wave, sr = librosa.load(path+wav, mono=True)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label.append(ans)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# print("真实lable: %d" % ans)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mfcc = librosa.feature.mfcc(wave, sr)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mfcc = np.pad(mfcc, ((0, 0), (0, 100 - len(mfcc[0]))), mode='constant', constant_values=0)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feature.append(np.array(mfcc))   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features = mean_normalize(np.array(feature))</w:t>
            </w:r>
          </w:p>
          <w:p>
            <w:pPr>
              <w:pStyle w:val="26"/>
              <w:numPr>
                <w:ilvl w:val="0"/>
                <w:numId w:val="0"/>
              </w:num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return features,label</w:t>
            </w:r>
          </w:p>
        </w:tc>
      </w:tr>
    </w:tbl>
    <w:p>
      <w:pPr>
        <w:pStyle w:val="26"/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 模型加载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def test(path):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features, label = read_test_wave(path)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print('loading ASRCNN model...')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with tf.Session() as sess: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saver = tf.train.import_meta_graph('cnn_model/model.ckpt-999.meta')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saver.restore(sess, tf.train.latest_checkpoint('cnn_model'))  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graph = tf.get_default_graph()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input_x = graph.get_tensor_by_name("input_x:0")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pred = graph.get_tensor_by_name("pred:0")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keep_prob = graph.get_tensor_by_name("keep_prob:0")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for i in range(0, len(label)):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feed_dict = {input_x: features[i].reshape(1,20,100), keep_prob: 1.0}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test_output = sess.run(pred, feed_dict=feed_dict)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print("="*15)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print("真实lable: %d" % label[i])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print("识别结果为:"+str(test_output[0]))</w:t>
            </w:r>
          </w:p>
          <w:p>
            <w:pPr>
              <w:ind w:left="0" w:leftChars="0" w:firstLine="0" w:firstLineChars="0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print("Congratulation!")  </w:t>
            </w:r>
          </w:p>
        </w:tc>
      </w:tr>
    </w:tbl>
    <w:p>
      <w:pPr>
        <w:ind w:firstLine="0"/>
        <w:jc w:val="left"/>
        <w:rPr>
          <w:sz w:val="30"/>
          <w:szCs w:val="30"/>
        </w:rPr>
      </w:pPr>
    </w:p>
    <w:p>
      <w:pPr>
        <w:ind w:firstLine="0"/>
        <w:jc w:val="left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pgNumType w:fmt="decimal"/>
      <w:formProt w:val="0"/>
      <w:docGrid w:type="lines"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098043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2779172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right"/>
    </w:pPr>
    <w:r>
      <w:t>实验二 英文数字语音识别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0"/>
      <w:jc w:val="left"/>
    </w:pPr>
    <w:r>
      <w:t>深度学习实验指导书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68A84"/>
    <w:multiLevelType w:val="multilevel"/>
    <w:tmpl w:val="C2F68A84"/>
    <w:lvl w:ilvl="0" w:tentative="0">
      <w:start w:val="1"/>
      <w:numFmt w:val="taiwaneseCountingThousand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FF0BB55"/>
    <w:multiLevelType w:val="singleLevel"/>
    <w:tmpl w:val="DFF0BB5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6BF4BD1"/>
    <w:multiLevelType w:val="singleLevel"/>
    <w:tmpl w:val="E6BF4B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FFF04F1"/>
    <w:multiLevelType w:val="singleLevel"/>
    <w:tmpl w:val="EFFF04F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FB7A1431"/>
    <w:multiLevelType w:val="singleLevel"/>
    <w:tmpl w:val="FB7A1431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FEFFB8B6"/>
    <w:multiLevelType w:val="singleLevel"/>
    <w:tmpl w:val="FEFFB8B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75FA7F33"/>
    <w:multiLevelType w:val="singleLevel"/>
    <w:tmpl w:val="75FA7F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evenAndOddHeaders w:val="1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F6E85"/>
    <w:rsid w:val="09DF2C3E"/>
    <w:rsid w:val="0AE71532"/>
    <w:rsid w:val="0E64A064"/>
    <w:rsid w:val="0EDF180C"/>
    <w:rsid w:val="0FB4CE2C"/>
    <w:rsid w:val="13DCF743"/>
    <w:rsid w:val="15FB73B8"/>
    <w:rsid w:val="1AE6C45A"/>
    <w:rsid w:val="1B6D889C"/>
    <w:rsid w:val="1DFEB9BE"/>
    <w:rsid w:val="1EF6E524"/>
    <w:rsid w:val="1FAFC78E"/>
    <w:rsid w:val="1FFA7D83"/>
    <w:rsid w:val="26FE1348"/>
    <w:rsid w:val="29D7387B"/>
    <w:rsid w:val="2AFDC946"/>
    <w:rsid w:val="2C7B1AF9"/>
    <w:rsid w:val="2DEE0B68"/>
    <w:rsid w:val="2DEE4357"/>
    <w:rsid w:val="2EFDFBE1"/>
    <w:rsid w:val="2F73F775"/>
    <w:rsid w:val="2FD716C8"/>
    <w:rsid w:val="2FF75DEF"/>
    <w:rsid w:val="33DD5377"/>
    <w:rsid w:val="33F71BFA"/>
    <w:rsid w:val="35BF20C6"/>
    <w:rsid w:val="35BF7B27"/>
    <w:rsid w:val="36ED896D"/>
    <w:rsid w:val="36EF8349"/>
    <w:rsid w:val="377F21A8"/>
    <w:rsid w:val="37B3A352"/>
    <w:rsid w:val="37D50B1B"/>
    <w:rsid w:val="37DFED9D"/>
    <w:rsid w:val="37FF71FF"/>
    <w:rsid w:val="39EF48CF"/>
    <w:rsid w:val="3ADED53F"/>
    <w:rsid w:val="3B6E5D3C"/>
    <w:rsid w:val="3B6EDAB9"/>
    <w:rsid w:val="3B70B431"/>
    <w:rsid w:val="3B7F8D44"/>
    <w:rsid w:val="3BF6105B"/>
    <w:rsid w:val="3BFF8688"/>
    <w:rsid w:val="3D7D86AA"/>
    <w:rsid w:val="3E77D809"/>
    <w:rsid w:val="3E7D8A90"/>
    <w:rsid w:val="3EF3DDD6"/>
    <w:rsid w:val="3EFFDB30"/>
    <w:rsid w:val="3F55484F"/>
    <w:rsid w:val="3F5E7B73"/>
    <w:rsid w:val="3F750632"/>
    <w:rsid w:val="3FE4B0F1"/>
    <w:rsid w:val="3FE57F81"/>
    <w:rsid w:val="3FF71D9F"/>
    <w:rsid w:val="3FFA394B"/>
    <w:rsid w:val="3FFB2529"/>
    <w:rsid w:val="3FFB3614"/>
    <w:rsid w:val="3FFD1F1D"/>
    <w:rsid w:val="3FFE2D92"/>
    <w:rsid w:val="4BF72BFC"/>
    <w:rsid w:val="4C4FBDCE"/>
    <w:rsid w:val="4F2DFF52"/>
    <w:rsid w:val="4FDD3960"/>
    <w:rsid w:val="4FDFB94D"/>
    <w:rsid w:val="51EFFC66"/>
    <w:rsid w:val="535FAADC"/>
    <w:rsid w:val="57EFD1A8"/>
    <w:rsid w:val="57F3DBDB"/>
    <w:rsid w:val="59B71B7A"/>
    <w:rsid w:val="5A2F5381"/>
    <w:rsid w:val="5AEF4089"/>
    <w:rsid w:val="5AFAAEFD"/>
    <w:rsid w:val="5B3F43C1"/>
    <w:rsid w:val="5B7F2025"/>
    <w:rsid w:val="5BF3B025"/>
    <w:rsid w:val="5BF95433"/>
    <w:rsid w:val="5CA37A80"/>
    <w:rsid w:val="5DADD564"/>
    <w:rsid w:val="5EFFCDBB"/>
    <w:rsid w:val="5F5FDA82"/>
    <w:rsid w:val="5F7B4CB8"/>
    <w:rsid w:val="5FDBC827"/>
    <w:rsid w:val="5FED9880"/>
    <w:rsid w:val="5FF7EA98"/>
    <w:rsid w:val="62FF0117"/>
    <w:rsid w:val="63BFD95A"/>
    <w:rsid w:val="64FF0119"/>
    <w:rsid w:val="65FE4B17"/>
    <w:rsid w:val="65FEB0B4"/>
    <w:rsid w:val="67FC99E7"/>
    <w:rsid w:val="69FF4359"/>
    <w:rsid w:val="6AF72177"/>
    <w:rsid w:val="6AFDD5B7"/>
    <w:rsid w:val="6B3EFDC5"/>
    <w:rsid w:val="6BFDDA70"/>
    <w:rsid w:val="6CBFB4C2"/>
    <w:rsid w:val="6DA730F9"/>
    <w:rsid w:val="6DEDDA40"/>
    <w:rsid w:val="6DFBEEBC"/>
    <w:rsid w:val="6E3D3D4C"/>
    <w:rsid w:val="6E465954"/>
    <w:rsid w:val="6E75D0FD"/>
    <w:rsid w:val="6EC386CF"/>
    <w:rsid w:val="6EF31D93"/>
    <w:rsid w:val="6EFF8DA0"/>
    <w:rsid w:val="6F6F0A66"/>
    <w:rsid w:val="6F716889"/>
    <w:rsid w:val="6F8EBA7D"/>
    <w:rsid w:val="6FB4D2E3"/>
    <w:rsid w:val="6FB7875D"/>
    <w:rsid w:val="6FE985E5"/>
    <w:rsid w:val="6FF75A34"/>
    <w:rsid w:val="6FFD3315"/>
    <w:rsid w:val="715F3D35"/>
    <w:rsid w:val="73DF007C"/>
    <w:rsid w:val="73FE472D"/>
    <w:rsid w:val="73FF045D"/>
    <w:rsid w:val="74954415"/>
    <w:rsid w:val="74FFEDDA"/>
    <w:rsid w:val="75718393"/>
    <w:rsid w:val="75BC2CD1"/>
    <w:rsid w:val="75DC0038"/>
    <w:rsid w:val="75DFE5CD"/>
    <w:rsid w:val="75FFE109"/>
    <w:rsid w:val="775FA5F5"/>
    <w:rsid w:val="77670502"/>
    <w:rsid w:val="7776AE3E"/>
    <w:rsid w:val="777F0488"/>
    <w:rsid w:val="77A1A176"/>
    <w:rsid w:val="77AABA53"/>
    <w:rsid w:val="77D689D5"/>
    <w:rsid w:val="77D6F2BF"/>
    <w:rsid w:val="77DFA614"/>
    <w:rsid w:val="77EB25D2"/>
    <w:rsid w:val="77EF966A"/>
    <w:rsid w:val="77FD5860"/>
    <w:rsid w:val="77FFD928"/>
    <w:rsid w:val="792F4E7B"/>
    <w:rsid w:val="796DB875"/>
    <w:rsid w:val="79FFD06B"/>
    <w:rsid w:val="7AEDC99C"/>
    <w:rsid w:val="7AF43E2A"/>
    <w:rsid w:val="7AFF0863"/>
    <w:rsid w:val="7B7EF287"/>
    <w:rsid w:val="7B7F714C"/>
    <w:rsid w:val="7BBF22E0"/>
    <w:rsid w:val="7BDF68B3"/>
    <w:rsid w:val="7BED8D6E"/>
    <w:rsid w:val="7BF7CD07"/>
    <w:rsid w:val="7BFB390E"/>
    <w:rsid w:val="7BFF242F"/>
    <w:rsid w:val="7BFF4CDF"/>
    <w:rsid w:val="7CA3E458"/>
    <w:rsid w:val="7CDF4CEC"/>
    <w:rsid w:val="7CFE7D51"/>
    <w:rsid w:val="7CFEAA14"/>
    <w:rsid w:val="7CFFE848"/>
    <w:rsid w:val="7DA78B1E"/>
    <w:rsid w:val="7DDE6E47"/>
    <w:rsid w:val="7DDFF15E"/>
    <w:rsid w:val="7DEFC7D5"/>
    <w:rsid w:val="7DF55126"/>
    <w:rsid w:val="7DF73E54"/>
    <w:rsid w:val="7DF967D3"/>
    <w:rsid w:val="7DF9AB28"/>
    <w:rsid w:val="7DFE0910"/>
    <w:rsid w:val="7DFFE022"/>
    <w:rsid w:val="7E1F00C4"/>
    <w:rsid w:val="7E3AD5AF"/>
    <w:rsid w:val="7E7DC7AA"/>
    <w:rsid w:val="7EDF8019"/>
    <w:rsid w:val="7EED0C4E"/>
    <w:rsid w:val="7EEFF149"/>
    <w:rsid w:val="7EFF2C53"/>
    <w:rsid w:val="7EFF8196"/>
    <w:rsid w:val="7EFFEFBE"/>
    <w:rsid w:val="7F0D50B3"/>
    <w:rsid w:val="7F5BABB3"/>
    <w:rsid w:val="7F5E4EFF"/>
    <w:rsid w:val="7F78213A"/>
    <w:rsid w:val="7F7B5981"/>
    <w:rsid w:val="7F7D579B"/>
    <w:rsid w:val="7F7F0F0B"/>
    <w:rsid w:val="7F7F4DFE"/>
    <w:rsid w:val="7F7F61F6"/>
    <w:rsid w:val="7FBF4BED"/>
    <w:rsid w:val="7FBFEF4A"/>
    <w:rsid w:val="7FD6662A"/>
    <w:rsid w:val="7FDB7526"/>
    <w:rsid w:val="7FE13B5F"/>
    <w:rsid w:val="7FE69149"/>
    <w:rsid w:val="7FE7372F"/>
    <w:rsid w:val="7FEB5850"/>
    <w:rsid w:val="7FEFEE83"/>
    <w:rsid w:val="7FF21900"/>
    <w:rsid w:val="7FF78834"/>
    <w:rsid w:val="7FFB59ED"/>
    <w:rsid w:val="7FFD9373"/>
    <w:rsid w:val="7FFD9967"/>
    <w:rsid w:val="7FFF46ED"/>
    <w:rsid w:val="7FFF9D09"/>
    <w:rsid w:val="8595CB95"/>
    <w:rsid w:val="8E7D35B2"/>
    <w:rsid w:val="8FFF898B"/>
    <w:rsid w:val="96DFE724"/>
    <w:rsid w:val="99E7EE10"/>
    <w:rsid w:val="9AF6AD90"/>
    <w:rsid w:val="9BAFFAB5"/>
    <w:rsid w:val="9BDB63E4"/>
    <w:rsid w:val="9D03F0CF"/>
    <w:rsid w:val="9F2D5C33"/>
    <w:rsid w:val="9FFFE0B2"/>
    <w:rsid w:val="A133D5F2"/>
    <w:rsid w:val="A1ADEE04"/>
    <w:rsid w:val="A7D7B7F0"/>
    <w:rsid w:val="A9D8C279"/>
    <w:rsid w:val="AAD79876"/>
    <w:rsid w:val="ABEC1C37"/>
    <w:rsid w:val="ADFE556E"/>
    <w:rsid w:val="AE7F7C2C"/>
    <w:rsid w:val="AF33DD02"/>
    <w:rsid w:val="AF770171"/>
    <w:rsid w:val="AF7E149F"/>
    <w:rsid w:val="AFB7B1D7"/>
    <w:rsid w:val="AFF38E96"/>
    <w:rsid w:val="B1FF252A"/>
    <w:rsid w:val="B33FB105"/>
    <w:rsid w:val="B4999A9B"/>
    <w:rsid w:val="B6F602B2"/>
    <w:rsid w:val="B73E4DE1"/>
    <w:rsid w:val="B77C184C"/>
    <w:rsid w:val="B7BFFA99"/>
    <w:rsid w:val="B7FE2DDE"/>
    <w:rsid w:val="B7FEBA00"/>
    <w:rsid w:val="B7FF5D5B"/>
    <w:rsid w:val="B8DF66C4"/>
    <w:rsid w:val="B9FFFC0E"/>
    <w:rsid w:val="BB5F82C5"/>
    <w:rsid w:val="BBEFF3CF"/>
    <w:rsid w:val="BBFFAAFF"/>
    <w:rsid w:val="BDAFCE74"/>
    <w:rsid w:val="BDDF5B34"/>
    <w:rsid w:val="BEFF5DE9"/>
    <w:rsid w:val="BF156EDC"/>
    <w:rsid w:val="BF26BEEC"/>
    <w:rsid w:val="BF5ABCA5"/>
    <w:rsid w:val="BF6B6A3A"/>
    <w:rsid w:val="BF7B512B"/>
    <w:rsid w:val="BF9B982B"/>
    <w:rsid w:val="BFA941D4"/>
    <w:rsid w:val="BFA986AC"/>
    <w:rsid w:val="BFC0D757"/>
    <w:rsid w:val="BFD77BEB"/>
    <w:rsid w:val="BFDD4373"/>
    <w:rsid w:val="BFEEA4DE"/>
    <w:rsid w:val="BFEF80ED"/>
    <w:rsid w:val="BFFB7AE6"/>
    <w:rsid w:val="BFFDBD58"/>
    <w:rsid w:val="BFFDC248"/>
    <w:rsid w:val="BFFE23EA"/>
    <w:rsid w:val="BFFF59C8"/>
    <w:rsid w:val="BFFF7B62"/>
    <w:rsid w:val="CAED0B91"/>
    <w:rsid w:val="CB7D6125"/>
    <w:rsid w:val="CBFA6E87"/>
    <w:rsid w:val="CED21EA8"/>
    <w:rsid w:val="CF573508"/>
    <w:rsid w:val="CF9F300B"/>
    <w:rsid w:val="CFD98534"/>
    <w:rsid w:val="CFDDC3DF"/>
    <w:rsid w:val="CFFE02D1"/>
    <w:rsid w:val="D2A3069A"/>
    <w:rsid w:val="D39E9504"/>
    <w:rsid w:val="D5DF691B"/>
    <w:rsid w:val="D67F8CCB"/>
    <w:rsid w:val="D7DFEBD4"/>
    <w:rsid w:val="D8FDD644"/>
    <w:rsid w:val="D9B23F33"/>
    <w:rsid w:val="D9ED06AA"/>
    <w:rsid w:val="DB5E070C"/>
    <w:rsid w:val="DC7BC89E"/>
    <w:rsid w:val="DDEF5A8A"/>
    <w:rsid w:val="DDFAA446"/>
    <w:rsid w:val="DE338409"/>
    <w:rsid w:val="DE6D79DA"/>
    <w:rsid w:val="DE6F2668"/>
    <w:rsid w:val="DE7FADD2"/>
    <w:rsid w:val="DEBFC343"/>
    <w:rsid w:val="DEFCFCE9"/>
    <w:rsid w:val="DF671B51"/>
    <w:rsid w:val="DF7F4527"/>
    <w:rsid w:val="DFEF009E"/>
    <w:rsid w:val="DFF4945E"/>
    <w:rsid w:val="DFF9C850"/>
    <w:rsid w:val="DFFCCCAF"/>
    <w:rsid w:val="E34BE616"/>
    <w:rsid w:val="E36F9E18"/>
    <w:rsid w:val="E7277AB4"/>
    <w:rsid w:val="E77F64D4"/>
    <w:rsid w:val="E7DF1392"/>
    <w:rsid w:val="E7EF7A8A"/>
    <w:rsid w:val="E7FE17A8"/>
    <w:rsid w:val="E976201E"/>
    <w:rsid w:val="E99F2B26"/>
    <w:rsid w:val="E9DD06BA"/>
    <w:rsid w:val="E9E7F3E5"/>
    <w:rsid w:val="E9FD5CCC"/>
    <w:rsid w:val="EABBB62D"/>
    <w:rsid w:val="EAFF12A0"/>
    <w:rsid w:val="EB9FA8A2"/>
    <w:rsid w:val="EBFCBD5B"/>
    <w:rsid w:val="EBFD3AE8"/>
    <w:rsid w:val="EBFF4A37"/>
    <w:rsid w:val="EBFFEF0C"/>
    <w:rsid w:val="ECEC71F1"/>
    <w:rsid w:val="ECF700D4"/>
    <w:rsid w:val="ED8F87A4"/>
    <w:rsid w:val="EDF2C620"/>
    <w:rsid w:val="EE9E179B"/>
    <w:rsid w:val="EEB74A4B"/>
    <w:rsid w:val="EF7E82F3"/>
    <w:rsid w:val="EF7F7479"/>
    <w:rsid w:val="EF7FC222"/>
    <w:rsid w:val="EF9D705F"/>
    <w:rsid w:val="EFBF216F"/>
    <w:rsid w:val="EFCA16FA"/>
    <w:rsid w:val="EFDBA159"/>
    <w:rsid w:val="EFEF186C"/>
    <w:rsid w:val="EFFA347F"/>
    <w:rsid w:val="EFFFF651"/>
    <w:rsid w:val="F2F62C18"/>
    <w:rsid w:val="F37F42D4"/>
    <w:rsid w:val="F38D895D"/>
    <w:rsid w:val="F3936B14"/>
    <w:rsid w:val="F3F75CD2"/>
    <w:rsid w:val="F4A7C83E"/>
    <w:rsid w:val="F5B79A6A"/>
    <w:rsid w:val="F5D85C5C"/>
    <w:rsid w:val="F5FFD540"/>
    <w:rsid w:val="F6AE8FDA"/>
    <w:rsid w:val="F6F7DC64"/>
    <w:rsid w:val="F6FEFE97"/>
    <w:rsid w:val="F76FADFF"/>
    <w:rsid w:val="F77E256A"/>
    <w:rsid w:val="F77FD265"/>
    <w:rsid w:val="F79FC822"/>
    <w:rsid w:val="F7B76334"/>
    <w:rsid w:val="F7EFB9D6"/>
    <w:rsid w:val="F7FC2709"/>
    <w:rsid w:val="F7FF35EB"/>
    <w:rsid w:val="F7FFE470"/>
    <w:rsid w:val="F9E6A9E3"/>
    <w:rsid w:val="F9FB2675"/>
    <w:rsid w:val="F9FBC241"/>
    <w:rsid w:val="FA7A06FB"/>
    <w:rsid w:val="FAB6142B"/>
    <w:rsid w:val="FABB800C"/>
    <w:rsid w:val="FAE909F0"/>
    <w:rsid w:val="FAFFD1D8"/>
    <w:rsid w:val="FB7E0D3A"/>
    <w:rsid w:val="FB7F49B3"/>
    <w:rsid w:val="FBAFE958"/>
    <w:rsid w:val="FBB99873"/>
    <w:rsid w:val="FBBDE7DD"/>
    <w:rsid w:val="FBD35A77"/>
    <w:rsid w:val="FBE7DD42"/>
    <w:rsid w:val="FBF68238"/>
    <w:rsid w:val="FBFDFEBE"/>
    <w:rsid w:val="FBFF0128"/>
    <w:rsid w:val="FBFF7D3A"/>
    <w:rsid w:val="FBFFAB55"/>
    <w:rsid w:val="FC3E6F90"/>
    <w:rsid w:val="FC9A1EE1"/>
    <w:rsid w:val="FCDFE2E4"/>
    <w:rsid w:val="FCFA2D65"/>
    <w:rsid w:val="FCFFB4CF"/>
    <w:rsid w:val="FCFFE2DF"/>
    <w:rsid w:val="FD37A076"/>
    <w:rsid w:val="FDB76CDD"/>
    <w:rsid w:val="FDCC3FE5"/>
    <w:rsid w:val="FDDF0860"/>
    <w:rsid w:val="FDE357E5"/>
    <w:rsid w:val="FDEE68CC"/>
    <w:rsid w:val="FDF93EC1"/>
    <w:rsid w:val="FDFFC8B7"/>
    <w:rsid w:val="FDFFD9CC"/>
    <w:rsid w:val="FE674A65"/>
    <w:rsid w:val="FE7B7CB0"/>
    <w:rsid w:val="FE7F225B"/>
    <w:rsid w:val="FE9FD8B1"/>
    <w:rsid w:val="FEB65BD8"/>
    <w:rsid w:val="FEBA4698"/>
    <w:rsid w:val="FEF765BD"/>
    <w:rsid w:val="FEFD5686"/>
    <w:rsid w:val="FEFF8EBA"/>
    <w:rsid w:val="FF2A7F4F"/>
    <w:rsid w:val="FF2E8502"/>
    <w:rsid w:val="FF383067"/>
    <w:rsid w:val="FF56F43A"/>
    <w:rsid w:val="FF5F6384"/>
    <w:rsid w:val="FF6F3042"/>
    <w:rsid w:val="FF7AE7C8"/>
    <w:rsid w:val="FF7C19CD"/>
    <w:rsid w:val="FF7D2B1B"/>
    <w:rsid w:val="FF9F8928"/>
    <w:rsid w:val="FFA3EEFF"/>
    <w:rsid w:val="FFBF90CA"/>
    <w:rsid w:val="FFBFE80A"/>
    <w:rsid w:val="FFDDDAD0"/>
    <w:rsid w:val="FFDE91FA"/>
    <w:rsid w:val="FFDF574C"/>
    <w:rsid w:val="FFDFEF1F"/>
    <w:rsid w:val="FFEF2555"/>
    <w:rsid w:val="FFEFB35A"/>
    <w:rsid w:val="FFFB25ED"/>
    <w:rsid w:val="FFFD3CDB"/>
    <w:rsid w:val="FFFF045D"/>
    <w:rsid w:val="FFFF7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360" w:lineRule="auto"/>
      <w:ind w:firstLine="200"/>
      <w:jc w:val="both"/>
    </w:pPr>
    <w:rPr>
      <w:rFonts w:ascii="Times New Roman" w:hAnsi="Times New Roman" w:eastAsia="宋体" w:cstheme="minorBidi"/>
      <w:color w:val="auto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sz w:val="32"/>
      <w:szCs w:val="44"/>
    </w:rPr>
  </w:style>
  <w:style w:type="paragraph" w:styleId="3">
    <w:name w:val="heading 2"/>
    <w:basedOn w:val="4"/>
    <w:next w:val="1"/>
    <w:link w:val="19"/>
    <w:semiHidden/>
    <w:unhideWhenUsed/>
    <w:qFormat/>
    <w:uiPriority w:val="9"/>
    <w:pPr>
      <w:keepNext/>
      <w:keepLines/>
      <w:widowControl/>
      <w:bidi w:val="0"/>
      <w:spacing w:before="260" w:after="260" w:line="360" w:lineRule="auto"/>
      <w:jc w:val="left"/>
      <w:outlineLvl w:val="1"/>
    </w:pPr>
    <w:rPr>
      <w:rFonts w:ascii="Times New Roman" w:hAnsi="Times New Roman" w:eastAsia="黑体" w:cstheme="majorBidi"/>
      <w:bCs/>
      <w:sz w:val="30"/>
      <w:szCs w:val="32"/>
    </w:rPr>
  </w:style>
  <w:style w:type="paragraph" w:styleId="6">
    <w:name w:val="heading 3"/>
    <w:basedOn w:val="4"/>
    <w:next w:val="1"/>
    <w:link w:val="20"/>
    <w:semiHidden/>
    <w:unhideWhenUsed/>
    <w:qFormat/>
    <w:uiPriority w:val="9"/>
    <w:pPr>
      <w:keepNext/>
      <w:keepLines/>
      <w:widowControl/>
      <w:bidi w:val="0"/>
      <w:spacing w:before="260" w:after="260" w:line="360" w:lineRule="auto"/>
      <w:jc w:val="left"/>
      <w:outlineLvl w:val="2"/>
    </w:pPr>
    <w:rPr>
      <w:rFonts w:ascii="Times New Roman" w:hAnsi="Times New Roman" w:eastAsia="黑体"/>
      <w:bCs/>
      <w:sz w:val="28"/>
      <w:szCs w:val="32"/>
    </w:rPr>
  </w:style>
  <w:style w:type="paragraph" w:styleId="7">
    <w:name w:val="heading 4"/>
    <w:basedOn w:val="4"/>
    <w:next w:val="1"/>
    <w:link w:val="21"/>
    <w:semiHidden/>
    <w:unhideWhenUsed/>
    <w:qFormat/>
    <w:uiPriority w:val="9"/>
    <w:pPr>
      <w:keepNext/>
      <w:keepLines/>
      <w:widowControl/>
      <w:bidi w:val="0"/>
      <w:spacing w:before="260" w:after="260" w:line="360" w:lineRule="auto"/>
      <w:jc w:val="left"/>
      <w:outlineLvl w:val="3"/>
    </w:pPr>
    <w:rPr>
      <w:rFonts w:ascii="Times New Roman" w:hAnsi="Times New Roman" w:eastAsia="黑体" w:cstheme="majorBidi"/>
      <w:bCs/>
      <w:sz w:val="24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List"/>
    <w:basedOn w:val="5"/>
    <w:uiPriority w:val="0"/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table" w:styleId="17">
    <w:name w:val="Table Grid"/>
    <w:basedOn w:val="1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字符"/>
    <w:basedOn w:val="13"/>
    <w:link w:val="2"/>
    <w:qFormat/>
    <w:uiPriority w:val="9"/>
    <w:rPr>
      <w:rFonts w:eastAsia="黑体"/>
      <w:bCs/>
      <w:sz w:val="32"/>
      <w:szCs w:val="44"/>
    </w:rPr>
  </w:style>
  <w:style w:type="character" w:customStyle="1" w:styleId="19">
    <w:name w:val="标题 2 字符"/>
    <w:basedOn w:val="13"/>
    <w:link w:val="3"/>
    <w:semiHidden/>
    <w:qFormat/>
    <w:uiPriority w:val="9"/>
    <w:rPr>
      <w:rFonts w:ascii="Times New Roman" w:hAnsi="Times New Roman" w:eastAsia="黑体" w:cstheme="majorBidi"/>
      <w:bCs/>
      <w:sz w:val="30"/>
      <w:szCs w:val="32"/>
    </w:rPr>
  </w:style>
  <w:style w:type="character" w:customStyle="1" w:styleId="20">
    <w:name w:val="标题 3 字符"/>
    <w:basedOn w:val="13"/>
    <w:link w:val="6"/>
    <w:semiHidden/>
    <w:qFormat/>
    <w:uiPriority w:val="9"/>
    <w:rPr>
      <w:rFonts w:ascii="Times New Roman" w:hAnsi="Times New Roman" w:eastAsia="黑体"/>
      <w:bCs/>
      <w:sz w:val="28"/>
      <w:szCs w:val="32"/>
    </w:rPr>
  </w:style>
  <w:style w:type="character" w:customStyle="1" w:styleId="21">
    <w:name w:val="标题 4 字符"/>
    <w:basedOn w:val="13"/>
    <w:link w:val="7"/>
    <w:semiHidden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22">
    <w:name w:val="页眉 字符"/>
    <w:basedOn w:val="1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3">
    <w:name w:val="页脚 字符"/>
    <w:basedOn w:val="1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styleId="25">
    <w:name w:val="No Spacing"/>
    <w:qFormat/>
    <w:uiPriority w:val="1"/>
    <w:pPr>
      <w:widowControl w:val="0"/>
      <w:bidi w:val="0"/>
      <w:spacing w:line="360" w:lineRule="auto"/>
      <w:jc w:val="both"/>
    </w:pPr>
    <w:rPr>
      <w:rFonts w:ascii="Times New Roman" w:hAnsi="Times New Roman" w:eastAsia="宋体" w:cstheme="minorBidi"/>
      <w:color w:val="auto"/>
      <w:sz w:val="24"/>
      <w:szCs w:val="22"/>
      <w:lang w:val="en-US" w:eastAsia="zh-CN" w:bidi="ar-SA"/>
    </w:rPr>
  </w:style>
  <w:style w:type="paragraph" w:styleId="2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100</Characters>
  <Paragraphs>11</Paragraphs>
  <TotalTime>33</TotalTime>
  <ScaleCrop>false</ScaleCrop>
  <LinksUpToDate>false</LinksUpToDate>
  <CharactersWithSpaces>102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2019-03-14T09:49:00Z</dcterms:created>
  <dc:creator>Kun Jing</dc:creator>
  <cp:lastModifiedBy>hanghangli</cp:lastModifiedBy>
  <dcterms:modified xsi:type="dcterms:W3CDTF">2019-03-29T09:44:22Z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2052-10.1.0.6758</vt:lpwstr>
  </property>
</Properties>
</file>