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DBE8" w14:textId="5A8A1077" w:rsidR="00CB53CF" w:rsidRDefault="00BB13D2">
      <w:r>
        <w:t xml:space="preserve">1.Go to </w:t>
      </w:r>
      <w:hyperlink r:id="rId8" w:history="1">
        <w:r w:rsidRPr="00C104B7">
          <w:rPr>
            <w:rStyle w:val="Hyperlink"/>
          </w:rPr>
          <w:t>https://data.sba.gov/dataset/ppp-foia</w:t>
        </w:r>
      </w:hyperlink>
      <w:r>
        <w:t xml:space="preserve"> and download all dataset files. </w:t>
      </w:r>
    </w:p>
    <w:p w14:paraId="38622EAD" w14:textId="4DAA8B1B" w:rsidR="00BB13D2" w:rsidRDefault="00BB13D2">
      <w:r w:rsidRPr="00BB13D2">
        <w:rPr>
          <w:noProof/>
        </w:rPr>
        <w:drawing>
          <wp:inline distT="0" distB="0" distL="0" distR="0" wp14:anchorId="010C79E0" wp14:editId="4CEA35D8">
            <wp:extent cx="5943600" cy="397700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76A2" w14:textId="0D7EE6F1" w:rsidR="00BB13D2" w:rsidRDefault="00BB13D2"/>
    <w:p w14:paraId="1665978C" w14:textId="6108BC12" w:rsidR="002B3BF8" w:rsidRDefault="00BB13D2">
      <w:pPr>
        <w:rPr>
          <w:b/>
          <w:bCs/>
          <w:color w:val="FF0000"/>
        </w:rPr>
      </w:pPr>
      <w:r>
        <w:t xml:space="preserve">2. </w:t>
      </w:r>
      <w:r w:rsidR="002B3BF8">
        <w:t>merge the</w:t>
      </w:r>
      <w:r w:rsidR="002B3BF8" w:rsidRPr="002B3BF8">
        <w:rPr>
          <w:b/>
          <w:bCs/>
          <w:color w:val="FF0000"/>
        </w:rPr>
        <w:t xml:space="preserve"> </w:t>
      </w:r>
      <w:r w:rsidR="002B3BF8" w:rsidRPr="008B09D8">
        <w:rPr>
          <w:b/>
          <w:bCs/>
          <w:color w:val="FF0000"/>
        </w:rPr>
        <w:t xml:space="preserve">first five-digit </w:t>
      </w:r>
      <w:r w:rsidR="002B3BF8" w:rsidRPr="00BB13D2">
        <w:rPr>
          <w:b/>
          <w:bCs/>
        </w:rPr>
        <w:t xml:space="preserve">of </w:t>
      </w:r>
      <w:proofErr w:type="spellStart"/>
      <w:r w:rsidR="002B3BF8" w:rsidRPr="00BB13D2">
        <w:rPr>
          <w:b/>
          <w:bCs/>
        </w:rPr>
        <w:t>BorrowerZip</w:t>
      </w:r>
      <w:proofErr w:type="spellEnd"/>
      <w:r w:rsidR="002B3BF8">
        <w:rPr>
          <w:b/>
          <w:bCs/>
        </w:rPr>
        <w:t xml:space="preserve"> to </w:t>
      </w:r>
      <w:r w:rsidR="002B3BF8" w:rsidRPr="00DC685A">
        <w:rPr>
          <w:b/>
          <w:bCs/>
          <w:color w:val="FF0000"/>
        </w:rPr>
        <w:t xml:space="preserve">county </w:t>
      </w:r>
      <w:proofErr w:type="spellStart"/>
      <w:r w:rsidR="002B3BF8" w:rsidRPr="00DC685A">
        <w:rPr>
          <w:b/>
          <w:bCs/>
          <w:color w:val="FF0000"/>
        </w:rPr>
        <w:t>fips</w:t>
      </w:r>
      <w:proofErr w:type="spellEnd"/>
      <w:r w:rsidR="002B3BF8" w:rsidRPr="00DC685A">
        <w:rPr>
          <w:b/>
          <w:bCs/>
          <w:color w:val="FF0000"/>
        </w:rPr>
        <w:t xml:space="preserve"> </w:t>
      </w:r>
      <w:r w:rsidR="002B3BF8">
        <w:rPr>
          <w:b/>
          <w:bCs/>
        </w:rPr>
        <w:t xml:space="preserve">using the excel </w:t>
      </w:r>
      <w:r w:rsidR="00DC685A" w:rsidRPr="00DC685A">
        <w:rPr>
          <w:b/>
          <w:bCs/>
          <w:color w:val="FF0000"/>
        </w:rPr>
        <w:t>ZIP_COUNTY_122021</w:t>
      </w:r>
    </w:p>
    <w:p w14:paraId="2723E6FE" w14:textId="6A51760F" w:rsidR="00DC685A" w:rsidRDefault="00DC685A">
      <w:r>
        <w:rPr>
          <w:b/>
          <w:bCs/>
          <w:color w:val="FF0000"/>
        </w:rPr>
        <w:tab/>
        <w:t xml:space="preserve">If one zip corresponds to multiple </w:t>
      </w:r>
      <w:proofErr w:type="gramStart"/>
      <w:r>
        <w:rPr>
          <w:b/>
          <w:bCs/>
          <w:color w:val="FF0000"/>
        </w:rPr>
        <w:t>county</w:t>
      </w:r>
      <w:proofErr w:type="gramEnd"/>
      <w:r>
        <w:rPr>
          <w:b/>
          <w:bCs/>
          <w:color w:val="FF0000"/>
        </w:rPr>
        <w:t xml:space="preserve">, you only need to match with the county with highest </w:t>
      </w:r>
      <w:proofErr w:type="spellStart"/>
      <w:r w:rsidRPr="00DC685A">
        <w:rPr>
          <w:b/>
          <w:bCs/>
          <w:color w:val="FF0000"/>
        </w:rPr>
        <w:t>res_ratio</w:t>
      </w:r>
      <w:proofErr w:type="spellEnd"/>
      <w:r>
        <w:rPr>
          <w:rStyle w:val="FootnoteReference"/>
          <w:b/>
          <w:bCs/>
          <w:color w:val="FF0000"/>
        </w:rPr>
        <w:footnoteReference w:id="1"/>
      </w:r>
    </w:p>
    <w:p w14:paraId="7DFF048F" w14:textId="4467A9C0" w:rsidR="00BB13D2" w:rsidRDefault="00407989">
      <w:r>
        <w:t xml:space="preserve">Then, </w:t>
      </w:r>
      <w:r w:rsidR="00BB13D2">
        <w:t xml:space="preserve">aggregate the data based on the </w:t>
      </w:r>
      <w:r w:rsidR="00BB13D2" w:rsidRPr="008B09D8">
        <w:rPr>
          <w:b/>
          <w:bCs/>
          <w:color w:val="FF0000"/>
        </w:rPr>
        <w:t xml:space="preserve">year-month </w:t>
      </w:r>
      <w:r w:rsidR="00BB13D2">
        <w:rPr>
          <w:b/>
          <w:bCs/>
        </w:rPr>
        <w:t xml:space="preserve">of </w:t>
      </w:r>
      <w:proofErr w:type="spellStart"/>
      <w:r w:rsidR="00BB13D2" w:rsidRPr="00BB13D2">
        <w:rPr>
          <w:b/>
          <w:bCs/>
        </w:rPr>
        <w:t>DateApproved</w:t>
      </w:r>
      <w:proofErr w:type="spellEnd"/>
      <w:r w:rsidR="00BB13D2" w:rsidRPr="00BB13D2">
        <w:rPr>
          <w:b/>
          <w:bCs/>
        </w:rPr>
        <w:t xml:space="preserve"> AND </w:t>
      </w:r>
      <w:proofErr w:type="gramStart"/>
      <w:r w:rsidR="00D7103D">
        <w:rPr>
          <w:b/>
          <w:bCs/>
        </w:rPr>
        <w:t xml:space="preserve">Borrower </w:t>
      </w:r>
      <w:r w:rsidR="00DC685A">
        <w:rPr>
          <w:b/>
          <w:bCs/>
          <w:color w:val="FF0000"/>
        </w:rPr>
        <w:t>county</w:t>
      </w:r>
      <w:proofErr w:type="gramEnd"/>
      <w:r w:rsidR="00DC685A">
        <w:rPr>
          <w:b/>
          <w:bCs/>
          <w:color w:val="FF0000"/>
        </w:rPr>
        <w:t xml:space="preserve"> </w:t>
      </w:r>
      <w:proofErr w:type="spellStart"/>
      <w:r w:rsidR="00DC685A">
        <w:rPr>
          <w:b/>
          <w:bCs/>
          <w:color w:val="FF0000"/>
        </w:rPr>
        <w:t>fip</w:t>
      </w:r>
      <w:proofErr w:type="spellEnd"/>
      <w:r w:rsidR="00BB13D2">
        <w:t xml:space="preserve">. What we need to calculate is </w:t>
      </w:r>
    </w:p>
    <w:p w14:paraId="4AD82CA2" w14:textId="1E1BF004" w:rsidR="00BB13D2" w:rsidRDefault="00BB13D2" w:rsidP="00BB13D2">
      <w:pPr>
        <w:pStyle w:val="ListParagraph"/>
        <w:numPr>
          <w:ilvl w:val="0"/>
          <w:numId w:val="1"/>
        </w:numPr>
      </w:pPr>
      <w:r>
        <w:t>Total number of loans</w:t>
      </w:r>
    </w:p>
    <w:p w14:paraId="3604ABC0" w14:textId="0F703638" w:rsidR="00BB13D2" w:rsidRDefault="002B3BF8" w:rsidP="00BB13D2">
      <w:pPr>
        <w:pStyle w:val="ListParagraph"/>
        <w:numPr>
          <w:ilvl w:val="0"/>
          <w:numId w:val="1"/>
        </w:numPr>
      </w:pPr>
      <w:r>
        <w:t>Ratio of rural area loan (</w:t>
      </w:r>
      <w:proofErr w:type="spellStart"/>
      <w:r w:rsidRPr="002B3BF8">
        <w:t>RuralUrbanIndicator</w:t>
      </w:r>
      <w:proofErr w:type="spellEnd"/>
      <w:r>
        <w:t>)</w:t>
      </w:r>
    </w:p>
    <w:p w14:paraId="5EDCC45B" w14:textId="1EE10A03" w:rsidR="002B3BF8" w:rsidRDefault="002C1DA4" w:rsidP="00BB13D2">
      <w:pPr>
        <w:pStyle w:val="ListParagraph"/>
        <w:numPr>
          <w:ilvl w:val="0"/>
          <w:numId w:val="1"/>
        </w:numPr>
      </w:pPr>
      <w:r>
        <w:t>Ratio of Hub zone loan (</w:t>
      </w:r>
      <w:proofErr w:type="spellStart"/>
      <w:r w:rsidRPr="002C1DA4">
        <w:t>HubzoneIndicator</w:t>
      </w:r>
      <w:proofErr w:type="spellEnd"/>
      <w:r>
        <w:t>)</w:t>
      </w:r>
    </w:p>
    <w:p w14:paraId="3A49D993" w14:textId="1C89B5C0" w:rsidR="002C1DA4" w:rsidRDefault="00F958C3" w:rsidP="00BB13D2">
      <w:pPr>
        <w:pStyle w:val="ListParagraph"/>
        <w:numPr>
          <w:ilvl w:val="0"/>
          <w:numId w:val="1"/>
        </w:numPr>
      </w:pPr>
      <w:r>
        <w:t>Ratio of LMI loan (</w:t>
      </w:r>
      <w:proofErr w:type="spellStart"/>
      <w:r w:rsidRPr="00F958C3">
        <w:t>LMIIndicator</w:t>
      </w:r>
      <w:proofErr w:type="spellEnd"/>
      <w:r>
        <w:t>)</w:t>
      </w:r>
    </w:p>
    <w:p w14:paraId="6A0E4DEE" w14:textId="112FD7BF" w:rsidR="00F958C3" w:rsidRDefault="00F958C3" w:rsidP="00BB13D2">
      <w:pPr>
        <w:pStyle w:val="ListParagraph"/>
        <w:numPr>
          <w:ilvl w:val="0"/>
          <w:numId w:val="1"/>
        </w:numPr>
      </w:pPr>
      <w:r>
        <w:t>Avg employees (</w:t>
      </w:r>
      <w:proofErr w:type="spellStart"/>
      <w:r w:rsidRPr="00F958C3">
        <w:t>JobsReported</w:t>
      </w:r>
      <w:proofErr w:type="spellEnd"/>
      <w:r>
        <w:t>)</w:t>
      </w:r>
    </w:p>
    <w:p w14:paraId="562E775E" w14:textId="0504C6E5" w:rsidR="00F958C3" w:rsidRDefault="00F958C3" w:rsidP="00F958C3">
      <w:pPr>
        <w:pStyle w:val="ListParagraph"/>
        <w:numPr>
          <w:ilvl w:val="0"/>
          <w:numId w:val="1"/>
        </w:numPr>
      </w:pPr>
      <w:r>
        <w:t>Total employees (</w:t>
      </w:r>
      <w:proofErr w:type="spellStart"/>
      <w:r w:rsidRPr="00F958C3">
        <w:t>JobsReported</w:t>
      </w:r>
      <w:proofErr w:type="spellEnd"/>
      <w:r>
        <w:t>)</w:t>
      </w:r>
    </w:p>
    <w:p w14:paraId="7374780D" w14:textId="589D8131" w:rsidR="00F958C3" w:rsidRDefault="00F958C3" w:rsidP="00BB13D2">
      <w:pPr>
        <w:pStyle w:val="ListParagraph"/>
        <w:numPr>
          <w:ilvl w:val="0"/>
          <w:numId w:val="1"/>
        </w:numPr>
      </w:pPr>
      <w:r>
        <w:t>Avg loan approval (</w:t>
      </w:r>
      <w:proofErr w:type="spellStart"/>
      <w:r w:rsidRPr="00F958C3">
        <w:t>InitialApprovalAmount</w:t>
      </w:r>
      <w:proofErr w:type="spellEnd"/>
      <w:r>
        <w:t>)</w:t>
      </w:r>
    </w:p>
    <w:p w14:paraId="2D720DF8" w14:textId="75E61031" w:rsidR="00F958C3" w:rsidRDefault="00F958C3" w:rsidP="00BB13D2">
      <w:pPr>
        <w:pStyle w:val="ListParagraph"/>
        <w:numPr>
          <w:ilvl w:val="0"/>
          <w:numId w:val="1"/>
        </w:numPr>
      </w:pPr>
      <w:r>
        <w:t>Total loan approval (</w:t>
      </w:r>
      <w:proofErr w:type="spellStart"/>
      <w:r w:rsidRPr="00F958C3">
        <w:t>InitialApprovalAmount</w:t>
      </w:r>
      <w:proofErr w:type="spellEnd"/>
      <w:r>
        <w:t>)</w:t>
      </w:r>
    </w:p>
    <w:p w14:paraId="16080C48" w14:textId="1D9C0683" w:rsidR="00F958C3" w:rsidRDefault="00F958C3" w:rsidP="00407989"/>
    <w:p w14:paraId="05B28FE2" w14:textId="77777777" w:rsidR="00407989" w:rsidRDefault="00407989" w:rsidP="00407989"/>
    <w:p w14:paraId="73062CC7" w14:textId="3E8B399E" w:rsidR="00BB13D2" w:rsidRDefault="00407989">
      <w:r w:rsidRPr="00407989">
        <w:rPr>
          <w:noProof/>
        </w:rPr>
        <w:drawing>
          <wp:inline distT="0" distB="0" distL="0" distR="0" wp14:anchorId="7E2E3F28" wp14:editId="0D3740C9">
            <wp:extent cx="5943600" cy="2447925"/>
            <wp:effectExtent l="0" t="0" r="0" b="9525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02AE" w14:textId="7EBC78E4" w:rsidR="00407989" w:rsidRDefault="00407989"/>
    <w:p w14:paraId="4A8606A7" w14:textId="67FBFE24" w:rsidR="00407989" w:rsidRDefault="00407989" w:rsidP="00407989">
      <w:r>
        <w:t xml:space="preserve">3. aggregate the data based on the </w:t>
      </w:r>
      <w:r w:rsidRPr="008B09D8">
        <w:rPr>
          <w:b/>
          <w:bCs/>
          <w:color w:val="FF0000"/>
        </w:rPr>
        <w:t xml:space="preserve">year-month </w:t>
      </w:r>
      <w:r>
        <w:rPr>
          <w:b/>
          <w:bCs/>
        </w:rPr>
        <w:t xml:space="preserve">of </w:t>
      </w:r>
      <w:proofErr w:type="spellStart"/>
      <w:r w:rsidRPr="00BB13D2">
        <w:rPr>
          <w:b/>
          <w:bCs/>
        </w:rPr>
        <w:t>DateApproved</w:t>
      </w:r>
      <w:proofErr w:type="spellEnd"/>
      <w:r w:rsidRPr="00BB13D2">
        <w:rPr>
          <w:b/>
          <w:bCs/>
        </w:rPr>
        <w:t xml:space="preserve"> AND </w:t>
      </w:r>
      <w:proofErr w:type="spellStart"/>
      <w:r w:rsidRPr="00407989">
        <w:t>BorrowerState</w:t>
      </w:r>
      <w:proofErr w:type="spellEnd"/>
      <w:r>
        <w:t xml:space="preserve">. What we need to calculate is </w:t>
      </w:r>
    </w:p>
    <w:p w14:paraId="12BA0119" w14:textId="77777777" w:rsidR="00407989" w:rsidRDefault="00407989" w:rsidP="00407989">
      <w:pPr>
        <w:pStyle w:val="ListParagraph"/>
        <w:numPr>
          <w:ilvl w:val="0"/>
          <w:numId w:val="1"/>
        </w:numPr>
      </w:pPr>
      <w:r>
        <w:t>Total number of loans</w:t>
      </w:r>
    </w:p>
    <w:p w14:paraId="04C8DA0D" w14:textId="77777777" w:rsidR="00407989" w:rsidRDefault="00407989" w:rsidP="00407989">
      <w:pPr>
        <w:pStyle w:val="ListParagraph"/>
        <w:numPr>
          <w:ilvl w:val="0"/>
          <w:numId w:val="1"/>
        </w:numPr>
      </w:pPr>
      <w:r>
        <w:t>Ratio of rural area loan (</w:t>
      </w:r>
      <w:proofErr w:type="spellStart"/>
      <w:r w:rsidRPr="002B3BF8">
        <w:t>RuralUrbanIndicator</w:t>
      </w:r>
      <w:proofErr w:type="spellEnd"/>
      <w:r>
        <w:t>)</w:t>
      </w:r>
    </w:p>
    <w:p w14:paraId="2861E084" w14:textId="77777777" w:rsidR="00407989" w:rsidRDefault="00407989" w:rsidP="00407989">
      <w:pPr>
        <w:pStyle w:val="ListParagraph"/>
        <w:numPr>
          <w:ilvl w:val="0"/>
          <w:numId w:val="1"/>
        </w:numPr>
      </w:pPr>
      <w:r>
        <w:t>Ratio of Hub zone loan (</w:t>
      </w:r>
      <w:proofErr w:type="spellStart"/>
      <w:r w:rsidRPr="002C1DA4">
        <w:t>HubzoneIndicator</w:t>
      </w:r>
      <w:proofErr w:type="spellEnd"/>
      <w:r>
        <w:t>)</w:t>
      </w:r>
    </w:p>
    <w:p w14:paraId="4DEEFFD8" w14:textId="77777777" w:rsidR="00407989" w:rsidRDefault="00407989" w:rsidP="00407989">
      <w:pPr>
        <w:pStyle w:val="ListParagraph"/>
        <w:numPr>
          <w:ilvl w:val="0"/>
          <w:numId w:val="1"/>
        </w:numPr>
      </w:pPr>
      <w:r>
        <w:t>Ratio of LMI loan (</w:t>
      </w:r>
      <w:proofErr w:type="spellStart"/>
      <w:r w:rsidRPr="00F958C3">
        <w:t>LMIIndicator</w:t>
      </w:r>
      <w:proofErr w:type="spellEnd"/>
      <w:r>
        <w:t>)</w:t>
      </w:r>
    </w:p>
    <w:p w14:paraId="64D9DDC7" w14:textId="77777777" w:rsidR="00407989" w:rsidRDefault="00407989" w:rsidP="00407989">
      <w:pPr>
        <w:pStyle w:val="ListParagraph"/>
        <w:numPr>
          <w:ilvl w:val="0"/>
          <w:numId w:val="1"/>
        </w:numPr>
      </w:pPr>
      <w:r>
        <w:t>Avg employees (</w:t>
      </w:r>
      <w:proofErr w:type="spellStart"/>
      <w:r w:rsidRPr="00F958C3">
        <w:t>JobsReported</w:t>
      </w:r>
      <w:proofErr w:type="spellEnd"/>
      <w:r>
        <w:t>)</w:t>
      </w:r>
    </w:p>
    <w:p w14:paraId="151E131B" w14:textId="77777777" w:rsidR="00407989" w:rsidRDefault="00407989" w:rsidP="00407989">
      <w:pPr>
        <w:pStyle w:val="ListParagraph"/>
        <w:numPr>
          <w:ilvl w:val="0"/>
          <w:numId w:val="1"/>
        </w:numPr>
      </w:pPr>
      <w:r>
        <w:t>Total employees (</w:t>
      </w:r>
      <w:proofErr w:type="spellStart"/>
      <w:r w:rsidRPr="00F958C3">
        <w:t>JobsReported</w:t>
      </w:r>
      <w:proofErr w:type="spellEnd"/>
      <w:r>
        <w:t>)</w:t>
      </w:r>
    </w:p>
    <w:p w14:paraId="3DCFB74B" w14:textId="77777777" w:rsidR="00407989" w:rsidRDefault="00407989" w:rsidP="00407989">
      <w:pPr>
        <w:pStyle w:val="ListParagraph"/>
        <w:numPr>
          <w:ilvl w:val="0"/>
          <w:numId w:val="1"/>
        </w:numPr>
      </w:pPr>
      <w:r>
        <w:t>Avg loan approval (</w:t>
      </w:r>
      <w:proofErr w:type="spellStart"/>
      <w:r w:rsidRPr="00F958C3">
        <w:t>InitialApprovalAmount</w:t>
      </w:r>
      <w:proofErr w:type="spellEnd"/>
      <w:r>
        <w:t>)</w:t>
      </w:r>
    </w:p>
    <w:p w14:paraId="64B792D5" w14:textId="77777777" w:rsidR="00407989" w:rsidRDefault="00407989" w:rsidP="00407989">
      <w:pPr>
        <w:pStyle w:val="ListParagraph"/>
        <w:numPr>
          <w:ilvl w:val="0"/>
          <w:numId w:val="1"/>
        </w:numPr>
      </w:pPr>
      <w:r>
        <w:t>Total loan approval (</w:t>
      </w:r>
      <w:proofErr w:type="spellStart"/>
      <w:r w:rsidRPr="00F958C3">
        <w:t>InitialApprovalAmount</w:t>
      </w:r>
      <w:proofErr w:type="spellEnd"/>
      <w:r>
        <w:t>)</w:t>
      </w:r>
    </w:p>
    <w:p w14:paraId="093583CB" w14:textId="7188E65E" w:rsidR="00407989" w:rsidRDefault="00407989" w:rsidP="00407989">
      <w:pPr>
        <w:rPr>
          <w:b/>
          <w:bCs/>
          <w:color w:val="FF0000"/>
        </w:rPr>
      </w:pPr>
    </w:p>
    <w:p w14:paraId="0E7A69B2" w14:textId="750A6DB5" w:rsidR="00407989" w:rsidRDefault="00407989">
      <w:r w:rsidRPr="00407989">
        <w:rPr>
          <w:noProof/>
        </w:rPr>
        <w:lastRenderedPageBreak/>
        <w:drawing>
          <wp:inline distT="0" distB="0" distL="0" distR="0" wp14:anchorId="583A45D8" wp14:editId="1EB00DF2">
            <wp:extent cx="5943600" cy="3653790"/>
            <wp:effectExtent l="0" t="0" r="0" b="3810"/>
            <wp:docPr id="4" name="Picture 4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B489" w14:textId="575DC84E" w:rsidR="00391A70" w:rsidRDefault="00391A70"/>
    <w:p w14:paraId="43DA3EB0" w14:textId="26A3C46D" w:rsidR="00391A70" w:rsidRDefault="00391A70"/>
    <w:p w14:paraId="319C67FB" w14:textId="77777777" w:rsidR="00391A70" w:rsidRDefault="00391A70" w:rsidP="00391A70"/>
    <w:p w14:paraId="584DE0F9" w14:textId="3F648436" w:rsidR="00391A70" w:rsidRDefault="000C33D4" w:rsidP="00391A70">
      <w:r>
        <w:t>4</w:t>
      </w:r>
      <w:r w:rsidR="00391A70">
        <w:t xml:space="preserve">. aggregate the data based on the </w:t>
      </w:r>
      <w:r w:rsidR="00391A70" w:rsidRPr="008B09D8">
        <w:rPr>
          <w:b/>
          <w:bCs/>
          <w:color w:val="FF0000"/>
        </w:rPr>
        <w:t xml:space="preserve">year-month </w:t>
      </w:r>
      <w:r w:rsidR="00391A70">
        <w:rPr>
          <w:b/>
          <w:bCs/>
        </w:rPr>
        <w:t xml:space="preserve">of </w:t>
      </w:r>
      <w:proofErr w:type="spellStart"/>
      <w:r w:rsidR="00391A70" w:rsidRPr="00BB13D2">
        <w:rPr>
          <w:b/>
          <w:bCs/>
        </w:rPr>
        <w:t>DateApproved</w:t>
      </w:r>
      <w:proofErr w:type="spellEnd"/>
      <w:r w:rsidR="00D7103D">
        <w:rPr>
          <w:b/>
          <w:bCs/>
        </w:rPr>
        <w:t xml:space="preserve">, </w:t>
      </w:r>
      <w:proofErr w:type="gramStart"/>
      <w:r w:rsidR="00D7103D">
        <w:rPr>
          <w:b/>
          <w:bCs/>
        </w:rPr>
        <w:t xml:space="preserve">Borrower </w:t>
      </w:r>
      <w:r w:rsidR="00D7103D">
        <w:rPr>
          <w:b/>
          <w:bCs/>
          <w:color w:val="FF0000"/>
        </w:rPr>
        <w:t>county</w:t>
      </w:r>
      <w:proofErr w:type="gramEnd"/>
      <w:r w:rsidR="00D7103D">
        <w:rPr>
          <w:b/>
          <w:bCs/>
          <w:color w:val="FF0000"/>
        </w:rPr>
        <w:t xml:space="preserve"> </w:t>
      </w:r>
      <w:proofErr w:type="spellStart"/>
      <w:r w:rsidR="00D7103D">
        <w:rPr>
          <w:b/>
          <w:bCs/>
          <w:color w:val="FF0000"/>
        </w:rPr>
        <w:t>fip</w:t>
      </w:r>
      <w:proofErr w:type="spellEnd"/>
      <w:r w:rsidR="00391A70">
        <w:t>, and first two-digit of NAICS</w:t>
      </w:r>
      <w:r w:rsidR="00391A70">
        <w:t xml:space="preserve">. What we need to calculate is </w:t>
      </w:r>
    </w:p>
    <w:p w14:paraId="73B33EF2" w14:textId="3E82B057" w:rsidR="00391A70" w:rsidRDefault="00391A70"/>
    <w:p w14:paraId="36B3DF22" w14:textId="1F26FCC2" w:rsidR="00391A70" w:rsidRDefault="00391A70">
      <w:r>
        <w:rPr>
          <w:noProof/>
        </w:rPr>
        <w:lastRenderedPageBreak/>
        <w:drawing>
          <wp:inline distT="0" distB="0" distL="0" distR="0" wp14:anchorId="6B14778D" wp14:editId="303F1E9D">
            <wp:extent cx="3810000" cy="4439686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1234" cy="44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5912" w14:textId="514477A8" w:rsidR="00D7103D" w:rsidRDefault="00D7103D">
      <w:r w:rsidRPr="00D7103D">
        <w:drawing>
          <wp:inline distT="0" distB="0" distL="0" distR="0" wp14:anchorId="4F8CC8B8" wp14:editId="3D1A41E5">
            <wp:extent cx="5943600" cy="2933065"/>
            <wp:effectExtent l="0" t="0" r="0" b="63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37FB" w14:textId="3F036AC1" w:rsidR="00D7103D" w:rsidRDefault="00D7103D"/>
    <w:p w14:paraId="01234E66" w14:textId="42836231" w:rsidR="00D7103D" w:rsidRDefault="00D7103D"/>
    <w:p w14:paraId="641A947A" w14:textId="174DA4DE" w:rsidR="00D7103D" w:rsidRDefault="00D7103D" w:rsidP="00D7103D">
      <w:r>
        <w:lastRenderedPageBreak/>
        <w:t>5</w:t>
      </w:r>
      <w:r>
        <w:t xml:space="preserve">. aggregate the data based on the </w:t>
      </w:r>
      <w:r w:rsidRPr="008B09D8">
        <w:rPr>
          <w:b/>
          <w:bCs/>
          <w:color w:val="FF0000"/>
        </w:rPr>
        <w:t xml:space="preserve">year-month </w:t>
      </w:r>
      <w:r>
        <w:rPr>
          <w:b/>
          <w:bCs/>
        </w:rPr>
        <w:t xml:space="preserve">of </w:t>
      </w:r>
      <w:proofErr w:type="spellStart"/>
      <w:r w:rsidRPr="00BB13D2">
        <w:rPr>
          <w:b/>
          <w:bCs/>
        </w:rPr>
        <w:t>DateApproved</w:t>
      </w:r>
      <w:proofErr w:type="spellEnd"/>
      <w:r>
        <w:rPr>
          <w:b/>
          <w:bCs/>
        </w:rPr>
        <w:t xml:space="preserve">, </w:t>
      </w:r>
      <w:proofErr w:type="spellStart"/>
      <w:r w:rsidRPr="00D7103D">
        <w:rPr>
          <w:b/>
          <w:bCs/>
        </w:rPr>
        <w:t>BorrowerState</w:t>
      </w:r>
      <w:proofErr w:type="spellEnd"/>
      <w:r w:rsidRPr="00D7103D">
        <w:rPr>
          <w:b/>
          <w:bCs/>
        </w:rPr>
        <w:t>, and first two-digit of NAICS.</w:t>
      </w:r>
      <w:r>
        <w:t xml:space="preserve"> What we need to calculate is </w:t>
      </w:r>
    </w:p>
    <w:p w14:paraId="54555ED9" w14:textId="77777777" w:rsidR="00D7103D" w:rsidRDefault="00D7103D"/>
    <w:sectPr w:rsidR="00D71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A8C52" w14:textId="77777777" w:rsidR="00E3361D" w:rsidRDefault="00E3361D" w:rsidP="00DC685A">
      <w:pPr>
        <w:spacing w:after="0" w:line="240" w:lineRule="auto"/>
      </w:pPr>
      <w:r>
        <w:separator/>
      </w:r>
    </w:p>
  </w:endnote>
  <w:endnote w:type="continuationSeparator" w:id="0">
    <w:p w14:paraId="1490847F" w14:textId="77777777" w:rsidR="00E3361D" w:rsidRDefault="00E3361D" w:rsidP="00DC6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26E3B" w14:textId="77777777" w:rsidR="00E3361D" w:rsidRDefault="00E3361D" w:rsidP="00DC685A">
      <w:pPr>
        <w:spacing w:after="0" w:line="240" w:lineRule="auto"/>
      </w:pPr>
      <w:r>
        <w:separator/>
      </w:r>
    </w:p>
  </w:footnote>
  <w:footnote w:type="continuationSeparator" w:id="0">
    <w:p w14:paraId="40193C6E" w14:textId="77777777" w:rsidR="00E3361D" w:rsidRDefault="00E3361D" w:rsidP="00DC685A">
      <w:pPr>
        <w:spacing w:after="0" w:line="240" w:lineRule="auto"/>
      </w:pPr>
      <w:r>
        <w:continuationSeparator/>
      </w:r>
    </w:p>
  </w:footnote>
  <w:footnote w:id="1">
    <w:p w14:paraId="522B1901" w14:textId="0F8C4E3E" w:rsidR="00DC685A" w:rsidRDefault="00DC685A">
      <w:pPr>
        <w:pStyle w:val="FootnoteText"/>
      </w:pPr>
      <w:r>
        <w:rPr>
          <w:rStyle w:val="FootnoteReference"/>
        </w:rPr>
        <w:footnoteRef/>
      </w:r>
      <w:r>
        <w:t xml:space="preserve"> the residential proportion; see </w:t>
      </w:r>
      <w:hyperlink r:id="rId1" w:history="1">
        <w:r w:rsidRPr="00C104B7">
          <w:rPr>
            <w:rStyle w:val="Hyperlink"/>
          </w:rPr>
          <w:t>https://www.huduser.gov/portal/periodicals/cityscpe/vol22num1/ch12.pdf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B5E98"/>
    <w:multiLevelType w:val="hybridMultilevel"/>
    <w:tmpl w:val="4ED4B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9079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zM7EwMjQyNzA2M7VQ0lEKTi0uzszPAykwqgUAuITmqCwAAAA="/>
  </w:docVars>
  <w:rsids>
    <w:rsidRoot w:val="00C763A7"/>
    <w:rsid w:val="000C33D4"/>
    <w:rsid w:val="00161B91"/>
    <w:rsid w:val="00243FBC"/>
    <w:rsid w:val="002B3BF8"/>
    <w:rsid w:val="002C1DA4"/>
    <w:rsid w:val="00391A70"/>
    <w:rsid w:val="00407989"/>
    <w:rsid w:val="008636B6"/>
    <w:rsid w:val="008B09D8"/>
    <w:rsid w:val="009A5190"/>
    <w:rsid w:val="00BB13D2"/>
    <w:rsid w:val="00C763A7"/>
    <w:rsid w:val="00D7103D"/>
    <w:rsid w:val="00DC685A"/>
    <w:rsid w:val="00DF116C"/>
    <w:rsid w:val="00E3361D"/>
    <w:rsid w:val="00F72F9B"/>
    <w:rsid w:val="00F9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D1DFA"/>
  <w15:chartTrackingRefBased/>
  <w15:docId w15:val="{B578E80C-D21E-4E73-ABB7-57E82F83A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13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13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13D2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C685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685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685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8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sba.gov/dataset/ppp-foia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huduser.gov/portal/periodicals/cityscpe/vol22num1/ch12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1F93D-D3FE-4C61-BEB6-39C22E5E8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Jingbo Hou (Student)</dc:creator>
  <cp:keywords/>
  <dc:description/>
  <cp:lastModifiedBy>Jingbo Hou (Student)</cp:lastModifiedBy>
  <cp:revision>9</cp:revision>
  <dcterms:created xsi:type="dcterms:W3CDTF">2022-06-02T17:33:00Z</dcterms:created>
  <dcterms:modified xsi:type="dcterms:W3CDTF">2022-06-02T21:59:00Z</dcterms:modified>
</cp:coreProperties>
</file>