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2ABE" w14:textId="782AB1A4" w:rsidR="00B8785E" w:rsidRPr="009B6F08" w:rsidRDefault="00DA79EE" w:rsidP="00631A13">
      <w:pPr>
        <w:spacing w:before="120" w:after="120"/>
        <w:jc w:val="center"/>
        <w:rPr>
          <w:sz w:val="22"/>
          <w:szCs w:val="22"/>
        </w:rPr>
      </w:pPr>
      <w:r w:rsidRPr="00DA5944">
        <w:rPr>
          <w:sz w:val="32"/>
          <w:szCs w:val="32"/>
        </w:rPr>
        <w:t>Analy</w:t>
      </w:r>
      <w:r w:rsidR="00826E95" w:rsidRPr="00DA5944">
        <w:rPr>
          <w:sz w:val="32"/>
          <w:szCs w:val="32"/>
        </w:rPr>
        <w:t>s</w:t>
      </w:r>
      <w:r w:rsidRPr="00DA5944">
        <w:rPr>
          <w:sz w:val="32"/>
          <w:szCs w:val="32"/>
        </w:rPr>
        <w:t>ing</w:t>
      </w:r>
      <w:r w:rsidR="00587B18" w:rsidRPr="009B6F08">
        <w:rPr>
          <w:sz w:val="32"/>
          <w:szCs w:val="32"/>
          <w:lang w:val="en-US"/>
        </w:rPr>
        <w:t xml:space="preserve"> Political </w:t>
      </w:r>
      <w:r w:rsidR="006B78B0">
        <w:rPr>
          <w:sz w:val="32"/>
          <w:szCs w:val="32"/>
          <w:lang w:val="en-US"/>
        </w:rPr>
        <w:t>Executives</w:t>
      </w:r>
      <w:r w:rsidR="00587B18" w:rsidRPr="009B6F08">
        <w:rPr>
          <w:sz w:val="22"/>
          <w:szCs w:val="22"/>
        </w:rPr>
        <w:t xml:space="preserve"> </w:t>
      </w:r>
      <w:r w:rsidR="00DE72FB" w:rsidRPr="009B6F08">
        <w:rPr>
          <w:sz w:val="32"/>
          <w:szCs w:val="32"/>
          <w:lang w:val="en-US"/>
        </w:rPr>
        <w:t>with AI</w:t>
      </w:r>
    </w:p>
    <w:p w14:paraId="65BFD94D" w14:textId="004869E9" w:rsidR="00F0766C" w:rsidRPr="009B6F08" w:rsidRDefault="00F0766C" w:rsidP="006264C1">
      <w:pPr>
        <w:spacing w:before="120" w:after="120"/>
        <w:jc w:val="center"/>
        <w:rPr>
          <w:sz w:val="20"/>
          <w:szCs w:val="20"/>
        </w:rPr>
      </w:pPr>
      <w:r w:rsidRPr="009B6F08">
        <w:rPr>
          <w:sz w:val="20"/>
          <w:szCs w:val="20"/>
        </w:rPr>
        <w:t>Shuai Zhao</w:t>
      </w:r>
      <w:bookmarkStart w:id="0" w:name="_Hlk98792372"/>
      <w:r w:rsidR="001D0F75" w:rsidRPr="009B6F08">
        <w:rPr>
          <w:sz w:val="20"/>
          <w:szCs w:val="20"/>
          <w:vertAlign w:val="superscript"/>
        </w:rPr>
        <w:t>1</w:t>
      </w:r>
      <w:bookmarkEnd w:id="0"/>
      <w:r w:rsidRPr="009B6F08">
        <w:rPr>
          <w:sz w:val="20"/>
          <w:szCs w:val="20"/>
        </w:rPr>
        <w:t xml:space="preserve">, </w:t>
      </w:r>
      <w:proofErr w:type="spellStart"/>
      <w:r w:rsidR="000A6231">
        <w:rPr>
          <w:sz w:val="20"/>
          <w:szCs w:val="20"/>
        </w:rPr>
        <w:t>Shalendra</w:t>
      </w:r>
      <w:proofErr w:type="spellEnd"/>
      <w:r w:rsidR="000A6231">
        <w:rPr>
          <w:sz w:val="20"/>
          <w:szCs w:val="20"/>
        </w:rPr>
        <w:t xml:space="preserve"> Sharma and </w:t>
      </w:r>
      <w:proofErr w:type="spellStart"/>
      <w:r w:rsidRPr="009B6F08">
        <w:rPr>
          <w:sz w:val="20"/>
          <w:szCs w:val="20"/>
        </w:rPr>
        <w:t>Jin</w:t>
      </w:r>
      <w:proofErr w:type="spellEnd"/>
      <w:r w:rsidRPr="009B6F08">
        <w:rPr>
          <w:sz w:val="20"/>
          <w:szCs w:val="20"/>
        </w:rPr>
        <w:t xml:space="preserve"> Xu</w:t>
      </w:r>
    </w:p>
    <w:p w14:paraId="77FF6E41" w14:textId="4C9EEBC3" w:rsidR="00F0766C" w:rsidRPr="009B6F08" w:rsidRDefault="00B84FB0" w:rsidP="006264C1">
      <w:pPr>
        <w:spacing w:before="120" w:after="120"/>
        <w:jc w:val="center"/>
        <w:rPr>
          <w:sz w:val="20"/>
          <w:szCs w:val="20"/>
        </w:rPr>
      </w:pPr>
      <w:r w:rsidRPr="009B6F08">
        <w:rPr>
          <w:sz w:val="20"/>
          <w:szCs w:val="20"/>
        </w:rPr>
        <w:t>Shenzhen University</w:t>
      </w:r>
      <w:r w:rsidRPr="009B6F08">
        <w:rPr>
          <w:sz w:val="20"/>
          <w:szCs w:val="20"/>
          <w:vertAlign w:val="superscript"/>
        </w:rPr>
        <w:t>1</w:t>
      </w:r>
      <w:r w:rsidRPr="009B6F08">
        <w:rPr>
          <w:sz w:val="20"/>
          <w:szCs w:val="20"/>
        </w:rPr>
        <w:t xml:space="preserve">, </w:t>
      </w:r>
      <w:proofErr w:type="spellStart"/>
      <w:r w:rsidR="00F0766C" w:rsidRPr="009B6F08">
        <w:rPr>
          <w:sz w:val="20"/>
          <w:szCs w:val="20"/>
        </w:rPr>
        <w:t>Lingnan</w:t>
      </w:r>
      <w:proofErr w:type="spellEnd"/>
      <w:r w:rsidR="00F0766C" w:rsidRPr="009B6F08">
        <w:rPr>
          <w:sz w:val="20"/>
          <w:szCs w:val="20"/>
        </w:rPr>
        <w:t xml:space="preserve"> University</w:t>
      </w:r>
      <w:r w:rsidR="001D0F75" w:rsidRPr="009B6F08">
        <w:rPr>
          <w:sz w:val="20"/>
          <w:szCs w:val="20"/>
          <w:vertAlign w:val="superscript"/>
        </w:rPr>
        <w:t>1</w:t>
      </w:r>
      <w:r w:rsidR="002254DD" w:rsidRPr="009B6F08">
        <w:rPr>
          <w:sz w:val="20"/>
          <w:szCs w:val="20"/>
        </w:rPr>
        <w:t xml:space="preserve">, </w:t>
      </w:r>
    </w:p>
    <w:p w14:paraId="003AB3AA" w14:textId="04738AB4" w:rsidR="00F0766C" w:rsidRPr="00A82E76" w:rsidRDefault="00E53321" w:rsidP="006264C1">
      <w:pPr>
        <w:spacing w:before="120" w:after="120"/>
        <w:jc w:val="center"/>
        <w:rPr>
          <w:sz w:val="20"/>
          <w:szCs w:val="20"/>
          <w:lang w:val="en-US"/>
        </w:rPr>
      </w:pPr>
      <w:hyperlink r:id="rId8" w:history="1">
        <w:r w:rsidR="003A4061" w:rsidRPr="009B6F08">
          <w:rPr>
            <w:rStyle w:val="a4"/>
            <w:sz w:val="20"/>
            <w:szCs w:val="20"/>
          </w:rPr>
          <w:t>shuaizhao@ln.hk</w:t>
        </w:r>
      </w:hyperlink>
      <w:r w:rsidR="002254DD" w:rsidRPr="009B6F08">
        <w:rPr>
          <w:rStyle w:val="a4"/>
          <w:sz w:val="20"/>
          <w:szCs w:val="20"/>
        </w:rPr>
        <w:t xml:space="preserve">, </w:t>
      </w:r>
      <w:hyperlink r:id="rId9" w:history="1">
        <w:r w:rsidR="00A82E76" w:rsidRPr="0048101E">
          <w:rPr>
            <w:rStyle w:val="a4"/>
            <w:sz w:val="20"/>
            <w:szCs w:val="20"/>
          </w:rPr>
          <w:t>shalendrasharma@ln.edu.hk</w:t>
        </w:r>
      </w:hyperlink>
      <w:r w:rsidR="00A82E76">
        <w:rPr>
          <w:rStyle w:val="a4"/>
          <w:rFonts w:ascii="宋体" w:eastAsia="宋体" w:hAnsi="宋体" w:cs="宋体"/>
          <w:sz w:val="20"/>
          <w:szCs w:val="20"/>
          <w:lang w:val="en-US"/>
        </w:rPr>
        <w:t>,</w:t>
      </w:r>
      <w:r w:rsidR="00A82E76">
        <w:rPr>
          <w:rStyle w:val="a4"/>
          <w:rFonts w:eastAsia="宋体" w:hint="cs"/>
          <w:sz w:val="20"/>
          <w:szCs w:val="20"/>
          <w:lang w:val="en-US"/>
        </w:rPr>
        <w:t xml:space="preserve"> </w:t>
      </w:r>
      <w:r w:rsidR="00A82E76">
        <w:rPr>
          <w:rStyle w:val="a4"/>
          <w:rFonts w:eastAsia="宋体"/>
          <w:sz w:val="20"/>
          <w:szCs w:val="20"/>
          <w:lang w:val="en-US"/>
        </w:rPr>
        <w:t>jinxu@dgut.edu.cn</w:t>
      </w:r>
    </w:p>
    <w:p w14:paraId="652797FC" w14:textId="6FA1CC2E" w:rsidR="00F0766C" w:rsidRPr="009B6F08" w:rsidRDefault="00F0766C" w:rsidP="006264C1">
      <w:pPr>
        <w:spacing w:before="120" w:after="120"/>
        <w:jc w:val="center"/>
        <w:rPr>
          <w:b/>
          <w:sz w:val="20"/>
          <w:szCs w:val="20"/>
          <w:lang w:val="en-US"/>
        </w:rPr>
      </w:pPr>
      <w:r w:rsidRPr="009B6F08">
        <w:rPr>
          <w:b/>
          <w:sz w:val="20"/>
          <w:szCs w:val="20"/>
          <w:lang w:val="en-US"/>
        </w:rPr>
        <w:t>Abstract</w:t>
      </w:r>
    </w:p>
    <w:p w14:paraId="2B8E1E9B" w14:textId="56530795" w:rsidR="008B7A9D" w:rsidRDefault="008B7A9D" w:rsidP="001174C6">
      <w:pPr>
        <w:spacing w:before="120" w:after="120"/>
        <w:jc w:val="both"/>
        <w:rPr>
          <w:rFonts w:eastAsia="等线"/>
          <w:sz w:val="20"/>
          <w:szCs w:val="20"/>
        </w:rPr>
      </w:pPr>
      <w:r w:rsidRPr="00E853B6">
        <w:rPr>
          <w:rFonts w:eastAsia="等线"/>
          <w:sz w:val="20"/>
          <w:szCs w:val="20"/>
        </w:rPr>
        <w:t xml:space="preserve">This study uses advanced mathematical and statistical models to test a number of hypotheses regarding political executives. Specifically, it analyses the impact these powerful leaders have on economic growth by using leaders’ data from the </w:t>
      </w:r>
      <w:proofErr w:type="spellStart"/>
      <w:r w:rsidRPr="00E853B6">
        <w:rPr>
          <w:rFonts w:eastAsia="等线"/>
          <w:sz w:val="20"/>
          <w:szCs w:val="20"/>
        </w:rPr>
        <w:t>Archigos</w:t>
      </w:r>
      <w:proofErr w:type="spellEnd"/>
      <w:r w:rsidRPr="00E853B6">
        <w:rPr>
          <w:rFonts w:eastAsia="等线"/>
          <w:sz w:val="20"/>
          <w:szCs w:val="20"/>
        </w:rPr>
        <w:t xml:space="preserve"> database from 1835 to the end of 2015. The data is modelled by the </w:t>
      </w:r>
      <w:proofErr w:type="spellStart"/>
      <w:r w:rsidRPr="00E853B6">
        <w:rPr>
          <w:rFonts w:eastAsia="等线"/>
          <w:sz w:val="20"/>
          <w:szCs w:val="20"/>
        </w:rPr>
        <w:t>AutoGluon</w:t>
      </w:r>
      <w:proofErr w:type="spellEnd"/>
      <w:r w:rsidRPr="00E853B6">
        <w:rPr>
          <w:rFonts w:eastAsia="等线"/>
          <w:sz w:val="20"/>
          <w:szCs w:val="20"/>
        </w:rPr>
        <w:t>, which was developed by Amazon through machine learning, and deep learning. Automated Machine Learning (</w:t>
      </w:r>
      <w:proofErr w:type="spellStart"/>
      <w:r w:rsidRPr="00E853B6">
        <w:rPr>
          <w:rFonts w:eastAsia="等线"/>
          <w:sz w:val="20"/>
          <w:szCs w:val="20"/>
        </w:rPr>
        <w:t>AutoML</w:t>
      </w:r>
      <w:proofErr w:type="spellEnd"/>
      <w:r w:rsidRPr="00E853B6">
        <w:rPr>
          <w:rFonts w:eastAsia="等线"/>
          <w:sz w:val="20"/>
          <w:szCs w:val="20"/>
        </w:rPr>
        <w:t xml:space="preserve">) and </w:t>
      </w:r>
      <w:proofErr w:type="spellStart"/>
      <w:r w:rsidRPr="00E853B6">
        <w:rPr>
          <w:rFonts w:eastAsia="等线"/>
          <w:sz w:val="20"/>
          <w:szCs w:val="20"/>
        </w:rPr>
        <w:t>AutoGluon</w:t>
      </w:r>
      <w:proofErr w:type="spellEnd"/>
      <w:r w:rsidRPr="00E853B6">
        <w:rPr>
          <w:rFonts w:eastAsia="等线"/>
          <w:sz w:val="20"/>
          <w:szCs w:val="20"/>
        </w:rPr>
        <w:t xml:space="preserve"> automatically extract features from the data and then use multiple classifiers to train the data. Use a linear regression model and classification model to establish the relationship between leaders and economic growth (GDP per capita growth), and to clarify the relationship between their characteristics and economic growth from a machine learning perspective. Our work may show as a model or signal for collaboration between the fields of statistics and artificial intelligence (AI) that can light up the way for statisticians and economists.</w:t>
      </w:r>
    </w:p>
    <w:p w14:paraId="7C00329C" w14:textId="1A8DAB6E" w:rsidR="00B8785E" w:rsidRPr="0092307B" w:rsidRDefault="0066391F" w:rsidP="005012F8">
      <w:pPr>
        <w:spacing w:before="120" w:after="120"/>
        <w:jc w:val="both"/>
        <w:rPr>
          <w:rFonts w:eastAsia="等线"/>
          <w:sz w:val="20"/>
          <w:szCs w:val="20"/>
        </w:rPr>
      </w:pPr>
      <w:r w:rsidRPr="0092307B">
        <w:rPr>
          <w:rFonts w:eastAsia="等线"/>
          <w:sz w:val="20"/>
          <w:szCs w:val="20"/>
        </w:rPr>
        <w:t xml:space="preserve">(code can be found in </w:t>
      </w:r>
      <w:proofErr w:type="spellStart"/>
      <w:r w:rsidR="003E1C31" w:rsidRPr="0092307B">
        <w:rPr>
          <w:rFonts w:eastAsia="等线"/>
          <w:sz w:val="20"/>
          <w:szCs w:val="20"/>
        </w:rPr>
        <w:t>github</w:t>
      </w:r>
      <w:proofErr w:type="spellEnd"/>
      <w:r w:rsidR="003E1C31" w:rsidRPr="0092307B">
        <w:rPr>
          <w:rFonts w:eastAsia="等线"/>
          <w:sz w:val="20"/>
          <w:szCs w:val="20"/>
        </w:rPr>
        <w:t xml:space="preserve"> </w:t>
      </w:r>
      <w:r w:rsidRPr="0092307B">
        <w:rPr>
          <w:rFonts w:eastAsia="等线"/>
          <w:sz w:val="20"/>
          <w:szCs w:val="20"/>
        </w:rPr>
        <w:t xml:space="preserve">link: </w:t>
      </w:r>
      <w:r w:rsidR="00A12662" w:rsidRPr="0092307B">
        <w:rPr>
          <w:rFonts w:eastAsia="等线"/>
          <w:sz w:val="20"/>
          <w:szCs w:val="20"/>
        </w:rPr>
        <w:t>will show later after code review)</w:t>
      </w:r>
    </w:p>
    <w:p w14:paraId="3E2C70B6" w14:textId="122DA529" w:rsidR="00426168" w:rsidRPr="0092307B" w:rsidRDefault="006558CD" w:rsidP="003F33B0">
      <w:pPr>
        <w:spacing w:before="120" w:after="120"/>
        <w:jc w:val="both"/>
        <w:rPr>
          <w:rFonts w:eastAsia="等线"/>
          <w:b/>
          <w:sz w:val="20"/>
          <w:szCs w:val="20"/>
          <w:lang w:val="en-US"/>
        </w:rPr>
      </w:pPr>
      <w:r w:rsidRPr="0092307B">
        <w:rPr>
          <w:rFonts w:eastAsia="等线"/>
          <w:b/>
          <w:sz w:val="20"/>
          <w:szCs w:val="20"/>
          <w:lang w:val="en-US"/>
        </w:rPr>
        <w:t xml:space="preserve">1. </w:t>
      </w:r>
      <w:r w:rsidR="00F0766C" w:rsidRPr="0092307B">
        <w:rPr>
          <w:rFonts w:eastAsia="等线"/>
          <w:b/>
          <w:sz w:val="20"/>
          <w:szCs w:val="20"/>
          <w:lang w:val="en-US"/>
        </w:rPr>
        <w:t>Introduction</w:t>
      </w:r>
    </w:p>
    <w:p w14:paraId="0D1319AC" w14:textId="1CE98CFA" w:rsidR="001D3106" w:rsidRPr="0096260A" w:rsidRDefault="00426168" w:rsidP="003F33B0">
      <w:pPr>
        <w:spacing w:before="120" w:after="120"/>
        <w:jc w:val="both"/>
        <w:rPr>
          <w:noProof/>
          <w:sz w:val="20"/>
          <w:szCs w:val="20"/>
        </w:rPr>
      </w:pPr>
      <w:r w:rsidRPr="0092307B">
        <w:rPr>
          <w:noProof/>
          <w:sz w:val="20"/>
          <w:szCs w:val="20"/>
        </w:rPr>
        <w:t xml:space="preserve">Leadership is widely </w:t>
      </w:r>
      <w:r w:rsidR="004C7AA3" w:rsidRPr="0092307B">
        <w:rPr>
          <w:noProof/>
          <w:sz w:val="20"/>
          <w:szCs w:val="20"/>
        </w:rPr>
        <w:t xml:space="preserve">investigated </w:t>
      </w:r>
      <w:r w:rsidRPr="0092307B">
        <w:rPr>
          <w:noProof/>
          <w:sz w:val="20"/>
          <w:szCs w:val="20"/>
        </w:rPr>
        <w:t>in sociology, psychology, and organization theory, as well as in political science</w:t>
      </w:r>
      <w:r w:rsidR="000B0EC2" w:rsidRPr="0092307B">
        <w:rPr>
          <w:noProof/>
          <w:sz w:val="20"/>
          <w:szCs w:val="20"/>
        </w:rPr>
        <w:t xml:space="preserve"> </w:t>
      </w:r>
      <w:r w:rsidR="00F22F3D" w:rsidRPr="00972F5B">
        <w:rPr>
          <w:noProof/>
          <w:sz w:val="20"/>
          <w:szCs w:val="20"/>
        </w:rPr>
        <w:fldChar w:fldCharType="begin" w:fldLock="1"/>
      </w:r>
      <w:r w:rsidR="00F22F3D"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F22F3D" w:rsidRPr="00972F5B">
        <w:rPr>
          <w:noProof/>
          <w:sz w:val="20"/>
          <w:szCs w:val="20"/>
        </w:rPr>
        <w:fldChar w:fldCharType="separate"/>
      </w:r>
      <w:r w:rsidR="00F22F3D" w:rsidRPr="0092307B">
        <w:rPr>
          <w:noProof/>
          <w:sz w:val="20"/>
          <w:szCs w:val="20"/>
        </w:rPr>
        <w:t>(Jones 1989)</w:t>
      </w:r>
      <w:r w:rsidR="00F22F3D" w:rsidRPr="00972F5B">
        <w:rPr>
          <w:noProof/>
          <w:sz w:val="20"/>
          <w:szCs w:val="20"/>
        </w:rPr>
        <w:fldChar w:fldCharType="end"/>
      </w:r>
      <w:r w:rsidRPr="0092307B">
        <w:rPr>
          <w:noProof/>
          <w:sz w:val="20"/>
          <w:szCs w:val="20"/>
        </w:rPr>
        <w:t>. In political science, there are several clearly specified subfield, congressional leaders, executive leaders (presidents, governors, and mayors), party leaders, bureaucratic leaders, interest-group leaders, and leaders in various policy areas</w:t>
      </w:r>
      <w:r w:rsidR="000B0EC2" w:rsidRPr="0092307B">
        <w:rPr>
          <w:noProof/>
          <w:sz w:val="20"/>
          <w:szCs w:val="20"/>
        </w:rPr>
        <w:t xml:space="preserve"> </w:t>
      </w:r>
      <w:r w:rsidR="00950B64" w:rsidRPr="00972F5B">
        <w:rPr>
          <w:noProof/>
          <w:sz w:val="20"/>
          <w:szCs w:val="20"/>
        </w:rPr>
        <w:fldChar w:fldCharType="begin" w:fldLock="1"/>
      </w:r>
      <w:r w:rsidR="00F2621C" w:rsidRPr="0092307B">
        <w:rPr>
          <w:noProof/>
          <w:sz w:val="20"/>
          <w:szCs w:val="20"/>
        </w:rPr>
        <w:instrText>ADDIN CSL_CITATION {"citationItems":[{"id":"ITEM-1","itemData":{"ISBN":"0700604073 (alkaline paper)","author":[{"dropping-particle":"","family":"Jones","given":"B. D. (Ed.).","non-dropping-particle":"","parse-names":false,"suffix":""}],"container-title":"Studies in Government &amp; Public.","id":"ITEM-1","issued":{"date-parts":[["1989"]]},"note":"Includes index.\n\nIncludes bibliographical references.","publisher-place":"Lawrence, Kan","title":"Leadership and politics: New perspectives in political science.","type":"article-journal"},"uris":["http://www.mendeley.com/documents/?uuid=9063f164-64e2-4cbf-a05c-b93d61e2cb1a"]}],"mendeley":{"formattedCitation":"(Jones 1989)","plainTextFormattedCitation":"(Jones 1989)","previouslyFormattedCitation":"(Jones 1989)"},"properties":{"noteIndex":0},"schema":"https://github.com/citation-style-language/schema/raw/master/csl-citation.json"}</w:instrText>
      </w:r>
      <w:r w:rsidR="00950B64" w:rsidRPr="00972F5B">
        <w:rPr>
          <w:noProof/>
          <w:sz w:val="20"/>
          <w:szCs w:val="20"/>
        </w:rPr>
        <w:fldChar w:fldCharType="separate"/>
      </w:r>
      <w:r w:rsidR="00950B64" w:rsidRPr="0092307B">
        <w:rPr>
          <w:noProof/>
          <w:sz w:val="20"/>
          <w:szCs w:val="20"/>
        </w:rPr>
        <w:t>(Jones 1989)</w:t>
      </w:r>
      <w:r w:rsidR="00950B64" w:rsidRPr="00972F5B">
        <w:rPr>
          <w:noProof/>
          <w:sz w:val="20"/>
          <w:szCs w:val="20"/>
        </w:rPr>
        <w:fldChar w:fldCharType="end"/>
      </w:r>
      <w:r w:rsidRPr="0092307B">
        <w:rPr>
          <w:noProof/>
          <w:sz w:val="20"/>
          <w:szCs w:val="20"/>
        </w:rPr>
        <w:t>. In this article, we mainly focus on executive leaders, especially presidents.</w:t>
      </w:r>
      <w:r w:rsidR="00E75E9C" w:rsidRPr="00972F5B">
        <w:rPr>
          <w:noProof/>
          <w:sz w:val="20"/>
          <w:szCs w:val="20"/>
        </w:rPr>
        <w:t xml:space="preserve"> </w:t>
      </w:r>
      <w:bookmarkStart w:id="1" w:name="_Hlk100678165"/>
      <w:r w:rsidR="00E75E9C" w:rsidRPr="00972F5B">
        <w:rPr>
          <w:noProof/>
          <w:sz w:val="20"/>
          <w:szCs w:val="20"/>
        </w:rPr>
        <w:t xml:space="preserve">Archigos database is famous among political scholars for research about political leaders. </w:t>
      </w:r>
      <w:r w:rsidR="00AE672F" w:rsidRPr="0092307B">
        <w:rPr>
          <w:noProof/>
          <w:sz w:val="20"/>
          <w:szCs w:val="20"/>
        </w:rPr>
        <w:t xml:space="preserve">In </w:t>
      </w:r>
      <w:r w:rsidR="00AD1D3C">
        <w:rPr>
          <w:noProof/>
          <w:sz w:val="20"/>
          <w:szCs w:val="20"/>
        </w:rPr>
        <w:t xml:space="preserve">conflict and </w:t>
      </w:r>
      <w:r w:rsidR="00AE672F" w:rsidRPr="0092307B">
        <w:rPr>
          <w:noProof/>
          <w:sz w:val="20"/>
          <w:szCs w:val="20"/>
        </w:rPr>
        <w:t>war</w:t>
      </w:r>
      <w:r w:rsidR="008B68AD" w:rsidRPr="0092307B">
        <w:rPr>
          <w:noProof/>
          <w:sz w:val="20"/>
          <w:szCs w:val="20"/>
        </w:rPr>
        <w:t xml:space="preserve">, </w:t>
      </w:r>
      <w:r w:rsidR="00157ABB" w:rsidRPr="0092307B">
        <w:rPr>
          <w:noProof/>
          <w:sz w:val="20"/>
          <w:szCs w:val="20"/>
        </w:rPr>
        <w:t>relationship between regime type, the fate of leaders and war</w:t>
      </w:r>
      <w:r w:rsidR="004A6381" w:rsidRPr="0092307B">
        <w:rPr>
          <w:noProof/>
          <w:sz w:val="20"/>
          <w:szCs w:val="20"/>
        </w:rPr>
        <w:t xml:space="preserve"> </w:t>
      </w:r>
      <w:r w:rsidR="00157ABB" w:rsidRPr="00972F5B">
        <w:rPr>
          <w:noProof/>
          <w:sz w:val="20"/>
          <w:szCs w:val="20"/>
        </w:rPr>
        <w:fldChar w:fldCharType="begin" w:fldLock="1"/>
      </w:r>
      <w:r w:rsidR="00157ABB" w:rsidRPr="0092307B">
        <w:rPr>
          <w:noProof/>
          <w:sz w:val="20"/>
          <w:szCs w:val="20"/>
        </w:rPr>
        <w:instrText>ADDIN CSL_CITATION {"citationItems":[{"id":"ITEM-1","itemData":{"DOI":"10.1017/S0003055410000195","abstract":"W e propose and test a formal model of war and domestic politics, building on recent evidence on the relationship between regime type, the effect of war on the probability of losing office, and the consequences of losing office. The less the outcome of international interaction affects a leader's tenure and the less punitive are the consequences of losing office, the more a leader is willing to make concessions to strike a peaceful bargain. We demonstrate that our theory successfully predicts war involvement among nondemocratic regime types. Moreover, our theory offers an intuitive explanation for the democratic peace. Compared to nondemocratic leaders, the tenure of democratic leaders depends relatively little on the war outcome, and democratic leaders fare relatively well after losing office. Thus, democratic leaders should be more willing and able to avoid war, especially with other democrats. I n the past two decades, the field of international relations has witnessed a burgeoning of research on the relationship between regime type and war, as exemplified most clearly in the vast literature on the democratic peace. In this research, scholars have proposed a wide array of regime-type attributes to explain the conflict propensity of different regime types, but little or no consensus has emerged on the importance or predictive power of these attributes. As the field increasingly recognizes the fruitfulness of shifting the explanatory locus to leaders, we introduce a hitherto unexplored set of regime-type attributes, specifically how war and regime type combine to affect the fate of leaders. From these attributes, we build a new theory to explain the conflict propensity of a broad array of potential regime types that generates an intuitive explanation for the democratic peace. Taking these two features into consideration, our model predicts that peace prevails when the cost of replacing the leader-and therefore his or her survival probability-depends relatively little on the war outcome and when the net gain of staying in office is relatively small. The logic is as follows. Any leader understands that he or she could induce his or her counterpart to prefer peace if he or she makes enough concessions at the bargaining table, but also realizes that such concessions affect his or her own survival. The size of the concessions he or she is willing to make depends on the sensitivity of his or her survival to the share of the pie obtained internationally (eith…","author":[{"dropping-particle":"","family":"Debs, A., &amp; Goemans","given":"H. E.","non-dropping-particle":"","parse-names":false,"suffix":""}],"container-title":"American Political Science Review","id":"ITEM-1","issue":"3","issued":{"date-parts":[["2010"]]},"page":"430-445","title":"Regime type, the fate of leaders, and war","type":"article-journal","volume":"104"},"uris":["http://www.mendeley.com/documents/?uuid=f48e5541-9bae-3415-9e4f-5dfe591214d5"]}],"mendeley":{"formattedCitation":"(Debs, A., &amp; Goemans 2010)","plainTextFormattedCitation":"(Debs, A., &amp; Goemans 2010)","previouslyFormattedCitation":"(Debs, A., &amp; Goemans 2010)"},"properties":{"noteIndex":0},"schema":"https://github.com/citation-style-language/schema/raw/master/csl-citation.json"}</w:instrText>
      </w:r>
      <w:r w:rsidR="00157ABB" w:rsidRPr="00972F5B">
        <w:rPr>
          <w:noProof/>
          <w:sz w:val="20"/>
          <w:szCs w:val="20"/>
        </w:rPr>
        <w:fldChar w:fldCharType="separate"/>
      </w:r>
      <w:r w:rsidR="00157ABB" w:rsidRPr="0092307B">
        <w:rPr>
          <w:noProof/>
          <w:sz w:val="20"/>
          <w:szCs w:val="20"/>
        </w:rPr>
        <w:t>(Debs, A., &amp; Goemans 2010)</w:t>
      </w:r>
      <w:r w:rsidR="00157ABB" w:rsidRPr="00972F5B">
        <w:rPr>
          <w:noProof/>
          <w:sz w:val="20"/>
          <w:szCs w:val="20"/>
        </w:rPr>
        <w:fldChar w:fldCharType="end"/>
      </w:r>
      <w:r w:rsidR="00C32247" w:rsidRPr="0092307B">
        <w:rPr>
          <w:noProof/>
          <w:sz w:val="20"/>
          <w:szCs w:val="20"/>
        </w:rPr>
        <w:t xml:space="preserve">, authoritarian leaders are inclined to fight wars longer than are democratic leaders; democratic leaders select wars  that have a lower risk of defeat than their authoritarian counterparts </w:t>
      </w:r>
      <w:r w:rsidR="00C32247" w:rsidRPr="00972F5B">
        <w:rPr>
          <w:noProof/>
          <w:sz w:val="20"/>
          <w:szCs w:val="20"/>
        </w:rPr>
        <w:fldChar w:fldCharType="begin" w:fldLock="1"/>
      </w:r>
      <w:r w:rsidR="00C32247" w:rsidRPr="0092307B">
        <w:rPr>
          <w:noProof/>
          <w:sz w:val="20"/>
          <w:szCs w:val="20"/>
        </w:rPr>
        <w:instrText>ADDIN CSL_CITATION {"citationItems":[{"id":"ITEM-1","itemData":{"author":[{"dropping-particle":"","family":"Mesquita, B. B., &amp; Siverson","given":"R. M.","non-dropping-particle":"De","parse-names":false,"suffix":""}],"container-title":"American Political Science Review","id":"ITEM-1","issue":"4","issued":{"date-parts":[["1995"]]},"page":"841-855","title":"War and the survival of political leaders: A comparative study of regime types and political accountability","type":"article-journal","volume":"89"},"uris":["http://www.mendeley.com/documents/?uuid=eddc1ad1-0ab0-4fab-8220-dfb52709a68b"]}],"mendeley":{"formattedCitation":"(DeMesquita, B. B., &amp; Siverson 1995)","plainTextFormattedCitation":"(DeMesquita, B. B., &amp; Siverson 1995)","previouslyFormattedCitation":"(DeMesquita, B. B., &amp; Siverson 1995)"},"properties":{"noteIndex":0},"schema":"https://github.com/citation-style-language/schema/raw/master/csl-citation.json"}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(DeMesquita, B. B., &amp; Siverson 1995)</w:t>
      </w:r>
      <w:r w:rsidR="00C32247" w:rsidRPr="00972F5B">
        <w:rPr>
          <w:noProof/>
          <w:sz w:val="20"/>
          <w:szCs w:val="20"/>
        </w:rPr>
        <w:fldChar w:fldCharType="end"/>
      </w:r>
      <w:r w:rsidR="00C32247" w:rsidRPr="0092307B">
        <w:rPr>
          <w:noProof/>
          <w:sz w:val="20"/>
          <w:szCs w:val="20"/>
        </w:rPr>
        <w:t>.</w:t>
      </w:r>
      <w:r w:rsidR="00157ABB" w:rsidRPr="0092307B">
        <w:rPr>
          <w:noProof/>
          <w:sz w:val="20"/>
          <w:szCs w:val="20"/>
        </w:rPr>
        <w:t xml:space="preserve"> </w:t>
      </w:r>
      <w:r w:rsidR="0002466E">
        <w:rPr>
          <w:noProof/>
          <w:sz w:val="20"/>
          <w:szCs w:val="20"/>
        </w:rPr>
        <w:t>Similarly, how proliferation</w:t>
      </w:r>
      <w:r w:rsidR="00C30E9E">
        <w:rPr>
          <w:noProof/>
          <w:sz w:val="20"/>
          <w:szCs w:val="20"/>
        </w:rPr>
        <w:t xml:space="preserve"> </w:t>
      </w:r>
      <w:r w:rsidR="0002466E">
        <w:rPr>
          <w:noProof/>
          <w:sz w:val="20"/>
          <w:szCs w:val="20"/>
        </w:rPr>
        <w:t xml:space="preserve">some </w:t>
      </w:r>
      <w:r w:rsidR="00C32247" w:rsidRPr="0092307B">
        <w:rPr>
          <w:noProof/>
          <w:sz w:val="20"/>
          <w:szCs w:val="20"/>
        </w:rPr>
        <w:t xml:space="preserve">1,342 leaders in office from 1945 to 2000, </w:t>
      </w:r>
      <w:r w:rsidR="0002466E">
        <w:rPr>
          <w:noProof/>
          <w:sz w:val="20"/>
          <w:szCs w:val="20"/>
        </w:rPr>
        <w:t xml:space="preserve">addressed the problem of </w:t>
      </w:r>
      <w:r w:rsidR="00A11C8F">
        <w:rPr>
          <w:noProof/>
          <w:sz w:val="20"/>
          <w:szCs w:val="20"/>
        </w:rPr>
        <w:t xml:space="preserve"> </w:t>
      </w:r>
      <w:r w:rsidR="00C32247" w:rsidRPr="0092307B">
        <w:rPr>
          <w:noProof/>
          <w:sz w:val="20"/>
          <w:szCs w:val="20"/>
        </w:rPr>
        <w:t>nuclear proliferation</w:t>
      </w:r>
      <w:r w:rsidR="0002466E">
        <w:rPr>
          <w:noProof/>
          <w:sz w:val="20"/>
          <w:szCs w:val="20"/>
        </w:rPr>
        <w:t xml:space="preserve"> revealed similar trends</w:t>
      </w:r>
      <w:r w:rsidR="004A6381" w:rsidRPr="0092307B">
        <w:rPr>
          <w:noProof/>
          <w:sz w:val="20"/>
          <w:szCs w:val="20"/>
        </w:rPr>
        <w:t xml:space="preserve"> </w:t>
      </w:r>
      <w:r w:rsidR="00C32247" w:rsidRPr="00972F5B">
        <w:rPr>
          <w:noProof/>
          <w:sz w:val="20"/>
          <w:szCs w:val="20"/>
        </w:rPr>
        <w:fldChar w:fldCharType="begin" w:fldLock="1"/>
      </w:r>
      <w:r w:rsidR="00C32247" w:rsidRPr="0092307B">
        <w:rPr>
          <w:noProof/>
          <w:sz w:val="20"/>
          <w:szCs w:val="20"/>
        </w:rPr>
        <w:instrText>ADDIN CSL_CITATION {"citationItems":[{"id":"ITEM-1","itemData":{"DOI":"10.1086/678308","ISSN":"14682508","abstract":"This article contributes to a growing literature on leaders in international politics by explaining why and how the background experiences of leaders influence nuclear proliferation. Given nuclear weapons' crucial role in world politics, examining the importance of leaders for nuclear proliferation represents a key development in research on leaders. We argue that leaders with a particular experience - participation in a rebellion against the state - are more likely than their nonrebel counterparts to pursue nuclear weapons. Former rebels are aware of the contingency of their rule and more likely to value weapons that could bolster national independence. Drawing on a new dataset on leader participation in rebel activities, we analyze 1,342 leaders in office from 1945 to 2000. The results strongly support our theory, even when accounting for leader selection. Our findings underscore the value in using leaders - not just states - as a unit of analysis in international relations research.","author":[{"dropping-particle":"","family":"Fuhrmann, M., &amp; Horowitz","given":"M. C.","non-dropping-particle":"","parse-names":false,"suffix":""}],"container-title":"Journal of Politics","id":"ITEM-1","issue":"1","issued":{"date-parts":[["2015"]]},"page":"72-87","title":"When leaders matter: Rebel experience and nuclear proliferation","type":"article-journal","volume":"77"},"uris":["http://www.mendeley.com/documents/?uuid=172ac277-b880-493a-9081-ab895ae4cd85"]}],"mendeley":{"formattedCitation":"(Fuhrmann, M., &amp; Horowitz 2015)","plainTextFormattedCitation":"(Fuhrmann, M., &amp; Horowitz 2015)","previouslyFormattedCitation":"(Fuhrmann, M., &amp; Horowitz 2015)"},"properties":{"noteIndex":0},"schema":"https://github.com/citation-style-language/schema/raw/master/csl-citation.json"}</w:instrText>
      </w:r>
      <w:r w:rsidR="00C32247" w:rsidRPr="00972F5B">
        <w:rPr>
          <w:noProof/>
          <w:sz w:val="20"/>
          <w:szCs w:val="20"/>
        </w:rPr>
        <w:fldChar w:fldCharType="separate"/>
      </w:r>
      <w:r w:rsidR="00C32247" w:rsidRPr="0092307B">
        <w:rPr>
          <w:noProof/>
          <w:sz w:val="20"/>
          <w:szCs w:val="20"/>
        </w:rPr>
        <w:t>(Fuhrmann, M., &amp; Horowitz 2015)</w:t>
      </w:r>
      <w:r w:rsidR="00C32247" w:rsidRPr="00972F5B">
        <w:rPr>
          <w:noProof/>
          <w:sz w:val="20"/>
          <w:szCs w:val="20"/>
        </w:rPr>
        <w:fldChar w:fldCharType="end"/>
      </w:r>
      <w:r w:rsidR="00C32247" w:rsidRPr="0092307B">
        <w:rPr>
          <w:noProof/>
          <w:sz w:val="20"/>
          <w:szCs w:val="20"/>
        </w:rPr>
        <w:t>.</w:t>
      </w:r>
      <w:r w:rsidR="004A6381" w:rsidRPr="0092307B">
        <w:rPr>
          <w:noProof/>
          <w:sz w:val="20"/>
          <w:szCs w:val="20"/>
        </w:rPr>
        <w:t xml:space="preserve"> In terms of education</w:t>
      </w:r>
      <w:r w:rsidR="004A6381" w:rsidRPr="00972F5B">
        <w:rPr>
          <w:rFonts w:eastAsia="宋体"/>
          <w:noProof/>
          <w:sz w:val="20"/>
          <w:szCs w:val="20"/>
        </w:rPr>
        <w:t>,</w:t>
      </w:r>
      <w:r w:rsidR="00A622D8" w:rsidRPr="00972F5B">
        <w:rPr>
          <w:rFonts w:eastAsia="宋体"/>
          <w:noProof/>
          <w:sz w:val="20"/>
          <w:szCs w:val="20"/>
        </w:rPr>
        <w:t xml:space="preserve"> </w:t>
      </w:r>
      <w:r w:rsidR="0002466E">
        <w:rPr>
          <w:rFonts w:eastAsia="宋体"/>
          <w:noProof/>
          <w:sz w:val="20"/>
          <w:szCs w:val="20"/>
        </w:rPr>
        <w:t xml:space="preserve">better </w:t>
      </w:r>
      <w:r w:rsidR="00A622D8" w:rsidRPr="0092307B">
        <w:rPr>
          <w:noProof/>
          <w:sz w:val="20"/>
          <w:szCs w:val="20"/>
        </w:rPr>
        <w:t xml:space="preserve">educated leaders </w:t>
      </w:r>
      <w:r w:rsidR="0002466E">
        <w:rPr>
          <w:noProof/>
          <w:sz w:val="20"/>
          <w:szCs w:val="20"/>
        </w:rPr>
        <w:t xml:space="preserve">tend to focus more on </w:t>
      </w:r>
      <w:r w:rsidR="00A622D8" w:rsidRPr="0092307B">
        <w:rPr>
          <w:noProof/>
          <w:sz w:val="20"/>
          <w:szCs w:val="20"/>
        </w:rPr>
        <w:t xml:space="preserve">increasing the quality of government </w:t>
      </w:r>
      <w:r w:rsidR="00A622D8" w:rsidRPr="00972F5B">
        <w:rPr>
          <w:noProof/>
          <w:sz w:val="20"/>
          <w:szCs w:val="20"/>
        </w:rPr>
        <w:fldChar w:fldCharType="begin" w:fldLock="1"/>
      </w:r>
      <w:r w:rsidR="00A622D8" w:rsidRPr="0092307B">
        <w:rPr>
          <w:noProof/>
          <w:sz w:val="20"/>
          <w:szCs w:val="20"/>
        </w:rPr>
        <w:instrText>ADDIN CSL_CITATION {"citationItems":[{"id":"ITEM-1","itemData":{"author":[{"dropping-particle":"","family":"Besley, T., &amp; Reynal-Querol","given":"M.","non-dropping-particle":"","parse-names":false,"suffix":""}],"container-title":"American Political Science Review","id":"ITEM-1","issue":"3","issued":{"date-parts":[["2011"]]},"page":"552-566","title":"Do democracies select more educated leaders?","type":"article-journal","volume":"105"},"uris":["http://www.mendeley.com/documents/?uuid=4f846a5f-85af-4c17-9529-1e4cfbf980aa"]}],"mendeley":{"formattedCitation":"(Besley, T., &amp; Reynal-Querol 2011)","plainTextFormattedCitation":"(Besley, T., &amp; Reynal-Querol 2011)","previouslyFormattedCitation":"(Besley, T., &amp; Reynal-Querol 2011)"},"properties":{"noteIndex":0},"schema":"https://github.com/citation-style-language/schema/raw/master/csl-citation.json"}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(Besley, T., &amp; Reynal-Querol 2011)</w:t>
      </w:r>
      <w:r w:rsidR="00A622D8" w:rsidRPr="00972F5B">
        <w:rPr>
          <w:noProof/>
          <w:sz w:val="20"/>
          <w:szCs w:val="20"/>
        </w:rPr>
        <w:fldChar w:fldCharType="end"/>
      </w:r>
      <w:r w:rsidR="00A622D8" w:rsidRPr="0092307B">
        <w:rPr>
          <w:noProof/>
          <w:sz w:val="20"/>
          <w:szCs w:val="20"/>
        </w:rPr>
        <w:t xml:space="preserve">, and Western-educated leaders significantly improve a country’s democratization prospects or future </w:t>
      </w:r>
      <w:r w:rsidR="00A622D8" w:rsidRPr="00972F5B">
        <w:rPr>
          <w:noProof/>
          <w:sz w:val="20"/>
          <w:szCs w:val="20"/>
        </w:rPr>
        <w:fldChar w:fldCharType="begin" w:fldLock="1"/>
      </w:r>
      <w:r w:rsidR="00A622D8" w:rsidRPr="0092307B">
        <w:rPr>
          <w:noProof/>
          <w:sz w:val="20"/>
          <w:szCs w:val="20"/>
        </w:rPr>
        <w:instrText>ADDIN CSL_CITATION {"citationItems":[{"id":"ITEM-1","itemData":{"DOI":"10.1177/0022002715590878","abstract":"Many theories attempt to explain why some countries democratize and others do not. Existing accounts, however, focus almost exclusively on structural factors and ignore individual leaders. In this article, we argue that leaders educated at Western universities are more likely to democratize than other leaders because Western education socializes leaders to prefer democracy and creates transnational linkages that alter the strategic calculus of democratization. Utilizing an original data set on the specific colleges and universities world leaders attended, we show that Western-educated leaders significantly and substantively improve a country's democratization prospects. Keywords democratization, political leadership, democratic institutions, foreign policy, international organization Are Western-educated leaders linked to democratization? The relevance of this question is indisputable. Indeed, many policy makers assume a positive connection between Western-educated leaders and democracy. For example, US State","author":[{"dropping-particle":"","family":"Gift, T., &amp; Krcmaric","given":"D.","non-dropping-particle":"","parse-names":false,"suffix":""}],"container-title":"Journal of Conflict Resolution","id":"ITEM-1","issue":"3","issued":{"date-parts":[["2017"]]},"page":"671-701","title":"Who democratizes? Western-educated leaders and regime transitions","type":"article-journal","volume":"61"},"uris":["http://www.mendeley.com/documents/?uuid=3aeb7faf-f01f-31d8-924a-97ad5904cf58"]}],"mendeley":{"formattedCitation":"(Gift, T., &amp; Krcmaric 2017)","plainTextFormattedCitation":"(Gift, T., &amp; Krcmaric 2017)","previouslyFormattedCitation":"(Gift, T., &amp; Krcmaric 2017)"},"properties":{"noteIndex":0},"schema":"https://github.com/citation-style-language/schema/raw/master/csl-citation.json"}</w:instrText>
      </w:r>
      <w:r w:rsidR="00A622D8" w:rsidRPr="00972F5B">
        <w:rPr>
          <w:noProof/>
          <w:sz w:val="20"/>
          <w:szCs w:val="20"/>
        </w:rPr>
        <w:fldChar w:fldCharType="separate"/>
      </w:r>
      <w:r w:rsidR="00A622D8" w:rsidRPr="0092307B">
        <w:rPr>
          <w:noProof/>
          <w:sz w:val="20"/>
          <w:szCs w:val="20"/>
        </w:rPr>
        <w:t>(Gift, T., &amp; Krcmaric 2017)</w:t>
      </w:r>
      <w:r w:rsidR="00A622D8" w:rsidRPr="00972F5B">
        <w:rPr>
          <w:noProof/>
          <w:sz w:val="20"/>
          <w:szCs w:val="20"/>
        </w:rPr>
        <w:fldChar w:fldCharType="end"/>
      </w:r>
      <w:r w:rsidR="00A622D8" w:rsidRPr="0092307B">
        <w:rPr>
          <w:noProof/>
          <w:sz w:val="20"/>
          <w:szCs w:val="20"/>
        </w:rPr>
        <w:t xml:space="preserve">. </w:t>
      </w:r>
      <w:r w:rsidR="0002466E">
        <w:rPr>
          <w:noProof/>
          <w:sz w:val="20"/>
          <w:szCs w:val="20"/>
        </w:rPr>
        <w:t xml:space="preserve">With reference to </w:t>
      </w:r>
      <w:r w:rsidR="0056732B" w:rsidRPr="0092307B">
        <w:rPr>
          <w:noProof/>
          <w:sz w:val="20"/>
          <w:szCs w:val="20"/>
        </w:rPr>
        <w:t xml:space="preserve">policies, </w:t>
      </w:r>
      <w:r w:rsidR="00E75E9C" w:rsidRPr="00972F5B">
        <w:rPr>
          <w:noProof/>
          <w:sz w:val="20"/>
          <w:szCs w:val="20"/>
        </w:rPr>
        <w:t xml:space="preserve">political executives' life experiences influence their policy choices when they </w:t>
      </w:r>
      <w:r w:rsidR="0002466E">
        <w:rPr>
          <w:noProof/>
          <w:sz w:val="20"/>
          <w:szCs w:val="20"/>
        </w:rPr>
        <w:t>acquire</w:t>
      </w:r>
      <w:r w:rsidR="00E75E9C" w:rsidRPr="00972F5B">
        <w:rPr>
          <w:noProof/>
          <w:sz w:val="20"/>
          <w:szCs w:val="20"/>
        </w:rPr>
        <w:t xml:space="preserve"> power</w:t>
      </w:r>
      <w:r w:rsidR="0056732B" w:rsidRPr="0092307B">
        <w:rPr>
          <w:noProof/>
          <w:sz w:val="20"/>
          <w:szCs w:val="20"/>
        </w:rPr>
        <w:t xml:space="preserve"> </w:t>
      </w:r>
      <w:r w:rsidR="00E75E9C" w:rsidRPr="00972F5B">
        <w:rPr>
          <w:noProof/>
          <w:sz w:val="20"/>
          <w:szCs w:val="20"/>
        </w:rPr>
        <w:fldChar w:fldCharType="begin" w:fldLock="1"/>
      </w:r>
      <w:r w:rsidR="008649D7" w:rsidRPr="0092307B">
        <w:rPr>
          <w:noProof/>
          <w:sz w:val="20"/>
          <w:szCs w:val="20"/>
        </w:rPr>
        <w:instrText>ADDIN CSL_CITATION {"citationItems":[{"id":"ITEM-1","itemData":{"DOI":"10.1017/S0020818314000046","ISSN":"15315088","abstract":"Policy-makers and the electorate assume political executives' life experiences affect their policy choices once in office. Recent international relations work on leaders focuses almost entirely on how political institutions shape leaders' choices rather than on leaders' personal attributes and how they influence policy choices. This article focuses the analytic lens on leaders and their personal backgrounds. We theorize that the prior military background of a leader is an important life experience with direct relevance for how leaders evaluate the utility of using military force. We test several propositions employing a new data set, building on Archigos, that encompasses the life background characteristics of more than 2,500 heads of state from 1875 to 2004. The results show that the leaders most likely to initiate militarized disputes and wars are those with prior military service but no combat experience, as well as former rebels. © The IO Foundation 2014.","author":[{"dropping-particle":"","family":"Horowitz, M. C., &amp; Stam","given":"A. C.","non-dropping-particle":"","parse-names":false,"suffix":""}],"container-title":"International Organization","id":"ITEM-1","issue":"3","issued":{"date-parts":[["2014"]]},"page":"527-559","title":"How prior military experience influences the future militarized behavior of leaders","type":"article-journal","volume":"68"},"uris":["http://www.mendeley.com/documents/?uuid=559fb6e9-7624-482a-aa4a-de912cb6969e"]}],"mendeley":{"formattedCitation":"(Horowitz, M. C., &amp; Stam 2014)","plainTextFormattedCitation":"(Horowitz, M. C., &amp; Stam 2014)","previouslyFormattedCitation":"(Horowitz, M. C., &amp; Stam 2014)"},"properties":{"noteIndex":0},"schema":"https://github.com/citation-style-language/schema/raw/master/csl-citation.json"}</w:instrText>
      </w:r>
      <w:r w:rsidR="00E75E9C" w:rsidRPr="00972F5B">
        <w:rPr>
          <w:noProof/>
          <w:sz w:val="20"/>
          <w:szCs w:val="20"/>
        </w:rPr>
        <w:fldChar w:fldCharType="separate"/>
      </w:r>
      <w:r w:rsidR="00350143" w:rsidRPr="0092307B">
        <w:rPr>
          <w:noProof/>
          <w:sz w:val="20"/>
          <w:szCs w:val="20"/>
        </w:rPr>
        <w:t>(Horowitz, M. C., &amp; Stam 2014)</w:t>
      </w:r>
      <w:r w:rsidR="00E75E9C" w:rsidRPr="00972F5B">
        <w:rPr>
          <w:noProof/>
          <w:sz w:val="20"/>
          <w:szCs w:val="20"/>
        </w:rPr>
        <w:fldChar w:fldCharType="end"/>
      </w:r>
      <w:r w:rsidR="00CA4DC4" w:rsidRPr="0092307B">
        <w:rPr>
          <w:noProof/>
          <w:sz w:val="20"/>
          <w:szCs w:val="20"/>
        </w:rPr>
        <w:t xml:space="preserve">, and international institutions influence on domestic politics </w:t>
      </w:r>
      <w:r w:rsidR="00CA4DC4" w:rsidRPr="00972F5B">
        <w:rPr>
          <w:noProof/>
          <w:sz w:val="20"/>
          <w:szCs w:val="20"/>
        </w:rPr>
        <w:fldChar w:fldCharType="begin" w:fldLock="1"/>
      </w:r>
      <w:r w:rsidR="00CA4DC4" w:rsidRPr="0092307B">
        <w:rPr>
          <w:noProof/>
          <w:sz w:val="20"/>
          <w:szCs w:val="20"/>
        </w:rPr>
        <w:instrText>ADDIN CSL_CITATION {"citationItems":[{"id":"ITEM-1","itemData":{"DOI":"10.1017/S0022381613001278","ISSN":"00223816","abstract":"How do domestic politics influence the formation of international institutions, and how do international institutions shape domestic politics? These questions cannot be answered in isolation because national leaders form and join international institutions to advance their domestic interests. We illuminate the relationship between international institutions and domestic politics by analyzing whether preferential trading agreements (PTAs) promote liberal economic reform. In developing countries, leaders engage in PTA negotiations with major powers (European Union and United States) when these leaders want to implement reforms but cannot do so due to domestic political opposition and a lack of credible commitment. PTA negotiations promote economic reform by enabling credible commitment and allowing the leader to condition the implementation of the PTA on liberal policies. © 2013 Southern Political Science Association.","author":[{"dropping-particle":"","family":"Baccini, L., &amp; Urpelainen","given":"J.","non-dropping-particle":"","parse-names":false,"suffix":""}],"container-title":"Journal of Politics","id":"ITEM-1","issue":"1","issued":{"date-parts":[["2014"]]},"page":"195-214","title":"International institutions and domestic politics: Can preferential trading agreements help leaders promote economic reform?","type":"article-journal","volume":"76"},"uris":["http://www.mendeley.com/documents/?uuid=134fe57b-2861-4a40-a64b-ab5eabb26cf1"]}],"mendeley":{"formattedCitation":"(Baccini, L., &amp; Urpelainen 2014)","plainTextFormattedCitation":"(Baccini, L., &amp; Urpelainen 2014)","previouslyFormattedCitation":"(Baccini, L., &amp; Urpelainen 2014)"},"properties":{"noteIndex":0},"schema":"https://github.com/citation-style-language/schema/raw/master/csl-citation.json"}</w:instrText>
      </w:r>
      <w:r w:rsidR="00CA4DC4" w:rsidRPr="00972F5B">
        <w:rPr>
          <w:noProof/>
          <w:sz w:val="20"/>
          <w:szCs w:val="20"/>
        </w:rPr>
        <w:fldChar w:fldCharType="separate"/>
      </w:r>
      <w:r w:rsidR="00CA4DC4" w:rsidRPr="0092307B">
        <w:rPr>
          <w:noProof/>
          <w:sz w:val="20"/>
          <w:szCs w:val="20"/>
        </w:rPr>
        <w:t>(Baccini, L., &amp; Urpelainen 2014)</w:t>
      </w:r>
      <w:r w:rsidR="00CA4DC4" w:rsidRPr="00972F5B">
        <w:rPr>
          <w:noProof/>
          <w:sz w:val="20"/>
          <w:szCs w:val="20"/>
        </w:rPr>
        <w:fldChar w:fldCharType="end"/>
      </w:r>
      <w:r w:rsidR="00CA4DC4" w:rsidRPr="0092307B">
        <w:rPr>
          <w:noProof/>
          <w:sz w:val="20"/>
          <w:szCs w:val="20"/>
        </w:rPr>
        <w:t>.</w:t>
      </w:r>
      <w:r w:rsidR="00E75E9C" w:rsidRPr="00972F5B">
        <w:rPr>
          <w:noProof/>
          <w:sz w:val="20"/>
          <w:szCs w:val="20"/>
        </w:rPr>
        <w:t xml:space="preserve"> </w:t>
      </w:r>
      <w:r w:rsidR="0002466E">
        <w:rPr>
          <w:noProof/>
          <w:sz w:val="20"/>
          <w:szCs w:val="20"/>
        </w:rPr>
        <w:t>L</w:t>
      </w:r>
      <w:r w:rsidR="003A7FD9" w:rsidRPr="00972F5B">
        <w:rPr>
          <w:noProof/>
          <w:sz w:val="20"/>
          <w:szCs w:val="20"/>
        </w:rPr>
        <w:t xml:space="preserve">eaders who are less likely to be replaced are less likely to reform institutions </w:t>
      </w:r>
      <w:r w:rsidR="0002466E">
        <w:rPr>
          <w:noProof/>
          <w:sz w:val="20"/>
          <w:szCs w:val="20"/>
        </w:rPr>
        <w:t xml:space="preserve">that may potentially </w:t>
      </w:r>
      <w:r w:rsidR="003A7FD9" w:rsidRPr="00972F5B">
        <w:rPr>
          <w:noProof/>
          <w:sz w:val="20"/>
          <w:szCs w:val="20"/>
        </w:rPr>
        <w:t>constrain executive power</w:t>
      </w:r>
      <w:r w:rsidR="00CA4DC4" w:rsidRPr="0092307B">
        <w:rPr>
          <w:noProof/>
          <w:sz w:val="20"/>
          <w:szCs w:val="20"/>
        </w:rPr>
        <w:t xml:space="preserve"> </w:t>
      </w:r>
      <w:r w:rsidR="003A7FD9" w:rsidRPr="00972F5B">
        <w:rPr>
          <w:noProof/>
          <w:sz w:val="20"/>
          <w:szCs w:val="20"/>
        </w:rPr>
        <w:fldChar w:fldCharType="begin" w:fldLock="1"/>
      </w:r>
      <w:r w:rsidR="00CB3ECF" w:rsidRPr="0092307B">
        <w:rPr>
          <w:noProof/>
          <w:sz w:val="20"/>
          <w:szCs w:val="20"/>
        </w:rPr>
        <w:instrText>ADDIN CSL_CITATION {"citationItems":[{"id":"ITEM-1","itemData":{"DOI":"10.1111/ecca.12208","abstract":"Strengthening executive constraints is one of the key means of improving political governance. This paper argues that resilient leaders who face a lower probability of being replaced are less likely to reform institutions in the direction of constraining executive power. We test this idea empirically using data on leaders since 1875 using two proxies of resilience: whether a leader survives long enough to die in office, and whether recent natural disasters occur during the leader's tenure. We show that both are associated with lower rates of leader turnover and a lower probability of a transition to strong executive constraints. This effect is robust across a wide range of specifications. Moreover, in line with the theory, it is specific to strengthening executive constraints rather than generalized political reform.","author":[{"dropping-particle":"","family":"Besley, T., Persson, T., &amp; Reynal‐Querol","given":"M.","non-dropping-particle":"","parse-names":false,"suffix":""}],"container-title":"Economica","id":"ITEM-1","issue":"332","issued":{"date-parts":[["2016"]]},"page":"584-623","title":"Resilient leaders and institutional reform: Theory and evidence.","type":"article-journal","volume":"83"},"uris":["http://www.mendeley.com/documents/?uuid=ca6a751e-a10a-3c89-8090-db07eb57af5e"]}],"mendeley":{"formattedCitation":"(Besley, T., Persson, T., &amp; Reynal‐Querol 2016)","plainTextFormattedCitation":"(Besley, T., Persson, T., &amp; Reynal‐Querol 2016)","previouslyFormattedCitation":"(Besley, T., Persson, T., &amp; Reynal‐Querol 2016)"},"properties":{"noteIndex":0},"schema":"https://github.com/citation-style-language/schema/raw/master/csl-citation.json"}</w:instrText>
      </w:r>
      <w:r w:rsidR="003A7FD9" w:rsidRPr="00972F5B">
        <w:rPr>
          <w:noProof/>
          <w:sz w:val="20"/>
          <w:szCs w:val="20"/>
        </w:rPr>
        <w:fldChar w:fldCharType="separate"/>
      </w:r>
      <w:r w:rsidR="0075596D" w:rsidRPr="0092307B">
        <w:rPr>
          <w:noProof/>
          <w:sz w:val="20"/>
          <w:szCs w:val="20"/>
        </w:rPr>
        <w:t>(Besley, T., Persson, T., &amp; Reynal‐Querol 2016)</w:t>
      </w:r>
      <w:r w:rsidR="003A7FD9" w:rsidRPr="00972F5B">
        <w:rPr>
          <w:noProof/>
          <w:sz w:val="20"/>
          <w:szCs w:val="20"/>
        </w:rPr>
        <w:fldChar w:fldCharType="end"/>
      </w:r>
      <w:r w:rsidR="003A7FD9" w:rsidRPr="00972F5B">
        <w:rPr>
          <w:noProof/>
          <w:sz w:val="20"/>
          <w:szCs w:val="20"/>
        </w:rPr>
        <w:t>.</w:t>
      </w:r>
      <w:r w:rsidR="00D56FA3" w:rsidRPr="0092307B">
        <w:rPr>
          <w:noProof/>
          <w:sz w:val="20"/>
          <w:szCs w:val="20"/>
        </w:rPr>
        <w:t xml:space="preserve"> </w:t>
      </w:r>
      <w:r w:rsidR="00D56FA3" w:rsidRPr="00972F5B">
        <w:rPr>
          <w:noProof/>
          <w:sz w:val="20"/>
          <w:szCs w:val="20"/>
        </w:rPr>
        <w:t>L</w:t>
      </w:r>
      <w:r w:rsidR="00D56FA3" w:rsidRPr="0092307B">
        <w:rPr>
          <w:noProof/>
          <w:sz w:val="20"/>
          <w:szCs w:val="20"/>
        </w:rPr>
        <w:t xml:space="preserve">eadership turnover and regime change are </w:t>
      </w:r>
      <w:r w:rsidR="00C41877">
        <w:rPr>
          <w:noProof/>
          <w:sz w:val="20"/>
          <w:szCs w:val="20"/>
        </w:rPr>
        <w:t xml:space="preserve">highly </w:t>
      </w:r>
      <w:r w:rsidR="00D56FA3" w:rsidRPr="0092307B">
        <w:rPr>
          <w:noProof/>
          <w:sz w:val="20"/>
          <w:szCs w:val="20"/>
        </w:rPr>
        <w:t>correlated with military force</w:t>
      </w:r>
      <w:r w:rsidR="00C41877">
        <w:rPr>
          <w:noProof/>
          <w:sz w:val="20"/>
          <w:szCs w:val="20"/>
        </w:rPr>
        <w:t>.</w:t>
      </w:r>
      <w:r w:rsidR="00D56FA3" w:rsidRPr="0092307B">
        <w:rPr>
          <w:noProof/>
          <w:sz w:val="20"/>
          <w:szCs w:val="20"/>
        </w:rPr>
        <w:t xml:space="preserve"> </w:t>
      </w:r>
      <w:r w:rsidR="00D56FA3" w:rsidRPr="00972F5B">
        <w:rPr>
          <w:noProof/>
          <w:sz w:val="20"/>
          <w:szCs w:val="20"/>
        </w:rPr>
        <w:fldChar w:fldCharType="begin" w:fldLock="1"/>
      </w:r>
      <w:r w:rsidR="00911B2C" w:rsidRPr="0092307B">
        <w:rPr>
          <w:noProof/>
          <w:sz w:val="20"/>
          <w:szCs w:val="20"/>
        </w:rPr>
        <w:instrText>ADDIN CSL_CITATION {"citationItems":[{"id":"ITEM-1","itemData":{"DOI":"10.1177/0022002718786001","abstract":"Reputational incentives are ubiquitous explanations for war, yet consistent evidence of their effects is elusive for two reasons. First, most work searches for the payment of reputational costs, yet strategic censoring systematically biases observational data against revealing them. Second, the locus of reputation is often ambiguous, yet the choice of leader or state as unit of observation has inferential consequences. Our research design (a) focuses on observable implications of reputational theories in appropriate samples and (b) considers two competing sources of reput</w:instrText>
      </w:r>
      <w:r w:rsidR="00911B2C" w:rsidRPr="00FD321B">
        <w:rPr>
          <w:noProof/>
          <w:sz w:val="20"/>
          <w:szCs w:val="20"/>
        </w:rPr>
        <w:instrText>ational incentives: changes in national leaders and in political institutions. Consistent with our expectations, leadership turnover and regime change are each associated with initially high probabilities that militarized disputes escalate to the use of force before declining over time in the presence of a reasonable expectation of future disputes. Reputations are in evidence, but analysts must look for them in the right place. Keywords militarized disputes, rivalry, political leadership, bargaining Leaders often invoke the maintenance of their reputation, credibility, or prestige when explaining decisions to engage in armed conflict, citing the possibility of challenges or even war tomorro</w:instrText>
      </w:r>
      <w:r w:rsidR="00911B2C" w:rsidRPr="0096260A">
        <w:rPr>
          <w:noProof/>
          <w:sz w:val="20"/>
          <w:szCs w:val="20"/>
        </w:rPr>
        <w:instrText>w if toughness, commitment, or resolve is not shown","author":[{"dropping-particle":"","family":"Wu, C. X., &amp; Wolford","given":"S.","non-dropping-particle":"","parse-names":false,"suffix":""}],"container-title":"Journal of Conflict Resolution","id":"ITEM-1","issue":"10","issued":{"date-parts":[["2018"]]},"page":"2087-2117","title":"Leaders, states, and reputations.","type":"article-journal","volume":"62"},"uris":["http://www.mendeley.com/documents/?uuid=18889fbc-1c93-31f6-901f-18a6a8bec941"]}],"mendeley":{"formattedCitation":"(Wu, C. X., &amp; Wolford 2018)","plainTextFormattedCitation":"(Wu, C. X., &amp; Wolford 2018)","previouslyFormattedCitation":"(Wu, C. X., &amp; Wolford 2018)"},"properties":{"noteIndex":0},"schema":"https://github.com/citation-style-language/schema/raw/master/csl-citation.json"}</w:instrText>
      </w:r>
      <w:r w:rsidR="00D56FA3" w:rsidRPr="00972F5B">
        <w:rPr>
          <w:noProof/>
          <w:sz w:val="20"/>
          <w:szCs w:val="20"/>
        </w:rPr>
        <w:fldChar w:fldCharType="separate"/>
      </w:r>
      <w:r w:rsidR="00D56FA3" w:rsidRPr="0096260A">
        <w:rPr>
          <w:noProof/>
          <w:sz w:val="20"/>
          <w:szCs w:val="20"/>
        </w:rPr>
        <w:t>(Wu, C. X., &amp; Wolford 2018)</w:t>
      </w:r>
      <w:r w:rsidR="00D56FA3" w:rsidRPr="00972F5B">
        <w:rPr>
          <w:noProof/>
          <w:sz w:val="20"/>
          <w:szCs w:val="20"/>
        </w:rPr>
        <w:fldChar w:fldCharType="end"/>
      </w:r>
      <w:r w:rsidR="00D56FA3" w:rsidRPr="0096260A">
        <w:rPr>
          <w:noProof/>
          <w:sz w:val="20"/>
          <w:szCs w:val="20"/>
        </w:rPr>
        <w:t xml:space="preserve">. </w:t>
      </w:r>
      <w:bookmarkEnd w:id="1"/>
    </w:p>
    <w:p w14:paraId="3EDEC235" w14:textId="6E67E6AF" w:rsidR="004A4332" w:rsidRPr="0092307B" w:rsidRDefault="00B15DE4" w:rsidP="003F33B0">
      <w:pPr>
        <w:spacing w:before="120" w:after="120"/>
        <w:jc w:val="both"/>
        <w:rPr>
          <w:rFonts w:eastAsia="等线"/>
          <w:noProof/>
          <w:sz w:val="20"/>
          <w:szCs w:val="20"/>
        </w:rPr>
      </w:pPr>
      <w:r w:rsidRPr="0096260A">
        <w:rPr>
          <w:sz w:val="20"/>
          <w:szCs w:val="20"/>
        </w:rPr>
        <w:t xml:space="preserve"> </w:t>
      </w:r>
      <w:r w:rsidR="00C41877" w:rsidRPr="0096260A">
        <w:rPr>
          <w:sz w:val="20"/>
          <w:szCs w:val="20"/>
        </w:rPr>
        <w:t xml:space="preserve">Some </w:t>
      </w:r>
      <w:r w:rsidRPr="0096260A">
        <w:rPr>
          <w:sz w:val="20"/>
          <w:szCs w:val="20"/>
        </w:rPr>
        <w:t xml:space="preserve">scholars use </w:t>
      </w:r>
      <w:r w:rsidR="00A62A6B" w:rsidRPr="0096260A">
        <w:rPr>
          <w:sz w:val="20"/>
          <w:szCs w:val="20"/>
        </w:rPr>
        <w:t xml:space="preserve">various </w:t>
      </w:r>
      <w:r w:rsidRPr="0096260A">
        <w:rPr>
          <w:sz w:val="20"/>
          <w:szCs w:val="20"/>
        </w:rPr>
        <w:t xml:space="preserve">mathematics and statistical methods to </w:t>
      </w:r>
      <w:r w:rsidR="00A62A6B" w:rsidRPr="0096260A">
        <w:rPr>
          <w:sz w:val="20"/>
          <w:szCs w:val="20"/>
        </w:rPr>
        <w:t>examine</w:t>
      </w:r>
      <w:r w:rsidRPr="0096260A">
        <w:rPr>
          <w:sz w:val="20"/>
          <w:szCs w:val="20"/>
        </w:rPr>
        <w:t xml:space="preserve"> the relationship between leaders and economic </w:t>
      </w:r>
      <w:r w:rsidR="00A62A6B" w:rsidRPr="0096260A">
        <w:rPr>
          <w:sz w:val="20"/>
          <w:szCs w:val="20"/>
        </w:rPr>
        <w:t xml:space="preserve">development and </w:t>
      </w:r>
      <w:r w:rsidRPr="0096260A">
        <w:rPr>
          <w:sz w:val="20"/>
          <w:szCs w:val="20"/>
        </w:rPr>
        <w:t xml:space="preserve">growth. </w:t>
      </w:r>
      <w:r w:rsidR="008D39DD" w:rsidRPr="0092307B">
        <w:rPr>
          <w:rFonts w:eastAsia="等线"/>
          <w:sz w:val="20"/>
          <w:szCs w:val="20"/>
        </w:rPr>
        <w:t>U</w:t>
      </w:r>
      <w:r w:rsidR="00990273" w:rsidRPr="0092307B">
        <w:rPr>
          <w:rFonts w:eastAsia="等线"/>
          <w:sz w:val="20"/>
          <w:szCs w:val="20"/>
        </w:rPr>
        <w:t>s</w:t>
      </w:r>
      <w:r w:rsidR="008D39DD" w:rsidRPr="0092307B">
        <w:rPr>
          <w:rFonts w:eastAsia="等线"/>
          <w:sz w:val="20"/>
          <w:szCs w:val="20"/>
        </w:rPr>
        <w:t>ing</w:t>
      </w:r>
      <w:r w:rsidR="00990273" w:rsidRPr="0092307B">
        <w:rPr>
          <w:rFonts w:eastAsia="等线"/>
          <w:sz w:val="20"/>
          <w:szCs w:val="20"/>
        </w:rPr>
        <w:t xml:space="preserve"> deaths of leaders while in office as a source of exogenous variation in leadership, which means leaders left power randomly due to either natural causes or an accident. To analyse whether these plausibly exogenous leadership transitions are associated with shifts in country growth rates.</w:t>
      </w:r>
      <w:r w:rsidR="003F56DD" w:rsidRPr="003F56DD">
        <w:rPr>
          <w:noProof/>
          <w:sz w:val="20"/>
          <w:szCs w:val="20"/>
        </w:rPr>
        <w:t xml:space="preserve"> </w:t>
      </w:r>
      <w:r w:rsidR="003F56DD" w:rsidRPr="00972F5B">
        <w:rPr>
          <w:noProof/>
          <w:sz w:val="20"/>
          <w:szCs w:val="20"/>
        </w:rPr>
        <w:t xml:space="preserve">Knowing leaders matter for growth in general is very different from knowing which leaders matter for growth </w:t>
      </w:r>
      <w:r w:rsidR="003F56DD" w:rsidRPr="00972F5B">
        <w:rPr>
          <w:noProof/>
          <w:sz w:val="20"/>
          <w:szCs w:val="20"/>
        </w:rPr>
        <w:fldChar w:fldCharType="begin" w:fldLock="1"/>
      </w:r>
      <w:r w:rsidR="003F56DD" w:rsidRPr="0092307B">
        <w:rPr>
          <w:noProof/>
          <w:sz w:val="20"/>
          <w:szCs w:val="20"/>
        </w:rPr>
        <w:instrText>ADDIN CSL_CITATION {"citationItems":[{"id":"ITEM-1","itemData":{"abstract":"National leaders-especially autocratic ones-are often given credit for high average rates of economic growth while they are in office (and draw criticism for poor growth rates). Drawing on the literature assessing the performance of schoolteachers and a simple variance components model, we develop a new methodology to produce optimal (least squares) estimates of each leader's contribution to economic growth (correcting for noise, country effects and regional variation), and we calculate the precision of those estimates. We find that (i) only a small fraction of leaders have a statistically significant positive or negative growth contribution: for the vast majority, we can't separate their contribution from zero; (ii) the average growth rate during a leader's tenure is a [forecast] biased and inaccurate measure of their true growth contribution and for the majority disregarding their growth performance and assuming a zero effect is more accurate; (iii) democratic leaders (not autocratic leaders) are overrepresented in the set of significantly good or bad leaders, largely due to less noisy growth outcomes and (iv) while we do sometimes find sizable growth contributions of celebrated \"benevolent autocrats\", we also find that they are regularly outranked by other less celebrated leaders. Combined, the results cast doubt on our ability to identify good and bad leaders-especially autocratic ones-based on their growth performance.","author":[{"dropping-particle":"","family":"Easterly, W., &amp; Pennings","given":"S.","non-dropping-particle":"","parse-names":false,"suffix":""}],"container-title":"Development Research Institute Working Paper, 94.","id":"ITEM-1","issued":{"date-parts":[["2018"]]},"title":"Shrinking dictators: how much economic growth can we attribute to national leaders","type":"article-journal"},"uris":["http://www.mendeley.com/documents/?uuid=4f0575c3-4c6f-3690-9b78-767d4c197303"]}],"mendeley":{"formattedCitation":"(Easterly, W., &amp; Pennings 2018)","plainTextFormattedCitation":"(Easterly, W., &amp; Pennings 2018)","previouslyFormattedCitation":"(Easterly, W., &amp; Pennings 2018)"},"properties":{"noteIndex":0},"schema":"https://github.com/citation-style-language/schema/raw/master/csl-citation.json"}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2018)</w:t>
      </w:r>
      <w:r w:rsidR="003F56DD" w:rsidRPr="00972F5B">
        <w:rPr>
          <w:noProof/>
          <w:sz w:val="20"/>
          <w:szCs w:val="20"/>
        </w:rPr>
        <w:fldChar w:fldCharType="end"/>
      </w:r>
      <w:r w:rsidR="003F56DD" w:rsidRPr="00972F5B">
        <w:rPr>
          <w:noProof/>
          <w:sz w:val="20"/>
          <w:szCs w:val="20"/>
        </w:rPr>
        <w:t xml:space="preserve">. </w:t>
      </w:r>
      <w:r w:rsidR="00A62A6B">
        <w:rPr>
          <w:noProof/>
          <w:sz w:val="20"/>
          <w:szCs w:val="20"/>
        </w:rPr>
        <w:t>Hence, some have</w:t>
      </w:r>
      <w:r w:rsidR="003F56DD" w:rsidRPr="0092307B">
        <w:rPr>
          <w:noProof/>
          <w:sz w:val="20"/>
          <w:szCs w:val="20"/>
        </w:rPr>
        <w:t xml:space="preserve"> </w:t>
      </w:r>
      <w:r w:rsidR="003F56DD" w:rsidRPr="00972F5B">
        <w:rPr>
          <w:noProof/>
          <w:sz w:val="20"/>
          <w:szCs w:val="20"/>
        </w:rPr>
        <w:t>develop</w:t>
      </w:r>
      <w:r w:rsidR="00A62A6B">
        <w:rPr>
          <w:noProof/>
          <w:sz w:val="20"/>
          <w:szCs w:val="20"/>
        </w:rPr>
        <w:t>ed</w:t>
      </w:r>
      <w:r w:rsidR="003F56DD" w:rsidRPr="00972F5B">
        <w:rPr>
          <w:noProof/>
          <w:sz w:val="20"/>
          <w:szCs w:val="20"/>
        </w:rPr>
        <w:t xml:space="preserve"> a methodology to estimate the growth contribution of individual leaders and calculate its precision </w:t>
      </w:r>
      <w:r w:rsidR="003F56DD" w:rsidRPr="00972F5B">
        <w:rPr>
          <w:noProof/>
          <w:sz w:val="20"/>
          <w:szCs w:val="20"/>
        </w:rPr>
        <w:fldChar w:fldCharType="begin" w:fldLock="1"/>
      </w:r>
      <w:r w:rsidR="003F56DD" w:rsidRPr="0092307B">
        <w:rPr>
          <w:noProof/>
          <w:sz w:val="20"/>
          <w:szCs w:val="20"/>
        </w:rPr>
        <w:instrText>ADDIN CSL_CITATION {"citationItems":[{"id":"ITEM-1","itemData":{"abstract":"Previous literature suggests that leaders matter for growth in general. This paper asks which leaders matter and develops a methodology to estimate the growth contribution of individual leaders and calculate its precision. The findings show that few leaders have statistically significant contributions; it is difficult to know who is good for growth and who is not. The paper also finds that the most intuitive estimate of a leader's contribution-the average growth rate during tenure-is largely useless for measuring his or her true contribution. Consequently, many leaders with statistically significant growth effects are surprises. Moreover, leaders in non-democratic countries are no more likely to be statistically significant than leaders in democratic ones.","author":[{"dropping-particle":"","family":"Easterly, W., &amp; Pennings","given":"S.","non-dropping-particle":"","parse-names":false,"suffix":""}],"container-title":"National Bureau of Economic Research","id":"ITEM-1","issued":{"date-parts":[["2020"]]},"title":"Leader value added: Assessing the growth contribution of individual national leaders (No. w27153)","type":"article-journal"},"uris":["http://www.mendeley.com/documents/?uuid=98d6d4fc-010b-3ab9-9173-e1210a7f83bb"]}],"mendeley":{"formattedCitation":"(Easterly, W., &amp; Pennings 2020)","plainTextFormattedCitation":"(Easterly, W., &amp; Pennings 2020)","previouslyFormattedCitation":"(Easterly, W., &amp; Pennings 2020)"},"properties":{"noteIndex":0},"schema":"https://github.com/citation-style-language/schema/raw/master/csl-citation.json"}</w:instrText>
      </w:r>
      <w:r w:rsidR="003F56DD" w:rsidRPr="00972F5B">
        <w:rPr>
          <w:noProof/>
          <w:sz w:val="20"/>
          <w:szCs w:val="20"/>
        </w:rPr>
        <w:fldChar w:fldCharType="separate"/>
      </w:r>
      <w:r w:rsidR="003F56DD" w:rsidRPr="0092307B">
        <w:rPr>
          <w:noProof/>
          <w:sz w:val="20"/>
          <w:szCs w:val="20"/>
        </w:rPr>
        <w:t>(Easterly, W., &amp; Pennings 2020)</w:t>
      </w:r>
      <w:r w:rsidR="003F56DD" w:rsidRPr="00972F5B">
        <w:rPr>
          <w:noProof/>
          <w:sz w:val="20"/>
          <w:szCs w:val="20"/>
        </w:rPr>
        <w:fldChar w:fldCharType="end"/>
      </w:r>
      <w:r w:rsidR="00A62A6B">
        <w:rPr>
          <w:rFonts w:eastAsia="等线"/>
          <w:sz w:val="20"/>
          <w:szCs w:val="20"/>
        </w:rPr>
        <w:t xml:space="preserve">. Some have </w:t>
      </w:r>
      <w:r w:rsidR="00990273" w:rsidRPr="0092307B">
        <w:rPr>
          <w:rFonts w:eastAsia="等线"/>
          <w:sz w:val="20"/>
          <w:szCs w:val="20"/>
        </w:rPr>
        <w:t>use</w:t>
      </w:r>
      <w:r w:rsidR="00A62A6B">
        <w:rPr>
          <w:rFonts w:eastAsia="等线"/>
          <w:sz w:val="20"/>
          <w:szCs w:val="20"/>
        </w:rPr>
        <w:t>d</w:t>
      </w:r>
      <w:r w:rsidR="00990273" w:rsidRPr="0092307B">
        <w:rPr>
          <w:rFonts w:eastAsia="等线"/>
          <w:sz w:val="20"/>
          <w:szCs w:val="20"/>
        </w:rPr>
        <w:t xml:space="preserve"> the dataset including all national leaders in the post-World War II period, from 1945 to 2000, and growth data from Penn World Tables</w:t>
      </w:r>
      <w:r w:rsidR="000D08BD">
        <w:rPr>
          <w:rFonts w:eastAsia="等线"/>
          <w:sz w:val="20"/>
          <w:szCs w:val="20"/>
        </w:rPr>
        <w:t xml:space="preserve"> </w:t>
      </w:r>
      <w:r w:rsidR="006C13C3">
        <w:rPr>
          <w:rFonts w:eastAsia="等线"/>
          <w:sz w:val="20"/>
          <w:szCs w:val="20"/>
        </w:rPr>
        <w:fldChar w:fldCharType="begin" w:fldLock="1"/>
      </w:r>
      <w:r w:rsidR="000D08BD">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6C13C3">
        <w:rPr>
          <w:rFonts w:eastAsia="等线"/>
          <w:sz w:val="20"/>
          <w:szCs w:val="20"/>
        </w:rPr>
        <w:fldChar w:fldCharType="separate"/>
      </w:r>
      <w:r w:rsidR="006C13C3" w:rsidRPr="006C13C3">
        <w:rPr>
          <w:rFonts w:eastAsia="等线"/>
          <w:noProof/>
          <w:sz w:val="20"/>
          <w:szCs w:val="20"/>
        </w:rPr>
        <w:t>(Jones, B. F., &amp; Olken 2005)</w:t>
      </w:r>
      <w:r w:rsidR="006C13C3">
        <w:rPr>
          <w:rFonts w:eastAsia="等线"/>
          <w:sz w:val="20"/>
          <w:szCs w:val="20"/>
        </w:rPr>
        <w:fldChar w:fldCharType="end"/>
      </w:r>
      <w:r w:rsidR="00990273" w:rsidRPr="0092307B">
        <w:rPr>
          <w:rFonts w:eastAsia="等线"/>
          <w:sz w:val="20"/>
          <w:szCs w:val="20"/>
        </w:rPr>
        <w:t>. Using the 57 leaders’ transitions, the</w:t>
      </w:r>
      <w:r w:rsidR="00A62A6B">
        <w:rPr>
          <w:rFonts w:eastAsia="等线"/>
          <w:sz w:val="20"/>
          <w:szCs w:val="20"/>
        </w:rPr>
        <w:t>ir</w:t>
      </w:r>
      <w:r w:rsidR="00990273" w:rsidRPr="0092307B">
        <w:rPr>
          <w:rFonts w:eastAsia="等线"/>
          <w:sz w:val="20"/>
          <w:szCs w:val="20"/>
        </w:rPr>
        <w:t xml:space="preserve"> results</w:t>
      </w:r>
      <w:r w:rsidR="00A62A6B">
        <w:rPr>
          <w:rFonts w:eastAsia="等线"/>
          <w:sz w:val="20"/>
          <w:szCs w:val="20"/>
        </w:rPr>
        <w:t xml:space="preserve"> confirm</w:t>
      </w:r>
      <w:r w:rsidR="00990273" w:rsidRPr="0092307B">
        <w:rPr>
          <w:rFonts w:eastAsia="等线"/>
          <w:sz w:val="20"/>
          <w:szCs w:val="20"/>
        </w:rPr>
        <w:t xml:space="preserve"> that </w:t>
      </w:r>
      <w:proofErr w:type="gramStart"/>
      <w:r w:rsidR="00990273" w:rsidRPr="0092307B">
        <w:rPr>
          <w:rFonts w:eastAsia="等线"/>
          <w:sz w:val="20"/>
          <w:szCs w:val="20"/>
        </w:rPr>
        <w:t>leaders</w:t>
      </w:r>
      <w:proofErr w:type="gramEnd"/>
      <w:r w:rsidR="00990273" w:rsidRPr="0092307B">
        <w:rPr>
          <w:rFonts w:eastAsia="等线"/>
          <w:sz w:val="20"/>
          <w:szCs w:val="20"/>
        </w:rPr>
        <w:t xml:space="preserve"> matter. When a one standard deviation changes in leader quality, it will lead 1.5 percentage points change in growth changes</w:t>
      </w:r>
      <w:r w:rsidR="000D08BD">
        <w:rPr>
          <w:rFonts w:eastAsia="等线"/>
          <w:sz w:val="20"/>
          <w:szCs w:val="20"/>
        </w:rPr>
        <w:t xml:space="preserve"> </w:t>
      </w:r>
      <w:r w:rsidR="000D08BD">
        <w:rPr>
          <w:rFonts w:eastAsia="等线"/>
          <w:sz w:val="20"/>
          <w:szCs w:val="20"/>
        </w:rPr>
        <w:fldChar w:fldCharType="begin" w:fldLock="1"/>
      </w:r>
      <w:r w:rsidR="000C3446">
        <w:rPr>
          <w:rFonts w:eastAsia="等线"/>
          <w:sz w:val="20"/>
          <w:szCs w:val="20"/>
        </w:rPr>
        <w:instrText>ADDIN CSL_CITATION {"citationItems":[{"id":"ITEM-1","itemData":{"DOI":"10.1162/003355305774268165","ISSN":"0033-5533","abstract":"Economic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 © 2005 by the President and Fellows of Harvard College and the Massachusetts Institute of Technology.","author":[{"dropping-particle":"","family":"Jones, B. F., &amp; Olken","given":"B. A.","non-dropping-particle":"","parse-names":false,"suffix":""}],"container-title":"Quarterly Journal of Economics","id":"ITEM-1","issue":"3","issued":{"date-parts":[["2005","8"]]},"page":"835-864","title":"Do leaders matter? National leadership and growth since World War II","type":"article-journal","volume":"120"},"uris":["http://www.mendeley.com/documents/?uuid=8e871893-27fe-33bc-b6e8-ece1a2718633"]}],"mendeley":{"formattedCitation":"(Jones, B. F., &amp; Olken 2005)","plainTextFormattedCitation":"(Jones, B. F., &amp; Olken 2005)","previouslyFormattedCitation":"(Jones, B. F., &amp; Olken 2005)"},"properties":{"noteIndex":0},"schema":"https://github.com/citation-style-language/schema/raw/master/csl-citation.json"}</w:instrText>
      </w:r>
      <w:r w:rsidR="000D08BD">
        <w:rPr>
          <w:rFonts w:eastAsia="等线"/>
          <w:sz w:val="20"/>
          <w:szCs w:val="20"/>
        </w:rPr>
        <w:fldChar w:fldCharType="separate"/>
      </w:r>
      <w:r w:rsidR="000D08BD" w:rsidRPr="000D08BD">
        <w:rPr>
          <w:rFonts w:eastAsia="等线"/>
          <w:noProof/>
          <w:sz w:val="20"/>
          <w:szCs w:val="20"/>
        </w:rPr>
        <w:t>(Jones, B. F., &amp; Olken 2005)</w:t>
      </w:r>
      <w:r w:rsidR="000D08BD">
        <w:rPr>
          <w:rFonts w:eastAsia="等线"/>
          <w:sz w:val="20"/>
          <w:szCs w:val="20"/>
        </w:rPr>
        <w:fldChar w:fldCharType="end"/>
      </w:r>
      <w:r w:rsidR="00990273" w:rsidRPr="0092307B">
        <w:rPr>
          <w:rFonts w:eastAsia="等线"/>
          <w:sz w:val="20"/>
          <w:szCs w:val="20"/>
        </w:rPr>
        <w:t xml:space="preserve">. </w:t>
      </w:r>
      <w:r w:rsidR="00990273" w:rsidRPr="0092307B">
        <w:rPr>
          <w:sz w:val="20"/>
          <w:szCs w:val="20"/>
          <w:lang w:val="en-US"/>
        </w:rPr>
        <w:t>Their methodologies are, a standard Wald test and a nonparametric Rank test, which are quite complex.</w:t>
      </w:r>
      <w:r w:rsidR="00990273" w:rsidRPr="0092307B">
        <w:rPr>
          <w:rFonts w:eastAsia="等线"/>
          <w:sz w:val="20"/>
          <w:szCs w:val="20"/>
        </w:rPr>
        <w:t xml:space="preserve"> </w:t>
      </w:r>
      <w:r w:rsidR="00990273" w:rsidRPr="0092307B">
        <w:rPr>
          <w:sz w:val="20"/>
          <w:szCs w:val="20"/>
        </w:rPr>
        <w:t xml:space="preserve">Timothy </w:t>
      </w:r>
      <w:proofErr w:type="spellStart"/>
      <w:r w:rsidR="00990273" w:rsidRPr="0092307B">
        <w:rPr>
          <w:sz w:val="20"/>
          <w:szCs w:val="20"/>
        </w:rPr>
        <w:t>Besley</w:t>
      </w:r>
      <w:proofErr w:type="spellEnd"/>
      <w:r w:rsidR="00990273" w:rsidRPr="0092307B">
        <w:rPr>
          <w:sz w:val="20"/>
          <w:szCs w:val="20"/>
        </w:rPr>
        <w:t xml:space="preserve">, Jose G. Montalvo and Marta </w:t>
      </w:r>
      <w:proofErr w:type="spellStart"/>
      <w:r w:rsidR="00990273" w:rsidRPr="0092307B">
        <w:rPr>
          <w:sz w:val="20"/>
          <w:szCs w:val="20"/>
        </w:rPr>
        <w:t>Reynal-Querol</w:t>
      </w:r>
      <w:proofErr w:type="spellEnd"/>
      <w:r w:rsidR="00990273" w:rsidRPr="0092307B">
        <w:rPr>
          <w:sz w:val="20"/>
          <w:szCs w:val="20"/>
        </w:rPr>
        <w:t xml:space="preserve"> based on the results of </w:t>
      </w:r>
      <w:r w:rsidR="00990273" w:rsidRPr="0092307B">
        <w:rPr>
          <w:rFonts w:eastAsia="等线"/>
          <w:noProof/>
          <w:sz w:val="20"/>
          <w:szCs w:val="20"/>
        </w:rPr>
        <w:t>Jones and Olken (2005), that leaders matter for growth. They used more than 1000 political leaders from Archigos dataset between 1875 and 2004 to clarify that educated leaders affect the rate of economic outcomes</w:t>
      </w:r>
      <w:r w:rsidR="00BA3355" w:rsidRPr="0092307B">
        <w:rPr>
          <w:rFonts w:eastAsia="等线"/>
          <w:noProof/>
          <w:sz w:val="20"/>
          <w:szCs w:val="20"/>
        </w:rPr>
        <w:t xml:space="preserve"> </w:t>
      </w:r>
      <w:r w:rsidR="00BA3355" w:rsidRPr="00972F5B">
        <w:rPr>
          <w:sz w:val="20"/>
          <w:szCs w:val="20"/>
        </w:rPr>
        <w:fldChar w:fldCharType="begin" w:fldLock="1"/>
      </w:r>
      <w:r w:rsidR="00BA3355" w:rsidRPr="0092307B">
        <w:rPr>
          <w:sz w:val="20"/>
          <w:szCs w:val="20"/>
        </w:rPr>
        <w:instrText>ADDIN CSL_CITATION {"citationItems":[{"id":"ITEM-1","itemData":{"DOI":"10.1111/j.1468-0297.2011.02448.x","ISSN":"14680297","abstract":"This article uses data on more than 1,000 political leaders between 1875 and 2004 to investigate whether having a more educated leader affects the rate of economic growth. We use an expanded set of random leadership transitions because of natural death or terminal illness to show, following an earlier paper by Jones and Olken (2005), that leaders matter for growth. We then provide evidence supporting the view that heterogeneity among leaders' educational attainment is important with growth being higher by having leaders who are more highly educated. © 2011 The Author(s). The Economic Journal © 2011 Royal Economic Society.","author":[{"dropping-particle":"","family":"Besley, T., Montalvo, J. G., &amp; Reynal‐Querol","given":"M.","non-dropping-particle":"","parse-names":false,"suffix":""}],"container-title":"Economic Journal","id":"ITEM-1","issue":"554","issued":{"date-parts":[["2011"]]},"page":"F205-227","publisher":"Blackwell Publishing Ltd","title":"Do educated leaders matter?","type":"article-journal","volume":"121"},"uris":["http://www.mendeley.com/documents/?uuid=e81c6da4-b315-33b1-a262-e2e4ef2d4547"]}],"mendeley":{"formattedCitation":"(Besley, T., Montalvo, J. G., &amp; Reynal‐Querol 2011)","plainTextFormattedCitation":"(Besley, T., Montalvo, J. G., &amp; Reynal‐Querol 2011)","previouslyFormattedCitation":"(Besley, T., Montalvo, J. G., &amp; Reynal‐Querol 2011)"},"properties":{"noteIndex":0},"schema":"https://github.com/citation-style-language/schema/raw/master/csl-citation.json"}</w:instrText>
      </w:r>
      <w:r w:rsidR="00BA3355" w:rsidRPr="00972F5B">
        <w:rPr>
          <w:sz w:val="20"/>
          <w:szCs w:val="20"/>
        </w:rPr>
        <w:fldChar w:fldCharType="separate"/>
      </w:r>
      <w:r w:rsidR="00BA3355" w:rsidRPr="0092307B">
        <w:rPr>
          <w:noProof/>
          <w:sz w:val="20"/>
          <w:szCs w:val="20"/>
        </w:rPr>
        <w:t>(Besley, T., Montalvo, J. G., &amp; Reynal‐Querol 2011)</w:t>
      </w:r>
      <w:r w:rsidR="00BA3355" w:rsidRPr="00972F5B">
        <w:rPr>
          <w:sz w:val="20"/>
          <w:szCs w:val="20"/>
        </w:rPr>
        <w:fldChar w:fldCharType="end"/>
      </w:r>
      <w:r w:rsidR="00990273" w:rsidRPr="0092307B">
        <w:rPr>
          <w:rFonts w:eastAsia="等线"/>
          <w:noProof/>
          <w:sz w:val="20"/>
          <w:szCs w:val="20"/>
        </w:rPr>
        <w:t xml:space="preserve">. Their data set </w:t>
      </w:r>
      <w:r w:rsidR="00EA1535" w:rsidRPr="0092307B">
        <w:rPr>
          <w:rFonts w:eastAsia="等线"/>
          <w:noProof/>
          <w:sz w:val="20"/>
          <w:szCs w:val="20"/>
        </w:rPr>
        <w:t>ha</w:t>
      </w:r>
      <w:r w:rsidR="008852C9" w:rsidRPr="0092307B">
        <w:rPr>
          <w:rFonts w:eastAsia="等线"/>
          <w:noProof/>
          <w:sz w:val="20"/>
          <w:szCs w:val="20"/>
        </w:rPr>
        <w:t>s</w:t>
      </w:r>
      <w:r w:rsidR="00EA1535" w:rsidRPr="0092307B">
        <w:rPr>
          <w:rFonts w:eastAsia="等线"/>
          <w:noProof/>
          <w:sz w:val="20"/>
          <w:szCs w:val="20"/>
        </w:rPr>
        <w:t xml:space="preserve"> </w:t>
      </w:r>
      <w:r w:rsidR="00990273" w:rsidRPr="0092307B">
        <w:rPr>
          <w:rFonts w:eastAsia="等线"/>
          <w:noProof/>
          <w:sz w:val="20"/>
          <w:szCs w:val="20"/>
        </w:rPr>
        <w:t>215 leaders who exit office because of natural death or terminal illness, but only 158 leaders have the educati</w:t>
      </w:r>
      <w:r w:rsidR="00004AA1">
        <w:rPr>
          <w:rFonts w:eastAsia="等线"/>
          <w:noProof/>
          <w:sz w:val="20"/>
          <w:szCs w:val="20"/>
        </w:rPr>
        <w:t>o</w:t>
      </w:r>
      <w:r w:rsidR="00990273" w:rsidRPr="0092307B">
        <w:rPr>
          <w:rFonts w:eastAsia="等线"/>
          <w:noProof/>
          <w:sz w:val="20"/>
          <w:szCs w:val="20"/>
        </w:rPr>
        <w:t xml:space="preserve">n information. They found that  growth is more higher </w:t>
      </w:r>
      <w:r w:rsidR="00C718B6">
        <w:rPr>
          <w:rFonts w:eastAsia="等线"/>
          <w:noProof/>
          <w:sz w:val="20"/>
          <w:szCs w:val="20"/>
        </w:rPr>
        <w:t>under</w:t>
      </w:r>
      <w:r w:rsidR="00990273" w:rsidRPr="0092307B">
        <w:rPr>
          <w:rFonts w:eastAsia="等线"/>
          <w:noProof/>
          <w:sz w:val="20"/>
          <w:szCs w:val="20"/>
        </w:rPr>
        <w:t xml:space="preserve"> </w:t>
      </w:r>
      <w:r w:rsidR="00C718B6">
        <w:rPr>
          <w:rFonts w:eastAsia="等线"/>
          <w:noProof/>
          <w:sz w:val="20"/>
          <w:szCs w:val="20"/>
        </w:rPr>
        <w:t xml:space="preserve">political executives </w:t>
      </w:r>
      <w:r w:rsidR="00990273" w:rsidRPr="0092307B">
        <w:rPr>
          <w:rFonts w:eastAsia="等线"/>
          <w:noProof/>
          <w:sz w:val="20"/>
          <w:szCs w:val="20"/>
        </w:rPr>
        <w:t xml:space="preserve">with higher education. They </w:t>
      </w:r>
      <w:r w:rsidR="00990273" w:rsidRPr="0092307B">
        <w:rPr>
          <w:rFonts w:eastAsia="等线"/>
          <w:noProof/>
          <w:sz w:val="20"/>
          <w:szCs w:val="20"/>
        </w:rPr>
        <w:lastRenderedPageBreak/>
        <w:t>also use statistical model to estimate leaders’ quality to investigate whether leaders matter for economic performance and, in particular, whether more educated leaders generate higher growth.</w:t>
      </w:r>
    </w:p>
    <w:p w14:paraId="5BB20713" w14:textId="4250B9BE" w:rsidR="004A4332" w:rsidRPr="00972F5B" w:rsidRDefault="00F57940" w:rsidP="003F33B0">
      <w:pPr>
        <w:spacing w:before="120" w:after="120"/>
        <w:jc w:val="both"/>
        <w:rPr>
          <w:rFonts w:eastAsia="等线"/>
          <w:noProof/>
          <w:sz w:val="20"/>
          <w:szCs w:val="20"/>
        </w:rPr>
      </w:pPr>
      <w:r>
        <w:rPr>
          <w:rFonts w:eastAsia="等线"/>
          <w:noProof/>
          <w:sz w:val="20"/>
          <w:szCs w:val="20"/>
        </w:rPr>
        <w:t>T</w:t>
      </w:r>
      <w:r w:rsidR="004A4332" w:rsidRPr="0092307B">
        <w:rPr>
          <w:rFonts w:eastAsia="等线"/>
          <w:noProof/>
          <w:sz w:val="20"/>
          <w:szCs w:val="20"/>
        </w:rPr>
        <w:t>he above discussio</w:t>
      </w:r>
      <w:r>
        <w:rPr>
          <w:rFonts w:eastAsia="等线"/>
          <w:noProof/>
          <w:sz w:val="20"/>
          <w:szCs w:val="20"/>
        </w:rPr>
        <w:t>n underscores</w:t>
      </w:r>
      <w:r w:rsidR="00BD1E9C" w:rsidRPr="0092307B">
        <w:rPr>
          <w:rFonts w:eastAsia="等线"/>
          <w:noProof/>
          <w:sz w:val="20"/>
          <w:szCs w:val="20"/>
        </w:rPr>
        <w:t xml:space="preserve"> </w:t>
      </w:r>
      <w:r>
        <w:rPr>
          <w:rFonts w:eastAsia="等线"/>
          <w:noProof/>
          <w:sz w:val="20"/>
          <w:szCs w:val="20"/>
        </w:rPr>
        <w:t xml:space="preserve">that </w:t>
      </w:r>
      <w:r w:rsidR="00BD1E9C" w:rsidRPr="0092307B">
        <w:rPr>
          <w:rFonts w:eastAsia="等线"/>
          <w:noProof/>
          <w:sz w:val="20"/>
          <w:szCs w:val="20"/>
        </w:rPr>
        <w:t xml:space="preserve">researchers </w:t>
      </w:r>
      <w:r>
        <w:rPr>
          <w:rFonts w:eastAsia="等线"/>
          <w:noProof/>
          <w:sz w:val="20"/>
          <w:szCs w:val="20"/>
        </w:rPr>
        <w:t xml:space="preserve">not only </w:t>
      </w:r>
      <w:r w:rsidR="00BD1E9C" w:rsidRPr="0092307B">
        <w:rPr>
          <w:rFonts w:eastAsia="等线"/>
          <w:noProof/>
          <w:sz w:val="20"/>
          <w:szCs w:val="20"/>
        </w:rPr>
        <w:t>use statistical methods to analys</w:t>
      </w:r>
      <w:r>
        <w:rPr>
          <w:rFonts w:eastAsia="等线"/>
          <w:noProof/>
          <w:sz w:val="20"/>
          <w:szCs w:val="20"/>
        </w:rPr>
        <w:t>e</w:t>
      </w:r>
      <w:r w:rsidR="00BD1E9C" w:rsidRPr="0092307B">
        <w:rPr>
          <w:rFonts w:eastAsia="等线"/>
          <w:noProof/>
          <w:sz w:val="20"/>
          <w:szCs w:val="20"/>
        </w:rPr>
        <w:t xml:space="preserve"> leadership’s data</w:t>
      </w:r>
      <w:r>
        <w:rPr>
          <w:rFonts w:eastAsia="等线"/>
          <w:noProof/>
          <w:sz w:val="20"/>
          <w:szCs w:val="20"/>
        </w:rPr>
        <w:t xml:space="preserve">, </w:t>
      </w:r>
      <w:r w:rsidR="00B82939" w:rsidRPr="0092307B">
        <w:rPr>
          <w:rFonts w:eastAsia="等线"/>
          <w:noProof/>
          <w:sz w:val="20"/>
          <w:szCs w:val="20"/>
        </w:rPr>
        <w:t xml:space="preserve"> in recent decades machine learning method has been </w:t>
      </w:r>
      <w:r w:rsidR="004A4332" w:rsidRPr="0092307B">
        <w:rPr>
          <w:rFonts w:eastAsia="等线"/>
          <w:noProof/>
          <w:sz w:val="20"/>
          <w:szCs w:val="20"/>
        </w:rPr>
        <w:t xml:space="preserve">developed </w:t>
      </w:r>
      <w:r w:rsidR="00B82939" w:rsidRPr="0092307B">
        <w:rPr>
          <w:rFonts w:eastAsia="等线"/>
          <w:noProof/>
          <w:sz w:val="20"/>
          <w:szCs w:val="20"/>
        </w:rPr>
        <w:t xml:space="preserve">to </w:t>
      </w:r>
      <w:r w:rsidR="004A4332" w:rsidRPr="0092307B">
        <w:rPr>
          <w:rFonts w:eastAsia="等线"/>
          <w:noProof/>
          <w:sz w:val="20"/>
          <w:szCs w:val="20"/>
        </w:rPr>
        <w:t xml:space="preserve">handle large scale data. </w:t>
      </w:r>
      <w:r w:rsidR="005959F7" w:rsidRPr="00972F5B">
        <w:rPr>
          <w:rFonts w:eastAsia="等线"/>
          <w:noProof/>
          <w:sz w:val="20"/>
          <w:szCs w:val="20"/>
        </w:rPr>
        <w:t>Machine learning</w:t>
      </w:r>
      <w:r w:rsidR="00B52946" w:rsidRPr="0092307B">
        <w:rPr>
          <w:rFonts w:eastAsia="等线"/>
          <w:noProof/>
          <w:sz w:val="20"/>
          <w:szCs w:val="20"/>
        </w:rPr>
        <w:t xml:space="preserve"> </w:t>
      </w:r>
      <w:r w:rsidR="008A1BF3" w:rsidRPr="0092307B">
        <w:rPr>
          <w:rFonts w:eastAsia="等线"/>
          <w:noProof/>
          <w:sz w:val="20"/>
          <w:szCs w:val="20"/>
        </w:rPr>
        <w:t xml:space="preserve">(ML) </w:t>
      </w:r>
      <w:r w:rsidR="00B52946" w:rsidRPr="0092307B">
        <w:rPr>
          <w:rFonts w:eastAsia="等线"/>
          <w:noProof/>
          <w:sz w:val="20"/>
          <w:szCs w:val="20"/>
        </w:rPr>
        <w:t>solves the problems</w:t>
      </w:r>
      <w:r w:rsidR="005959F7" w:rsidRPr="00972F5B">
        <w:rPr>
          <w:rFonts w:eastAsia="等线"/>
          <w:noProof/>
          <w:sz w:val="20"/>
          <w:szCs w:val="20"/>
        </w:rPr>
        <w:t xml:space="preserve"> </w:t>
      </w:r>
      <w:r w:rsidR="00A80D9F" w:rsidRPr="0092307B">
        <w:rPr>
          <w:rFonts w:eastAsia="等线"/>
          <w:noProof/>
          <w:sz w:val="20"/>
          <w:szCs w:val="20"/>
        </w:rPr>
        <w:t>using</w:t>
      </w:r>
      <w:r w:rsidR="00BE50DD" w:rsidRPr="0092307B">
        <w:rPr>
          <w:rFonts w:eastAsia="等线"/>
          <w:noProof/>
          <w:sz w:val="20"/>
          <w:szCs w:val="20"/>
        </w:rPr>
        <w:t xml:space="preserve"> computer algorithms</w:t>
      </w:r>
      <w:r w:rsidR="005959F7" w:rsidRPr="00972F5B">
        <w:rPr>
          <w:rFonts w:eastAsia="等线"/>
          <w:noProof/>
          <w:sz w:val="20"/>
          <w:szCs w:val="20"/>
        </w:rPr>
        <w:t xml:space="preserve"> </w:t>
      </w:r>
      <w:r w:rsidR="00BE50DD" w:rsidRPr="0092307B">
        <w:rPr>
          <w:rFonts w:eastAsia="等线"/>
          <w:noProof/>
          <w:sz w:val="20"/>
          <w:szCs w:val="20"/>
        </w:rPr>
        <w:t>to</w:t>
      </w:r>
      <w:r w:rsidR="005959F7" w:rsidRPr="00972F5B">
        <w:rPr>
          <w:rFonts w:eastAsia="等线"/>
          <w:noProof/>
          <w:sz w:val="20"/>
          <w:szCs w:val="20"/>
        </w:rPr>
        <w:t xml:space="preserve"> improve automatically through experience</w:t>
      </w:r>
      <w:r w:rsidR="00A80D9F" w:rsidRPr="0092307B">
        <w:rPr>
          <w:rFonts w:eastAsia="等线"/>
          <w:noProof/>
          <w:sz w:val="20"/>
          <w:szCs w:val="20"/>
        </w:rPr>
        <w:t xml:space="preserve"> </w:t>
      </w:r>
      <w:r w:rsidR="005959F7" w:rsidRPr="00972F5B">
        <w:rPr>
          <w:rFonts w:eastAsia="等线"/>
          <w:noProof/>
          <w:sz w:val="20"/>
          <w:szCs w:val="20"/>
        </w:rPr>
        <w:fldChar w:fldCharType="begin" w:fldLock="1"/>
      </w:r>
      <w:r w:rsidR="008D6C02" w:rsidRPr="0092307B">
        <w:rPr>
          <w:rFonts w:eastAsia="等线"/>
          <w:noProof/>
          <w:sz w:val="20"/>
          <w:szCs w:val="20"/>
        </w:rPr>
        <w:instrText>ADDIN CSL_CITATION {"citationItems":[{"id":"ITEM-1","itemData":{"DOI":"10.1126/science.aaa8415","ISSN":"10959203","PMID":"26185243","abstract":"Machine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 M. I., &amp; Mitchell","given":"T. M.","non-dropping-particle":"","parse-names":false,"suffix":""}],"container-title":"Science","id":"ITEM-1","issue":"6245","issued":{"date-parts":[["2015"]]},"page":"255-260","title":"Machine learning: Trends, perspectives, and prospects","type":"article-journal","volume":"349"},"uris":["http://www.mendeley.com/documents/?uuid=c38955a7-85e6-4bf4-be09-1b7f6c5de7b8"]}],"mendeley":{"formattedCitation":"(Jordan, M. I., &amp; Mitchell 2015)","plainTextFormattedCitation":"(Jordan, M. I., &amp; Mitchell 2015)","previouslyFormattedCitation":"(Jordan, M. I., &amp; Mitchell 2015)"},"properties":{"noteIndex":0},"schema":"https://github.com/citation-style-language/schema/raw/master/csl-citation.json"}</w:instrText>
      </w:r>
      <w:r w:rsidR="005959F7" w:rsidRPr="00972F5B">
        <w:rPr>
          <w:rFonts w:eastAsia="等线"/>
          <w:noProof/>
          <w:sz w:val="20"/>
          <w:szCs w:val="20"/>
        </w:rPr>
        <w:fldChar w:fldCharType="separate"/>
      </w:r>
      <w:r w:rsidR="005959F7" w:rsidRPr="00972F5B">
        <w:rPr>
          <w:rFonts w:eastAsia="等线"/>
          <w:noProof/>
          <w:sz w:val="20"/>
          <w:szCs w:val="20"/>
        </w:rPr>
        <w:t>(Jordan, M. I., &amp; Mitchell 2015)</w:t>
      </w:r>
      <w:r w:rsidR="005959F7" w:rsidRPr="00972F5B">
        <w:rPr>
          <w:rFonts w:eastAsia="等线"/>
          <w:noProof/>
          <w:sz w:val="20"/>
          <w:szCs w:val="20"/>
        </w:rPr>
        <w:fldChar w:fldCharType="end"/>
      </w:r>
      <w:r w:rsidR="005959F7" w:rsidRPr="00972F5B">
        <w:rPr>
          <w:rFonts w:eastAsia="等线"/>
          <w:noProof/>
          <w:sz w:val="20"/>
          <w:szCs w:val="20"/>
        </w:rPr>
        <w:t>.</w:t>
      </w:r>
      <w:r w:rsidR="004051A2">
        <w:rPr>
          <w:rFonts w:eastAsia="等线"/>
          <w:noProof/>
          <w:sz w:val="20"/>
          <w:szCs w:val="20"/>
        </w:rPr>
        <w:t xml:space="preserve"> </w:t>
      </w:r>
      <w:r w:rsidR="00D56A59" w:rsidRPr="0092307B">
        <w:rPr>
          <w:rFonts w:eastAsia="等线"/>
          <w:sz w:val="20"/>
          <w:szCs w:val="20"/>
        </w:rPr>
        <w:t>Linear regression is one of the most commonly used method in machine learning</w:t>
      </w:r>
      <w:r w:rsidR="002671EA" w:rsidRPr="0092307B">
        <w:rPr>
          <w:rFonts w:eastAsia="等线"/>
          <w:sz w:val="20"/>
          <w:szCs w:val="20"/>
        </w:rPr>
        <w:t>. I</w:t>
      </w:r>
      <w:r w:rsidR="00B04A81" w:rsidRPr="0092307B">
        <w:rPr>
          <w:rFonts w:eastAsia="等线"/>
          <w:sz w:val="20"/>
          <w:szCs w:val="20"/>
        </w:rPr>
        <w:t>t is the only one model,</w:t>
      </w:r>
      <w:r w:rsidR="00163AAB">
        <w:rPr>
          <w:rFonts w:eastAsia="等线"/>
          <w:sz w:val="20"/>
          <w:szCs w:val="20"/>
        </w:rPr>
        <w:t xml:space="preserve"> </w:t>
      </w:r>
      <w:r w:rsidR="00B04A81" w:rsidRPr="0092307B">
        <w:rPr>
          <w:rFonts w:eastAsia="等线"/>
          <w:sz w:val="20"/>
          <w:szCs w:val="20"/>
        </w:rPr>
        <w:t xml:space="preserve">we can obtain </w:t>
      </w:r>
      <w:r w:rsidR="00C70898" w:rsidRPr="0092307B">
        <w:rPr>
          <w:rFonts w:eastAsia="等线"/>
          <w:sz w:val="20"/>
          <w:szCs w:val="20"/>
        </w:rPr>
        <w:t>analytical</w:t>
      </w:r>
      <w:r w:rsidR="00B04A81" w:rsidRPr="0092307B">
        <w:rPr>
          <w:rFonts w:eastAsia="等线"/>
          <w:sz w:val="20"/>
          <w:szCs w:val="20"/>
        </w:rPr>
        <w:t xml:space="preserve"> solution</w:t>
      </w:r>
      <w:r w:rsidR="007406F5" w:rsidRPr="0092307B">
        <w:rPr>
          <w:rFonts w:eastAsia="等线"/>
          <w:sz w:val="20"/>
          <w:szCs w:val="20"/>
        </w:rPr>
        <w:t>s</w:t>
      </w:r>
      <w:r w:rsidR="00A80D9F" w:rsidRPr="0092307B">
        <w:rPr>
          <w:rFonts w:eastAsia="等线"/>
          <w:sz w:val="20"/>
          <w:szCs w:val="20"/>
        </w:rPr>
        <w:t xml:space="preserve"> </w:t>
      </w:r>
      <w:r w:rsidR="00A80D9F" w:rsidRPr="00972F5B">
        <w:rPr>
          <w:sz w:val="20"/>
          <w:szCs w:val="20"/>
          <w:lang w:val="en-US"/>
        </w:rPr>
        <w:t xml:space="preserve">through </w:t>
      </w:r>
      <w:r w:rsidR="006E4976" w:rsidRPr="00972F5B">
        <w:rPr>
          <w:sz w:val="20"/>
          <w:szCs w:val="20"/>
          <w:lang w:val="en-US"/>
        </w:rPr>
        <w:t xml:space="preserve">independent </w:t>
      </w:r>
      <w:r w:rsidR="00BC32D0">
        <w:rPr>
          <w:sz w:val="20"/>
          <w:szCs w:val="20"/>
          <w:lang w:val="en-US"/>
        </w:rPr>
        <w:t>feature</w:t>
      </w:r>
      <w:r w:rsidR="006E4976" w:rsidRPr="00972F5B">
        <w:rPr>
          <w:sz w:val="20"/>
          <w:szCs w:val="20"/>
          <w:lang w:val="en-US"/>
        </w:rPr>
        <w:t>s</w:t>
      </w:r>
      <w:r w:rsidR="0092307B" w:rsidRPr="0092307B">
        <w:rPr>
          <w:sz w:val="20"/>
          <w:szCs w:val="20"/>
          <w:lang w:val="en-US"/>
        </w:rPr>
        <w:t xml:space="preserve"> </w:t>
      </w:r>
      <w:r w:rsidR="006E4976" w:rsidRPr="00972F5B">
        <w:rPr>
          <w:sz w:val="20"/>
          <w:szCs w:val="20"/>
          <w:lang w:val="en-US"/>
        </w:rPr>
        <w:t xml:space="preserve">and dependent </w:t>
      </w:r>
      <w:r w:rsidR="00BC32D0">
        <w:rPr>
          <w:sz w:val="20"/>
          <w:szCs w:val="20"/>
          <w:lang w:val="en-US"/>
        </w:rPr>
        <w:t>feature</w:t>
      </w:r>
      <w:r w:rsidR="006E4976" w:rsidRPr="0092307B">
        <w:rPr>
          <w:sz w:val="20"/>
          <w:szCs w:val="20"/>
          <w:lang w:val="en-US"/>
        </w:rPr>
        <w:t>.</w:t>
      </w:r>
      <w:r w:rsidR="002671EA" w:rsidRPr="0092307B">
        <w:rPr>
          <w:sz w:val="20"/>
          <w:szCs w:val="20"/>
          <w:lang w:val="en-US"/>
        </w:rPr>
        <w:t xml:space="preserve"> Based on two </w:t>
      </w:r>
      <w:r w:rsidR="00972F5B" w:rsidRPr="0092307B">
        <w:rPr>
          <w:sz w:val="20"/>
          <w:szCs w:val="20"/>
          <w:lang w:val="en-US"/>
        </w:rPr>
        <w:t>assumptions</w:t>
      </w:r>
      <w:r w:rsidR="002671EA" w:rsidRPr="0092307B">
        <w:rPr>
          <w:sz w:val="20"/>
          <w:szCs w:val="20"/>
          <w:lang w:val="en-US"/>
        </w:rPr>
        <w:t xml:space="preserve">: (1), the relationship between </w:t>
      </w:r>
      <w:r w:rsidR="00D43158" w:rsidRPr="0092307B">
        <w:rPr>
          <w:sz w:val="20"/>
          <w:szCs w:val="20"/>
          <w:lang w:val="en-US"/>
        </w:rPr>
        <w:t xml:space="preserve">independent </w:t>
      </w:r>
      <w:r w:rsidR="00BC32D0">
        <w:rPr>
          <w:sz w:val="20"/>
          <w:szCs w:val="20"/>
          <w:lang w:val="en-US"/>
        </w:rPr>
        <w:t>feature</w:t>
      </w:r>
      <w:r w:rsidR="00D43158" w:rsidRPr="0092307B">
        <w:rPr>
          <w:sz w:val="20"/>
          <w:szCs w:val="20"/>
          <w:lang w:val="en-US"/>
        </w:rPr>
        <w:t>s</w:t>
      </w:r>
      <w:r w:rsidR="0092307B" w:rsidRPr="0092307B">
        <w:rPr>
          <w:sz w:val="20"/>
          <w:szCs w:val="20"/>
          <w:lang w:val="en-US"/>
        </w:rPr>
        <w:t xml:space="preserve"> </w:t>
      </w:r>
      <w:r w:rsidR="00D43158" w:rsidRPr="0092307B">
        <w:rPr>
          <w:sz w:val="20"/>
          <w:szCs w:val="20"/>
          <w:lang w:val="en-US"/>
        </w:rPr>
        <w:t xml:space="preserve">and dependent </w:t>
      </w:r>
      <w:r w:rsidR="00BC32D0">
        <w:rPr>
          <w:sz w:val="20"/>
          <w:szCs w:val="20"/>
          <w:lang w:val="en-US"/>
        </w:rPr>
        <w:t>feature</w:t>
      </w:r>
      <w:r w:rsidR="00D43158" w:rsidRPr="0092307B">
        <w:rPr>
          <w:sz w:val="20"/>
          <w:szCs w:val="20"/>
          <w:lang w:val="en-US"/>
        </w:rPr>
        <w:t xml:space="preserve"> is linear; (2), the noise </w:t>
      </w:r>
      <w:r w:rsidR="00D43158" w:rsidRPr="00972F5B">
        <w:rPr>
          <w:sz w:val="20"/>
          <w:szCs w:val="20"/>
          <w:lang w:val="en-US"/>
        </w:rPr>
        <w:t>is well-behaved following a Gaussian distribution</w:t>
      </w:r>
      <w:r w:rsidR="004051A2">
        <w:rPr>
          <w:sz w:val="20"/>
          <w:szCs w:val="20"/>
          <w:lang w:val="en-US"/>
        </w:rPr>
        <w:t xml:space="preserve"> </w:t>
      </w:r>
      <w:r w:rsidR="008D6C02" w:rsidRPr="00972F5B">
        <w:rPr>
          <w:sz w:val="20"/>
          <w:szCs w:val="20"/>
          <w:lang w:val="en-US"/>
        </w:rPr>
        <w:fldChar w:fldCharType="begin" w:fldLock="1"/>
      </w:r>
      <w:r w:rsidR="00755244">
        <w:rPr>
          <w:sz w:val="20"/>
          <w:szCs w:val="20"/>
          <w:lang w:val="en-US"/>
        </w:rPr>
        <w:instrText>ADDIN CSL_CITATION {"citationItems":[{"id":"ITEM-1","itemData":{"DOI":"10.1016/j.jacr.2020.02.005","ISSN":"1558349X","PMID":"32142636","author":[{"dropping-particle":"","family":"Zhang, A., Lipton, Z. C., Li, M., &amp; Smola","given":"A. J.","non-dropping-particle":"","parse-names":false,"suffix":""}],"container-title":"arXiv preprint arXiv:2106.11342.","id":"ITEM-1","issued":{"date-parts":[["2021"]]},"title":"Dive Into Deep Learning","type":"article-journal"},"uris":["http://www.mendeley.com/documents/?uuid=1bcd9d06-ac97-4587-9588-98724d07bd74"]}],"mendeley":{"formattedCitation":"(Zhang, A., Lipton, Z. C., Li, M., &amp; Smola 2021)","plainTextFormattedCitation":"(Zhang, A., Lipton, Z. C., Li, M., &amp; Smola 2021)","previouslyFormattedCitation":"(Zhang, A., Lipton, Z. C., Li, M., &amp; Smola 2021)"},"properties":{"noteIndex":0},"schema":"https://github.com/citation-style-language/schema/raw/master/csl-citation.json"}</w:instrText>
      </w:r>
      <w:r w:rsidR="008D6C02" w:rsidRPr="00972F5B">
        <w:rPr>
          <w:sz w:val="20"/>
          <w:szCs w:val="20"/>
          <w:lang w:val="en-US"/>
        </w:rPr>
        <w:fldChar w:fldCharType="separate"/>
      </w:r>
      <w:r w:rsidR="00755244" w:rsidRPr="00755244">
        <w:rPr>
          <w:noProof/>
          <w:sz w:val="20"/>
          <w:szCs w:val="20"/>
          <w:lang w:val="en-US"/>
        </w:rPr>
        <w:t>(Zhang, A., Lipton, Z. C., Li, M., &amp; Smola 2021)</w:t>
      </w:r>
      <w:r w:rsidR="008D6C02" w:rsidRPr="00972F5B">
        <w:rPr>
          <w:sz w:val="20"/>
          <w:szCs w:val="20"/>
          <w:lang w:val="en-US"/>
        </w:rPr>
        <w:fldChar w:fldCharType="end"/>
      </w:r>
      <w:r w:rsidR="008D6C02" w:rsidRPr="0092307B">
        <w:rPr>
          <w:sz w:val="20"/>
          <w:szCs w:val="20"/>
          <w:lang w:val="en-US"/>
        </w:rPr>
        <w:t>.</w:t>
      </w:r>
      <w:r w:rsidR="004051A2">
        <w:rPr>
          <w:sz w:val="20"/>
          <w:szCs w:val="20"/>
          <w:lang w:val="en-US"/>
        </w:rPr>
        <w:t xml:space="preserve"> </w:t>
      </w:r>
      <w:r w:rsidR="000019AB" w:rsidRPr="0092307B">
        <w:rPr>
          <w:sz w:val="20"/>
          <w:szCs w:val="20"/>
          <w:lang w:val="en-US"/>
        </w:rPr>
        <w:t>Li</w:t>
      </w:r>
      <w:r w:rsidR="000019AB" w:rsidRPr="00972F5B">
        <w:rPr>
          <w:rFonts w:eastAsia="宋体"/>
          <w:sz w:val="20"/>
          <w:szCs w:val="20"/>
          <w:lang w:val="en-US"/>
        </w:rPr>
        <w:t xml:space="preserve">near </w:t>
      </w:r>
      <w:r w:rsidR="000019AB" w:rsidRPr="00972F5B">
        <w:rPr>
          <w:sz w:val="20"/>
          <w:szCs w:val="20"/>
          <w:lang w:val="en-US"/>
        </w:rPr>
        <w:t xml:space="preserve">regression often provide an adequate and interpretable description of how the inputs affect the output </w:t>
      </w:r>
      <w:r w:rsidR="009E5C47" w:rsidRPr="00972F5B">
        <w:rPr>
          <w:sz w:val="20"/>
          <w:szCs w:val="20"/>
          <w:lang w:val="en-US"/>
        </w:rPr>
        <w:t>and understanding linear models is essential for understanding nonlinear</w:t>
      </w:r>
      <w:r w:rsidR="00281939" w:rsidRPr="00972F5B">
        <w:rPr>
          <w:sz w:val="20"/>
          <w:szCs w:val="20"/>
          <w:lang w:val="en-US"/>
        </w:rPr>
        <w:t xml:space="preserve"> ones</w:t>
      </w:r>
      <w:r w:rsidR="008768D7">
        <w:rPr>
          <w:sz w:val="20"/>
          <w:szCs w:val="20"/>
          <w:lang w:val="en-US"/>
        </w:rPr>
        <w:t xml:space="preserve"> </w:t>
      </w:r>
      <w:r w:rsidR="00D62344" w:rsidRPr="00972F5B">
        <w:rPr>
          <w:sz w:val="20"/>
          <w:szCs w:val="20"/>
          <w:lang w:val="en-US"/>
        </w:rPr>
        <w:fldChar w:fldCharType="begin" w:fldLock="1"/>
      </w:r>
      <w:r w:rsidR="0024483E"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D62344" w:rsidRPr="00972F5B">
        <w:rPr>
          <w:sz w:val="20"/>
          <w:szCs w:val="20"/>
          <w:lang w:val="en-US"/>
        </w:rPr>
        <w:fldChar w:fldCharType="separate"/>
      </w:r>
      <w:r w:rsidR="00D62344" w:rsidRPr="0092307B">
        <w:rPr>
          <w:noProof/>
          <w:sz w:val="20"/>
          <w:szCs w:val="20"/>
          <w:lang w:val="en-US"/>
        </w:rPr>
        <w:t>(Hastie, T., Tibshirani, R., Friedman, J. H., &amp; Friedman 2009)</w:t>
      </w:r>
      <w:r w:rsidR="00D62344" w:rsidRPr="00972F5B">
        <w:rPr>
          <w:sz w:val="20"/>
          <w:szCs w:val="20"/>
          <w:lang w:val="en-US"/>
        </w:rPr>
        <w:fldChar w:fldCharType="end"/>
      </w:r>
      <w:r w:rsidR="000019AB" w:rsidRPr="00972F5B">
        <w:rPr>
          <w:sz w:val="20"/>
          <w:szCs w:val="20"/>
          <w:lang w:val="en-US"/>
        </w:rPr>
        <w:t>.</w:t>
      </w:r>
      <w:r w:rsidR="00DE65CA" w:rsidRPr="0092307B">
        <w:rPr>
          <w:sz w:val="20"/>
          <w:szCs w:val="20"/>
          <w:lang w:val="en-US"/>
        </w:rPr>
        <w:t xml:space="preserve"> </w:t>
      </w:r>
      <w:r w:rsidR="00A170FD" w:rsidRPr="0092307B">
        <w:rPr>
          <w:sz w:val="20"/>
          <w:szCs w:val="20"/>
          <w:lang w:val="en-US"/>
        </w:rPr>
        <w:t xml:space="preserve">Not all prediction problems are regression problems. </w:t>
      </w:r>
      <w:r w:rsidR="00DE65CA" w:rsidRPr="0092307B">
        <w:rPr>
          <w:sz w:val="20"/>
          <w:szCs w:val="20"/>
          <w:lang w:val="en-US"/>
        </w:rPr>
        <w:t>Classification can introduce nonlinear into our model</w:t>
      </w:r>
      <w:r w:rsidR="00652579">
        <w:rPr>
          <w:sz w:val="20"/>
          <w:szCs w:val="20"/>
          <w:lang w:val="en-US"/>
        </w:rPr>
        <w:t>.</w:t>
      </w:r>
      <w:r w:rsidR="00A170FD" w:rsidRPr="0092307B">
        <w:rPr>
          <w:sz w:val="20"/>
          <w:szCs w:val="20"/>
          <w:lang w:val="en-US"/>
        </w:rPr>
        <w:t xml:space="preserve"> </w:t>
      </w:r>
      <w:r w:rsidR="00652579">
        <w:rPr>
          <w:sz w:val="20"/>
          <w:szCs w:val="20"/>
          <w:lang w:val="en-US"/>
        </w:rPr>
        <w:t>T</w:t>
      </w:r>
      <w:r w:rsidR="00A170FD" w:rsidRPr="0092307B">
        <w:rPr>
          <w:sz w:val="20"/>
          <w:szCs w:val="20"/>
          <w:lang w:val="en-US"/>
        </w:rPr>
        <w:t>he goal of classification problems is to predict which of a set of classes the data belongs to.</w:t>
      </w:r>
      <w:r w:rsidR="00B717D8" w:rsidRPr="0092307B">
        <w:rPr>
          <w:sz w:val="20"/>
          <w:szCs w:val="20"/>
          <w:lang w:val="en-US"/>
        </w:rPr>
        <w:t xml:space="preserve"> For an important class of procedures, these decision b</w:t>
      </w:r>
      <w:r w:rsidR="0024483E" w:rsidRPr="0092307B">
        <w:rPr>
          <w:sz w:val="20"/>
          <w:szCs w:val="20"/>
          <w:lang w:val="en-US"/>
        </w:rPr>
        <w:t xml:space="preserve">oundaries are linear, </w:t>
      </w:r>
      <w:r w:rsidR="0071391C">
        <w:rPr>
          <w:sz w:val="20"/>
          <w:szCs w:val="20"/>
          <w:lang w:val="en-US"/>
        </w:rPr>
        <w:t>t</w:t>
      </w:r>
      <w:r w:rsidR="0024483E" w:rsidRPr="0092307B">
        <w:rPr>
          <w:sz w:val="20"/>
          <w:szCs w:val="20"/>
          <w:lang w:val="en-US"/>
        </w:rPr>
        <w:t xml:space="preserve">his is linear methods for classification </w:t>
      </w:r>
      <w:r w:rsidR="0024483E" w:rsidRPr="00972F5B">
        <w:rPr>
          <w:sz w:val="20"/>
          <w:szCs w:val="20"/>
          <w:lang w:val="en-US"/>
        </w:rPr>
        <w:fldChar w:fldCharType="begin" w:fldLock="1"/>
      </w:r>
      <w:r w:rsidR="00D56FA3" w:rsidRPr="0092307B">
        <w:rPr>
          <w:sz w:val="20"/>
          <w:szCs w:val="20"/>
          <w:lang w:val="en-US"/>
        </w:rPr>
        <w:instrText>ADDIN CSL_CITATION {"citationItems":[{"id":"ITEM-1","itemData":{"ISSN":"00349437","PMID":"5603015","author":[{"dropping-particle":"","family":"Hastie, T., Tibshirani, R., Friedman, J. H., &amp; Friedman","given":"J. H.","non-dropping-particle":"","parse-names":false,"suffix":""}],"container-title":"Revista Espanola de las Enfermedades del Aparato Digestivo","id":"ITEM-1","issue":"4","issued":{"date-parts":[["2009"]]},"number-of-pages":"1-758","publisher":"New York: springer.","title":"The elements of statistical learning: data mining, inference, and prediction","type":"book","volume":"2"},"uris":["http://www.mendeley.com/documents/?uuid=669e55a5-261d-490c-925a-d46dccb4c57d"]}],"mendeley":{"formattedCitation":"(Hastie, T., Tibshirani, R., Friedman, J. H., &amp; Friedman 2009)","plainTextFormattedCitation":"(Hastie, T., Tibshirani, R., Friedman, J. H., &amp; Friedman 2009)","previouslyFormattedCitation":"(Hastie, T., Tibshirani, R., Friedman, J. H., &amp; Friedman 2009)"},"properties":{"noteIndex":0},"schema":"https://github.com/citation-style-language/schema/raw/master/csl-citation.json"}</w:instrText>
      </w:r>
      <w:r w:rsidR="0024483E" w:rsidRPr="00972F5B">
        <w:rPr>
          <w:sz w:val="20"/>
          <w:szCs w:val="20"/>
          <w:lang w:val="en-US"/>
        </w:rPr>
        <w:fldChar w:fldCharType="separate"/>
      </w:r>
      <w:r w:rsidR="0024483E" w:rsidRPr="0092307B">
        <w:rPr>
          <w:noProof/>
          <w:sz w:val="20"/>
          <w:szCs w:val="20"/>
          <w:lang w:val="en-US"/>
        </w:rPr>
        <w:t>(Hastie, T., Tibshirani, R., Friedman, J. H., &amp; Friedman 2009)</w:t>
      </w:r>
      <w:r w:rsidR="0024483E" w:rsidRPr="00972F5B">
        <w:rPr>
          <w:sz w:val="20"/>
          <w:szCs w:val="20"/>
          <w:lang w:val="en-US"/>
        </w:rPr>
        <w:fldChar w:fldCharType="end"/>
      </w:r>
      <w:r w:rsidR="0024483E" w:rsidRPr="0092307B">
        <w:rPr>
          <w:sz w:val="20"/>
          <w:szCs w:val="20"/>
          <w:lang w:val="en-US"/>
        </w:rPr>
        <w:t>.</w:t>
      </w:r>
    </w:p>
    <w:p w14:paraId="21BBD4B1" w14:textId="49E298D2" w:rsidR="001513A3" w:rsidRDefault="005862D2" w:rsidP="001513A3">
      <w:pPr>
        <w:spacing w:before="120" w:after="120"/>
        <w:jc w:val="both"/>
        <w:rPr>
          <w:sz w:val="20"/>
          <w:szCs w:val="20"/>
        </w:rPr>
      </w:pPr>
      <w:r w:rsidRPr="0092307B">
        <w:rPr>
          <w:sz w:val="20"/>
          <w:szCs w:val="20"/>
        </w:rPr>
        <w:t xml:space="preserve">This research </w:t>
      </w:r>
      <w:r w:rsidR="00C50EF1" w:rsidRPr="0092307B">
        <w:rPr>
          <w:sz w:val="20"/>
          <w:szCs w:val="20"/>
        </w:rPr>
        <w:t>intends</w:t>
      </w:r>
      <w:r w:rsidRPr="0092307B">
        <w:rPr>
          <w:sz w:val="20"/>
          <w:szCs w:val="20"/>
        </w:rPr>
        <w:t xml:space="preserve"> to use machine learning method to analyse their relationship, making the methodology </w:t>
      </w:r>
      <w:r w:rsidR="00C50EF1" w:rsidRPr="0092307B">
        <w:rPr>
          <w:sz w:val="20"/>
          <w:szCs w:val="20"/>
        </w:rPr>
        <w:t>more concise and easier to understand</w:t>
      </w:r>
      <w:r w:rsidR="00C50EF1" w:rsidRPr="0092307B">
        <w:rPr>
          <w:rFonts w:eastAsia="等线"/>
          <w:sz w:val="20"/>
          <w:szCs w:val="20"/>
          <w:lang w:val="en-US"/>
        </w:rPr>
        <w:t>.</w:t>
      </w:r>
      <w:r w:rsidR="00B15DE4" w:rsidRPr="0092307B">
        <w:rPr>
          <w:rFonts w:eastAsia="等线"/>
          <w:sz w:val="20"/>
          <w:szCs w:val="20"/>
          <w:lang w:val="en-US"/>
        </w:rPr>
        <w:t xml:space="preserve"> </w:t>
      </w:r>
      <w:r w:rsidR="00D2270D" w:rsidRPr="0092307B">
        <w:rPr>
          <w:sz w:val="20"/>
          <w:szCs w:val="20"/>
        </w:rPr>
        <w:t xml:space="preserve">Machine Learning methods </w:t>
      </w:r>
      <w:r w:rsidR="00A20C74" w:rsidRPr="0092307B">
        <w:rPr>
          <w:sz w:val="20"/>
          <w:szCs w:val="20"/>
        </w:rPr>
        <w:t xml:space="preserve">are </w:t>
      </w:r>
      <w:r w:rsidR="005A1D64" w:rsidRPr="0092307B">
        <w:rPr>
          <w:sz w:val="20"/>
          <w:szCs w:val="20"/>
        </w:rPr>
        <w:t>the hot topic</w:t>
      </w:r>
      <w:r w:rsidR="00683328" w:rsidRPr="0092307B">
        <w:rPr>
          <w:sz w:val="20"/>
          <w:szCs w:val="20"/>
        </w:rPr>
        <w:t>s</w:t>
      </w:r>
      <w:r w:rsidR="005A1D64" w:rsidRPr="0092307B">
        <w:rPr>
          <w:sz w:val="20"/>
          <w:szCs w:val="20"/>
        </w:rPr>
        <w:t xml:space="preserve"> in computer science disciplines, and </w:t>
      </w:r>
      <w:r w:rsidR="00D2270D" w:rsidRPr="0092307B">
        <w:rPr>
          <w:sz w:val="20"/>
          <w:szCs w:val="20"/>
        </w:rPr>
        <w:t>have been adopted for a wide range of real-world applications, ranging from social networks, online image/video-sharing platforms, and e-commerce to education, healthcare,</w:t>
      </w:r>
      <w:r w:rsidR="00302883" w:rsidRPr="0092307B">
        <w:rPr>
          <w:sz w:val="20"/>
          <w:szCs w:val="20"/>
        </w:rPr>
        <w:t xml:space="preserve"> financial data analysts</w:t>
      </w:r>
      <w:r w:rsidR="00A4367A" w:rsidRPr="0092307B">
        <w:rPr>
          <w:sz w:val="20"/>
          <w:szCs w:val="20"/>
        </w:rPr>
        <w:t>,</w:t>
      </w:r>
      <w:r w:rsidR="00D2270D" w:rsidRPr="0092307B">
        <w:rPr>
          <w:sz w:val="20"/>
          <w:szCs w:val="20"/>
        </w:rPr>
        <w:t xml:space="preserve"> etc. However,</w:t>
      </w:r>
      <w:r w:rsidR="00960FD4" w:rsidRPr="0092307B">
        <w:rPr>
          <w:sz w:val="20"/>
          <w:szCs w:val="20"/>
        </w:rPr>
        <w:t xml:space="preserve"> data scientists, </w:t>
      </w:r>
      <w:r w:rsidR="00D3256B" w:rsidRPr="0092307B">
        <w:rPr>
          <w:sz w:val="20"/>
          <w:szCs w:val="20"/>
        </w:rPr>
        <w:t>use</w:t>
      </w:r>
      <w:r w:rsidR="00D2270D" w:rsidRPr="0092307B">
        <w:rPr>
          <w:sz w:val="20"/>
          <w:szCs w:val="20"/>
        </w:rPr>
        <w:t xml:space="preserve"> several components of machine learning methods, including data representation, hyperparameter, and model architecture, in order to achieve good performance. Automated Machine Learning (</w:t>
      </w:r>
      <w:proofErr w:type="spellStart"/>
      <w:r w:rsidR="00D2270D" w:rsidRPr="0092307B">
        <w:rPr>
          <w:sz w:val="20"/>
          <w:szCs w:val="20"/>
        </w:rPr>
        <w:t>AutoML</w:t>
      </w:r>
      <w:proofErr w:type="spellEnd"/>
      <w:r w:rsidR="00D2270D" w:rsidRPr="0092307B">
        <w:rPr>
          <w:sz w:val="20"/>
          <w:szCs w:val="20"/>
        </w:rPr>
        <w:t xml:space="preserve">), which can automate the process of applying machine learning methods, has </w:t>
      </w:r>
      <w:r w:rsidR="00F57940">
        <w:rPr>
          <w:sz w:val="20"/>
          <w:szCs w:val="20"/>
        </w:rPr>
        <w:t xml:space="preserve">received much </w:t>
      </w:r>
      <w:r w:rsidR="007E294D" w:rsidRPr="0092307B">
        <w:rPr>
          <w:sz w:val="20"/>
          <w:szCs w:val="20"/>
        </w:rPr>
        <w:t xml:space="preserve"> attention</w:t>
      </w:r>
      <w:r w:rsidR="00D2270D" w:rsidRPr="0092307B">
        <w:rPr>
          <w:sz w:val="20"/>
          <w:szCs w:val="20"/>
        </w:rPr>
        <w:t xml:space="preserve"> in both academy and industry recently</w:t>
      </w:r>
      <w:r w:rsidR="00911B2C" w:rsidRPr="0092307B">
        <w:rPr>
          <w:sz w:val="20"/>
          <w:szCs w:val="20"/>
        </w:rPr>
        <w:t xml:space="preserve"> </w:t>
      </w:r>
      <w:r w:rsidR="006A6EF1" w:rsidRPr="00972F5B">
        <w:rPr>
          <w:sz w:val="20"/>
          <w:szCs w:val="20"/>
        </w:rPr>
        <w:fldChar w:fldCharType="begin" w:fldLock="1"/>
      </w:r>
      <w:r w:rsidR="00B66165">
        <w:rPr>
          <w:sz w:val="20"/>
          <w:szCs w:val="20"/>
        </w:rPr>
        <w:instrText>ADDIN CSL_CITATION {"citationItems":[{"id":"ITEM-1","itemData":{"DOI":"10.1145/3459637.3482025","ISBN":"9781450384469","abstract":"Machine Learning methods have been adopted for a wide range of real-world applications, ranging from social networks, online image/video-sharing platforms, and e-commerce to education, health-care, etc. However, in practice, a large amount of effort is required to tune several components of machine learning methods, including data representation, hyperparameter, and model architecture, in order to achieve a good performance.","author":[{"dropping-particle":"","family":"Li, Y., Wang, Z., Xie, Y., Ding, B., Zeng, K., &amp; Zhang","given":"C.","non-dropping-particle":"","parse-names":false,"suffix":""}],"container-title":"In Proceedings of the 30th ACM International Conference on Information &amp; Knowledge Management (pp. 4853-4856).","id":"ITEM-1","issued":{"date-parts":[["2021"]]},"title":"Automl: From methodology to application","type":"article-journal"},"uris":["http://www.mendeley.com/documents/?uuid=12f9fed0-281a-31f8-a8f1-b496ab8deaa8"]}],"mendeley":{"formattedCitation":"(Li, Y., Wang, Z., Xie, Y., Ding, B., Zeng, K., &amp; Zhang 2021)","plainTextFormattedCitation":"(Li, Y., Wang, Z., Xie, Y., Ding, B., Zeng, K., &amp; Zhang 2021)","previouslyFormattedCitation":"(Li, Y., Wang, Z., Xie, Y., Ding, B., Zeng, K., &amp; Zhang 2021)"},"properties":{"noteIndex":0},"schema":"https://github.com/citation-style-language/schema/raw/master/csl-citation.json"}</w:instrText>
      </w:r>
      <w:r w:rsidR="006A6EF1" w:rsidRPr="00972F5B">
        <w:rPr>
          <w:sz w:val="20"/>
          <w:szCs w:val="20"/>
        </w:rPr>
        <w:fldChar w:fldCharType="separate"/>
      </w:r>
      <w:r w:rsidR="00911B2C" w:rsidRPr="00972F5B">
        <w:rPr>
          <w:noProof/>
          <w:sz w:val="20"/>
          <w:szCs w:val="20"/>
        </w:rPr>
        <w:t>(Li, Y., Wang, Z., Xie, Y., Ding, B., Zeng, K., &amp; Zhang 2021)</w:t>
      </w:r>
      <w:r w:rsidR="006A6EF1" w:rsidRPr="00972F5B">
        <w:rPr>
          <w:sz w:val="20"/>
          <w:szCs w:val="20"/>
        </w:rPr>
        <w:fldChar w:fldCharType="end"/>
      </w:r>
      <w:r w:rsidR="009B4C5B" w:rsidRPr="00972F5B">
        <w:rPr>
          <w:rFonts w:eastAsia="宋体"/>
          <w:sz w:val="20"/>
          <w:szCs w:val="20"/>
        </w:rPr>
        <w:t xml:space="preserve">. </w:t>
      </w:r>
      <w:proofErr w:type="spellStart"/>
      <w:r w:rsidR="00A64B6C" w:rsidRPr="0092307B">
        <w:rPr>
          <w:sz w:val="20"/>
          <w:szCs w:val="20"/>
        </w:rPr>
        <w:t>AutoML</w:t>
      </w:r>
      <w:proofErr w:type="spellEnd"/>
      <w:r w:rsidR="00A2428B" w:rsidRPr="0092307B">
        <w:rPr>
          <w:sz w:val="20"/>
          <w:szCs w:val="20"/>
        </w:rPr>
        <w:t xml:space="preserve"> </w:t>
      </w:r>
      <w:r w:rsidR="00D13ABF" w:rsidRPr="0092307B">
        <w:rPr>
          <w:sz w:val="20"/>
          <w:szCs w:val="20"/>
        </w:rPr>
        <w:t>includ</w:t>
      </w:r>
      <w:r w:rsidR="009C5081" w:rsidRPr="0092307B">
        <w:rPr>
          <w:sz w:val="20"/>
          <w:szCs w:val="20"/>
        </w:rPr>
        <w:t>es</w:t>
      </w:r>
      <w:r w:rsidR="00D13ABF" w:rsidRPr="0092307B">
        <w:rPr>
          <w:sz w:val="20"/>
          <w:szCs w:val="20"/>
        </w:rPr>
        <w:t xml:space="preserve"> </w:t>
      </w:r>
      <w:r w:rsidR="00CD17B6" w:rsidRPr="0092307B">
        <w:rPr>
          <w:sz w:val="20"/>
          <w:szCs w:val="20"/>
        </w:rPr>
        <w:t>Tree-Based Pipeline Optimization Tool (TPOT)</w:t>
      </w:r>
      <w:r w:rsidR="00FB1046" w:rsidRPr="0092307B">
        <w:rPr>
          <w:sz w:val="20"/>
          <w:szCs w:val="20"/>
        </w:rPr>
        <w:t xml:space="preserve"> </w:t>
      </w:r>
      <w:r w:rsidR="000D046D" w:rsidRPr="00972F5B">
        <w:rPr>
          <w:sz w:val="20"/>
          <w:szCs w:val="20"/>
        </w:rPr>
        <w:fldChar w:fldCharType="begin" w:fldLock="1"/>
      </w:r>
      <w:r w:rsidR="007E21F6">
        <w:rPr>
          <w:sz w:val="20"/>
          <w:szCs w:val="20"/>
        </w:rPr>
        <w:instrText>ADDIN CSL_CITATION {"citationItems":[{"id":"ITEM-1","itemData":{"abstract":"As data science becomes more mainstream, there will be an ever-growing demand for data science tools that are more accessible, flexible, and scalable. In response to this demand, automated machine learning (AutoML) researchers have begun building systems that automate the process of designing and optimizing machine learning pipelines. In this paper we present TPOT v0.3, an open source genetic programming-based AutoML system that optimizes a series of feature preprocessors and machine learning models with the goal of maximizing classification accuracy on a supervised classification task. We benchmark TPOT on a series of 150 supervised classification tasks and find that it significantly outperforms a basic machine learning analysis in 21 of them, while experiencing minimal degradation in accuracy on 4 of the benchmarks-all without any domain knowledge nor human input. As such, GP-based AutoML systems show considerable promise in the AutoML domain.","author":[{"dropping-particle":"","family":"Olson, R. S., &amp; Moore","given":"J. H.","non-dropping-particle":"","parse-names":false,"suffix":""}],"container-title":"In Workshop on automatic machine learning (pp. 66-74). PMLR.","id":"ITEM-1","issued":{"date-parts":[["0"]]},"title":"TPOT: A tree-based pipeline optimization tool for automating machine learning.","type":"article-journal"},"uris":["http://www.mendeley.com/documents/?uuid=33e37862-cc69-357b-b5eb-a83edb83cf02"]}],"mendeley":{"formattedCitation":"(Olson, R. S., &amp; Moore n.d.)","manualFormatting":"(Olson, Edu, and Moore 2016)","plainTextFormattedCitation":"(Olson, R. S., &amp; Moore n.d.)","previouslyFormattedCitation":"(Olson, R. S., &amp; Moore n.d.)"},"properties":{"noteIndex":0},"schema":"https://github.com/citation-style-language/schema/raw/master/csl-citation.json"}</w:instrText>
      </w:r>
      <w:r w:rsidR="000D046D" w:rsidRPr="00972F5B">
        <w:rPr>
          <w:sz w:val="20"/>
          <w:szCs w:val="20"/>
        </w:rPr>
        <w:fldChar w:fldCharType="separate"/>
      </w:r>
      <w:r w:rsidR="00CC2CC0" w:rsidRPr="0092307B">
        <w:rPr>
          <w:noProof/>
          <w:sz w:val="20"/>
          <w:szCs w:val="20"/>
        </w:rPr>
        <w:t>(Olson, Edu, and</w:t>
      </w:r>
      <w:r w:rsidR="001A1A1C" w:rsidRPr="0092307B">
        <w:rPr>
          <w:noProof/>
          <w:sz w:val="20"/>
          <w:szCs w:val="20"/>
        </w:rPr>
        <w:t xml:space="preserve"> </w:t>
      </w:r>
      <w:r w:rsidR="00CC2CC0" w:rsidRPr="0092307B">
        <w:rPr>
          <w:noProof/>
          <w:sz w:val="20"/>
          <w:szCs w:val="20"/>
        </w:rPr>
        <w:t>Moore 2016)</w:t>
      </w:r>
      <w:r w:rsidR="000D046D" w:rsidRPr="00972F5B">
        <w:rPr>
          <w:sz w:val="20"/>
          <w:szCs w:val="20"/>
        </w:rPr>
        <w:fldChar w:fldCharType="end"/>
      </w:r>
      <w:r w:rsidR="00D13ABF" w:rsidRPr="0092307B">
        <w:rPr>
          <w:sz w:val="20"/>
          <w:szCs w:val="20"/>
        </w:rPr>
        <w:t>, H2O</w:t>
      </w:r>
      <w:r w:rsidR="009B4C5B" w:rsidRPr="0092307B">
        <w:rPr>
          <w:sz w:val="20"/>
          <w:szCs w:val="20"/>
        </w:rPr>
        <w:t xml:space="preserve"> </w:t>
      </w:r>
      <w:r w:rsidR="000D5C76" w:rsidRPr="00972F5B">
        <w:rPr>
          <w:sz w:val="20"/>
          <w:szCs w:val="20"/>
        </w:rPr>
        <w:fldChar w:fldCharType="begin" w:fldLock="1"/>
      </w:r>
      <w:r w:rsidR="00556DCA">
        <w:rPr>
          <w:sz w:val="20"/>
          <w:szCs w:val="20"/>
        </w:rPr>
        <w:instrText>ADDIN CSL_CITATION {"citationItems":[{"id":"ITEM-1","itemData":{"abstract":"H2O is an open source, distributed machine learning platform designed to scale to very large datasets, with APIs in R, Python, Java and Scala. We present H2O AutoML, a highly scalable, fully-automated, supervised learning algorithm which automates the process of training a large selection of candidate models and stacked ensembles within a single function. The result of the AutoML run is a \"leaderboard\": a ranked list of models, all of which can be easily exported for use in a production environment. Models in the leader-board can be ranked by numerous model performance metrics or other model attributes such as training time or average per-row prediction speed. The H2O AutoML algorithm relies on the efficient training of H2O machine learning algorithms to produce a large number of models in a short amount of time. H2O AutoML uses a combination of fast random search and stacked ensembles to achieve results competitive with, and often better than, other frameworks which rely on more complex model tuning techniques such as Bayesian optimization or genetic algorithms. H2O AutoML trains a variety of algorithms (e.g. GBMs, Random Forests, Deep Neural Networks, GLMs), yielding a healthy amount of diversity across candidate models, which can be exploited by stacked ensembles to produce a powerful final model. The effectiveness of this technique is reflected in the OpenML AutoML Benchmark, which compares the performance of several of the most well known, open source AutoML systems across a number of datasets.","author":[{"dropping-particle":"","family":"LeDell, E., &amp; Poirier","given":"S.","non-dropping-particle":"","parse-names":false,"suffix":""}],"container-title":"In Proceedings of the AutoML Workshop at ICML (Vol. 2020)","id":"ITEM-1","issued":{"date-parts":[["2020"]]},"title":"H2o automl: Scalable automatic machine learning","type":"article-journal"},"uris":["http://www.mendeley.com/documents/?uuid=c0bc4187-0d2f-32d0-ae07-5817caa4d83a"]}],"mendeley":{"formattedCitation":"(LeDell, E., &amp; Poirier 2020)","plainTextFormattedCitation":"(LeDell, E., &amp; Poirier 2020)","previouslyFormattedCitation":"(LeDell, E., &amp; Poirier 2020)"},"properties":{"noteIndex":0},"schema":"https://github.com/citation-style-language/schema/raw/master/csl-citation.json"}</w:instrText>
      </w:r>
      <w:r w:rsidR="000D5C76" w:rsidRPr="00972F5B">
        <w:rPr>
          <w:sz w:val="20"/>
          <w:szCs w:val="20"/>
        </w:rPr>
        <w:fldChar w:fldCharType="separate"/>
      </w:r>
      <w:r w:rsidR="007E21F6" w:rsidRPr="007E21F6">
        <w:rPr>
          <w:noProof/>
          <w:sz w:val="20"/>
          <w:szCs w:val="20"/>
        </w:rPr>
        <w:t>(LeDell, E., &amp; Poirier 2020)</w:t>
      </w:r>
      <w:r w:rsidR="000D5C76" w:rsidRPr="00972F5B">
        <w:rPr>
          <w:sz w:val="20"/>
          <w:szCs w:val="20"/>
        </w:rPr>
        <w:fldChar w:fldCharType="end"/>
      </w:r>
      <w:r w:rsidR="00593EDF" w:rsidRPr="00972F5B">
        <w:rPr>
          <w:sz w:val="20"/>
          <w:szCs w:val="20"/>
        </w:rPr>
        <w:t xml:space="preserve">, </w:t>
      </w:r>
      <w:proofErr w:type="spellStart"/>
      <w:r w:rsidR="00593EDF" w:rsidRPr="00972F5B">
        <w:rPr>
          <w:sz w:val="20"/>
          <w:szCs w:val="20"/>
        </w:rPr>
        <w:t>AutoWEKA</w:t>
      </w:r>
      <w:proofErr w:type="spellEnd"/>
      <w:r w:rsidR="00004E0B" w:rsidRPr="0092307B">
        <w:rPr>
          <w:sz w:val="20"/>
          <w:szCs w:val="20"/>
        </w:rPr>
        <w:t xml:space="preserve"> </w:t>
      </w:r>
      <w:r w:rsidR="00C34FB8" w:rsidRPr="00972F5B">
        <w:rPr>
          <w:sz w:val="20"/>
          <w:szCs w:val="20"/>
          <w:lang w:val="de-DE"/>
        </w:rPr>
        <w:fldChar w:fldCharType="begin" w:fldLock="1"/>
      </w:r>
      <w:r w:rsidR="007E21F6">
        <w:rPr>
          <w:sz w:val="20"/>
          <w:szCs w:val="20"/>
        </w:rPr>
        <w:instrText>ADDIN CSL_CITATION {"citationItems":[{"id":"ITEM-1","itemData":{"abstract":"Many different machine learning algorithms exist; taking into account each algorithm's hyperparameters, there is a staggeringly large number of possible alternatives overall. We consider the problem of simultaneously selecting a learning algorithm and setting its hyperparameters, going beyond previous work that addresses these issues in isolation. We show that this problem can be addressed by a fully automated approach, leveraging recent innovations in Bayesian optimization. Specifically, we consider a wide range of feature selection techniques (combining 3 search and 8 evaluator methods) and all classification approaches implemented in WEKA, spanning 2 ensemble methods, 10 meta-methods, 27 base classifiers, and hyperparameter settings for each classifier. On each of 21 popular datasets from the UCI repository, the KDD Cup 09, variants of the MNIST dataset and CIFAR-10, we show classification performance often much better than using standard selection/hyperparameter optimization methods. We hope that our approach will help non-expert users to more effectively identify machine learning algorithms and hyperparameter settings appropriate to their applications, and hence to achieve improved performance.","author":[{"dropping-particle":"","family":"Thornton, C., Hutter, F., Hoos, H. H., &amp; Leyton-Brown","given":"K.","non-dropping-particle":"","parse-names":false,"suffix":""}],"container-title":"In Proceedings of the 19th ACM SIGKDD international conference on Knowledge discovery and data mining (pp. 847-855).","id":"ITEM-1","issued":{"date-parts":[["0"]]},"title":"Auto-WEKA: Combined selection and hyperparameter optimization of classification algorithms.","type":"article-journal"},"uris":["http://www.mendeley.com/documents/?uuid=9a23b9c6-2d75-30b2-a0c7-01f0e1b84371"]}],"mendeley":{"formattedCitation":"(Thornton, C., Hutter, F., Hoos, H. H., &amp; Leyton-Brown n.d.)","manualFormatting":"(Thornton et al, 2013)","plainTextFormattedCitation":"(Thornton, C., Hutter, F., Hoos, H. H., &amp; Leyton-Brown n.d.)","previouslyFormattedCitation":"(Thornton, C., Hutter, F., Hoos, H. H., &amp; Leyton-Brown n.d.)"},"properties":{"noteIndex":0},"schema":"https://github.com/citation-style-language/schema/raw/master/csl-citation.json"}</w:instrText>
      </w:r>
      <w:r w:rsidR="00C34FB8" w:rsidRPr="00972F5B">
        <w:rPr>
          <w:sz w:val="20"/>
          <w:szCs w:val="20"/>
          <w:lang w:val="de-DE"/>
        </w:rPr>
        <w:fldChar w:fldCharType="separate"/>
      </w:r>
      <w:r w:rsidR="00C34FB8" w:rsidRPr="00972F5B">
        <w:rPr>
          <w:noProof/>
          <w:sz w:val="20"/>
          <w:szCs w:val="20"/>
        </w:rPr>
        <w:t>(Thornton et al</w:t>
      </w:r>
      <w:r w:rsidR="00767439" w:rsidRPr="00972F5B">
        <w:rPr>
          <w:noProof/>
          <w:sz w:val="20"/>
          <w:szCs w:val="20"/>
        </w:rPr>
        <w:t>, 2013</w:t>
      </w:r>
      <w:r w:rsidR="00C34FB8" w:rsidRPr="00972F5B">
        <w:rPr>
          <w:noProof/>
          <w:sz w:val="20"/>
          <w:szCs w:val="20"/>
        </w:rPr>
        <w:t>)</w:t>
      </w:r>
      <w:r w:rsidR="00C34FB8" w:rsidRPr="00972F5B">
        <w:rPr>
          <w:sz w:val="20"/>
          <w:szCs w:val="20"/>
          <w:lang w:val="de-DE"/>
        </w:rPr>
        <w:fldChar w:fldCharType="end"/>
      </w:r>
      <w:r w:rsidR="00593EDF" w:rsidRPr="00972F5B">
        <w:rPr>
          <w:sz w:val="20"/>
          <w:szCs w:val="20"/>
        </w:rPr>
        <w:t>, auto-</w:t>
      </w:r>
      <w:proofErr w:type="spellStart"/>
      <w:r w:rsidR="00593EDF" w:rsidRPr="00972F5B">
        <w:rPr>
          <w:sz w:val="20"/>
          <w:szCs w:val="20"/>
        </w:rPr>
        <w:t>sklearn</w:t>
      </w:r>
      <w:proofErr w:type="spellEnd"/>
      <w:r w:rsidR="006F5617" w:rsidRPr="00972F5B">
        <w:rPr>
          <w:sz w:val="20"/>
          <w:szCs w:val="20"/>
        </w:rPr>
        <w:t xml:space="preserve"> </w:t>
      </w:r>
      <w:r w:rsidR="005264C0" w:rsidRPr="00972F5B">
        <w:rPr>
          <w:sz w:val="20"/>
          <w:szCs w:val="20"/>
        </w:rPr>
        <w:fldChar w:fldCharType="begin" w:fldLock="1"/>
      </w:r>
      <w:r w:rsidR="004F30AD" w:rsidRPr="00972F5B">
        <w:rPr>
          <w:sz w:val="20"/>
          <w:szCs w:val="20"/>
        </w:rPr>
        <w:instrText>ADDIN CSL_CITATION {"citationItems":[{"id":"ITEM-1","itemData":{"abstract":"The success of machine learning in a broad range of applications has led to an ever-growing demand for machine learning systems that can be used off the shelf by non-experts. To be effective in practice, such systems need to automatically choose a good algorithm and feature preprocessing steps for a new dataset at hand, and also set their respective hyperparameters. Recent work has started to tackle this automated machine learning (AutoML) problem with the help of efficient Bayesian optimization methods. In this work we introduce a robust new AutoML system based on scikit-learn (using 15 classifiers, 14 feature preprocessing methods, and 4 data preprocessing methods, giving rise to a structured hypothesis space with 110 hyperparameters). This system, which we dub auto-sklearn, improves on existing AutoML methods by automatically taking into account past performance on similar datasets, and by constructing ensembles from the models evaluated during the optimization. Our system won the first phase of the ongoing ChaLearn AutoML challenge, and our comprehensive analysis on over 100 diverse datasets shows that it substantially outperforms the previous state of the art in AutoML. We also demonstrate the performance gains due to each of our contributions and derive insights into the effectiveness of the individual components of auto-sklearn.","author":[{"dropping-particle":"","family":"Feurer, M., Klein, A., Eggensperger, K., Springenberg, J., Blum, M., &amp; Hutter","given":"F.","non-dropping-particle":"","parse-names":false,"suffix":""}],"container-title":"Advances in neural information processing systems, 28.","id":"ITEM-1","issued":{"date-parts":[["2015"]]},"title":"Efficient and robust automated machine learning","type":"article-journal"},"uris":["http://www.mendeley.com/documents/?uuid=047e5956-9a3a-38ca-97d7-69013420ec28"]}],"mendeley":{"formattedCitation":"(Feurer, M., Klein, A., Eggensperger, K., Springenberg, J., Blum, M., &amp; Hutter 2015)","manualFormatting":"(Feurer et al, 2015)","plainTextFormattedCitation":"(Feurer, M., Klein, A., Eggensperger, K., Springenberg, J., Blum, M., &amp; Hutter 2015)","previouslyFormattedCitation":"(Feurer, M., Klein, A., Eggensperger, K., Springenberg, J., Blum, M., &amp; Hutter 2015)"},"properties":{"noteIndex":0},"schema":"https://github.com/citation-style-language/schema/raw/master/csl-citation.json"}</w:instrText>
      </w:r>
      <w:r w:rsidR="005264C0" w:rsidRPr="00972F5B">
        <w:rPr>
          <w:sz w:val="20"/>
          <w:szCs w:val="20"/>
        </w:rPr>
        <w:fldChar w:fldCharType="separate"/>
      </w:r>
      <w:r w:rsidR="005264C0" w:rsidRPr="00972F5B">
        <w:rPr>
          <w:noProof/>
          <w:sz w:val="20"/>
          <w:szCs w:val="20"/>
        </w:rPr>
        <w:t>(Feurer et al, 2015)</w:t>
      </w:r>
      <w:r w:rsidR="005264C0" w:rsidRPr="00972F5B">
        <w:rPr>
          <w:sz w:val="20"/>
          <w:szCs w:val="20"/>
        </w:rPr>
        <w:fldChar w:fldCharType="end"/>
      </w:r>
      <w:r w:rsidR="00593EDF" w:rsidRPr="00972F5B">
        <w:rPr>
          <w:sz w:val="20"/>
          <w:szCs w:val="20"/>
        </w:rPr>
        <w:t xml:space="preserve">, </w:t>
      </w:r>
      <w:proofErr w:type="spellStart"/>
      <w:r w:rsidR="00593EDF" w:rsidRPr="00972F5B">
        <w:rPr>
          <w:sz w:val="20"/>
          <w:szCs w:val="20"/>
        </w:rPr>
        <w:t>AutoGluon</w:t>
      </w:r>
      <w:proofErr w:type="spellEnd"/>
      <w:r w:rsidR="00004E0B" w:rsidRPr="0092307B">
        <w:rPr>
          <w:sz w:val="20"/>
          <w:szCs w:val="20"/>
        </w:rPr>
        <w:t xml:space="preserve"> </w:t>
      </w:r>
      <w:r w:rsidR="00FD68AE" w:rsidRPr="00972F5B">
        <w:rPr>
          <w:sz w:val="20"/>
          <w:szCs w:val="20"/>
        </w:rPr>
        <w:fldChar w:fldCharType="begin" w:fldLock="1"/>
      </w:r>
      <w:r w:rsidR="005B737E" w:rsidRPr="00972F5B">
        <w:rPr>
          <w:sz w:val="20"/>
          <w:szCs w:val="20"/>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2020)","manualFormatting":"(Erickson et al,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FD68AE" w:rsidRPr="00972F5B">
        <w:rPr>
          <w:sz w:val="20"/>
          <w:szCs w:val="20"/>
        </w:rPr>
        <w:fldChar w:fldCharType="separate"/>
      </w:r>
      <w:r w:rsidR="00FD68AE" w:rsidRPr="0092307B">
        <w:rPr>
          <w:noProof/>
          <w:sz w:val="20"/>
          <w:szCs w:val="20"/>
        </w:rPr>
        <w:t>(Erickson et al</w:t>
      </w:r>
      <w:r w:rsidR="001C5BC8" w:rsidRPr="0092307B">
        <w:rPr>
          <w:noProof/>
          <w:sz w:val="20"/>
          <w:szCs w:val="20"/>
        </w:rPr>
        <w:t>, 2020</w:t>
      </w:r>
      <w:r w:rsidR="00FD68AE" w:rsidRPr="0092307B">
        <w:rPr>
          <w:noProof/>
          <w:sz w:val="20"/>
          <w:szCs w:val="20"/>
        </w:rPr>
        <w:t>)</w:t>
      </w:r>
      <w:r w:rsidR="00FD68AE" w:rsidRPr="00972F5B">
        <w:rPr>
          <w:sz w:val="20"/>
          <w:szCs w:val="20"/>
        </w:rPr>
        <w:fldChar w:fldCharType="end"/>
      </w:r>
      <w:r w:rsidR="009A0DCB" w:rsidRPr="0092307B">
        <w:rPr>
          <w:sz w:val="20"/>
          <w:szCs w:val="20"/>
        </w:rPr>
        <w:t xml:space="preserve">, and Google </w:t>
      </w:r>
      <w:proofErr w:type="spellStart"/>
      <w:r w:rsidR="009A0DCB" w:rsidRPr="0092307B">
        <w:rPr>
          <w:sz w:val="20"/>
          <w:szCs w:val="20"/>
        </w:rPr>
        <w:t>AutoML</w:t>
      </w:r>
      <w:proofErr w:type="spellEnd"/>
      <w:r w:rsidR="009A0DCB" w:rsidRPr="0092307B">
        <w:rPr>
          <w:sz w:val="20"/>
          <w:szCs w:val="20"/>
        </w:rPr>
        <w:t xml:space="preserve"> Tables.</w:t>
      </w:r>
      <w:r w:rsidR="004A769D">
        <w:rPr>
          <w:sz w:val="20"/>
          <w:szCs w:val="20"/>
        </w:rPr>
        <w:t xml:space="preserve"> </w:t>
      </w:r>
      <w:r w:rsidR="00832B3F" w:rsidRPr="0092307B">
        <w:rPr>
          <w:sz w:val="20"/>
          <w:szCs w:val="20"/>
        </w:rPr>
        <w:t xml:space="preserve">This paper will use </w:t>
      </w:r>
      <w:proofErr w:type="spellStart"/>
      <w:r w:rsidR="00832B3F" w:rsidRPr="0092307B">
        <w:rPr>
          <w:sz w:val="20"/>
          <w:szCs w:val="20"/>
        </w:rPr>
        <w:t>AutoGluon</w:t>
      </w:r>
      <w:proofErr w:type="spellEnd"/>
      <w:r w:rsidR="00832B3F" w:rsidRPr="0092307B">
        <w:rPr>
          <w:sz w:val="20"/>
          <w:szCs w:val="20"/>
        </w:rPr>
        <w:t xml:space="preserve"> to model the data about political leaders.</w:t>
      </w:r>
      <w:r w:rsidR="006F1E2E" w:rsidRPr="0092307B">
        <w:rPr>
          <w:sz w:val="20"/>
          <w:szCs w:val="20"/>
        </w:rPr>
        <w:t xml:space="preserve"> </w:t>
      </w:r>
      <w:r w:rsidR="00F9734D" w:rsidRPr="0092307B">
        <w:rPr>
          <w:sz w:val="20"/>
          <w:szCs w:val="20"/>
        </w:rPr>
        <w:t xml:space="preserve">Use </w:t>
      </w:r>
      <w:proofErr w:type="spellStart"/>
      <w:r w:rsidR="004A4332" w:rsidRPr="0092307B">
        <w:rPr>
          <w:sz w:val="20"/>
          <w:szCs w:val="20"/>
        </w:rPr>
        <w:t>AutoGluon</w:t>
      </w:r>
      <w:proofErr w:type="spellEnd"/>
      <w:r w:rsidR="004A4332" w:rsidRPr="0092307B">
        <w:rPr>
          <w:sz w:val="20"/>
          <w:szCs w:val="20"/>
        </w:rPr>
        <w:t xml:space="preserve"> </w:t>
      </w:r>
      <w:r w:rsidR="00F9734D" w:rsidRPr="0092307B">
        <w:rPr>
          <w:sz w:val="20"/>
          <w:szCs w:val="20"/>
        </w:rPr>
        <w:t>as a baseline to get a significant relationship diagram to help statisticians and</w:t>
      </w:r>
      <w:r w:rsidR="00806275" w:rsidRPr="0092307B">
        <w:rPr>
          <w:sz w:val="20"/>
          <w:szCs w:val="20"/>
        </w:rPr>
        <w:t xml:space="preserve"> </w:t>
      </w:r>
      <w:r w:rsidR="00A20ABC" w:rsidRPr="0092307B">
        <w:rPr>
          <w:sz w:val="20"/>
          <w:szCs w:val="20"/>
        </w:rPr>
        <w:t>economists</w:t>
      </w:r>
      <w:r w:rsidR="00F9734D" w:rsidRPr="0092307B">
        <w:rPr>
          <w:sz w:val="20"/>
          <w:szCs w:val="20"/>
        </w:rPr>
        <w:t xml:space="preserve"> to model the data. </w:t>
      </w:r>
      <w:r w:rsidR="004A4332" w:rsidRPr="0092307B">
        <w:rPr>
          <w:sz w:val="20"/>
          <w:szCs w:val="20"/>
        </w:rPr>
        <w:t xml:space="preserve">ML </w:t>
      </w:r>
      <w:r w:rsidR="00F9734D" w:rsidRPr="0092307B">
        <w:rPr>
          <w:sz w:val="20"/>
          <w:szCs w:val="20"/>
        </w:rPr>
        <w:t>as a supplement for statisticians</w:t>
      </w:r>
      <w:r w:rsidR="00A20ABC" w:rsidRPr="0092307B">
        <w:rPr>
          <w:sz w:val="20"/>
          <w:szCs w:val="20"/>
        </w:rPr>
        <w:t xml:space="preserve"> and economists</w:t>
      </w:r>
      <w:r w:rsidR="00F9734D" w:rsidRPr="0092307B">
        <w:rPr>
          <w:sz w:val="20"/>
          <w:szCs w:val="20"/>
        </w:rPr>
        <w:t xml:space="preserve">, as we know that </w:t>
      </w:r>
      <w:r w:rsidR="009A304A" w:rsidRPr="0092307B">
        <w:rPr>
          <w:sz w:val="20"/>
          <w:szCs w:val="20"/>
        </w:rPr>
        <w:t>s</w:t>
      </w:r>
      <w:r w:rsidR="009B4C5B" w:rsidRPr="0092307B">
        <w:rPr>
          <w:sz w:val="20"/>
          <w:szCs w:val="20"/>
        </w:rPr>
        <w:t xml:space="preserve">tatistical </w:t>
      </w:r>
      <w:r w:rsidR="00F9734D" w:rsidRPr="0092307B">
        <w:rPr>
          <w:sz w:val="20"/>
          <w:szCs w:val="20"/>
        </w:rPr>
        <w:t xml:space="preserve">models are complex and hard to understand, </w:t>
      </w:r>
      <w:r w:rsidR="00CB0AAF" w:rsidRPr="0092307B">
        <w:rPr>
          <w:sz w:val="20"/>
          <w:szCs w:val="20"/>
        </w:rPr>
        <w:t>ML</w:t>
      </w:r>
      <w:r w:rsidR="004A4332" w:rsidRPr="0092307B">
        <w:rPr>
          <w:sz w:val="20"/>
          <w:szCs w:val="20"/>
        </w:rPr>
        <w:t xml:space="preserve"> </w:t>
      </w:r>
      <w:r w:rsidR="00F9734D" w:rsidRPr="0092307B">
        <w:rPr>
          <w:sz w:val="20"/>
          <w:szCs w:val="20"/>
        </w:rPr>
        <w:t xml:space="preserve">can quickly give the scientists an intuition for the conjectures and the </w:t>
      </w:r>
      <w:r w:rsidR="009A304A" w:rsidRPr="0092307B">
        <w:rPr>
          <w:sz w:val="20"/>
          <w:szCs w:val="20"/>
        </w:rPr>
        <w:t>results</w:t>
      </w:r>
      <w:r w:rsidR="009F7D88" w:rsidRPr="0092307B">
        <w:rPr>
          <w:sz w:val="20"/>
          <w:szCs w:val="20"/>
        </w:rPr>
        <w:t>, at last the results may guide the policies</w:t>
      </w:r>
      <w:r w:rsidR="00F9734D" w:rsidRPr="0092307B">
        <w:rPr>
          <w:sz w:val="20"/>
          <w:szCs w:val="20"/>
        </w:rPr>
        <w:t>.</w:t>
      </w:r>
    </w:p>
    <w:p w14:paraId="5217900B" w14:textId="137C46FB" w:rsidR="00246105" w:rsidRPr="0092307B" w:rsidRDefault="009A304A" w:rsidP="001513A3">
      <w:pPr>
        <w:spacing w:before="120" w:after="120"/>
        <w:jc w:val="both"/>
        <w:rPr>
          <w:sz w:val="20"/>
          <w:szCs w:val="20"/>
        </w:rPr>
      </w:pPr>
      <w:r w:rsidRPr="00972F5B">
        <w:rPr>
          <w:noProof/>
        </w:rPr>
        <w:drawing>
          <wp:inline distT="0" distB="0" distL="0" distR="0" wp14:anchorId="50C1583F" wp14:editId="54C86F5E">
            <wp:extent cx="5943600" cy="17495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49512"/>
                    </a:xfrm>
                    <a:prstGeom prst="rect">
                      <a:avLst/>
                    </a:prstGeom>
                    <a:noFill/>
                    <a:ln>
                      <a:noFill/>
                    </a:ln>
                  </pic:spPr>
                </pic:pic>
              </a:graphicData>
            </a:graphic>
          </wp:inline>
        </w:drawing>
      </w:r>
    </w:p>
    <w:p w14:paraId="76A25D86" w14:textId="029C1C23" w:rsidR="009814B3" w:rsidRPr="0092307B" w:rsidRDefault="009814B3" w:rsidP="008E0304">
      <w:pPr>
        <w:spacing w:before="120" w:after="120"/>
        <w:jc w:val="center"/>
        <w:rPr>
          <w:sz w:val="16"/>
          <w:szCs w:val="20"/>
        </w:rPr>
      </w:pPr>
      <w:r w:rsidRPr="0092307B">
        <w:rPr>
          <w:sz w:val="16"/>
          <w:szCs w:val="20"/>
        </w:rPr>
        <w:t>Fig</w:t>
      </w:r>
      <w:r w:rsidR="00081D3F" w:rsidRPr="0092307B">
        <w:rPr>
          <w:sz w:val="16"/>
          <w:szCs w:val="20"/>
        </w:rPr>
        <w:t>ure</w:t>
      </w:r>
      <w:r w:rsidR="00984B07" w:rsidRPr="0092307B">
        <w:rPr>
          <w:sz w:val="16"/>
          <w:szCs w:val="20"/>
        </w:rPr>
        <w:t xml:space="preserve"> </w:t>
      </w:r>
      <w:r w:rsidRPr="0092307B">
        <w:rPr>
          <w:sz w:val="16"/>
          <w:szCs w:val="20"/>
        </w:rPr>
        <w:t>1</w:t>
      </w:r>
      <w:r w:rsidR="00530138" w:rsidRPr="0092307B">
        <w:rPr>
          <w:sz w:val="16"/>
          <w:szCs w:val="20"/>
        </w:rPr>
        <w:t>.</w:t>
      </w:r>
      <w:r w:rsidR="00B144E0" w:rsidRPr="0092307B">
        <w:rPr>
          <w:sz w:val="16"/>
          <w:szCs w:val="20"/>
        </w:rPr>
        <w:t xml:space="preserve"> Flowchart of the framework</w:t>
      </w:r>
    </w:p>
    <w:p w14:paraId="733EBB11" w14:textId="3CABA1E3" w:rsidR="00003BE6" w:rsidRPr="00DE0158" w:rsidRDefault="005C041D" w:rsidP="003F33B0">
      <w:pPr>
        <w:spacing w:before="120" w:after="120"/>
        <w:jc w:val="both"/>
        <w:rPr>
          <w:rFonts w:eastAsiaTheme="minorEastAsia"/>
          <w:sz w:val="20"/>
          <w:szCs w:val="20"/>
        </w:rPr>
      </w:pPr>
      <w:r w:rsidRPr="0092307B">
        <w:rPr>
          <w:rFonts w:eastAsiaTheme="minorEastAsia"/>
          <w:sz w:val="20"/>
          <w:szCs w:val="20"/>
        </w:rPr>
        <w:t>F</w:t>
      </w:r>
      <w:r w:rsidR="00BA7F64" w:rsidRPr="0092307B">
        <w:rPr>
          <w:rFonts w:eastAsiaTheme="minorEastAsia"/>
          <w:sz w:val="20"/>
          <w:szCs w:val="20"/>
        </w:rPr>
        <w:t>ig</w:t>
      </w:r>
      <w:r w:rsidR="00DF13DD" w:rsidRPr="0092307B">
        <w:rPr>
          <w:rFonts w:eastAsiaTheme="minorEastAsia"/>
          <w:sz w:val="20"/>
          <w:szCs w:val="20"/>
        </w:rPr>
        <w:t>ure</w:t>
      </w:r>
      <w:r w:rsidR="00BA7F64" w:rsidRPr="0092307B">
        <w:rPr>
          <w:rFonts w:eastAsiaTheme="minorEastAsia"/>
          <w:sz w:val="20"/>
          <w:szCs w:val="20"/>
        </w:rPr>
        <w:t xml:space="preserve"> 1.</w:t>
      </w:r>
      <w:r w:rsidR="00DF13DD" w:rsidRPr="0092307B">
        <w:rPr>
          <w:rFonts w:eastAsiaTheme="minorEastAsia"/>
          <w:sz w:val="20"/>
          <w:szCs w:val="20"/>
        </w:rPr>
        <w:t>,</w:t>
      </w:r>
      <w:r w:rsidR="00BA7F64" w:rsidRPr="0092307B">
        <w:rPr>
          <w:rFonts w:eastAsiaTheme="minorEastAsia"/>
          <w:sz w:val="20"/>
          <w:szCs w:val="20"/>
        </w:rPr>
        <w:t xml:space="preserve"> </w:t>
      </w:r>
      <w:r w:rsidR="00003BE6" w:rsidRPr="0092307B">
        <w:rPr>
          <w:rFonts w:eastAsiaTheme="minorEastAsia"/>
          <w:sz w:val="20"/>
          <w:szCs w:val="20"/>
        </w:rPr>
        <w:t xml:space="preserve">describes a general method </w:t>
      </w:r>
      <w:r w:rsidR="00600F76" w:rsidRPr="0092307B">
        <w:rPr>
          <w:rFonts w:eastAsiaTheme="minorEastAsia"/>
          <w:sz w:val="20"/>
          <w:szCs w:val="20"/>
        </w:rPr>
        <w:t>for</w:t>
      </w:r>
      <w:r w:rsidR="00003BE6" w:rsidRPr="0092307B">
        <w:rPr>
          <w:rFonts w:eastAsiaTheme="minorEastAsia"/>
          <w:sz w:val="20"/>
          <w:szCs w:val="20"/>
        </w:rPr>
        <w:t xml:space="preserve"> </w:t>
      </w:r>
      <w:r w:rsidR="00600F76" w:rsidRPr="0092307B">
        <w:rPr>
          <w:rFonts w:eastAsiaTheme="minorEastAsia"/>
          <w:sz w:val="20"/>
          <w:szCs w:val="20"/>
        </w:rPr>
        <w:t>economist</w:t>
      </w:r>
      <w:r w:rsidR="00003BE6" w:rsidRPr="0092307B">
        <w:rPr>
          <w:rFonts w:eastAsiaTheme="minorEastAsia"/>
          <w:sz w:val="20"/>
          <w:szCs w:val="20"/>
        </w:rPr>
        <w:t xml:space="preserve"> can use machine learning to guide their intuitions concerning complex </w:t>
      </w:r>
      <w:r w:rsidR="00DF13DD" w:rsidRPr="0092307B">
        <w:rPr>
          <w:rFonts w:eastAsiaTheme="minorEastAsia"/>
          <w:sz w:val="20"/>
          <w:szCs w:val="20"/>
        </w:rPr>
        <w:t>large-scale</w:t>
      </w:r>
      <w:r w:rsidR="00600F76" w:rsidRPr="0092307B">
        <w:rPr>
          <w:rFonts w:eastAsiaTheme="minorEastAsia"/>
          <w:sz w:val="20"/>
          <w:szCs w:val="20"/>
        </w:rPr>
        <w:t xml:space="preserve"> data</w:t>
      </w:r>
      <w:r w:rsidR="00003BE6" w:rsidRPr="0092307B">
        <w:rPr>
          <w:rFonts w:eastAsiaTheme="minorEastAsia"/>
          <w:sz w:val="20"/>
          <w:szCs w:val="20"/>
        </w:rPr>
        <w:t>, verifying their hypotheses about the existence of relationships and helping them understand those relationships.</w:t>
      </w:r>
      <w:r w:rsidR="00600F76" w:rsidRPr="0092307B">
        <w:rPr>
          <w:rFonts w:eastAsiaTheme="minorEastAsia"/>
          <w:sz w:val="20"/>
          <w:szCs w:val="20"/>
        </w:rPr>
        <w:t xml:space="preserve"> We propose that this is a natural and empirically productive way that these well-understood techniques in statistics and machine learning can be used as part of </w:t>
      </w:r>
      <w:r w:rsidR="00DF13DD" w:rsidRPr="0092307B">
        <w:rPr>
          <w:rFonts w:eastAsiaTheme="minorEastAsia"/>
          <w:sz w:val="20"/>
          <w:szCs w:val="20"/>
        </w:rPr>
        <w:t>an</w:t>
      </w:r>
      <w:r w:rsidR="00600F76" w:rsidRPr="0092307B">
        <w:rPr>
          <w:rFonts w:eastAsiaTheme="minorEastAsia"/>
          <w:sz w:val="20"/>
          <w:szCs w:val="20"/>
        </w:rPr>
        <w:t xml:space="preserve"> economist’s work.</w:t>
      </w:r>
      <w:r w:rsidR="00D20C6C" w:rsidRPr="0092307B">
        <w:rPr>
          <w:rFonts w:eastAsiaTheme="minorEastAsia"/>
          <w:sz w:val="20"/>
          <w:szCs w:val="20"/>
        </w:rPr>
        <w:t xml:space="preserve"> Generally, there are three steps for this process. First, data processing method and visualization can help </w:t>
      </w:r>
      <w:r w:rsidR="001B7FAC">
        <w:rPr>
          <w:rFonts w:eastAsiaTheme="minorEastAsia"/>
          <w:sz w:val="20"/>
          <w:szCs w:val="20"/>
        </w:rPr>
        <w:t xml:space="preserve">us </w:t>
      </w:r>
      <w:r w:rsidR="00D20C6C" w:rsidRPr="0092307B">
        <w:rPr>
          <w:rFonts w:eastAsiaTheme="minorEastAsia"/>
          <w:sz w:val="20"/>
          <w:szCs w:val="20"/>
        </w:rPr>
        <w:t xml:space="preserve">in the discovery of </w:t>
      </w:r>
      <w:r w:rsidR="00176F49" w:rsidRPr="0092307B">
        <w:rPr>
          <w:rFonts w:eastAsiaTheme="minorEastAsia"/>
          <w:sz w:val="20"/>
          <w:szCs w:val="20"/>
        </w:rPr>
        <w:t xml:space="preserve">some plain relationship. Second, supervised model can be used in the ML process to verifying some hypotheses. At </w:t>
      </w:r>
      <w:r w:rsidR="0057517F">
        <w:rPr>
          <w:rFonts w:eastAsiaTheme="minorEastAsia"/>
          <w:sz w:val="20"/>
          <w:szCs w:val="20"/>
        </w:rPr>
        <w:t>last</w:t>
      </w:r>
      <w:r w:rsidR="00176F49" w:rsidRPr="0092307B">
        <w:rPr>
          <w:rFonts w:eastAsiaTheme="minorEastAsia"/>
          <w:sz w:val="20"/>
          <w:szCs w:val="20"/>
        </w:rPr>
        <w:t xml:space="preserve">, more </w:t>
      </w:r>
      <w:r w:rsidR="00C97D0D" w:rsidRPr="0092307B">
        <w:rPr>
          <w:rFonts w:eastAsiaTheme="minorEastAsia"/>
          <w:sz w:val="20"/>
          <w:szCs w:val="20"/>
        </w:rPr>
        <w:t>advance</w:t>
      </w:r>
      <w:r w:rsidR="00176F49" w:rsidRPr="0092307B">
        <w:rPr>
          <w:rFonts w:eastAsiaTheme="minorEastAsia"/>
          <w:sz w:val="20"/>
          <w:szCs w:val="20"/>
        </w:rPr>
        <w:t xml:space="preserve"> model or unsupervised model will be used for proposing some unusual patte</w:t>
      </w:r>
      <w:r w:rsidR="00C97D0D" w:rsidRPr="0092307B">
        <w:rPr>
          <w:rFonts w:eastAsiaTheme="minorEastAsia"/>
          <w:sz w:val="20"/>
          <w:szCs w:val="20"/>
        </w:rPr>
        <w:t>r</w:t>
      </w:r>
      <w:r w:rsidR="00176F49" w:rsidRPr="0092307B">
        <w:rPr>
          <w:rFonts w:eastAsiaTheme="minorEastAsia"/>
          <w:sz w:val="20"/>
          <w:szCs w:val="20"/>
        </w:rPr>
        <w:t>n by the ML itself.</w:t>
      </w:r>
    </w:p>
    <w:p w14:paraId="686D37AD" w14:textId="37445DC4" w:rsidR="00246105" w:rsidRPr="0092307B" w:rsidRDefault="006558CD" w:rsidP="003F33B0">
      <w:pPr>
        <w:spacing w:before="120" w:after="120"/>
        <w:jc w:val="both"/>
        <w:rPr>
          <w:b/>
          <w:sz w:val="20"/>
          <w:szCs w:val="20"/>
          <w:lang w:val="en-US"/>
        </w:rPr>
      </w:pPr>
      <w:r w:rsidRPr="0092307B">
        <w:rPr>
          <w:b/>
          <w:sz w:val="20"/>
          <w:szCs w:val="20"/>
          <w:lang w:val="en-US"/>
        </w:rPr>
        <w:t xml:space="preserve">2. </w:t>
      </w:r>
      <w:r w:rsidR="00246105" w:rsidRPr="0092307B">
        <w:rPr>
          <w:b/>
          <w:sz w:val="20"/>
          <w:szCs w:val="20"/>
          <w:lang w:val="en-US"/>
        </w:rPr>
        <w:t>Data</w:t>
      </w:r>
      <w:r w:rsidR="008B25C5" w:rsidRPr="0092307B">
        <w:rPr>
          <w:b/>
          <w:sz w:val="20"/>
          <w:szCs w:val="20"/>
          <w:lang w:val="en-US"/>
        </w:rPr>
        <w:t xml:space="preserve"> processing</w:t>
      </w:r>
    </w:p>
    <w:p w14:paraId="40FDDC96" w14:textId="45BF68AE" w:rsidR="00246105" w:rsidRPr="0082016F" w:rsidRDefault="009C6959" w:rsidP="003F33B0">
      <w:pPr>
        <w:spacing w:before="120" w:after="120"/>
        <w:jc w:val="both"/>
        <w:rPr>
          <w:rFonts w:eastAsiaTheme="minorEastAsia"/>
          <w:sz w:val="20"/>
          <w:szCs w:val="20"/>
        </w:rPr>
      </w:pPr>
      <w:r w:rsidRPr="0082016F">
        <w:rPr>
          <w:rFonts w:eastAsiaTheme="minorEastAsia"/>
          <w:sz w:val="20"/>
          <w:szCs w:val="20"/>
        </w:rPr>
        <w:t xml:space="preserve">This paper uses data on political leaders from </w:t>
      </w:r>
      <w:proofErr w:type="spellStart"/>
      <w:r w:rsidRPr="0082016F">
        <w:rPr>
          <w:rFonts w:eastAsiaTheme="minorEastAsia"/>
          <w:sz w:val="20"/>
          <w:szCs w:val="20"/>
        </w:rPr>
        <w:t>Archigos</w:t>
      </w:r>
      <w:proofErr w:type="spellEnd"/>
      <w:r w:rsidR="00212FA9" w:rsidRPr="0082016F">
        <w:rPr>
          <w:rFonts w:eastAsiaTheme="minorEastAsia"/>
          <w:sz w:val="20"/>
          <w:szCs w:val="20"/>
        </w:rPr>
        <w:t xml:space="preserve"> </w:t>
      </w:r>
      <w:r w:rsidR="00605C6A" w:rsidRPr="0082016F">
        <w:rPr>
          <w:rFonts w:eastAsiaTheme="minorEastAsia"/>
          <w:sz w:val="20"/>
          <w:szCs w:val="20"/>
        </w:rPr>
        <w:fldChar w:fldCharType="begin" w:fldLock="1"/>
      </w:r>
      <w:r w:rsidR="00350143" w:rsidRPr="0082016F">
        <w:rPr>
          <w:rFonts w:eastAsiaTheme="minorEastAsia"/>
          <w:sz w:val="20"/>
          <w:szCs w:val="20"/>
        </w:rPr>
        <w:instrText>ADDIN CSL_CITATION {"citationItems":[{"id":"ITEM-1","itemData":{"DOI":"10.1177/0022343308100719","abstract":"Scholars for a long time theorized about the role of political leaders, but empirical research has been limited by the lack of systematic data about individual leaders. Archigos is a new dataset with information on leaders in 188 countries from 1875 to 2004. We provide an overview of the main features of this data. Archigos specifically identifies the effective leaders of each independent state; it codes when and how leaders came into power, their age, and their gender, as well as their personal fate one year after they lost office. We illustrate the utility of the Archigos dataset by demonstrating how leader attributes predict other features of interest in International Relations and Comparative Politics. Crisis interactions differ depending on whether leaders face each other for the first time or have had prior interactions. Irregular leader changes can help identify political change in autocracies not apparent from data that consider only the democratic nature of institutions. Finally, transitions to democracy in the third wave are more likely to fail in instances where autocratic rulers were punished after leaving office. Our examples illustrate new empirical findings that simply could not be explored in existing data sources. Although selective, our overview demonstrates how Archigos bears considerable promise in providing answers to new and old research questions and opens up new avenues for research on individual leaders as decisionmakers. also gained currency in International Relations research. This approach has the advantage of a clear focus on decision ma kers, their incentives and constraints, and how these are shaped by the political environment, which * We are grateful to","author":[{"dropping-particle":"","family":"Goemans, H. E., Gleditsch, K. S., &amp; Chiozza","given":"G.","non-dropping-particle":"","parse-names":false,"suffix":""}],"container-title":"journal of peace research","id":"ITEM-1","issue":"2","issued":{"date-parts":[["2009"]]},"page":"269-283","title":"Introducing Archigos: A dataset of political leaders","type":"article-journal","volume":"46"},"uris":["http://www.mendeley.com/documents/?uuid=f250b8dc-3554-313b-82e8-e83762ecde31"]}],"mendeley":{"formattedCitation":"(Goemans, H. E., Gleditsch, K. S., &amp; Chiozza 2009)","plainTextFormattedCitation":"(Goemans, H. E., Gleditsch, K. S., &amp; Chiozza 2009)","previouslyFormattedCitation":"(Goemans, H. E., Gleditsch, K. S., &amp; Chiozza 2009)"},"properties":{"noteIndex":0},"schema":"https://github.com/citation-style-language/schema/raw/master/csl-citation.json"}</w:instrText>
      </w:r>
      <w:r w:rsidR="00605C6A" w:rsidRPr="0082016F">
        <w:rPr>
          <w:rFonts w:eastAsiaTheme="minorEastAsia"/>
          <w:sz w:val="20"/>
          <w:szCs w:val="20"/>
        </w:rPr>
        <w:fldChar w:fldCharType="separate"/>
      </w:r>
      <w:r w:rsidR="00FB7059" w:rsidRPr="0082016F">
        <w:rPr>
          <w:rFonts w:eastAsiaTheme="minorEastAsia"/>
          <w:noProof/>
          <w:sz w:val="20"/>
          <w:szCs w:val="20"/>
        </w:rPr>
        <w:t>(Goemans, H. E., Gleditsch, K. S., &amp; Chiozza 2009)</w:t>
      </w:r>
      <w:r w:rsidR="00605C6A" w:rsidRPr="0082016F">
        <w:rPr>
          <w:rFonts w:eastAsiaTheme="minorEastAsia"/>
          <w:sz w:val="20"/>
          <w:szCs w:val="20"/>
        </w:rPr>
        <w:fldChar w:fldCharType="end"/>
      </w:r>
      <w:r w:rsidRPr="0082016F">
        <w:rPr>
          <w:rFonts w:eastAsiaTheme="minorEastAsia"/>
          <w:sz w:val="20"/>
          <w:szCs w:val="20"/>
        </w:rPr>
        <w:t xml:space="preserve"> dataset from 1835 to end 2015</w:t>
      </w:r>
      <w:r w:rsidR="008916B6" w:rsidRPr="002106FB">
        <w:rPr>
          <w:rFonts w:eastAsiaTheme="minorEastAsia"/>
          <w:sz w:val="20"/>
          <w:szCs w:val="20"/>
        </w:rPr>
        <w:t xml:space="preserve">, and GDP </w:t>
      </w:r>
      <w:r w:rsidR="0082016F" w:rsidRPr="002106FB">
        <w:rPr>
          <w:rFonts w:eastAsiaTheme="minorEastAsia"/>
          <w:sz w:val="20"/>
          <w:szCs w:val="20"/>
        </w:rPr>
        <w:t xml:space="preserve">data from Maddison Project Database 2020 </w:t>
      </w:r>
      <w:r w:rsidR="0082016F" w:rsidRPr="002106FB">
        <w:rPr>
          <w:rFonts w:eastAsiaTheme="minorEastAsia"/>
          <w:sz w:val="20"/>
          <w:szCs w:val="20"/>
        </w:rPr>
        <w:fldChar w:fldCharType="begin" w:fldLock="1"/>
      </w:r>
      <w:r w:rsidR="009A1FA8">
        <w:rPr>
          <w:rFonts w:eastAsiaTheme="minorEastAsia"/>
          <w:sz w:val="20"/>
          <w:szCs w:val="20"/>
        </w:rPr>
        <w:instrText>ADDIN CSL_CITATION {"citationItems":[{"id":"ITEM-1","itemData":{"abstract":"1 This update is the result of a long search for the best way to continue the pioneering work by Maddison, which has produced another update, Bolt et al. 2018, which sparked a debate which eventually led to this new version; many colleagues and members of the Maddison project were involved, but special thanks go to Bart van Ark the two (other) co-authors of the 2018 working paper; all errors are ours, of course. 2","author":[{"dropping-particle":"","family":"Bolt, J., &amp; Van Zanden","given":"J. L.","non-dropping-particle":"","parse-names":false,"suffix":""}],"container-title":"Maddison-Project Working Paper WP-15.","id":"ITEM-1","issued":{"date-parts":[["2020"]]},"title":"Maddison style estimates of the evolution of the world economy. A new 2020 update","type":"article-journal"},"uris":["http://www.mendeley.com/documents/?uuid=82e791f4-c9f7-31c6-88a2-f788ea64aa58"]}],"mendeley":{"formattedCitation":"(Bolt, J., &amp; Van Zanden 2020)","plainTextFormattedCitation":"(Bolt, J., &amp; Van Zanden 2020)","previouslyFormattedCitation":"(Bolt, J., &amp; Van Zanden 2020)"},"properties":{"noteIndex":0},"schema":"https://github.com/citation-style-language/schema/raw/master/csl-citation.json"}</w:instrText>
      </w:r>
      <w:r w:rsidR="0082016F" w:rsidRPr="002106FB">
        <w:rPr>
          <w:rFonts w:eastAsiaTheme="minorEastAsia"/>
          <w:sz w:val="20"/>
          <w:szCs w:val="20"/>
        </w:rPr>
        <w:fldChar w:fldCharType="separate"/>
      </w:r>
      <w:r w:rsidR="00C77C05" w:rsidRPr="002106FB">
        <w:rPr>
          <w:rFonts w:eastAsiaTheme="minorEastAsia"/>
          <w:noProof/>
          <w:sz w:val="20"/>
          <w:szCs w:val="20"/>
        </w:rPr>
        <w:t>(Bolt, J., &amp; Van Zanden 2020)</w:t>
      </w:r>
      <w:r w:rsidR="0082016F" w:rsidRPr="002106FB">
        <w:rPr>
          <w:rFonts w:eastAsiaTheme="minorEastAsia"/>
          <w:sz w:val="20"/>
          <w:szCs w:val="20"/>
        </w:rPr>
        <w:fldChar w:fldCharType="end"/>
      </w:r>
      <w:r w:rsidRPr="002106FB">
        <w:rPr>
          <w:rFonts w:eastAsia="等线"/>
          <w:sz w:val="20"/>
          <w:szCs w:val="20"/>
        </w:rPr>
        <w:t>.</w:t>
      </w:r>
      <w:r w:rsidRPr="0092307B">
        <w:rPr>
          <w:rFonts w:eastAsia="等线"/>
          <w:sz w:val="20"/>
          <w:szCs w:val="20"/>
        </w:rPr>
        <w:t xml:space="preserve"> If </w:t>
      </w:r>
      <w:r w:rsidRPr="0092307B">
        <w:rPr>
          <w:rFonts w:eastAsia="等线"/>
          <w:sz w:val="20"/>
          <w:szCs w:val="20"/>
        </w:rPr>
        <w:lastRenderedPageBreak/>
        <w:t xml:space="preserve">countries have more than two leaders, the </w:t>
      </w:r>
      <w:proofErr w:type="spellStart"/>
      <w:r w:rsidRPr="0092307B">
        <w:rPr>
          <w:rFonts w:eastAsia="等线"/>
          <w:sz w:val="20"/>
          <w:szCs w:val="20"/>
        </w:rPr>
        <w:t>Archigos</w:t>
      </w:r>
      <w:proofErr w:type="spellEnd"/>
      <w:r w:rsidRPr="0092307B">
        <w:rPr>
          <w:rFonts w:eastAsia="等线"/>
          <w:sz w:val="20"/>
          <w:szCs w:val="20"/>
        </w:rPr>
        <w:t xml:space="preserve"> data use the effective power based on the characteristics of political system. And </w:t>
      </w:r>
      <w:proofErr w:type="spellStart"/>
      <w:r w:rsidRPr="0092307B">
        <w:rPr>
          <w:rFonts w:eastAsia="等线"/>
          <w:sz w:val="20"/>
          <w:szCs w:val="20"/>
        </w:rPr>
        <w:t>Archigos</w:t>
      </w:r>
      <w:proofErr w:type="spellEnd"/>
      <w:r w:rsidRPr="0092307B">
        <w:rPr>
          <w:rFonts w:eastAsia="等线"/>
          <w:sz w:val="20"/>
          <w:szCs w:val="20"/>
        </w:rPr>
        <w:t xml:space="preserve"> dataset has some refreshments since last version. </w:t>
      </w:r>
      <w:r w:rsidR="008B5D37" w:rsidRPr="0092307B">
        <w:rPr>
          <w:rFonts w:eastAsia="等线"/>
          <w:sz w:val="20"/>
          <w:szCs w:val="20"/>
        </w:rPr>
        <w:t xml:space="preserve">This paper use </w:t>
      </w:r>
      <w:proofErr w:type="spellStart"/>
      <w:r w:rsidR="00246105" w:rsidRPr="0092307B">
        <w:rPr>
          <w:rFonts w:eastAsia="等线"/>
          <w:sz w:val="20"/>
          <w:szCs w:val="20"/>
        </w:rPr>
        <w:t>Jupyter</w:t>
      </w:r>
      <w:proofErr w:type="spellEnd"/>
      <w:r w:rsidR="008B5D37" w:rsidRPr="0092307B">
        <w:rPr>
          <w:rFonts w:eastAsia="等线"/>
          <w:sz w:val="20"/>
          <w:szCs w:val="20"/>
        </w:rPr>
        <w:t xml:space="preserve"> to analyse data and visualize results.</w:t>
      </w:r>
      <w:r w:rsidR="008F673D" w:rsidRPr="0092307B">
        <w:rPr>
          <w:rFonts w:eastAsia="等线"/>
          <w:sz w:val="20"/>
          <w:szCs w:val="20"/>
        </w:rPr>
        <w:t xml:space="preserve"> </w:t>
      </w:r>
    </w:p>
    <w:p w14:paraId="17AA6C1D" w14:textId="31BDD5F8" w:rsidR="00F3095A" w:rsidRPr="0092307B" w:rsidRDefault="006558CD" w:rsidP="003F33B0">
      <w:pPr>
        <w:spacing w:before="120" w:after="120"/>
        <w:jc w:val="both"/>
        <w:rPr>
          <w:sz w:val="20"/>
          <w:szCs w:val="20"/>
          <w:lang w:val="en-US"/>
        </w:rPr>
      </w:pPr>
      <w:r w:rsidRPr="0092307B">
        <w:rPr>
          <w:sz w:val="20"/>
          <w:szCs w:val="20"/>
          <w:lang w:val="en-US"/>
        </w:rPr>
        <w:t>2</w:t>
      </w:r>
      <w:r w:rsidR="00F3095A" w:rsidRPr="0092307B">
        <w:rPr>
          <w:sz w:val="20"/>
          <w:szCs w:val="20"/>
          <w:lang w:val="en-US"/>
        </w:rPr>
        <w:t>.1 Import Data</w:t>
      </w:r>
    </w:p>
    <w:p w14:paraId="2A37FC01" w14:textId="7A396574" w:rsidR="00246105" w:rsidRPr="0092307B" w:rsidRDefault="00F3095A" w:rsidP="003F33B0">
      <w:pPr>
        <w:spacing w:before="120" w:after="120"/>
        <w:jc w:val="both"/>
        <w:rPr>
          <w:sz w:val="20"/>
          <w:szCs w:val="20"/>
          <w:lang w:val="en-US"/>
        </w:rPr>
      </w:pPr>
      <w:r w:rsidRPr="0092307B">
        <w:rPr>
          <w:sz w:val="20"/>
          <w:szCs w:val="20"/>
          <w:lang w:val="en-US"/>
        </w:rPr>
        <w:t xml:space="preserve">Install the necessary Python packages, including </w:t>
      </w:r>
      <w:proofErr w:type="spellStart"/>
      <w:r w:rsidRPr="0092307B">
        <w:rPr>
          <w:sz w:val="20"/>
          <w:szCs w:val="20"/>
          <w:lang w:val="en-US"/>
        </w:rPr>
        <w:t>Numpy</w:t>
      </w:r>
      <w:proofErr w:type="spellEnd"/>
      <w:r w:rsidRPr="0092307B">
        <w:rPr>
          <w:sz w:val="20"/>
          <w:szCs w:val="20"/>
          <w:lang w:val="en-US"/>
        </w:rPr>
        <w:t xml:space="preserve">, Pandas, Matplotlib, Seaborn, etc. The data format downloaded from the </w:t>
      </w:r>
      <w:proofErr w:type="spellStart"/>
      <w:r w:rsidRPr="0092307B">
        <w:rPr>
          <w:sz w:val="20"/>
          <w:szCs w:val="20"/>
          <w:lang w:val="en-US"/>
        </w:rPr>
        <w:t>Archigo</w:t>
      </w:r>
      <w:r w:rsidR="0057517F">
        <w:rPr>
          <w:sz w:val="20"/>
          <w:szCs w:val="20"/>
          <w:lang w:val="en-US"/>
        </w:rPr>
        <w:t>s</w:t>
      </w:r>
      <w:proofErr w:type="spellEnd"/>
      <w:r w:rsidRPr="0092307B">
        <w:rPr>
          <w:sz w:val="20"/>
          <w:szCs w:val="20"/>
          <w:lang w:val="en-US"/>
        </w:rPr>
        <w:t xml:space="preserve"> database is in </w:t>
      </w:r>
      <w:r w:rsidR="0057517F">
        <w:rPr>
          <w:sz w:val="20"/>
          <w:szCs w:val="20"/>
          <w:lang w:val="en-US"/>
        </w:rPr>
        <w:t>‘</w:t>
      </w:r>
      <w:proofErr w:type="spellStart"/>
      <w:r w:rsidRPr="0092307B">
        <w:rPr>
          <w:sz w:val="20"/>
          <w:szCs w:val="20"/>
          <w:lang w:val="en-US"/>
        </w:rPr>
        <w:t>dta</w:t>
      </w:r>
      <w:proofErr w:type="spellEnd"/>
      <w:r w:rsidR="0057517F">
        <w:rPr>
          <w:sz w:val="20"/>
          <w:szCs w:val="20"/>
          <w:lang w:val="en-US"/>
        </w:rPr>
        <w:t>’</w:t>
      </w:r>
      <w:r w:rsidRPr="0092307B">
        <w:rPr>
          <w:sz w:val="20"/>
          <w:szCs w:val="20"/>
          <w:lang w:val="en-US"/>
        </w:rPr>
        <w:t xml:space="preserve"> format, and Pandas can directly read th</w:t>
      </w:r>
      <w:r w:rsidR="004D4ADF" w:rsidRPr="0092307B">
        <w:rPr>
          <w:sz w:val="20"/>
          <w:szCs w:val="20"/>
          <w:lang w:val="en-US"/>
        </w:rPr>
        <w:t xml:space="preserve">at </w:t>
      </w:r>
      <w:r w:rsidRPr="0092307B">
        <w:rPr>
          <w:sz w:val="20"/>
          <w:szCs w:val="20"/>
          <w:lang w:val="en-US"/>
        </w:rPr>
        <w:t>data format. After importing the data, we need to look at the overall summary of the data as a whole, as well as the header of the data, the data format of each column, etc.</w:t>
      </w:r>
      <w:r w:rsidR="0057517F">
        <w:rPr>
          <w:sz w:val="20"/>
          <w:szCs w:val="20"/>
          <w:lang w:val="en-US"/>
        </w:rPr>
        <w:t xml:space="preserve"> Table 1 shows the original</w:t>
      </w:r>
      <w:r w:rsidR="007B1C90">
        <w:rPr>
          <w:sz w:val="20"/>
          <w:szCs w:val="20"/>
          <w:lang w:val="en-US"/>
        </w:rPr>
        <w:t xml:space="preserve"> data we imported from the database after we delete some useless features.</w:t>
      </w:r>
    </w:p>
    <w:p w14:paraId="7FF3F91B" w14:textId="22B922BC" w:rsidR="00406BAB" w:rsidRPr="0092307B" w:rsidRDefault="00406BAB" w:rsidP="00B15715">
      <w:pPr>
        <w:spacing w:before="120" w:after="120"/>
        <w:jc w:val="center"/>
        <w:rPr>
          <w:sz w:val="16"/>
          <w:szCs w:val="20"/>
          <w:lang w:val="en-US"/>
        </w:rPr>
      </w:pPr>
      <w:r w:rsidRPr="0092307B">
        <w:rPr>
          <w:sz w:val="16"/>
          <w:szCs w:val="20"/>
          <w:lang w:val="en-US"/>
        </w:rPr>
        <w:t xml:space="preserve">Table </w:t>
      </w:r>
      <w:r w:rsidR="00B15715" w:rsidRPr="0092307B">
        <w:rPr>
          <w:sz w:val="16"/>
          <w:szCs w:val="20"/>
          <w:lang w:val="en-US"/>
        </w:rPr>
        <w:t>1</w:t>
      </w:r>
      <w:r w:rsidRPr="0092307B">
        <w:rPr>
          <w:sz w:val="16"/>
          <w:szCs w:val="20"/>
          <w:lang w:val="en-US"/>
        </w:rPr>
        <w:t xml:space="preserve">. List of </w:t>
      </w:r>
      <w:r w:rsidR="00A95A26" w:rsidRPr="0092307B">
        <w:rPr>
          <w:sz w:val="16"/>
          <w:szCs w:val="20"/>
          <w:lang w:val="en-US"/>
        </w:rPr>
        <w:t>original</w:t>
      </w:r>
      <w:r w:rsidRPr="0092307B">
        <w:rPr>
          <w:sz w:val="16"/>
          <w:szCs w:val="20"/>
          <w:lang w:val="en-US"/>
        </w:rPr>
        <w:t xml:space="preserve"> </w:t>
      </w:r>
      <w:r w:rsidR="00B05751" w:rsidRPr="00B05751">
        <w:rPr>
          <w:rFonts w:hint="eastAsia"/>
          <w:sz w:val="16"/>
          <w:szCs w:val="20"/>
          <w:lang w:val="en-US"/>
        </w:rPr>
        <w:t>f</w:t>
      </w:r>
      <w:r w:rsidR="00B05751" w:rsidRPr="00B05751">
        <w:rPr>
          <w:sz w:val="16"/>
          <w:szCs w:val="20"/>
          <w:lang w:val="en-US"/>
        </w:rPr>
        <w:t>eatures</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94"/>
      </w:tblGrid>
      <w:tr w:rsidR="00520EFA" w:rsidRPr="0092307B" w14:paraId="02B03848" w14:textId="77777777" w:rsidTr="00DA79EE">
        <w:trPr>
          <w:trHeight w:val="170"/>
          <w:jc w:val="center"/>
        </w:trPr>
        <w:tc>
          <w:tcPr>
            <w:tcW w:w="1696" w:type="dxa"/>
            <w:shd w:val="clear" w:color="auto" w:fill="auto"/>
            <w:noWrap/>
          </w:tcPr>
          <w:p w14:paraId="26824041" w14:textId="122A937F" w:rsidR="00520EFA" w:rsidRPr="0092307B" w:rsidRDefault="007B1C90" w:rsidP="009103E5">
            <w:pPr>
              <w:rPr>
                <w:color w:val="000000"/>
                <w:sz w:val="16"/>
                <w:szCs w:val="16"/>
                <w:lang w:val="en-US"/>
              </w:rPr>
            </w:pPr>
            <w:r>
              <w:rPr>
                <w:color w:val="000000"/>
                <w:sz w:val="16"/>
                <w:szCs w:val="16"/>
                <w:lang w:val="en-US"/>
              </w:rPr>
              <w:t>Features</w:t>
            </w:r>
          </w:p>
        </w:tc>
        <w:tc>
          <w:tcPr>
            <w:tcW w:w="2694" w:type="dxa"/>
            <w:shd w:val="clear" w:color="auto" w:fill="auto"/>
            <w:noWrap/>
            <w:vAlign w:val="bottom"/>
          </w:tcPr>
          <w:p w14:paraId="6DE7B6C8" w14:textId="77777777" w:rsidR="00520EFA" w:rsidRPr="0092307B" w:rsidRDefault="00520EFA" w:rsidP="009103E5">
            <w:pPr>
              <w:rPr>
                <w:color w:val="000000"/>
                <w:sz w:val="16"/>
                <w:szCs w:val="16"/>
                <w:lang w:val="en-US"/>
              </w:rPr>
            </w:pPr>
            <w:r w:rsidRPr="0092307B">
              <w:rPr>
                <w:color w:val="000000"/>
                <w:sz w:val="16"/>
                <w:szCs w:val="16"/>
                <w:lang w:val="en-US"/>
              </w:rPr>
              <w:t>Explanation</w:t>
            </w:r>
          </w:p>
        </w:tc>
      </w:tr>
      <w:tr w:rsidR="00520EFA" w:rsidRPr="0092307B" w14:paraId="23615B8B" w14:textId="77777777" w:rsidTr="00DA79EE">
        <w:trPr>
          <w:trHeight w:val="170"/>
          <w:jc w:val="center"/>
        </w:trPr>
        <w:tc>
          <w:tcPr>
            <w:tcW w:w="1696" w:type="dxa"/>
            <w:shd w:val="clear" w:color="auto" w:fill="auto"/>
            <w:noWrap/>
            <w:hideMark/>
          </w:tcPr>
          <w:p w14:paraId="3D6BC73F" w14:textId="37977542" w:rsidR="00520EFA" w:rsidRPr="0092307B" w:rsidRDefault="00E95B96" w:rsidP="00A9242F">
            <w:pPr>
              <w:rPr>
                <w:color w:val="000000"/>
                <w:sz w:val="16"/>
                <w:szCs w:val="16"/>
              </w:rPr>
            </w:pPr>
            <w:proofErr w:type="spellStart"/>
            <w:r w:rsidRPr="0092307B">
              <w:rPr>
                <w:color w:val="000000"/>
                <w:sz w:val="16"/>
                <w:szCs w:val="16"/>
              </w:rPr>
              <w:t>obsid</w:t>
            </w:r>
            <w:proofErr w:type="spellEnd"/>
          </w:p>
        </w:tc>
        <w:tc>
          <w:tcPr>
            <w:tcW w:w="2694" w:type="dxa"/>
            <w:shd w:val="clear" w:color="auto" w:fill="auto"/>
            <w:noWrap/>
            <w:vAlign w:val="bottom"/>
            <w:hideMark/>
          </w:tcPr>
          <w:p w14:paraId="6AC7925B" w14:textId="77777777" w:rsidR="00520EFA" w:rsidRPr="0092307B" w:rsidRDefault="00520EFA" w:rsidP="00A9242F">
            <w:pPr>
              <w:rPr>
                <w:color w:val="000000"/>
                <w:sz w:val="16"/>
                <w:szCs w:val="16"/>
              </w:rPr>
            </w:pPr>
            <w:r w:rsidRPr="0092307B">
              <w:rPr>
                <w:color w:val="000000"/>
                <w:sz w:val="16"/>
                <w:szCs w:val="16"/>
              </w:rPr>
              <w:t>country code with year</w:t>
            </w:r>
          </w:p>
        </w:tc>
      </w:tr>
      <w:tr w:rsidR="00E8742A" w:rsidRPr="0092307B" w14:paraId="6F46F946" w14:textId="77777777" w:rsidTr="00DA79EE">
        <w:trPr>
          <w:trHeight w:val="170"/>
          <w:jc w:val="center"/>
        </w:trPr>
        <w:tc>
          <w:tcPr>
            <w:tcW w:w="1696" w:type="dxa"/>
            <w:shd w:val="clear" w:color="auto" w:fill="auto"/>
            <w:noWrap/>
          </w:tcPr>
          <w:p w14:paraId="1CDDA2C6" w14:textId="09992683" w:rsidR="00E8742A" w:rsidRPr="0092307B" w:rsidRDefault="00E8742A" w:rsidP="00A9242F">
            <w:pPr>
              <w:rPr>
                <w:color w:val="000000"/>
                <w:sz w:val="16"/>
                <w:szCs w:val="16"/>
              </w:rPr>
            </w:pPr>
            <w:proofErr w:type="spellStart"/>
            <w:r>
              <w:rPr>
                <w:color w:val="000000"/>
                <w:sz w:val="16"/>
                <w:szCs w:val="16"/>
              </w:rPr>
              <w:t>leadid</w:t>
            </w:r>
            <w:proofErr w:type="spellEnd"/>
          </w:p>
        </w:tc>
        <w:tc>
          <w:tcPr>
            <w:tcW w:w="2694" w:type="dxa"/>
            <w:shd w:val="clear" w:color="auto" w:fill="auto"/>
            <w:noWrap/>
            <w:vAlign w:val="bottom"/>
          </w:tcPr>
          <w:p w14:paraId="7DBA4DC8" w14:textId="18136F56" w:rsidR="00E8742A" w:rsidRPr="0092307B" w:rsidRDefault="0011620C" w:rsidP="00A9242F">
            <w:pPr>
              <w:rPr>
                <w:color w:val="000000"/>
                <w:sz w:val="16"/>
                <w:szCs w:val="16"/>
              </w:rPr>
            </w:pPr>
            <w:r>
              <w:rPr>
                <w:color w:val="000000"/>
                <w:sz w:val="16"/>
                <w:szCs w:val="16"/>
              </w:rPr>
              <w:t xml:space="preserve">database </w:t>
            </w:r>
            <w:r w:rsidR="00585B9A">
              <w:rPr>
                <w:color w:val="000000"/>
                <w:sz w:val="16"/>
                <w:szCs w:val="16"/>
              </w:rPr>
              <w:t xml:space="preserve">provides each leader with a unique and stable </w:t>
            </w:r>
            <w:proofErr w:type="spellStart"/>
            <w:r w:rsidR="00585B9A">
              <w:rPr>
                <w:color w:val="000000"/>
                <w:sz w:val="16"/>
                <w:szCs w:val="16"/>
              </w:rPr>
              <w:t>leadid</w:t>
            </w:r>
            <w:proofErr w:type="spellEnd"/>
          </w:p>
        </w:tc>
      </w:tr>
      <w:tr w:rsidR="00520EFA" w:rsidRPr="0092307B" w14:paraId="58489318" w14:textId="77777777" w:rsidTr="00DA79EE">
        <w:trPr>
          <w:trHeight w:val="170"/>
          <w:jc w:val="center"/>
        </w:trPr>
        <w:tc>
          <w:tcPr>
            <w:tcW w:w="1696" w:type="dxa"/>
            <w:shd w:val="clear" w:color="auto" w:fill="auto"/>
            <w:noWrap/>
            <w:hideMark/>
          </w:tcPr>
          <w:p w14:paraId="6901B457" w14:textId="0F6F9A00" w:rsidR="00520EFA" w:rsidRPr="0092307B" w:rsidRDefault="00E95B96" w:rsidP="00A9242F">
            <w:pPr>
              <w:rPr>
                <w:color w:val="000000"/>
                <w:sz w:val="16"/>
                <w:szCs w:val="16"/>
              </w:rPr>
            </w:pPr>
            <w:proofErr w:type="spellStart"/>
            <w:r w:rsidRPr="0092307B">
              <w:rPr>
                <w:color w:val="000000"/>
                <w:sz w:val="16"/>
                <w:szCs w:val="16"/>
              </w:rPr>
              <w:t>ccode</w:t>
            </w:r>
            <w:proofErr w:type="spellEnd"/>
          </w:p>
        </w:tc>
        <w:tc>
          <w:tcPr>
            <w:tcW w:w="2694" w:type="dxa"/>
            <w:shd w:val="clear" w:color="auto" w:fill="auto"/>
            <w:noWrap/>
            <w:vAlign w:val="bottom"/>
            <w:hideMark/>
          </w:tcPr>
          <w:p w14:paraId="01706D70" w14:textId="3E3CBCC2" w:rsidR="00520EFA" w:rsidRPr="0092307B" w:rsidRDefault="00520EFA" w:rsidP="00A9242F">
            <w:pPr>
              <w:rPr>
                <w:color w:val="000000"/>
                <w:sz w:val="16"/>
                <w:szCs w:val="16"/>
              </w:rPr>
            </w:pPr>
            <w:r w:rsidRPr="0092307B">
              <w:rPr>
                <w:color w:val="000000"/>
                <w:sz w:val="16"/>
                <w:szCs w:val="16"/>
              </w:rPr>
              <w:t>country code</w:t>
            </w:r>
          </w:p>
        </w:tc>
      </w:tr>
      <w:tr w:rsidR="00520EFA" w:rsidRPr="0092307B" w14:paraId="183AAEF5" w14:textId="77777777" w:rsidTr="00DA79EE">
        <w:trPr>
          <w:trHeight w:val="170"/>
          <w:jc w:val="center"/>
        </w:trPr>
        <w:tc>
          <w:tcPr>
            <w:tcW w:w="1696" w:type="dxa"/>
            <w:shd w:val="clear" w:color="auto" w:fill="auto"/>
            <w:noWrap/>
            <w:hideMark/>
          </w:tcPr>
          <w:p w14:paraId="733FD50F" w14:textId="4C12F115" w:rsidR="00520EFA" w:rsidRPr="0092307B" w:rsidRDefault="00E95B96" w:rsidP="00A9242F">
            <w:pPr>
              <w:rPr>
                <w:color w:val="000000"/>
                <w:sz w:val="16"/>
                <w:szCs w:val="16"/>
              </w:rPr>
            </w:pPr>
            <w:proofErr w:type="spellStart"/>
            <w:r w:rsidRPr="0092307B">
              <w:rPr>
                <w:color w:val="000000"/>
                <w:sz w:val="16"/>
                <w:szCs w:val="16"/>
              </w:rPr>
              <w:t>idacr</w:t>
            </w:r>
            <w:proofErr w:type="spellEnd"/>
          </w:p>
        </w:tc>
        <w:tc>
          <w:tcPr>
            <w:tcW w:w="2694" w:type="dxa"/>
            <w:shd w:val="clear" w:color="auto" w:fill="auto"/>
            <w:noWrap/>
            <w:vAlign w:val="bottom"/>
            <w:hideMark/>
          </w:tcPr>
          <w:p w14:paraId="72DD9C61" w14:textId="5805E4D2" w:rsidR="00520EFA" w:rsidRPr="0092307B" w:rsidRDefault="00520EFA" w:rsidP="00A9242F">
            <w:pPr>
              <w:rPr>
                <w:color w:val="000000"/>
                <w:sz w:val="16"/>
                <w:szCs w:val="16"/>
              </w:rPr>
            </w:pPr>
            <w:r w:rsidRPr="0092307B">
              <w:rPr>
                <w:color w:val="000000"/>
                <w:sz w:val="16"/>
                <w:szCs w:val="16"/>
              </w:rPr>
              <w:t>country code with 3 alphabets</w:t>
            </w:r>
          </w:p>
        </w:tc>
      </w:tr>
      <w:tr w:rsidR="00520EFA" w:rsidRPr="0092307B" w14:paraId="628DB07A" w14:textId="77777777" w:rsidTr="00DA79EE">
        <w:trPr>
          <w:trHeight w:val="170"/>
          <w:jc w:val="center"/>
        </w:trPr>
        <w:tc>
          <w:tcPr>
            <w:tcW w:w="1696" w:type="dxa"/>
            <w:shd w:val="clear" w:color="auto" w:fill="auto"/>
            <w:noWrap/>
            <w:hideMark/>
          </w:tcPr>
          <w:p w14:paraId="1E56BE4E" w14:textId="02E072B9" w:rsidR="00520EFA" w:rsidRPr="0092307B" w:rsidRDefault="00E95B96" w:rsidP="00A9242F">
            <w:pPr>
              <w:rPr>
                <w:color w:val="000000"/>
                <w:sz w:val="16"/>
                <w:szCs w:val="16"/>
              </w:rPr>
            </w:pPr>
            <w:r w:rsidRPr="0092307B">
              <w:rPr>
                <w:color w:val="000000"/>
                <w:sz w:val="16"/>
                <w:szCs w:val="16"/>
              </w:rPr>
              <w:t>leader</w:t>
            </w:r>
          </w:p>
        </w:tc>
        <w:tc>
          <w:tcPr>
            <w:tcW w:w="2694" w:type="dxa"/>
            <w:shd w:val="clear" w:color="auto" w:fill="auto"/>
            <w:noWrap/>
            <w:vAlign w:val="bottom"/>
            <w:hideMark/>
          </w:tcPr>
          <w:p w14:paraId="00CF6CE3" w14:textId="77777777" w:rsidR="00520EFA" w:rsidRPr="0092307B" w:rsidRDefault="00520EFA" w:rsidP="00A9242F">
            <w:pPr>
              <w:rPr>
                <w:color w:val="000000"/>
                <w:sz w:val="16"/>
                <w:szCs w:val="16"/>
              </w:rPr>
            </w:pPr>
            <w:r w:rsidRPr="0092307B">
              <w:rPr>
                <w:color w:val="000000"/>
                <w:sz w:val="16"/>
                <w:szCs w:val="16"/>
              </w:rPr>
              <w:t>leader's name</w:t>
            </w:r>
          </w:p>
        </w:tc>
      </w:tr>
      <w:tr w:rsidR="00520EFA" w:rsidRPr="0092307B" w14:paraId="2CDC91AA" w14:textId="77777777" w:rsidTr="00DA79EE">
        <w:trPr>
          <w:trHeight w:val="170"/>
          <w:jc w:val="center"/>
        </w:trPr>
        <w:tc>
          <w:tcPr>
            <w:tcW w:w="1696" w:type="dxa"/>
            <w:shd w:val="clear" w:color="auto" w:fill="auto"/>
            <w:noWrap/>
            <w:hideMark/>
          </w:tcPr>
          <w:p w14:paraId="70B81BD3" w14:textId="7CDA4DE7" w:rsidR="00520EFA" w:rsidRPr="0092307B" w:rsidRDefault="00E95B96" w:rsidP="00D900EC">
            <w:pPr>
              <w:rPr>
                <w:color w:val="000000"/>
                <w:sz w:val="16"/>
                <w:szCs w:val="16"/>
              </w:rPr>
            </w:pPr>
            <w:proofErr w:type="spellStart"/>
            <w:r w:rsidRPr="0092307B">
              <w:rPr>
                <w:color w:val="000000"/>
                <w:sz w:val="16"/>
                <w:szCs w:val="16"/>
              </w:rPr>
              <w:t>startdate</w:t>
            </w:r>
            <w:proofErr w:type="spellEnd"/>
          </w:p>
        </w:tc>
        <w:tc>
          <w:tcPr>
            <w:tcW w:w="2694" w:type="dxa"/>
            <w:shd w:val="clear" w:color="auto" w:fill="auto"/>
            <w:noWrap/>
            <w:vAlign w:val="bottom"/>
            <w:hideMark/>
          </w:tcPr>
          <w:p w14:paraId="62104FE2" w14:textId="5942EEFE"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671C40F2" w14:textId="77777777" w:rsidTr="00DA79EE">
        <w:trPr>
          <w:trHeight w:val="170"/>
          <w:jc w:val="center"/>
        </w:trPr>
        <w:tc>
          <w:tcPr>
            <w:tcW w:w="1696" w:type="dxa"/>
            <w:shd w:val="clear" w:color="auto" w:fill="auto"/>
            <w:noWrap/>
            <w:hideMark/>
          </w:tcPr>
          <w:p w14:paraId="24CCE819" w14:textId="15CBB8BB" w:rsidR="00520EFA" w:rsidRPr="0092307B" w:rsidRDefault="00E95B96" w:rsidP="00D900EC">
            <w:pPr>
              <w:rPr>
                <w:color w:val="000000"/>
                <w:sz w:val="16"/>
                <w:szCs w:val="16"/>
              </w:rPr>
            </w:pPr>
            <w:proofErr w:type="spellStart"/>
            <w:r w:rsidRPr="0092307B">
              <w:rPr>
                <w:color w:val="000000"/>
                <w:sz w:val="16"/>
                <w:szCs w:val="16"/>
              </w:rPr>
              <w:t>eindate</w:t>
            </w:r>
            <w:proofErr w:type="spellEnd"/>
          </w:p>
        </w:tc>
        <w:tc>
          <w:tcPr>
            <w:tcW w:w="2694" w:type="dxa"/>
            <w:shd w:val="clear" w:color="auto" w:fill="auto"/>
            <w:noWrap/>
            <w:vAlign w:val="bottom"/>
            <w:hideMark/>
          </w:tcPr>
          <w:p w14:paraId="63F0C98B" w14:textId="1C192F83" w:rsidR="00520EFA" w:rsidRPr="0092307B" w:rsidRDefault="00C65402" w:rsidP="00D900EC">
            <w:pPr>
              <w:rPr>
                <w:color w:val="000000"/>
                <w:sz w:val="16"/>
                <w:szCs w:val="16"/>
              </w:rPr>
            </w:pPr>
            <w:r>
              <w:rPr>
                <w:color w:val="000000"/>
                <w:sz w:val="16"/>
                <w:szCs w:val="16"/>
              </w:rPr>
              <w:t>acquire power</w:t>
            </w:r>
            <w:r w:rsidR="00520EFA" w:rsidRPr="0092307B">
              <w:rPr>
                <w:color w:val="000000"/>
                <w:sz w:val="16"/>
                <w:szCs w:val="16"/>
              </w:rPr>
              <w:t xml:space="preserve"> year</w:t>
            </w:r>
          </w:p>
        </w:tc>
      </w:tr>
      <w:tr w:rsidR="00520EFA" w:rsidRPr="0092307B" w14:paraId="1B2347ED" w14:textId="77777777" w:rsidTr="00DA79EE">
        <w:trPr>
          <w:trHeight w:val="170"/>
          <w:jc w:val="center"/>
        </w:trPr>
        <w:tc>
          <w:tcPr>
            <w:tcW w:w="1696" w:type="dxa"/>
            <w:shd w:val="clear" w:color="auto" w:fill="auto"/>
            <w:noWrap/>
            <w:hideMark/>
          </w:tcPr>
          <w:p w14:paraId="41F4683E" w14:textId="5117D015" w:rsidR="00520EFA" w:rsidRPr="0092307B" w:rsidRDefault="00E95B96" w:rsidP="00D900EC">
            <w:pPr>
              <w:rPr>
                <w:color w:val="000000"/>
                <w:sz w:val="16"/>
                <w:szCs w:val="16"/>
              </w:rPr>
            </w:pPr>
            <w:proofErr w:type="spellStart"/>
            <w:r w:rsidRPr="0092307B">
              <w:rPr>
                <w:color w:val="000000"/>
                <w:sz w:val="16"/>
                <w:szCs w:val="16"/>
              </w:rPr>
              <w:t>enddate</w:t>
            </w:r>
            <w:proofErr w:type="spellEnd"/>
          </w:p>
        </w:tc>
        <w:tc>
          <w:tcPr>
            <w:tcW w:w="2694" w:type="dxa"/>
            <w:shd w:val="clear" w:color="auto" w:fill="auto"/>
            <w:noWrap/>
            <w:vAlign w:val="bottom"/>
            <w:hideMark/>
          </w:tcPr>
          <w:p w14:paraId="584FF4AE"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67598679" w14:textId="77777777" w:rsidTr="00DA79EE">
        <w:trPr>
          <w:trHeight w:val="170"/>
          <w:jc w:val="center"/>
        </w:trPr>
        <w:tc>
          <w:tcPr>
            <w:tcW w:w="1696" w:type="dxa"/>
            <w:shd w:val="clear" w:color="auto" w:fill="auto"/>
            <w:noWrap/>
            <w:hideMark/>
          </w:tcPr>
          <w:p w14:paraId="338B1395" w14:textId="40751B7B" w:rsidR="00520EFA" w:rsidRPr="0092307B" w:rsidRDefault="00E95B96" w:rsidP="00D900EC">
            <w:pPr>
              <w:rPr>
                <w:color w:val="000000"/>
                <w:sz w:val="16"/>
                <w:szCs w:val="16"/>
              </w:rPr>
            </w:pPr>
            <w:proofErr w:type="spellStart"/>
            <w:r w:rsidRPr="0092307B">
              <w:rPr>
                <w:color w:val="000000"/>
                <w:sz w:val="16"/>
                <w:szCs w:val="16"/>
              </w:rPr>
              <w:t>eoutdate</w:t>
            </w:r>
            <w:proofErr w:type="spellEnd"/>
          </w:p>
        </w:tc>
        <w:tc>
          <w:tcPr>
            <w:tcW w:w="2694" w:type="dxa"/>
            <w:shd w:val="clear" w:color="auto" w:fill="auto"/>
            <w:noWrap/>
            <w:vAlign w:val="bottom"/>
            <w:hideMark/>
          </w:tcPr>
          <w:p w14:paraId="797B15B7" w14:textId="77777777" w:rsidR="00520EFA" w:rsidRPr="0092307B" w:rsidRDefault="00520EFA" w:rsidP="00D900EC">
            <w:pPr>
              <w:rPr>
                <w:color w:val="000000"/>
                <w:sz w:val="16"/>
                <w:szCs w:val="16"/>
              </w:rPr>
            </w:pPr>
            <w:r w:rsidRPr="0092307B">
              <w:rPr>
                <w:color w:val="000000"/>
                <w:sz w:val="16"/>
                <w:szCs w:val="16"/>
              </w:rPr>
              <w:t>leave power year</w:t>
            </w:r>
          </w:p>
        </w:tc>
      </w:tr>
      <w:tr w:rsidR="00520EFA" w:rsidRPr="0092307B" w14:paraId="5525DE8B" w14:textId="77777777" w:rsidTr="00DA79EE">
        <w:trPr>
          <w:trHeight w:val="170"/>
          <w:jc w:val="center"/>
        </w:trPr>
        <w:tc>
          <w:tcPr>
            <w:tcW w:w="1696" w:type="dxa"/>
            <w:shd w:val="clear" w:color="auto" w:fill="auto"/>
            <w:noWrap/>
            <w:hideMark/>
          </w:tcPr>
          <w:p w14:paraId="7088B5DB" w14:textId="117292A4" w:rsidR="00520EFA" w:rsidRPr="0092307B" w:rsidRDefault="00E95B96" w:rsidP="00D900EC">
            <w:pPr>
              <w:rPr>
                <w:color w:val="000000"/>
                <w:sz w:val="16"/>
                <w:szCs w:val="16"/>
              </w:rPr>
            </w:pPr>
            <w:r w:rsidRPr="0092307B">
              <w:rPr>
                <w:color w:val="000000"/>
                <w:sz w:val="16"/>
                <w:szCs w:val="16"/>
              </w:rPr>
              <w:t>entry</w:t>
            </w:r>
          </w:p>
        </w:tc>
        <w:tc>
          <w:tcPr>
            <w:tcW w:w="2694" w:type="dxa"/>
            <w:shd w:val="clear" w:color="auto" w:fill="auto"/>
            <w:noWrap/>
            <w:vAlign w:val="bottom"/>
            <w:hideMark/>
          </w:tcPr>
          <w:p w14:paraId="47B593F6" w14:textId="78614D73"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w:t>
            </w:r>
          </w:p>
        </w:tc>
      </w:tr>
      <w:tr w:rsidR="00520EFA" w:rsidRPr="0092307B" w14:paraId="2EB9A2C0" w14:textId="77777777" w:rsidTr="00DA79EE">
        <w:trPr>
          <w:trHeight w:val="170"/>
          <w:jc w:val="center"/>
        </w:trPr>
        <w:tc>
          <w:tcPr>
            <w:tcW w:w="1696" w:type="dxa"/>
            <w:shd w:val="clear" w:color="auto" w:fill="auto"/>
            <w:noWrap/>
            <w:hideMark/>
          </w:tcPr>
          <w:p w14:paraId="28D75B01" w14:textId="40103FCE" w:rsidR="00520EFA" w:rsidRPr="0092307B" w:rsidRDefault="00E95B96" w:rsidP="00D900EC">
            <w:pPr>
              <w:rPr>
                <w:color w:val="000000"/>
                <w:sz w:val="16"/>
                <w:szCs w:val="16"/>
              </w:rPr>
            </w:pPr>
            <w:r w:rsidRPr="0092307B">
              <w:rPr>
                <w:color w:val="000000"/>
                <w:sz w:val="16"/>
                <w:szCs w:val="16"/>
              </w:rPr>
              <w:t>exit</w:t>
            </w:r>
          </w:p>
        </w:tc>
        <w:tc>
          <w:tcPr>
            <w:tcW w:w="2694" w:type="dxa"/>
            <w:shd w:val="clear" w:color="auto" w:fill="auto"/>
            <w:noWrap/>
            <w:vAlign w:val="bottom"/>
            <w:hideMark/>
          </w:tcPr>
          <w:p w14:paraId="68CB0D67" w14:textId="0C9C8C2A"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76F1A8FA" w14:textId="77777777" w:rsidTr="00DA79EE">
        <w:trPr>
          <w:trHeight w:val="170"/>
          <w:jc w:val="center"/>
        </w:trPr>
        <w:tc>
          <w:tcPr>
            <w:tcW w:w="1696" w:type="dxa"/>
            <w:shd w:val="clear" w:color="auto" w:fill="auto"/>
            <w:noWrap/>
            <w:hideMark/>
          </w:tcPr>
          <w:p w14:paraId="22A5734C" w14:textId="42669B7D" w:rsidR="00520EFA" w:rsidRPr="0092307B" w:rsidRDefault="00E95B96" w:rsidP="00D900EC">
            <w:pPr>
              <w:rPr>
                <w:color w:val="000000"/>
                <w:sz w:val="16"/>
                <w:szCs w:val="16"/>
              </w:rPr>
            </w:pPr>
            <w:proofErr w:type="spellStart"/>
            <w:r w:rsidRPr="0092307B">
              <w:rPr>
                <w:color w:val="000000"/>
                <w:sz w:val="16"/>
                <w:szCs w:val="16"/>
              </w:rPr>
              <w:t>exitcode</w:t>
            </w:r>
            <w:proofErr w:type="spellEnd"/>
          </w:p>
        </w:tc>
        <w:tc>
          <w:tcPr>
            <w:tcW w:w="2694" w:type="dxa"/>
            <w:shd w:val="clear" w:color="auto" w:fill="auto"/>
            <w:noWrap/>
            <w:vAlign w:val="bottom"/>
            <w:hideMark/>
          </w:tcPr>
          <w:p w14:paraId="4044F264" w14:textId="5A74A342" w:rsidR="00520EFA" w:rsidRPr="0092307B" w:rsidRDefault="00520EFA" w:rsidP="00D900EC">
            <w:pPr>
              <w:rPr>
                <w:color w:val="000000"/>
                <w:sz w:val="16"/>
                <w:szCs w:val="16"/>
              </w:rPr>
            </w:pPr>
            <w:r w:rsidRPr="0092307B">
              <w:rPr>
                <w:color w:val="000000"/>
                <w:sz w:val="16"/>
                <w:szCs w:val="16"/>
              </w:rPr>
              <w:t>type</w:t>
            </w:r>
            <w:r w:rsidR="00794341" w:rsidRPr="0092307B">
              <w:rPr>
                <w:color w:val="000000"/>
                <w:sz w:val="16"/>
                <w:szCs w:val="16"/>
              </w:rPr>
              <w:t xml:space="preserve"> </w:t>
            </w:r>
            <w:r w:rsidRPr="0092307B">
              <w:rPr>
                <w:color w:val="000000"/>
                <w:sz w:val="16"/>
                <w:szCs w:val="16"/>
              </w:rPr>
              <w:t>(regular/still in office)</w:t>
            </w:r>
          </w:p>
        </w:tc>
      </w:tr>
      <w:tr w:rsidR="00520EFA" w:rsidRPr="0092307B" w14:paraId="1AA282B3" w14:textId="77777777" w:rsidTr="00DA79EE">
        <w:trPr>
          <w:trHeight w:val="170"/>
          <w:jc w:val="center"/>
        </w:trPr>
        <w:tc>
          <w:tcPr>
            <w:tcW w:w="1696" w:type="dxa"/>
            <w:shd w:val="clear" w:color="auto" w:fill="auto"/>
            <w:noWrap/>
            <w:hideMark/>
          </w:tcPr>
          <w:p w14:paraId="2FEC75A9" w14:textId="2B509815" w:rsidR="00520EFA" w:rsidRPr="0092307B" w:rsidRDefault="00E95B96" w:rsidP="00D900EC">
            <w:pPr>
              <w:rPr>
                <w:color w:val="000000"/>
                <w:sz w:val="16"/>
                <w:szCs w:val="16"/>
              </w:rPr>
            </w:pPr>
            <w:proofErr w:type="spellStart"/>
            <w:r w:rsidRPr="0092307B">
              <w:rPr>
                <w:color w:val="000000"/>
                <w:sz w:val="16"/>
                <w:szCs w:val="16"/>
              </w:rPr>
              <w:t>prevtimesinoffice</w:t>
            </w:r>
            <w:proofErr w:type="spellEnd"/>
          </w:p>
        </w:tc>
        <w:tc>
          <w:tcPr>
            <w:tcW w:w="2694" w:type="dxa"/>
            <w:shd w:val="clear" w:color="auto" w:fill="auto"/>
            <w:noWrap/>
            <w:vAlign w:val="bottom"/>
            <w:hideMark/>
          </w:tcPr>
          <w:p w14:paraId="1D6A968F" w14:textId="5D4C399B" w:rsidR="00520EFA" w:rsidRPr="0092307B" w:rsidRDefault="00520EFA" w:rsidP="00D900EC">
            <w:pPr>
              <w:rPr>
                <w:color w:val="000000"/>
                <w:sz w:val="16"/>
                <w:szCs w:val="16"/>
              </w:rPr>
            </w:pPr>
            <w:r w:rsidRPr="0092307B">
              <w:rPr>
                <w:color w:val="000000"/>
                <w:sz w:val="16"/>
                <w:szCs w:val="16"/>
              </w:rPr>
              <w:t>previous times in office</w:t>
            </w:r>
          </w:p>
        </w:tc>
      </w:tr>
      <w:tr w:rsidR="00520EFA" w:rsidRPr="0092307B" w14:paraId="3555500C" w14:textId="77777777" w:rsidTr="00DA79EE">
        <w:trPr>
          <w:trHeight w:val="170"/>
          <w:jc w:val="center"/>
        </w:trPr>
        <w:tc>
          <w:tcPr>
            <w:tcW w:w="1696" w:type="dxa"/>
            <w:shd w:val="clear" w:color="auto" w:fill="auto"/>
            <w:noWrap/>
            <w:hideMark/>
          </w:tcPr>
          <w:p w14:paraId="677CD914" w14:textId="37ACE645" w:rsidR="00520EFA" w:rsidRPr="0092307B" w:rsidRDefault="00E95B96" w:rsidP="00D900EC">
            <w:pPr>
              <w:rPr>
                <w:color w:val="000000"/>
                <w:sz w:val="16"/>
                <w:szCs w:val="16"/>
              </w:rPr>
            </w:pPr>
            <w:proofErr w:type="spellStart"/>
            <w:r w:rsidRPr="0092307B">
              <w:rPr>
                <w:color w:val="000000"/>
                <w:sz w:val="16"/>
                <w:szCs w:val="16"/>
              </w:rPr>
              <w:t>posttenurefate</w:t>
            </w:r>
            <w:proofErr w:type="spellEnd"/>
          </w:p>
        </w:tc>
        <w:tc>
          <w:tcPr>
            <w:tcW w:w="2694" w:type="dxa"/>
            <w:shd w:val="clear" w:color="auto" w:fill="auto"/>
            <w:noWrap/>
            <w:vAlign w:val="bottom"/>
            <w:hideMark/>
          </w:tcPr>
          <w:p w14:paraId="3BA0BC1E" w14:textId="176FBA09" w:rsidR="00520EFA" w:rsidRPr="0092307B" w:rsidRDefault="00520EFA" w:rsidP="00D900EC">
            <w:pPr>
              <w:rPr>
                <w:color w:val="000000"/>
                <w:sz w:val="16"/>
                <w:szCs w:val="16"/>
              </w:rPr>
            </w:pPr>
            <w:r w:rsidRPr="0092307B">
              <w:rPr>
                <w:color w:val="000000"/>
                <w:sz w:val="16"/>
                <w:szCs w:val="16"/>
              </w:rPr>
              <w:t>post tenure fate</w:t>
            </w:r>
          </w:p>
        </w:tc>
      </w:tr>
      <w:tr w:rsidR="00520EFA" w:rsidRPr="0092307B" w14:paraId="193DE7AD" w14:textId="77777777" w:rsidTr="00DA79EE">
        <w:trPr>
          <w:trHeight w:val="170"/>
          <w:jc w:val="center"/>
        </w:trPr>
        <w:tc>
          <w:tcPr>
            <w:tcW w:w="1696" w:type="dxa"/>
            <w:shd w:val="clear" w:color="auto" w:fill="auto"/>
            <w:noWrap/>
            <w:hideMark/>
          </w:tcPr>
          <w:p w14:paraId="24ECA1BF" w14:textId="5809CCCE" w:rsidR="00520EFA" w:rsidRPr="0092307B" w:rsidRDefault="00E95B96" w:rsidP="00D900EC">
            <w:pPr>
              <w:rPr>
                <w:color w:val="000000"/>
                <w:sz w:val="16"/>
                <w:szCs w:val="16"/>
              </w:rPr>
            </w:pPr>
            <w:r w:rsidRPr="0092307B">
              <w:rPr>
                <w:color w:val="000000"/>
                <w:sz w:val="16"/>
                <w:szCs w:val="16"/>
              </w:rPr>
              <w:t>gender</w:t>
            </w:r>
          </w:p>
        </w:tc>
        <w:tc>
          <w:tcPr>
            <w:tcW w:w="2694" w:type="dxa"/>
            <w:shd w:val="clear" w:color="auto" w:fill="auto"/>
            <w:noWrap/>
            <w:vAlign w:val="bottom"/>
            <w:hideMark/>
          </w:tcPr>
          <w:p w14:paraId="2505D782" w14:textId="3D539D4B" w:rsidR="00520EFA" w:rsidRPr="0092307B" w:rsidRDefault="00437B2E" w:rsidP="00D900EC">
            <w:pPr>
              <w:rPr>
                <w:color w:val="000000"/>
                <w:sz w:val="16"/>
                <w:szCs w:val="16"/>
              </w:rPr>
            </w:pPr>
            <w:r w:rsidRPr="0092307B">
              <w:rPr>
                <w:color w:val="000000"/>
                <w:sz w:val="16"/>
                <w:szCs w:val="16"/>
              </w:rPr>
              <w:t>m</w:t>
            </w:r>
            <w:r w:rsidR="00520EFA" w:rsidRPr="0092307B">
              <w:rPr>
                <w:color w:val="000000"/>
                <w:sz w:val="16"/>
                <w:szCs w:val="16"/>
              </w:rPr>
              <w:t>ale; female</w:t>
            </w:r>
          </w:p>
        </w:tc>
      </w:tr>
      <w:tr w:rsidR="00520EFA" w:rsidRPr="0092307B" w14:paraId="109A3297" w14:textId="77777777" w:rsidTr="00DA79EE">
        <w:trPr>
          <w:trHeight w:val="170"/>
          <w:jc w:val="center"/>
        </w:trPr>
        <w:tc>
          <w:tcPr>
            <w:tcW w:w="1696" w:type="dxa"/>
            <w:shd w:val="clear" w:color="auto" w:fill="auto"/>
            <w:noWrap/>
            <w:hideMark/>
          </w:tcPr>
          <w:p w14:paraId="76ED9CA1" w14:textId="35EA5BFA" w:rsidR="00520EFA" w:rsidRPr="0092307B" w:rsidRDefault="00E95B96" w:rsidP="00D900EC">
            <w:pPr>
              <w:rPr>
                <w:color w:val="000000"/>
                <w:sz w:val="16"/>
                <w:szCs w:val="16"/>
              </w:rPr>
            </w:pPr>
            <w:proofErr w:type="spellStart"/>
            <w:r w:rsidRPr="0092307B">
              <w:rPr>
                <w:color w:val="000000"/>
                <w:sz w:val="16"/>
                <w:szCs w:val="16"/>
              </w:rPr>
              <w:t>yrborn</w:t>
            </w:r>
            <w:proofErr w:type="spellEnd"/>
          </w:p>
        </w:tc>
        <w:tc>
          <w:tcPr>
            <w:tcW w:w="2694" w:type="dxa"/>
            <w:shd w:val="clear" w:color="auto" w:fill="auto"/>
            <w:noWrap/>
            <w:vAlign w:val="bottom"/>
            <w:hideMark/>
          </w:tcPr>
          <w:p w14:paraId="149EC2F4" w14:textId="77777777" w:rsidR="00520EFA" w:rsidRPr="0092307B" w:rsidRDefault="00520EFA" w:rsidP="00D900EC">
            <w:pPr>
              <w:rPr>
                <w:color w:val="000000"/>
                <w:sz w:val="16"/>
                <w:szCs w:val="16"/>
              </w:rPr>
            </w:pPr>
            <w:r w:rsidRPr="0092307B">
              <w:rPr>
                <w:color w:val="000000"/>
                <w:sz w:val="16"/>
                <w:szCs w:val="16"/>
              </w:rPr>
              <w:t>year was born</w:t>
            </w:r>
          </w:p>
        </w:tc>
      </w:tr>
      <w:tr w:rsidR="00520EFA" w:rsidRPr="0092307B" w14:paraId="6DABAA50" w14:textId="77777777" w:rsidTr="00DA79EE">
        <w:trPr>
          <w:trHeight w:val="170"/>
          <w:jc w:val="center"/>
        </w:trPr>
        <w:tc>
          <w:tcPr>
            <w:tcW w:w="1696" w:type="dxa"/>
            <w:shd w:val="clear" w:color="auto" w:fill="auto"/>
            <w:noWrap/>
            <w:hideMark/>
          </w:tcPr>
          <w:p w14:paraId="06939484" w14:textId="79C50649" w:rsidR="00520EFA" w:rsidRPr="0092307B" w:rsidRDefault="00E95B96" w:rsidP="00D900EC">
            <w:pPr>
              <w:rPr>
                <w:color w:val="000000"/>
                <w:sz w:val="16"/>
                <w:szCs w:val="16"/>
              </w:rPr>
            </w:pPr>
            <w:proofErr w:type="spellStart"/>
            <w:r w:rsidRPr="0092307B">
              <w:rPr>
                <w:color w:val="000000"/>
                <w:sz w:val="16"/>
                <w:szCs w:val="16"/>
              </w:rPr>
              <w:t>yrdied</w:t>
            </w:r>
            <w:proofErr w:type="spellEnd"/>
          </w:p>
        </w:tc>
        <w:tc>
          <w:tcPr>
            <w:tcW w:w="2694" w:type="dxa"/>
            <w:shd w:val="clear" w:color="auto" w:fill="auto"/>
            <w:noWrap/>
            <w:vAlign w:val="bottom"/>
            <w:hideMark/>
          </w:tcPr>
          <w:p w14:paraId="66B52E45" w14:textId="77777777" w:rsidR="00520EFA" w:rsidRPr="0092307B" w:rsidRDefault="00520EFA" w:rsidP="00D900EC">
            <w:pPr>
              <w:rPr>
                <w:color w:val="000000"/>
                <w:sz w:val="16"/>
                <w:szCs w:val="16"/>
              </w:rPr>
            </w:pPr>
            <w:r w:rsidRPr="0092307B">
              <w:rPr>
                <w:color w:val="000000"/>
                <w:sz w:val="16"/>
                <w:szCs w:val="16"/>
              </w:rPr>
              <w:t>year was died</w:t>
            </w:r>
          </w:p>
        </w:tc>
      </w:tr>
      <w:tr w:rsidR="00520EFA" w:rsidRPr="0092307B" w14:paraId="7C8FF358" w14:textId="77777777" w:rsidTr="00DA79EE">
        <w:trPr>
          <w:trHeight w:val="170"/>
          <w:jc w:val="center"/>
        </w:trPr>
        <w:tc>
          <w:tcPr>
            <w:tcW w:w="1696" w:type="dxa"/>
            <w:shd w:val="clear" w:color="auto" w:fill="auto"/>
            <w:noWrap/>
            <w:hideMark/>
          </w:tcPr>
          <w:p w14:paraId="6DB1B200" w14:textId="096CCA0C" w:rsidR="00520EFA" w:rsidRPr="0092307B" w:rsidRDefault="00E95B96" w:rsidP="00D900EC">
            <w:pPr>
              <w:rPr>
                <w:color w:val="000000"/>
                <w:sz w:val="16"/>
                <w:szCs w:val="16"/>
              </w:rPr>
            </w:pPr>
            <w:proofErr w:type="spellStart"/>
            <w:r w:rsidRPr="0092307B">
              <w:rPr>
                <w:color w:val="000000"/>
                <w:sz w:val="16"/>
                <w:szCs w:val="16"/>
              </w:rPr>
              <w:t>borndate</w:t>
            </w:r>
            <w:proofErr w:type="spellEnd"/>
          </w:p>
        </w:tc>
        <w:tc>
          <w:tcPr>
            <w:tcW w:w="2694" w:type="dxa"/>
            <w:shd w:val="clear" w:color="auto" w:fill="auto"/>
            <w:noWrap/>
            <w:vAlign w:val="bottom"/>
            <w:hideMark/>
          </w:tcPr>
          <w:p w14:paraId="55069C6A" w14:textId="77777777" w:rsidR="00520EFA" w:rsidRPr="0092307B" w:rsidRDefault="00520EFA" w:rsidP="00D900EC">
            <w:pPr>
              <w:rPr>
                <w:color w:val="000000"/>
                <w:sz w:val="16"/>
                <w:szCs w:val="16"/>
              </w:rPr>
            </w:pPr>
            <w:r w:rsidRPr="0092307B">
              <w:rPr>
                <w:color w:val="000000"/>
                <w:sz w:val="16"/>
                <w:szCs w:val="16"/>
              </w:rPr>
              <w:t>date was born</w:t>
            </w:r>
          </w:p>
        </w:tc>
      </w:tr>
      <w:tr w:rsidR="00520EFA" w:rsidRPr="0092307B" w14:paraId="5E9B5778" w14:textId="77777777" w:rsidTr="00DA79EE">
        <w:trPr>
          <w:trHeight w:val="170"/>
          <w:jc w:val="center"/>
        </w:trPr>
        <w:tc>
          <w:tcPr>
            <w:tcW w:w="1696" w:type="dxa"/>
            <w:shd w:val="clear" w:color="auto" w:fill="auto"/>
            <w:noWrap/>
            <w:hideMark/>
          </w:tcPr>
          <w:p w14:paraId="39777333" w14:textId="03E5FFC5" w:rsidR="00520EFA" w:rsidRPr="0092307B" w:rsidRDefault="00E95B96" w:rsidP="00BE1549">
            <w:pPr>
              <w:rPr>
                <w:color w:val="000000"/>
                <w:sz w:val="16"/>
                <w:szCs w:val="16"/>
              </w:rPr>
            </w:pPr>
            <w:proofErr w:type="spellStart"/>
            <w:r w:rsidRPr="0092307B">
              <w:rPr>
                <w:color w:val="000000"/>
                <w:sz w:val="16"/>
                <w:szCs w:val="16"/>
              </w:rPr>
              <w:t>ebirthdate</w:t>
            </w:r>
            <w:proofErr w:type="spellEnd"/>
          </w:p>
        </w:tc>
        <w:tc>
          <w:tcPr>
            <w:tcW w:w="2694" w:type="dxa"/>
            <w:shd w:val="clear" w:color="auto" w:fill="auto"/>
            <w:noWrap/>
            <w:vAlign w:val="bottom"/>
            <w:hideMark/>
          </w:tcPr>
          <w:p w14:paraId="368B4BA9" w14:textId="77777777" w:rsidR="00520EFA" w:rsidRPr="0092307B" w:rsidRDefault="00520EFA" w:rsidP="00BE1549">
            <w:pPr>
              <w:rPr>
                <w:color w:val="000000"/>
                <w:sz w:val="16"/>
                <w:szCs w:val="16"/>
              </w:rPr>
            </w:pPr>
            <w:r w:rsidRPr="0092307B">
              <w:rPr>
                <w:color w:val="000000"/>
                <w:sz w:val="16"/>
                <w:szCs w:val="16"/>
              </w:rPr>
              <w:t>date was born</w:t>
            </w:r>
          </w:p>
        </w:tc>
      </w:tr>
      <w:tr w:rsidR="00520EFA" w:rsidRPr="0092307B" w14:paraId="3C521B8F" w14:textId="77777777" w:rsidTr="00DA79EE">
        <w:trPr>
          <w:trHeight w:val="170"/>
          <w:jc w:val="center"/>
        </w:trPr>
        <w:tc>
          <w:tcPr>
            <w:tcW w:w="1696" w:type="dxa"/>
            <w:shd w:val="clear" w:color="auto" w:fill="auto"/>
            <w:noWrap/>
            <w:hideMark/>
          </w:tcPr>
          <w:p w14:paraId="08776D70" w14:textId="5E4B65CB" w:rsidR="00520EFA" w:rsidRPr="0092307B" w:rsidRDefault="00E95B96" w:rsidP="00BE1549">
            <w:pPr>
              <w:rPr>
                <w:color w:val="000000"/>
                <w:sz w:val="16"/>
                <w:szCs w:val="16"/>
              </w:rPr>
            </w:pPr>
            <w:proofErr w:type="spellStart"/>
            <w:r w:rsidRPr="0092307B">
              <w:rPr>
                <w:color w:val="000000"/>
                <w:sz w:val="16"/>
                <w:szCs w:val="16"/>
              </w:rPr>
              <w:t>deathdate</w:t>
            </w:r>
            <w:proofErr w:type="spellEnd"/>
          </w:p>
        </w:tc>
        <w:tc>
          <w:tcPr>
            <w:tcW w:w="2694" w:type="dxa"/>
            <w:shd w:val="clear" w:color="auto" w:fill="auto"/>
            <w:noWrap/>
            <w:vAlign w:val="bottom"/>
            <w:hideMark/>
          </w:tcPr>
          <w:p w14:paraId="68AE292B" w14:textId="77777777" w:rsidR="00520EFA" w:rsidRPr="0092307B" w:rsidRDefault="00520EFA" w:rsidP="00BE1549">
            <w:pPr>
              <w:rPr>
                <w:color w:val="000000"/>
                <w:sz w:val="16"/>
                <w:szCs w:val="16"/>
              </w:rPr>
            </w:pPr>
            <w:r w:rsidRPr="0092307B">
              <w:rPr>
                <w:color w:val="000000"/>
                <w:sz w:val="16"/>
                <w:szCs w:val="16"/>
              </w:rPr>
              <w:t>date was died</w:t>
            </w:r>
          </w:p>
        </w:tc>
      </w:tr>
      <w:tr w:rsidR="00520EFA" w:rsidRPr="0092307B" w14:paraId="7FDF2FDB" w14:textId="77777777" w:rsidTr="00DA79EE">
        <w:trPr>
          <w:trHeight w:val="170"/>
          <w:jc w:val="center"/>
        </w:trPr>
        <w:tc>
          <w:tcPr>
            <w:tcW w:w="1696" w:type="dxa"/>
            <w:shd w:val="clear" w:color="auto" w:fill="auto"/>
            <w:noWrap/>
            <w:hideMark/>
          </w:tcPr>
          <w:p w14:paraId="34F81B82" w14:textId="74DC7EA7" w:rsidR="00520EFA" w:rsidRPr="0092307B" w:rsidRDefault="00E95B96" w:rsidP="00BE1549">
            <w:pPr>
              <w:rPr>
                <w:color w:val="000000"/>
                <w:sz w:val="16"/>
                <w:szCs w:val="16"/>
              </w:rPr>
            </w:pPr>
            <w:proofErr w:type="spellStart"/>
            <w:r w:rsidRPr="0092307B">
              <w:rPr>
                <w:color w:val="000000"/>
                <w:sz w:val="16"/>
                <w:szCs w:val="16"/>
              </w:rPr>
              <w:t>edeathdate</w:t>
            </w:r>
            <w:proofErr w:type="spellEnd"/>
          </w:p>
        </w:tc>
        <w:tc>
          <w:tcPr>
            <w:tcW w:w="2694" w:type="dxa"/>
            <w:shd w:val="clear" w:color="auto" w:fill="auto"/>
            <w:noWrap/>
            <w:vAlign w:val="bottom"/>
            <w:hideMark/>
          </w:tcPr>
          <w:p w14:paraId="2D442CE9" w14:textId="77777777" w:rsidR="00520EFA" w:rsidRPr="0092307B" w:rsidRDefault="00520EFA" w:rsidP="00BE1549">
            <w:pPr>
              <w:rPr>
                <w:color w:val="000000"/>
                <w:sz w:val="16"/>
                <w:szCs w:val="16"/>
              </w:rPr>
            </w:pPr>
            <w:r w:rsidRPr="0092307B">
              <w:rPr>
                <w:color w:val="000000"/>
                <w:sz w:val="16"/>
                <w:szCs w:val="16"/>
              </w:rPr>
              <w:t>date was died</w:t>
            </w:r>
          </w:p>
        </w:tc>
      </w:tr>
      <w:tr w:rsidR="00C03DA2" w:rsidRPr="0092307B" w14:paraId="4CCCC90C" w14:textId="77777777" w:rsidTr="00DA79EE">
        <w:trPr>
          <w:trHeight w:val="170"/>
          <w:jc w:val="center"/>
        </w:trPr>
        <w:tc>
          <w:tcPr>
            <w:tcW w:w="1696" w:type="dxa"/>
            <w:shd w:val="clear" w:color="auto" w:fill="auto"/>
            <w:noWrap/>
          </w:tcPr>
          <w:p w14:paraId="0DD34455" w14:textId="29365814" w:rsidR="00C03DA2" w:rsidRPr="0092307B" w:rsidRDefault="00C03DA2" w:rsidP="00BE1549">
            <w:pPr>
              <w:rPr>
                <w:color w:val="000000"/>
                <w:sz w:val="16"/>
                <w:szCs w:val="16"/>
              </w:rPr>
            </w:pPr>
            <w:proofErr w:type="spellStart"/>
            <w:r>
              <w:rPr>
                <w:color w:val="000000"/>
                <w:sz w:val="16"/>
                <w:szCs w:val="16"/>
              </w:rPr>
              <w:t>db</w:t>
            </w:r>
            <w:r w:rsidR="00AB64E8">
              <w:rPr>
                <w:color w:val="000000"/>
                <w:sz w:val="16"/>
                <w:szCs w:val="16"/>
              </w:rPr>
              <w:t>pediauri</w:t>
            </w:r>
            <w:proofErr w:type="spellEnd"/>
          </w:p>
        </w:tc>
        <w:tc>
          <w:tcPr>
            <w:tcW w:w="2694" w:type="dxa"/>
            <w:shd w:val="clear" w:color="auto" w:fill="auto"/>
            <w:noWrap/>
            <w:vAlign w:val="bottom"/>
          </w:tcPr>
          <w:p w14:paraId="7CF136B5" w14:textId="4CC17743" w:rsidR="00C03DA2" w:rsidRPr="0092307B" w:rsidRDefault="005C62D5" w:rsidP="00BE1549">
            <w:pPr>
              <w:rPr>
                <w:color w:val="000000"/>
                <w:sz w:val="16"/>
                <w:szCs w:val="16"/>
              </w:rPr>
            </w:pPr>
            <w:r>
              <w:rPr>
                <w:color w:val="000000"/>
                <w:sz w:val="16"/>
                <w:szCs w:val="16"/>
              </w:rPr>
              <w:t>a stable DBP</w:t>
            </w:r>
            <w:r w:rsidR="009A1FA8">
              <w:rPr>
                <w:color w:val="000000"/>
                <w:sz w:val="16"/>
                <w:szCs w:val="16"/>
              </w:rPr>
              <w:t xml:space="preserve">EDIA link to a wiki entry on the leader </w:t>
            </w:r>
            <w:r w:rsidR="009A1FA8">
              <w:rPr>
                <w:color w:val="000000"/>
                <w:sz w:val="16"/>
                <w:szCs w:val="16"/>
              </w:rPr>
              <w:fldChar w:fldCharType="begin" w:fldLock="1"/>
            </w:r>
            <w:r w:rsidR="009A1FA8">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sidR="009A1FA8">
              <w:rPr>
                <w:color w:val="000000"/>
                <w:sz w:val="16"/>
                <w:szCs w:val="16"/>
              </w:rPr>
              <w:fldChar w:fldCharType="separate"/>
            </w:r>
            <w:r w:rsidR="009A1FA8" w:rsidRPr="009A1FA8">
              <w:rPr>
                <w:noProof/>
                <w:color w:val="000000"/>
                <w:sz w:val="16"/>
                <w:szCs w:val="16"/>
              </w:rPr>
              <w:t>(Goemans, H. E., Gleditsch, K. S., &amp; Chiozza 2016)</w:t>
            </w:r>
            <w:r w:rsidR="009A1FA8">
              <w:rPr>
                <w:color w:val="000000"/>
                <w:sz w:val="16"/>
                <w:szCs w:val="16"/>
              </w:rPr>
              <w:fldChar w:fldCharType="end"/>
            </w:r>
          </w:p>
        </w:tc>
      </w:tr>
      <w:tr w:rsidR="00520EFA" w:rsidRPr="0092307B" w14:paraId="3B5B078A" w14:textId="77777777" w:rsidTr="00DA79EE">
        <w:trPr>
          <w:trHeight w:val="170"/>
          <w:jc w:val="center"/>
        </w:trPr>
        <w:tc>
          <w:tcPr>
            <w:tcW w:w="1696" w:type="dxa"/>
            <w:shd w:val="clear" w:color="auto" w:fill="auto"/>
            <w:noWrap/>
            <w:hideMark/>
          </w:tcPr>
          <w:p w14:paraId="303BDD1F" w14:textId="25BD1EBA" w:rsidR="00520EFA" w:rsidRPr="0092307B" w:rsidRDefault="00E95B96" w:rsidP="00BE1549">
            <w:pPr>
              <w:rPr>
                <w:color w:val="000000"/>
                <w:sz w:val="16"/>
                <w:szCs w:val="16"/>
              </w:rPr>
            </w:pPr>
            <w:proofErr w:type="spellStart"/>
            <w:r w:rsidRPr="0092307B">
              <w:rPr>
                <w:color w:val="000000"/>
                <w:sz w:val="16"/>
                <w:szCs w:val="16"/>
              </w:rPr>
              <w:t>numentry</w:t>
            </w:r>
            <w:proofErr w:type="spellEnd"/>
          </w:p>
        </w:tc>
        <w:tc>
          <w:tcPr>
            <w:tcW w:w="2694" w:type="dxa"/>
            <w:shd w:val="clear" w:color="auto" w:fill="auto"/>
            <w:noWrap/>
            <w:vAlign w:val="bottom"/>
            <w:hideMark/>
          </w:tcPr>
          <w:p w14:paraId="039EABC8" w14:textId="235A5CE6"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entry</w:t>
            </w:r>
            <w:proofErr w:type="gramEnd"/>
          </w:p>
        </w:tc>
      </w:tr>
      <w:tr w:rsidR="00520EFA" w:rsidRPr="0092307B" w14:paraId="3401802E" w14:textId="77777777" w:rsidTr="00DA79EE">
        <w:trPr>
          <w:trHeight w:val="170"/>
          <w:jc w:val="center"/>
        </w:trPr>
        <w:tc>
          <w:tcPr>
            <w:tcW w:w="1696" w:type="dxa"/>
            <w:shd w:val="clear" w:color="auto" w:fill="auto"/>
            <w:noWrap/>
            <w:hideMark/>
          </w:tcPr>
          <w:p w14:paraId="2E3D0051" w14:textId="26007C54" w:rsidR="00520EFA" w:rsidRPr="0092307B" w:rsidRDefault="00E95B96" w:rsidP="00BE1549">
            <w:pPr>
              <w:rPr>
                <w:color w:val="000000"/>
                <w:sz w:val="16"/>
                <w:szCs w:val="16"/>
              </w:rPr>
            </w:pPr>
            <w:proofErr w:type="spellStart"/>
            <w:r w:rsidRPr="0092307B">
              <w:rPr>
                <w:color w:val="000000"/>
                <w:sz w:val="16"/>
                <w:szCs w:val="16"/>
              </w:rPr>
              <w:t>numexit</w:t>
            </w:r>
            <w:proofErr w:type="spellEnd"/>
          </w:p>
        </w:tc>
        <w:tc>
          <w:tcPr>
            <w:tcW w:w="2694" w:type="dxa"/>
            <w:shd w:val="clear" w:color="auto" w:fill="auto"/>
            <w:noWrap/>
            <w:vAlign w:val="bottom"/>
            <w:hideMark/>
          </w:tcPr>
          <w:p w14:paraId="7541EC54" w14:textId="2ED36C14" w:rsidR="00520EFA" w:rsidRPr="0092307B" w:rsidRDefault="00520EFA" w:rsidP="00BE1549">
            <w:pPr>
              <w:rPr>
                <w:color w:val="000000"/>
                <w:sz w:val="16"/>
                <w:szCs w:val="16"/>
              </w:rPr>
            </w:pPr>
            <w:r w:rsidRPr="0092307B">
              <w:rPr>
                <w:color w:val="000000"/>
                <w:sz w:val="16"/>
                <w:szCs w:val="16"/>
              </w:rPr>
              <w:t xml:space="preserve">number of </w:t>
            </w:r>
            <w:proofErr w:type="gramStart"/>
            <w:r w:rsidRPr="0092307B">
              <w:rPr>
                <w:color w:val="000000"/>
                <w:sz w:val="16"/>
                <w:szCs w:val="16"/>
              </w:rPr>
              <w:t>exit</w:t>
            </w:r>
            <w:proofErr w:type="gramEnd"/>
          </w:p>
        </w:tc>
      </w:tr>
      <w:tr w:rsidR="00520EFA" w:rsidRPr="0092307B" w14:paraId="6943D0C9" w14:textId="77777777" w:rsidTr="00DA79EE">
        <w:trPr>
          <w:trHeight w:val="170"/>
          <w:jc w:val="center"/>
        </w:trPr>
        <w:tc>
          <w:tcPr>
            <w:tcW w:w="1696" w:type="dxa"/>
            <w:shd w:val="clear" w:color="auto" w:fill="auto"/>
            <w:noWrap/>
            <w:hideMark/>
          </w:tcPr>
          <w:p w14:paraId="389F2DB1" w14:textId="6D4D7E9A" w:rsidR="00520EFA" w:rsidRPr="0092307B" w:rsidRDefault="00E95B96" w:rsidP="00BE1549">
            <w:pPr>
              <w:rPr>
                <w:color w:val="000000"/>
                <w:sz w:val="16"/>
                <w:szCs w:val="16"/>
              </w:rPr>
            </w:pPr>
            <w:proofErr w:type="spellStart"/>
            <w:r w:rsidRPr="0092307B">
              <w:rPr>
                <w:color w:val="000000"/>
                <w:sz w:val="16"/>
                <w:szCs w:val="16"/>
              </w:rPr>
              <w:t>numexitcode</w:t>
            </w:r>
            <w:proofErr w:type="spellEnd"/>
          </w:p>
        </w:tc>
        <w:tc>
          <w:tcPr>
            <w:tcW w:w="2694" w:type="dxa"/>
            <w:shd w:val="clear" w:color="auto" w:fill="auto"/>
            <w:noWrap/>
            <w:vAlign w:val="bottom"/>
            <w:hideMark/>
          </w:tcPr>
          <w:p w14:paraId="4DA8B5FE" w14:textId="713469DF" w:rsidR="00520EFA" w:rsidRPr="0092307B" w:rsidRDefault="00520EFA" w:rsidP="00BE1549">
            <w:pPr>
              <w:rPr>
                <w:color w:val="000000"/>
                <w:sz w:val="16"/>
                <w:szCs w:val="16"/>
              </w:rPr>
            </w:pPr>
            <w:r w:rsidRPr="0092307B">
              <w:rPr>
                <w:color w:val="000000"/>
                <w:sz w:val="16"/>
                <w:szCs w:val="16"/>
              </w:rPr>
              <w:t>number of exit code</w:t>
            </w:r>
          </w:p>
        </w:tc>
      </w:tr>
      <w:tr w:rsidR="00520EFA" w:rsidRPr="0092307B" w14:paraId="5BA3E08E" w14:textId="77777777" w:rsidTr="00DA79EE">
        <w:trPr>
          <w:trHeight w:val="170"/>
          <w:jc w:val="center"/>
        </w:trPr>
        <w:tc>
          <w:tcPr>
            <w:tcW w:w="1696" w:type="dxa"/>
            <w:shd w:val="clear" w:color="auto" w:fill="auto"/>
            <w:noWrap/>
            <w:hideMark/>
          </w:tcPr>
          <w:p w14:paraId="69AD9B97" w14:textId="5AE4427C" w:rsidR="00520EFA" w:rsidRPr="0092307B" w:rsidRDefault="00E95B96" w:rsidP="00BE1549">
            <w:pPr>
              <w:rPr>
                <w:color w:val="000000"/>
                <w:sz w:val="16"/>
                <w:szCs w:val="16"/>
              </w:rPr>
            </w:pPr>
            <w:proofErr w:type="spellStart"/>
            <w:r w:rsidRPr="0092307B">
              <w:rPr>
                <w:color w:val="000000"/>
                <w:sz w:val="16"/>
                <w:szCs w:val="16"/>
              </w:rPr>
              <w:t>numposttenurefate</w:t>
            </w:r>
            <w:proofErr w:type="spellEnd"/>
          </w:p>
        </w:tc>
        <w:tc>
          <w:tcPr>
            <w:tcW w:w="2694" w:type="dxa"/>
            <w:shd w:val="clear" w:color="auto" w:fill="auto"/>
            <w:noWrap/>
            <w:vAlign w:val="bottom"/>
            <w:hideMark/>
          </w:tcPr>
          <w:p w14:paraId="4436D143" w14:textId="20F6EEC1" w:rsidR="00520EFA" w:rsidRPr="0092307B" w:rsidRDefault="00520EFA" w:rsidP="00BE1549">
            <w:pPr>
              <w:rPr>
                <w:color w:val="000000"/>
                <w:sz w:val="16"/>
                <w:szCs w:val="16"/>
              </w:rPr>
            </w:pPr>
            <w:r w:rsidRPr="0092307B">
              <w:rPr>
                <w:color w:val="000000"/>
                <w:sz w:val="16"/>
                <w:szCs w:val="16"/>
              </w:rPr>
              <w:t>number of post tenure fate</w:t>
            </w:r>
          </w:p>
        </w:tc>
      </w:tr>
      <w:tr w:rsidR="00520EFA" w:rsidRPr="0092307B" w14:paraId="583676F3" w14:textId="77777777" w:rsidTr="00DA79EE">
        <w:trPr>
          <w:trHeight w:val="170"/>
          <w:jc w:val="center"/>
        </w:trPr>
        <w:tc>
          <w:tcPr>
            <w:tcW w:w="1696" w:type="dxa"/>
            <w:shd w:val="clear" w:color="auto" w:fill="auto"/>
            <w:noWrap/>
            <w:hideMark/>
          </w:tcPr>
          <w:p w14:paraId="38EA8F4A" w14:textId="2C029DEA" w:rsidR="00520EFA" w:rsidRPr="0092307B" w:rsidRDefault="00E95B96" w:rsidP="00BE1549">
            <w:pPr>
              <w:rPr>
                <w:color w:val="000000"/>
                <w:sz w:val="16"/>
                <w:szCs w:val="16"/>
              </w:rPr>
            </w:pPr>
            <w:proofErr w:type="spellStart"/>
            <w:r w:rsidRPr="0092307B">
              <w:rPr>
                <w:color w:val="000000"/>
                <w:sz w:val="16"/>
                <w:szCs w:val="16"/>
              </w:rPr>
              <w:t>fties</w:t>
            </w:r>
            <w:proofErr w:type="spellEnd"/>
          </w:p>
        </w:tc>
        <w:tc>
          <w:tcPr>
            <w:tcW w:w="2694" w:type="dxa"/>
            <w:shd w:val="clear" w:color="auto" w:fill="auto"/>
            <w:noWrap/>
            <w:vAlign w:val="bottom"/>
            <w:hideMark/>
          </w:tcPr>
          <w:p w14:paraId="1987CC59" w14:textId="77777777" w:rsidR="00520EFA" w:rsidRPr="0092307B" w:rsidRDefault="00520EFA" w:rsidP="00BE1549">
            <w:pPr>
              <w:rPr>
                <w:color w:val="000000"/>
                <w:sz w:val="16"/>
                <w:szCs w:val="16"/>
              </w:rPr>
            </w:pPr>
            <w:r w:rsidRPr="0092307B">
              <w:rPr>
                <w:color w:val="000000"/>
                <w:sz w:val="16"/>
                <w:szCs w:val="16"/>
              </w:rPr>
              <w:t>family ties</w:t>
            </w:r>
          </w:p>
        </w:tc>
      </w:tr>
      <w:tr w:rsidR="00520EFA" w:rsidRPr="0092307B" w14:paraId="05BE02DA" w14:textId="77777777" w:rsidTr="00DA79EE">
        <w:trPr>
          <w:trHeight w:val="170"/>
          <w:jc w:val="center"/>
        </w:trPr>
        <w:tc>
          <w:tcPr>
            <w:tcW w:w="1696" w:type="dxa"/>
            <w:shd w:val="clear" w:color="auto" w:fill="auto"/>
            <w:noWrap/>
            <w:hideMark/>
          </w:tcPr>
          <w:p w14:paraId="3C7E2C9B" w14:textId="079AB5C6" w:rsidR="00520EFA" w:rsidRPr="0092307B" w:rsidRDefault="00E95B96" w:rsidP="00BE1549">
            <w:pPr>
              <w:rPr>
                <w:color w:val="000000"/>
                <w:sz w:val="16"/>
                <w:szCs w:val="16"/>
              </w:rPr>
            </w:pPr>
            <w:proofErr w:type="spellStart"/>
            <w:r w:rsidRPr="0092307B">
              <w:rPr>
                <w:color w:val="000000"/>
                <w:sz w:val="16"/>
                <w:szCs w:val="16"/>
              </w:rPr>
              <w:t>ftcur</w:t>
            </w:r>
            <w:proofErr w:type="spellEnd"/>
          </w:p>
        </w:tc>
        <w:tc>
          <w:tcPr>
            <w:tcW w:w="2694" w:type="dxa"/>
            <w:shd w:val="clear" w:color="auto" w:fill="auto"/>
            <w:noWrap/>
            <w:vAlign w:val="bottom"/>
            <w:hideMark/>
          </w:tcPr>
          <w:p w14:paraId="4F821877" w14:textId="77256B49" w:rsidR="00520EFA" w:rsidRPr="0092307B" w:rsidRDefault="00A07C2D" w:rsidP="00BE1549">
            <w:pPr>
              <w:rPr>
                <w:color w:val="000000"/>
                <w:sz w:val="16"/>
                <w:szCs w:val="16"/>
              </w:rPr>
            </w:pPr>
            <w:r w:rsidRPr="0092307B">
              <w:rPr>
                <w:color w:val="000000"/>
                <w:sz w:val="16"/>
                <w:szCs w:val="16"/>
              </w:rPr>
              <w:t>an indicator of whether the tie is to a past leader (1) or a future leader (0)</w:t>
            </w:r>
          </w:p>
        </w:tc>
      </w:tr>
    </w:tbl>
    <w:p w14:paraId="3304A9C0" w14:textId="77777777" w:rsidR="00540B82" w:rsidRPr="0092307B" w:rsidRDefault="006558CD" w:rsidP="00540B82">
      <w:pPr>
        <w:spacing w:before="120" w:after="120"/>
        <w:jc w:val="both"/>
        <w:rPr>
          <w:sz w:val="20"/>
          <w:szCs w:val="20"/>
          <w:lang w:val="en-US"/>
        </w:rPr>
      </w:pPr>
      <w:r w:rsidRPr="0092307B">
        <w:rPr>
          <w:sz w:val="20"/>
          <w:szCs w:val="20"/>
          <w:lang w:val="en-US"/>
        </w:rPr>
        <w:t xml:space="preserve">2.2 </w:t>
      </w:r>
      <w:r w:rsidR="00C43511" w:rsidRPr="0092307B">
        <w:rPr>
          <w:sz w:val="20"/>
          <w:szCs w:val="20"/>
          <w:lang w:val="en-US"/>
        </w:rPr>
        <w:t>Data cleaning</w:t>
      </w:r>
      <w:r w:rsidR="00540B82" w:rsidRPr="0092307B">
        <w:rPr>
          <w:sz w:val="20"/>
          <w:szCs w:val="20"/>
          <w:lang w:val="en-US"/>
        </w:rPr>
        <w:t xml:space="preserve"> and preprocessing</w:t>
      </w:r>
    </w:p>
    <w:p w14:paraId="0151CACD" w14:textId="69C07D06" w:rsidR="00246105" w:rsidRPr="0092307B" w:rsidRDefault="00C43511" w:rsidP="003F33B0">
      <w:pPr>
        <w:spacing w:before="120" w:after="120"/>
        <w:jc w:val="both"/>
        <w:rPr>
          <w:sz w:val="20"/>
          <w:szCs w:val="20"/>
          <w:lang w:val="en-US"/>
        </w:rPr>
      </w:pPr>
      <w:r w:rsidRPr="0092307B">
        <w:rPr>
          <w:sz w:val="20"/>
          <w:szCs w:val="20"/>
          <w:lang w:val="en-US"/>
        </w:rPr>
        <w:t>Remove some data columns that have no practical use</w:t>
      </w:r>
      <w:r w:rsidR="00FE3D04" w:rsidRPr="0092307B">
        <w:rPr>
          <w:noProof/>
          <w:sz w:val="20"/>
          <w:szCs w:val="20"/>
          <w:lang w:val="en-US"/>
        </w:rPr>
        <w:t>, and</w:t>
      </w:r>
      <w:r w:rsidR="00FE3D04" w:rsidRPr="0092307B">
        <w:rPr>
          <w:sz w:val="20"/>
          <w:szCs w:val="20"/>
          <w:lang w:val="en-US"/>
        </w:rPr>
        <w:t xml:space="preserve"> r</w:t>
      </w:r>
      <w:r w:rsidRPr="0092307B">
        <w:rPr>
          <w:sz w:val="20"/>
          <w:szCs w:val="20"/>
          <w:lang w:val="en-US"/>
        </w:rPr>
        <w:t>emove those columns where more than 30% of the data is null;</w:t>
      </w:r>
      <w:r w:rsidR="005668C0" w:rsidRPr="0092307B">
        <w:rPr>
          <w:sz w:val="20"/>
          <w:szCs w:val="20"/>
          <w:lang w:val="en-US"/>
        </w:rPr>
        <w:t xml:space="preserve"> modify the wrong data format</w:t>
      </w:r>
      <w:r w:rsidR="00095BF2" w:rsidRPr="0092307B">
        <w:rPr>
          <w:sz w:val="20"/>
          <w:szCs w:val="20"/>
          <w:lang w:val="en-US"/>
        </w:rPr>
        <w:t xml:space="preserve">. </w:t>
      </w:r>
      <w:r w:rsidR="009D4C48" w:rsidRPr="0092307B">
        <w:rPr>
          <w:sz w:val="20"/>
          <w:szCs w:val="20"/>
          <w:lang w:val="en-US"/>
        </w:rPr>
        <w:t xml:space="preserve">Check whether the data as a whole has outliers. The minimum value of </w:t>
      </w:r>
      <w:proofErr w:type="spellStart"/>
      <w:r w:rsidR="009D4C48" w:rsidRPr="0092307B">
        <w:rPr>
          <w:sz w:val="20"/>
          <w:szCs w:val="20"/>
          <w:lang w:val="en-US"/>
        </w:rPr>
        <w:t>yrborn</w:t>
      </w:r>
      <w:proofErr w:type="spellEnd"/>
      <w:r w:rsidR="009D4C48" w:rsidRPr="0092307B">
        <w:rPr>
          <w:sz w:val="20"/>
          <w:szCs w:val="20"/>
          <w:lang w:val="en-US"/>
        </w:rPr>
        <w:t xml:space="preserve"> and </w:t>
      </w:r>
      <w:proofErr w:type="spellStart"/>
      <w:r w:rsidR="009D4C48" w:rsidRPr="0092307B">
        <w:rPr>
          <w:sz w:val="20"/>
          <w:szCs w:val="20"/>
          <w:lang w:val="en-US"/>
        </w:rPr>
        <w:t>yrdied</w:t>
      </w:r>
      <w:proofErr w:type="spellEnd"/>
      <w:r w:rsidR="009D4C48" w:rsidRPr="0092307B">
        <w:rPr>
          <w:sz w:val="20"/>
          <w:szCs w:val="20"/>
          <w:lang w:val="en-US"/>
        </w:rPr>
        <w:t xml:space="preserve"> is negative, there is a problem with the data, and further data cleaning is required; new data columns are generated through the calculation between the data columns, such as the </w:t>
      </w:r>
      <w:r w:rsidR="00141572" w:rsidRPr="0092307B">
        <w:rPr>
          <w:sz w:val="20"/>
          <w:szCs w:val="20"/>
          <w:lang w:val="en-US"/>
        </w:rPr>
        <w:t xml:space="preserve">year </w:t>
      </w:r>
      <w:r w:rsidR="009D4C48" w:rsidRPr="0092307B">
        <w:rPr>
          <w:sz w:val="20"/>
          <w:szCs w:val="20"/>
          <w:lang w:val="en-US"/>
        </w:rPr>
        <w:t>leaders</w:t>
      </w:r>
      <w:r w:rsidR="00141572" w:rsidRPr="0092307B">
        <w:rPr>
          <w:sz w:val="20"/>
          <w:szCs w:val="20"/>
          <w:lang w:val="en-US"/>
        </w:rPr>
        <w:t xml:space="preserve"> come into power and leave power</w:t>
      </w:r>
      <w:r w:rsidR="009D4C48" w:rsidRPr="0092307B">
        <w:rPr>
          <w:sz w:val="20"/>
          <w:szCs w:val="20"/>
          <w:lang w:val="en-US"/>
        </w:rPr>
        <w:t xml:space="preserve"> </w:t>
      </w:r>
      <w:proofErr w:type="spellStart"/>
      <w:r w:rsidR="009D4C48" w:rsidRPr="0092307B">
        <w:rPr>
          <w:sz w:val="20"/>
          <w:szCs w:val="20"/>
          <w:lang w:val="en-US"/>
        </w:rPr>
        <w:t>yrbegin</w:t>
      </w:r>
      <w:proofErr w:type="spellEnd"/>
      <w:r w:rsidR="009D4C48" w:rsidRPr="0092307B">
        <w:rPr>
          <w:sz w:val="20"/>
          <w:szCs w:val="20"/>
          <w:lang w:val="en-US"/>
        </w:rPr>
        <w:t xml:space="preserve"> and </w:t>
      </w:r>
      <w:proofErr w:type="spellStart"/>
      <w:r w:rsidR="009D4C48" w:rsidRPr="0092307B">
        <w:rPr>
          <w:sz w:val="20"/>
          <w:szCs w:val="20"/>
          <w:lang w:val="en-US"/>
        </w:rPr>
        <w:t>yrend</w:t>
      </w:r>
      <w:proofErr w:type="spellEnd"/>
      <w:r w:rsidR="00EA4AEA">
        <w:rPr>
          <w:sz w:val="20"/>
          <w:szCs w:val="20"/>
          <w:lang w:val="en-US"/>
        </w:rPr>
        <w:t>.</w:t>
      </w:r>
      <w:r w:rsidR="00095BF2" w:rsidRPr="0092307B">
        <w:rPr>
          <w:sz w:val="20"/>
          <w:szCs w:val="20"/>
          <w:lang w:val="en-US"/>
        </w:rPr>
        <w:t xml:space="preserve"> </w:t>
      </w:r>
      <w:r w:rsidR="006F30D2" w:rsidRPr="0092307B">
        <w:rPr>
          <w:sz w:val="20"/>
          <w:szCs w:val="20"/>
          <w:lang w:val="en-US"/>
        </w:rPr>
        <w:t>Delete the data whose year is less than zero, including the leader's birth year, death year</w:t>
      </w:r>
      <w:r w:rsidR="00E8122A">
        <w:rPr>
          <w:sz w:val="20"/>
          <w:szCs w:val="20"/>
          <w:lang w:val="en-US"/>
        </w:rPr>
        <w:t xml:space="preserve">. </w:t>
      </w:r>
      <w:r w:rsidR="00DC6EEA" w:rsidRPr="0092307B">
        <w:rPr>
          <w:sz w:val="20"/>
          <w:szCs w:val="20"/>
          <w:lang w:val="en-US"/>
        </w:rPr>
        <w:t>Calculate the age of the leader when</w:t>
      </w:r>
      <w:r w:rsidR="0007400D" w:rsidRPr="0092307B">
        <w:rPr>
          <w:sz w:val="20"/>
          <w:szCs w:val="20"/>
          <w:lang w:val="en-US"/>
        </w:rPr>
        <w:t xml:space="preserve"> </w:t>
      </w:r>
      <w:r w:rsidR="002B298F" w:rsidRPr="0092307B">
        <w:rPr>
          <w:sz w:val="20"/>
          <w:szCs w:val="20"/>
          <w:lang w:val="en-US"/>
        </w:rPr>
        <w:t>they</w:t>
      </w:r>
      <w:r w:rsidR="00DC6EEA" w:rsidRPr="0092307B">
        <w:rPr>
          <w:sz w:val="20"/>
          <w:szCs w:val="20"/>
          <w:lang w:val="en-US"/>
        </w:rPr>
        <w:t xml:space="preserve"> </w:t>
      </w:r>
      <w:r w:rsidR="002B298F" w:rsidRPr="0092307B">
        <w:rPr>
          <w:sz w:val="20"/>
          <w:szCs w:val="20"/>
          <w:lang w:val="en-US"/>
        </w:rPr>
        <w:t>enter</w:t>
      </w:r>
      <w:r w:rsidR="00DC6EEA" w:rsidRPr="0092307B">
        <w:rPr>
          <w:sz w:val="20"/>
          <w:szCs w:val="20"/>
          <w:lang w:val="en-US"/>
        </w:rPr>
        <w:t xml:space="preserve"> office, year</w:t>
      </w:r>
      <w:r w:rsidR="00D2303A">
        <w:rPr>
          <w:sz w:val="20"/>
          <w:szCs w:val="20"/>
          <w:lang w:val="en-US"/>
        </w:rPr>
        <w:t xml:space="preserve"> entering</w:t>
      </w:r>
      <w:r w:rsidR="00DC6EEA" w:rsidRPr="0092307B">
        <w:rPr>
          <w:sz w:val="20"/>
          <w:szCs w:val="20"/>
          <w:lang w:val="en-US"/>
        </w:rPr>
        <w:t xml:space="preserve"> in</w:t>
      </w:r>
      <w:r w:rsidR="000664F9">
        <w:rPr>
          <w:sz w:val="20"/>
          <w:szCs w:val="20"/>
          <w:lang w:val="en-US"/>
        </w:rPr>
        <w:t>to</w:t>
      </w:r>
      <w:r w:rsidR="00DC6EEA" w:rsidRPr="0092307B">
        <w:rPr>
          <w:sz w:val="20"/>
          <w:szCs w:val="20"/>
          <w:lang w:val="en-US"/>
        </w:rPr>
        <w:t xml:space="preserve"> office minus year of birth, </w:t>
      </w:r>
      <w:proofErr w:type="spellStart"/>
      <w:r w:rsidR="00DC6EEA" w:rsidRPr="0092307B">
        <w:rPr>
          <w:sz w:val="20"/>
          <w:szCs w:val="20"/>
          <w:lang w:val="en-US"/>
        </w:rPr>
        <w:t>yrbegin</w:t>
      </w:r>
      <w:proofErr w:type="spellEnd"/>
      <w:r w:rsidR="00DC6EEA" w:rsidRPr="0092307B">
        <w:rPr>
          <w:sz w:val="20"/>
          <w:szCs w:val="20"/>
          <w:lang w:val="en-US"/>
        </w:rPr>
        <w:t xml:space="preserve"> – </w:t>
      </w:r>
      <w:proofErr w:type="spellStart"/>
      <w:r w:rsidR="00DC6EEA" w:rsidRPr="0092307B">
        <w:rPr>
          <w:sz w:val="20"/>
          <w:szCs w:val="20"/>
          <w:lang w:val="en-US"/>
        </w:rPr>
        <w:t>yrborn</w:t>
      </w:r>
      <w:proofErr w:type="spellEnd"/>
      <w:r w:rsidR="00B02828" w:rsidRPr="0092307B">
        <w:rPr>
          <w:sz w:val="20"/>
          <w:szCs w:val="20"/>
          <w:lang w:val="en-US"/>
        </w:rPr>
        <w:t>.</w:t>
      </w:r>
    </w:p>
    <w:p w14:paraId="2060DF03" w14:textId="33C1636B" w:rsidR="00246105" w:rsidRPr="0092307B" w:rsidRDefault="003741F3" w:rsidP="00271284">
      <w:pPr>
        <w:spacing w:before="120" w:after="120"/>
        <w:jc w:val="both"/>
        <w:rPr>
          <w:sz w:val="20"/>
          <w:szCs w:val="20"/>
          <w:lang w:val="en-US"/>
        </w:rPr>
      </w:pPr>
      <w:r w:rsidRPr="0092307B">
        <w:rPr>
          <w:sz w:val="20"/>
          <w:szCs w:val="20"/>
          <w:lang w:val="en-US"/>
        </w:rPr>
        <w:t xml:space="preserve">Multi-table fusion: GDP data </w:t>
      </w:r>
      <w:r w:rsidR="007B144D">
        <w:rPr>
          <w:sz w:val="20"/>
          <w:szCs w:val="20"/>
          <w:lang w:val="en-US"/>
        </w:rPr>
        <w:t>is</w:t>
      </w:r>
      <w:r w:rsidRPr="0092307B">
        <w:rPr>
          <w:sz w:val="20"/>
          <w:szCs w:val="20"/>
          <w:lang w:val="en-US"/>
        </w:rPr>
        <w:t xml:space="preserve"> in anothe</w:t>
      </w:r>
      <w:r w:rsidR="00D76AAF" w:rsidRPr="0092307B">
        <w:rPr>
          <w:sz w:val="20"/>
          <w:szCs w:val="20"/>
          <w:lang w:val="en-US"/>
        </w:rPr>
        <w:t>r file,</w:t>
      </w:r>
      <w:r w:rsidR="002E4F4B">
        <w:rPr>
          <w:sz w:val="20"/>
          <w:szCs w:val="20"/>
          <w:lang w:val="en-US"/>
        </w:rPr>
        <w:t xml:space="preserve"> we first combine the two data set through the same </w:t>
      </w:r>
      <w:r w:rsidR="007B144D">
        <w:rPr>
          <w:sz w:val="20"/>
          <w:szCs w:val="20"/>
          <w:lang w:val="en-US"/>
        </w:rPr>
        <w:t>column, such as country name. We then calculate</w:t>
      </w:r>
      <w:r w:rsidR="00D76AAF" w:rsidRPr="0092307B">
        <w:rPr>
          <w:sz w:val="20"/>
          <w:szCs w:val="20"/>
          <w:lang w:val="en-US"/>
        </w:rPr>
        <w:t xml:space="preserve"> </w:t>
      </w:r>
      <w:r w:rsidR="007B144D">
        <w:rPr>
          <w:sz w:val="20"/>
          <w:szCs w:val="20"/>
          <w:lang w:val="en-US"/>
        </w:rPr>
        <w:t xml:space="preserve">the </w:t>
      </w:r>
      <w:proofErr w:type="spellStart"/>
      <w:r w:rsidR="004C035D" w:rsidRPr="0092307B">
        <w:rPr>
          <w:sz w:val="20"/>
          <w:szCs w:val="20"/>
          <w:lang w:val="en-US"/>
        </w:rPr>
        <w:t>g</w:t>
      </w:r>
      <w:r w:rsidR="00D76AAF" w:rsidRPr="0092307B">
        <w:rPr>
          <w:sz w:val="20"/>
          <w:szCs w:val="20"/>
          <w:lang w:val="en-US"/>
        </w:rPr>
        <w:t>rowth_rate</w:t>
      </w:r>
      <w:proofErr w:type="spellEnd"/>
      <w:r w:rsidR="00D76AAF" w:rsidRPr="0092307B">
        <w:rPr>
          <w:sz w:val="20"/>
          <w:szCs w:val="20"/>
          <w:lang w:val="en-US"/>
        </w:rPr>
        <w:t xml:space="preserve"> = </w:t>
      </w:r>
      <w:r w:rsidR="00832D94" w:rsidRPr="0092307B">
        <w:rPr>
          <w:sz w:val="20"/>
          <w:szCs w:val="20"/>
          <w:lang w:val="en-US"/>
        </w:rPr>
        <w:t>(</w:t>
      </w:r>
      <w:proofErr w:type="spellStart"/>
      <w:r w:rsidR="00D76AAF" w:rsidRPr="0092307B">
        <w:rPr>
          <w:sz w:val="20"/>
          <w:szCs w:val="20"/>
          <w:lang w:val="en-US"/>
        </w:rPr>
        <w:t>end_gdppc</w:t>
      </w:r>
      <w:proofErr w:type="spellEnd"/>
      <w:r w:rsidR="00832D94" w:rsidRPr="0092307B">
        <w:rPr>
          <w:sz w:val="20"/>
          <w:szCs w:val="20"/>
          <w:lang w:val="en-US"/>
        </w:rPr>
        <w:t>/begin_gdppc-1)/tenure</w:t>
      </w:r>
      <w:r w:rsidR="007B144D">
        <w:rPr>
          <w:sz w:val="20"/>
          <w:szCs w:val="20"/>
        </w:rPr>
        <w:t>.</w:t>
      </w:r>
      <w:r w:rsidR="00832D94" w:rsidRPr="0092307B">
        <w:rPr>
          <w:sz w:val="20"/>
          <w:szCs w:val="20"/>
        </w:rPr>
        <w:t xml:space="preserve"> </w:t>
      </w:r>
      <w:r w:rsidR="007B144D">
        <w:rPr>
          <w:sz w:val="20"/>
          <w:szCs w:val="20"/>
        </w:rPr>
        <w:t xml:space="preserve">After that, we </w:t>
      </w:r>
      <w:r w:rsidR="007B144D">
        <w:rPr>
          <w:sz w:val="20"/>
          <w:szCs w:val="20"/>
          <w:lang w:val="en-US"/>
        </w:rPr>
        <w:t>d</w:t>
      </w:r>
      <w:r w:rsidR="00832D94" w:rsidRPr="0092307B">
        <w:rPr>
          <w:sz w:val="20"/>
          <w:szCs w:val="20"/>
          <w:lang w:val="en-US"/>
        </w:rPr>
        <w:t>elete</w:t>
      </w:r>
      <w:r w:rsidR="000F579A" w:rsidRPr="0092307B">
        <w:rPr>
          <w:sz w:val="20"/>
          <w:szCs w:val="20"/>
          <w:lang w:val="en-US"/>
        </w:rPr>
        <w:t xml:space="preserve"> the</w:t>
      </w:r>
      <w:r w:rsidR="00832D94" w:rsidRPr="0092307B">
        <w:rPr>
          <w:sz w:val="20"/>
          <w:szCs w:val="20"/>
          <w:lang w:val="en-US"/>
        </w:rPr>
        <w:t xml:space="preserve"> data with empty </w:t>
      </w:r>
      <w:r w:rsidR="00857609">
        <w:rPr>
          <w:sz w:val="20"/>
          <w:szCs w:val="20"/>
          <w:lang w:val="en-US"/>
        </w:rPr>
        <w:t xml:space="preserve">values in </w:t>
      </w:r>
      <w:r w:rsidR="00832D94" w:rsidRPr="0092307B">
        <w:rPr>
          <w:sz w:val="20"/>
          <w:szCs w:val="20"/>
          <w:lang w:val="en-US"/>
        </w:rPr>
        <w:t xml:space="preserve">growth rate and </w:t>
      </w:r>
      <w:r w:rsidR="0008293C" w:rsidRPr="0092307B">
        <w:rPr>
          <w:sz w:val="20"/>
          <w:szCs w:val="20"/>
          <w:lang w:val="en-US"/>
        </w:rPr>
        <w:t>leaders’</w:t>
      </w:r>
      <w:r w:rsidR="00832D94" w:rsidRPr="0092307B">
        <w:rPr>
          <w:sz w:val="20"/>
          <w:szCs w:val="20"/>
          <w:lang w:val="en-US"/>
        </w:rPr>
        <w:t xml:space="preserve"> fields</w:t>
      </w:r>
      <w:r w:rsidR="00540B82" w:rsidRPr="0092307B">
        <w:rPr>
          <w:sz w:val="20"/>
          <w:szCs w:val="20"/>
          <w:lang w:val="en-US"/>
        </w:rPr>
        <w:t>.</w:t>
      </w:r>
    </w:p>
    <w:p w14:paraId="3C09F1C2" w14:textId="63FB44F5" w:rsidR="00172531" w:rsidRPr="0092307B" w:rsidRDefault="00172531" w:rsidP="00CF287A">
      <w:pPr>
        <w:spacing w:before="120" w:after="120"/>
        <w:rPr>
          <w:sz w:val="20"/>
          <w:szCs w:val="20"/>
          <w:lang w:val="en-US"/>
        </w:rPr>
      </w:pPr>
      <w:r w:rsidRPr="0092307B">
        <w:rPr>
          <w:sz w:val="20"/>
          <w:szCs w:val="20"/>
          <w:lang w:val="en-US"/>
        </w:rPr>
        <w:t>2.</w:t>
      </w:r>
      <w:r w:rsidR="00B72426" w:rsidRPr="0092307B">
        <w:rPr>
          <w:sz w:val="20"/>
          <w:szCs w:val="20"/>
          <w:lang w:val="en-US"/>
        </w:rPr>
        <w:t>3</w:t>
      </w:r>
      <w:r w:rsidRPr="0092307B">
        <w:rPr>
          <w:sz w:val="20"/>
          <w:szCs w:val="20"/>
          <w:lang w:val="en-US"/>
        </w:rPr>
        <w:t xml:space="preserve"> Data Standardization</w:t>
      </w:r>
    </w:p>
    <w:p w14:paraId="46AB7EE3" w14:textId="2D6EBB9A" w:rsidR="00951DCE" w:rsidRPr="00DE0158" w:rsidRDefault="00951DCE" w:rsidP="00951DCE">
      <w:pPr>
        <w:spacing w:before="120" w:after="120"/>
        <w:jc w:val="both"/>
        <w:rPr>
          <w:sz w:val="20"/>
          <w:szCs w:val="20"/>
          <w:lang w:val="en-US"/>
        </w:rPr>
      </w:pPr>
      <w:r w:rsidRPr="0092307B">
        <w:rPr>
          <w:sz w:val="20"/>
          <w:szCs w:val="20"/>
          <w:lang w:val="en-US"/>
        </w:rPr>
        <w:t xml:space="preserve">Because machine learning model is very sensitive with numeric values, so we must deal with our data very carefully. For classification data, </w:t>
      </w:r>
      <w:r w:rsidR="00126554">
        <w:rPr>
          <w:sz w:val="20"/>
          <w:szCs w:val="20"/>
          <w:lang w:val="en-US"/>
        </w:rPr>
        <w:t>we</w:t>
      </w:r>
      <w:r w:rsidRPr="0092307B">
        <w:rPr>
          <w:sz w:val="20"/>
          <w:szCs w:val="20"/>
          <w:lang w:val="en-US"/>
        </w:rPr>
        <w:t xml:space="preserve"> give each group one number, and use rescaling (min-max normalization)</w:t>
      </w:r>
      <m:oMath>
        <m:r>
          <m:rPr>
            <m:sty m:val="p"/>
          </m:rPr>
          <w:rPr>
            <w:rFonts w:ascii="Cambria Math" w:hAnsi="Cambria Math"/>
            <w:sz w:val="20"/>
            <w:szCs w:val="20"/>
            <w:lang w:val="en-US"/>
          </w:rPr>
          <w:br/>
        </m:r>
        <m:sSubSup>
          <m:sSubSupPr>
            <m:ctrlPr>
              <w:rPr>
                <w:rFonts w:ascii="Cambria Math" w:hAnsi="Cambria Math"/>
                <w:sz w:val="20"/>
                <w:szCs w:val="20"/>
                <w:lang w:val="en-US"/>
              </w:rPr>
            </m:ctrlPr>
          </m:sSubSupPr>
          <m:e>
            <m:r>
              <w:rPr>
                <w:rFonts w:ascii="Cambria Math" w:hAnsi="Cambria Math"/>
                <w:sz w:val="20"/>
                <w:szCs w:val="20"/>
                <w:lang w:val="en-US"/>
              </w:rPr>
              <m:t>x</m:t>
            </m:r>
          </m:e>
          <m:sub>
            <m:r>
              <w:rPr>
                <w:rFonts w:ascii="Cambria Math" w:hAnsi="Cambria Math"/>
                <w:sz w:val="20"/>
                <w:szCs w:val="20"/>
                <w:lang w:val="en-US"/>
              </w:rPr>
              <m:t>i</m:t>
            </m:r>
          </m:sub>
          <m:sup>
            <m:r>
              <m:rPr>
                <m:sty m:val="p"/>
              </m:rPr>
              <w:rPr>
                <w:rFonts w:ascii="Cambria Math" w:hAnsi="Cambria Math"/>
                <w:sz w:val="20"/>
                <w:szCs w:val="20"/>
                <w:lang w:val="en-US"/>
              </w:rPr>
              <m:t>'</m:t>
            </m:r>
          </m:sup>
        </m:sSubSup>
        <m:r>
          <m:rPr>
            <m:sty m:val="p"/>
          </m:rPr>
          <w:rPr>
            <w:rFonts w:ascii="Cambria Math" w:hAnsi="Cambria Math"/>
            <w:sz w:val="20"/>
            <w:szCs w:val="20"/>
            <w:lang w:val="en-US"/>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num>
          <m:den>
            <m:sSub>
              <m:sSubPr>
                <m:ctrlPr>
                  <w:rPr>
                    <w:rFonts w:ascii="Cambria Math" w:hAnsi="Cambria Math"/>
                    <w:sz w:val="20"/>
                    <w:szCs w:val="20"/>
                    <w:lang w:val="en-US"/>
                  </w:rPr>
                </m:ctrlPr>
              </m:sSubPr>
              <m:e>
                <m:r>
                  <w:rPr>
                    <w:rFonts w:ascii="Cambria Math" w:hAnsi="Cambria Math"/>
                    <w:sz w:val="20"/>
                    <w:szCs w:val="20"/>
                    <w:lang w:val="en-US"/>
                  </w:rPr>
                  <m:t>max</m:t>
                </m:r>
              </m:e>
              <m:sub>
                <m:r>
                  <w:rPr>
                    <w:rFonts w:ascii="Cambria Math" w:hAnsi="Cambria Math"/>
                    <w:sz w:val="20"/>
                    <w:szCs w:val="20"/>
                    <w:lang w:val="en-US"/>
                  </w:rPr>
                  <m:t>x</m:t>
                </m:r>
              </m:sub>
            </m:sSub>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min</m:t>
                </m:r>
              </m:e>
              <m:sub>
                <m:r>
                  <w:rPr>
                    <w:rFonts w:ascii="Cambria Math" w:hAnsi="Cambria Math"/>
                    <w:sz w:val="20"/>
                    <w:szCs w:val="20"/>
                    <w:lang w:val="en-US"/>
                  </w:rPr>
                  <m:t>x</m:t>
                </m:r>
              </m:sub>
            </m:sSub>
          </m:den>
        </m:f>
      </m:oMath>
      <w:r w:rsidRPr="0092307B">
        <w:rPr>
          <w:sz w:val="20"/>
          <w:szCs w:val="20"/>
          <w:lang w:val="en-US"/>
        </w:rPr>
        <w:t xml:space="preserve">, to make sure all the data are between 0 and 1. For integer or float data with large difference, </w:t>
      </w:r>
      <w:r w:rsidR="00126554">
        <w:rPr>
          <w:sz w:val="20"/>
          <w:szCs w:val="20"/>
          <w:lang w:val="en-US"/>
        </w:rPr>
        <w:t>we</w:t>
      </w:r>
      <w:r w:rsidRPr="0092307B">
        <w:rPr>
          <w:sz w:val="20"/>
          <w:szCs w:val="20"/>
          <w:lang w:val="en-US"/>
        </w:rPr>
        <w:t xml:space="preserve"> make use of min-max normalization either. Normalization also known as standardization or feature scaling, is an essential step in data pre-processing in any machine learning application and model fitting, it will give </w:t>
      </w:r>
      <w:r w:rsidR="00DE0158">
        <w:rPr>
          <w:sz w:val="20"/>
          <w:szCs w:val="20"/>
          <w:lang w:val="en-US"/>
        </w:rPr>
        <w:t>‘</w:t>
      </w:r>
      <w:r w:rsidRPr="0092307B">
        <w:rPr>
          <w:sz w:val="20"/>
          <w:szCs w:val="20"/>
          <w:lang w:val="en-US"/>
        </w:rPr>
        <w:t>equal</w:t>
      </w:r>
      <w:r w:rsidR="00DE0158">
        <w:rPr>
          <w:sz w:val="20"/>
          <w:szCs w:val="20"/>
          <w:lang w:val="en-US"/>
        </w:rPr>
        <w:t>’</w:t>
      </w:r>
      <w:r w:rsidRPr="0092307B">
        <w:rPr>
          <w:sz w:val="20"/>
          <w:szCs w:val="20"/>
          <w:lang w:val="en-US"/>
        </w:rPr>
        <w:t xml:space="preserve"> consideration for each feature. </w:t>
      </w:r>
      <w:r w:rsidRPr="00DE0158">
        <w:rPr>
          <w:sz w:val="20"/>
          <w:szCs w:val="20"/>
          <w:lang w:val="en-US"/>
        </w:rPr>
        <w:t xml:space="preserve">For classification, we try to avoid zero, because it will increase the bias and hardly to receive the exact </w:t>
      </w:r>
      <w:r w:rsidR="00635BF6">
        <w:rPr>
          <w:sz w:val="20"/>
          <w:szCs w:val="20"/>
          <w:lang w:val="en-US"/>
        </w:rPr>
        <w:t>feature</w:t>
      </w:r>
      <w:r w:rsidRPr="00DE0158">
        <w:rPr>
          <w:sz w:val="20"/>
          <w:szCs w:val="20"/>
          <w:lang w:val="en-US"/>
        </w:rPr>
        <w:t>s</w:t>
      </w:r>
      <w:r w:rsidR="00F6493C" w:rsidRPr="00DE0158">
        <w:rPr>
          <w:sz w:val="20"/>
          <w:szCs w:val="20"/>
          <w:lang w:val="en-US"/>
        </w:rPr>
        <w:t xml:space="preserve"> in the training process.</w:t>
      </w:r>
    </w:p>
    <w:p w14:paraId="3C2FA700" w14:textId="703D627D" w:rsidR="00951DCE" w:rsidRPr="0092307B" w:rsidRDefault="0054660B" w:rsidP="00951DCE">
      <w:pPr>
        <w:spacing w:before="120" w:after="120"/>
        <w:jc w:val="both"/>
        <w:rPr>
          <w:sz w:val="20"/>
          <w:szCs w:val="20"/>
          <w:lang w:val="en-US"/>
        </w:rPr>
      </w:pPr>
      <w:r w:rsidRPr="0092307B">
        <w:rPr>
          <w:sz w:val="20"/>
          <w:szCs w:val="20"/>
          <w:lang w:val="en-US"/>
        </w:rPr>
        <w:t xml:space="preserve">The distances between the maximum and minimum data of some </w:t>
      </w:r>
      <w:r w:rsidR="00BC32D0">
        <w:rPr>
          <w:sz w:val="20"/>
          <w:szCs w:val="20"/>
          <w:lang w:val="en-US"/>
        </w:rPr>
        <w:t>feature</w:t>
      </w:r>
      <w:r w:rsidRPr="0092307B">
        <w:rPr>
          <w:sz w:val="20"/>
          <w:szCs w:val="20"/>
          <w:lang w:val="en-US"/>
        </w:rPr>
        <w:t xml:space="preserve">s is quite different, it is not suitable to put it into the machine model for direct training. For gender, we name male as 1, and female as 0.5, to put them into the model. For the leaders who have family ties naming 1, without family ties naming 0.5, and with a new column named </w:t>
      </w:r>
      <w:proofErr w:type="spellStart"/>
      <w:r w:rsidRPr="0092307B">
        <w:rPr>
          <w:sz w:val="20"/>
          <w:szCs w:val="20"/>
          <w:lang w:val="en-US"/>
        </w:rPr>
        <w:t>fties_range</w:t>
      </w:r>
      <w:proofErr w:type="spellEnd"/>
      <w:r w:rsidRPr="0092307B">
        <w:rPr>
          <w:sz w:val="20"/>
          <w:szCs w:val="20"/>
          <w:lang w:val="en-US"/>
        </w:rPr>
        <w:t xml:space="preserve">. </w:t>
      </w:r>
      <w:r w:rsidR="00951DCE" w:rsidRPr="0092307B">
        <w:rPr>
          <w:sz w:val="20"/>
          <w:szCs w:val="20"/>
          <w:lang w:val="en-US"/>
        </w:rPr>
        <w:t xml:space="preserve">Table 2 is the detailed introduction of all the </w:t>
      </w:r>
      <w:r w:rsidR="00637A7C">
        <w:rPr>
          <w:sz w:val="20"/>
          <w:szCs w:val="20"/>
          <w:lang w:val="en-US"/>
        </w:rPr>
        <w:t>feature</w:t>
      </w:r>
      <w:r w:rsidR="00951DCE" w:rsidRPr="0092307B">
        <w:rPr>
          <w:sz w:val="20"/>
          <w:szCs w:val="20"/>
          <w:lang w:val="en-US"/>
        </w:rPr>
        <w:t>s in my model.</w:t>
      </w:r>
    </w:p>
    <w:p w14:paraId="0B26915B" w14:textId="5F2D5BF4" w:rsidR="00951DCE" w:rsidRPr="0092307B" w:rsidRDefault="00951DCE" w:rsidP="00951DCE">
      <w:pPr>
        <w:spacing w:before="120" w:after="120"/>
        <w:jc w:val="center"/>
        <w:rPr>
          <w:sz w:val="16"/>
          <w:szCs w:val="20"/>
          <w:lang w:val="en-US"/>
        </w:rPr>
      </w:pPr>
      <w:r w:rsidRPr="0092307B">
        <w:rPr>
          <w:sz w:val="16"/>
          <w:szCs w:val="20"/>
          <w:lang w:val="en-US"/>
        </w:rPr>
        <w:t>Table 2. List of</w:t>
      </w:r>
      <w:r w:rsidR="00637A7C">
        <w:rPr>
          <w:sz w:val="16"/>
          <w:szCs w:val="20"/>
          <w:lang w:val="en-US"/>
        </w:rPr>
        <w:t xml:space="preserve"> feature</w:t>
      </w:r>
      <w:r w:rsidRPr="0092307B">
        <w:rPr>
          <w:sz w:val="16"/>
          <w:szCs w:val="20"/>
          <w:lang w:val="en-US"/>
        </w:rPr>
        <w:t xml:space="preserve">s into </w:t>
      </w:r>
      <w:proofErr w:type="spellStart"/>
      <w:r w:rsidRPr="0092307B">
        <w:rPr>
          <w:sz w:val="16"/>
          <w:szCs w:val="20"/>
          <w:lang w:val="en-US"/>
        </w:rPr>
        <w:t>AutoML</w:t>
      </w:r>
      <w:proofErr w:type="spellEnd"/>
      <w:r w:rsidRPr="0092307B">
        <w:rPr>
          <w:sz w:val="16"/>
          <w:szCs w:val="20"/>
          <w:lang w:val="en-US"/>
        </w:rPr>
        <w:t xml:space="preserve"> model.</w:t>
      </w:r>
    </w:p>
    <w:tbl>
      <w:tblPr>
        <w:tblStyle w:val="a6"/>
        <w:tblW w:w="9350" w:type="dxa"/>
        <w:jc w:val="center"/>
        <w:tblLayout w:type="fixed"/>
        <w:tblLook w:val="04A0" w:firstRow="1" w:lastRow="0" w:firstColumn="1" w:lastColumn="0" w:noHBand="0" w:noVBand="1"/>
      </w:tblPr>
      <w:tblGrid>
        <w:gridCol w:w="567"/>
        <w:gridCol w:w="1276"/>
        <w:gridCol w:w="3118"/>
        <w:gridCol w:w="1271"/>
        <w:gridCol w:w="3118"/>
      </w:tblGrid>
      <w:tr w:rsidR="00951DCE" w:rsidRPr="0092307B" w14:paraId="30C10B0A" w14:textId="77777777" w:rsidTr="009B6F08">
        <w:trPr>
          <w:jc w:val="center"/>
        </w:trPr>
        <w:tc>
          <w:tcPr>
            <w:tcW w:w="567" w:type="dxa"/>
          </w:tcPr>
          <w:p w14:paraId="61A3082E" w14:textId="77777777" w:rsidR="00951DCE" w:rsidRPr="0092307B" w:rsidRDefault="00951DCE" w:rsidP="009B6F08">
            <w:pPr>
              <w:rPr>
                <w:color w:val="000000"/>
                <w:sz w:val="16"/>
                <w:szCs w:val="16"/>
                <w:lang w:val="en-US"/>
              </w:rPr>
            </w:pPr>
            <w:r w:rsidRPr="0092307B">
              <w:rPr>
                <w:color w:val="000000"/>
                <w:sz w:val="16"/>
                <w:szCs w:val="16"/>
              </w:rPr>
              <w:t>N</w:t>
            </w:r>
            <w:r w:rsidRPr="0092307B">
              <w:rPr>
                <w:color w:val="000000"/>
                <w:sz w:val="16"/>
                <w:szCs w:val="16"/>
                <w:lang w:val="en-US"/>
              </w:rPr>
              <w:t>o.</w:t>
            </w:r>
          </w:p>
        </w:tc>
        <w:tc>
          <w:tcPr>
            <w:tcW w:w="1276" w:type="dxa"/>
          </w:tcPr>
          <w:p w14:paraId="467DA86C" w14:textId="47FE2388" w:rsidR="00951DCE" w:rsidRPr="0092307B" w:rsidRDefault="00F70773" w:rsidP="009B6F08">
            <w:pPr>
              <w:rPr>
                <w:color w:val="000000"/>
                <w:sz w:val="16"/>
                <w:szCs w:val="16"/>
              </w:rPr>
            </w:pPr>
            <w:r>
              <w:rPr>
                <w:color w:val="000000"/>
                <w:sz w:val="16"/>
                <w:szCs w:val="16"/>
              </w:rPr>
              <w:t>Features</w:t>
            </w:r>
          </w:p>
        </w:tc>
        <w:tc>
          <w:tcPr>
            <w:tcW w:w="3118" w:type="dxa"/>
          </w:tcPr>
          <w:p w14:paraId="5DB31DA9" w14:textId="77777777" w:rsidR="00951DCE" w:rsidRPr="0092307B" w:rsidRDefault="00951DCE" w:rsidP="009B6F08">
            <w:pPr>
              <w:rPr>
                <w:color w:val="000000"/>
                <w:sz w:val="16"/>
                <w:szCs w:val="16"/>
              </w:rPr>
            </w:pPr>
            <w:r w:rsidRPr="0092307B">
              <w:rPr>
                <w:color w:val="000000"/>
                <w:sz w:val="16"/>
                <w:szCs w:val="16"/>
              </w:rPr>
              <w:t>Description</w:t>
            </w:r>
          </w:p>
        </w:tc>
        <w:tc>
          <w:tcPr>
            <w:tcW w:w="1271" w:type="dxa"/>
          </w:tcPr>
          <w:p w14:paraId="3B85C1D9" w14:textId="77777777" w:rsidR="00951DCE" w:rsidRPr="0092307B" w:rsidRDefault="00951DCE" w:rsidP="009B6F08">
            <w:pPr>
              <w:rPr>
                <w:color w:val="000000"/>
                <w:sz w:val="16"/>
                <w:szCs w:val="16"/>
                <w:lang w:val="en-US"/>
              </w:rPr>
            </w:pPr>
            <w:r w:rsidRPr="0092307B">
              <w:rPr>
                <w:color w:val="000000"/>
                <w:sz w:val="16"/>
                <w:szCs w:val="16"/>
                <w:lang w:val="en-US"/>
              </w:rPr>
              <w:t>Types(original)</w:t>
            </w:r>
          </w:p>
        </w:tc>
        <w:tc>
          <w:tcPr>
            <w:tcW w:w="3118" w:type="dxa"/>
          </w:tcPr>
          <w:p w14:paraId="156A796D" w14:textId="77777777" w:rsidR="00951DCE" w:rsidRPr="002106FB" w:rsidRDefault="00951DCE" w:rsidP="009B6F08">
            <w:pPr>
              <w:rPr>
                <w:color w:val="000000"/>
                <w:sz w:val="16"/>
                <w:szCs w:val="16"/>
                <w:lang w:val="en-US"/>
              </w:rPr>
            </w:pPr>
            <w:r w:rsidRPr="002106FB">
              <w:rPr>
                <w:color w:val="000000"/>
                <w:sz w:val="16"/>
                <w:szCs w:val="16"/>
                <w:lang w:val="en-US"/>
              </w:rPr>
              <w:t>Explanation</w:t>
            </w:r>
          </w:p>
        </w:tc>
      </w:tr>
      <w:tr w:rsidR="00951DCE" w:rsidRPr="0092307B" w14:paraId="1498C33B" w14:textId="77777777" w:rsidTr="009B6F08">
        <w:trPr>
          <w:jc w:val="center"/>
        </w:trPr>
        <w:tc>
          <w:tcPr>
            <w:tcW w:w="567" w:type="dxa"/>
          </w:tcPr>
          <w:p w14:paraId="78D13A33" w14:textId="77777777" w:rsidR="00951DCE" w:rsidRPr="0092307B" w:rsidRDefault="00951DCE" w:rsidP="009B6F08">
            <w:pPr>
              <w:rPr>
                <w:color w:val="000000"/>
                <w:sz w:val="16"/>
                <w:szCs w:val="16"/>
                <w:lang w:val="en-US"/>
              </w:rPr>
            </w:pPr>
            <w:r w:rsidRPr="0092307B">
              <w:rPr>
                <w:color w:val="000000"/>
                <w:sz w:val="16"/>
                <w:szCs w:val="16"/>
                <w:lang w:val="en-US"/>
              </w:rPr>
              <w:t>1</w:t>
            </w:r>
          </w:p>
        </w:tc>
        <w:tc>
          <w:tcPr>
            <w:tcW w:w="1276" w:type="dxa"/>
          </w:tcPr>
          <w:p w14:paraId="0DB29FE1" w14:textId="7F16AB8B" w:rsidR="00951DCE" w:rsidRPr="0092307B" w:rsidRDefault="00046CF0" w:rsidP="009B6F08">
            <w:pPr>
              <w:rPr>
                <w:color w:val="000000"/>
                <w:sz w:val="16"/>
                <w:szCs w:val="16"/>
              </w:rPr>
            </w:pPr>
            <w:r w:rsidRPr="0092307B">
              <w:rPr>
                <w:color w:val="000000"/>
                <w:sz w:val="16"/>
                <w:szCs w:val="16"/>
              </w:rPr>
              <w:t>leader</w:t>
            </w:r>
          </w:p>
        </w:tc>
        <w:tc>
          <w:tcPr>
            <w:tcW w:w="3118" w:type="dxa"/>
          </w:tcPr>
          <w:p w14:paraId="18AC3D34" w14:textId="09EF2A37" w:rsidR="00951DCE" w:rsidRPr="0092307B" w:rsidRDefault="00951DCE" w:rsidP="009B6F08">
            <w:pPr>
              <w:rPr>
                <w:color w:val="000000"/>
                <w:sz w:val="16"/>
                <w:szCs w:val="16"/>
              </w:rPr>
            </w:pPr>
            <w:r w:rsidRPr="0092307B">
              <w:rPr>
                <w:color w:val="000000"/>
                <w:sz w:val="16"/>
                <w:szCs w:val="16"/>
              </w:rPr>
              <w:t>leader</w:t>
            </w:r>
            <w:r w:rsidR="002543D9">
              <w:rPr>
                <w:color w:val="000000"/>
                <w:sz w:val="16"/>
                <w:szCs w:val="16"/>
              </w:rPr>
              <w:t>’s</w:t>
            </w:r>
            <w:r w:rsidRPr="0092307B">
              <w:rPr>
                <w:color w:val="000000"/>
                <w:sz w:val="16"/>
                <w:szCs w:val="16"/>
              </w:rPr>
              <w:t xml:space="preserve"> name</w:t>
            </w:r>
          </w:p>
        </w:tc>
        <w:tc>
          <w:tcPr>
            <w:tcW w:w="1271" w:type="dxa"/>
          </w:tcPr>
          <w:p w14:paraId="22B4ABCA"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082F2B32" w14:textId="1D88F822" w:rsidR="00951DCE" w:rsidRPr="002106FB" w:rsidRDefault="009C0822" w:rsidP="009B6F08">
            <w:pPr>
              <w:rPr>
                <w:color w:val="000000"/>
                <w:sz w:val="16"/>
                <w:szCs w:val="16"/>
                <w:lang w:val="en-US"/>
              </w:rPr>
            </w:pPr>
            <w:r w:rsidRPr="002106FB">
              <w:rPr>
                <w:color w:val="000000"/>
                <w:sz w:val="16"/>
                <w:szCs w:val="16"/>
              </w:rPr>
              <w:t>i</w:t>
            </w:r>
            <w:r w:rsidR="00951DCE" w:rsidRPr="002106FB">
              <w:rPr>
                <w:color w:val="000000"/>
                <w:sz w:val="16"/>
                <w:szCs w:val="16"/>
              </w:rPr>
              <w:t>d</w:t>
            </w:r>
          </w:p>
        </w:tc>
      </w:tr>
      <w:tr w:rsidR="00951DCE" w:rsidRPr="0092307B" w14:paraId="5DF64C9D" w14:textId="77777777" w:rsidTr="009B6F08">
        <w:trPr>
          <w:jc w:val="center"/>
        </w:trPr>
        <w:tc>
          <w:tcPr>
            <w:tcW w:w="567" w:type="dxa"/>
          </w:tcPr>
          <w:p w14:paraId="43866C66" w14:textId="77777777" w:rsidR="00951DCE" w:rsidRPr="0092307B" w:rsidRDefault="00951DCE" w:rsidP="009B6F08">
            <w:pPr>
              <w:rPr>
                <w:color w:val="000000"/>
                <w:sz w:val="16"/>
                <w:szCs w:val="16"/>
                <w:lang w:val="en-US"/>
              </w:rPr>
            </w:pPr>
            <w:r w:rsidRPr="0092307B">
              <w:rPr>
                <w:color w:val="000000"/>
                <w:sz w:val="16"/>
                <w:szCs w:val="16"/>
                <w:lang w:val="en-US"/>
              </w:rPr>
              <w:t>2</w:t>
            </w:r>
          </w:p>
        </w:tc>
        <w:tc>
          <w:tcPr>
            <w:tcW w:w="1276" w:type="dxa"/>
          </w:tcPr>
          <w:p w14:paraId="16F96737" w14:textId="12DE6F44" w:rsidR="00951DCE" w:rsidRPr="0092307B" w:rsidRDefault="00046CF0" w:rsidP="009B6F08">
            <w:pPr>
              <w:rPr>
                <w:color w:val="000000"/>
                <w:sz w:val="16"/>
                <w:szCs w:val="16"/>
              </w:rPr>
            </w:pPr>
            <w:proofErr w:type="spellStart"/>
            <w:r w:rsidRPr="0092307B">
              <w:rPr>
                <w:color w:val="000000"/>
                <w:sz w:val="16"/>
                <w:szCs w:val="16"/>
              </w:rPr>
              <w:t>growth_rate</w:t>
            </w:r>
            <w:proofErr w:type="spellEnd"/>
          </w:p>
        </w:tc>
        <w:tc>
          <w:tcPr>
            <w:tcW w:w="3118" w:type="dxa"/>
          </w:tcPr>
          <w:p w14:paraId="78F95A81" w14:textId="77777777" w:rsidR="00951DCE" w:rsidRPr="0092307B" w:rsidRDefault="00951DCE" w:rsidP="009B6F08">
            <w:pPr>
              <w:rPr>
                <w:color w:val="000000"/>
                <w:sz w:val="16"/>
                <w:szCs w:val="16"/>
              </w:rPr>
            </w:pPr>
            <w:r w:rsidRPr="0092307B">
              <w:rPr>
                <w:color w:val="000000"/>
                <w:sz w:val="16"/>
                <w:szCs w:val="16"/>
                <w:lang w:val="en-US"/>
              </w:rPr>
              <w:t>(</w:t>
            </w:r>
            <w:proofErr w:type="spellStart"/>
            <w:r w:rsidRPr="0092307B">
              <w:rPr>
                <w:color w:val="000000"/>
                <w:sz w:val="16"/>
                <w:szCs w:val="16"/>
                <w:lang w:val="en-US"/>
              </w:rPr>
              <w:t>end_gdppc</w:t>
            </w:r>
            <w:proofErr w:type="spellEnd"/>
            <w:r w:rsidRPr="0092307B">
              <w:rPr>
                <w:color w:val="000000"/>
                <w:sz w:val="16"/>
                <w:szCs w:val="16"/>
                <w:lang w:val="en-US"/>
              </w:rPr>
              <w:t>/begin_gdppc-1)/tenure</w:t>
            </w:r>
          </w:p>
        </w:tc>
        <w:tc>
          <w:tcPr>
            <w:tcW w:w="1271" w:type="dxa"/>
          </w:tcPr>
          <w:p w14:paraId="1112098B" w14:textId="77777777" w:rsidR="00951DCE" w:rsidRPr="0092307B" w:rsidRDefault="00951DCE" w:rsidP="009B6F08">
            <w:pPr>
              <w:rPr>
                <w:color w:val="000000"/>
                <w:sz w:val="16"/>
                <w:szCs w:val="16"/>
              </w:rPr>
            </w:pPr>
            <w:r w:rsidRPr="0092307B">
              <w:rPr>
                <w:color w:val="000000"/>
                <w:sz w:val="16"/>
                <w:szCs w:val="16"/>
              </w:rPr>
              <w:t>float64</w:t>
            </w:r>
          </w:p>
        </w:tc>
        <w:tc>
          <w:tcPr>
            <w:tcW w:w="3118" w:type="dxa"/>
          </w:tcPr>
          <w:p w14:paraId="7C04C494" w14:textId="77777777" w:rsidR="00951DCE" w:rsidRPr="002106FB" w:rsidRDefault="00951DCE" w:rsidP="009B6F08">
            <w:pPr>
              <w:rPr>
                <w:color w:val="000000"/>
                <w:sz w:val="16"/>
                <w:szCs w:val="16"/>
                <w:lang w:val="en-US"/>
              </w:rPr>
            </w:pPr>
            <w:r w:rsidRPr="002106FB">
              <w:rPr>
                <w:color w:val="000000"/>
                <w:sz w:val="16"/>
                <w:szCs w:val="16"/>
                <w:lang w:val="en-US"/>
              </w:rPr>
              <w:t>label1-linear regression</w:t>
            </w:r>
          </w:p>
        </w:tc>
      </w:tr>
      <w:tr w:rsidR="00951DCE" w:rsidRPr="0092307B" w14:paraId="3117BBFA" w14:textId="77777777" w:rsidTr="009B6F08">
        <w:trPr>
          <w:jc w:val="center"/>
        </w:trPr>
        <w:tc>
          <w:tcPr>
            <w:tcW w:w="567" w:type="dxa"/>
          </w:tcPr>
          <w:p w14:paraId="4CE5FDC6" w14:textId="77777777" w:rsidR="00951DCE" w:rsidRPr="0092307B" w:rsidRDefault="00951DCE" w:rsidP="009B6F08">
            <w:pPr>
              <w:rPr>
                <w:color w:val="000000"/>
                <w:sz w:val="16"/>
                <w:szCs w:val="16"/>
                <w:lang w:val="en-US"/>
              </w:rPr>
            </w:pPr>
            <w:r w:rsidRPr="0092307B">
              <w:rPr>
                <w:color w:val="000000"/>
                <w:sz w:val="16"/>
                <w:szCs w:val="16"/>
                <w:lang w:val="en-US"/>
              </w:rPr>
              <w:t>3</w:t>
            </w:r>
          </w:p>
        </w:tc>
        <w:tc>
          <w:tcPr>
            <w:tcW w:w="1276" w:type="dxa"/>
          </w:tcPr>
          <w:p w14:paraId="2E456D7F" w14:textId="34DFAE56"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group</w:t>
            </w:r>
          </w:p>
        </w:tc>
        <w:tc>
          <w:tcPr>
            <w:tcW w:w="3118" w:type="dxa"/>
          </w:tcPr>
          <w:p w14:paraId="38866F70" w14:textId="77777777" w:rsidR="00951DCE" w:rsidRPr="0092307B" w:rsidRDefault="00951DCE" w:rsidP="009B6F08">
            <w:pPr>
              <w:rPr>
                <w:color w:val="000000"/>
                <w:sz w:val="16"/>
                <w:szCs w:val="16"/>
              </w:rPr>
            </w:pPr>
            <w:r w:rsidRPr="0092307B">
              <w:rPr>
                <w:color w:val="000000"/>
                <w:sz w:val="16"/>
                <w:szCs w:val="16"/>
              </w:rPr>
              <w:t xml:space="preserve">group </w:t>
            </w:r>
            <w:proofErr w:type="spellStart"/>
            <w:r w:rsidRPr="0092307B">
              <w:rPr>
                <w:color w:val="000000"/>
                <w:sz w:val="16"/>
                <w:szCs w:val="16"/>
              </w:rPr>
              <w:t>growth_rate</w:t>
            </w:r>
            <w:proofErr w:type="spellEnd"/>
            <w:r w:rsidRPr="0092307B">
              <w:rPr>
                <w:color w:val="000000"/>
                <w:sz w:val="16"/>
                <w:szCs w:val="16"/>
              </w:rPr>
              <w:t xml:space="preserve"> into seven groups according to normal distribution</w:t>
            </w:r>
          </w:p>
        </w:tc>
        <w:tc>
          <w:tcPr>
            <w:tcW w:w="1271" w:type="dxa"/>
          </w:tcPr>
          <w:p w14:paraId="4C5FFA00" w14:textId="64DF527C" w:rsidR="00951DCE" w:rsidRPr="0092307B" w:rsidRDefault="00951DCE" w:rsidP="009B6F08">
            <w:pPr>
              <w:rPr>
                <w:color w:val="000000"/>
                <w:sz w:val="16"/>
                <w:szCs w:val="16"/>
              </w:rPr>
            </w:pPr>
            <w:r w:rsidRPr="0092307B">
              <w:rPr>
                <w:color w:val="000000"/>
                <w:sz w:val="16"/>
                <w:szCs w:val="16"/>
              </w:rPr>
              <w:t>int64</w:t>
            </w:r>
          </w:p>
        </w:tc>
        <w:tc>
          <w:tcPr>
            <w:tcW w:w="3118" w:type="dxa"/>
          </w:tcPr>
          <w:p w14:paraId="1906B342" w14:textId="4E98F65E" w:rsidR="00951DCE" w:rsidRPr="002106FB" w:rsidRDefault="00951DCE" w:rsidP="009B6F08">
            <w:pPr>
              <w:rPr>
                <w:color w:val="000000"/>
                <w:sz w:val="16"/>
                <w:szCs w:val="16"/>
              </w:rPr>
            </w:pPr>
            <w:r w:rsidRPr="002106FB">
              <w:rPr>
                <w:color w:val="000000"/>
                <w:sz w:val="16"/>
                <w:szCs w:val="16"/>
              </w:rPr>
              <w:t>label2-normal classification</w:t>
            </w:r>
          </w:p>
        </w:tc>
      </w:tr>
      <w:tr w:rsidR="00951DCE" w:rsidRPr="0092307B" w14:paraId="5B5FCEA2" w14:textId="77777777" w:rsidTr="009B6F08">
        <w:trPr>
          <w:jc w:val="center"/>
        </w:trPr>
        <w:tc>
          <w:tcPr>
            <w:tcW w:w="567" w:type="dxa"/>
          </w:tcPr>
          <w:p w14:paraId="769326DB" w14:textId="77777777" w:rsidR="00951DCE" w:rsidRPr="0092307B" w:rsidRDefault="00951DCE" w:rsidP="009B6F08">
            <w:pPr>
              <w:rPr>
                <w:color w:val="000000"/>
                <w:sz w:val="16"/>
                <w:szCs w:val="16"/>
                <w:lang w:val="en-US"/>
              </w:rPr>
            </w:pPr>
            <w:r w:rsidRPr="0092307B">
              <w:rPr>
                <w:color w:val="000000"/>
                <w:sz w:val="16"/>
                <w:szCs w:val="16"/>
                <w:lang w:val="en-US"/>
              </w:rPr>
              <w:t>4</w:t>
            </w:r>
          </w:p>
        </w:tc>
        <w:tc>
          <w:tcPr>
            <w:tcW w:w="1276" w:type="dxa"/>
          </w:tcPr>
          <w:p w14:paraId="064692E1" w14:textId="3DDB0652" w:rsidR="00951DCE" w:rsidRPr="0092307B" w:rsidRDefault="00046CF0" w:rsidP="009B6F08">
            <w:pPr>
              <w:rPr>
                <w:color w:val="000000"/>
                <w:sz w:val="16"/>
                <w:szCs w:val="16"/>
              </w:rPr>
            </w:pPr>
            <w:proofErr w:type="spellStart"/>
            <w:r w:rsidRPr="0092307B">
              <w:rPr>
                <w:color w:val="000000"/>
                <w:sz w:val="16"/>
                <w:szCs w:val="16"/>
              </w:rPr>
              <w:t>growth_rate</w:t>
            </w:r>
            <w:proofErr w:type="spellEnd"/>
            <w:r w:rsidRPr="0092307B">
              <w:rPr>
                <w:color w:val="000000"/>
                <w:sz w:val="16"/>
                <w:szCs w:val="16"/>
              </w:rPr>
              <w:t xml:space="preserve"> </w:t>
            </w:r>
            <w:proofErr w:type="spellStart"/>
            <w:r w:rsidRPr="0092307B">
              <w:rPr>
                <w:color w:val="000000"/>
                <w:sz w:val="16"/>
                <w:szCs w:val="16"/>
              </w:rPr>
              <w:t>avggrp</w:t>
            </w:r>
            <w:proofErr w:type="spellEnd"/>
          </w:p>
        </w:tc>
        <w:tc>
          <w:tcPr>
            <w:tcW w:w="3118" w:type="dxa"/>
          </w:tcPr>
          <w:p w14:paraId="5C7D63D4" w14:textId="77777777" w:rsidR="00951DCE" w:rsidRPr="0092307B" w:rsidRDefault="00951DCE" w:rsidP="009B6F08">
            <w:pPr>
              <w:rPr>
                <w:color w:val="000000"/>
                <w:sz w:val="16"/>
                <w:szCs w:val="16"/>
              </w:rPr>
            </w:pPr>
            <w:r w:rsidRPr="0092307B">
              <w:rPr>
                <w:color w:val="000000"/>
                <w:sz w:val="16"/>
                <w:szCs w:val="16"/>
              </w:rPr>
              <w:t xml:space="preserve">divide </w:t>
            </w:r>
            <w:proofErr w:type="spellStart"/>
            <w:r w:rsidRPr="0092307B">
              <w:rPr>
                <w:color w:val="000000"/>
                <w:sz w:val="16"/>
                <w:szCs w:val="16"/>
              </w:rPr>
              <w:t>growth_rate</w:t>
            </w:r>
            <w:proofErr w:type="spellEnd"/>
            <w:r w:rsidRPr="0092307B">
              <w:rPr>
                <w:color w:val="000000"/>
                <w:sz w:val="16"/>
                <w:szCs w:val="16"/>
              </w:rPr>
              <w:t xml:space="preserve"> into seven groups in descending order</w:t>
            </w:r>
          </w:p>
        </w:tc>
        <w:tc>
          <w:tcPr>
            <w:tcW w:w="1271" w:type="dxa"/>
          </w:tcPr>
          <w:p w14:paraId="516BAEA8" w14:textId="77777777" w:rsidR="00951DCE" w:rsidRPr="0092307B" w:rsidRDefault="00951DCE" w:rsidP="009B6F08">
            <w:pPr>
              <w:rPr>
                <w:color w:val="000000"/>
                <w:sz w:val="16"/>
                <w:szCs w:val="16"/>
                <w:lang w:val="en-US"/>
              </w:rPr>
            </w:pPr>
            <w:r w:rsidRPr="008E3DCA">
              <w:rPr>
                <w:color w:val="000000"/>
                <w:sz w:val="16"/>
                <w:szCs w:val="16"/>
                <w:lang w:val="en-US"/>
              </w:rPr>
              <w:t>int64</w:t>
            </w:r>
          </w:p>
        </w:tc>
        <w:tc>
          <w:tcPr>
            <w:tcW w:w="3118" w:type="dxa"/>
          </w:tcPr>
          <w:p w14:paraId="2B18396D" w14:textId="4FCDABEA" w:rsidR="00951DCE" w:rsidRPr="002106FB" w:rsidRDefault="00951DCE" w:rsidP="009B6F08">
            <w:pPr>
              <w:rPr>
                <w:color w:val="000000"/>
                <w:sz w:val="16"/>
                <w:szCs w:val="16"/>
                <w:lang w:val="en-US"/>
              </w:rPr>
            </w:pPr>
            <w:r w:rsidRPr="002106FB">
              <w:rPr>
                <w:color w:val="000000"/>
                <w:sz w:val="16"/>
                <w:szCs w:val="16"/>
                <w:lang w:val="en-US"/>
              </w:rPr>
              <w:t>label3-</w:t>
            </w:r>
            <w:r w:rsidR="008E3DCA" w:rsidRPr="002106FB">
              <w:rPr>
                <w:color w:val="000000"/>
                <w:sz w:val="16"/>
                <w:szCs w:val="16"/>
                <w:lang w:val="en-US"/>
              </w:rPr>
              <w:t>equivalent</w:t>
            </w:r>
            <w:r w:rsidRPr="002106FB">
              <w:rPr>
                <w:color w:val="000000"/>
                <w:sz w:val="16"/>
                <w:szCs w:val="16"/>
                <w:lang w:val="en-US"/>
              </w:rPr>
              <w:t xml:space="preserve"> classification</w:t>
            </w:r>
          </w:p>
        </w:tc>
      </w:tr>
      <w:tr w:rsidR="00951DCE" w:rsidRPr="0092307B" w14:paraId="0764EA3D" w14:textId="77777777" w:rsidTr="009B6F08">
        <w:trPr>
          <w:jc w:val="center"/>
        </w:trPr>
        <w:tc>
          <w:tcPr>
            <w:tcW w:w="567" w:type="dxa"/>
          </w:tcPr>
          <w:p w14:paraId="0586F3FF" w14:textId="77777777" w:rsidR="00951DCE" w:rsidRPr="0092307B" w:rsidRDefault="00951DCE" w:rsidP="009B6F08">
            <w:pPr>
              <w:rPr>
                <w:color w:val="000000"/>
                <w:sz w:val="16"/>
                <w:szCs w:val="16"/>
                <w:lang w:val="en-US"/>
              </w:rPr>
            </w:pPr>
            <w:r w:rsidRPr="0092307B">
              <w:rPr>
                <w:color w:val="000000"/>
                <w:sz w:val="16"/>
                <w:szCs w:val="16"/>
                <w:lang w:val="en-US"/>
              </w:rPr>
              <w:t>5</w:t>
            </w:r>
          </w:p>
        </w:tc>
        <w:tc>
          <w:tcPr>
            <w:tcW w:w="1276" w:type="dxa"/>
          </w:tcPr>
          <w:p w14:paraId="254B3AA1" w14:textId="78C53752" w:rsidR="00951DCE" w:rsidRPr="0092307B" w:rsidRDefault="00046CF0" w:rsidP="009B6F08">
            <w:pPr>
              <w:rPr>
                <w:color w:val="000000"/>
                <w:sz w:val="16"/>
                <w:szCs w:val="16"/>
              </w:rPr>
            </w:pPr>
            <w:proofErr w:type="spellStart"/>
            <w:r w:rsidRPr="0092307B">
              <w:rPr>
                <w:color w:val="000000"/>
                <w:sz w:val="16"/>
                <w:szCs w:val="16"/>
              </w:rPr>
              <w:t>obsid</w:t>
            </w:r>
            <w:proofErr w:type="spellEnd"/>
          </w:p>
        </w:tc>
        <w:tc>
          <w:tcPr>
            <w:tcW w:w="3118" w:type="dxa"/>
          </w:tcPr>
          <w:p w14:paraId="521506C8" w14:textId="77777777" w:rsidR="00951DCE" w:rsidRPr="0092307B" w:rsidRDefault="00951DCE" w:rsidP="009B6F08">
            <w:pPr>
              <w:rPr>
                <w:color w:val="000000"/>
                <w:sz w:val="16"/>
                <w:szCs w:val="16"/>
              </w:rPr>
            </w:pPr>
            <w:r w:rsidRPr="0092307B">
              <w:rPr>
                <w:color w:val="000000"/>
                <w:sz w:val="16"/>
                <w:szCs w:val="16"/>
              </w:rPr>
              <w:t>country code with year</w:t>
            </w:r>
          </w:p>
        </w:tc>
        <w:tc>
          <w:tcPr>
            <w:tcW w:w="1271" w:type="dxa"/>
          </w:tcPr>
          <w:p w14:paraId="0BB20DC3" w14:textId="77777777" w:rsidR="00951DCE" w:rsidRPr="0092307B" w:rsidRDefault="00951DCE" w:rsidP="009B6F08">
            <w:pPr>
              <w:rPr>
                <w:color w:val="000000"/>
                <w:sz w:val="16"/>
                <w:szCs w:val="16"/>
              </w:rPr>
            </w:pPr>
            <w:r w:rsidRPr="0092307B">
              <w:rPr>
                <w:color w:val="000000"/>
                <w:sz w:val="16"/>
                <w:szCs w:val="16"/>
              </w:rPr>
              <w:t>object</w:t>
            </w:r>
          </w:p>
        </w:tc>
        <w:tc>
          <w:tcPr>
            <w:tcW w:w="3118" w:type="dxa"/>
          </w:tcPr>
          <w:p w14:paraId="48C6A2EB" w14:textId="2D94FC46" w:rsidR="00951DCE" w:rsidRPr="002106FB" w:rsidRDefault="00951DCE" w:rsidP="009B6F08">
            <w:pPr>
              <w:rPr>
                <w:color w:val="000000"/>
                <w:sz w:val="16"/>
                <w:szCs w:val="16"/>
              </w:rPr>
            </w:pPr>
            <w:r w:rsidRPr="002106FB">
              <w:rPr>
                <w:color w:val="000000"/>
                <w:sz w:val="16"/>
                <w:szCs w:val="16"/>
              </w:rPr>
              <w:t>delete, it is the repetition of No.6 and 28</w:t>
            </w:r>
          </w:p>
        </w:tc>
      </w:tr>
      <w:tr w:rsidR="00922EEF" w:rsidRPr="0092307B" w14:paraId="3C27F855" w14:textId="77777777" w:rsidTr="009B6F08">
        <w:trPr>
          <w:jc w:val="center"/>
        </w:trPr>
        <w:tc>
          <w:tcPr>
            <w:tcW w:w="567" w:type="dxa"/>
          </w:tcPr>
          <w:p w14:paraId="5F72B102" w14:textId="261E80C1" w:rsidR="00922EEF" w:rsidRPr="0092307B" w:rsidRDefault="00922EEF" w:rsidP="00922EEF">
            <w:pPr>
              <w:rPr>
                <w:color w:val="000000"/>
                <w:sz w:val="16"/>
                <w:szCs w:val="16"/>
                <w:lang w:val="en-US"/>
              </w:rPr>
            </w:pPr>
            <w:r w:rsidRPr="0092307B">
              <w:rPr>
                <w:color w:val="000000"/>
                <w:sz w:val="16"/>
                <w:szCs w:val="16"/>
                <w:lang w:val="en-US"/>
              </w:rPr>
              <w:t>6</w:t>
            </w:r>
          </w:p>
        </w:tc>
        <w:tc>
          <w:tcPr>
            <w:tcW w:w="1276" w:type="dxa"/>
          </w:tcPr>
          <w:p w14:paraId="4DFD8E04" w14:textId="40FADE1A" w:rsidR="00922EEF" w:rsidRPr="0092307B" w:rsidRDefault="00922EEF" w:rsidP="00922EEF">
            <w:pPr>
              <w:rPr>
                <w:color w:val="000000"/>
                <w:sz w:val="16"/>
                <w:szCs w:val="16"/>
              </w:rPr>
            </w:pPr>
            <w:proofErr w:type="spellStart"/>
            <w:r>
              <w:rPr>
                <w:color w:val="000000"/>
                <w:sz w:val="16"/>
                <w:szCs w:val="16"/>
              </w:rPr>
              <w:t>leaderid</w:t>
            </w:r>
            <w:proofErr w:type="spellEnd"/>
          </w:p>
        </w:tc>
        <w:tc>
          <w:tcPr>
            <w:tcW w:w="3118" w:type="dxa"/>
          </w:tcPr>
          <w:p w14:paraId="133E05B3" w14:textId="129C0B58" w:rsidR="00922EEF" w:rsidRPr="0092307B" w:rsidRDefault="00585B9A" w:rsidP="00922EEF">
            <w:pPr>
              <w:rPr>
                <w:color w:val="000000"/>
                <w:sz w:val="16"/>
                <w:szCs w:val="16"/>
              </w:rPr>
            </w:pPr>
            <w:r>
              <w:rPr>
                <w:color w:val="000000"/>
                <w:sz w:val="16"/>
                <w:szCs w:val="16"/>
              </w:rPr>
              <w:t xml:space="preserve">database provides each leader with a unique and stable </w:t>
            </w:r>
            <w:proofErr w:type="spellStart"/>
            <w:r>
              <w:rPr>
                <w:color w:val="000000"/>
                <w:sz w:val="16"/>
                <w:szCs w:val="16"/>
              </w:rPr>
              <w:t>leadid</w:t>
            </w:r>
            <w:proofErr w:type="spellEnd"/>
          </w:p>
        </w:tc>
        <w:tc>
          <w:tcPr>
            <w:tcW w:w="1271" w:type="dxa"/>
          </w:tcPr>
          <w:p w14:paraId="4D6D5A20" w14:textId="40A73821" w:rsidR="00922EEF" w:rsidRPr="0092307B" w:rsidRDefault="00922EEF" w:rsidP="00922EEF">
            <w:pPr>
              <w:rPr>
                <w:color w:val="000000"/>
                <w:sz w:val="16"/>
                <w:szCs w:val="16"/>
              </w:rPr>
            </w:pPr>
            <w:r>
              <w:rPr>
                <w:color w:val="000000"/>
                <w:sz w:val="16"/>
                <w:szCs w:val="16"/>
              </w:rPr>
              <w:t>object</w:t>
            </w:r>
          </w:p>
        </w:tc>
        <w:tc>
          <w:tcPr>
            <w:tcW w:w="3118" w:type="dxa"/>
          </w:tcPr>
          <w:p w14:paraId="77275D01" w14:textId="067CD53A" w:rsidR="00922EEF" w:rsidRPr="002106FB" w:rsidRDefault="00922EEF" w:rsidP="00922EEF">
            <w:pPr>
              <w:rPr>
                <w:color w:val="000000"/>
                <w:sz w:val="16"/>
                <w:szCs w:val="16"/>
              </w:rPr>
            </w:pPr>
            <w:r>
              <w:rPr>
                <w:color w:val="000000"/>
                <w:sz w:val="16"/>
                <w:szCs w:val="16"/>
              </w:rPr>
              <w:t>delete, it is 1’s repeat</w:t>
            </w:r>
          </w:p>
        </w:tc>
      </w:tr>
      <w:tr w:rsidR="00922EEF" w:rsidRPr="0092307B" w14:paraId="3C4CFFE8" w14:textId="77777777" w:rsidTr="009B6F08">
        <w:trPr>
          <w:jc w:val="center"/>
        </w:trPr>
        <w:tc>
          <w:tcPr>
            <w:tcW w:w="567" w:type="dxa"/>
          </w:tcPr>
          <w:p w14:paraId="457AE9F8" w14:textId="7B3E4247" w:rsidR="00922EEF" w:rsidRPr="0092307B" w:rsidRDefault="00922EEF" w:rsidP="00922EEF">
            <w:pPr>
              <w:rPr>
                <w:color w:val="000000"/>
                <w:sz w:val="16"/>
                <w:szCs w:val="16"/>
                <w:lang w:val="en-US"/>
              </w:rPr>
            </w:pPr>
            <w:r w:rsidRPr="0092307B">
              <w:rPr>
                <w:color w:val="000000"/>
                <w:sz w:val="16"/>
                <w:szCs w:val="16"/>
                <w:lang w:val="en-US"/>
              </w:rPr>
              <w:t>7</w:t>
            </w:r>
          </w:p>
        </w:tc>
        <w:tc>
          <w:tcPr>
            <w:tcW w:w="1276" w:type="dxa"/>
          </w:tcPr>
          <w:p w14:paraId="176EB7B2" w14:textId="0A47C2E0" w:rsidR="00922EEF" w:rsidRPr="0092307B" w:rsidRDefault="00922EEF" w:rsidP="00922EEF">
            <w:pPr>
              <w:rPr>
                <w:color w:val="000000"/>
                <w:sz w:val="16"/>
                <w:szCs w:val="16"/>
              </w:rPr>
            </w:pPr>
            <w:proofErr w:type="spellStart"/>
            <w:r w:rsidRPr="0092307B">
              <w:rPr>
                <w:color w:val="000000"/>
                <w:sz w:val="16"/>
                <w:szCs w:val="16"/>
              </w:rPr>
              <w:t>ccode</w:t>
            </w:r>
            <w:proofErr w:type="spellEnd"/>
          </w:p>
        </w:tc>
        <w:tc>
          <w:tcPr>
            <w:tcW w:w="3118" w:type="dxa"/>
          </w:tcPr>
          <w:p w14:paraId="0D89F106" w14:textId="77777777" w:rsidR="00922EEF" w:rsidRPr="0092307B" w:rsidRDefault="00922EEF" w:rsidP="00922EEF">
            <w:pPr>
              <w:rPr>
                <w:color w:val="000000"/>
                <w:sz w:val="16"/>
                <w:szCs w:val="16"/>
              </w:rPr>
            </w:pPr>
            <w:r w:rsidRPr="0092307B">
              <w:rPr>
                <w:color w:val="000000"/>
                <w:sz w:val="16"/>
                <w:szCs w:val="16"/>
              </w:rPr>
              <w:t>country code in number</w:t>
            </w:r>
          </w:p>
          <w:p w14:paraId="54887523" w14:textId="4C01A569"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idcar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7FF01FFC" w14:textId="0D8C6D07"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3A07F837" w14:textId="7B2FAB97" w:rsidR="00922EEF" w:rsidRPr="0092307B" w:rsidRDefault="00922EEF"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0B043AB6" w14:textId="77777777" w:rsidR="00922EEF" w:rsidRPr="002106FB" w:rsidRDefault="00922EEF" w:rsidP="00922EEF">
            <w:pPr>
              <w:rPr>
                <w:b/>
                <w:color w:val="000000"/>
                <w:sz w:val="16"/>
                <w:szCs w:val="16"/>
                <w:lang w:val="en-US"/>
              </w:rPr>
            </w:pPr>
            <w:r w:rsidRPr="002106FB">
              <w:rPr>
                <w:sz w:val="16"/>
                <w:szCs w:val="16"/>
                <w:lang w:val="en-US"/>
              </w:rPr>
              <w:t>min-max normalization</w:t>
            </w:r>
          </w:p>
        </w:tc>
      </w:tr>
      <w:tr w:rsidR="00922EEF" w:rsidRPr="0092307B" w14:paraId="0335D072" w14:textId="77777777" w:rsidTr="009B6F08">
        <w:trPr>
          <w:jc w:val="center"/>
        </w:trPr>
        <w:tc>
          <w:tcPr>
            <w:tcW w:w="567" w:type="dxa"/>
          </w:tcPr>
          <w:p w14:paraId="71022C10" w14:textId="1E8199A7" w:rsidR="00922EEF" w:rsidRPr="0092307B" w:rsidRDefault="00922EEF" w:rsidP="00922EEF">
            <w:pPr>
              <w:rPr>
                <w:color w:val="000000"/>
                <w:sz w:val="16"/>
                <w:szCs w:val="16"/>
                <w:lang w:val="en-US"/>
              </w:rPr>
            </w:pPr>
            <w:r w:rsidRPr="0092307B">
              <w:rPr>
                <w:color w:val="000000"/>
                <w:sz w:val="16"/>
                <w:szCs w:val="16"/>
                <w:lang w:val="en-US"/>
              </w:rPr>
              <w:t>8</w:t>
            </w:r>
          </w:p>
        </w:tc>
        <w:tc>
          <w:tcPr>
            <w:tcW w:w="1276" w:type="dxa"/>
          </w:tcPr>
          <w:p w14:paraId="7B615845" w14:textId="0FDBEF69" w:rsidR="00922EEF" w:rsidRPr="0092307B" w:rsidRDefault="00922EEF" w:rsidP="00922EEF">
            <w:pPr>
              <w:rPr>
                <w:color w:val="000000"/>
                <w:sz w:val="16"/>
                <w:szCs w:val="16"/>
              </w:rPr>
            </w:pPr>
            <w:proofErr w:type="spellStart"/>
            <w:r w:rsidRPr="0092307B">
              <w:rPr>
                <w:color w:val="000000"/>
                <w:sz w:val="16"/>
                <w:szCs w:val="16"/>
              </w:rPr>
              <w:t>idacr</w:t>
            </w:r>
            <w:proofErr w:type="spellEnd"/>
          </w:p>
        </w:tc>
        <w:tc>
          <w:tcPr>
            <w:tcW w:w="3118" w:type="dxa"/>
          </w:tcPr>
          <w:p w14:paraId="60845603" w14:textId="77777777" w:rsidR="00922EEF" w:rsidRPr="0092307B" w:rsidRDefault="00922EEF" w:rsidP="00922EEF">
            <w:pPr>
              <w:rPr>
                <w:color w:val="000000"/>
                <w:sz w:val="16"/>
                <w:szCs w:val="16"/>
              </w:rPr>
            </w:pPr>
            <w:r w:rsidRPr="0092307B">
              <w:rPr>
                <w:color w:val="000000"/>
                <w:sz w:val="16"/>
                <w:szCs w:val="16"/>
              </w:rPr>
              <w:t>country code with 3 alphabets</w:t>
            </w:r>
          </w:p>
          <w:p w14:paraId="5F7544A4" w14:textId="77777777" w:rsidR="00922EEF" w:rsidRDefault="00922EEF" w:rsidP="00922EEF">
            <w:pPr>
              <w:rPr>
                <w:color w:val="000000"/>
                <w:sz w:val="16"/>
                <w:szCs w:val="16"/>
              </w:rPr>
            </w:pPr>
            <w:proofErr w:type="spellStart"/>
            <w:r w:rsidRPr="0092307B">
              <w:rPr>
                <w:color w:val="000000"/>
                <w:sz w:val="16"/>
                <w:szCs w:val="16"/>
              </w:rPr>
              <w:t>ccode</w:t>
            </w:r>
            <w:proofErr w:type="spellEnd"/>
            <w:r w:rsidRPr="0092307B">
              <w:rPr>
                <w:color w:val="000000"/>
                <w:sz w:val="16"/>
                <w:szCs w:val="16"/>
              </w:rPr>
              <w:t xml:space="preserve"> and </w:t>
            </w:r>
            <w:proofErr w:type="spellStart"/>
            <w:r w:rsidRPr="0092307B">
              <w:rPr>
                <w:color w:val="000000"/>
                <w:sz w:val="16"/>
                <w:szCs w:val="16"/>
                <w:lang w:val="en-US"/>
              </w:rPr>
              <w:t>idacr</w:t>
            </w:r>
            <w:proofErr w:type="spellEnd"/>
            <w:r w:rsidRPr="0092307B">
              <w:rPr>
                <w:color w:val="000000"/>
                <w:sz w:val="16"/>
                <w:szCs w:val="16"/>
              </w:rPr>
              <w:t xml:space="preserve"> </w:t>
            </w:r>
            <w:r>
              <w:rPr>
                <w:color w:val="000000"/>
                <w:sz w:val="16"/>
                <w:szCs w:val="16"/>
              </w:rPr>
              <w:t>feature</w:t>
            </w:r>
            <w:r w:rsidRPr="0092307B">
              <w:rPr>
                <w:color w:val="000000"/>
                <w:sz w:val="16"/>
                <w:szCs w:val="16"/>
              </w:rPr>
              <w:t>s from the Correlates of War project to identify countries</w:t>
            </w:r>
          </w:p>
          <w:p w14:paraId="4FE4902C" w14:textId="66638D99" w:rsidR="00922EEF" w:rsidRPr="0092307B" w:rsidRDefault="00922EEF" w:rsidP="00922EEF">
            <w:pPr>
              <w:rPr>
                <w:color w:val="000000"/>
                <w:sz w:val="16"/>
                <w:szCs w:val="16"/>
              </w:rPr>
            </w:pP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2016)","previouslyFormattedCitation":"(Goemans, H. E., Gleditsch, K. S., &amp; Chiozza 2016)"},"properties":{"noteIndex":0},"schema":"https://github.com/citation-style-language/schema/raw/master/csl-citation.json"}</w:instrText>
            </w:r>
            <w:r>
              <w:rPr>
                <w:color w:val="000000"/>
                <w:sz w:val="16"/>
                <w:szCs w:val="16"/>
              </w:rPr>
              <w:fldChar w:fldCharType="separate"/>
            </w:r>
            <w:r w:rsidRPr="001A4810">
              <w:rPr>
                <w:noProof/>
                <w:color w:val="000000"/>
                <w:sz w:val="16"/>
                <w:szCs w:val="16"/>
              </w:rPr>
              <w:t>(Goemans, H. E., Gleditsch, K. S., &amp; Chiozza 2016)</w:t>
            </w:r>
            <w:r>
              <w:rPr>
                <w:color w:val="000000"/>
                <w:sz w:val="16"/>
                <w:szCs w:val="16"/>
              </w:rPr>
              <w:fldChar w:fldCharType="end"/>
            </w:r>
          </w:p>
        </w:tc>
        <w:tc>
          <w:tcPr>
            <w:tcW w:w="1271" w:type="dxa"/>
          </w:tcPr>
          <w:p w14:paraId="0E7BD51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FAA4C16" w14:textId="305337BD" w:rsidR="00922EEF" w:rsidRPr="002106FB" w:rsidRDefault="00C80A61" w:rsidP="00922EEF">
            <w:pPr>
              <w:rPr>
                <w:color w:val="000000"/>
                <w:sz w:val="16"/>
                <w:szCs w:val="16"/>
                <w:lang w:val="en-US"/>
              </w:rPr>
            </w:pPr>
            <w:r w:rsidRPr="002106FB">
              <w:rPr>
                <w:color w:val="000000"/>
                <w:sz w:val="16"/>
                <w:szCs w:val="16"/>
                <w:lang w:val="en-US"/>
              </w:rPr>
              <w:t>delete</w:t>
            </w:r>
            <w:r w:rsidR="00922EEF" w:rsidRPr="002106FB">
              <w:rPr>
                <w:color w:val="000000"/>
                <w:sz w:val="16"/>
                <w:szCs w:val="16"/>
                <w:lang w:val="en-US"/>
              </w:rPr>
              <w:t>, it is No.6’s repeat</w:t>
            </w:r>
          </w:p>
        </w:tc>
      </w:tr>
      <w:tr w:rsidR="00922EEF" w:rsidRPr="0092307B" w14:paraId="4E8B926A" w14:textId="77777777" w:rsidTr="009B6F08">
        <w:trPr>
          <w:jc w:val="center"/>
        </w:trPr>
        <w:tc>
          <w:tcPr>
            <w:tcW w:w="567" w:type="dxa"/>
          </w:tcPr>
          <w:p w14:paraId="428A60D5" w14:textId="6CF058E2" w:rsidR="00922EEF" w:rsidRPr="0092307B" w:rsidRDefault="00922EEF" w:rsidP="00922EEF">
            <w:pPr>
              <w:rPr>
                <w:color w:val="000000"/>
                <w:sz w:val="16"/>
                <w:szCs w:val="16"/>
                <w:lang w:val="en-US"/>
              </w:rPr>
            </w:pPr>
            <w:r w:rsidRPr="0092307B">
              <w:rPr>
                <w:color w:val="000000"/>
                <w:sz w:val="16"/>
                <w:szCs w:val="16"/>
                <w:lang w:val="en-US"/>
              </w:rPr>
              <w:t>9</w:t>
            </w:r>
          </w:p>
        </w:tc>
        <w:tc>
          <w:tcPr>
            <w:tcW w:w="1276" w:type="dxa"/>
          </w:tcPr>
          <w:p w14:paraId="51B1A6CB" w14:textId="059FB3BC" w:rsidR="00922EEF" w:rsidRPr="0092307B" w:rsidRDefault="00922EEF" w:rsidP="00922EEF">
            <w:pPr>
              <w:rPr>
                <w:color w:val="000000"/>
                <w:sz w:val="16"/>
                <w:szCs w:val="16"/>
              </w:rPr>
            </w:pPr>
            <w:proofErr w:type="spellStart"/>
            <w:r w:rsidRPr="0092307B">
              <w:rPr>
                <w:color w:val="000000"/>
                <w:sz w:val="16"/>
                <w:szCs w:val="16"/>
              </w:rPr>
              <w:t>startdate</w:t>
            </w:r>
            <w:proofErr w:type="spellEnd"/>
          </w:p>
        </w:tc>
        <w:tc>
          <w:tcPr>
            <w:tcW w:w="3118" w:type="dxa"/>
          </w:tcPr>
          <w:p w14:paraId="27589B4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0D4AC5D9"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0894C664"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5760BA09" w14:textId="77777777" w:rsidTr="009B6F08">
        <w:trPr>
          <w:jc w:val="center"/>
        </w:trPr>
        <w:tc>
          <w:tcPr>
            <w:tcW w:w="567" w:type="dxa"/>
          </w:tcPr>
          <w:p w14:paraId="5B7CCD2A" w14:textId="5B8EBF4D" w:rsidR="00922EEF" w:rsidRPr="0092307B" w:rsidRDefault="00922EEF" w:rsidP="00922EEF">
            <w:pPr>
              <w:rPr>
                <w:color w:val="000000"/>
                <w:sz w:val="16"/>
                <w:szCs w:val="16"/>
                <w:lang w:val="en-US"/>
              </w:rPr>
            </w:pPr>
            <w:r w:rsidRPr="0092307B">
              <w:rPr>
                <w:color w:val="000000"/>
                <w:sz w:val="16"/>
                <w:szCs w:val="16"/>
                <w:lang w:val="en-US"/>
              </w:rPr>
              <w:t>10</w:t>
            </w:r>
          </w:p>
        </w:tc>
        <w:tc>
          <w:tcPr>
            <w:tcW w:w="1276" w:type="dxa"/>
          </w:tcPr>
          <w:p w14:paraId="5DD7AA3C" w14:textId="7E457A5E" w:rsidR="00922EEF" w:rsidRPr="0092307B" w:rsidRDefault="00922EEF" w:rsidP="00922EEF">
            <w:pPr>
              <w:rPr>
                <w:color w:val="000000"/>
                <w:sz w:val="16"/>
                <w:szCs w:val="16"/>
              </w:rPr>
            </w:pPr>
            <w:proofErr w:type="spellStart"/>
            <w:r w:rsidRPr="0092307B">
              <w:rPr>
                <w:color w:val="000000"/>
                <w:sz w:val="16"/>
                <w:szCs w:val="16"/>
              </w:rPr>
              <w:t>eindate</w:t>
            </w:r>
            <w:proofErr w:type="spellEnd"/>
          </w:p>
        </w:tc>
        <w:tc>
          <w:tcPr>
            <w:tcW w:w="3118" w:type="dxa"/>
          </w:tcPr>
          <w:p w14:paraId="35AAA1CE" w14:textId="77777777" w:rsidR="00922EEF" w:rsidRPr="0092307B" w:rsidRDefault="00922EEF" w:rsidP="00922EEF">
            <w:pPr>
              <w:rPr>
                <w:color w:val="000000"/>
                <w:sz w:val="16"/>
                <w:szCs w:val="16"/>
              </w:rPr>
            </w:pPr>
            <w:r w:rsidRPr="0092307B">
              <w:rPr>
                <w:color w:val="000000"/>
                <w:sz w:val="16"/>
                <w:szCs w:val="16"/>
              </w:rPr>
              <w:t>date at which leader entered office in year month day format</w:t>
            </w:r>
          </w:p>
        </w:tc>
        <w:tc>
          <w:tcPr>
            <w:tcW w:w="1271" w:type="dxa"/>
          </w:tcPr>
          <w:p w14:paraId="6E0E25CA" w14:textId="60765567" w:rsidR="00922EEF" w:rsidRPr="0092307B" w:rsidRDefault="00A63308" w:rsidP="00922EEF">
            <w:pPr>
              <w:rPr>
                <w:color w:val="000000"/>
                <w:sz w:val="16"/>
                <w:szCs w:val="16"/>
              </w:rPr>
            </w:pPr>
            <w:r>
              <w:rPr>
                <w:color w:val="000000"/>
                <w:sz w:val="16"/>
                <w:szCs w:val="16"/>
              </w:rPr>
              <w:t>datetime64[ns]</w:t>
            </w:r>
          </w:p>
        </w:tc>
        <w:tc>
          <w:tcPr>
            <w:tcW w:w="3118" w:type="dxa"/>
          </w:tcPr>
          <w:p w14:paraId="2FCC9AF0"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yrbegin</w:t>
            </w:r>
            <w:proofErr w:type="spellEnd"/>
          </w:p>
        </w:tc>
      </w:tr>
      <w:tr w:rsidR="00922EEF" w:rsidRPr="0092307B" w14:paraId="07A4B166" w14:textId="77777777" w:rsidTr="009B6F08">
        <w:trPr>
          <w:jc w:val="center"/>
        </w:trPr>
        <w:tc>
          <w:tcPr>
            <w:tcW w:w="567" w:type="dxa"/>
          </w:tcPr>
          <w:p w14:paraId="34CDC4BC" w14:textId="0E4DC7B7" w:rsidR="00922EEF" w:rsidRPr="0092307B" w:rsidRDefault="00922EEF" w:rsidP="00922EEF">
            <w:pPr>
              <w:rPr>
                <w:color w:val="000000"/>
                <w:sz w:val="16"/>
                <w:szCs w:val="16"/>
                <w:lang w:val="en-US"/>
              </w:rPr>
            </w:pPr>
            <w:r w:rsidRPr="0092307B">
              <w:rPr>
                <w:color w:val="000000"/>
                <w:sz w:val="16"/>
                <w:szCs w:val="16"/>
                <w:lang w:val="en-US"/>
              </w:rPr>
              <w:t>11</w:t>
            </w:r>
          </w:p>
        </w:tc>
        <w:tc>
          <w:tcPr>
            <w:tcW w:w="1276" w:type="dxa"/>
          </w:tcPr>
          <w:p w14:paraId="5501357D" w14:textId="58A86711" w:rsidR="00922EEF" w:rsidRPr="0092307B" w:rsidRDefault="00922EEF" w:rsidP="00922EEF">
            <w:pPr>
              <w:rPr>
                <w:color w:val="000000"/>
                <w:sz w:val="16"/>
                <w:szCs w:val="16"/>
              </w:rPr>
            </w:pPr>
            <w:proofErr w:type="spellStart"/>
            <w:r w:rsidRPr="0092307B">
              <w:rPr>
                <w:color w:val="000000"/>
                <w:sz w:val="16"/>
                <w:szCs w:val="16"/>
              </w:rPr>
              <w:t>enddate</w:t>
            </w:r>
            <w:proofErr w:type="spellEnd"/>
          </w:p>
        </w:tc>
        <w:tc>
          <w:tcPr>
            <w:tcW w:w="3118" w:type="dxa"/>
          </w:tcPr>
          <w:p w14:paraId="2A6DEA68"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55C66422"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36FC49B7"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6FABCDCF" w14:textId="77777777" w:rsidTr="009B6F08">
        <w:trPr>
          <w:jc w:val="center"/>
        </w:trPr>
        <w:tc>
          <w:tcPr>
            <w:tcW w:w="567" w:type="dxa"/>
          </w:tcPr>
          <w:p w14:paraId="54364735" w14:textId="58F369AE" w:rsidR="00922EEF" w:rsidRPr="0092307B" w:rsidRDefault="00922EEF" w:rsidP="00922EEF">
            <w:pPr>
              <w:rPr>
                <w:color w:val="000000"/>
                <w:sz w:val="16"/>
                <w:szCs w:val="16"/>
                <w:lang w:val="en-US"/>
              </w:rPr>
            </w:pPr>
            <w:r w:rsidRPr="0092307B">
              <w:rPr>
                <w:color w:val="000000"/>
                <w:sz w:val="16"/>
                <w:szCs w:val="16"/>
                <w:lang w:val="en-US"/>
              </w:rPr>
              <w:t>12</w:t>
            </w:r>
          </w:p>
        </w:tc>
        <w:tc>
          <w:tcPr>
            <w:tcW w:w="1276" w:type="dxa"/>
          </w:tcPr>
          <w:p w14:paraId="41569C16" w14:textId="51ADE2E9" w:rsidR="00922EEF" w:rsidRPr="0092307B" w:rsidRDefault="00922EEF" w:rsidP="00922EEF">
            <w:pPr>
              <w:rPr>
                <w:color w:val="000000"/>
                <w:sz w:val="16"/>
                <w:szCs w:val="16"/>
              </w:rPr>
            </w:pPr>
            <w:proofErr w:type="spellStart"/>
            <w:r w:rsidRPr="0092307B">
              <w:rPr>
                <w:color w:val="000000"/>
                <w:sz w:val="16"/>
                <w:szCs w:val="16"/>
              </w:rPr>
              <w:t>eoutdate</w:t>
            </w:r>
            <w:proofErr w:type="spellEnd"/>
          </w:p>
        </w:tc>
        <w:tc>
          <w:tcPr>
            <w:tcW w:w="3118" w:type="dxa"/>
          </w:tcPr>
          <w:p w14:paraId="32AEDE0C" w14:textId="77777777" w:rsidR="00922EEF" w:rsidRPr="0092307B" w:rsidRDefault="00922EEF" w:rsidP="00922EEF">
            <w:pPr>
              <w:rPr>
                <w:color w:val="000000"/>
                <w:sz w:val="16"/>
                <w:szCs w:val="16"/>
              </w:rPr>
            </w:pPr>
            <w:r w:rsidRPr="0092307B">
              <w:rPr>
                <w:color w:val="000000"/>
                <w:sz w:val="16"/>
                <w:szCs w:val="16"/>
              </w:rPr>
              <w:t>date at which leader left office in year month day format</w:t>
            </w:r>
          </w:p>
        </w:tc>
        <w:tc>
          <w:tcPr>
            <w:tcW w:w="1271" w:type="dxa"/>
          </w:tcPr>
          <w:p w14:paraId="798934F8" w14:textId="5E9E77C3" w:rsidR="00922EEF" w:rsidRPr="0092307B" w:rsidRDefault="00397E6F" w:rsidP="00922EEF">
            <w:pPr>
              <w:rPr>
                <w:color w:val="000000"/>
                <w:sz w:val="16"/>
                <w:szCs w:val="16"/>
              </w:rPr>
            </w:pPr>
            <w:r>
              <w:rPr>
                <w:color w:val="000000"/>
                <w:sz w:val="16"/>
                <w:szCs w:val="16"/>
              </w:rPr>
              <w:t>datetime64[ns]</w:t>
            </w:r>
          </w:p>
        </w:tc>
        <w:tc>
          <w:tcPr>
            <w:tcW w:w="3118" w:type="dxa"/>
          </w:tcPr>
          <w:p w14:paraId="1FC1FA4B" w14:textId="77777777" w:rsidR="00922EEF" w:rsidRPr="002106FB" w:rsidRDefault="00922EEF" w:rsidP="00922EEF">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yrend</w:t>
            </w:r>
            <w:proofErr w:type="spellEnd"/>
          </w:p>
        </w:tc>
      </w:tr>
      <w:tr w:rsidR="00922EEF" w:rsidRPr="0092307B" w14:paraId="7E135C6A" w14:textId="77777777" w:rsidTr="009B6F08">
        <w:trPr>
          <w:jc w:val="center"/>
        </w:trPr>
        <w:tc>
          <w:tcPr>
            <w:tcW w:w="567" w:type="dxa"/>
          </w:tcPr>
          <w:p w14:paraId="2D0371BD" w14:textId="0D2A2CE1" w:rsidR="00922EEF" w:rsidRPr="0092307B" w:rsidRDefault="00922EEF" w:rsidP="00922EEF">
            <w:pPr>
              <w:rPr>
                <w:color w:val="000000"/>
                <w:sz w:val="16"/>
                <w:szCs w:val="16"/>
                <w:lang w:val="en-US"/>
              </w:rPr>
            </w:pPr>
            <w:r w:rsidRPr="0092307B">
              <w:rPr>
                <w:color w:val="000000"/>
                <w:sz w:val="16"/>
                <w:szCs w:val="16"/>
                <w:lang w:val="en-US"/>
              </w:rPr>
              <w:t>13</w:t>
            </w:r>
          </w:p>
        </w:tc>
        <w:tc>
          <w:tcPr>
            <w:tcW w:w="1276" w:type="dxa"/>
          </w:tcPr>
          <w:p w14:paraId="782F3D18" w14:textId="4EB02B23" w:rsidR="00922EEF" w:rsidRPr="0092307B" w:rsidRDefault="00922EEF" w:rsidP="00922EEF">
            <w:pPr>
              <w:rPr>
                <w:color w:val="000000"/>
                <w:sz w:val="16"/>
                <w:szCs w:val="16"/>
              </w:rPr>
            </w:pPr>
            <w:r w:rsidRPr="0092307B">
              <w:rPr>
                <w:color w:val="000000"/>
                <w:sz w:val="16"/>
                <w:szCs w:val="16"/>
              </w:rPr>
              <w:t>entry</w:t>
            </w:r>
          </w:p>
        </w:tc>
        <w:tc>
          <w:tcPr>
            <w:tcW w:w="3118" w:type="dxa"/>
          </w:tcPr>
          <w:p w14:paraId="4747AEF7" w14:textId="4D8F80AE" w:rsidR="00922EEF" w:rsidRPr="0092307B" w:rsidRDefault="00922EEF" w:rsidP="00922EEF">
            <w:pPr>
              <w:rPr>
                <w:color w:val="000000"/>
                <w:sz w:val="16"/>
                <w:szCs w:val="16"/>
              </w:rPr>
            </w:pPr>
            <w:r w:rsidRPr="0092307B">
              <w:rPr>
                <w:color w:val="000000"/>
                <w:sz w:val="16"/>
                <w:szCs w:val="16"/>
              </w:rPr>
              <w:t>the manner in which a leader reaches power, factor with 4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 Imposition</w:t>
            </w:r>
            <w:r>
              <w:rPr>
                <w:color w:val="000000"/>
                <w:sz w:val="16"/>
                <w:szCs w:val="16"/>
              </w:rPr>
              <w:t xml:space="preserve"> 3</w:t>
            </w:r>
            <w:r w:rsidRPr="0092307B">
              <w:rPr>
                <w:color w:val="000000"/>
                <w:sz w:val="16"/>
                <w:szCs w:val="16"/>
              </w:rPr>
              <w:t>; Unknown</w:t>
            </w:r>
            <w:r>
              <w:rPr>
                <w:color w:val="000000"/>
                <w:sz w:val="16"/>
                <w:szCs w:val="16"/>
              </w:rPr>
              <w:t xml:space="preserve"> 4</w:t>
            </w:r>
            <w:r w:rsidRPr="0092307B">
              <w:rPr>
                <w:color w:val="000000"/>
                <w:sz w:val="16"/>
                <w:szCs w:val="16"/>
              </w:rPr>
              <w:t>)</w:t>
            </w:r>
            <w:r>
              <w:rPr>
                <w:color w:val="000000"/>
                <w:sz w:val="16"/>
                <w:szCs w:val="16"/>
              </w:rPr>
              <w:t xml:space="preserve"> </w:t>
            </w:r>
          </w:p>
        </w:tc>
        <w:tc>
          <w:tcPr>
            <w:tcW w:w="1271" w:type="dxa"/>
          </w:tcPr>
          <w:p w14:paraId="24100D47"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49B9F5B1"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520BF61C" w14:textId="77777777" w:rsidTr="009B6F08">
        <w:trPr>
          <w:jc w:val="center"/>
        </w:trPr>
        <w:tc>
          <w:tcPr>
            <w:tcW w:w="567" w:type="dxa"/>
          </w:tcPr>
          <w:p w14:paraId="47CD5BE6" w14:textId="26086019" w:rsidR="00922EEF" w:rsidRPr="0092307B" w:rsidRDefault="00922EEF" w:rsidP="00922EEF">
            <w:pPr>
              <w:rPr>
                <w:color w:val="000000"/>
                <w:sz w:val="16"/>
                <w:szCs w:val="16"/>
                <w:lang w:val="en-US"/>
              </w:rPr>
            </w:pPr>
            <w:r w:rsidRPr="0092307B">
              <w:rPr>
                <w:color w:val="000000"/>
                <w:sz w:val="16"/>
                <w:szCs w:val="16"/>
                <w:lang w:val="en-US"/>
              </w:rPr>
              <w:t>14</w:t>
            </w:r>
          </w:p>
        </w:tc>
        <w:tc>
          <w:tcPr>
            <w:tcW w:w="1276" w:type="dxa"/>
          </w:tcPr>
          <w:p w14:paraId="2C4B571B" w14:textId="0083B2D1" w:rsidR="00922EEF" w:rsidRPr="0092307B" w:rsidRDefault="00922EEF" w:rsidP="00922EEF">
            <w:pPr>
              <w:rPr>
                <w:color w:val="000000"/>
                <w:sz w:val="16"/>
                <w:szCs w:val="16"/>
              </w:rPr>
            </w:pPr>
            <w:r w:rsidRPr="0092307B">
              <w:rPr>
                <w:color w:val="000000"/>
                <w:sz w:val="16"/>
                <w:szCs w:val="16"/>
              </w:rPr>
              <w:t>exit</w:t>
            </w:r>
          </w:p>
        </w:tc>
        <w:tc>
          <w:tcPr>
            <w:tcW w:w="3118" w:type="dxa"/>
          </w:tcPr>
          <w:p w14:paraId="61596466" w14:textId="11368A31" w:rsidR="00922EEF" w:rsidRPr="0092307B" w:rsidRDefault="00922EEF" w:rsidP="00922EEF">
            <w:pPr>
              <w:rPr>
                <w:color w:val="000000"/>
                <w:sz w:val="16"/>
                <w:szCs w:val="16"/>
              </w:rPr>
            </w:pPr>
            <w:r w:rsidRPr="0092307B">
              <w:rPr>
                <w:color w:val="000000"/>
                <w:sz w:val="16"/>
                <w:szCs w:val="16"/>
              </w:rPr>
              <w:t>the manner with which a leader lost power, factor with 7 levels (Regular</w:t>
            </w:r>
            <w:r>
              <w:rPr>
                <w:color w:val="000000"/>
                <w:sz w:val="16"/>
                <w:szCs w:val="16"/>
              </w:rPr>
              <w:t xml:space="preserve"> 1</w:t>
            </w:r>
            <w:r w:rsidRPr="0092307B">
              <w:rPr>
                <w:color w:val="000000"/>
                <w:sz w:val="16"/>
                <w:szCs w:val="16"/>
              </w:rPr>
              <w:t>; Irregular</w:t>
            </w:r>
            <w:r>
              <w:rPr>
                <w:color w:val="000000"/>
                <w:sz w:val="16"/>
                <w:szCs w:val="16"/>
              </w:rPr>
              <w:t xml:space="preserve"> 2</w:t>
            </w:r>
            <w:r w:rsidRPr="0092307B">
              <w:rPr>
                <w:color w:val="000000"/>
                <w:sz w:val="16"/>
                <w:szCs w:val="16"/>
              </w:rPr>
              <w:t>; Foreign</w:t>
            </w:r>
            <w:r>
              <w:rPr>
                <w:color w:val="000000"/>
                <w:sz w:val="16"/>
                <w:szCs w:val="16"/>
              </w:rPr>
              <w:t xml:space="preserve"> 3</w:t>
            </w:r>
            <w:r w:rsidRPr="0092307B">
              <w:rPr>
                <w:color w:val="000000"/>
                <w:sz w:val="16"/>
                <w:szCs w:val="16"/>
              </w:rPr>
              <w:t>; Natural Death</w:t>
            </w:r>
            <w:r>
              <w:rPr>
                <w:color w:val="000000"/>
                <w:sz w:val="16"/>
                <w:szCs w:val="16"/>
              </w:rPr>
              <w:t xml:space="preserve"> 4</w:t>
            </w:r>
            <w:r w:rsidRPr="0092307B">
              <w:rPr>
                <w:color w:val="000000"/>
                <w:sz w:val="16"/>
                <w:szCs w:val="16"/>
              </w:rPr>
              <w:t>; Retired Due to III Death</w:t>
            </w:r>
            <w:r>
              <w:rPr>
                <w:color w:val="000000"/>
                <w:sz w:val="16"/>
                <w:szCs w:val="16"/>
              </w:rPr>
              <w:t xml:space="preserve"> 5</w:t>
            </w:r>
            <w:r w:rsidRPr="0092307B">
              <w:rPr>
                <w:color w:val="000000"/>
                <w:sz w:val="16"/>
                <w:szCs w:val="16"/>
              </w:rPr>
              <w:t>; Suicide</w:t>
            </w:r>
            <w:r>
              <w:rPr>
                <w:color w:val="000000"/>
                <w:sz w:val="16"/>
                <w:szCs w:val="16"/>
              </w:rPr>
              <w:t xml:space="preserve"> 6</w:t>
            </w:r>
            <w:r w:rsidRPr="0092307B">
              <w:rPr>
                <w:color w:val="000000"/>
                <w:sz w:val="16"/>
                <w:szCs w:val="16"/>
              </w:rPr>
              <w:t>; Unknown</w:t>
            </w:r>
            <w:r>
              <w:rPr>
                <w:color w:val="000000"/>
                <w:sz w:val="16"/>
                <w:szCs w:val="16"/>
              </w:rPr>
              <w:t xml:space="preserve"> 7</w:t>
            </w:r>
            <w:r w:rsidRPr="0092307B">
              <w:rPr>
                <w:color w:val="000000"/>
                <w:sz w:val="16"/>
                <w:szCs w:val="16"/>
              </w:rPr>
              <w:t>)</w:t>
            </w:r>
          </w:p>
        </w:tc>
        <w:tc>
          <w:tcPr>
            <w:tcW w:w="1271" w:type="dxa"/>
          </w:tcPr>
          <w:p w14:paraId="3D6D82BC"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EDE5267" w14:textId="77777777" w:rsidR="00922EEF" w:rsidRPr="002106FB" w:rsidRDefault="00922EEF" w:rsidP="00922EEF">
            <w:pPr>
              <w:tabs>
                <w:tab w:val="left" w:pos="364"/>
              </w:tabs>
              <w:rPr>
                <w:color w:val="000000"/>
                <w:sz w:val="16"/>
                <w:szCs w:val="16"/>
              </w:rPr>
            </w:pPr>
            <w:r w:rsidRPr="002106FB">
              <w:rPr>
                <w:sz w:val="16"/>
                <w:szCs w:val="16"/>
                <w:lang w:val="en-US"/>
              </w:rPr>
              <w:t>min-max normalization</w:t>
            </w:r>
          </w:p>
        </w:tc>
      </w:tr>
      <w:tr w:rsidR="00922EEF" w:rsidRPr="0092307B" w14:paraId="730D5CBB" w14:textId="77777777" w:rsidTr="009B6F08">
        <w:trPr>
          <w:jc w:val="center"/>
        </w:trPr>
        <w:tc>
          <w:tcPr>
            <w:tcW w:w="567" w:type="dxa"/>
          </w:tcPr>
          <w:p w14:paraId="2FED6EF5" w14:textId="2A5B66F1" w:rsidR="00922EEF" w:rsidRPr="0092307B" w:rsidRDefault="00922EEF" w:rsidP="00922EEF">
            <w:pPr>
              <w:rPr>
                <w:color w:val="000000"/>
                <w:sz w:val="16"/>
                <w:szCs w:val="16"/>
                <w:lang w:val="en-US"/>
              </w:rPr>
            </w:pPr>
            <w:r w:rsidRPr="0092307B">
              <w:rPr>
                <w:color w:val="000000"/>
                <w:sz w:val="16"/>
                <w:szCs w:val="16"/>
                <w:lang w:val="en-US"/>
              </w:rPr>
              <w:t>15</w:t>
            </w:r>
          </w:p>
        </w:tc>
        <w:tc>
          <w:tcPr>
            <w:tcW w:w="1276" w:type="dxa"/>
          </w:tcPr>
          <w:p w14:paraId="42C67E3A" w14:textId="7A0EF1A7" w:rsidR="00922EEF" w:rsidRPr="0092307B" w:rsidRDefault="00922EEF" w:rsidP="00922EEF">
            <w:pPr>
              <w:rPr>
                <w:color w:val="000000"/>
                <w:sz w:val="16"/>
                <w:szCs w:val="16"/>
              </w:rPr>
            </w:pPr>
            <w:proofErr w:type="spellStart"/>
            <w:r w:rsidRPr="0092307B">
              <w:rPr>
                <w:color w:val="000000"/>
                <w:sz w:val="16"/>
                <w:szCs w:val="16"/>
              </w:rPr>
              <w:t>exitcode</w:t>
            </w:r>
            <w:proofErr w:type="spellEnd"/>
          </w:p>
        </w:tc>
        <w:tc>
          <w:tcPr>
            <w:tcW w:w="3118" w:type="dxa"/>
          </w:tcPr>
          <w:p w14:paraId="53E54D03" w14:textId="77777777" w:rsidR="00922EEF" w:rsidRPr="0092307B" w:rsidRDefault="00922EEF" w:rsidP="00922EEF">
            <w:pPr>
              <w:rPr>
                <w:color w:val="000000"/>
                <w:sz w:val="16"/>
                <w:szCs w:val="16"/>
              </w:rPr>
            </w:pPr>
            <w:r w:rsidRPr="0092307B">
              <w:rPr>
                <w:color w:val="000000"/>
                <w:sz w:val="16"/>
                <w:szCs w:val="16"/>
              </w:rPr>
              <w:t>more detailed mode of exit, factor with 14 levels (Assassination by Unsupported Individual 1; Irregular, Other 2; Popular Protest, with Foreign Support 3; Popular Protest, without Foreign Support 4; Regular 5; Removed by Military, with Foreign Support 6; Removed by Military, without Foreign Support 7; Removed by Other Government Actors, with Foreign Support 8; Removed by Other Government Actors, without Foreign Support 9; Removed by Rebels, with Foreign Support 10;</w:t>
            </w:r>
            <w:r w:rsidRPr="0092307B">
              <w:rPr>
                <w:sz w:val="16"/>
                <w:szCs w:val="16"/>
              </w:rPr>
              <w:t xml:space="preserve"> </w:t>
            </w:r>
            <w:r w:rsidRPr="0092307B">
              <w:rPr>
                <w:color w:val="000000"/>
                <w:sz w:val="16"/>
                <w:szCs w:val="16"/>
              </w:rPr>
              <w:t>Removed by Rebels, without Foreign Support 11;</w:t>
            </w:r>
            <w:r w:rsidRPr="0092307B">
              <w:rPr>
                <w:sz w:val="16"/>
                <w:szCs w:val="16"/>
              </w:rPr>
              <w:t xml:space="preserve"> </w:t>
            </w:r>
            <w:r w:rsidRPr="0092307B">
              <w:rPr>
                <w:color w:val="000000"/>
                <w:sz w:val="16"/>
                <w:szCs w:val="16"/>
              </w:rPr>
              <w:t xml:space="preserve">Removed in Military Power Struggle Short of Coup 12; Removed through Threat of Foreign Force 13; </w:t>
            </w:r>
            <w:proofErr w:type="spellStart"/>
            <w:r w:rsidRPr="0092307B">
              <w:rPr>
                <w:color w:val="000000"/>
                <w:sz w:val="16"/>
                <w:szCs w:val="16"/>
              </w:rPr>
              <w:t>Unk</w:t>
            </w:r>
            <w:r w:rsidRPr="0092307B">
              <w:rPr>
                <w:color w:val="000000"/>
                <w:sz w:val="16"/>
                <w:szCs w:val="16"/>
                <w:lang w:val="en-US"/>
              </w:rPr>
              <w:t>nown</w:t>
            </w:r>
            <w:proofErr w:type="spellEnd"/>
            <w:r w:rsidRPr="0092307B">
              <w:rPr>
                <w:color w:val="000000"/>
                <w:sz w:val="16"/>
                <w:szCs w:val="16"/>
                <w:lang w:val="en-US"/>
              </w:rPr>
              <w:t xml:space="preserve"> 14</w:t>
            </w:r>
            <w:r w:rsidRPr="0092307B">
              <w:rPr>
                <w:color w:val="000000"/>
                <w:sz w:val="16"/>
                <w:szCs w:val="16"/>
              </w:rPr>
              <w:t>)</w:t>
            </w:r>
          </w:p>
        </w:tc>
        <w:tc>
          <w:tcPr>
            <w:tcW w:w="1271" w:type="dxa"/>
          </w:tcPr>
          <w:p w14:paraId="1EC8530B"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1688D9C"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21AA3FD3" w14:textId="77777777" w:rsidTr="009B6F08">
        <w:trPr>
          <w:jc w:val="center"/>
        </w:trPr>
        <w:tc>
          <w:tcPr>
            <w:tcW w:w="567" w:type="dxa"/>
          </w:tcPr>
          <w:p w14:paraId="62AB6193" w14:textId="0F88E673" w:rsidR="00922EEF" w:rsidRPr="0092307B" w:rsidRDefault="00922EEF" w:rsidP="00922EEF">
            <w:pPr>
              <w:rPr>
                <w:color w:val="000000"/>
                <w:sz w:val="16"/>
                <w:szCs w:val="16"/>
                <w:lang w:val="en-US"/>
              </w:rPr>
            </w:pPr>
            <w:r w:rsidRPr="0092307B">
              <w:rPr>
                <w:color w:val="000000"/>
                <w:sz w:val="16"/>
                <w:szCs w:val="16"/>
                <w:lang w:val="en-US"/>
              </w:rPr>
              <w:t>16</w:t>
            </w:r>
          </w:p>
        </w:tc>
        <w:tc>
          <w:tcPr>
            <w:tcW w:w="1276" w:type="dxa"/>
          </w:tcPr>
          <w:p w14:paraId="63CB371E" w14:textId="0730A6A1" w:rsidR="00922EEF" w:rsidRPr="0092307B" w:rsidRDefault="00922EEF" w:rsidP="00922EEF">
            <w:pPr>
              <w:rPr>
                <w:color w:val="000000"/>
                <w:sz w:val="16"/>
                <w:szCs w:val="16"/>
              </w:rPr>
            </w:pPr>
            <w:proofErr w:type="spellStart"/>
            <w:r w:rsidRPr="0092307B">
              <w:rPr>
                <w:color w:val="000000"/>
                <w:sz w:val="16"/>
                <w:szCs w:val="16"/>
              </w:rPr>
              <w:t>prevtimesinoffice</w:t>
            </w:r>
            <w:proofErr w:type="spellEnd"/>
          </w:p>
        </w:tc>
        <w:tc>
          <w:tcPr>
            <w:tcW w:w="3118" w:type="dxa"/>
          </w:tcPr>
          <w:p w14:paraId="060E5743" w14:textId="342ED1BE" w:rsidR="00922EEF" w:rsidRPr="0092307B" w:rsidRDefault="00922EEF" w:rsidP="00922EEF">
            <w:pPr>
              <w:rPr>
                <w:color w:val="000000"/>
                <w:sz w:val="16"/>
                <w:szCs w:val="16"/>
              </w:rPr>
            </w:pPr>
            <w:r w:rsidRPr="0092307B">
              <w:rPr>
                <w:color w:val="000000"/>
                <w:sz w:val="16"/>
                <w:szCs w:val="16"/>
              </w:rPr>
              <w:t>number of previous times in office, numeric (0, 1, 2</w:t>
            </w:r>
            <w:r w:rsidR="008B4BCB">
              <w:rPr>
                <w:color w:val="000000"/>
                <w:sz w:val="16"/>
                <w:szCs w:val="16"/>
              </w:rPr>
              <w:t>, 3</w:t>
            </w:r>
            <w:r w:rsidR="00143624">
              <w:rPr>
                <w:color w:val="000000"/>
                <w:sz w:val="16"/>
                <w:szCs w:val="16"/>
              </w:rPr>
              <w:t>,</w:t>
            </w:r>
            <w:r w:rsidR="008B4BCB">
              <w:rPr>
                <w:color w:val="000000"/>
                <w:sz w:val="16"/>
                <w:szCs w:val="16"/>
              </w:rPr>
              <w:t xml:space="preserve"> 4</w:t>
            </w:r>
            <w:r w:rsidR="00143624">
              <w:rPr>
                <w:color w:val="000000"/>
                <w:sz w:val="16"/>
                <w:szCs w:val="16"/>
              </w:rPr>
              <w:t>,</w:t>
            </w:r>
            <w:r w:rsidR="008B4BCB">
              <w:rPr>
                <w:color w:val="000000"/>
                <w:sz w:val="16"/>
                <w:szCs w:val="16"/>
              </w:rPr>
              <w:t xml:space="preserve"> 5</w:t>
            </w:r>
            <w:r w:rsidRPr="0092307B">
              <w:rPr>
                <w:color w:val="000000"/>
                <w:sz w:val="16"/>
                <w:szCs w:val="16"/>
              </w:rPr>
              <w:t>)</w:t>
            </w:r>
          </w:p>
        </w:tc>
        <w:tc>
          <w:tcPr>
            <w:tcW w:w="1271" w:type="dxa"/>
          </w:tcPr>
          <w:p w14:paraId="6F366540" w14:textId="34E38526" w:rsidR="00922EEF" w:rsidRPr="0092307B" w:rsidRDefault="00922EEF" w:rsidP="00922EEF">
            <w:pPr>
              <w:rPr>
                <w:color w:val="000000"/>
                <w:sz w:val="16"/>
                <w:szCs w:val="16"/>
              </w:rPr>
            </w:pPr>
            <w:r w:rsidRPr="0092307B">
              <w:rPr>
                <w:color w:val="000000"/>
                <w:sz w:val="16"/>
                <w:szCs w:val="16"/>
              </w:rPr>
              <w:t>int</w:t>
            </w:r>
            <w:r w:rsidR="00397E6F">
              <w:rPr>
                <w:color w:val="000000"/>
                <w:sz w:val="16"/>
                <w:szCs w:val="16"/>
              </w:rPr>
              <w:t>8</w:t>
            </w:r>
          </w:p>
        </w:tc>
        <w:tc>
          <w:tcPr>
            <w:tcW w:w="3118" w:type="dxa"/>
          </w:tcPr>
          <w:p w14:paraId="14D74622"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77A561A4" w14:textId="77777777" w:rsidTr="009B6F08">
        <w:trPr>
          <w:jc w:val="center"/>
        </w:trPr>
        <w:tc>
          <w:tcPr>
            <w:tcW w:w="567" w:type="dxa"/>
          </w:tcPr>
          <w:p w14:paraId="1B5F4158" w14:textId="11FD746A" w:rsidR="00922EEF" w:rsidRPr="0092307B" w:rsidRDefault="00922EEF" w:rsidP="00922EEF">
            <w:pPr>
              <w:rPr>
                <w:color w:val="000000"/>
                <w:sz w:val="16"/>
                <w:szCs w:val="16"/>
                <w:lang w:val="en-US"/>
              </w:rPr>
            </w:pPr>
            <w:r w:rsidRPr="0092307B">
              <w:rPr>
                <w:color w:val="000000"/>
                <w:sz w:val="16"/>
                <w:szCs w:val="16"/>
                <w:lang w:val="en-US"/>
              </w:rPr>
              <w:lastRenderedPageBreak/>
              <w:t>17</w:t>
            </w:r>
          </w:p>
        </w:tc>
        <w:tc>
          <w:tcPr>
            <w:tcW w:w="1276" w:type="dxa"/>
          </w:tcPr>
          <w:p w14:paraId="305A8F95" w14:textId="5A0C223C" w:rsidR="00922EEF" w:rsidRPr="0092307B" w:rsidRDefault="00922EEF" w:rsidP="00922EEF">
            <w:pPr>
              <w:rPr>
                <w:color w:val="000000"/>
                <w:sz w:val="16"/>
                <w:szCs w:val="16"/>
              </w:rPr>
            </w:pPr>
            <w:proofErr w:type="spellStart"/>
            <w:r w:rsidRPr="0092307B">
              <w:rPr>
                <w:color w:val="000000"/>
                <w:sz w:val="16"/>
                <w:szCs w:val="16"/>
              </w:rPr>
              <w:t>posttenurefate</w:t>
            </w:r>
            <w:proofErr w:type="spellEnd"/>
          </w:p>
        </w:tc>
        <w:tc>
          <w:tcPr>
            <w:tcW w:w="3118" w:type="dxa"/>
          </w:tcPr>
          <w:p w14:paraId="1D430CF7" w14:textId="77777777" w:rsidR="00922EEF" w:rsidRPr="0092307B" w:rsidRDefault="00922EEF" w:rsidP="00922EEF">
            <w:pPr>
              <w:rPr>
                <w:color w:val="000000"/>
                <w:sz w:val="16"/>
                <w:szCs w:val="16"/>
              </w:rPr>
            </w:pPr>
            <w:r w:rsidRPr="0092307B">
              <w:rPr>
                <w:color w:val="000000"/>
                <w:sz w:val="16"/>
                <w:szCs w:val="16"/>
              </w:rPr>
              <w:t>the fate of the leader in the period up to one year after the leader lost power, factor with 9 levels (Death 1; Exile 2; Imprisonment 3; Missing: Natural Death within Six Months of Losing Office 4; Missing: No Information Found 5; OK 6; Suicide 7)</w:t>
            </w:r>
          </w:p>
        </w:tc>
        <w:tc>
          <w:tcPr>
            <w:tcW w:w="1271" w:type="dxa"/>
          </w:tcPr>
          <w:p w14:paraId="30551E4C" w14:textId="77777777" w:rsidR="00922EEF" w:rsidRPr="00743B7A" w:rsidRDefault="00922EEF" w:rsidP="00922EEF">
            <w:pPr>
              <w:rPr>
                <w:sz w:val="16"/>
                <w:szCs w:val="16"/>
                <w:lang w:val="en-US"/>
              </w:rPr>
            </w:pPr>
            <w:r w:rsidRPr="00743B7A">
              <w:rPr>
                <w:sz w:val="16"/>
                <w:szCs w:val="16"/>
                <w:lang w:val="en-US"/>
              </w:rPr>
              <w:t>object</w:t>
            </w:r>
          </w:p>
        </w:tc>
        <w:tc>
          <w:tcPr>
            <w:tcW w:w="3118" w:type="dxa"/>
          </w:tcPr>
          <w:p w14:paraId="360EFA4E" w14:textId="41FB5B00" w:rsidR="00922EEF" w:rsidRPr="002106FB" w:rsidRDefault="00922EEF" w:rsidP="00922EEF">
            <w:pPr>
              <w:pStyle w:val="HTML"/>
              <w:shd w:val="clear" w:color="auto" w:fill="FFFFFF"/>
              <w:wordWrap w:val="0"/>
              <w:textAlignment w:val="baseline"/>
              <w:rPr>
                <w:rFonts w:ascii="Times New Roman" w:hAnsi="Times New Roman" w:cs="Times New Roman"/>
                <w:sz w:val="16"/>
                <w:szCs w:val="16"/>
                <w:lang w:val="en-US"/>
              </w:rPr>
            </w:pPr>
            <w:r w:rsidRPr="002106FB">
              <w:rPr>
                <w:rFonts w:ascii="Times New Roman" w:hAnsi="Times New Roman" w:cs="Times New Roman"/>
                <w:sz w:val="16"/>
                <w:szCs w:val="16"/>
                <w:lang w:val="en-US"/>
              </w:rPr>
              <w:t>min-max normalization</w:t>
            </w:r>
          </w:p>
        </w:tc>
      </w:tr>
      <w:tr w:rsidR="00922EEF" w:rsidRPr="0092307B" w14:paraId="71570F37" w14:textId="77777777" w:rsidTr="009B6F08">
        <w:trPr>
          <w:jc w:val="center"/>
        </w:trPr>
        <w:tc>
          <w:tcPr>
            <w:tcW w:w="567" w:type="dxa"/>
          </w:tcPr>
          <w:p w14:paraId="1E9FD295" w14:textId="4367C78C" w:rsidR="00922EEF" w:rsidRPr="0092307B" w:rsidRDefault="00922EEF" w:rsidP="00922EEF">
            <w:pPr>
              <w:rPr>
                <w:color w:val="000000"/>
                <w:sz w:val="16"/>
                <w:szCs w:val="16"/>
                <w:lang w:val="en-US"/>
              </w:rPr>
            </w:pPr>
            <w:r w:rsidRPr="0092307B">
              <w:rPr>
                <w:color w:val="000000"/>
                <w:sz w:val="16"/>
                <w:szCs w:val="16"/>
                <w:lang w:val="en-US"/>
              </w:rPr>
              <w:t>18</w:t>
            </w:r>
          </w:p>
        </w:tc>
        <w:tc>
          <w:tcPr>
            <w:tcW w:w="1276" w:type="dxa"/>
          </w:tcPr>
          <w:p w14:paraId="745E574C" w14:textId="28DAC62F" w:rsidR="00922EEF" w:rsidRPr="0092307B" w:rsidRDefault="00922EEF" w:rsidP="00922EEF">
            <w:pPr>
              <w:rPr>
                <w:color w:val="000000"/>
                <w:sz w:val="16"/>
                <w:szCs w:val="16"/>
              </w:rPr>
            </w:pPr>
            <w:r w:rsidRPr="0092307B">
              <w:rPr>
                <w:color w:val="000000"/>
                <w:sz w:val="16"/>
                <w:szCs w:val="16"/>
              </w:rPr>
              <w:t>gender</w:t>
            </w:r>
          </w:p>
        </w:tc>
        <w:tc>
          <w:tcPr>
            <w:tcW w:w="3118" w:type="dxa"/>
          </w:tcPr>
          <w:p w14:paraId="6247EF26" w14:textId="7A355CDE" w:rsidR="00922EEF" w:rsidRPr="0092307B" w:rsidRDefault="00922EEF" w:rsidP="00922EEF">
            <w:pPr>
              <w:rPr>
                <w:color w:val="000000"/>
                <w:sz w:val="16"/>
                <w:szCs w:val="16"/>
              </w:rPr>
            </w:pPr>
            <w:r w:rsidRPr="0092307B">
              <w:rPr>
                <w:color w:val="000000"/>
                <w:sz w:val="16"/>
                <w:szCs w:val="16"/>
              </w:rPr>
              <w:t>gender, factor with 2 levels</w:t>
            </w:r>
            <w:r w:rsidR="002507D7">
              <w:rPr>
                <w:color w:val="000000"/>
                <w:sz w:val="16"/>
                <w:szCs w:val="16"/>
              </w:rPr>
              <w:t>, M and F</w:t>
            </w:r>
          </w:p>
        </w:tc>
        <w:tc>
          <w:tcPr>
            <w:tcW w:w="1271" w:type="dxa"/>
          </w:tcPr>
          <w:p w14:paraId="7CAE7E69" w14:textId="62BD746D" w:rsidR="00922EEF" w:rsidRPr="0092307B" w:rsidRDefault="00713D9E" w:rsidP="00922EEF">
            <w:pPr>
              <w:rPr>
                <w:color w:val="000000"/>
                <w:sz w:val="16"/>
                <w:szCs w:val="16"/>
              </w:rPr>
            </w:pPr>
            <w:r>
              <w:rPr>
                <w:color w:val="000000"/>
                <w:sz w:val="16"/>
                <w:szCs w:val="16"/>
              </w:rPr>
              <w:t>object</w:t>
            </w:r>
          </w:p>
        </w:tc>
        <w:tc>
          <w:tcPr>
            <w:tcW w:w="3118" w:type="dxa"/>
          </w:tcPr>
          <w:p w14:paraId="4D347AC7" w14:textId="77777777" w:rsidR="00922EEF" w:rsidRPr="002106FB" w:rsidRDefault="00922EEF" w:rsidP="00922EEF">
            <w:pPr>
              <w:rPr>
                <w:color w:val="000000"/>
                <w:sz w:val="16"/>
                <w:szCs w:val="16"/>
              </w:rPr>
            </w:pPr>
            <w:r w:rsidRPr="002106FB">
              <w:rPr>
                <w:color w:val="000000"/>
                <w:sz w:val="16"/>
                <w:szCs w:val="16"/>
              </w:rPr>
              <w:t>male 1; female 0.5</w:t>
            </w:r>
          </w:p>
        </w:tc>
      </w:tr>
      <w:tr w:rsidR="00922EEF" w:rsidRPr="0092307B" w14:paraId="3734570F" w14:textId="77777777" w:rsidTr="009B6F08">
        <w:trPr>
          <w:jc w:val="center"/>
        </w:trPr>
        <w:tc>
          <w:tcPr>
            <w:tcW w:w="567" w:type="dxa"/>
          </w:tcPr>
          <w:p w14:paraId="33EF928A" w14:textId="7F5F12CF" w:rsidR="00922EEF" w:rsidRPr="0092307B" w:rsidRDefault="00922EEF" w:rsidP="00922EEF">
            <w:pPr>
              <w:rPr>
                <w:color w:val="000000"/>
                <w:sz w:val="16"/>
                <w:szCs w:val="16"/>
                <w:lang w:val="en-US"/>
              </w:rPr>
            </w:pPr>
            <w:r w:rsidRPr="0092307B">
              <w:rPr>
                <w:color w:val="000000"/>
                <w:sz w:val="16"/>
                <w:szCs w:val="16"/>
                <w:lang w:val="en-US"/>
              </w:rPr>
              <w:t>19</w:t>
            </w:r>
          </w:p>
        </w:tc>
        <w:tc>
          <w:tcPr>
            <w:tcW w:w="1276" w:type="dxa"/>
          </w:tcPr>
          <w:p w14:paraId="08D57ECB" w14:textId="5EBFD65F" w:rsidR="00922EEF" w:rsidRPr="0092307B" w:rsidRDefault="00922EEF" w:rsidP="00922EEF">
            <w:pPr>
              <w:rPr>
                <w:color w:val="000000"/>
                <w:sz w:val="16"/>
                <w:szCs w:val="16"/>
                <w:lang w:val="en-US"/>
              </w:rPr>
            </w:pPr>
            <w:proofErr w:type="spellStart"/>
            <w:r w:rsidRPr="0092307B">
              <w:rPr>
                <w:color w:val="000000"/>
                <w:sz w:val="16"/>
                <w:szCs w:val="16"/>
                <w:lang w:val="en-US"/>
              </w:rPr>
              <w:t>yrborn</w:t>
            </w:r>
            <w:proofErr w:type="spellEnd"/>
          </w:p>
        </w:tc>
        <w:tc>
          <w:tcPr>
            <w:tcW w:w="3118" w:type="dxa"/>
          </w:tcPr>
          <w:p w14:paraId="016DF03E" w14:textId="2E19329A" w:rsidR="00922EEF" w:rsidRPr="0092307B" w:rsidRDefault="007E108E" w:rsidP="00922EEF">
            <w:pPr>
              <w:rPr>
                <w:color w:val="000000"/>
                <w:sz w:val="16"/>
                <w:szCs w:val="16"/>
                <w:lang w:val="en-US"/>
              </w:rPr>
            </w:pPr>
            <w:r>
              <w:rPr>
                <w:color w:val="000000"/>
                <w:sz w:val="16"/>
                <w:szCs w:val="16"/>
                <w:lang w:val="en-US"/>
              </w:rPr>
              <w:t xml:space="preserve">leader’s </w:t>
            </w:r>
            <w:r w:rsidR="001309E9">
              <w:rPr>
                <w:color w:val="000000"/>
                <w:sz w:val="16"/>
                <w:szCs w:val="16"/>
                <w:lang w:val="en-US"/>
              </w:rPr>
              <w:t>birthyear</w:t>
            </w:r>
            <w:r w:rsidR="00922EEF" w:rsidRPr="0092307B">
              <w:rPr>
                <w:color w:val="000000"/>
                <w:sz w:val="16"/>
                <w:szCs w:val="16"/>
                <w:lang w:val="en-US"/>
              </w:rPr>
              <w:t>, if known, numeric.</w:t>
            </w:r>
          </w:p>
        </w:tc>
        <w:tc>
          <w:tcPr>
            <w:tcW w:w="1271" w:type="dxa"/>
          </w:tcPr>
          <w:p w14:paraId="71A61A5E" w14:textId="5C9F39F5" w:rsidR="00922EEF" w:rsidRPr="0092307B" w:rsidRDefault="00922EEF" w:rsidP="00922EEF">
            <w:pPr>
              <w:rPr>
                <w:color w:val="000000"/>
                <w:sz w:val="16"/>
                <w:szCs w:val="16"/>
              </w:rPr>
            </w:pPr>
            <w:r w:rsidRPr="0092307B">
              <w:rPr>
                <w:color w:val="000000"/>
                <w:sz w:val="16"/>
                <w:szCs w:val="16"/>
              </w:rPr>
              <w:t>int</w:t>
            </w:r>
            <w:r w:rsidR="006B6C21">
              <w:rPr>
                <w:color w:val="000000"/>
                <w:sz w:val="16"/>
                <w:szCs w:val="16"/>
              </w:rPr>
              <w:t>16</w:t>
            </w:r>
          </w:p>
        </w:tc>
        <w:tc>
          <w:tcPr>
            <w:tcW w:w="3118" w:type="dxa"/>
          </w:tcPr>
          <w:p w14:paraId="0C4E698F" w14:textId="77777777" w:rsidR="00922EEF" w:rsidRPr="002106FB" w:rsidRDefault="00922EEF" w:rsidP="00922EEF">
            <w:pPr>
              <w:rPr>
                <w:color w:val="000000"/>
                <w:sz w:val="16"/>
                <w:szCs w:val="16"/>
                <w:lang w:val="en-US"/>
              </w:rPr>
            </w:pPr>
            <w:r w:rsidRPr="002106FB">
              <w:rPr>
                <w:sz w:val="16"/>
                <w:szCs w:val="16"/>
                <w:lang w:val="en-US"/>
              </w:rPr>
              <w:t>min-max normalization</w:t>
            </w:r>
          </w:p>
        </w:tc>
      </w:tr>
      <w:tr w:rsidR="00922EEF" w:rsidRPr="0092307B" w14:paraId="3B126B62" w14:textId="77777777" w:rsidTr="009B6F08">
        <w:trPr>
          <w:jc w:val="center"/>
        </w:trPr>
        <w:tc>
          <w:tcPr>
            <w:tcW w:w="567" w:type="dxa"/>
          </w:tcPr>
          <w:p w14:paraId="6DFCB88F" w14:textId="7D617DF1" w:rsidR="00922EEF" w:rsidRPr="0092307B" w:rsidRDefault="00922EEF" w:rsidP="00922EEF">
            <w:pPr>
              <w:rPr>
                <w:color w:val="000000"/>
                <w:sz w:val="16"/>
                <w:szCs w:val="16"/>
                <w:lang w:val="en-US"/>
              </w:rPr>
            </w:pPr>
            <w:r w:rsidRPr="0092307B">
              <w:rPr>
                <w:color w:val="000000"/>
                <w:sz w:val="16"/>
                <w:szCs w:val="16"/>
                <w:lang w:val="en-US"/>
              </w:rPr>
              <w:t>20</w:t>
            </w:r>
          </w:p>
        </w:tc>
        <w:tc>
          <w:tcPr>
            <w:tcW w:w="1276" w:type="dxa"/>
          </w:tcPr>
          <w:p w14:paraId="13412530" w14:textId="076EF59A" w:rsidR="00922EEF" w:rsidRPr="0092307B" w:rsidRDefault="00922EEF" w:rsidP="00922EEF">
            <w:pPr>
              <w:rPr>
                <w:color w:val="000000"/>
                <w:sz w:val="16"/>
                <w:szCs w:val="16"/>
              </w:rPr>
            </w:pPr>
            <w:proofErr w:type="spellStart"/>
            <w:r w:rsidRPr="0092307B">
              <w:rPr>
                <w:color w:val="000000"/>
                <w:sz w:val="16"/>
                <w:szCs w:val="16"/>
              </w:rPr>
              <w:t>yrdied</w:t>
            </w:r>
            <w:proofErr w:type="spellEnd"/>
          </w:p>
        </w:tc>
        <w:tc>
          <w:tcPr>
            <w:tcW w:w="3118" w:type="dxa"/>
          </w:tcPr>
          <w:p w14:paraId="453C50D1" w14:textId="10EA14B0" w:rsidR="00922EEF" w:rsidRPr="0092307B" w:rsidRDefault="001309E9" w:rsidP="00922EEF">
            <w:pPr>
              <w:rPr>
                <w:color w:val="000000"/>
                <w:sz w:val="16"/>
                <w:szCs w:val="16"/>
              </w:rPr>
            </w:pPr>
            <w:r>
              <w:rPr>
                <w:color w:val="000000"/>
                <w:sz w:val="16"/>
                <w:szCs w:val="16"/>
                <w:lang w:val="en-US"/>
              </w:rPr>
              <w:t>leader’s death year</w:t>
            </w:r>
            <w:r w:rsidR="00922EEF" w:rsidRPr="0092307B">
              <w:rPr>
                <w:color w:val="000000"/>
                <w:sz w:val="16"/>
                <w:szCs w:val="16"/>
                <w:lang w:val="en-US"/>
              </w:rPr>
              <w:t>, if known, numeric.</w:t>
            </w:r>
          </w:p>
        </w:tc>
        <w:tc>
          <w:tcPr>
            <w:tcW w:w="1271" w:type="dxa"/>
          </w:tcPr>
          <w:p w14:paraId="35F54C7A" w14:textId="42FAE697" w:rsidR="00922EEF" w:rsidRPr="0092307B" w:rsidRDefault="006B6C21" w:rsidP="00922EEF">
            <w:pPr>
              <w:rPr>
                <w:color w:val="000000"/>
                <w:sz w:val="16"/>
                <w:szCs w:val="16"/>
              </w:rPr>
            </w:pPr>
            <w:r w:rsidRPr="0092307B">
              <w:rPr>
                <w:color w:val="000000"/>
                <w:sz w:val="16"/>
                <w:szCs w:val="16"/>
              </w:rPr>
              <w:t>int</w:t>
            </w:r>
            <w:r>
              <w:rPr>
                <w:color w:val="000000"/>
                <w:sz w:val="16"/>
                <w:szCs w:val="16"/>
              </w:rPr>
              <w:t>16</w:t>
            </w:r>
          </w:p>
        </w:tc>
        <w:tc>
          <w:tcPr>
            <w:tcW w:w="3118" w:type="dxa"/>
          </w:tcPr>
          <w:p w14:paraId="1E83A30A" w14:textId="77777777" w:rsidR="00922EEF" w:rsidRPr="002106FB" w:rsidRDefault="00922EEF" w:rsidP="00922EEF">
            <w:pPr>
              <w:rPr>
                <w:color w:val="000000"/>
                <w:sz w:val="16"/>
                <w:szCs w:val="16"/>
              </w:rPr>
            </w:pPr>
            <w:r w:rsidRPr="002106FB">
              <w:rPr>
                <w:sz w:val="16"/>
                <w:szCs w:val="16"/>
                <w:lang w:val="en-US"/>
              </w:rPr>
              <w:t>min-max normalization</w:t>
            </w:r>
          </w:p>
        </w:tc>
      </w:tr>
      <w:tr w:rsidR="00922EEF" w:rsidRPr="0092307B" w14:paraId="03C2E79C" w14:textId="77777777" w:rsidTr="009B6F08">
        <w:trPr>
          <w:jc w:val="center"/>
        </w:trPr>
        <w:tc>
          <w:tcPr>
            <w:tcW w:w="567" w:type="dxa"/>
          </w:tcPr>
          <w:p w14:paraId="4CAE63A5" w14:textId="20297260" w:rsidR="00922EEF" w:rsidRPr="0092307B" w:rsidRDefault="00922EEF" w:rsidP="00922EEF">
            <w:pPr>
              <w:rPr>
                <w:color w:val="000000"/>
                <w:sz w:val="16"/>
                <w:szCs w:val="16"/>
                <w:lang w:val="en-US"/>
              </w:rPr>
            </w:pPr>
            <w:r w:rsidRPr="0092307B">
              <w:rPr>
                <w:color w:val="000000"/>
                <w:sz w:val="16"/>
                <w:szCs w:val="16"/>
                <w:lang w:val="en-US"/>
              </w:rPr>
              <w:t>21</w:t>
            </w:r>
          </w:p>
        </w:tc>
        <w:tc>
          <w:tcPr>
            <w:tcW w:w="1276" w:type="dxa"/>
          </w:tcPr>
          <w:p w14:paraId="59319100" w14:textId="51960520" w:rsidR="00922EEF" w:rsidRPr="0092307B" w:rsidRDefault="00922EEF" w:rsidP="00922EEF">
            <w:pPr>
              <w:rPr>
                <w:color w:val="000000"/>
                <w:sz w:val="16"/>
                <w:szCs w:val="16"/>
              </w:rPr>
            </w:pPr>
            <w:proofErr w:type="spellStart"/>
            <w:r w:rsidRPr="0092307B">
              <w:rPr>
                <w:color w:val="000000"/>
                <w:sz w:val="16"/>
                <w:szCs w:val="16"/>
              </w:rPr>
              <w:t>borndate</w:t>
            </w:r>
            <w:proofErr w:type="spellEnd"/>
          </w:p>
        </w:tc>
        <w:tc>
          <w:tcPr>
            <w:tcW w:w="3118" w:type="dxa"/>
          </w:tcPr>
          <w:p w14:paraId="5D948198" w14:textId="77777777" w:rsidR="00922EEF" w:rsidRPr="0092307B" w:rsidRDefault="00922EEF" w:rsidP="00922EEF">
            <w:pPr>
              <w:rPr>
                <w:color w:val="000000"/>
                <w:sz w:val="16"/>
                <w:szCs w:val="16"/>
              </w:rPr>
            </w:pPr>
            <w:r w:rsidRPr="0092307B">
              <w:rPr>
                <w:color w:val="000000"/>
                <w:sz w:val="16"/>
                <w:szCs w:val="16"/>
              </w:rPr>
              <w:t>date of birth, if known, in</w:t>
            </w:r>
            <w:r w:rsidRPr="0092307B">
              <w:rPr>
                <w:color w:val="000000"/>
                <w:sz w:val="16"/>
                <w:szCs w:val="16"/>
                <w:lang w:val="en-US"/>
              </w:rPr>
              <w:t xml:space="preserve"> year or year month day format</w:t>
            </w:r>
            <w:r w:rsidRPr="0092307B">
              <w:rPr>
                <w:color w:val="000000"/>
                <w:sz w:val="16"/>
                <w:szCs w:val="16"/>
              </w:rPr>
              <w:t xml:space="preserve"> </w:t>
            </w:r>
          </w:p>
        </w:tc>
        <w:tc>
          <w:tcPr>
            <w:tcW w:w="1271" w:type="dxa"/>
          </w:tcPr>
          <w:p w14:paraId="253C80D5" w14:textId="77777777" w:rsidR="00922EEF" w:rsidRPr="0092307B" w:rsidRDefault="00922EEF" w:rsidP="00922EEF">
            <w:pPr>
              <w:rPr>
                <w:color w:val="000000"/>
                <w:sz w:val="16"/>
                <w:szCs w:val="16"/>
              </w:rPr>
            </w:pPr>
            <w:r w:rsidRPr="0092307B">
              <w:rPr>
                <w:color w:val="000000"/>
                <w:sz w:val="16"/>
                <w:szCs w:val="16"/>
              </w:rPr>
              <w:t>object</w:t>
            </w:r>
          </w:p>
        </w:tc>
        <w:tc>
          <w:tcPr>
            <w:tcW w:w="3118" w:type="dxa"/>
          </w:tcPr>
          <w:p w14:paraId="1D273257" w14:textId="77777777" w:rsidR="00922EEF" w:rsidRPr="002106FB" w:rsidRDefault="00922EEF" w:rsidP="00922EEF">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168AEA32" w14:textId="77777777" w:rsidTr="00D53C37">
        <w:trPr>
          <w:jc w:val="center"/>
        </w:trPr>
        <w:tc>
          <w:tcPr>
            <w:tcW w:w="567" w:type="dxa"/>
          </w:tcPr>
          <w:p w14:paraId="70220427" w14:textId="2E00A715" w:rsidR="00BD132A" w:rsidRPr="0092307B" w:rsidRDefault="00BD132A" w:rsidP="00BD132A">
            <w:pPr>
              <w:rPr>
                <w:color w:val="000000"/>
                <w:sz w:val="16"/>
                <w:szCs w:val="16"/>
                <w:lang w:val="en-US"/>
              </w:rPr>
            </w:pPr>
            <w:r>
              <w:rPr>
                <w:color w:val="000000"/>
                <w:sz w:val="16"/>
                <w:szCs w:val="16"/>
                <w:lang w:val="en-US"/>
              </w:rPr>
              <w:t>22</w:t>
            </w:r>
          </w:p>
        </w:tc>
        <w:tc>
          <w:tcPr>
            <w:tcW w:w="1276" w:type="dxa"/>
          </w:tcPr>
          <w:p w14:paraId="64063584" w14:textId="6BA14D1A" w:rsidR="00BD132A" w:rsidRPr="0092307B" w:rsidRDefault="00BD132A" w:rsidP="00BD132A">
            <w:pPr>
              <w:rPr>
                <w:color w:val="000000"/>
                <w:sz w:val="16"/>
                <w:szCs w:val="16"/>
              </w:rPr>
            </w:pPr>
            <w:proofErr w:type="spellStart"/>
            <w:r w:rsidRPr="0092307B">
              <w:rPr>
                <w:color w:val="000000"/>
                <w:sz w:val="16"/>
                <w:szCs w:val="16"/>
              </w:rPr>
              <w:t>ebirthdate</w:t>
            </w:r>
            <w:proofErr w:type="spellEnd"/>
          </w:p>
        </w:tc>
        <w:tc>
          <w:tcPr>
            <w:tcW w:w="3118" w:type="dxa"/>
            <w:vAlign w:val="bottom"/>
          </w:tcPr>
          <w:p w14:paraId="5D3FF1C7" w14:textId="2617DA61" w:rsidR="00BD132A" w:rsidRPr="0092307B" w:rsidRDefault="00BD132A" w:rsidP="00BD132A">
            <w:pPr>
              <w:rPr>
                <w:color w:val="000000"/>
                <w:sz w:val="16"/>
                <w:szCs w:val="16"/>
              </w:rPr>
            </w:pPr>
            <w:r w:rsidRPr="0092307B">
              <w:rPr>
                <w:color w:val="000000"/>
                <w:sz w:val="16"/>
                <w:szCs w:val="16"/>
              </w:rPr>
              <w:t>date was born</w:t>
            </w:r>
          </w:p>
        </w:tc>
        <w:tc>
          <w:tcPr>
            <w:tcW w:w="1271" w:type="dxa"/>
          </w:tcPr>
          <w:p w14:paraId="792B3D8D" w14:textId="2C25172F" w:rsidR="00BD132A" w:rsidRPr="0092307B" w:rsidRDefault="00BD132A" w:rsidP="00BD132A">
            <w:pPr>
              <w:rPr>
                <w:color w:val="000000"/>
                <w:sz w:val="16"/>
                <w:szCs w:val="16"/>
              </w:rPr>
            </w:pPr>
            <w:r>
              <w:rPr>
                <w:color w:val="000000"/>
                <w:sz w:val="16"/>
                <w:szCs w:val="16"/>
              </w:rPr>
              <w:t>datetime64[ns]</w:t>
            </w:r>
          </w:p>
        </w:tc>
        <w:tc>
          <w:tcPr>
            <w:tcW w:w="3118" w:type="dxa"/>
          </w:tcPr>
          <w:p w14:paraId="0AE53766" w14:textId="0F70FB3A"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yrborn</w:t>
            </w:r>
            <w:proofErr w:type="spellEnd"/>
          </w:p>
        </w:tc>
      </w:tr>
      <w:tr w:rsidR="00BD132A" w:rsidRPr="0092307B" w14:paraId="0D16EA62" w14:textId="77777777" w:rsidTr="009B6F08">
        <w:trPr>
          <w:jc w:val="center"/>
        </w:trPr>
        <w:tc>
          <w:tcPr>
            <w:tcW w:w="567" w:type="dxa"/>
          </w:tcPr>
          <w:p w14:paraId="673C0165" w14:textId="39710CFC" w:rsidR="00BD132A" w:rsidRPr="0092307B" w:rsidRDefault="00BD132A" w:rsidP="00BD132A">
            <w:pPr>
              <w:rPr>
                <w:color w:val="000000"/>
                <w:sz w:val="16"/>
                <w:szCs w:val="16"/>
                <w:lang w:val="en-US"/>
              </w:rPr>
            </w:pPr>
            <w:r w:rsidRPr="0092307B">
              <w:rPr>
                <w:color w:val="000000"/>
                <w:sz w:val="16"/>
                <w:szCs w:val="16"/>
                <w:lang w:val="en-US"/>
              </w:rPr>
              <w:t>23</w:t>
            </w:r>
          </w:p>
        </w:tc>
        <w:tc>
          <w:tcPr>
            <w:tcW w:w="1276" w:type="dxa"/>
          </w:tcPr>
          <w:p w14:paraId="040E629A" w14:textId="1E2C7A9D" w:rsidR="00BD132A" w:rsidRPr="0092307B" w:rsidRDefault="00BD132A" w:rsidP="00BD132A">
            <w:pPr>
              <w:rPr>
                <w:color w:val="000000"/>
                <w:sz w:val="16"/>
                <w:szCs w:val="16"/>
              </w:rPr>
            </w:pPr>
            <w:proofErr w:type="spellStart"/>
            <w:r w:rsidRPr="0092307B">
              <w:rPr>
                <w:color w:val="000000"/>
                <w:sz w:val="16"/>
                <w:szCs w:val="16"/>
              </w:rPr>
              <w:t>deathdate</w:t>
            </w:r>
            <w:proofErr w:type="spellEnd"/>
          </w:p>
        </w:tc>
        <w:tc>
          <w:tcPr>
            <w:tcW w:w="3118" w:type="dxa"/>
          </w:tcPr>
          <w:p w14:paraId="36E9586E" w14:textId="77777777" w:rsidR="00BD132A" w:rsidRPr="0092307B" w:rsidRDefault="00BD132A" w:rsidP="00BD132A">
            <w:pPr>
              <w:rPr>
                <w:color w:val="000000"/>
                <w:sz w:val="16"/>
                <w:szCs w:val="16"/>
              </w:rPr>
            </w:pPr>
            <w:r w:rsidRPr="0092307B">
              <w:rPr>
                <w:color w:val="000000"/>
                <w:sz w:val="16"/>
                <w:szCs w:val="16"/>
                <w:lang w:val="en-US"/>
              </w:rPr>
              <w:t>format date of death, if known,</w:t>
            </w:r>
            <w:r w:rsidRPr="0092307B">
              <w:rPr>
                <w:color w:val="000000"/>
                <w:sz w:val="16"/>
                <w:szCs w:val="16"/>
              </w:rPr>
              <w:t xml:space="preserve"> in</w:t>
            </w:r>
            <w:r w:rsidRPr="0092307B">
              <w:rPr>
                <w:color w:val="000000"/>
                <w:sz w:val="16"/>
                <w:szCs w:val="16"/>
                <w:lang w:val="en-US"/>
              </w:rPr>
              <w:t xml:space="preserve"> year or year month day </w:t>
            </w:r>
          </w:p>
        </w:tc>
        <w:tc>
          <w:tcPr>
            <w:tcW w:w="1271" w:type="dxa"/>
          </w:tcPr>
          <w:p w14:paraId="30F24D6D" w14:textId="77777777" w:rsidR="00BD132A" w:rsidRPr="0092307B" w:rsidRDefault="00BD132A" w:rsidP="00BD132A">
            <w:pPr>
              <w:rPr>
                <w:color w:val="000000"/>
                <w:sz w:val="16"/>
                <w:szCs w:val="16"/>
              </w:rPr>
            </w:pPr>
            <w:r w:rsidRPr="0092307B">
              <w:rPr>
                <w:color w:val="000000"/>
                <w:sz w:val="16"/>
                <w:szCs w:val="16"/>
              </w:rPr>
              <w:t>object</w:t>
            </w:r>
          </w:p>
        </w:tc>
        <w:tc>
          <w:tcPr>
            <w:tcW w:w="3118" w:type="dxa"/>
          </w:tcPr>
          <w:p w14:paraId="5A9123CA" w14:textId="58986B16" w:rsidR="00BD132A" w:rsidRPr="002106FB" w:rsidRDefault="00792032" w:rsidP="00BD132A">
            <w:pPr>
              <w:rPr>
                <w:color w:val="000000"/>
                <w:sz w:val="16"/>
                <w:szCs w:val="16"/>
                <w:lang w:val="en-US"/>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BD132A" w:rsidRPr="0092307B" w14:paraId="180FC790" w14:textId="77777777" w:rsidTr="00D53C37">
        <w:trPr>
          <w:jc w:val="center"/>
        </w:trPr>
        <w:tc>
          <w:tcPr>
            <w:tcW w:w="567" w:type="dxa"/>
          </w:tcPr>
          <w:p w14:paraId="2DC0F8E8" w14:textId="410BF185" w:rsidR="00BD132A" w:rsidRPr="0092307B" w:rsidRDefault="00BD132A" w:rsidP="00BD132A">
            <w:pPr>
              <w:rPr>
                <w:color w:val="000000"/>
                <w:sz w:val="16"/>
                <w:szCs w:val="16"/>
                <w:lang w:val="en-US"/>
              </w:rPr>
            </w:pPr>
            <w:r w:rsidRPr="0092307B">
              <w:rPr>
                <w:color w:val="000000"/>
                <w:sz w:val="16"/>
                <w:szCs w:val="16"/>
                <w:lang w:val="en-US"/>
              </w:rPr>
              <w:t>24</w:t>
            </w:r>
          </w:p>
        </w:tc>
        <w:tc>
          <w:tcPr>
            <w:tcW w:w="1276" w:type="dxa"/>
          </w:tcPr>
          <w:p w14:paraId="5F19A124" w14:textId="1ED55E80" w:rsidR="00BD132A" w:rsidRPr="0092307B" w:rsidRDefault="00BD132A" w:rsidP="00BD132A">
            <w:pPr>
              <w:rPr>
                <w:color w:val="000000"/>
                <w:sz w:val="16"/>
                <w:szCs w:val="16"/>
              </w:rPr>
            </w:pPr>
            <w:proofErr w:type="spellStart"/>
            <w:r w:rsidRPr="0092307B">
              <w:rPr>
                <w:color w:val="000000"/>
                <w:sz w:val="16"/>
                <w:szCs w:val="16"/>
              </w:rPr>
              <w:t>edeathdate</w:t>
            </w:r>
            <w:proofErr w:type="spellEnd"/>
          </w:p>
        </w:tc>
        <w:tc>
          <w:tcPr>
            <w:tcW w:w="3118" w:type="dxa"/>
            <w:vAlign w:val="bottom"/>
          </w:tcPr>
          <w:p w14:paraId="7547B924" w14:textId="7A971EE7" w:rsidR="00BD132A" w:rsidRPr="0092307B" w:rsidRDefault="00BD132A" w:rsidP="00BD132A">
            <w:pPr>
              <w:rPr>
                <w:color w:val="000000"/>
                <w:sz w:val="16"/>
                <w:szCs w:val="16"/>
                <w:lang w:val="en-US"/>
              </w:rPr>
            </w:pPr>
            <w:r w:rsidRPr="0092307B">
              <w:rPr>
                <w:color w:val="000000"/>
                <w:sz w:val="16"/>
                <w:szCs w:val="16"/>
              </w:rPr>
              <w:t>date was died</w:t>
            </w:r>
          </w:p>
        </w:tc>
        <w:tc>
          <w:tcPr>
            <w:tcW w:w="1271" w:type="dxa"/>
          </w:tcPr>
          <w:p w14:paraId="5B969CD4" w14:textId="25F73D38" w:rsidR="00BD132A" w:rsidRPr="0092307B" w:rsidRDefault="00BD132A" w:rsidP="00BD132A">
            <w:pPr>
              <w:rPr>
                <w:color w:val="000000"/>
                <w:sz w:val="16"/>
                <w:szCs w:val="16"/>
              </w:rPr>
            </w:pPr>
            <w:r>
              <w:rPr>
                <w:color w:val="000000"/>
                <w:sz w:val="16"/>
                <w:szCs w:val="16"/>
              </w:rPr>
              <w:t>datetime64[ns]</w:t>
            </w:r>
          </w:p>
        </w:tc>
        <w:tc>
          <w:tcPr>
            <w:tcW w:w="3118" w:type="dxa"/>
          </w:tcPr>
          <w:p w14:paraId="3C0B4982" w14:textId="6A510CFF" w:rsidR="00BD132A" w:rsidRPr="002106FB" w:rsidRDefault="00792032" w:rsidP="00BD132A">
            <w:pPr>
              <w:rPr>
                <w:color w:val="000000"/>
                <w:sz w:val="16"/>
                <w:szCs w:val="16"/>
              </w:rPr>
            </w:pPr>
            <w:r w:rsidRPr="002106FB">
              <w:rPr>
                <w:color w:val="000000"/>
                <w:sz w:val="16"/>
                <w:szCs w:val="16"/>
              </w:rPr>
              <w:t xml:space="preserve">delete, we extract the year as </w:t>
            </w:r>
            <w:proofErr w:type="spellStart"/>
            <w:r w:rsidRPr="002106FB">
              <w:rPr>
                <w:color w:val="000000"/>
                <w:sz w:val="16"/>
                <w:szCs w:val="16"/>
              </w:rPr>
              <w:t>yrdied</w:t>
            </w:r>
            <w:proofErr w:type="spellEnd"/>
          </w:p>
        </w:tc>
      </w:tr>
      <w:tr w:rsidR="00CF26FA" w:rsidRPr="0092307B" w14:paraId="748B735B" w14:textId="77777777" w:rsidTr="00D53C37">
        <w:trPr>
          <w:jc w:val="center"/>
        </w:trPr>
        <w:tc>
          <w:tcPr>
            <w:tcW w:w="567" w:type="dxa"/>
          </w:tcPr>
          <w:p w14:paraId="41BAE2D6" w14:textId="1C48B6A9" w:rsidR="00CF26FA" w:rsidRPr="0092307B" w:rsidRDefault="00CF26FA" w:rsidP="00CF26FA">
            <w:pPr>
              <w:rPr>
                <w:color w:val="000000"/>
                <w:sz w:val="16"/>
                <w:szCs w:val="16"/>
                <w:lang w:val="en-US"/>
              </w:rPr>
            </w:pPr>
            <w:r w:rsidRPr="0092307B">
              <w:rPr>
                <w:color w:val="000000"/>
                <w:sz w:val="16"/>
                <w:szCs w:val="16"/>
                <w:lang w:val="en-US"/>
              </w:rPr>
              <w:t>25</w:t>
            </w:r>
          </w:p>
        </w:tc>
        <w:tc>
          <w:tcPr>
            <w:tcW w:w="1276" w:type="dxa"/>
          </w:tcPr>
          <w:p w14:paraId="399D0EB9" w14:textId="3C00F881" w:rsidR="00CF26FA" w:rsidRPr="0092307B" w:rsidRDefault="00CF26FA" w:rsidP="00CF26FA">
            <w:pPr>
              <w:rPr>
                <w:color w:val="000000"/>
                <w:sz w:val="16"/>
                <w:szCs w:val="16"/>
              </w:rPr>
            </w:pPr>
            <w:proofErr w:type="spellStart"/>
            <w:r>
              <w:rPr>
                <w:color w:val="000000"/>
                <w:sz w:val="16"/>
                <w:szCs w:val="16"/>
              </w:rPr>
              <w:t>dbpediauri</w:t>
            </w:r>
            <w:proofErr w:type="spellEnd"/>
          </w:p>
        </w:tc>
        <w:tc>
          <w:tcPr>
            <w:tcW w:w="3118" w:type="dxa"/>
            <w:vAlign w:val="bottom"/>
          </w:tcPr>
          <w:p w14:paraId="594AA706" w14:textId="0C4A4E93" w:rsidR="00CF26FA" w:rsidRPr="0092307B" w:rsidRDefault="00CF26FA" w:rsidP="00CF26FA">
            <w:pPr>
              <w:rPr>
                <w:color w:val="000000"/>
                <w:sz w:val="16"/>
                <w:szCs w:val="16"/>
              </w:rPr>
            </w:pPr>
            <w:r>
              <w:rPr>
                <w:color w:val="000000"/>
                <w:sz w:val="16"/>
                <w:szCs w:val="16"/>
              </w:rPr>
              <w:t xml:space="preserve">a stable DBPEDIA link to a wiki entry on the leader </w:t>
            </w:r>
            <w:r>
              <w:rPr>
                <w:color w:val="000000"/>
                <w:sz w:val="16"/>
                <w:szCs w:val="16"/>
              </w:rPr>
              <w:fldChar w:fldCharType="begin" w:fldLock="1"/>
            </w:r>
            <w:r>
              <w:rPr>
                <w:color w:val="000000"/>
                <w:sz w:val="16"/>
                <w:szCs w:val="16"/>
              </w:rPr>
              <w:instrText>ADDIN CSL_CITATION {"citationItems":[{"id":"ITEM-1","itemData":{"abstract":"see also \"Introducing Archigos: A Data Set of Political Leaders,\"\\n(forthcoming in the Journal of Peace Research, 46(2), March 2009)","author":[{"dropping-particle":"","family":"Goemans, H. E., Gleditsch, K. S., &amp; Chiozza","given":"G.","non-dropping-particle":"","parse-names":false,"suffix":""}],"container-title":"New York, USA: University of Rochester.","id":"ITEM-1","issued":{"date-parts":[["2016"]]},"title":"Archigos: A Data Set on Leaders, 1875–2015.","type":"article-journal"},"uris":["http://www.mendeley.com/documents/?uuid=8075702b-4088-4d19-8bef-b726751e6c95"]}],"mendeley":{"formattedCitation":"(Goemans, H. E., Gleditsch, K. S., &amp; Chiozza 2016)","plainTextFormattedCitation":"(Goemans, H. E., Gleditsch, K. S., &amp; Chiozza 2016)"},"properties":{"noteIndex":0},"schema":"https://github.com/citation-style-language/schema/raw/master/csl-citation.json"}</w:instrText>
            </w:r>
            <w:r>
              <w:rPr>
                <w:color w:val="000000"/>
                <w:sz w:val="16"/>
                <w:szCs w:val="16"/>
              </w:rPr>
              <w:fldChar w:fldCharType="separate"/>
            </w:r>
            <w:r w:rsidRPr="009A1FA8">
              <w:rPr>
                <w:noProof/>
                <w:color w:val="000000"/>
                <w:sz w:val="16"/>
                <w:szCs w:val="16"/>
              </w:rPr>
              <w:t>(Goemans, H. E., Gleditsch, K. S., &amp; Chiozza 2016)</w:t>
            </w:r>
            <w:r>
              <w:rPr>
                <w:color w:val="000000"/>
                <w:sz w:val="16"/>
                <w:szCs w:val="16"/>
              </w:rPr>
              <w:fldChar w:fldCharType="end"/>
            </w:r>
          </w:p>
        </w:tc>
        <w:tc>
          <w:tcPr>
            <w:tcW w:w="1271" w:type="dxa"/>
          </w:tcPr>
          <w:p w14:paraId="1FF66686" w14:textId="3F202FCF" w:rsidR="00CF26FA" w:rsidRDefault="00E74688" w:rsidP="00CF26FA">
            <w:pPr>
              <w:rPr>
                <w:color w:val="000000"/>
                <w:sz w:val="16"/>
                <w:szCs w:val="16"/>
              </w:rPr>
            </w:pPr>
            <w:r>
              <w:rPr>
                <w:color w:val="000000"/>
                <w:sz w:val="16"/>
                <w:szCs w:val="16"/>
              </w:rPr>
              <w:t>object</w:t>
            </w:r>
          </w:p>
        </w:tc>
        <w:tc>
          <w:tcPr>
            <w:tcW w:w="3118" w:type="dxa"/>
          </w:tcPr>
          <w:p w14:paraId="4AC7F83F" w14:textId="325F5327" w:rsidR="00CF26FA" w:rsidRPr="002106FB" w:rsidRDefault="00CF26FA" w:rsidP="00CF26FA">
            <w:pPr>
              <w:rPr>
                <w:color w:val="000000"/>
                <w:sz w:val="16"/>
                <w:szCs w:val="16"/>
              </w:rPr>
            </w:pPr>
            <w:r>
              <w:rPr>
                <w:color w:val="000000"/>
                <w:sz w:val="16"/>
                <w:szCs w:val="16"/>
              </w:rPr>
              <w:t xml:space="preserve">delete, we do not need the </w:t>
            </w:r>
            <w:proofErr w:type="spellStart"/>
            <w:r>
              <w:rPr>
                <w:color w:val="000000"/>
                <w:sz w:val="16"/>
                <w:szCs w:val="16"/>
              </w:rPr>
              <w:t>url</w:t>
            </w:r>
            <w:proofErr w:type="spellEnd"/>
            <w:r>
              <w:rPr>
                <w:color w:val="000000"/>
                <w:sz w:val="16"/>
                <w:szCs w:val="16"/>
              </w:rPr>
              <w:t xml:space="preserve"> information</w:t>
            </w:r>
          </w:p>
        </w:tc>
      </w:tr>
      <w:tr w:rsidR="00CF26FA" w:rsidRPr="0092307B" w14:paraId="0D872D5D" w14:textId="77777777" w:rsidTr="009B6F08">
        <w:trPr>
          <w:jc w:val="center"/>
        </w:trPr>
        <w:tc>
          <w:tcPr>
            <w:tcW w:w="567" w:type="dxa"/>
          </w:tcPr>
          <w:p w14:paraId="432A5797" w14:textId="2C943A14" w:rsidR="00CF26FA" w:rsidRPr="0092307B" w:rsidRDefault="00CF26FA" w:rsidP="00CF26FA">
            <w:pPr>
              <w:rPr>
                <w:color w:val="000000"/>
                <w:sz w:val="16"/>
                <w:szCs w:val="16"/>
                <w:lang w:val="en-US"/>
              </w:rPr>
            </w:pPr>
            <w:r w:rsidRPr="0092307B">
              <w:rPr>
                <w:color w:val="000000"/>
                <w:sz w:val="16"/>
                <w:szCs w:val="16"/>
                <w:lang w:val="en-US"/>
              </w:rPr>
              <w:t>26</w:t>
            </w:r>
          </w:p>
        </w:tc>
        <w:tc>
          <w:tcPr>
            <w:tcW w:w="1276" w:type="dxa"/>
          </w:tcPr>
          <w:p w14:paraId="4A6F1937" w14:textId="69D70D3B" w:rsidR="00CF26FA" w:rsidRPr="0092307B" w:rsidRDefault="00CF26FA" w:rsidP="00CF26FA">
            <w:pPr>
              <w:rPr>
                <w:color w:val="000000"/>
                <w:sz w:val="16"/>
                <w:szCs w:val="16"/>
              </w:rPr>
            </w:pPr>
            <w:proofErr w:type="spellStart"/>
            <w:r w:rsidRPr="0092307B">
              <w:rPr>
                <w:color w:val="000000"/>
                <w:sz w:val="16"/>
                <w:szCs w:val="16"/>
              </w:rPr>
              <w:t>numentry</w:t>
            </w:r>
            <w:proofErr w:type="spellEnd"/>
          </w:p>
        </w:tc>
        <w:tc>
          <w:tcPr>
            <w:tcW w:w="3118" w:type="dxa"/>
          </w:tcPr>
          <w:p w14:paraId="23273942" w14:textId="48C6C77C" w:rsidR="00CF26FA" w:rsidRPr="0092307B" w:rsidRDefault="00CF26FA" w:rsidP="00CF26FA">
            <w:pPr>
              <w:rPr>
                <w:color w:val="000000"/>
                <w:sz w:val="16"/>
                <w:szCs w:val="16"/>
              </w:rPr>
            </w:pPr>
            <w:r w:rsidRPr="0092307B">
              <w:rPr>
                <w:color w:val="000000"/>
                <w:sz w:val="16"/>
                <w:szCs w:val="16"/>
              </w:rPr>
              <w:t>number of entries (</w:t>
            </w:r>
            <w:r w:rsidR="00E060D9">
              <w:rPr>
                <w:color w:val="000000"/>
                <w:sz w:val="16"/>
                <w:szCs w:val="16"/>
              </w:rPr>
              <w:t>-</w:t>
            </w:r>
            <w:r w:rsidR="004B2B47">
              <w:rPr>
                <w:color w:val="000000"/>
                <w:sz w:val="16"/>
                <w:szCs w:val="16"/>
              </w:rPr>
              <w:t xml:space="preserve">666, </w:t>
            </w:r>
            <w:r w:rsidRPr="0092307B">
              <w:rPr>
                <w:color w:val="000000"/>
                <w:sz w:val="16"/>
                <w:szCs w:val="16"/>
              </w:rPr>
              <w:t>0, 1, 2)</w:t>
            </w:r>
          </w:p>
        </w:tc>
        <w:tc>
          <w:tcPr>
            <w:tcW w:w="1271" w:type="dxa"/>
          </w:tcPr>
          <w:p w14:paraId="32CC707E" w14:textId="66B65613" w:rsidR="00CF26FA" w:rsidRPr="0092307B" w:rsidRDefault="00CF26FA" w:rsidP="00CF26FA">
            <w:pPr>
              <w:rPr>
                <w:color w:val="000000"/>
                <w:sz w:val="16"/>
                <w:szCs w:val="16"/>
              </w:rPr>
            </w:pPr>
            <w:r w:rsidRPr="0092307B">
              <w:rPr>
                <w:color w:val="000000"/>
                <w:sz w:val="16"/>
                <w:szCs w:val="16"/>
              </w:rPr>
              <w:t>int</w:t>
            </w:r>
            <w:r w:rsidR="00BF6087">
              <w:rPr>
                <w:color w:val="000000"/>
                <w:sz w:val="16"/>
                <w:szCs w:val="16"/>
              </w:rPr>
              <w:t>16</w:t>
            </w:r>
          </w:p>
        </w:tc>
        <w:tc>
          <w:tcPr>
            <w:tcW w:w="3118" w:type="dxa"/>
          </w:tcPr>
          <w:p w14:paraId="6804719B" w14:textId="77777777" w:rsidR="00CF26FA" w:rsidRPr="002106FB" w:rsidRDefault="00CF26FA" w:rsidP="00CF26FA">
            <w:pPr>
              <w:rPr>
                <w:rFonts w:eastAsiaTheme="minorEastAsia"/>
                <w:color w:val="000000"/>
                <w:sz w:val="16"/>
                <w:szCs w:val="16"/>
              </w:rPr>
            </w:pPr>
            <w:r w:rsidRPr="002106FB">
              <w:rPr>
                <w:sz w:val="16"/>
                <w:szCs w:val="16"/>
                <w:lang w:val="en-US"/>
              </w:rPr>
              <w:t>min-max normalization</w:t>
            </w:r>
          </w:p>
        </w:tc>
      </w:tr>
      <w:tr w:rsidR="00CF26FA" w:rsidRPr="0092307B" w14:paraId="27E87E23" w14:textId="77777777" w:rsidTr="009B6F08">
        <w:trPr>
          <w:jc w:val="center"/>
        </w:trPr>
        <w:tc>
          <w:tcPr>
            <w:tcW w:w="567" w:type="dxa"/>
          </w:tcPr>
          <w:p w14:paraId="15E40B66" w14:textId="4D84CC15" w:rsidR="00CF26FA" w:rsidRPr="0092307B" w:rsidRDefault="00CF26FA" w:rsidP="00CF26FA">
            <w:pPr>
              <w:rPr>
                <w:color w:val="000000"/>
                <w:sz w:val="16"/>
                <w:szCs w:val="16"/>
                <w:lang w:val="en-US"/>
              </w:rPr>
            </w:pPr>
            <w:r w:rsidRPr="0092307B">
              <w:rPr>
                <w:color w:val="000000"/>
                <w:sz w:val="16"/>
                <w:szCs w:val="16"/>
                <w:lang w:val="en-US"/>
              </w:rPr>
              <w:t>27</w:t>
            </w:r>
          </w:p>
        </w:tc>
        <w:tc>
          <w:tcPr>
            <w:tcW w:w="1276" w:type="dxa"/>
          </w:tcPr>
          <w:p w14:paraId="68960DE3" w14:textId="436BC64E" w:rsidR="00CF26FA" w:rsidRPr="0092307B" w:rsidRDefault="00CF26FA" w:rsidP="00CF26FA">
            <w:pPr>
              <w:rPr>
                <w:color w:val="000000"/>
                <w:sz w:val="16"/>
                <w:szCs w:val="16"/>
              </w:rPr>
            </w:pPr>
            <w:proofErr w:type="spellStart"/>
            <w:r w:rsidRPr="0092307B">
              <w:rPr>
                <w:color w:val="000000"/>
                <w:sz w:val="16"/>
                <w:szCs w:val="16"/>
              </w:rPr>
              <w:t>numexit</w:t>
            </w:r>
            <w:proofErr w:type="spellEnd"/>
          </w:p>
        </w:tc>
        <w:tc>
          <w:tcPr>
            <w:tcW w:w="3118" w:type="dxa"/>
          </w:tcPr>
          <w:p w14:paraId="5F9FA264" w14:textId="59079CA0" w:rsidR="00CF26FA" w:rsidRPr="0092307B" w:rsidRDefault="00CF26FA" w:rsidP="00CF26FA">
            <w:pPr>
              <w:rPr>
                <w:color w:val="000000"/>
                <w:sz w:val="16"/>
                <w:szCs w:val="16"/>
              </w:rPr>
            </w:pPr>
            <w:r w:rsidRPr="0092307B">
              <w:rPr>
                <w:color w:val="000000"/>
                <w:sz w:val="16"/>
                <w:szCs w:val="16"/>
              </w:rPr>
              <w:t>number of exits (</w:t>
            </w:r>
            <w:r w:rsidR="00E060D9">
              <w:rPr>
                <w:color w:val="000000"/>
                <w:sz w:val="16"/>
                <w:szCs w:val="16"/>
              </w:rPr>
              <w:t xml:space="preserve">-888, -666, </w:t>
            </w:r>
            <w:r w:rsidRPr="0092307B">
              <w:rPr>
                <w:color w:val="000000"/>
                <w:sz w:val="16"/>
                <w:szCs w:val="16"/>
              </w:rPr>
              <w:t>1,</w:t>
            </w:r>
            <w:r w:rsidR="00314F99">
              <w:rPr>
                <w:color w:val="000000"/>
                <w:sz w:val="16"/>
                <w:szCs w:val="16"/>
              </w:rPr>
              <w:t xml:space="preserve"> 2, </w:t>
            </w:r>
            <w:r w:rsidRPr="0092307B">
              <w:rPr>
                <w:color w:val="000000"/>
                <w:sz w:val="16"/>
                <w:szCs w:val="16"/>
              </w:rPr>
              <w:t>2.</w:t>
            </w:r>
            <w:r w:rsidR="00E060D9">
              <w:rPr>
                <w:color w:val="000000"/>
                <w:sz w:val="16"/>
                <w:szCs w:val="16"/>
              </w:rPr>
              <w:t>1</w:t>
            </w:r>
            <w:r w:rsidRPr="0092307B">
              <w:rPr>
                <w:color w:val="000000"/>
                <w:sz w:val="16"/>
                <w:szCs w:val="16"/>
              </w:rPr>
              <w:t>, 2.2, 3, 4)</w:t>
            </w:r>
          </w:p>
        </w:tc>
        <w:tc>
          <w:tcPr>
            <w:tcW w:w="1271" w:type="dxa"/>
          </w:tcPr>
          <w:p w14:paraId="0A25C9DF" w14:textId="1186C1B6" w:rsidR="00CF26FA" w:rsidRPr="0092307B" w:rsidRDefault="00CF26FA" w:rsidP="00CF26FA">
            <w:pPr>
              <w:rPr>
                <w:color w:val="000000"/>
                <w:sz w:val="16"/>
                <w:szCs w:val="16"/>
              </w:rPr>
            </w:pPr>
            <w:r w:rsidRPr="0092307B">
              <w:rPr>
                <w:color w:val="000000"/>
                <w:sz w:val="16"/>
                <w:szCs w:val="16"/>
              </w:rPr>
              <w:t>float</w:t>
            </w:r>
            <w:r w:rsidR="00BF6087">
              <w:rPr>
                <w:color w:val="000000"/>
                <w:sz w:val="16"/>
                <w:szCs w:val="16"/>
              </w:rPr>
              <w:t>32</w:t>
            </w:r>
          </w:p>
        </w:tc>
        <w:tc>
          <w:tcPr>
            <w:tcW w:w="3118" w:type="dxa"/>
          </w:tcPr>
          <w:p w14:paraId="66BE26EF"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34CDBC33" w14:textId="77777777" w:rsidTr="009B6F08">
        <w:trPr>
          <w:jc w:val="center"/>
        </w:trPr>
        <w:tc>
          <w:tcPr>
            <w:tcW w:w="567" w:type="dxa"/>
          </w:tcPr>
          <w:p w14:paraId="1D3BB9FE" w14:textId="7A963205" w:rsidR="00CF26FA" w:rsidRPr="0092307B" w:rsidRDefault="00CF26FA" w:rsidP="00CF26FA">
            <w:pPr>
              <w:rPr>
                <w:color w:val="000000"/>
                <w:sz w:val="16"/>
                <w:szCs w:val="16"/>
                <w:lang w:val="en-US"/>
              </w:rPr>
            </w:pPr>
            <w:r w:rsidRPr="0092307B">
              <w:rPr>
                <w:color w:val="000000"/>
                <w:sz w:val="16"/>
                <w:szCs w:val="16"/>
                <w:lang w:val="en-US"/>
              </w:rPr>
              <w:t>28</w:t>
            </w:r>
          </w:p>
        </w:tc>
        <w:tc>
          <w:tcPr>
            <w:tcW w:w="1276" w:type="dxa"/>
          </w:tcPr>
          <w:p w14:paraId="175AFE5F" w14:textId="514373A8" w:rsidR="00CF26FA" w:rsidRPr="0092307B" w:rsidRDefault="00CF26FA" w:rsidP="00CF26FA">
            <w:pPr>
              <w:rPr>
                <w:color w:val="000000"/>
                <w:sz w:val="16"/>
                <w:szCs w:val="16"/>
              </w:rPr>
            </w:pPr>
            <w:proofErr w:type="spellStart"/>
            <w:r w:rsidRPr="0092307B">
              <w:rPr>
                <w:color w:val="000000"/>
                <w:sz w:val="16"/>
                <w:szCs w:val="16"/>
              </w:rPr>
              <w:t>numexitcode</w:t>
            </w:r>
            <w:proofErr w:type="spellEnd"/>
          </w:p>
        </w:tc>
        <w:tc>
          <w:tcPr>
            <w:tcW w:w="3118" w:type="dxa"/>
          </w:tcPr>
          <w:p w14:paraId="18DD45BA" w14:textId="1660ED42" w:rsidR="00CF26FA" w:rsidRPr="0092307B" w:rsidRDefault="00CF26FA" w:rsidP="00CF26FA">
            <w:pPr>
              <w:rPr>
                <w:color w:val="000000"/>
                <w:sz w:val="16"/>
                <w:szCs w:val="16"/>
              </w:rPr>
            </w:pPr>
            <w:r w:rsidRPr="0092307B">
              <w:rPr>
                <w:color w:val="000000"/>
                <w:sz w:val="16"/>
                <w:szCs w:val="16"/>
              </w:rPr>
              <w:t xml:space="preserve">number of exit code (-999, </w:t>
            </w:r>
            <w:r w:rsidR="004B2B47">
              <w:rPr>
                <w:color w:val="000000"/>
                <w:sz w:val="16"/>
                <w:szCs w:val="16"/>
              </w:rPr>
              <w:t xml:space="preserve">-888, </w:t>
            </w:r>
            <w:r w:rsidRPr="0092307B">
              <w:rPr>
                <w:color w:val="000000"/>
                <w:sz w:val="16"/>
                <w:szCs w:val="16"/>
              </w:rPr>
              <w:t>0,</w:t>
            </w:r>
            <w:r w:rsidR="00AB7A31">
              <w:rPr>
                <w:color w:val="000000"/>
                <w:sz w:val="16"/>
                <w:szCs w:val="16"/>
              </w:rPr>
              <w:t xml:space="preserve"> 1,</w:t>
            </w:r>
            <w:r w:rsidRPr="0092307B">
              <w:rPr>
                <w:color w:val="000000"/>
                <w:sz w:val="16"/>
                <w:szCs w:val="16"/>
              </w:rPr>
              <w:t xml:space="preserve"> 2,</w:t>
            </w:r>
            <w:r w:rsidR="00AB7A31">
              <w:rPr>
                <w:color w:val="000000"/>
                <w:sz w:val="16"/>
                <w:szCs w:val="16"/>
              </w:rPr>
              <w:t>3,</w:t>
            </w:r>
            <w:r w:rsidRPr="0092307B">
              <w:rPr>
                <w:color w:val="000000"/>
                <w:sz w:val="16"/>
                <w:szCs w:val="16"/>
              </w:rPr>
              <w:t xml:space="preserve"> 4,</w:t>
            </w:r>
            <w:r w:rsidR="00AB7A31">
              <w:rPr>
                <w:color w:val="000000"/>
                <w:sz w:val="16"/>
                <w:szCs w:val="16"/>
              </w:rPr>
              <w:t xml:space="preserve"> 5,</w:t>
            </w:r>
            <w:r w:rsidRPr="0092307B">
              <w:rPr>
                <w:color w:val="000000"/>
                <w:sz w:val="16"/>
                <w:szCs w:val="16"/>
              </w:rPr>
              <w:t xml:space="preserve"> 6,</w:t>
            </w:r>
            <w:r w:rsidR="00AB7A31">
              <w:rPr>
                <w:color w:val="000000"/>
                <w:sz w:val="16"/>
                <w:szCs w:val="16"/>
              </w:rPr>
              <w:t xml:space="preserve"> 7, 8,</w:t>
            </w:r>
            <w:r w:rsidRPr="0092307B">
              <w:rPr>
                <w:color w:val="000000"/>
                <w:sz w:val="16"/>
                <w:szCs w:val="16"/>
              </w:rPr>
              <w:t xml:space="preserve"> 9,</w:t>
            </w:r>
            <w:r w:rsidR="00AB7A31">
              <w:rPr>
                <w:color w:val="000000"/>
                <w:sz w:val="16"/>
                <w:szCs w:val="16"/>
              </w:rPr>
              <w:t xml:space="preserve"> 11,</w:t>
            </w:r>
            <w:r w:rsidRPr="0092307B">
              <w:rPr>
                <w:color w:val="000000"/>
                <w:sz w:val="16"/>
                <w:szCs w:val="16"/>
              </w:rPr>
              <w:t xml:space="preserve"> 16, 111)</w:t>
            </w:r>
          </w:p>
        </w:tc>
        <w:tc>
          <w:tcPr>
            <w:tcW w:w="1271" w:type="dxa"/>
          </w:tcPr>
          <w:p w14:paraId="7BC8A16C" w14:textId="254C1A98" w:rsidR="00CF26FA" w:rsidRPr="0092307B" w:rsidRDefault="00CF26FA" w:rsidP="00CF26FA">
            <w:pPr>
              <w:rPr>
                <w:color w:val="000000"/>
                <w:sz w:val="16"/>
                <w:szCs w:val="16"/>
              </w:rPr>
            </w:pPr>
            <w:r w:rsidRPr="0092307B">
              <w:rPr>
                <w:color w:val="000000"/>
                <w:sz w:val="16"/>
                <w:szCs w:val="16"/>
              </w:rPr>
              <w:t>int</w:t>
            </w:r>
            <w:r w:rsidR="000955D5">
              <w:rPr>
                <w:color w:val="000000"/>
                <w:sz w:val="16"/>
                <w:szCs w:val="16"/>
              </w:rPr>
              <w:t>16</w:t>
            </w:r>
          </w:p>
        </w:tc>
        <w:tc>
          <w:tcPr>
            <w:tcW w:w="3118" w:type="dxa"/>
          </w:tcPr>
          <w:p w14:paraId="5AE5968E" w14:textId="534C9FB2" w:rsidR="00CF26FA" w:rsidRPr="002106FB" w:rsidRDefault="00CF26FA" w:rsidP="00CF26FA">
            <w:pPr>
              <w:rPr>
                <w:b/>
                <w:bCs/>
                <w:sz w:val="16"/>
                <w:szCs w:val="16"/>
              </w:rPr>
            </w:pPr>
            <w:r w:rsidRPr="002106FB">
              <w:rPr>
                <w:sz w:val="16"/>
                <w:szCs w:val="16"/>
                <w:lang w:val="en-US"/>
              </w:rPr>
              <w:t>delete, do not really know about the meaning of the feature</w:t>
            </w:r>
          </w:p>
        </w:tc>
      </w:tr>
      <w:tr w:rsidR="00CF26FA" w:rsidRPr="0092307B" w14:paraId="34344513" w14:textId="77777777" w:rsidTr="009B6F08">
        <w:trPr>
          <w:jc w:val="center"/>
        </w:trPr>
        <w:tc>
          <w:tcPr>
            <w:tcW w:w="567" w:type="dxa"/>
          </w:tcPr>
          <w:p w14:paraId="53B9B89C" w14:textId="6F09D556" w:rsidR="00CF26FA" w:rsidRPr="0092307B" w:rsidRDefault="00CF26FA" w:rsidP="00CF26FA">
            <w:pPr>
              <w:rPr>
                <w:color w:val="000000"/>
                <w:sz w:val="16"/>
                <w:szCs w:val="16"/>
                <w:lang w:val="en-US"/>
              </w:rPr>
            </w:pPr>
            <w:r w:rsidRPr="0092307B">
              <w:rPr>
                <w:color w:val="000000"/>
                <w:sz w:val="16"/>
                <w:szCs w:val="16"/>
                <w:lang w:val="en-US"/>
              </w:rPr>
              <w:t>29</w:t>
            </w:r>
          </w:p>
        </w:tc>
        <w:tc>
          <w:tcPr>
            <w:tcW w:w="1276" w:type="dxa"/>
          </w:tcPr>
          <w:p w14:paraId="16EC0879" w14:textId="6095BD15" w:rsidR="00CF26FA" w:rsidRPr="0092307B" w:rsidRDefault="00CF26FA" w:rsidP="00CF26FA">
            <w:pPr>
              <w:rPr>
                <w:color w:val="000000"/>
                <w:sz w:val="16"/>
                <w:szCs w:val="16"/>
              </w:rPr>
            </w:pPr>
            <w:proofErr w:type="spellStart"/>
            <w:r w:rsidRPr="0092307B">
              <w:rPr>
                <w:color w:val="000000"/>
                <w:sz w:val="16"/>
                <w:szCs w:val="16"/>
              </w:rPr>
              <w:t>numposttenurefate</w:t>
            </w:r>
            <w:proofErr w:type="spellEnd"/>
          </w:p>
        </w:tc>
        <w:tc>
          <w:tcPr>
            <w:tcW w:w="3118" w:type="dxa"/>
          </w:tcPr>
          <w:p w14:paraId="780DCE97" w14:textId="5D91DCDA" w:rsidR="00CF26FA" w:rsidRPr="0092307B" w:rsidRDefault="00CF26FA" w:rsidP="00CF26FA">
            <w:pPr>
              <w:rPr>
                <w:color w:val="000000"/>
                <w:sz w:val="16"/>
                <w:szCs w:val="16"/>
              </w:rPr>
            </w:pPr>
            <w:r w:rsidRPr="0092307B">
              <w:rPr>
                <w:color w:val="000000"/>
                <w:sz w:val="16"/>
                <w:szCs w:val="16"/>
              </w:rPr>
              <w:t>number of post tenure fate (</w:t>
            </w:r>
            <w:r w:rsidR="000B114D">
              <w:rPr>
                <w:color w:val="000000"/>
                <w:sz w:val="16"/>
                <w:szCs w:val="16"/>
              </w:rPr>
              <w:t xml:space="preserve">-999, -888, </w:t>
            </w:r>
            <w:r w:rsidRPr="0092307B">
              <w:rPr>
                <w:color w:val="000000"/>
                <w:sz w:val="16"/>
                <w:szCs w:val="16"/>
              </w:rPr>
              <w:t>-777</w:t>
            </w:r>
            <w:r w:rsidRPr="0092307B">
              <w:rPr>
                <w:color w:val="000000"/>
                <w:sz w:val="16"/>
                <w:szCs w:val="16"/>
                <w:lang w:val="en-US"/>
              </w:rPr>
              <w:t>, -666, 0, 1, 2, 3, 3.</w:t>
            </w:r>
            <w:r w:rsidR="009A7E68">
              <w:rPr>
                <w:color w:val="000000"/>
                <w:sz w:val="16"/>
                <w:szCs w:val="16"/>
                <w:lang w:val="en-US"/>
              </w:rPr>
              <w:t>1</w:t>
            </w:r>
            <w:r w:rsidRPr="0092307B">
              <w:rPr>
                <w:color w:val="000000"/>
                <w:sz w:val="16"/>
                <w:szCs w:val="16"/>
              </w:rPr>
              <w:t>)</w:t>
            </w:r>
          </w:p>
        </w:tc>
        <w:tc>
          <w:tcPr>
            <w:tcW w:w="1271" w:type="dxa"/>
          </w:tcPr>
          <w:p w14:paraId="44BB5F61" w14:textId="31B50F51" w:rsidR="00CF26FA" w:rsidRPr="0092307B" w:rsidRDefault="00CF26FA" w:rsidP="00CF26FA">
            <w:pPr>
              <w:rPr>
                <w:color w:val="000000"/>
                <w:sz w:val="16"/>
                <w:szCs w:val="16"/>
              </w:rPr>
            </w:pPr>
            <w:r w:rsidRPr="0092307B">
              <w:rPr>
                <w:color w:val="000000"/>
                <w:sz w:val="16"/>
                <w:szCs w:val="16"/>
              </w:rPr>
              <w:t>float</w:t>
            </w:r>
            <w:r w:rsidR="000955D5">
              <w:rPr>
                <w:color w:val="000000"/>
                <w:sz w:val="16"/>
                <w:szCs w:val="16"/>
              </w:rPr>
              <w:t>32</w:t>
            </w:r>
          </w:p>
        </w:tc>
        <w:tc>
          <w:tcPr>
            <w:tcW w:w="3118" w:type="dxa"/>
          </w:tcPr>
          <w:p w14:paraId="6346F510" w14:textId="7F530FD0" w:rsidR="00CF26FA" w:rsidRPr="002106FB" w:rsidRDefault="00CF26FA" w:rsidP="00CF26FA">
            <w:pPr>
              <w:rPr>
                <w:sz w:val="16"/>
                <w:szCs w:val="16"/>
                <w:lang w:val="en-US"/>
              </w:rPr>
            </w:pPr>
            <w:r w:rsidRPr="002106FB">
              <w:rPr>
                <w:sz w:val="16"/>
                <w:szCs w:val="16"/>
                <w:lang w:val="en-US"/>
              </w:rPr>
              <w:t>delete, do not really know about the meaning of the feature</w:t>
            </w:r>
          </w:p>
        </w:tc>
      </w:tr>
      <w:tr w:rsidR="00CF26FA" w:rsidRPr="0092307B" w14:paraId="420051AB" w14:textId="77777777" w:rsidTr="009B6F08">
        <w:trPr>
          <w:jc w:val="center"/>
        </w:trPr>
        <w:tc>
          <w:tcPr>
            <w:tcW w:w="567" w:type="dxa"/>
          </w:tcPr>
          <w:p w14:paraId="544AB0B5" w14:textId="674A3741" w:rsidR="00CF26FA" w:rsidRPr="0092307B" w:rsidRDefault="00CF26FA" w:rsidP="00CF26FA">
            <w:pPr>
              <w:rPr>
                <w:color w:val="000000"/>
                <w:sz w:val="16"/>
                <w:szCs w:val="16"/>
                <w:lang w:val="en-US"/>
              </w:rPr>
            </w:pPr>
            <w:r w:rsidRPr="0092307B">
              <w:rPr>
                <w:color w:val="000000"/>
                <w:sz w:val="16"/>
                <w:szCs w:val="16"/>
                <w:lang w:val="en-US"/>
              </w:rPr>
              <w:t>30</w:t>
            </w:r>
          </w:p>
        </w:tc>
        <w:tc>
          <w:tcPr>
            <w:tcW w:w="1276" w:type="dxa"/>
          </w:tcPr>
          <w:p w14:paraId="506A028B" w14:textId="3927B42B" w:rsidR="00CF26FA" w:rsidRPr="0092307B" w:rsidRDefault="00CF26FA" w:rsidP="00CF26FA">
            <w:pPr>
              <w:rPr>
                <w:color w:val="000000"/>
                <w:sz w:val="16"/>
                <w:szCs w:val="16"/>
              </w:rPr>
            </w:pPr>
            <w:proofErr w:type="spellStart"/>
            <w:r w:rsidRPr="0092307B">
              <w:rPr>
                <w:color w:val="000000"/>
                <w:sz w:val="16"/>
                <w:szCs w:val="16"/>
              </w:rPr>
              <w:t>fties</w:t>
            </w:r>
            <w:proofErr w:type="spellEnd"/>
          </w:p>
        </w:tc>
        <w:tc>
          <w:tcPr>
            <w:tcW w:w="3118" w:type="dxa"/>
          </w:tcPr>
          <w:p w14:paraId="0DF072D4" w14:textId="3C50D739" w:rsidR="00CF26FA" w:rsidRPr="0092307B" w:rsidRDefault="00CF26FA" w:rsidP="00CF26FA">
            <w:pPr>
              <w:rPr>
                <w:color w:val="000000"/>
                <w:sz w:val="16"/>
                <w:szCs w:val="16"/>
              </w:rPr>
            </w:pPr>
            <w:r w:rsidRPr="0092307B">
              <w:rPr>
                <w:color w:val="000000"/>
                <w:sz w:val="16"/>
                <w:szCs w:val="16"/>
              </w:rPr>
              <w:t xml:space="preserve">whether this leader was related through family ties to a previous leader, or is related to a future leader. The </w:t>
            </w:r>
            <w:r>
              <w:rPr>
                <w:color w:val="000000"/>
                <w:sz w:val="16"/>
                <w:szCs w:val="16"/>
              </w:rPr>
              <w:t>feature</w:t>
            </w:r>
            <w:r w:rsidRPr="0092307B">
              <w:rPr>
                <w:color w:val="000000"/>
                <w:sz w:val="16"/>
                <w:szCs w:val="16"/>
              </w:rPr>
              <w:t xml:space="preserve"> contains the relationship and the LEADID of the related leader</w:t>
            </w:r>
          </w:p>
        </w:tc>
        <w:tc>
          <w:tcPr>
            <w:tcW w:w="1271" w:type="dxa"/>
          </w:tcPr>
          <w:p w14:paraId="5C71EACF"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1949DF18" w14:textId="13795EAF" w:rsidR="00CF26FA" w:rsidRPr="002106FB" w:rsidRDefault="00CF26FA" w:rsidP="00CF26FA">
            <w:pPr>
              <w:rPr>
                <w:color w:val="000000"/>
                <w:sz w:val="16"/>
                <w:szCs w:val="16"/>
                <w:lang w:val="en-US"/>
              </w:rPr>
            </w:pPr>
            <w:r w:rsidRPr="002106FB">
              <w:rPr>
                <w:sz w:val="16"/>
                <w:szCs w:val="16"/>
                <w:lang w:val="en-US"/>
              </w:rPr>
              <w:t xml:space="preserve">after naming with family ties 1, without family ties 0.5 in a new column </w:t>
            </w:r>
            <w:proofErr w:type="spellStart"/>
            <w:r w:rsidRPr="002106FB">
              <w:rPr>
                <w:sz w:val="16"/>
                <w:szCs w:val="16"/>
                <w:lang w:val="en-US"/>
              </w:rPr>
              <w:t>fties_range</w:t>
            </w:r>
            <w:proofErr w:type="spellEnd"/>
            <w:r w:rsidRPr="002106FB">
              <w:rPr>
                <w:sz w:val="16"/>
                <w:szCs w:val="16"/>
                <w:lang w:val="en-US"/>
              </w:rPr>
              <w:t>, delete, have</w:t>
            </w:r>
            <w:r w:rsidRPr="002106FB">
              <w:rPr>
                <w:color w:val="000000"/>
                <w:sz w:val="16"/>
                <w:szCs w:val="16"/>
                <w:lang w:val="en-US"/>
              </w:rPr>
              <w:t xml:space="preserve"> more than 30% null values</w:t>
            </w:r>
          </w:p>
        </w:tc>
      </w:tr>
      <w:tr w:rsidR="00CF26FA" w:rsidRPr="0092307B" w14:paraId="38DA293A" w14:textId="77777777" w:rsidTr="009B6F08">
        <w:trPr>
          <w:jc w:val="center"/>
        </w:trPr>
        <w:tc>
          <w:tcPr>
            <w:tcW w:w="567" w:type="dxa"/>
          </w:tcPr>
          <w:p w14:paraId="2149DE92" w14:textId="2536B1ED" w:rsidR="00CF26FA" w:rsidRPr="0092307B" w:rsidRDefault="00CF26FA" w:rsidP="00CF26FA">
            <w:pPr>
              <w:rPr>
                <w:color w:val="000000"/>
                <w:sz w:val="16"/>
                <w:szCs w:val="16"/>
                <w:lang w:val="en-US"/>
              </w:rPr>
            </w:pPr>
            <w:r w:rsidRPr="0092307B">
              <w:rPr>
                <w:color w:val="000000"/>
                <w:sz w:val="16"/>
                <w:szCs w:val="16"/>
                <w:lang w:val="en-US"/>
              </w:rPr>
              <w:t>31</w:t>
            </w:r>
          </w:p>
        </w:tc>
        <w:tc>
          <w:tcPr>
            <w:tcW w:w="1276" w:type="dxa"/>
          </w:tcPr>
          <w:p w14:paraId="29EC4B86" w14:textId="17BF9E83" w:rsidR="00CF26FA" w:rsidRPr="0092307B" w:rsidRDefault="00CF26FA" w:rsidP="00CF26FA">
            <w:pPr>
              <w:rPr>
                <w:color w:val="000000"/>
                <w:sz w:val="16"/>
                <w:szCs w:val="16"/>
              </w:rPr>
            </w:pPr>
            <w:proofErr w:type="spellStart"/>
            <w:r w:rsidRPr="0092307B">
              <w:rPr>
                <w:color w:val="000000"/>
                <w:sz w:val="16"/>
                <w:szCs w:val="16"/>
              </w:rPr>
              <w:t>ftcur</w:t>
            </w:r>
            <w:proofErr w:type="spellEnd"/>
          </w:p>
        </w:tc>
        <w:tc>
          <w:tcPr>
            <w:tcW w:w="3118" w:type="dxa"/>
          </w:tcPr>
          <w:p w14:paraId="691A2E44" w14:textId="77777777" w:rsidR="00CF26FA" w:rsidRPr="0092307B" w:rsidRDefault="00CF26FA" w:rsidP="00CF26FA">
            <w:pPr>
              <w:rPr>
                <w:color w:val="000000"/>
                <w:sz w:val="16"/>
                <w:szCs w:val="16"/>
              </w:rPr>
            </w:pPr>
            <w:r w:rsidRPr="0092307B">
              <w:rPr>
                <w:color w:val="000000"/>
                <w:sz w:val="16"/>
                <w:szCs w:val="16"/>
              </w:rPr>
              <w:t>an indicator of whether the tie is to a past leader (1) or a future leader (0), blanks</w:t>
            </w:r>
          </w:p>
        </w:tc>
        <w:tc>
          <w:tcPr>
            <w:tcW w:w="1271" w:type="dxa"/>
          </w:tcPr>
          <w:p w14:paraId="2C6DD7B2" w14:textId="14C9600B" w:rsidR="00CF26FA" w:rsidRPr="0092307B" w:rsidRDefault="000955D5" w:rsidP="00CF26FA">
            <w:pPr>
              <w:rPr>
                <w:color w:val="000000"/>
                <w:sz w:val="16"/>
                <w:szCs w:val="16"/>
              </w:rPr>
            </w:pPr>
            <w:r>
              <w:rPr>
                <w:color w:val="000000"/>
                <w:sz w:val="16"/>
                <w:szCs w:val="16"/>
              </w:rPr>
              <w:t>object</w:t>
            </w:r>
          </w:p>
        </w:tc>
        <w:tc>
          <w:tcPr>
            <w:tcW w:w="3118" w:type="dxa"/>
          </w:tcPr>
          <w:p w14:paraId="0CF89E36" w14:textId="77777777" w:rsidR="00CF26FA" w:rsidRPr="002106FB" w:rsidRDefault="00CF26FA" w:rsidP="00CF26FA">
            <w:pPr>
              <w:rPr>
                <w:color w:val="000000"/>
                <w:sz w:val="16"/>
                <w:szCs w:val="16"/>
              </w:rPr>
            </w:pPr>
            <w:r w:rsidRPr="002106FB">
              <w:rPr>
                <w:color w:val="000000"/>
                <w:sz w:val="16"/>
                <w:szCs w:val="16"/>
              </w:rPr>
              <w:t>delete, have more than 30% null values</w:t>
            </w:r>
          </w:p>
        </w:tc>
      </w:tr>
      <w:tr w:rsidR="00CF26FA" w:rsidRPr="0092307B" w14:paraId="1540ED44" w14:textId="77777777" w:rsidTr="009B6F08">
        <w:trPr>
          <w:jc w:val="center"/>
        </w:trPr>
        <w:tc>
          <w:tcPr>
            <w:tcW w:w="567" w:type="dxa"/>
          </w:tcPr>
          <w:p w14:paraId="246C64F9" w14:textId="3E54877F" w:rsidR="00CF26FA" w:rsidRPr="0092307B" w:rsidRDefault="00CF26FA" w:rsidP="00CF26FA">
            <w:pPr>
              <w:rPr>
                <w:color w:val="000000"/>
                <w:sz w:val="16"/>
                <w:szCs w:val="16"/>
                <w:lang w:val="en-US"/>
              </w:rPr>
            </w:pPr>
            <w:r w:rsidRPr="0092307B">
              <w:rPr>
                <w:color w:val="000000"/>
                <w:sz w:val="16"/>
                <w:szCs w:val="16"/>
                <w:lang w:val="en-US"/>
              </w:rPr>
              <w:t>32</w:t>
            </w:r>
          </w:p>
        </w:tc>
        <w:tc>
          <w:tcPr>
            <w:tcW w:w="1276" w:type="dxa"/>
          </w:tcPr>
          <w:p w14:paraId="6D6A6232" w14:textId="3C04723B" w:rsidR="00CF26FA" w:rsidRPr="0092307B" w:rsidRDefault="00CF26FA" w:rsidP="00CF26FA">
            <w:pPr>
              <w:rPr>
                <w:color w:val="000000"/>
                <w:sz w:val="16"/>
                <w:szCs w:val="16"/>
              </w:rPr>
            </w:pPr>
            <w:proofErr w:type="spellStart"/>
            <w:r w:rsidRPr="0092307B">
              <w:rPr>
                <w:color w:val="000000"/>
                <w:sz w:val="16"/>
                <w:szCs w:val="16"/>
              </w:rPr>
              <w:t>yrbegin</w:t>
            </w:r>
            <w:proofErr w:type="spellEnd"/>
          </w:p>
        </w:tc>
        <w:tc>
          <w:tcPr>
            <w:tcW w:w="3118" w:type="dxa"/>
          </w:tcPr>
          <w:p w14:paraId="25460BC8" w14:textId="77777777" w:rsidR="00CF26FA" w:rsidRPr="0092307B" w:rsidRDefault="00CF26FA" w:rsidP="00CF26FA">
            <w:pPr>
              <w:rPr>
                <w:color w:val="000000"/>
                <w:sz w:val="16"/>
                <w:szCs w:val="16"/>
              </w:rPr>
            </w:pPr>
            <w:r w:rsidRPr="0092307B">
              <w:rPr>
                <w:color w:val="000000"/>
                <w:sz w:val="16"/>
                <w:szCs w:val="16"/>
              </w:rPr>
              <w:t>year of tenure begin</w:t>
            </w:r>
          </w:p>
        </w:tc>
        <w:tc>
          <w:tcPr>
            <w:tcW w:w="1271" w:type="dxa"/>
          </w:tcPr>
          <w:p w14:paraId="0B3EB5A0"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7FCA76EA"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18DF036A" w14:textId="77777777" w:rsidTr="009B6F08">
        <w:trPr>
          <w:jc w:val="center"/>
        </w:trPr>
        <w:tc>
          <w:tcPr>
            <w:tcW w:w="567" w:type="dxa"/>
          </w:tcPr>
          <w:p w14:paraId="76DAFFB9" w14:textId="4BDEE808" w:rsidR="00CF26FA" w:rsidRPr="0092307B" w:rsidRDefault="00CF26FA" w:rsidP="00CF26FA">
            <w:pPr>
              <w:rPr>
                <w:color w:val="000000"/>
                <w:sz w:val="16"/>
                <w:szCs w:val="16"/>
                <w:lang w:val="en-US"/>
              </w:rPr>
            </w:pPr>
            <w:r w:rsidRPr="0092307B">
              <w:rPr>
                <w:color w:val="000000"/>
                <w:sz w:val="16"/>
                <w:szCs w:val="16"/>
                <w:lang w:val="en-US"/>
              </w:rPr>
              <w:t>33</w:t>
            </w:r>
          </w:p>
        </w:tc>
        <w:tc>
          <w:tcPr>
            <w:tcW w:w="1276" w:type="dxa"/>
          </w:tcPr>
          <w:p w14:paraId="4A915AFC" w14:textId="685E1608" w:rsidR="00CF26FA" w:rsidRPr="0092307B" w:rsidRDefault="00CF26FA" w:rsidP="00CF26FA">
            <w:pPr>
              <w:rPr>
                <w:color w:val="000000"/>
                <w:sz w:val="16"/>
                <w:szCs w:val="16"/>
              </w:rPr>
            </w:pPr>
            <w:proofErr w:type="spellStart"/>
            <w:r w:rsidRPr="0092307B">
              <w:rPr>
                <w:color w:val="000000"/>
                <w:sz w:val="16"/>
                <w:szCs w:val="16"/>
              </w:rPr>
              <w:t>yrend</w:t>
            </w:r>
            <w:proofErr w:type="spellEnd"/>
          </w:p>
        </w:tc>
        <w:tc>
          <w:tcPr>
            <w:tcW w:w="3118" w:type="dxa"/>
          </w:tcPr>
          <w:p w14:paraId="455C5C46" w14:textId="77777777" w:rsidR="00CF26FA" w:rsidRPr="0092307B" w:rsidRDefault="00CF26FA" w:rsidP="00CF26FA">
            <w:pPr>
              <w:rPr>
                <w:color w:val="000000"/>
                <w:sz w:val="16"/>
                <w:szCs w:val="16"/>
              </w:rPr>
            </w:pPr>
            <w:r w:rsidRPr="0092307B">
              <w:rPr>
                <w:color w:val="000000"/>
                <w:sz w:val="16"/>
                <w:szCs w:val="16"/>
              </w:rPr>
              <w:t>year of tenure end</w:t>
            </w:r>
          </w:p>
        </w:tc>
        <w:tc>
          <w:tcPr>
            <w:tcW w:w="1271" w:type="dxa"/>
          </w:tcPr>
          <w:p w14:paraId="034CC466"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33171DC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4247E37" w14:textId="77777777" w:rsidTr="009B6F08">
        <w:trPr>
          <w:jc w:val="center"/>
        </w:trPr>
        <w:tc>
          <w:tcPr>
            <w:tcW w:w="567" w:type="dxa"/>
          </w:tcPr>
          <w:p w14:paraId="3E92BDFE" w14:textId="41784D07" w:rsidR="00CF26FA" w:rsidRPr="0092307B" w:rsidRDefault="00CF26FA" w:rsidP="00CF26FA">
            <w:pPr>
              <w:rPr>
                <w:color w:val="000000"/>
                <w:sz w:val="16"/>
                <w:szCs w:val="16"/>
                <w:lang w:val="en-US"/>
              </w:rPr>
            </w:pPr>
            <w:r w:rsidRPr="0092307B">
              <w:rPr>
                <w:color w:val="000000"/>
                <w:sz w:val="16"/>
                <w:szCs w:val="16"/>
                <w:lang w:val="en-US"/>
              </w:rPr>
              <w:t>34</w:t>
            </w:r>
          </w:p>
        </w:tc>
        <w:tc>
          <w:tcPr>
            <w:tcW w:w="1276" w:type="dxa"/>
          </w:tcPr>
          <w:p w14:paraId="1E8F93DD" w14:textId="00B73EFA" w:rsidR="00CF26FA" w:rsidRPr="0092307B" w:rsidRDefault="00CF26FA" w:rsidP="00CF26FA">
            <w:pPr>
              <w:rPr>
                <w:color w:val="000000"/>
                <w:sz w:val="16"/>
                <w:szCs w:val="16"/>
              </w:rPr>
            </w:pPr>
            <w:r w:rsidRPr="0092307B">
              <w:rPr>
                <w:color w:val="000000"/>
                <w:sz w:val="16"/>
                <w:szCs w:val="16"/>
              </w:rPr>
              <w:t>age</w:t>
            </w:r>
          </w:p>
        </w:tc>
        <w:tc>
          <w:tcPr>
            <w:tcW w:w="3118" w:type="dxa"/>
          </w:tcPr>
          <w:p w14:paraId="05284FEB" w14:textId="33D2E82F" w:rsidR="00CF26FA" w:rsidRPr="0092307B" w:rsidRDefault="00CF26FA" w:rsidP="00CF26FA">
            <w:pPr>
              <w:rPr>
                <w:color w:val="000000"/>
                <w:sz w:val="16"/>
                <w:szCs w:val="16"/>
              </w:rPr>
            </w:pPr>
            <w:r w:rsidRPr="0092307B">
              <w:rPr>
                <w:color w:val="000000"/>
                <w:sz w:val="16"/>
                <w:szCs w:val="16"/>
              </w:rPr>
              <w:t xml:space="preserve">age </w:t>
            </w:r>
            <w:r>
              <w:rPr>
                <w:color w:val="000000"/>
                <w:sz w:val="16"/>
                <w:szCs w:val="16"/>
              </w:rPr>
              <w:t>reach</w:t>
            </w:r>
            <w:r w:rsidRPr="0092307B">
              <w:rPr>
                <w:color w:val="000000"/>
                <w:sz w:val="16"/>
                <w:szCs w:val="16"/>
              </w:rPr>
              <w:t xml:space="preserve"> power</w:t>
            </w:r>
          </w:p>
        </w:tc>
        <w:tc>
          <w:tcPr>
            <w:tcW w:w="1271" w:type="dxa"/>
          </w:tcPr>
          <w:p w14:paraId="768E9A8C"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57CBE531"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08E2340" w14:textId="77777777" w:rsidTr="009B6F08">
        <w:trPr>
          <w:jc w:val="center"/>
        </w:trPr>
        <w:tc>
          <w:tcPr>
            <w:tcW w:w="567" w:type="dxa"/>
          </w:tcPr>
          <w:p w14:paraId="470ACFA8" w14:textId="3F2FE261" w:rsidR="00CF26FA" w:rsidRPr="0092307B" w:rsidRDefault="00CF26FA" w:rsidP="00CF26FA">
            <w:pPr>
              <w:rPr>
                <w:color w:val="000000"/>
                <w:sz w:val="16"/>
                <w:szCs w:val="16"/>
                <w:lang w:val="en-US"/>
              </w:rPr>
            </w:pPr>
            <w:r w:rsidRPr="0092307B">
              <w:rPr>
                <w:color w:val="000000"/>
                <w:sz w:val="16"/>
                <w:szCs w:val="16"/>
                <w:lang w:val="en-US"/>
              </w:rPr>
              <w:t>35</w:t>
            </w:r>
          </w:p>
        </w:tc>
        <w:tc>
          <w:tcPr>
            <w:tcW w:w="1276" w:type="dxa"/>
          </w:tcPr>
          <w:p w14:paraId="04CD4B68" w14:textId="4764B5BB" w:rsidR="00CF26FA" w:rsidRPr="0092307B" w:rsidRDefault="00CF26FA" w:rsidP="00CF26FA">
            <w:pPr>
              <w:rPr>
                <w:color w:val="000000"/>
                <w:sz w:val="16"/>
                <w:szCs w:val="16"/>
              </w:rPr>
            </w:pPr>
            <w:r w:rsidRPr="0092307B">
              <w:rPr>
                <w:color w:val="000000"/>
                <w:sz w:val="16"/>
                <w:szCs w:val="16"/>
              </w:rPr>
              <w:t>tenure</w:t>
            </w:r>
          </w:p>
        </w:tc>
        <w:tc>
          <w:tcPr>
            <w:tcW w:w="3118" w:type="dxa"/>
          </w:tcPr>
          <w:p w14:paraId="52D2936C" w14:textId="77777777" w:rsidR="00CF26FA" w:rsidRPr="0092307B" w:rsidRDefault="00CF26FA" w:rsidP="00CF26FA">
            <w:pPr>
              <w:rPr>
                <w:color w:val="000000"/>
                <w:sz w:val="16"/>
                <w:szCs w:val="16"/>
              </w:rPr>
            </w:pPr>
            <w:proofErr w:type="spellStart"/>
            <w:r w:rsidRPr="0092307B">
              <w:rPr>
                <w:color w:val="000000"/>
                <w:sz w:val="16"/>
                <w:szCs w:val="16"/>
              </w:rPr>
              <w:t>yrend-yrbegin</w:t>
            </w:r>
            <w:proofErr w:type="spellEnd"/>
          </w:p>
        </w:tc>
        <w:tc>
          <w:tcPr>
            <w:tcW w:w="1271" w:type="dxa"/>
          </w:tcPr>
          <w:p w14:paraId="736E6A60"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6DF3E467"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BA5D2F3" w14:textId="77777777" w:rsidTr="009B6F08">
        <w:trPr>
          <w:jc w:val="center"/>
        </w:trPr>
        <w:tc>
          <w:tcPr>
            <w:tcW w:w="567" w:type="dxa"/>
          </w:tcPr>
          <w:p w14:paraId="27EB3461" w14:textId="2B0C7F1A" w:rsidR="00CF26FA" w:rsidRPr="0092307B" w:rsidRDefault="00CF26FA" w:rsidP="00CF26FA">
            <w:pPr>
              <w:rPr>
                <w:color w:val="000000"/>
                <w:sz w:val="16"/>
                <w:szCs w:val="16"/>
                <w:lang w:val="en-US"/>
              </w:rPr>
            </w:pPr>
            <w:r w:rsidRPr="0092307B">
              <w:rPr>
                <w:color w:val="000000"/>
                <w:sz w:val="16"/>
                <w:szCs w:val="16"/>
                <w:lang w:val="en-US"/>
              </w:rPr>
              <w:t>36</w:t>
            </w:r>
          </w:p>
        </w:tc>
        <w:tc>
          <w:tcPr>
            <w:tcW w:w="1276" w:type="dxa"/>
          </w:tcPr>
          <w:p w14:paraId="054536D2" w14:textId="671F6252" w:rsidR="00CF26FA" w:rsidRPr="0092307B" w:rsidRDefault="00CF26FA" w:rsidP="00CF26FA">
            <w:pPr>
              <w:rPr>
                <w:color w:val="000000"/>
                <w:sz w:val="16"/>
                <w:szCs w:val="16"/>
              </w:rPr>
            </w:pPr>
            <w:r>
              <w:rPr>
                <w:color w:val="000000"/>
                <w:sz w:val="16"/>
                <w:szCs w:val="16"/>
              </w:rPr>
              <w:t>C</w:t>
            </w:r>
            <w:r w:rsidRPr="0092307B">
              <w:rPr>
                <w:color w:val="000000"/>
                <w:sz w:val="16"/>
                <w:szCs w:val="16"/>
              </w:rPr>
              <w:t>ountry</w:t>
            </w:r>
          </w:p>
        </w:tc>
        <w:tc>
          <w:tcPr>
            <w:tcW w:w="3118" w:type="dxa"/>
          </w:tcPr>
          <w:p w14:paraId="4B54D800" w14:textId="77777777" w:rsidR="00CF26FA" w:rsidRPr="0092307B" w:rsidRDefault="00CF26FA" w:rsidP="00CF26FA">
            <w:pPr>
              <w:rPr>
                <w:color w:val="000000"/>
                <w:sz w:val="16"/>
                <w:szCs w:val="16"/>
                <w:lang w:val="en-US"/>
              </w:rPr>
            </w:pPr>
            <w:r w:rsidRPr="0092307B">
              <w:rPr>
                <w:color w:val="000000"/>
                <w:sz w:val="16"/>
                <w:szCs w:val="16"/>
              </w:rPr>
              <w:t>leaders’ country full</w:t>
            </w:r>
            <w:r w:rsidRPr="0092307B">
              <w:rPr>
                <w:color w:val="000000"/>
                <w:sz w:val="16"/>
                <w:szCs w:val="16"/>
                <w:lang w:val="en-US"/>
              </w:rPr>
              <w:t xml:space="preserve"> name</w:t>
            </w:r>
          </w:p>
        </w:tc>
        <w:tc>
          <w:tcPr>
            <w:tcW w:w="1271" w:type="dxa"/>
          </w:tcPr>
          <w:p w14:paraId="10EF5D4E"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49DB42FD" w14:textId="52F2A478" w:rsidR="00CF26FA" w:rsidRPr="002106FB" w:rsidRDefault="00CF26FA" w:rsidP="00CF26FA">
            <w:pPr>
              <w:rPr>
                <w:color w:val="000000"/>
                <w:sz w:val="16"/>
                <w:szCs w:val="16"/>
              </w:rPr>
            </w:pPr>
            <w:r w:rsidRPr="002106FB">
              <w:rPr>
                <w:color w:val="000000"/>
                <w:sz w:val="16"/>
                <w:szCs w:val="16"/>
              </w:rPr>
              <w:t xml:space="preserve">delete, it </w:t>
            </w:r>
            <w:r w:rsidRPr="002106FB">
              <w:rPr>
                <w:sz w:val="16"/>
                <w:szCs w:val="16"/>
                <w:lang w:val="en-US"/>
              </w:rPr>
              <w:t xml:space="preserve">is No.6’s </w:t>
            </w:r>
            <w:r w:rsidRPr="002106FB">
              <w:rPr>
                <w:color w:val="000000"/>
                <w:sz w:val="16"/>
                <w:szCs w:val="16"/>
              </w:rPr>
              <w:t>repeat</w:t>
            </w:r>
          </w:p>
        </w:tc>
      </w:tr>
      <w:tr w:rsidR="00CF26FA" w:rsidRPr="0092307B" w14:paraId="17F24B60" w14:textId="77777777" w:rsidTr="009B6F08">
        <w:trPr>
          <w:jc w:val="center"/>
        </w:trPr>
        <w:tc>
          <w:tcPr>
            <w:tcW w:w="567" w:type="dxa"/>
          </w:tcPr>
          <w:p w14:paraId="239ABBD3" w14:textId="1974D673" w:rsidR="00CF26FA" w:rsidRPr="0092307B" w:rsidRDefault="00CF26FA" w:rsidP="00CF26FA">
            <w:pPr>
              <w:rPr>
                <w:color w:val="000000"/>
                <w:sz w:val="16"/>
                <w:szCs w:val="16"/>
                <w:lang w:val="en-US"/>
              </w:rPr>
            </w:pPr>
            <w:r w:rsidRPr="0092307B">
              <w:rPr>
                <w:color w:val="000000"/>
                <w:sz w:val="16"/>
                <w:szCs w:val="16"/>
                <w:lang w:val="en-US"/>
              </w:rPr>
              <w:t>37</w:t>
            </w:r>
          </w:p>
        </w:tc>
        <w:tc>
          <w:tcPr>
            <w:tcW w:w="1276" w:type="dxa"/>
          </w:tcPr>
          <w:p w14:paraId="022457C3" w14:textId="268FD855" w:rsidR="00CF26FA" w:rsidRPr="0092307B" w:rsidRDefault="00CF26FA" w:rsidP="00CF26FA">
            <w:pPr>
              <w:rPr>
                <w:color w:val="000000"/>
                <w:sz w:val="16"/>
                <w:szCs w:val="16"/>
              </w:rPr>
            </w:pPr>
            <w:r w:rsidRPr="0092307B">
              <w:rPr>
                <w:color w:val="000000"/>
                <w:sz w:val="16"/>
                <w:szCs w:val="16"/>
              </w:rPr>
              <w:t>polity datasets iv category</w:t>
            </w:r>
          </w:p>
        </w:tc>
        <w:tc>
          <w:tcPr>
            <w:tcW w:w="3118" w:type="dxa"/>
          </w:tcPr>
          <w:p w14:paraId="4747799B" w14:textId="77777777" w:rsidR="00CF26FA" w:rsidRPr="0092307B" w:rsidRDefault="00CF26FA" w:rsidP="00CF26FA">
            <w:pPr>
              <w:rPr>
                <w:color w:val="000000"/>
                <w:sz w:val="16"/>
                <w:szCs w:val="16"/>
              </w:rPr>
            </w:pPr>
            <w:r w:rsidRPr="0092307B">
              <w:rPr>
                <w:color w:val="000000"/>
                <w:sz w:val="16"/>
                <w:szCs w:val="16"/>
              </w:rPr>
              <w:t>anocracy/democracy/autocracy</w:t>
            </w:r>
          </w:p>
        </w:tc>
        <w:tc>
          <w:tcPr>
            <w:tcW w:w="1271" w:type="dxa"/>
          </w:tcPr>
          <w:p w14:paraId="1C10F7C5"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51FDFD7B" w14:textId="77777777" w:rsidR="00CF26FA" w:rsidRPr="002106FB" w:rsidRDefault="00CF26FA" w:rsidP="00CF26FA">
            <w:pPr>
              <w:rPr>
                <w:color w:val="000000"/>
                <w:sz w:val="16"/>
                <w:szCs w:val="16"/>
                <w:lang w:val="en-US"/>
              </w:rPr>
            </w:pPr>
            <w:r w:rsidRPr="002106FB">
              <w:rPr>
                <w:color w:val="000000"/>
                <w:sz w:val="16"/>
                <w:szCs w:val="16"/>
              </w:rPr>
              <w:t>delete, have more than 30% null values</w:t>
            </w:r>
          </w:p>
        </w:tc>
      </w:tr>
      <w:tr w:rsidR="00CF26FA" w:rsidRPr="0092307B" w14:paraId="2C4BB39F" w14:textId="77777777" w:rsidTr="009B6F08">
        <w:trPr>
          <w:jc w:val="center"/>
        </w:trPr>
        <w:tc>
          <w:tcPr>
            <w:tcW w:w="567" w:type="dxa"/>
          </w:tcPr>
          <w:p w14:paraId="454266BC" w14:textId="3253B0A0" w:rsidR="00CF26FA" w:rsidRPr="0092307B" w:rsidRDefault="00CF26FA" w:rsidP="00CF26FA">
            <w:pPr>
              <w:rPr>
                <w:color w:val="000000"/>
                <w:sz w:val="16"/>
                <w:szCs w:val="16"/>
                <w:lang w:val="en-US"/>
              </w:rPr>
            </w:pPr>
            <w:r w:rsidRPr="0092307B">
              <w:rPr>
                <w:color w:val="000000"/>
                <w:sz w:val="16"/>
                <w:szCs w:val="16"/>
                <w:lang w:val="en-US"/>
              </w:rPr>
              <w:t>38</w:t>
            </w:r>
          </w:p>
        </w:tc>
        <w:tc>
          <w:tcPr>
            <w:tcW w:w="1276" w:type="dxa"/>
          </w:tcPr>
          <w:p w14:paraId="1F6C115E" w14:textId="5F68AE4D" w:rsidR="00CF26FA" w:rsidRPr="0092307B" w:rsidRDefault="00CF26FA" w:rsidP="00CF26FA">
            <w:pPr>
              <w:rPr>
                <w:color w:val="000000"/>
                <w:sz w:val="16"/>
                <w:szCs w:val="16"/>
              </w:rPr>
            </w:pPr>
            <w:proofErr w:type="spellStart"/>
            <w:r w:rsidRPr="0092307B">
              <w:rPr>
                <w:color w:val="000000"/>
                <w:sz w:val="16"/>
                <w:szCs w:val="16"/>
              </w:rPr>
              <w:t>country_x</w:t>
            </w:r>
            <w:proofErr w:type="spellEnd"/>
          </w:p>
        </w:tc>
        <w:tc>
          <w:tcPr>
            <w:tcW w:w="3118" w:type="dxa"/>
          </w:tcPr>
          <w:p w14:paraId="0FE2F92D"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117DE567"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25D660C9" w14:textId="77777777" w:rsidR="00CF26FA" w:rsidRPr="002106FB" w:rsidRDefault="00CF26FA" w:rsidP="00CF26FA">
            <w:pPr>
              <w:rPr>
                <w:color w:val="000000"/>
                <w:sz w:val="16"/>
                <w:szCs w:val="16"/>
              </w:rPr>
            </w:pPr>
            <w:r w:rsidRPr="002106FB">
              <w:rPr>
                <w:color w:val="000000"/>
                <w:sz w:val="16"/>
                <w:szCs w:val="16"/>
              </w:rPr>
              <w:t>d</w:t>
            </w:r>
            <w:proofErr w:type="spellStart"/>
            <w:r w:rsidRPr="002106FB">
              <w:rPr>
                <w:color w:val="000000"/>
                <w:sz w:val="16"/>
                <w:szCs w:val="16"/>
                <w:lang w:val="en-US"/>
              </w:rPr>
              <w:t>elet</w:t>
            </w:r>
            <w:r w:rsidRPr="002106FB">
              <w:rPr>
                <w:rFonts w:eastAsia="宋体"/>
                <w:color w:val="000000"/>
                <w:sz w:val="16"/>
                <w:szCs w:val="16"/>
                <w:lang w:val="en-US"/>
              </w:rPr>
              <w:t>e</w:t>
            </w:r>
            <w:proofErr w:type="spellEnd"/>
            <w:r w:rsidRPr="002106FB">
              <w:rPr>
                <w:color w:val="000000"/>
                <w:sz w:val="16"/>
                <w:szCs w:val="16"/>
                <w:lang w:val="en-US"/>
              </w:rPr>
              <w:t>, it is No.32’s repeat</w:t>
            </w:r>
          </w:p>
        </w:tc>
      </w:tr>
      <w:tr w:rsidR="00CF26FA" w:rsidRPr="0092307B" w14:paraId="2670E8F7" w14:textId="77777777" w:rsidTr="009B6F08">
        <w:trPr>
          <w:jc w:val="center"/>
        </w:trPr>
        <w:tc>
          <w:tcPr>
            <w:tcW w:w="567" w:type="dxa"/>
          </w:tcPr>
          <w:p w14:paraId="6F36A1DE" w14:textId="4FABC277" w:rsidR="00CF26FA" w:rsidRPr="0092307B" w:rsidRDefault="00CF26FA" w:rsidP="00CF26FA">
            <w:pPr>
              <w:rPr>
                <w:color w:val="000000"/>
                <w:sz w:val="16"/>
                <w:szCs w:val="16"/>
                <w:lang w:val="en-US"/>
              </w:rPr>
            </w:pPr>
            <w:r w:rsidRPr="0092307B">
              <w:rPr>
                <w:color w:val="000000"/>
                <w:sz w:val="16"/>
                <w:szCs w:val="16"/>
                <w:lang w:val="en-US"/>
              </w:rPr>
              <w:t>39</w:t>
            </w:r>
          </w:p>
        </w:tc>
        <w:tc>
          <w:tcPr>
            <w:tcW w:w="1276" w:type="dxa"/>
          </w:tcPr>
          <w:p w14:paraId="1DECA9F3" w14:textId="17D3360B" w:rsidR="00CF26FA" w:rsidRPr="0092307B" w:rsidRDefault="00CF26FA" w:rsidP="00CF26FA">
            <w:pPr>
              <w:rPr>
                <w:color w:val="000000"/>
                <w:sz w:val="16"/>
                <w:szCs w:val="16"/>
              </w:rPr>
            </w:pPr>
            <w:proofErr w:type="spellStart"/>
            <w:r w:rsidRPr="0092307B">
              <w:rPr>
                <w:color w:val="000000"/>
                <w:sz w:val="16"/>
                <w:szCs w:val="16"/>
              </w:rPr>
              <w:t>end_gdppc</w:t>
            </w:r>
            <w:proofErr w:type="spellEnd"/>
          </w:p>
        </w:tc>
        <w:tc>
          <w:tcPr>
            <w:tcW w:w="3118" w:type="dxa"/>
          </w:tcPr>
          <w:p w14:paraId="1B40A320" w14:textId="77777777"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leave power</w:t>
            </w:r>
          </w:p>
        </w:tc>
        <w:tc>
          <w:tcPr>
            <w:tcW w:w="1271" w:type="dxa"/>
          </w:tcPr>
          <w:p w14:paraId="19BEBFEB"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45D5642D"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7534D25D" w14:textId="77777777" w:rsidTr="009B6F08">
        <w:trPr>
          <w:jc w:val="center"/>
        </w:trPr>
        <w:tc>
          <w:tcPr>
            <w:tcW w:w="567" w:type="dxa"/>
          </w:tcPr>
          <w:p w14:paraId="54A624AB" w14:textId="0B502EFE" w:rsidR="00CF26FA" w:rsidRPr="0092307B" w:rsidRDefault="00CF26FA" w:rsidP="00CF26FA">
            <w:pPr>
              <w:rPr>
                <w:color w:val="000000"/>
                <w:sz w:val="16"/>
                <w:szCs w:val="16"/>
                <w:lang w:val="en-US"/>
              </w:rPr>
            </w:pPr>
            <w:r w:rsidRPr="0092307B">
              <w:rPr>
                <w:color w:val="000000"/>
                <w:sz w:val="16"/>
                <w:szCs w:val="16"/>
                <w:lang w:val="en-US"/>
              </w:rPr>
              <w:t>40</w:t>
            </w:r>
          </w:p>
        </w:tc>
        <w:tc>
          <w:tcPr>
            <w:tcW w:w="1276" w:type="dxa"/>
          </w:tcPr>
          <w:p w14:paraId="04D9A544" w14:textId="018608DF" w:rsidR="00CF26FA" w:rsidRPr="0092307B" w:rsidRDefault="00CF26FA" w:rsidP="00CF26FA">
            <w:pPr>
              <w:rPr>
                <w:color w:val="000000"/>
                <w:sz w:val="16"/>
                <w:szCs w:val="16"/>
              </w:rPr>
            </w:pPr>
            <w:proofErr w:type="spellStart"/>
            <w:r w:rsidRPr="0092307B">
              <w:rPr>
                <w:color w:val="000000"/>
                <w:sz w:val="16"/>
                <w:szCs w:val="16"/>
              </w:rPr>
              <w:t>pop_x</w:t>
            </w:r>
            <w:proofErr w:type="spellEnd"/>
          </w:p>
        </w:tc>
        <w:tc>
          <w:tcPr>
            <w:tcW w:w="3118" w:type="dxa"/>
          </w:tcPr>
          <w:p w14:paraId="2CA5DFD2" w14:textId="5CCC365E" w:rsidR="00CF26FA" w:rsidRPr="0092307B" w:rsidRDefault="00CF26FA" w:rsidP="00CF26FA">
            <w:pPr>
              <w:rPr>
                <w:color w:val="000000"/>
                <w:sz w:val="16"/>
                <w:szCs w:val="16"/>
              </w:rPr>
            </w:pPr>
            <w:r w:rsidRPr="0092307B">
              <w:rPr>
                <w:color w:val="000000"/>
                <w:sz w:val="16"/>
                <w:szCs w:val="16"/>
              </w:rPr>
              <w:t xml:space="preserve">people of population at the year leaders </w:t>
            </w:r>
            <w:r w:rsidR="00C82642" w:rsidRPr="0092307B">
              <w:rPr>
                <w:color w:val="000000"/>
                <w:sz w:val="16"/>
                <w:szCs w:val="16"/>
              </w:rPr>
              <w:t xml:space="preserve">leave </w:t>
            </w:r>
            <w:r>
              <w:rPr>
                <w:color w:val="000000"/>
                <w:sz w:val="16"/>
                <w:szCs w:val="16"/>
              </w:rPr>
              <w:t>power</w:t>
            </w:r>
          </w:p>
        </w:tc>
        <w:tc>
          <w:tcPr>
            <w:tcW w:w="1271" w:type="dxa"/>
          </w:tcPr>
          <w:p w14:paraId="72884504"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0CCA076"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692C0213" w14:textId="77777777" w:rsidTr="009B6F08">
        <w:trPr>
          <w:jc w:val="center"/>
        </w:trPr>
        <w:tc>
          <w:tcPr>
            <w:tcW w:w="567" w:type="dxa"/>
          </w:tcPr>
          <w:p w14:paraId="06773199" w14:textId="1E277EFF" w:rsidR="00CF26FA" w:rsidRPr="0092307B" w:rsidRDefault="00CF26FA" w:rsidP="00CF26FA">
            <w:pPr>
              <w:rPr>
                <w:color w:val="000000"/>
                <w:sz w:val="16"/>
                <w:szCs w:val="16"/>
                <w:lang w:val="en-US"/>
              </w:rPr>
            </w:pPr>
            <w:r>
              <w:rPr>
                <w:color w:val="000000"/>
                <w:sz w:val="16"/>
                <w:szCs w:val="16"/>
                <w:lang w:val="en-US"/>
              </w:rPr>
              <w:t>41</w:t>
            </w:r>
          </w:p>
        </w:tc>
        <w:tc>
          <w:tcPr>
            <w:tcW w:w="1276" w:type="dxa"/>
          </w:tcPr>
          <w:p w14:paraId="25B67F25" w14:textId="6F4B142B" w:rsidR="00CF26FA" w:rsidRPr="0092307B" w:rsidRDefault="00CF26FA" w:rsidP="00CF26FA">
            <w:pPr>
              <w:rPr>
                <w:color w:val="000000"/>
                <w:sz w:val="16"/>
                <w:szCs w:val="16"/>
              </w:rPr>
            </w:pPr>
            <w:proofErr w:type="spellStart"/>
            <w:r w:rsidRPr="0092307B">
              <w:rPr>
                <w:color w:val="000000"/>
                <w:sz w:val="16"/>
                <w:szCs w:val="16"/>
              </w:rPr>
              <w:t>country_y</w:t>
            </w:r>
            <w:proofErr w:type="spellEnd"/>
          </w:p>
        </w:tc>
        <w:tc>
          <w:tcPr>
            <w:tcW w:w="3118" w:type="dxa"/>
          </w:tcPr>
          <w:p w14:paraId="653869A2" w14:textId="77777777" w:rsidR="00CF26FA" w:rsidRPr="0092307B" w:rsidRDefault="00CF26FA" w:rsidP="00CF26FA">
            <w:pPr>
              <w:rPr>
                <w:color w:val="000000"/>
                <w:sz w:val="16"/>
                <w:szCs w:val="16"/>
              </w:rPr>
            </w:pPr>
            <w:r w:rsidRPr="0092307B">
              <w:rPr>
                <w:color w:val="000000"/>
                <w:sz w:val="16"/>
                <w:szCs w:val="16"/>
              </w:rPr>
              <w:t>leaders’ country</w:t>
            </w:r>
          </w:p>
        </w:tc>
        <w:tc>
          <w:tcPr>
            <w:tcW w:w="1271" w:type="dxa"/>
          </w:tcPr>
          <w:p w14:paraId="403958B9" w14:textId="77777777" w:rsidR="00CF26FA" w:rsidRPr="0092307B" w:rsidRDefault="00CF26FA" w:rsidP="00CF26FA">
            <w:pPr>
              <w:rPr>
                <w:color w:val="000000"/>
                <w:sz w:val="16"/>
                <w:szCs w:val="16"/>
              </w:rPr>
            </w:pPr>
            <w:r w:rsidRPr="0092307B">
              <w:rPr>
                <w:color w:val="000000"/>
                <w:sz w:val="16"/>
                <w:szCs w:val="16"/>
              </w:rPr>
              <w:t>object</w:t>
            </w:r>
          </w:p>
        </w:tc>
        <w:tc>
          <w:tcPr>
            <w:tcW w:w="3118" w:type="dxa"/>
          </w:tcPr>
          <w:p w14:paraId="730D881F" w14:textId="77777777" w:rsidR="00CF26FA" w:rsidRPr="002106FB" w:rsidRDefault="00CF26FA" w:rsidP="00CF26FA">
            <w:pPr>
              <w:rPr>
                <w:rFonts w:eastAsiaTheme="minorEastAsia"/>
                <w:color w:val="000000"/>
                <w:sz w:val="16"/>
                <w:szCs w:val="16"/>
              </w:rPr>
            </w:pPr>
            <w:r w:rsidRPr="002106FB">
              <w:rPr>
                <w:color w:val="000000"/>
                <w:sz w:val="16"/>
                <w:szCs w:val="16"/>
              </w:rPr>
              <w:t>d</w:t>
            </w:r>
            <w:proofErr w:type="spellStart"/>
            <w:r w:rsidRPr="002106FB">
              <w:rPr>
                <w:color w:val="000000"/>
                <w:sz w:val="16"/>
                <w:szCs w:val="16"/>
                <w:lang w:val="en-US"/>
              </w:rPr>
              <w:t>elete</w:t>
            </w:r>
            <w:proofErr w:type="spellEnd"/>
            <w:r w:rsidRPr="002106FB">
              <w:rPr>
                <w:color w:val="000000"/>
                <w:sz w:val="16"/>
                <w:szCs w:val="16"/>
                <w:lang w:val="en-US"/>
              </w:rPr>
              <w:t>, it is No.32’s repeat</w:t>
            </w:r>
          </w:p>
        </w:tc>
      </w:tr>
      <w:tr w:rsidR="00CF26FA" w:rsidRPr="0092307B" w14:paraId="42F8344C" w14:textId="77777777" w:rsidTr="009B6F08">
        <w:trPr>
          <w:jc w:val="center"/>
        </w:trPr>
        <w:tc>
          <w:tcPr>
            <w:tcW w:w="567" w:type="dxa"/>
          </w:tcPr>
          <w:p w14:paraId="585873A2" w14:textId="6C3FC35E" w:rsidR="00CF26FA" w:rsidRPr="0092307B" w:rsidRDefault="00CF26FA" w:rsidP="00CF26FA">
            <w:pPr>
              <w:rPr>
                <w:color w:val="000000"/>
                <w:sz w:val="16"/>
                <w:szCs w:val="16"/>
                <w:lang w:val="en-US"/>
              </w:rPr>
            </w:pPr>
            <w:r>
              <w:rPr>
                <w:color w:val="000000"/>
                <w:sz w:val="16"/>
                <w:szCs w:val="16"/>
                <w:lang w:val="en-US"/>
              </w:rPr>
              <w:t>42</w:t>
            </w:r>
          </w:p>
        </w:tc>
        <w:tc>
          <w:tcPr>
            <w:tcW w:w="1276" w:type="dxa"/>
          </w:tcPr>
          <w:p w14:paraId="5458FACC" w14:textId="122BC4D7" w:rsidR="00CF26FA" w:rsidRPr="0092307B" w:rsidRDefault="00CF26FA" w:rsidP="00CF26FA">
            <w:pPr>
              <w:rPr>
                <w:color w:val="000000"/>
                <w:sz w:val="16"/>
                <w:szCs w:val="16"/>
              </w:rPr>
            </w:pPr>
            <w:proofErr w:type="spellStart"/>
            <w:r w:rsidRPr="0092307B">
              <w:rPr>
                <w:color w:val="000000"/>
                <w:sz w:val="16"/>
                <w:szCs w:val="16"/>
              </w:rPr>
              <w:t>begin_gdppc</w:t>
            </w:r>
            <w:proofErr w:type="spellEnd"/>
          </w:p>
        </w:tc>
        <w:tc>
          <w:tcPr>
            <w:tcW w:w="3118" w:type="dxa"/>
          </w:tcPr>
          <w:p w14:paraId="749A41FE" w14:textId="519EF492" w:rsidR="00CF26FA" w:rsidRPr="0092307B" w:rsidRDefault="00CF26FA" w:rsidP="00CF26FA">
            <w:pPr>
              <w:rPr>
                <w:color w:val="000000"/>
                <w:sz w:val="16"/>
                <w:szCs w:val="16"/>
              </w:rPr>
            </w:pPr>
            <w:proofErr w:type="spellStart"/>
            <w:r w:rsidRPr="0092307B">
              <w:rPr>
                <w:color w:val="000000"/>
                <w:sz w:val="16"/>
                <w:szCs w:val="16"/>
              </w:rPr>
              <w:t>gdppc</w:t>
            </w:r>
            <w:proofErr w:type="spellEnd"/>
            <w:r w:rsidRPr="0092307B">
              <w:rPr>
                <w:color w:val="000000"/>
                <w:sz w:val="16"/>
                <w:szCs w:val="16"/>
              </w:rPr>
              <w:t xml:space="preserve"> at the year leaders </w:t>
            </w:r>
            <w:r>
              <w:rPr>
                <w:color w:val="000000"/>
                <w:sz w:val="16"/>
                <w:szCs w:val="16"/>
              </w:rPr>
              <w:t>acquire power</w:t>
            </w:r>
          </w:p>
        </w:tc>
        <w:tc>
          <w:tcPr>
            <w:tcW w:w="1271" w:type="dxa"/>
          </w:tcPr>
          <w:p w14:paraId="5CE29DF7"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7CD2EDC2"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0E1183D1" w14:textId="77777777" w:rsidTr="009B6F08">
        <w:trPr>
          <w:jc w:val="center"/>
        </w:trPr>
        <w:tc>
          <w:tcPr>
            <w:tcW w:w="567" w:type="dxa"/>
          </w:tcPr>
          <w:p w14:paraId="46FB1529" w14:textId="6536D8F8" w:rsidR="00CF26FA" w:rsidRPr="0092307B" w:rsidRDefault="00CF26FA" w:rsidP="00CF26FA">
            <w:pPr>
              <w:rPr>
                <w:color w:val="000000"/>
                <w:sz w:val="16"/>
                <w:szCs w:val="16"/>
                <w:lang w:val="en-US"/>
              </w:rPr>
            </w:pPr>
            <w:r>
              <w:rPr>
                <w:color w:val="000000"/>
                <w:sz w:val="16"/>
                <w:szCs w:val="16"/>
                <w:lang w:val="en-US"/>
              </w:rPr>
              <w:t>43</w:t>
            </w:r>
          </w:p>
        </w:tc>
        <w:tc>
          <w:tcPr>
            <w:tcW w:w="1276" w:type="dxa"/>
          </w:tcPr>
          <w:p w14:paraId="29679FA9" w14:textId="790D9EC4" w:rsidR="00CF26FA" w:rsidRPr="0092307B" w:rsidRDefault="00CF26FA" w:rsidP="00CF26FA">
            <w:pPr>
              <w:rPr>
                <w:color w:val="000000"/>
                <w:sz w:val="16"/>
                <w:szCs w:val="16"/>
              </w:rPr>
            </w:pPr>
            <w:proofErr w:type="spellStart"/>
            <w:r w:rsidRPr="0092307B">
              <w:rPr>
                <w:color w:val="000000"/>
                <w:sz w:val="16"/>
                <w:szCs w:val="16"/>
              </w:rPr>
              <w:t>pop_y</w:t>
            </w:r>
            <w:proofErr w:type="spellEnd"/>
          </w:p>
        </w:tc>
        <w:tc>
          <w:tcPr>
            <w:tcW w:w="3118" w:type="dxa"/>
          </w:tcPr>
          <w:p w14:paraId="0764E11A" w14:textId="596041E1" w:rsidR="00CF26FA" w:rsidRPr="00BA6AD1" w:rsidRDefault="00CF26FA" w:rsidP="00CF26FA">
            <w:pPr>
              <w:rPr>
                <w:rFonts w:eastAsiaTheme="minorEastAsia"/>
                <w:color w:val="000000"/>
                <w:sz w:val="16"/>
                <w:szCs w:val="16"/>
              </w:rPr>
            </w:pPr>
            <w:r w:rsidRPr="0092307B">
              <w:rPr>
                <w:color w:val="000000"/>
                <w:sz w:val="16"/>
                <w:szCs w:val="16"/>
              </w:rPr>
              <w:t>people of population at the year leaders</w:t>
            </w:r>
            <w:r w:rsidR="00C82642">
              <w:rPr>
                <w:color w:val="000000"/>
                <w:sz w:val="16"/>
                <w:szCs w:val="16"/>
              </w:rPr>
              <w:t xml:space="preserve"> acquire</w:t>
            </w:r>
            <w:r w:rsidRPr="0092307B">
              <w:rPr>
                <w:color w:val="000000"/>
                <w:sz w:val="16"/>
                <w:szCs w:val="16"/>
              </w:rPr>
              <w:t xml:space="preserve"> power</w:t>
            </w:r>
          </w:p>
        </w:tc>
        <w:tc>
          <w:tcPr>
            <w:tcW w:w="1271" w:type="dxa"/>
          </w:tcPr>
          <w:p w14:paraId="441C5998" w14:textId="77777777" w:rsidR="00CF26FA" w:rsidRPr="0092307B" w:rsidRDefault="00CF26FA" w:rsidP="00CF26FA">
            <w:pPr>
              <w:rPr>
                <w:color w:val="000000"/>
                <w:sz w:val="16"/>
                <w:szCs w:val="16"/>
              </w:rPr>
            </w:pPr>
            <w:r w:rsidRPr="0092307B">
              <w:rPr>
                <w:color w:val="000000"/>
                <w:sz w:val="16"/>
                <w:szCs w:val="16"/>
              </w:rPr>
              <w:t>float64</w:t>
            </w:r>
          </w:p>
        </w:tc>
        <w:tc>
          <w:tcPr>
            <w:tcW w:w="3118" w:type="dxa"/>
          </w:tcPr>
          <w:p w14:paraId="0EA5EA13" w14:textId="77777777" w:rsidR="00CF26FA" w:rsidRPr="002106FB" w:rsidRDefault="00CF26FA" w:rsidP="00CF26FA">
            <w:pPr>
              <w:rPr>
                <w:color w:val="000000"/>
                <w:sz w:val="16"/>
                <w:szCs w:val="16"/>
              </w:rPr>
            </w:pPr>
            <w:r w:rsidRPr="002106FB">
              <w:rPr>
                <w:sz w:val="16"/>
                <w:szCs w:val="16"/>
                <w:lang w:val="en-US"/>
              </w:rPr>
              <w:t>min-max normalization</w:t>
            </w:r>
          </w:p>
        </w:tc>
      </w:tr>
      <w:tr w:rsidR="00CF26FA" w:rsidRPr="0092307B" w14:paraId="492FE9F1" w14:textId="77777777" w:rsidTr="009B6F08">
        <w:trPr>
          <w:jc w:val="center"/>
        </w:trPr>
        <w:tc>
          <w:tcPr>
            <w:tcW w:w="567" w:type="dxa"/>
          </w:tcPr>
          <w:p w14:paraId="50FAA325" w14:textId="0888B827" w:rsidR="00CF26FA" w:rsidRPr="0092307B" w:rsidRDefault="00CF26FA" w:rsidP="00CF26FA">
            <w:pPr>
              <w:rPr>
                <w:color w:val="000000"/>
                <w:sz w:val="16"/>
                <w:szCs w:val="16"/>
                <w:lang w:val="en-US"/>
              </w:rPr>
            </w:pPr>
            <w:r>
              <w:rPr>
                <w:color w:val="000000"/>
                <w:sz w:val="16"/>
                <w:szCs w:val="16"/>
                <w:lang w:val="en-US"/>
              </w:rPr>
              <w:t>44</w:t>
            </w:r>
          </w:p>
        </w:tc>
        <w:tc>
          <w:tcPr>
            <w:tcW w:w="1276" w:type="dxa"/>
          </w:tcPr>
          <w:p w14:paraId="3A51A173" w14:textId="3F62138F" w:rsidR="00CF26FA" w:rsidRPr="0092307B" w:rsidRDefault="00CF26FA" w:rsidP="00CF26FA">
            <w:pPr>
              <w:rPr>
                <w:color w:val="000000"/>
                <w:sz w:val="16"/>
                <w:szCs w:val="16"/>
              </w:rPr>
            </w:pPr>
            <w:proofErr w:type="spellStart"/>
            <w:r w:rsidRPr="0092307B">
              <w:rPr>
                <w:color w:val="000000"/>
                <w:sz w:val="16"/>
                <w:szCs w:val="16"/>
              </w:rPr>
              <w:t>fties_range</w:t>
            </w:r>
            <w:proofErr w:type="spellEnd"/>
          </w:p>
        </w:tc>
        <w:tc>
          <w:tcPr>
            <w:tcW w:w="3118" w:type="dxa"/>
          </w:tcPr>
          <w:p w14:paraId="68AB9EE7" w14:textId="77777777" w:rsidR="00CF26FA" w:rsidRPr="0092307B" w:rsidRDefault="00CF26FA" w:rsidP="00CF26FA">
            <w:pPr>
              <w:rPr>
                <w:color w:val="000000"/>
                <w:sz w:val="16"/>
                <w:szCs w:val="16"/>
              </w:rPr>
            </w:pPr>
            <w:r w:rsidRPr="0092307B">
              <w:rPr>
                <w:color w:val="000000"/>
                <w:sz w:val="16"/>
                <w:szCs w:val="16"/>
              </w:rPr>
              <w:t>have family ties or not</w:t>
            </w:r>
          </w:p>
        </w:tc>
        <w:tc>
          <w:tcPr>
            <w:tcW w:w="1271" w:type="dxa"/>
          </w:tcPr>
          <w:p w14:paraId="1AFBF3DD" w14:textId="77777777" w:rsidR="00CF26FA" w:rsidRPr="0092307B" w:rsidRDefault="00CF26FA" w:rsidP="00CF26FA">
            <w:pPr>
              <w:rPr>
                <w:color w:val="000000"/>
                <w:sz w:val="16"/>
                <w:szCs w:val="16"/>
              </w:rPr>
            </w:pPr>
            <w:r w:rsidRPr="0092307B">
              <w:rPr>
                <w:color w:val="000000"/>
                <w:sz w:val="16"/>
                <w:szCs w:val="16"/>
              </w:rPr>
              <w:t>int64</w:t>
            </w:r>
          </w:p>
        </w:tc>
        <w:tc>
          <w:tcPr>
            <w:tcW w:w="3118" w:type="dxa"/>
          </w:tcPr>
          <w:p w14:paraId="4EC726FF" w14:textId="77777777" w:rsidR="00CF26FA" w:rsidRPr="002106FB" w:rsidRDefault="00CF26FA" w:rsidP="00CF26FA">
            <w:pPr>
              <w:rPr>
                <w:color w:val="000000"/>
                <w:sz w:val="16"/>
                <w:szCs w:val="16"/>
              </w:rPr>
            </w:pPr>
            <w:r w:rsidRPr="002106FB">
              <w:rPr>
                <w:color w:val="000000"/>
                <w:sz w:val="16"/>
                <w:szCs w:val="16"/>
              </w:rPr>
              <w:t>have family ties 1, otherwise 0.5</w:t>
            </w:r>
          </w:p>
        </w:tc>
      </w:tr>
    </w:tbl>
    <w:p w14:paraId="3F7423ED" w14:textId="5146945B" w:rsidR="009F1C6C" w:rsidRPr="0092307B" w:rsidRDefault="0054660B" w:rsidP="0054660B">
      <w:pPr>
        <w:spacing w:before="120" w:after="120"/>
        <w:rPr>
          <w:sz w:val="20"/>
          <w:szCs w:val="20"/>
          <w:lang w:val="en-US"/>
        </w:rPr>
      </w:pPr>
      <w:r w:rsidRPr="0092307B">
        <w:rPr>
          <w:sz w:val="20"/>
          <w:szCs w:val="20"/>
          <w:lang w:val="en-US"/>
        </w:rPr>
        <w:t>2.</w:t>
      </w:r>
      <w:r w:rsidR="00B72426" w:rsidRPr="0092307B">
        <w:rPr>
          <w:sz w:val="20"/>
          <w:szCs w:val="20"/>
          <w:lang w:val="en-US"/>
        </w:rPr>
        <w:t>4</w:t>
      </w:r>
      <w:r w:rsidRPr="0092307B">
        <w:rPr>
          <w:sz w:val="20"/>
          <w:szCs w:val="20"/>
          <w:lang w:val="en-US"/>
        </w:rPr>
        <w:t xml:space="preserve"> Data Correlation</w:t>
      </w:r>
    </w:p>
    <w:p w14:paraId="3A3B994F" w14:textId="1B7547F0" w:rsidR="00A22ED8" w:rsidRPr="0092307B" w:rsidRDefault="0054660B" w:rsidP="00A22ED8">
      <w:pPr>
        <w:spacing w:before="120" w:after="120"/>
        <w:jc w:val="center"/>
        <w:rPr>
          <w:sz w:val="15"/>
          <w:szCs w:val="20"/>
          <w:lang w:val="en-US"/>
        </w:rPr>
      </w:pPr>
      <w:r w:rsidRPr="00972F5B">
        <w:rPr>
          <w:noProof/>
          <w:sz w:val="15"/>
          <w:szCs w:val="20"/>
          <w:lang w:val="en-US"/>
        </w:rPr>
        <w:lastRenderedPageBreak/>
        <w:drawing>
          <wp:inline distT="0" distB="0" distL="0" distR="0" wp14:anchorId="4EDC195F" wp14:editId="46283F2B">
            <wp:extent cx="3423200" cy="3426246"/>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3200" cy="3426246"/>
                    </a:xfrm>
                    <a:prstGeom prst="rect">
                      <a:avLst/>
                    </a:prstGeom>
                  </pic:spPr>
                </pic:pic>
              </a:graphicData>
            </a:graphic>
          </wp:inline>
        </w:drawing>
      </w:r>
    </w:p>
    <w:p w14:paraId="0D09628F" w14:textId="7DF287D9" w:rsidR="0054660B" w:rsidRPr="0092307B" w:rsidRDefault="0054660B" w:rsidP="0054660B">
      <w:pPr>
        <w:spacing w:before="120" w:after="120"/>
        <w:jc w:val="center"/>
        <w:rPr>
          <w:sz w:val="16"/>
          <w:szCs w:val="20"/>
          <w:lang w:val="en-US"/>
        </w:rPr>
      </w:pPr>
      <w:r w:rsidRPr="0092307B">
        <w:rPr>
          <w:sz w:val="16"/>
          <w:szCs w:val="20"/>
          <w:lang w:val="en-US"/>
        </w:rPr>
        <w:t xml:space="preserve">Figure </w:t>
      </w:r>
      <w:r w:rsidR="00B72426" w:rsidRPr="0092307B">
        <w:rPr>
          <w:sz w:val="16"/>
          <w:szCs w:val="20"/>
          <w:lang w:val="en-US"/>
        </w:rPr>
        <w:t>2</w:t>
      </w:r>
      <w:r w:rsidRPr="0092307B">
        <w:rPr>
          <w:sz w:val="16"/>
          <w:szCs w:val="20"/>
          <w:lang w:val="en-US"/>
        </w:rPr>
        <w:t>. Correlation among features.</w:t>
      </w:r>
    </w:p>
    <w:p w14:paraId="3C16B9A1" w14:textId="136E529A" w:rsidR="0054660B" w:rsidRPr="0092307B" w:rsidRDefault="0054660B" w:rsidP="0054660B">
      <w:pPr>
        <w:spacing w:before="120" w:after="120"/>
        <w:jc w:val="both"/>
        <w:rPr>
          <w:sz w:val="20"/>
          <w:szCs w:val="20"/>
          <w:lang w:val="en-US"/>
        </w:rPr>
      </w:pPr>
      <w:r w:rsidRPr="0092307B">
        <w:rPr>
          <w:sz w:val="20"/>
          <w:szCs w:val="20"/>
          <w:lang w:val="en-US"/>
        </w:rPr>
        <w:t xml:space="preserve">Figure </w:t>
      </w:r>
      <w:r w:rsidR="00B72426" w:rsidRPr="0092307B">
        <w:rPr>
          <w:sz w:val="20"/>
          <w:szCs w:val="20"/>
          <w:lang w:val="en-US"/>
        </w:rPr>
        <w:t>2</w:t>
      </w:r>
      <w:r w:rsidRPr="0092307B">
        <w:rPr>
          <w:sz w:val="20"/>
          <w:szCs w:val="20"/>
          <w:lang w:val="en-US"/>
        </w:rPr>
        <w:t>.</w:t>
      </w:r>
      <w:r w:rsidR="006830E0">
        <w:rPr>
          <w:sz w:val="20"/>
          <w:szCs w:val="20"/>
          <w:lang w:val="en-US"/>
        </w:rPr>
        <w:t>,</w:t>
      </w:r>
      <w:r w:rsidRPr="0092307B">
        <w:rPr>
          <w:sz w:val="20"/>
          <w:szCs w:val="20"/>
          <w:lang w:val="en-US"/>
        </w:rPr>
        <w:t xml:space="preserve"> shows the correlation of all the features, which is calculated by pandas seaborn heatmap in Python. As you can see from the figure, dark blue represents the</w:t>
      </w:r>
      <w:r w:rsidRPr="0092307B">
        <w:t xml:space="preserve"> </w:t>
      </w:r>
      <w:r w:rsidRPr="0092307B">
        <w:rPr>
          <w:sz w:val="20"/>
          <w:szCs w:val="20"/>
          <w:lang w:val="en-US"/>
        </w:rPr>
        <w:t xml:space="preserve">absolutely relevant with 1, and dark red means the very negative correlation with -0.6. Each </w:t>
      </w:r>
      <w:r w:rsidR="00BC32D0">
        <w:rPr>
          <w:sz w:val="20"/>
          <w:szCs w:val="20"/>
          <w:lang w:val="en-US"/>
        </w:rPr>
        <w:t>feature</w:t>
      </w:r>
      <w:r w:rsidRPr="0092307B">
        <w:rPr>
          <w:sz w:val="20"/>
          <w:szCs w:val="20"/>
          <w:lang w:val="en-US"/>
        </w:rPr>
        <w:t xml:space="preserve"> is absolutely related to itself, such as the diagonal lines are dark blue; </w:t>
      </w:r>
      <w:proofErr w:type="spellStart"/>
      <w:r w:rsidRPr="0092307B">
        <w:rPr>
          <w:sz w:val="20"/>
          <w:szCs w:val="20"/>
          <w:lang w:val="en-US"/>
        </w:rPr>
        <w:t>numentry</w:t>
      </w:r>
      <w:proofErr w:type="spellEnd"/>
      <w:r w:rsidRPr="0092307B">
        <w:rPr>
          <w:sz w:val="20"/>
          <w:szCs w:val="20"/>
          <w:lang w:val="en-US"/>
        </w:rPr>
        <w:t xml:space="preserve"> has high positive relationship with entry;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yrend</w:t>
      </w:r>
      <w:proofErr w:type="spellEnd"/>
      <w:r w:rsidRPr="0092307B">
        <w:rPr>
          <w:sz w:val="20"/>
          <w:szCs w:val="20"/>
          <w:lang w:val="en-US"/>
        </w:rPr>
        <w:t xml:space="preserve">, </w:t>
      </w:r>
      <w:proofErr w:type="spellStart"/>
      <w:r w:rsidRPr="0092307B">
        <w:rPr>
          <w:sz w:val="20"/>
          <w:szCs w:val="20"/>
          <w:lang w:val="en-US"/>
        </w:rPr>
        <w:t>yrbegin</w:t>
      </w:r>
      <w:proofErr w:type="spellEnd"/>
      <w:r w:rsidRPr="0092307B">
        <w:rPr>
          <w:sz w:val="20"/>
          <w:szCs w:val="20"/>
          <w:lang w:val="en-US"/>
        </w:rPr>
        <w:t xml:space="preserve">, </w:t>
      </w:r>
      <w:proofErr w:type="spellStart"/>
      <w:r w:rsidRPr="0092307B">
        <w:rPr>
          <w:sz w:val="20"/>
          <w:szCs w:val="20"/>
          <w:lang w:val="en-US"/>
        </w:rPr>
        <w:t>yrdied</w:t>
      </w:r>
      <w:proofErr w:type="spellEnd"/>
      <w:r w:rsidRPr="0092307B">
        <w:rPr>
          <w:sz w:val="20"/>
          <w:szCs w:val="20"/>
          <w:lang w:val="en-US"/>
        </w:rPr>
        <w:t xml:space="preserve">, they are strongly corelated with each other. So, we only choose meaningful </w:t>
      </w:r>
      <w:r w:rsidR="00C01F4F">
        <w:rPr>
          <w:sz w:val="20"/>
          <w:szCs w:val="20"/>
          <w:lang w:val="en-US"/>
        </w:rPr>
        <w:t>one</w:t>
      </w:r>
      <w:r w:rsidRPr="0092307B">
        <w:rPr>
          <w:sz w:val="20"/>
          <w:szCs w:val="20"/>
          <w:lang w:val="en-US"/>
        </w:rPr>
        <w:t xml:space="preserve">s as </w:t>
      </w:r>
      <w:r w:rsidR="00BC32D0">
        <w:rPr>
          <w:sz w:val="20"/>
          <w:szCs w:val="20"/>
          <w:lang w:val="en-US"/>
        </w:rPr>
        <w:t>feature</w:t>
      </w:r>
      <w:r w:rsidRPr="0092307B">
        <w:rPr>
          <w:sz w:val="20"/>
          <w:szCs w:val="20"/>
          <w:lang w:val="en-US"/>
        </w:rPr>
        <w:t>s in this research.</w:t>
      </w:r>
    </w:p>
    <w:p w14:paraId="57B10644" w14:textId="758F3798" w:rsidR="0054660B" w:rsidRPr="0092307B" w:rsidRDefault="00911441" w:rsidP="0054660B">
      <w:pPr>
        <w:spacing w:before="120" w:after="120"/>
        <w:rPr>
          <w:sz w:val="20"/>
          <w:szCs w:val="20"/>
          <w:lang w:val="en-US"/>
        </w:rPr>
      </w:pPr>
      <w:r w:rsidRPr="0092307B">
        <w:rPr>
          <w:sz w:val="20"/>
          <w:szCs w:val="20"/>
          <w:lang w:val="en-US"/>
        </w:rPr>
        <w:t>2.</w:t>
      </w:r>
      <w:r w:rsidR="00077F1D" w:rsidRPr="0092307B">
        <w:rPr>
          <w:sz w:val="20"/>
          <w:szCs w:val="20"/>
          <w:lang w:val="en-US"/>
        </w:rPr>
        <w:t>5</w:t>
      </w:r>
      <w:r w:rsidRPr="0092307B">
        <w:rPr>
          <w:sz w:val="20"/>
          <w:szCs w:val="20"/>
          <w:lang w:val="en-US"/>
        </w:rPr>
        <w:t xml:space="preserve"> Data overview</w:t>
      </w:r>
    </w:p>
    <w:p w14:paraId="11019BE8" w14:textId="627CF174" w:rsidR="003652E2" w:rsidRPr="0092307B" w:rsidRDefault="0007400D" w:rsidP="00076553">
      <w:pPr>
        <w:spacing w:before="120" w:after="120"/>
        <w:jc w:val="both"/>
        <w:rPr>
          <w:sz w:val="20"/>
          <w:szCs w:val="20"/>
          <w:lang w:val="en-US"/>
        </w:rPr>
      </w:pPr>
      <w:r w:rsidRPr="0092307B">
        <w:rPr>
          <w:sz w:val="20"/>
          <w:szCs w:val="20"/>
          <w:lang w:val="en-US"/>
        </w:rPr>
        <w:t xml:space="preserve">Use </w:t>
      </w:r>
      <w:r w:rsidR="00406F2B">
        <w:rPr>
          <w:sz w:val="20"/>
          <w:szCs w:val="20"/>
          <w:lang w:val="en-US"/>
        </w:rPr>
        <w:t>s</w:t>
      </w:r>
      <w:r w:rsidRPr="0092307B">
        <w:rPr>
          <w:sz w:val="20"/>
          <w:szCs w:val="20"/>
          <w:lang w:val="en-US"/>
        </w:rPr>
        <w:t xml:space="preserve">eaborn to draw some overall pictures of our data. </w:t>
      </w:r>
      <w:r w:rsidR="003652E2" w:rsidRPr="0092307B">
        <w:rPr>
          <w:sz w:val="20"/>
          <w:szCs w:val="20"/>
          <w:lang w:val="en-US"/>
        </w:rPr>
        <w:t xml:space="preserve">The following two charts show the leaders </w:t>
      </w:r>
      <w:r w:rsidR="00C65402">
        <w:rPr>
          <w:sz w:val="20"/>
          <w:szCs w:val="20"/>
          <w:lang w:val="en-US"/>
        </w:rPr>
        <w:t>acquire power</w:t>
      </w:r>
      <w:r w:rsidR="003652E2" w:rsidRPr="0092307B">
        <w:rPr>
          <w:sz w:val="20"/>
          <w:szCs w:val="20"/>
          <w:lang w:val="en-US"/>
        </w:rPr>
        <w:t xml:space="preserve"> and leave power. There are four types that leaders </w:t>
      </w:r>
      <w:r w:rsidR="00C65402">
        <w:rPr>
          <w:sz w:val="20"/>
          <w:szCs w:val="20"/>
          <w:lang w:val="en-US"/>
        </w:rPr>
        <w:t>acquire power</w:t>
      </w:r>
      <w:r w:rsidR="003652E2" w:rsidRPr="0092307B">
        <w:rPr>
          <w:sz w:val="20"/>
          <w:szCs w:val="20"/>
          <w:lang w:val="en-US"/>
        </w:rPr>
        <w:t>: regular, irregular, foreign imposition and unknown. Regular has the largest proportion. Leaders leave power have eight different types: regular, irregular, natural death, still in office, retired due to ill health, foreign, suicide and unknown. Regular is also the most common in leaving office.</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5166"/>
      </w:tblGrid>
      <w:tr w:rsidR="009F1C6C" w:rsidRPr="0092307B" w14:paraId="3040B961" w14:textId="77777777" w:rsidTr="00076553">
        <w:tc>
          <w:tcPr>
            <w:tcW w:w="4266" w:type="dxa"/>
          </w:tcPr>
          <w:p w14:paraId="69C9C54E" w14:textId="77777777" w:rsidR="009F1C6C" w:rsidRPr="0092307B" w:rsidRDefault="009F1C6C" w:rsidP="009B6F08">
            <w:pPr>
              <w:spacing w:before="120" w:after="120"/>
              <w:jc w:val="center"/>
              <w:rPr>
                <w:sz w:val="16"/>
                <w:szCs w:val="20"/>
                <w:lang w:val="en-US"/>
              </w:rPr>
            </w:pPr>
            <w:r w:rsidRPr="00972F5B">
              <w:rPr>
                <w:noProof/>
                <w:sz w:val="16"/>
                <w:szCs w:val="20"/>
                <w:lang w:val="en-US"/>
              </w:rPr>
              <w:drawing>
                <wp:inline distT="0" distB="0" distL="0" distR="0" wp14:anchorId="3E14936F" wp14:editId="384DF087">
                  <wp:extent cx="2153920" cy="144101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t="10797"/>
                          <a:stretch/>
                        </pic:blipFill>
                        <pic:spPr bwMode="auto">
                          <a:xfrm>
                            <a:off x="0" y="0"/>
                            <a:ext cx="2154433" cy="1441360"/>
                          </a:xfrm>
                          <a:prstGeom prst="rect">
                            <a:avLst/>
                          </a:prstGeom>
                          <a:ln>
                            <a:noFill/>
                          </a:ln>
                          <a:extLst>
                            <a:ext uri="{53640926-AAD7-44D8-BBD7-CCE9431645EC}">
                              <a14:shadowObscured xmlns:a14="http://schemas.microsoft.com/office/drawing/2010/main"/>
                            </a:ext>
                          </a:extLst>
                        </pic:spPr>
                      </pic:pic>
                    </a:graphicData>
                  </a:graphic>
                </wp:inline>
              </w:drawing>
            </w:r>
          </w:p>
          <w:p w14:paraId="7CA343C8" w14:textId="16CF4CCE" w:rsidR="009F1C6C" w:rsidRPr="0092307B" w:rsidRDefault="009F1C6C" w:rsidP="009B6F08">
            <w:pPr>
              <w:spacing w:before="120" w:after="120"/>
              <w:jc w:val="center"/>
              <w:rPr>
                <w:sz w:val="16"/>
                <w:szCs w:val="20"/>
                <w:lang w:val="en-US"/>
              </w:rPr>
            </w:pPr>
            <w:r w:rsidRPr="0092307B">
              <w:rPr>
                <w:sz w:val="16"/>
                <w:szCs w:val="20"/>
                <w:lang w:val="en-US"/>
              </w:rPr>
              <w:t>Figure</w:t>
            </w:r>
            <w:r w:rsidR="00077F1D" w:rsidRPr="0092307B">
              <w:rPr>
                <w:sz w:val="16"/>
                <w:szCs w:val="20"/>
                <w:lang w:val="en-US"/>
              </w:rPr>
              <w:t xml:space="preserve"> 3</w:t>
            </w:r>
            <w:r w:rsidRPr="0092307B">
              <w:rPr>
                <w:sz w:val="16"/>
                <w:szCs w:val="20"/>
                <w:lang w:val="en-US"/>
              </w:rPr>
              <w:t xml:space="preserve">. </w:t>
            </w:r>
            <w:r w:rsidR="00184627">
              <w:rPr>
                <w:sz w:val="16"/>
                <w:szCs w:val="20"/>
                <w:lang w:val="en-US"/>
              </w:rPr>
              <w:t>L</w:t>
            </w:r>
            <w:r w:rsidRPr="0092307B">
              <w:rPr>
                <w:sz w:val="16"/>
                <w:szCs w:val="20"/>
                <w:lang w:val="en-US"/>
              </w:rPr>
              <w:t xml:space="preserve">eaders </w:t>
            </w:r>
            <w:r w:rsidR="00C65402">
              <w:rPr>
                <w:sz w:val="16"/>
                <w:szCs w:val="20"/>
                <w:lang w:val="en-US"/>
              </w:rPr>
              <w:t>acquire power</w:t>
            </w:r>
          </w:p>
        </w:tc>
        <w:tc>
          <w:tcPr>
            <w:tcW w:w="5090" w:type="dxa"/>
          </w:tcPr>
          <w:p w14:paraId="1E6C58ED" w14:textId="77777777" w:rsidR="009F1C6C" w:rsidRPr="0092307B" w:rsidRDefault="009F1C6C" w:rsidP="009B6F08">
            <w:pPr>
              <w:spacing w:before="120" w:after="120"/>
              <w:jc w:val="center"/>
              <w:rPr>
                <w:sz w:val="16"/>
                <w:szCs w:val="20"/>
                <w:lang w:val="en-US"/>
              </w:rPr>
            </w:pPr>
            <w:r w:rsidRPr="00972F5B">
              <w:rPr>
                <w:b/>
                <w:bCs/>
                <w:noProof/>
                <w:sz w:val="16"/>
                <w:szCs w:val="20"/>
                <w:lang w:val="en-US"/>
              </w:rPr>
              <w:drawing>
                <wp:inline distT="0" distB="0" distL="0" distR="0" wp14:anchorId="6E25135A" wp14:editId="41859601">
                  <wp:extent cx="3141763" cy="146843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41763" cy="1468432"/>
                          </a:xfrm>
                          <a:prstGeom prst="rect">
                            <a:avLst/>
                          </a:prstGeom>
                          <a:ln>
                            <a:noFill/>
                          </a:ln>
                          <a:extLst>
                            <a:ext uri="{53640926-AAD7-44D8-BBD7-CCE9431645EC}">
                              <a14:shadowObscured xmlns:a14="http://schemas.microsoft.com/office/drawing/2010/main"/>
                            </a:ext>
                          </a:extLst>
                        </pic:spPr>
                      </pic:pic>
                    </a:graphicData>
                  </a:graphic>
                </wp:inline>
              </w:drawing>
            </w:r>
          </w:p>
          <w:p w14:paraId="3D9C4CF2" w14:textId="0A766348" w:rsidR="009F1C6C" w:rsidRPr="0092307B" w:rsidRDefault="009F1C6C" w:rsidP="009B6F08">
            <w:pPr>
              <w:spacing w:before="120" w:after="120"/>
              <w:jc w:val="center"/>
              <w:rPr>
                <w:sz w:val="16"/>
                <w:szCs w:val="20"/>
                <w:lang w:val="en-US"/>
              </w:rPr>
            </w:pPr>
            <w:r w:rsidRPr="0092307B">
              <w:rPr>
                <w:sz w:val="16"/>
                <w:szCs w:val="20"/>
                <w:lang w:val="en-US"/>
              </w:rPr>
              <w:t xml:space="preserve">                                 Figure </w:t>
            </w:r>
            <w:r w:rsidR="00077F1D" w:rsidRPr="0092307B">
              <w:rPr>
                <w:sz w:val="16"/>
                <w:szCs w:val="20"/>
                <w:lang w:val="en-US"/>
              </w:rPr>
              <w:t>4</w:t>
            </w:r>
            <w:r w:rsidRPr="0092307B">
              <w:rPr>
                <w:sz w:val="16"/>
                <w:szCs w:val="20"/>
                <w:lang w:val="en-US"/>
              </w:rPr>
              <w:t xml:space="preserve">. </w:t>
            </w:r>
            <w:r w:rsidR="00184627">
              <w:rPr>
                <w:sz w:val="16"/>
                <w:szCs w:val="20"/>
                <w:lang w:val="en-US"/>
              </w:rPr>
              <w:t>L</w:t>
            </w:r>
            <w:r w:rsidRPr="0092307B">
              <w:rPr>
                <w:sz w:val="16"/>
                <w:szCs w:val="20"/>
                <w:lang w:val="en-US"/>
              </w:rPr>
              <w:t>eaders leave power</w:t>
            </w:r>
          </w:p>
        </w:tc>
      </w:tr>
    </w:tbl>
    <w:p w14:paraId="1E96D52E" w14:textId="1A8E5831" w:rsidR="00076553" w:rsidRPr="000742C5" w:rsidRDefault="00F90292" w:rsidP="000742C5">
      <w:pPr>
        <w:spacing w:before="120" w:after="120"/>
        <w:jc w:val="both"/>
        <w:rPr>
          <w:sz w:val="20"/>
          <w:szCs w:val="20"/>
          <w:lang w:val="en-US"/>
        </w:rPr>
      </w:pPr>
      <w:r w:rsidRPr="0092307B">
        <w:rPr>
          <w:sz w:val="20"/>
          <w:szCs w:val="20"/>
          <w:lang w:val="en-US"/>
        </w:rPr>
        <w:t xml:space="preserve">Figure </w:t>
      </w:r>
      <w:r w:rsidR="00170EEE">
        <w:rPr>
          <w:sz w:val="20"/>
          <w:szCs w:val="20"/>
          <w:lang w:val="en-US"/>
        </w:rPr>
        <w:t>5</w:t>
      </w:r>
      <w:r w:rsidRPr="0092307B">
        <w:rPr>
          <w:sz w:val="20"/>
          <w:szCs w:val="20"/>
          <w:lang w:val="en-US"/>
        </w:rPr>
        <w:t xml:space="preserve"> shows the distribution of leaders’ age when they first come into power, l</w:t>
      </w:r>
      <w:r w:rsidR="00076553" w:rsidRPr="0092307B">
        <w:rPr>
          <w:sz w:val="20"/>
          <w:szCs w:val="20"/>
          <w:lang w:val="en-US"/>
        </w:rPr>
        <w:t xml:space="preserve">eaders generally </w:t>
      </w:r>
      <w:r w:rsidR="00C65402">
        <w:rPr>
          <w:sz w:val="20"/>
          <w:szCs w:val="20"/>
          <w:lang w:val="en-US"/>
        </w:rPr>
        <w:t>acquire power</w:t>
      </w:r>
      <w:r w:rsidR="00076553" w:rsidRPr="0092307B">
        <w:rPr>
          <w:sz w:val="20"/>
          <w:szCs w:val="20"/>
          <w:lang w:val="en-US"/>
        </w:rPr>
        <w:t xml:space="preserve"> between 40 and 60 years old.</w:t>
      </w:r>
    </w:p>
    <w:p w14:paraId="54AC541E" w14:textId="77777777" w:rsidR="00076553" w:rsidRPr="0092307B" w:rsidRDefault="00076553" w:rsidP="00076553">
      <w:pPr>
        <w:spacing w:before="120" w:after="120"/>
        <w:jc w:val="center"/>
        <w:rPr>
          <w:sz w:val="20"/>
          <w:szCs w:val="20"/>
          <w:lang w:val="en-US"/>
        </w:rPr>
      </w:pPr>
      <w:r w:rsidRPr="00972F5B">
        <w:rPr>
          <w:noProof/>
          <w:sz w:val="20"/>
          <w:szCs w:val="20"/>
          <w:lang w:val="en-US"/>
        </w:rPr>
        <w:lastRenderedPageBreak/>
        <w:drawing>
          <wp:inline distT="0" distB="0" distL="0" distR="0" wp14:anchorId="271823F5" wp14:editId="6324D365">
            <wp:extent cx="2776169" cy="208615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76169" cy="2086155"/>
                    </a:xfrm>
                    <a:prstGeom prst="rect">
                      <a:avLst/>
                    </a:prstGeom>
                    <a:ln>
                      <a:noFill/>
                    </a:ln>
                    <a:extLst>
                      <a:ext uri="{53640926-AAD7-44D8-BBD7-CCE9431645EC}">
                        <a14:shadowObscured xmlns:a14="http://schemas.microsoft.com/office/drawing/2010/main"/>
                      </a:ext>
                    </a:extLst>
                  </pic:spPr>
                </pic:pic>
              </a:graphicData>
            </a:graphic>
          </wp:inline>
        </w:drawing>
      </w:r>
    </w:p>
    <w:p w14:paraId="7223F383" w14:textId="070106D6" w:rsidR="00076553" w:rsidRPr="0092307B" w:rsidRDefault="00076553" w:rsidP="00076553">
      <w:pPr>
        <w:spacing w:before="120" w:after="120"/>
        <w:jc w:val="center"/>
        <w:rPr>
          <w:sz w:val="16"/>
          <w:szCs w:val="20"/>
          <w:lang w:val="en-US"/>
        </w:rPr>
      </w:pPr>
      <w:r w:rsidRPr="0092307B">
        <w:rPr>
          <w:sz w:val="16"/>
          <w:szCs w:val="20"/>
          <w:lang w:val="en-US"/>
        </w:rPr>
        <w:t xml:space="preserve">Figure </w:t>
      </w:r>
      <w:r w:rsidR="00170EEE">
        <w:rPr>
          <w:sz w:val="16"/>
          <w:szCs w:val="20"/>
          <w:lang w:val="en-US"/>
        </w:rPr>
        <w:t>5</w:t>
      </w:r>
      <w:r w:rsidRPr="0092307B">
        <w:rPr>
          <w:sz w:val="16"/>
          <w:szCs w:val="20"/>
          <w:lang w:val="en-US"/>
        </w:rPr>
        <w:t xml:space="preserve">. </w:t>
      </w:r>
      <w:r w:rsidR="00184627">
        <w:rPr>
          <w:sz w:val="16"/>
          <w:szCs w:val="20"/>
          <w:lang w:val="en-US"/>
        </w:rPr>
        <w:t>D</w:t>
      </w:r>
      <w:r w:rsidRPr="0092307B">
        <w:rPr>
          <w:sz w:val="16"/>
          <w:szCs w:val="20"/>
          <w:lang w:val="en-US"/>
        </w:rPr>
        <w:t xml:space="preserve">istribution of leaders’ age </w:t>
      </w:r>
      <w:r w:rsidR="00C65402">
        <w:rPr>
          <w:sz w:val="16"/>
          <w:szCs w:val="20"/>
          <w:lang w:val="en-US"/>
        </w:rPr>
        <w:t>acquire power</w:t>
      </w:r>
    </w:p>
    <w:p w14:paraId="6841E904" w14:textId="47BD30C0" w:rsidR="00076553" w:rsidRPr="0092307B" w:rsidRDefault="00076553" w:rsidP="00076553">
      <w:pPr>
        <w:spacing w:before="120" w:after="120"/>
        <w:jc w:val="both"/>
        <w:rPr>
          <w:sz w:val="20"/>
          <w:szCs w:val="20"/>
          <w:lang w:val="en-US"/>
        </w:rPr>
      </w:pPr>
      <w:r w:rsidRPr="0092307B">
        <w:rPr>
          <w:sz w:val="20"/>
          <w:szCs w:val="20"/>
          <w:lang w:val="en-US"/>
        </w:rPr>
        <w:t>Calculate the tenure of the leader; the leaders’ te</w:t>
      </w:r>
      <w:r w:rsidR="00F90292" w:rsidRPr="0092307B">
        <w:rPr>
          <w:sz w:val="20"/>
          <w:szCs w:val="20"/>
          <w:lang w:val="en-US"/>
        </w:rPr>
        <w:t>nure</w:t>
      </w:r>
      <w:r w:rsidRPr="0092307B">
        <w:rPr>
          <w:sz w:val="20"/>
          <w:szCs w:val="20"/>
          <w:lang w:val="en-US"/>
        </w:rPr>
        <w:t xml:space="preserve"> is the end time minus the start time, </w:t>
      </w:r>
      <w:proofErr w:type="spellStart"/>
      <w:r w:rsidRPr="0092307B">
        <w:rPr>
          <w:sz w:val="20"/>
          <w:szCs w:val="20"/>
          <w:lang w:val="en-US"/>
        </w:rPr>
        <w:t>enddate</w:t>
      </w:r>
      <w:proofErr w:type="spellEnd"/>
      <w:r w:rsidRPr="0092307B">
        <w:rPr>
          <w:sz w:val="20"/>
          <w:szCs w:val="20"/>
          <w:lang w:val="en-US"/>
        </w:rPr>
        <w:t xml:space="preserve"> – </w:t>
      </w:r>
      <w:proofErr w:type="spellStart"/>
      <w:r w:rsidRPr="0092307B">
        <w:rPr>
          <w:sz w:val="20"/>
          <w:szCs w:val="20"/>
          <w:lang w:val="en-US"/>
        </w:rPr>
        <w:t>startdate</w:t>
      </w:r>
      <w:proofErr w:type="spellEnd"/>
      <w:r w:rsidRPr="0092307B">
        <w:rPr>
          <w:sz w:val="20"/>
          <w:szCs w:val="20"/>
          <w:lang w:val="en-US"/>
        </w:rPr>
        <w:t>; look at the overall distribution</w:t>
      </w:r>
      <w:r w:rsidR="0048501F" w:rsidRPr="0048501F">
        <w:rPr>
          <w:sz w:val="20"/>
          <w:szCs w:val="20"/>
          <w:lang w:val="en-US"/>
        </w:rPr>
        <w:t xml:space="preserve"> </w:t>
      </w:r>
      <w:r w:rsidR="0048501F" w:rsidRPr="0092307B">
        <w:rPr>
          <w:sz w:val="20"/>
          <w:szCs w:val="20"/>
          <w:lang w:val="en-US"/>
        </w:rPr>
        <w:t>histogram</w:t>
      </w:r>
      <w:r w:rsidRPr="0092307B">
        <w:rPr>
          <w:sz w:val="20"/>
          <w:szCs w:val="20"/>
          <w:lang w:val="en-US"/>
        </w:rPr>
        <w:t xml:space="preserve"> of tenure. Most leaders have their tenures around 10 years, approximately 3 terms.</w:t>
      </w:r>
    </w:p>
    <w:p w14:paraId="4395252E" w14:textId="77777777" w:rsidR="00076553" w:rsidRPr="0092307B" w:rsidRDefault="00076553" w:rsidP="00076553">
      <w:pPr>
        <w:spacing w:before="120" w:after="120"/>
        <w:jc w:val="center"/>
        <w:rPr>
          <w:sz w:val="20"/>
          <w:szCs w:val="20"/>
          <w:lang w:val="en-US"/>
        </w:rPr>
      </w:pPr>
      <w:r w:rsidRPr="00972F5B">
        <w:rPr>
          <w:noProof/>
          <w:sz w:val="20"/>
          <w:szCs w:val="20"/>
          <w:lang w:val="en-US"/>
        </w:rPr>
        <w:drawing>
          <wp:inline distT="0" distB="0" distL="0" distR="0" wp14:anchorId="74C40465" wp14:editId="12B48F71">
            <wp:extent cx="2896097" cy="21735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96097" cy="2173524"/>
                    </a:xfrm>
                    <a:prstGeom prst="rect">
                      <a:avLst/>
                    </a:prstGeom>
                    <a:ln>
                      <a:noFill/>
                    </a:ln>
                    <a:extLst>
                      <a:ext uri="{53640926-AAD7-44D8-BBD7-CCE9431645EC}">
                        <a14:shadowObscured xmlns:a14="http://schemas.microsoft.com/office/drawing/2010/main"/>
                      </a:ext>
                    </a:extLst>
                  </pic:spPr>
                </pic:pic>
              </a:graphicData>
            </a:graphic>
          </wp:inline>
        </w:drawing>
      </w:r>
    </w:p>
    <w:p w14:paraId="4BC030AC" w14:textId="34986AB6" w:rsidR="00076553" w:rsidRPr="0092307B" w:rsidRDefault="00076553" w:rsidP="00076553">
      <w:pPr>
        <w:spacing w:before="120" w:after="120"/>
        <w:jc w:val="center"/>
        <w:rPr>
          <w:sz w:val="16"/>
          <w:szCs w:val="20"/>
          <w:lang w:val="en-US"/>
        </w:rPr>
      </w:pPr>
      <w:r w:rsidRPr="0092307B">
        <w:rPr>
          <w:sz w:val="16"/>
          <w:szCs w:val="20"/>
          <w:lang w:val="en-US"/>
        </w:rPr>
        <w:t>Figure</w:t>
      </w:r>
      <w:r w:rsidR="00170EEE">
        <w:rPr>
          <w:sz w:val="16"/>
          <w:szCs w:val="20"/>
          <w:lang w:val="en-US"/>
        </w:rPr>
        <w:t xml:space="preserve"> 6</w:t>
      </w:r>
      <w:r w:rsidRPr="0092307B">
        <w:rPr>
          <w:sz w:val="16"/>
          <w:szCs w:val="20"/>
          <w:lang w:val="en-US"/>
        </w:rPr>
        <w:t xml:space="preserve">. </w:t>
      </w:r>
      <w:r w:rsidR="00865FD0">
        <w:rPr>
          <w:sz w:val="16"/>
          <w:szCs w:val="20"/>
          <w:lang w:val="en-US"/>
        </w:rPr>
        <w:t>D</w:t>
      </w:r>
      <w:r w:rsidRPr="0092307B">
        <w:rPr>
          <w:sz w:val="16"/>
          <w:szCs w:val="20"/>
          <w:lang w:val="en-US"/>
        </w:rPr>
        <w:t>istribution of tenure</w:t>
      </w:r>
    </w:p>
    <w:p w14:paraId="676C6C82" w14:textId="0CF0AB7A" w:rsidR="00076553" w:rsidRPr="0092307B" w:rsidRDefault="00475F37" w:rsidP="00475F37">
      <w:pPr>
        <w:spacing w:before="120" w:after="120"/>
        <w:jc w:val="both"/>
        <w:rPr>
          <w:sz w:val="20"/>
          <w:szCs w:val="20"/>
          <w:lang w:val="en-US"/>
        </w:rPr>
      </w:pPr>
      <w:r w:rsidRPr="0092307B">
        <w:rPr>
          <w:sz w:val="20"/>
          <w:szCs w:val="20"/>
          <w:lang w:val="en-US"/>
        </w:rPr>
        <w:t>We can see the distribution of GDP</w:t>
      </w:r>
      <w:r w:rsidR="00112625">
        <w:rPr>
          <w:sz w:val="20"/>
          <w:szCs w:val="20"/>
          <w:lang w:val="en-US"/>
        </w:rPr>
        <w:t xml:space="preserve"> per capita</w:t>
      </w:r>
      <w:r w:rsidRPr="0092307B">
        <w:rPr>
          <w:sz w:val="20"/>
          <w:szCs w:val="20"/>
          <w:lang w:val="en-US"/>
        </w:rPr>
        <w:t xml:space="preserve"> growth rate</w:t>
      </w:r>
      <w:r w:rsidR="00B42B66">
        <w:rPr>
          <w:sz w:val="20"/>
          <w:szCs w:val="20"/>
          <w:lang w:val="en-US"/>
        </w:rPr>
        <w:t xml:space="preserve"> from figure</w:t>
      </w:r>
      <w:r w:rsidR="004664B9">
        <w:rPr>
          <w:sz w:val="20"/>
          <w:szCs w:val="20"/>
          <w:lang w:val="en-US"/>
        </w:rPr>
        <w:t xml:space="preserve"> 7</w:t>
      </w:r>
      <w:r w:rsidRPr="0092307B">
        <w:rPr>
          <w:sz w:val="20"/>
          <w:szCs w:val="20"/>
          <w:lang w:val="en-US"/>
        </w:rPr>
        <w:t>, which approximately follow</w:t>
      </w:r>
      <w:r w:rsidR="00837BBE">
        <w:rPr>
          <w:sz w:val="20"/>
          <w:szCs w:val="20"/>
          <w:lang w:val="en-US"/>
        </w:rPr>
        <w:t>s</w:t>
      </w:r>
      <w:r w:rsidRPr="0092307B">
        <w:rPr>
          <w:sz w:val="20"/>
          <w:szCs w:val="20"/>
          <w:lang w:val="en-US"/>
        </w:rPr>
        <w:t xml:space="preserve"> a normal distribution.</w:t>
      </w:r>
    </w:p>
    <w:p w14:paraId="32EFC732" w14:textId="77777777" w:rsidR="009F1C6C" w:rsidRPr="0092307B" w:rsidRDefault="009F1C6C" w:rsidP="009F1C6C">
      <w:pPr>
        <w:spacing w:before="120" w:after="120"/>
        <w:jc w:val="center"/>
        <w:rPr>
          <w:sz w:val="20"/>
          <w:szCs w:val="20"/>
          <w:lang w:val="en-US"/>
        </w:rPr>
      </w:pPr>
      <w:r w:rsidRPr="00972F5B">
        <w:rPr>
          <w:noProof/>
          <w:sz w:val="20"/>
          <w:szCs w:val="20"/>
          <w:lang w:val="en-US"/>
        </w:rPr>
        <w:drawing>
          <wp:inline distT="0" distB="0" distL="0" distR="0" wp14:anchorId="73E2ECB4" wp14:editId="56D3A26C">
            <wp:extent cx="3344624" cy="250323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44624" cy="2503232"/>
                    </a:xfrm>
                    <a:prstGeom prst="rect">
                      <a:avLst/>
                    </a:prstGeom>
                    <a:ln>
                      <a:noFill/>
                    </a:ln>
                    <a:extLst>
                      <a:ext uri="{53640926-AAD7-44D8-BBD7-CCE9431645EC}">
                        <a14:shadowObscured xmlns:a14="http://schemas.microsoft.com/office/drawing/2010/main"/>
                      </a:ext>
                    </a:extLst>
                  </pic:spPr>
                </pic:pic>
              </a:graphicData>
            </a:graphic>
          </wp:inline>
        </w:drawing>
      </w:r>
    </w:p>
    <w:p w14:paraId="5DEEED0B" w14:textId="7AB29602" w:rsidR="009F1C6C" w:rsidRPr="0092307B" w:rsidRDefault="009F1C6C" w:rsidP="001272AB">
      <w:pPr>
        <w:spacing w:before="120" w:after="120"/>
        <w:jc w:val="center"/>
        <w:rPr>
          <w:sz w:val="16"/>
          <w:szCs w:val="20"/>
          <w:lang w:val="en-US"/>
        </w:rPr>
      </w:pPr>
      <w:r w:rsidRPr="0092307B">
        <w:rPr>
          <w:sz w:val="16"/>
          <w:szCs w:val="20"/>
          <w:lang w:val="en-US"/>
        </w:rPr>
        <w:lastRenderedPageBreak/>
        <w:t xml:space="preserve">Figure </w:t>
      </w:r>
      <w:r w:rsidR="00170EEE">
        <w:rPr>
          <w:sz w:val="16"/>
          <w:szCs w:val="20"/>
          <w:lang w:val="en-US"/>
        </w:rPr>
        <w:t>7</w:t>
      </w:r>
      <w:r w:rsidRPr="0092307B">
        <w:rPr>
          <w:sz w:val="16"/>
          <w:szCs w:val="20"/>
          <w:lang w:val="en-US"/>
        </w:rPr>
        <w:t xml:space="preserve">. </w:t>
      </w:r>
      <w:r w:rsidR="00865FD0">
        <w:rPr>
          <w:sz w:val="16"/>
          <w:szCs w:val="20"/>
          <w:lang w:val="en-US"/>
        </w:rPr>
        <w:t>D</w:t>
      </w:r>
      <w:r w:rsidRPr="0092307B">
        <w:rPr>
          <w:sz w:val="16"/>
          <w:szCs w:val="20"/>
          <w:lang w:val="en-US"/>
        </w:rPr>
        <w:t>istribution histogram of GDP</w:t>
      </w:r>
      <w:r w:rsidR="00112625">
        <w:rPr>
          <w:sz w:val="16"/>
          <w:szCs w:val="20"/>
          <w:lang w:val="en-US"/>
        </w:rPr>
        <w:t xml:space="preserve"> </w:t>
      </w:r>
      <w:r w:rsidR="00112625" w:rsidRPr="00112625">
        <w:rPr>
          <w:sz w:val="16"/>
          <w:szCs w:val="20"/>
          <w:lang w:val="en-US"/>
        </w:rPr>
        <w:t>per capita</w:t>
      </w:r>
      <w:r w:rsidRPr="0092307B">
        <w:rPr>
          <w:sz w:val="16"/>
          <w:szCs w:val="20"/>
          <w:lang w:val="en-US"/>
        </w:rPr>
        <w:t xml:space="preserve"> growth rate</w:t>
      </w:r>
    </w:p>
    <w:p w14:paraId="5C44E69F" w14:textId="2EE82DC0" w:rsidR="00F0766C" w:rsidRPr="00924D5E" w:rsidRDefault="00354104" w:rsidP="003F33B0">
      <w:pPr>
        <w:spacing w:before="120" w:after="120"/>
        <w:jc w:val="both"/>
        <w:rPr>
          <w:b/>
          <w:sz w:val="20"/>
          <w:szCs w:val="20"/>
          <w:lang w:val="en-US"/>
        </w:rPr>
      </w:pPr>
      <w:r w:rsidRPr="00924D5E">
        <w:rPr>
          <w:b/>
          <w:sz w:val="20"/>
          <w:szCs w:val="20"/>
          <w:lang w:val="en-US"/>
        </w:rPr>
        <w:t xml:space="preserve">3. </w:t>
      </w:r>
      <w:r w:rsidR="00F72E4B" w:rsidRPr="00924D5E">
        <w:rPr>
          <w:b/>
          <w:sz w:val="20"/>
          <w:szCs w:val="20"/>
          <w:lang w:val="en-US"/>
        </w:rPr>
        <w:t>Model</w:t>
      </w:r>
      <w:r w:rsidR="00924D5E" w:rsidRPr="00170EEE">
        <w:rPr>
          <w:rFonts w:eastAsiaTheme="minorEastAsia"/>
          <w:b/>
          <w:sz w:val="20"/>
          <w:szCs w:val="20"/>
          <w:lang w:val="en-US"/>
        </w:rPr>
        <w:t xml:space="preserve">ling </w:t>
      </w:r>
      <w:r w:rsidR="00924D5E">
        <w:rPr>
          <w:rFonts w:eastAsiaTheme="minorEastAsia"/>
          <w:b/>
          <w:sz w:val="20"/>
          <w:szCs w:val="20"/>
          <w:lang w:val="en-US"/>
        </w:rPr>
        <w:t>details</w:t>
      </w:r>
    </w:p>
    <w:p w14:paraId="03501602" w14:textId="02A95109" w:rsidR="009A10AD" w:rsidRPr="0092307B" w:rsidRDefault="009A10AD" w:rsidP="009A10AD">
      <w:pPr>
        <w:spacing w:before="120" w:after="120"/>
        <w:jc w:val="both"/>
        <w:rPr>
          <w:sz w:val="20"/>
          <w:szCs w:val="20"/>
          <w:lang w:val="en-US"/>
        </w:rPr>
      </w:pPr>
      <w:r w:rsidRPr="0092307B">
        <w:rPr>
          <w:sz w:val="20"/>
          <w:szCs w:val="20"/>
          <w:lang w:val="en-US"/>
        </w:rPr>
        <w:t xml:space="preserve">The </w:t>
      </w:r>
      <w:proofErr w:type="spellStart"/>
      <w:r w:rsidRPr="0092307B">
        <w:rPr>
          <w:sz w:val="20"/>
          <w:szCs w:val="20"/>
          <w:lang w:val="en-US"/>
        </w:rPr>
        <w:t>AutoGluon</w:t>
      </w:r>
      <w:proofErr w:type="spellEnd"/>
      <w:r w:rsidR="00D87A5E">
        <w:rPr>
          <w:sz w:val="20"/>
          <w:szCs w:val="20"/>
          <w:lang w:val="en-US"/>
        </w:rPr>
        <w:t xml:space="preserve"> </w:t>
      </w:r>
      <w:r w:rsidR="00D87A5E">
        <w:rPr>
          <w:sz w:val="20"/>
          <w:szCs w:val="20"/>
          <w:lang w:val="en-US"/>
        </w:rPr>
        <w:fldChar w:fldCharType="begin" w:fldLock="1"/>
      </w:r>
      <w:r w:rsidR="00163AAB">
        <w:rPr>
          <w:sz w:val="20"/>
          <w:szCs w:val="20"/>
          <w:lang w:val="en-US"/>
        </w:rPr>
        <w:instrText>ADDIN CSL_CITATION {"citationItems":[{"id":"ITEM-1","itemData":{"abstract":"We introduce AutoGluon-Tabular, an open-source 2 AutoML framework that requires only a single line of Python to train highly accurate machine learning models on an unprocessed tab-ular dataset such as a CSV file. Unlike existing AutoML frameworks that primarily focus on model/hyperparameter selection, AutoGluon-Tabular succeeds by ensembling multiple models and stacking them in multiple layers. Experiments reveal that our multi-layer combination of many models offers better use of allocated training time than seeking out the best.","author":[{"dropping-particle":"","family":"Erickson, N., Mueller, J., Shirkov, A., Zhang, H., Larroy, P., Li, M., &amp; Smola","given":"A.","non-dropping-particle":"","parse-names":false,"suffix":""}],"container-title":"arXiv preprint arXiv:2003.06505.","id":"ITEM-1","issued":{"date-parts":[["2020"]]},"title":"Autogluon-tabular: Robust and accurate automl for structured data","type":"article-journal"},"uris":["http://www.mendeley.com/documents/?uuid=7ae72642-75d8-3ba0-965a-d33489dae515"]}],"mendeley":{"formattedCitation":"(Erickson, N., Mueller, J., Shirkov, A., Zhang, H., Larroy, P., Li, M., &amp; Smola 2020)","plainTextFormattedCitation":"(Erickson, N., Mueller, J., Shirkov, A., Zhang, H., Larroy, P., Li, M., &amp; Smola 2020)","previouslyFormattedCitation":"(Erickson, N., Mueller, J., Shirkov, A., Zhang, H., Larroy, P., Li, M., &amp; Smola 2020)"},"properties":{"noteIndex":0},"schema":"https://github.com/citation-style-language/schema/raw/master/csl-citation.json"}</w:instrText>
      </w:r>
      <w:r w:rsidR="00D87A5E">
        <w:rPr>
          <w:sz w:val="20"/>
          <w:szCs w:val="20"/>
          <w:lang w:val="en-US"/>
        </w:rPr>
        <w:fldChar w:fldCharType="separate"/>
      </w:r>
      <w:r w:rsidR="00D87A5E" w:rsidRPr="00D87A5E">
        <w:rPr>
          <w:noProof/>
          <w:sz w:val="20"/>
          <w:szCs w:val="20"/>
          <w:lang w:val="en-US"/>
        </w:rPr>
        <w:t>(Erickson, N., Mueller, J., Shirkov, A., Zhang, H., Larroy, P., Li, M., &amp; Smola 2020)</w:t>
      </w:r>
      <w:r w:rsidR="00D87A5E">
        <w:rPr>
          <w:sz w:val="20"/>
          <w:szCs w:val="20"/>
          <w:lang w:val="en-US"/>
        </w:rPr>
        <w:fldChar w:fldCharType="end"/>
      </w:r>
      <w:r w:rsidRPr="0092307B">
        <w:rPr>
          <w:sz w:val="20"/>
          <w:szCs w:val="20"/>
          <w:lang w:val="en-US"/>
        </w:rPr>
        <w:t xml:space="preserve"> model </w:t>
      </w:r>
      <w:r w:rsidR="008A721C" w:rsidRPr="0092307B">
        <w:rPr>
          <w:sz w:val="20"/>
          <w:szCs w:val="20"/>
          <w:lang w:val="en-US"/>
        </w:rPr>
        <w:t xml:space="preserve">is one of </w:t>
      </w:r>
      <w:proofErr w:type="spellStart"/>
      <w:r w:rsidR="008A721C" w:rsidRPr="0092307B">
        <w:rPr>
          <w:sz w:val="20"/>
          <w:szCs w:val="20"/>
          <w:lang w:val="en-US"/>
        </w:rPr>
        <w:t>AutoML</w:t>
      </w:r>
      <w:proofErr w:type="spellEnd"/>
      <w:r w:rsidRPr="0092307B">
        <w:rPr>
          <w:sz w:val="20"/>
          <w:szCs w:val="20"/>
          <w:lang w:val="en-US"/>
        </w:rPr>
        <w:t xml:space="preserve"> framework (automatically extract features from data and select appropriate models for training). Most </w:t>
      </w:r>
      <w:proofErr w:type="spellStart"/>
      <w:r w:rsidRPr="0092307B">
        <w:rPr>
          <w:sz w:val="20"/>
          <w:szCs w:val="20"/>
          <w:lang w:val="en-US"/>
        </w:rPr>
        <w:t>AutoML</w:t>
      </w:r>
      <w:proofErr w:type="spellEnd"/>
      <w:r w:rsidRPr="0092307B">
        <w:rPr>
          <w:sz w:val="20"/>
          <w:szCs w:val="20"/>
          <w:lang w:val="en-US"/>
        </w:rPr>
        <w:t xml:space="preserve"> frameworks are based on hyperparameter search technology, selecting a better model among dozens or hundreds of hyperparameter candidates, hoping to match the effect of manual </w:t>
      </w:r>
      <w:r w:rsidR="008724ED">
        <w:rPr>
          <w:sz w:val="20"/>
          <w:szCs w:val="20"/>
          <w:lang w:val="en-US"/>
        </w:rPr>
        <w:t>feature</w:t>
      </w:r>
      <w:r w:rsidRPr="0092307B">
        <w:rPr>
          <w:sz w:val="20"/>
          <w:szCs w:val="20"/>
          <w:lang w:val="en-US"/>
        </w:rPr>
        <w:t xml:space="preserve"> tuning. </w:t>
      </w:r>
      <w:proofErr w:type="spellStart"/>
      <w:r w:rsidRPr="0092307B">
        <w:rPr>
          <w:sz w:val="20"/>
          <w:szCs w:val="20"/>
          <w:lang w:val="en-US"/>
        </w:rPr>
        <w:t>AutoGluon</w:t>
      </w:r>
      <w:proofErr w:type="spellEnd"/>
      <w:r w:rsidRPr="0092307B">
        <w:rPr>
          <w:sz w:val="20"/>
          <w:szCs w:val="20"/>
          <w:lang w:val="en-US"/>
        </w:rPr>
        <w:t xml:space="preserve"> relies on fusing multiple models without hyperparameter search, so that multiple different models can be trained at the same time.</w:t>
      </w:r>
    </w:p>
    <w:p w14:paraId="3268FEE1" w14:textId="77777777" w:rsidR="009A10AD" w:rsidRPr="0092307B" w:rsidRDefault="009A10AD" w:rsidP="009A10AD">
      <w:pPr>
        <w:spacing w:before="120" w:after="120"/>
        <w:jc w:val="both"/>
        <w:rPr>
          <w:sz w:val="20"/>
          <w:szCs w:val="20"/>
          <w:lang w:val="en-US"/>
        </w:rPr>
      </w:pPr>
      <w:r w:rsidRPr="0092307B">
        <w:rPr>
          <w:sz w:val="20"/>
          <w:szCs w:val="20"/>
          <w:lang w:val="en-US"/>
        </w:rPr>
        <w:t>Technique 1: Stacking</w:t>
      </w:r>
    </w:p>
    <w:p w14:paraId="0106C168" w14:textId="6A43D6EE" w:rsidR="009A10AD" w:rsidRPr="0092307B" w:rsidRDefault="009A10AD" w:rsidP="00170EEE">
      <w:pPr>
        <w:spacing w:before="120" w:after="120"/>
        <w:jc w:val="both"/>
        <w:rPr>
          <w:sz w:val="20"/>
          <w:szCs w:val="20"/>
          <w:lang w:val="en-US"/>
        </w:rPr>
      </w:pPr>
      <w:r w:rsidRPr="0092307B">
        <w:rPr>
          <w:sz w:val="20"/>
          <w:szCs w:val="20"/>
          <w:lang w:val="en-US"/>
        </w:rPr>
        <w:t xml:space="preserve">A number of different models are independently trained on the same data, which can </w:t>
      </w:r>
      <w:r w:rsidRPr="00170EEE">
        <w:rPr>
          <w:sz w:val="20"/>
          <w:szCs w:val="20"/>
          <w:lang w:val="en-US"/>
        </w:rPr>
        <w:t xml:space="preserve">be </w:t>
      </w:r>
      <w:r w:rsidR="00170EEE" w:rsidRPr="00170EEE">
        <w:rPr>
          <w:sz w:val="20"/>
          <w:szCs w:val="20"/>
          <w:lang w:val="en-US"/>
        </w:rPr>
        <w:t>k-nearest neighbors</w:t>
      </w:r>
      <w:r w:rsidR="00B3283D">
        <w:rPr>
          <w:sz w:val="20"/>
          <w:szCs w:val="20"/>
          <w:lang w:val="en-US"/>
        </w:rPr>
        <w:t xml:space="preserve"> (</w:t>
      </w:r>
      <w:r w:rsidRPr="0092307B">
        <w:rPr>
          <w:sz w:val="20"/>
          <w:szCs w:val="20"/>
          <w:lang w:val="en-US"/>
        </w:rPr>
        <w:t>KNN</w:t>
      </w:r>
      <w:r w:rsidR="00B3283D">
        <w:rPr>
          <w:sz w:val="20"/>
          <w:szCs w:val="20"/>
          <w:lang w:val="en-US"/>
        </w:rPr>
        <w:t>)</w:t>
      </w:r>
      <w:r w:rsidRPr="0092307B">
        <w:rPr>
          <w:sz w:val="20"/>
          <w:szCs w:val="20"/>
          <w:lang w:val="en-US"/>
        </w:rPr>
        <w:t xml:space="preserve">, tree model, kernel method or complex neural network. After </w:t>
      </w:r>
      <w:r w:rsidR="003A4266" w:rsidRPr="0092307B">
        <w:rPr>
          <w:sz w:val="20"/>
          <w:szCs w:val="20"/>
          <w:lang w:val="en-US"/>
        </w:rPr>
        <w:t>receiv</w:t>
      </w:r>
      <w:r w:rsidR="009F4D80" w:rsidRPr="0092307B">
        <w:rPr>
          <w:sz w:val="20"/>
          <w:szCs w:val="20"/>
          <w:lang w:val="en-US"/>
        </w:rPr>
        <w:t xml:space="preserve">ing the output of </w:t>
      </w:r>
      <w:r w:rsidRPr="0092307B">
        <w:rPr>
          <w:sz w:val="20"/>
          <w:szCs w:val="20"/>
          <w:lang w:val="en-US"/>
        </w:rPr>
        <w:t xml:space="preserve">these models, they enter a linear model to obtain the final output, and make a weighted sum of these outputs, among which </w:t>
      </w:r>
      <w:r w:rsidR="00BC58C0" w:rsidRPr="0092307B">
        <w:rPr>
          <w:sz w:val="20"/>
          <w:szCs w:val="20"/>
          <w:lang w:val="en-US"/>
        </w:rPr>
        <w:t>the</w:t>
      </w:r>
      <w:r w:rsidRPr="0092307B">
        <w:rPr>
          <w:sz w:val="20"/>
          <w:szCs w:val="20"/>
          <w:lang w:val="en-US"/>
        </w:rPr>
        <w:t xml:space="preserve"> weights are obtained through training. This is achieved through the model fusion method that us</w:t>
      </w:r>
      <w:r w:rsidR="009F4D80" w:rsidRPr="0092307B">
        <w:rPr>
          <w:sz w:val="20"/>
          <w:szCs w:val="20"/>
          <w:lang w:val="en-US"/>
        </w:rPr>
        <w:t>ing</w:t>
      </w:r>
      <w:r w:rsidRPr="0092307B">
        <w:rPr>
          <w:sz w:val="20"/>
          <w:szCs w:val="20"/>
          <w:lang w:val="en-US"/>
        </w:rPr>
        <w:t xml:space="preserve"> </w:t>
      </w:r>
      <w:proofErr w:type="spellStart"/>
      <w:r w:rsidR="00DB22CF" w:rsidRPr="0092307B">
        <w:rPr>
          <w:sz w:val="20"/>
          <w:szCs w:val="20"/>
          <w:lang w:val="en-US"/>
        </w:rPr>
        <w:t>AutoGluon</w:t>
      </w:r>
      <w:proofErr w:type="spellEnd"/>
      <w:r w:rsidR="00DB22CF" w:rsidRPr="0092307B">
        <w:rPr>
          <w:sz w:val="20"/>
          <w:szCs w:val="20"/>
          <w:lang w:val="en-US"/>
        </w:rPr>
        <w:t xml:space="preserve"> </w:t>
      </w:r>
      <w:r w:rsidRPr="0092307B">
        <w:rPr>
          <w:sz w:val="20"/>
          <w:szCs w:val="20"/>
          <w:lang w:val="en-US"/>
        </w:rPr>
        <w:t>by default.</w:t>
      </w:r>
    </w:p>
    <w:p w14:paraId="7B3657B8" w14:textId="78C0D277" w:rsidR="009A10AD" w:rsidRPr="0092307B" w:rsidRDefault="009A10AD" w:rsidP="00BA4F34">
      <w:pPr>
        <w:spacing w:before="120" w:after="120"/>
        <w:jc w:val="both"/>
        <w:rPr>
          <w:color w:val="232629"/>
          <w:sz w:val="20"/>
          <w:szCs w:val="20"/>
        </w:rPr>
      </w:pPr>
      <w:r w:rsidRPr="0092307B">
        <w:rPr>
          <w:sz w:val="20"/>
          <w:szCs w:val="20"/>
          <w:lang w:val="en-US"/>
        </w:rPr>
        <w:t xml:space="preserve">Technique 2: </w:t>
      </w:r>
      <w:r w:rsidR="00BA4F34" w:rsidRPr="0092307B">
        <w:rPr>
          <w:sz w:val="20"/>
          <w:szCs w:val="20"/>
          <w:lang w:val="en-US"/>
        </w:rPr>
        <w:t>K-fold cross-bagging</w:t>
      </w:r>
    </w:p>
    <w:p w14:paraId="6ED01CBC" w14:textId="02A9644B" w:rsidR="009A10AD" w:rsidRPr="0092307B" w:rsidRDefault="009A10AD" w:rsidP="009A10AD">
      <w:pPr>
        <w:spacing w:before="120" w:after="120"/>
        <w:jc w:val="both"/>
        <w:rPr>
          <w:sz w:val="20"/>
          <w:szCs w:val="20"/>
          <w:lang w:val="en-US"/>
        </w:rPr>
      </w:pPr>
      <w:r w:rsidRPr="0092307B">
        <w:rPr>
          <w:sz w:val="20"/>
          <w:szCs w:val="20"/>
          <w:lang w:val="en-US"/>
        </w:rPr>
        <w:t xml:space="preserve">Bagging refers to training multiple models of the same class, which may use different initial weights or different data blocks, and finally average the outputs of these models to reduce the variance of predictions. </w:t>
      </w:r>
      <w:r w:rsidR="00A008A6" w:rsidRPr="0092307B">
        <w:rPr>
          <w:sz w:val="20"/>
          <w:szCs w:val="20"/>
          <w:lang w:val="en-US"/>
        </w:rPr>
        <w:t>Derived from K-fold cross-validation.</w:t>
      </w:r>
    </w:p>
    <w:p w14:paraId="40EB5D72" w14:textId="77777777" w:rsidR="009A10AD" w:rsidRPr="0092307B" w:rsidRDefault="009A10AD" w:rsidP="009A10AD">
      <w:pPr>
        <w:spacing w:before="120" w:after="120"/>
        <w:jc w:val="both"/>
        <w:rPr>
          <w:sz w:val="20"/>
          <w:szCs w:val="20"/>
          <w:lang w:val="en-US"/>
        </w:rPr>
      </w:pPr>
      <w:r w:rsidRPr="0092307B">
        <w:rPr>
          <w:sz w:val="20"/>
          <w:szCs w:val="20"/>
          <w:lang w:val="en-US"/>
        </w:rPr>
        <w:t>Technique 3: Multi-layer stacking</w:t>
      </w:r>
    </w:p>
    <w:p w14:paraId="08EC287F" w14:textId="274F994C" w:rsidR="00330F3F" w:rsidRPr="0092307B" w:rsidRDefault="009A10AD" w:rsidP="00330F3F">
      <w:pPr>
        <w:spacing w:before="120" w:after="120"/>
        <w:jc w:val="both"/>
        <w:rPr>
          <w:sz w:val="20"/>
          <w:szCs w:val="20"/>
          <w:lang w:val="en-US"/>
        </w:rPr>
      </w:pPr>
      <w:r w:rsidRPr="0092307B">
        <w:rPr>
          <w:sz w:val="20"/>
          <w:szCs w:val="20"/>
          <w:lang w:val="en-US"/>
        </w:rPr>
        <w:t xml:space="preserve">Combine the output of each model with the data to do stacking again, and then train multiple models on this basis, and finally use a linear model to get the output. </w:t>
      </w:r>
      <w:r w:rsidR="00330F3F" w:rsidRPr="0092307B">
        <w:rPr>
          <w:sz w:val="20"/>
          <w:szCs w:val="20"/>
          <w:lang w:val="en-US"/>
        </w:rPr>
        <w:t xml:space="preserve">In order to avoid </w:t>
      </w:r>
      <w:r w:rsidR="009C080D" w:rsidRPr="0092307B">
        <w:rPr>
          <w:sz w:val="20"/>
          <w:szCs w:val="20"/>
          <w:lang w:val="en-US"/>
        </w:rPr>
        <w:t>overfitting,</w:t>
      </w:r>
      <w:r w:rsidR="00330F3F" w:rsidRPr="0092307B">
        <w:rPr>
          <w:sz w:val="20"/>
          <w:szCs w:val="20"/>
          <w:lang w:val="en-US"/>
        </w:rPr>
        <w:t xml:space="preserve"> the data in the later layers, multi-layer stacking needs to be used together with K-fold cross bagging.</w:t>
      </w:r>
    </w:p>
    <w:p w14:paraId="751324EC" w14:textId="05C2DE73" w:rsidR="006B339E" w:rsidRPr="0092307B" w:rsidRDefault="00D13199" w:rsidP="005C3D06">
      <w:pPr>
        <w:spacing w:before="120" w:after="120"/>
        <w:jc w:val="both"/>
        <w:rPr>
          <w:sz w:val="20"/>
          <w:szCs w:val="20"/>
          <w:lang w:val="en-US"/>
        </w:rPr>
      </w:pPr>
      <w:r w:rsidRPr="0092307B">
        <w:rPr>
          <w:sz w:val="20"/>
          <w:szCs w:val="20"/>
          <w:lang w:val="en-US"/>
        </w:rPr>
        <w:t>Install the required package</w:t>
      </w:r>
      <w:r w:rsidR="006D2FF1" w:rsidRPr="0092307B">
        <w:rPr>
          <w:sz w:val="20"/>
          <w:szCs w:val="20"/>
          <w:lang w:val="en-US"/>
        </w:rPr>
        <w:t>s</w:t>
      </w:r>
      <w:r w:rsidR="00A9659E" w:rsidRPr="0092307B">
        <w:rPr>
          <w:sz w:val="20"/>
          <w:szCs w:val="20"/>
          <w:lang w:val="en-US"/>
        </w:rPr>
        <w:t xml:space="preserve">, install our </w:t>
      </w:r>
      <w:proofErr w:type="spellStart"/>
      <w:r w:rsidR="00A9659E" w:rsidRPr="0092307B">
        <w:rPr>
          <w:sz w:val="20"/>
          <w:szCs w:val="20"/>
          <w:lang w:val="en-US"/>
        </w:rPr>
        <w:t>autogluon</w:t>
      </w:r>
      <w:proofErr w:type="spellEnd"/>
      <w:r w:rsidR="00A9659E" w:rsidRPr="0092307B">
        <w:rPr>
          <w:sz w:val="20"/>
          <w:szCs w:val="20"/>
          <w:lang w:val="en-US"/>
        </w:rPr>
        <w:t xml:space="preserve"> package. Use the package to</w:t>
      </w:r>
      <w:r w:rsidR="00D9718D" w:rsidRPr="0092307B">
        <w:rPr>
          <w:sz w:val="20"/>
          <w:szCs w:val="20"/>
          <w:lang w:val="en-US"/>
        </w:rPr>
        <w:t xml:space="preserve"> </w:t>
      </w:r>
      <w:r w:rsidR="00A9659E" w:rsidRPr="0092307B">
        <w:rPr>
          <w:sz w:val="20"/>
          <w:szCs w:val="20"/>
          <w:lang w:val="en-US"/>
        </w:rPr>
        <w:t>t</w:t>
      </w:r>
      <w:r w:rsidR="00B13683" w:rsidRPr="0092307B">
        <w:rPr>
          <w:sz w:val="20"/>
          <w:szCs w:val="20"/>
          <w:lang w:val="en-US"/>
        </w:rPr>
        <w:t>rain the model</w:t>
      </w:r>
      <w:r w:rsidR="00D9718D" w:rsidRPr="0092307B">
        <w:rPr>
          <w:sz w:val="20"/>
          <w:szCs w:val="20"/>
          <w:lang w:val="en-US"/>
        </w:rPr>
        <w:t xml:space="preserve">. We use the </w:t>
      </w:r>
      <w:proofErr w:type="spellStart"/>
      <w:r w:rsidR="00D9718D" w:rsidRPr="0092307B">
        <w:rPr>
          <w:sz w:val="20"/>
          <w:szCs w:val="20"/>
          <w:lang w:val="en-US"/>
        </w:rPr>
        <w:t>TabularDataset</w:t>
      </w:r>
      <w:proofErr w:type="spellEnd"/>
      <w:r w:rsidR="00D9718D" w:rsidRPr="0092307B">
        <w:rPr>
          <w:sz w:val="20"/>
          <w:szCs w:val="20"/>
          <w:lang w:val="en-US"/>
        </w:rPr>
        <w:t xml:space="preserve"> and </w:t>
      </w:r>
      <w:proofErr w:type="spellStart"/>
      <w:r w:rsidR="00D9718D" w:rsidRPr="0092307B">
        <w:rPr>
          <w:sz w:val="20"/>
          <w:szCs w:val="20"/>
          <w:lang w:val="en-US"/>
        </w:rPr>
        <w:t>TabularPredictor</w:t>
      </w:r>
      <w:proofErr w:type="spellEnd"/>
      <w:r w:rsidR="00D9718D" w:rsidRPr="0092307B">
        <w:rPr>
          <w:sz w:val="20"/>
          <w:szCs w:val="20"/>
          <w:lang w:val="en-US"/>
        </w:rPr>
        <w:t xml:space="preserve"> of </w:t>
      </w:r>
      <w:proofErr w:type="spellStart"/>
      <w:r w:rsidR="00D9718D" w:rsidRPr="0092307B">
        <w:rPr>
          <w:sz w:val="20"/>
          <w:szCs w:val="20"/>
          <w:lang w:val="en-US"/>
        </w:rPr>
        <w:t>autogluon</w:t>
      </w:r>
      <w:proofErr w:type="spellEnd"/>
      <w:r w:rsidR="00D9718D" w:rsidRPr="0092307B">
        <w:rPr>
          <w:sz w:val="20"/>
          <w:szCs w:val="20"/>
          <w:lang w:val="en-US"/>
        </w:rPr>
        <w:t xml:space="preserve"> tabular</w:t>
      </w:r>
      <w:r w:rsidR="008C715B" w:rsidRPr="0092307B">
        <w:rPr>
          <w:sz w:val="20"/>
          <w:szCs w:val="20"/>
          <w:lang w:val="en-US"/>
        </w:rPr>
        <w:t xml:space="preserve">, and </w:t>
      </w:r>
      <w:proofErr w:type="spellStart"/>
      <w:r w:rsidR="008C715B" w:rsidRPr="0092307B">
        <w:rPr>
          <w:sz w:val="20"/>
          <w:szCs w:val="20"/>
          <w:lang w:val="en-US"/>
        </w:rPr>
        <w:t>sklearn</w:t>
      </w:r>
      <w:proofErr w:type="spellEnd"/>
      <w:r w:rsidR="006959FE" w:rsidRPr="0092307B">
        <w:rPr>
          <w:sz w:val="20"/>
          <w:szCs w:val="20"/>
          <w:lang w:val="en-US"/>
        </w:rPr>
        <w:t xml:space="preserve"> </w:t>
      </w:r>
      <w:proofErr w:type="spellStart"/>
      <w:r w:rsidR="006959FE" w:rsidRPr="0092307B">
        <w:rPr>
          <w:sz w:val="20"/>
          <w:szCs w:val="20"/>
          <w:lang w:val="en-US"/>
        </w:rPr>
        <w:t>model_selection</w:t>
      </w:r>
      <w:proofErr w:type="spellEnd"/>
      <w:r w:rsidR="006959FE" w:rsidRPr="0092307B">
        <w:rPr>
          <w:sz w:val="20"/>
          <w:szCs w:val="20"/>
          <w:lang w:val="en-US"/>
        </w:rPr>
        <w:t xml:space="preserve"> to split the dataset. The id and label of our models are leader and </w:t>
      </w:r>
      <w:proofErr w:type="spellStart"/>
      <w:r w:rsidR="006959FE" w:rsidRPr="0092307B">
        <w:rPr>
          <w:sz w:val="20"/>
          <w:szCs w:val="20"/>
          <w:lang w:val="en-US"/>
        </w:rPr>
        <w:t>growth_rate</w:t>
      </w:r>
      <w:proofErr w:type="spellEnd"/>
      <w:r w:rsidR="008A73FD" w:rsidRPr="0092307B">
        <w:rPr>
          <w:sz w:val="20"/>
          <w:szCs w:val="20"/>
          <w:lang w:val="en-US"/>
        </w:rPr>
        <w:t xml:space="preserve"> and </w:t>
      </w:r>
      <w:proofErr w:type="spellStart"/>
      <w:r w:rsidR="008A73FD" w:rsidRPr="0092307B">
        <w:rPr>
          <w:sz w:val="20"/>
          <w:szCs w:val="20"/>
          <w:lang w:val="en-US"/>
        </w:rPr>
        <w:t>growth_rate</w:t>
      </w:r>
      <w:proofErr w:type="spellEnd"/>
      <w:r w:rsidR="008A73FD" w:rsidRPr="0092307B">
        <w:rPr>
          <w:sz w:val="20"/>
          <w:szCs w:val="20"/>
          <w:lang w:val="en-US"/>
        </w:rPr>
        <w:t xml:space="preserve"> group</w:t>
      </w:r>
      <w:r w:rsidR="003E2BCE" w:rsidRPr="00271284">
        <w:rPr>
          <w:sz w:val="20"/>
          <w:szCs w:val="20"/>
          <w:lang w:val="en-US"/>
        </w:rPr>
        <w:t xml:space="preserve"> (</w:t>
      </w:r>
      <w:proofErr w:type="spellStart"/>
      <w:r w:rsidR="003E2BCE" w:rsidRPr="00271284">
        <w:rPr>
          <w:sz w:val="20"/>
          <w:szCs w:val="20"/>
          <w:lang w:val="en-US"/>
        </w:rPr>
        <w:t>growth_rate</w:t>
      </w:r>
      <w:proofErr w:type="spellEnd"/>
      <w:r w:rsidR="003E2BCE" w:rsidRPr="00271284">
        <w:rPr>
          <w:sz w:val="20"/>
          <w:szCs w:val="20"/>
          <w:lang w:val="en-US"/>
        </w:rPr>
        <w:t xml:space="preserve"> </w:t>
      </w:r>
      <w:proofErr w:type="spellStart"/>
      <w:r w:rsidR="003E2BCE" w:rsidRPr="00271284">
        <w:rPr>
          <w:sz w:val="20"/>
          <w:szCs w:val="20"/>
          <w:lang w:val="en-US"/>
        </w:rPr>
        <w:t>avggrp</w:t>
      </w:r>
      <w:proofErr w:type="spellEnd"/>
      <w:r w:rsidR="003E2BCE" w:rsidRPr="00271284">
        <w:rPr>
          <w:sz w:val="20"/>
          <w:szCs w:val="20"/>
          <w:lang w:val="en-US"/>
        </w:rPr>
        <w:t>)</w:t>
      </w:r>
      <w:r w:rsidR="00BF459C" w:rsidRPr="0092307B">
        <w:rPr>
          <w:sz w:val="20"/>
          <w:szCs w:val="20"/>
          <w:lang w:val="en-US"/>
        </w:rPr>
        <w:t xml:space="preserve">. </w:t>
      </w:r>
      <w:r w:rsidR="00656A62" w:rsidRPr="0092307B">
        <w:rPr>
          <w:sz w:val="20"/>
          <w:szCs w:val="20"/>
          <w:lang w:val="en-US"/>
        </w:rPr>
        <w:t>We try to put all the</w:t>
      </w:r>
      <w:r w:rsidR="00B13683" w:rsidRPr="0092307B">
        <w:rPr>
          <w:sz w:val="20"/>
          <w:szCs w:val="20"/>
          <w:lang w:val="en-US"/>
        </w:rPr>
        <w:t xml:space="preserve"> </w:t>
      </w:r>
      <w:r w:rsidR="004448B7">
        <w:rPr>
          <w:sz w:val="20"/>
          <w:szCs w:val="20"/>
          <w:lang w:val="en-US"/>
        </w:rPr>
        <w:t>feature</w:t>
      </w:r>
      <w:r w:rsidR="00B13683" w:rsidRPr="0092307B">
        <w:rPr>
          <w:sz w:val="20"/>
          <w:szCs w:val="20"/>
          <w:lang w:val="en-US"/>
        </w:rPr>
        <w:t>s in the model</w:t>
      </w:r>
      <w:r w:rsidR="00656A62" w:rsidRPr="0092307B">
        <w:rPr>
          <w:sz w:val="20"/>
          <w:szCs w:val="20"/>
          <w:lang w:val="en-US"/>
        </w:rPr>
        <w:t>, such as</w:t>
      </w:r>
      <w:r w:rsidR="00BF459C" w:rsidRPr="0092307B">
        <w:rPr>
          <w:sz w:val="20"/>
          <w:szCs w:val="20"/>
          <w:lang w:val="en-US"/>
        </w:rPr>
        <w:t xml:space="preserve"> ‘leader’, ‘gender’, ‘age’, ‘tenure’, ‘</w:t>
      </w:r>
      <w:proofErr w:type="spellStart"/>
      <w:r w:rsidR="00BF459C" w:rsidRPr="0092307B">
        <w:rPr>
          <w:sz w:val="20"/>
          <w:szCs w:val="20"/>
          <w:lang w:val="en-US"/>
        </w:rPr>
        <w:t>fties_range</w:t>
      </w:r>
      <w:proofErr w:type="spellEnd"/>
      <w:r w:rsidR="00BF459C" w:rsidRPr="0092307B">
        <w:rPr>
          <w:sz w:val="20"/>
          <w:szCs w:val="20"/>
          <w:lang w:val="en-US"/>
        </w:rPr>
        <w:t>’</w:t>
      </w:r>
      <w:r w:rsidR="00656A62" w:rsidRPr="0092307B">
        <w:rPr>
          <w:sz w:val="20"/>
          <w:szCs w:val="20"/>
          <w:lang w:val="en-US"/>
        </w:rPr>
        <w:t>, etc</w:t>
      </w:r>
      <w:r w:rsidR="00BF459C" w:rsidRPr="0092307B">
        <w:rPr>
          <w:sz w:val="20"/>
          <w:szCs w:val="20"/>
          <w:lang w:val="en-US"/>
        </w:rPr>
        <w:t xml:space="preserve">. </w:t>
      </w:r>
      <w:r w:rsidR="00FC0B00">
        <w:rPr>
          <w:rFonts w:eastAsia="宋体"/>
          <w:sz w:val="20"/>
          <w:szCs w:val="20"/>
          <w:lang w:val="en-US"/>
        </w:rPr>
        <w:t>Because of the</w:t>
      </w:r>
      <w:r w:rsidR="006E3855">
        <w:rPr>
          <w:rFonts w:eastAsia="宋体"/>
          <w:sz w:val="20"/>
          <w:szCs w:val="20"/>
          <w:lang w:val="en-US"/>
        </w:rPr>
        <w:t xml:space="preserve"> limited data number, w</w:t>
      </w:r>
      <w:r w:rsidR="006E3855">
        <w:rPr>
          <w:sz w:val="20"/>
          <w:szCs w:val="20"/>
          <w:lang w:val="en-US"/>
        </w:rPr>
        <w:t>e put all data</w:t>
      </w:r>
      <w:r w:rsidR="00B13683" w:rsidRPr="0092307B">
        <w:rPr>
          <w:sz w:val="20"/>
          <w:szCs w:val="20"/>
          <w:lang w:val="en-US"/>
        </w:rPr>
        <w:t xml:space="preserve"> into training set</w:t>
      </w:r>
      <w:r w:rsidR="002069CF" w:rsidRPr="0092307B">
        <w:rPr>
          <w:sz w:val="20"/>
          <w:szCs w:val="20"/>
          <w:lang w:val="en-US"/>
        </w:rPr>
        <w:t>.</w:t>
      </w:r>
      <w:r w:rsidR="006B339E" w:rsidRPr="0092307B">
        <w:rPr>
          <w:sz w:val="20"/>
          <w:szCs w:val="20"/>
          <w:lang w:val="en-US"/>
        </w:rPr>
        <w:t xml:space="preserve"> Figure </w:t>
      </w:r>
      <w:r w:rsidR="00A32E1D">
        <w:rPr>
          <w:sz w:val="20"/>
          <w:szCs w:val="20"/>
          <w:lang w:val="en-US"/>
        </w:rPr>
        <w:t>8</w:t>
      </w:r>
      <w:r w:rsidR="006B339E" w:rsidRPr="0092307B">
        <w:rPr>
          <w:sz w:val="20"/>
          <w:szCs w:val="20"/>
          <w:lang w:val="en-US"/>
        </w:rPr>
        <w:t xml:space="preserve"> is </w:t>
      </w:r>
      <w:proofErr w:type="spellStart"/>
      <w:r w:rsidR="006B339E" w:rsidRPr="0092307B">
        <w:rPr>
          <w:sz w:val="20"/>
          <w:szCs w:val="20"/>
          <w:lang w:val="en-US"/>
        </w:rPr>
        <w:t>AutoGluon’s</w:t>
      </w:r>
      <w:proofErr w:type="spellEnd"/>
      <w:r w:rsidR="006B339E" w:rsidRPr="0092307B">
        <w:rPr>
          <w:sz w:val="20"/>
          <w:szCs w:val="20"/>
          <w:lang w:val="en-US"/>
        </w:rPr>
        <w:t xml:space="preserve"> multi-layer stacking strategy.</w:t>
      </w:r>
    </w:p>
    <w:p w14:paraId="487731CB" w14:textId="1FBE0E2B" w:rsidR="00CF2551" w:rsidRPr="0092307B" w:rsidRDefault="00A93FC4" w:rsidP="00CF2551">
      <w:pPr>
        <w:spacing w:before="120" w:after="120"/>
        <w:jc w:val="center"/>
        <w:rPr>
          <w:sz w:val="20"/>
          <w:szCs w:val="20"/>
          <w:lang w:val="en-US"/>
        </w:rPr>
      </w:pPr>
      <w:r w:rsidRPr="00972F5B">
        <w:rPr>
          <w:noProof/>
          <w:sz w:val="20"/>
          <w:szCs w:val="20"/>
        </w:rPr>
        <w:drawing>
          <wp:inline distT="0" distB="0" distL="0" distR="0" wp14:anchorId="3FDCBB42" wp14:editId="54926E98">
            <wp:extent cx="2950731" cy="229723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6194" cy="2309270"/>
                    </a:xfrm>
                    <a:prstGeom prst="rect">
                      <a:avLst/>
                    </a:prstGeom>
                    <a:noFill/>
                    <a:ln>
                      <a:noFill/>
                    </a:ln>
                  </pic:spPr>
                </pic:pic>
              </a:graphicData>
            </a:graphic>
          </wp:inline>
        </w:drawing>
      </w:r>
    </w:p>
    <w:p w14:paraId="09C87523" w14:textId="2A0A4966" w:rsidR="00AB10F8" w:rsidRPr="0092307B" w:rsidRDefault="007C0464" w:rsidP="007C0464">
      <w:pPr>
        <w:spacing w:before="120" w:after="120"/>
        <w:jc w:val="center"/>
        <w:rPr>
          <w:sz w:val="16"/>
          <w:szCs w:val="20"/>
          <w:lang w:val="en-US"/>
        </w:rPr>
      </w:pPr>
      <w:bookmarkStart w:id="2" w:name="OLE_LINK1"/>
      <w:bookmarkStart w:id="3" w:name="OLE_LINK2"/>
      <w:r w:rsidRPr="0092307B">
        <w:rPr>
          <w:sz w:val="16"/>
          <w:szCs w:val="20"/>
          <w:lang w:val="en-US"/>
        </w:rPr>
        <w:t xml:space="preserve">                 </w:t>
      </w:r>
      <w:r w:rsidR="00AB10F8" w:rsidRPr="0092307B">
        <w:rPr>
          <w:sz w:val="16"/>
          <w:szCs w:val="20"/>
          <w:lang w:val="en-US"/>
        </w:rPr>
        <w:t xml:space="preserve">Figure </w:t>
      </w:r>
      <w:r w:rsidR="00A32E1D">
        <w:rPr>
          <w:sz w:val="16"/>
          <w:szCs w:val="20"/>
          <w:lang w:val="en-US"/>
        </w:rPr>
        <w:t>8</w:t>
      </w:r>
      <w:r w:rsidR="0018254D" w:rsidRPr="0092307B">
        <w:rPr>
          <w:sz w:val="16"/>
          <w:szCs w:val="20"/>
          <w:lang w:val="en-US"/>
        </w:rPr>
        <w:t>.</w:t>
      </w:r>
      <w:r w:rsidR="00AB10F8" w:rsidRPr="0092307B">
        <w:rPr>
          <w:sz w:val="16"/>
          <w:szCs w:val="20"/>
          <w:lang w:val="en-US"/>
        </w:rPr>
        <w:t xml:space="preserve"> </w:t>
      </w:r>
      <w:proofErr w:type="spellStart"/>
      <w:r w:rsidR="004D172C" w:rsidRPr="0092307B">
        <w:rPr>
          <w:sz w:val="16"/>
          <w:szCs w:val="20"/>
          <w:lang w:val="en-US"/>
        </w:rPr>
        <w:t>AutoGluon’s</w:t>
      </w:r>
      <w:proofErr w:type="spellEnd"/>
      <w:r w:rsidR="004D172C" w:rsidRPr="0092307B">
        <w:rPr>
          <w:sz w:val="16"/>
          <w:szCs w:val="20"/>
          <w:lang w:val="en-US"/>
        </w:rPr>
        <w:t xml:space="preserve"> multi-layer stacking strategy.</w:t>
      </w:r>
    </w:p>
    <w:bookmarkEnd w:id="2"/>
    <w:bookmarkEnd w:id="3"/>
    <w:p w14:paraId="384793AC" w14:textId="3C689ABF" w:rsidR="00D7232A" w:rsidRPr="0092307B" w:rsidRDefault="00A93FC4" w:rsidP="00D7232A">
      <w:pPr>
        <w:spacing w:before="120" w:after="120"/>
        <w:jc w:val="center"/>
        <w:rPr>
          <w:sz w:val="15"/>
          <w:szCs w:val="20"/>
          <w:lang w:val="en-US"/>
        </w:rPr>
      </w:pPr>
      <w:r w:rsidRPr="0092307B">
        <w:rPr>
          <w:sz w:val="15"/>
          <w:szCs w:val="20"/>
          <w:lang w:val="en-US"/>
        </w:rPr>
        <w:t>Source:</w:t>
      </w:r>
      <w:r w:rsidR="00B661D2" w:rsidRPr="0092307B">
        <w:rPr>
          <w:sz w:val="15"/>
          <w:szCs w:val="20"/>
          <w:lang w:val="en-US"/>
        </w:rPr>
        <w:t xml:space="preserve"> </w:t>
      </w:r>
      <w:proofErr w:type="spellStart"/>
      <w:r w:rsidR="00B661D2" w:rsidRPr="0092307B">
        <w:rPr>
          <w:sz w:val="15"/>
          <w:szCs w:val="20"/>
          <w:lang w:val="en-US"/>
        </w:rPr>
        <w:t>AutoGluon</w:t>
      </w:r>
      <w:proofErr w:type="spellEnd"/>
      <w:r w:rsidR="00B661D2" w:rsidRPr="0092307B">
        <w:rPr>
          <w:sz w:val="15"/>
          <w:szCs w:val="20"/>
          <w:lang w:val="en-US"/>
        </w:rPr>
        <w:t>, 2020</w:t>
      </w:r>
    </w:p>
    <w:p w14:paraId="6F9E7B17" w14:textId="2DE51220" w:rsidR="00B76320" w:rsidRDefault="00354104" w:rsidP="00B76320">
      <w:pPr>
        <w:spacing w:before="120" w:after="120"/>
        <w:jc w:val="both"/>
        <w:rPr>
          <w:rFonts w:eastAsiaTheme="minorEastAsia"/>
          <w:sz w:val="20"/>
          <w:szCs w:val="20"/>
          <w:lang w:val="en-US"/>
        </w:rPr>
      </w:pPr>
      <w:r w:rsidRPr="0092307B">
        <w:rPr>
          <w:b/>
          <w:sz w:val="20"/>
          <w:szCs w:val="20"/>
          <w:lang w:val="en-US"/>
        </w:rPr>
        <w:t xml:space="preserve">4. </w:t>
      </w:r>
      <w:r w:rsidR="00542130" w:rsidRPr="0092307B">
        <w:rPr>
          <w:b/>
          <w:sz w:val="20"/>
          <w:szCs w:val="20"/>
          <w:lang w:val="en-US"/>
        </w:rPr>
        <w:t>Results</w:t>
      </w:r>
    </w:p>
    <w:p w14:paraId="229DDF19" w14:textId="7EA734B8" w:rsidR="00B76320" w:rsidRPr="0092307B" w:rsidRDefault="00B76320" w:rsidP="00B76320">
      <w:pPr>
        <w:spacing w:before="120" w:after="120"/>
        <w:jc w:val="both"/>
        <w:rPr>
          <w:rFonts w:eastAsiaTheme="minorEastAsia"/>
          <w:b/>
          <w:sz w:val="20"/>
          <w:szCs w:val="20"/>
          <w:lang w:val="en-US"/>
        </w:rPr>
      </w:pPr>
      <w:r w:rsidRPr="0092307B">
        <w:rPr>
          <w:rFonts w:eastAsiaTheme="minorEastAsia"/>
          <w:sz w:val="20"/>
          <w:szCs w:val="20"/>
          <w:lang w:val="en-US"/>
        </w:rPr>
        <w:t xml:space="preserve">As shown in the </w:t>
      </w:r>
      <w:r w:rsidRPr="00225069">
        <w:rPr>
          <w:rFonts w:eastAsiaTheme="minorEastAsia"/>
          <w:sz w:val="20"/>
          <w:szCs w:val="20"/>
          <w:lang w:val="en-US"/>
        </w:rPr>
        <w:t>flowchart of the framework</w:t>
      </w:r>
      <w:r w:rsidRPr="0092307B">
        <w:rPr>
          <w:rFonts w:eastAsiaTheme="minorEastAsia"/>
          <w:sz w:val="20"/>
          <w:szCs w:val="20"/>
          <w:lang w:val="en-US"/>
        </w:rPr>
        <w:t xml:space="preserve">, the ML models can be used in the economists’ pattern for finding process. Three kinds of models are used in this project. Linear regression model and </w:t>
      </w:r>
      <w:r w:rsidRPr="0092307B">
        <w:rPr>
          <w:sz w:val="20"/>
          <w:szCs w:val="20"/>
          <w:lang w:val="en-US"/>
        </w:rPr>
        <w:t>classification model with normal distribution and equivalent distribution. The results are as follows.</w:t>
      </w:r>
    </w:p>
    <w:p w14:paraId="7784D6F1" w14:textId="7057E1CA" w:rsidR="008B25C5" w:rsidRPr="0092307B" w:rsidRDefault="00FA2F0D" w:rsidP="003F33B0">
      <w:pPr>
        <w:spacing w:before="120" w:after="120"/>
        <w:jc w:val="both"/>
        <w:rPr>
          <w:b/>
          <w:sz w:val="20"/>
          <w:szCs w:val="20"/>
          <w:lang w:val="en-US"/>
        </w:rPr>
      </w:pPr>
      <w:r w:rsidRPr="0092307B">
        <w:rPr>
          <w:b/>
          <w:sz w:val="20"/>
          <w:szCs w:val="20"/>
          <w:lang w:val="en-US"/>
        </w:rPr>
        <w:t>4.1 Linear regression</w:t>
      </w:r>
    </w:p>
    <w:p w14:paraId="582F9557" w14:textId="1D7545DB" w:rsidR="00B5763E" w:rsidRPr="0092307B" w:rsidRDefault="00CF2551" w:rsidP="00481D3A">
      <w:pPr>
        <w:spacing w:before="120" w:after="120"/>
        <w:jc w:val="both"/>
        <w:rPr>
          <w:sz w:val="20"/>
          <w:szCs w:val="20"/>
          <w:lang w:val="en-US"/>
        </w:rPr>
      </w:pPr>
      <w:r w:rsidRPr="0092307B">
        <w:rPr>
          <w:sz w:val="20"/>
          <w:szCs w:val="20"/>
          <w:lang w:val="en-US"/>
        </w:rPr>
        <w:lastRenderedPageBreak/>
        <w:t xml:space="preserve">Firstly, </w:t>
      </w:r>
      <w:r w:rsidR="00126554">
        <w:rPr>
          <w:sz w:val="20"/>
          <w:szCs w:val="20"/>
          <w:lang w:val="en-US"/>
        </w:rPr>
        <w:t>we</w:t>
      </w:r>
      <w:r w:rsidRPr="0092307B">
        <w:rPr>
          <w:sz w:val="20"/>
          <w:szCs w:val="20"/>
          <w:lang w:val="en-US"/>
        </w:rPr>
        <w:t xml:space="preserve"> try to put all the </w:t>
      </w:r>
      <w:r w:rsidR="00BC32D0">
        <w:rPr>
          <w:sz w:val="20"/>
          <w:szCs w:val="20"/>
          <w:lang w:val="en-US"/>
        </w:rPr>
        <w:t>feature</w:t>
      </w:r>
      <w:r w:rsidRPr="0092307B">
        <w:rPr>
          <w:sz w:val="20"/>
          <w:szCs w:val="20"/>
          <w:lang w:val="en-US"/>
        </w:rPr>
        <w:t xml:space="preserve">s into the model, but </w:t>
      </w:r>
      <w:r w:rsidR="00126554">
        <w:rPr>
          <w:sz w:val="20"/>
          <w:szCs w:val="20"/>
          <w:lang w:val="en-US"/>
        </w:rPr>
        <w:t>we</w:t>
      </w:r>
      <w:r w:rsidRPr="0092307B">
        <w:rPr>
          <w:sz w:val="20"/>
          <w:szCs w:val="20"/>
          <w:lang w:val="en-US"/>
        </w:rPr>
        <w:t xml:space="preserve"> got the results of the importance of each </w:t>
      </w:r>
      <w:r w:rsidR="00BC32D0">
        <w:rPr>
          <w:sz w:val="20"/>
          <w:szCs w:val="20"/>
          <w:lang w:val="en-US"/>
        </w:rPr>
        <w:t>feature</w:t>
      </w:r>
      <w:r w:rsidRPr="0092307B">
        <w:rPr>
          <w:sz w:val="20"/>
          <w:szCs w:val="20"/>
          <w:lang w:val="en-US"/>
        </w:rPr>
        <w:t xml:space="preserve">. If the feature has higher positive score, it means that </w:t>
      </w:r>
      <w:r w:rsidR="00BC32D0">
        <w:rPr>
          <w:sz w:val="20"/>
          <w:szCs w:val="20"/>
          <w:lang w:val="en-US"/>
        </w:rPr>
        <w:t>feature</w:t>
      </w:r>
      <w:r w:rsidRPr="0092307B">
        <w:rPr>
          <w:sz w:val="20"/>
          <w:szCs w:val="20"/>
          <w:lang w:val="en-US"/>
        </w:rPr>
        <w:t xml:space="preserve"> is more important to the model’s performance</w:t>
      </w:r>
      <w:r w:rsidR="00B76320">
        <w:rPr>
          <w:sz w:val="20"/>
          <w:szCs w:val="20"/>
          <w:lang w:val="en-US"/>
        </w:rPr>
        <w:t>;</w:t>
      </w:r>
      <w:r w:rsidRPr="0092307B">
        <w:rPr>
          <w:sz w:val="20"/>
          <w:szCs w:val="20"/>
          <w:lang w:val="en-US"/>
        </w:rPr>
        <w:t xml:space="preserve"> </w:t>
      </w:r>
      <w:r w:rsidR="00B76320">
        <w:rPr>
          <w:sz w:val="20"/>
          <w:szCs w:val="20"/>
          <w:lang w:val="en-US"/>
        </w:rPr>
        <w:t>i</w:t>
      </w:r>
      <w:r w:rsidRPr="0092307B">
        <w:rPr>
          <w:sz w:val="20"/>
          <w:szCs w:val="20"/>
          <w:lang w:val="en-US"/>
        </w:rPr>
        <w:t>f a feature has a negative score, this means that the feature is likely harmful to the final model, and a model trained with the feature removed would be expected to achieve a better predictive performance</w:t>
      </w:r>
      <w:r w:rsidR="00B76320">
        <w:rPr>
          <w:sz w:val="20"/>
          <w:szCs w:val="20"/>
          <w:lang w:val="en-US"/>
        </w:rPr>
        <w:t xml:space="preserve"> </w:t>
      </w:r>
      <w:r w:rsidR="00B66165">
        <w:rPr>
          <w:sz w:val="20"/>
          <w:szCs w:val="20"/>
          <w:lang w:val="en-US"/>
        </w:rPr>
        <w:fldChar w:fldCharType="begin" w:fldLock="1"/>
      </w:r>
      <w:r w:rsidR="008E5C36">
        <w:rPr>
          <w:sz w:val="20"/>
          <w:szCs w:val="20"/>
          <w:lang w:val="en-US"/>
        </w:rPr>
        <w:instrText>ADDIN CSL_CITATION {"citationItems":[{"id":"ITEM-1","itemData":{"URL":"https://auto.gluon.ai/stable/api/autogluon.task.html","id":"ITEM-1","issued":{"date-parts":[["0"]]},"title":"AutoGluon Tasks — AutoGluon Documentation 0.4.0 documentation","type":"webpage"},"uris":["http://www.mendeley.com/documents/?uuid=917d9fb8-8bc7-3907-8753-6eb49d102e50"]}],"mendeley":{"formattedCitation":"(AutoGluon Tasks — AutoGluon Documentation 0.4.0 documentation n.d.)","plainTextFormattedCitation":"(AutoGluon Tasks — AutoGluon Documentation 0.4.0 documentation n.d.)","previouslyFormattedCitation":"(AutoGluon Tasks — AutoGluon Documentation 0.4.0 documentation n.d.)"},"properties":{"noteIndex":0},"schema":"https://github.com/citation-style-language/schema/raw/master/csl-citation.json"}</w:instrText>
      </w:r>
      <w:r w:rsidR="00B66165">
        <w:rPr>
          <w:sz w:val="20"/>
          <w:szCs w:val="20"/>
          <w:lang w:val="en-US"/>
        </w:rPr>
        <w:fldChar w:fldCharType="separate"/>
      </w:r>
      <w:r w:rsidR="00B66165" w:rsidRPr="00B66165">
        <w:rPr>
          <w:noProof/>
          <w:sz w:val="20"/>
          <w:szCs w:val="20"/>
          <w:lang w:val="en-US"/>
        </w:rPr>
        <w:t>(AutoGluon Tasks — AutoGluon Documentation 0.4.0 documentation n.d.)</w:t>
      </w:r>
      <w:r w:rsidR="00B66165">
        <w:rPr>
          <w:sz w:val="20"/>
          <w:szCs w:val="20"/>
          <w:lang w:val="en-US"/>
        </w:rPr>
        <w:fldChar w:fldCharType="end"/>
      </w:r>
      <w:r w:rsidRPr="0092307B">
        <w:rPr>
          <w:sz w:val="20"/>
          <w:szCs w:val="20"/>
          <w:lang w:val="en-US"/>
        </w:rPr>
        <w:t>.</w:t>
      </w:r>
    </w:p>
    <w:p w14:paraId="2DC1F8A2" w14:textId="615324FD" w:rsidR="00CF2551" w:rsidRPr="0092307B" w:rsidRDefault="009A60C4" w:rsidP="00481D3A">
      <w:pPr>
        <w:spacing w:before="120" w:after="120"/>
        <w:jc w:val="both"/>
        <w:rPr>
          <w:sz w:val="20"/>
          <w:szCs w:val="20"/>
          <w:lang w:val="en-US"/>
        </w:rPr>
      </w:pPr>
      <w:r w:rsidRPr="009A0518">
        <w:rPr>
          <w:sz w:val="20"/>
          <w:szCs w:val="20"/>
          <w:lang w:val="en-US"/>
        </w:rPr>
        <w:t>I</w:t>
      </w:r>
      <w:r w:rsidR="00A85A17" w:rsidRPr="009A0518">
        <w:rPr>
          <w:sz w:val="20"/>
          <w:szCs w:val="20"/>
          <w:lang w:val="en-US"/>
        </w:rPr>
        <w:t>mportance</w:t>
      </w:r>
      <w:r w:rsidR="00D12067" w:rsidRPr="009A0518">
        <w:rPr>
          <w:sz w:val="20"/>
          <w:szCs w:val="20"/>
          <w:lang w:val="en-US"/>
        </w:rPr>
        <w:t xml:space="preserve"> </w:t>
      </w:r>
      <w:r w:rsidR="00A85A17" w:rsidRPr="009A0518">
        <w:rPr>
          <w:sz w:val="20"/>
          <w:szCs w:val="20"/>
          <w:lang w:val="en-US"/>
        </w:rPr>
        <w:t xml:space="preserve">refers to techniques that assign a score to input features based on how useful they are at predicting a target </w:t>
      </w:r>
      <w:r w:rsidR="00BC32D0">
        <w:rPr>
          <w:sz w:val="20"/>
          <w:szCs w:val="20"/>
          <w:lang w:val="en-US"/>
        </w:rPr>
        <w:t>feature</w:t>
      </w:r>
      <w:r w:rsidR="00A85A17" w:rsidRPr="009A0518">
        <w:rPr>
          <w:sz w:val="20"/>
          <w:szCs w:val="20"/>
          <w:lang w:val="en-US"/>
        </w:rPr>
        <w:t xml:space="preserve">. </w:t>
      </w:r>
      <w:proofErr w:type="spellStart"/>
      <w:r w:rsidR="00A85A17" w:rsidRPr="009A0518">
        <w:rPr>
          <w:sz w:val="20"/>
          <w:szCs w:val="20"/>
          <w:lang w:val="en-US"/>
        </w:rPr>
        <w:t>Stddev</w:t>
      </w:r>
      <w:proofErr w:type="spellEnd"/>
      <w:r w:rsidR="00A85A17" w:rsidRPr="009A0518">
        <w:rPr>
          <w:sz w:val="20"/>
          <w:szCs w:val="20"/>
          <w:lang w:val="en-US"/>
        </w:rPr>
        <w:t xml:space="preserve"> is s</w:t>
      </w:r>
      <w:r w:rsidRPr="009A0518">
        <w:rPr>
          <w:sz w:val="20"/>
          <w:szCs w:val="20"/>
          <w:lang w:val="en-US"/>
        </w:rPr>
        <w:t>tandard deviation</w:t>
      </w:r>
      <w:r w:rsidR="00A85A17" w:rsidRPr="009A0518">
        <w:rPr>
          <w:sz w:val="20"/>
          <w:szCs w:val="20"/>
          <w:lang w:val="en-US"/>
        </w:rPr>
        <w:t>,</w:t>
      </w:r>
      <w:r w:rsidRPr="009A0518">
        <w:rPr>
          <w:sz w:val="20"/>
          <w:szCs w:val="20"/>
          <w:lang w:val="en-US"/>
        </w:rPr>
        <w:t xml:space="preserve"> a measure of the amount of variation</w:t>
      </w:r>
      <w:r w:rsidR="00A85A17" w:rsidRPr="009A0518">
        <w:rPr>
          <w:sz w:val="20"/>
          <w:szCs w:val="20"/>
          <w:lang w:val="en-US"/>
        </w:rPr>
        <w:t xml:space="preserve">. </w:t>
      </w:r>
      <w:proofErr w:type="spellStart"/>
      <w:r w:rsidR="00A85A17" w:rsidRPr="009A0518">
        <w:rPr>
          <w:sz w:val="20"/>
          <w:szCs w:val="20"/>
          <w:lang w:val="en-US"/>
        </w:rPr>
        <w:t>P_value</w:t>
      </w:r>
      <w:proofErr w:type="spellEnd"/>
      <w:r w:rsidR="00481D3A" w:rsidRPr="009A0518">
        <w:rPr>
          <w:sz w:val="20"/>
          <w:szCs w:val="20"/>
          <w:lang w:val="en-US"/>
        </w:rPr>
        <w:t xml:space="preserve"> is the </w:t>
      </w:r>
      <w:r w:rsidR="00BC392D" w:rsidRPr="009A0518">
        <w:rPr>
          <w:sz w:val="20"/>
          <w:szCs w:val="20"/>
          <w:lang w:val="en-US"/>
        </w:rPr>
        <w:t>probability</w:t>
      </w:r>
      <w:r w:rsidR="00661773">
        <w:rPr>
          <w:sz w:val="20"/>
          <w:szCs w:val="20"/>
          <w:lang w:val="en-US"/>
        </w:rPr>
        <w:t>,</w:t>
      </w:r>
      <w:r w:rsidR="00BC392D" w:rsidRPr="009A0518">
        <w:rPr>
          <w:sz w:val="20"/>
          <w:szCs w:val="20"/>
          <w:lang w:val="en-US"/>
        </w:rPr>
        <w:t xml:space="preserve"> if the null hypothesis is correct.</w:t>
      </w:r>
      <w:r w:rsidR="00481D3A" w:rsidRPr="009A0518">
        <w:rPr>
          <w:sz w:val="20"/>
          <w:szCs w:val="20"/>
          <w:lang w:val="en-US"/>
        </w:rPr>
        <w:t xml:space="preserve"> </w:t>
      </w:r>
      <w:r w:rsidR="00404DDE">
        <w:rPr>
          <w:sz w:val="20"/>
          <w:szCs w:val="20"/>
          <w:lang w:val="en-US"/>
        </w:rPr>
        <w:t>N</w:t>
      </w:r>
      <w:r w:rsidR="002E54E0" w:rsidRPr="009A0518">
        <w:rPr>
          <w:sz w:val="20"/>
          <w:szCs w:val="20"/>
          <w:lang w:val="en-US"/>
        </w:rPr>
        <w:t xml:space="preserve"> is the number of shuffles performed to estimate importance score (corresponds to sample-size used to determine confidence interval for true score).</w:t>
      </w:r>
      <w:r w:rsidR="009E31CF" w:rsidRPr="009A0518">
        <w:rPr>
          <w:sz w:val="20"/>
          <w:szCs w:val="20"/>
          <w:lang w:val="en-US"/>
        </w:rPr>
        <w:t xml:space="preserve"> </w:t>
      </w:r>
      <w:r w:rsidR="00BC392D" w:rsidRPr="009A0518">
        <w:rPr>
          <w:sz w:val="20"/>
          <w:szCs w:val="20"/>
          <w:lang w:val="en-US"/>
        </w:rPr>
        <w:t>P99_hig</w:t>
      </w:r>
      <w:r w:rsidR="00A642E0" w:rsidRPr="009A0518">
        <w:rPr>
          <w:sz w:val="20"/>
          <w:szCs w:val="20"/>
          <w:lang w:val="en-US"/>
        </w:rPr>
        <w:t>h and p99_low</w:t>
      </w:r>
      <w:r w:rsidR="00481D3A" w:rsidRPr="009A0518">
        <w:rPr>
          <w:sz w:val="20"/>
          <w:szCs w:val="20"/>
          <w:lang w:val="en-US"/>
        </w:rPr>
        <w:t xml:space="preserve"> </w:t>
      </w:r>
      <w:r w:rsidR="009E31CF" w:rsidRPr="009A0518">
        <w:rPr>
          <w:sz w:val="20"/>
          <w:szCs w:val="20"/>
          <w:lang w:val="en-US"/>
        </w:rPr>
        <w:t>is</w:t>
      </w:r>
      <w:r w:rsidR="00A642E0" w:rsidRPr="009A0518">
        <w:rPr>
          <w:sz w:val="20"/>
          <w:szCs w:val="20"/>
          <w:lang w:val="en-US"/>
        </w:rPr>
        <w:t xml:space="preserve"> 99</w:t>
      </w:r>
      <w:r w:rsidR="00A642E0" w:rsidRPr="009E31CF">
        <w:rPr>
          <w:sz w:val="20"/>
          <w:szCs w:val="20"/>
          <w:lang w:val="en-US"/>
        </w:rPr>
        <w:t xml:space="preserve">% </w:t>
      </w:r>
      <w:r w:rsidR="00481D3A" w:rsidRPr="009E31CF">
        <w:rPr>
          <w:sz w:val="20"/>
          <w:szCs w:val="20"/>
          <w:lang w:val="en-US"/>
        </w:rPr>
        <w:t>c</w:t>
      </w:r>
      <w:r w:rsidR="00A642E0" w:rsidRPr="009E31CF">
        <w:rPr>
          <w:sz w:val="20"/>
          <w:szCs w:val="20"/>
          <w:lang w:val="en-US"/>
        </w:rPr>
        <w:t xml:space="preserve">onfidence </w:t>
      </w:r>
      <w:r w:rsidR="00481D3A" w:rsidRPr="009E31CF">
        <w:rPr>
          <w:sz w:val="20"/>
          <w:szCs w:val="20"/>
          <w:lang w:val="en-US"/>
        </w:rPr>
        <w:t>i</w:t>
      </w:r>
      <w:r w:rsidR="00A642E0" w:rsidRPr="009E31CF">
        <w:rPr>
          <w:sz w:val="20"/>
          <w:szCs w:val="20"/>
          <w:lang w:val="en-US"/>
        </w:rPr>
        <w:t>nterval</w:t>
      </w:r>
      <w:r w:rsidR="00481D3A" w:rsidRPr="009E31CF">
        <w:rPr>
          <w:sz w:val="20"/>
          <w:szCs w:val="20"/>
          <w:lang w:val="en-US"/>
        </w:rPr>
        <w:t>.</w:t>
      </w:r>
    </w:p>
    <w:p w14:paraId="219398E5" w14:textId="74EA13EE" w:rsidR="00CF2551" w:rsidRPr="0092307B" w:rsidRDefault="00CF2551" w:rsidP="00CF2551">
      <w:pPr>
        <w:spacing w:before="120" w:after="120"/>
        <w:jc w:val="center"/>
        <w:rPr>
          <w:sz w:val="16"/>
          <w:szCs w:val="20"/>
          <w:lang w:val="en-US"/>
        </w:rPr>
      </w:pPr>
      <w:r w:rsidRPr="0092307B">
        <w:rPr>
          <w:sz w:val="16"/>
          <w:szCs w:val="20"/>
          <w:lang w:val="en-US"/>
        </w:rPr>
        <w:t xml:space="preserve">Table </w:t>
      </w:r>
      <w:r w:rsidR="007C525D" w:rsidRPr="0092307B">
        <w:rPr>
          <w:sz w:val="16"/>
          <w:szCs w:val="20"/>
          <w:lang w:val="en-US"/>
        </w:rPr>
        <w:t>3</w:t>
      </w:r>
      <w:r w:rsidRPr="0092307B">
        <w:rPr>
          <w:sz w:val="16"/>
          <w:szCs w:val="20"/>
          <w:lang w:val="en-US"/>
        </w:rPr>
        <w:t>.</w:t>
      </w:r>
      <w:bookmarkStart w:id="4" w:name="OLE_LINK3"/>
      <w:bookmarkStart w:id="5" w:name="OLE_LINK4"/>
      <w:r w:rsidRPr="0092307B">
        <w:rPr>
          <w:sz w:val="16"/>
          <w:szCs w:val="20"/>
          <w:lang w:val="en-US"/>
        </w:rPr>
        <w:t xml:space="preserve"> </w:t>
      </w:r>
      <w:r w:rsidR="007C525D" w:rsidRPr="0092307B">
        <w:rPr>
          <w:sz w:val="16"/>
          <w:szCs w:val="20"/>
          <w:lang w:val="en-US"/>
        </w:rPr>
        <w:t xml:space="preserve">Importance of </w:t>
      </w:r>
      <w:r w:rsidR="00BC32D0">
        <w:rPr>
          <w:sz w:val="16"/>
          <w:szCs w:val="20"/>
          <w:lang w:val="en-US"/>
        </w:rPr>
        <w:t>feature</w:t>
      </w:r>
      <w:r w:rsidR="007C525D" w:rsidRPr="0092307B">
        <w:rPr>
          <w:sz w:val="16"/>
          <w:szCs w:val="20"/>
          <w:lang w:val="en-US"/>
        </w:rPr>
        <w:t xml:space="preserve">s in </w:t>
      </w:r>
      <w:r w:rsidR="005A16BC" w:rsidRPr="0092307B">
        <w:rPr>
          <w:sz w:val="16"/>
          <w:szCs w:val="20"/>
          <w:lang w:val="en-US"/>
        </w:rPr>
        <w:t>linear regression</w:t>
      </w:r>
      <w:r w:rsidRPr="0092307B">
        <w:rPr>
          <w:sz w:val="16"/>
          <w:szCs w:val="20"/>
          <w:lang w:val="en-US"/>
        </w:rPr>
        <w:t>.</w:t>
      </w:r>
      <w:bookmarkEnd w:id="4"/>
      <w:bookmarkEnd w:id="5"/>
    </w:p>
    <w:tbl>
      <w:tblPr>
        <w:tblW w:w="6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024"/>
        <w:gridCol w:w="844"/>
        <w:gridCol w:w="816"/>
        <w:gridCol w:w="307"/>
        <w:gridCol w:w="860"/>
        <w:gridCol w:w="816"/>
      </w:tblGrid>
      <w:tr w:rsidR="004A684E" w:rsidRPr="0092307B" w14:paraId="6895CEE6" w14:textId="77777777" w:rsidTr="00092B35">
        <w:trPr>
          <w:trHeight w:val="57"/>
          <w:jc w:val="center"/>
        </w:trPr>
        <w:tc>
          <w:tcPr>
            <w:tcW w:w="1398" w:type="dxa"/>
            <w:shd w:val="clear" w:color="auto" w:fill="auto"/>
            <w:noWrap/>
            <w:vAlign w:val="center"/>
            <w:hideMark/>
          </w:tcPr>
          <w:p w14:paraId="365D49DB" w14:textId="039B27E6" w:rsidR="004A684E" w:rsidRPr="004A684E" w:rsidRDefault="004A684E" w:rsidP="004A684E">
            <w:pPr>
              <w:jc w:val="center"/>
              <w:rPr>
                <w:color w:val="000000"/>
                <w:sz w:val="15"/>
                <w:szCs w:val="16"/>
              </w:rPr>
            </w:pPr>
          </w:p>
        </w:tc>
        <w:tc>
          <w:tcPr>
            <w:tcW w:w="1024" w:type="dxa"/>
            <w:shd w:val="clear" w:color="auto" w:fill="auto"/>
            <w:noWrap/>
            <w:vAlign w:val="center"/>
            <w:hideMark/>
          </w:tcPr>
          <w:p w14:paraId="33E72708" w14:textId="0F631AC8"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importance</w:t>
            </w:r>
          </w:p>
        </w:tc>
        <w:tc>
          <w:tcPr>
            <w:tcW w:w="844" w:type="dxa"/>
            <w:shd w:val="clear" w:color="auto" w:fill="auto"/>
            <w:noWrap/>
            <w:vAlign w:val="center"/>
            <w:hideMark/>
          </w:tcPr>
          <w:p w14:paraId="45D13AE4" w14:textId="732A5AE2"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stddev</w:t>
            </w:r>
            <w:proofErr w:type="spellEnd"/>
          </w:p>
        </w:tc>
        <w:tc>
          <w:tcPr>
            <w:tcW w:w="816" w:type="dxa"/>
            <w:shd w:val="clear" w:color="auto" w:fill="auto"/>
            <w:noWrap/>
            <w:vAlign w:val="center"/>
            <w:hideMark/>
          </w:tcPr>
          <w:p w14:paraId="06CD26A1" w14:textId="46D7114F" w:rsidR="004A684E" w:rsidRPr="004A684E" w:rsidRDefault="004A684E" w:rsidP="004A684E">
            <w:pPr>
              <w:jc w:val="center"/>
              <w:rPr>
                <w:b/>
                <w:color w:val="000000"/>
                <w:sz w:val="15"/>
                <w:szCs w:val="16"/>
              </w:rPr>
            </w:pPr>
            <w:proofErr w:type="spellStart"/>
            <w:r w:rsidRPr="004A684E">
              <w:rPr>
                <w:rFonts w:ascii="Segoe UI" w:eastAsia="等线" w:hAnsi="Segoe UI" w:cs="Segoe UI"/>
                <w:b/>
                <w:bCs/>
                <w:sz w:val="15"/>
                <w:szCs w:val="22"/>
              </w:rPr>
              <w:t>p_value</w:t>
            </w:r>
            <w:proofErr w:type="spellEnd"/>
          </w:p>
        </w:tc>
        <w:tc>
          <w:tcPr>
            <w:tcW w:w="307" w:type="dxa"/>
            <w:shd w:val="clear" w:color="auto" w:fill="auto"/>
            <w:noWrap/>
            <w:vAlign w:val="center"/>
            <w:hideMark/>
          </w:tcPr>
          <w:p w14:paraId="074FB440" w14:textId="2FE8483B"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n</w:t>
            </w:r>
          </w:p>
        </w:tc>
        <w:tc>
          <w:tcPr>
            <w:tcW w:w="860" w:type="dxa"/>
            <w:shd w:val="clear" w:color="auto" w:fill="auto"/>
            <w:noWrap/>
            <w:vAlign w:val="center"/>
            <w:hideMark/>
          </w:tcPr>
          <w:p w14:paraId="17C2B2D9" w14:textId="7D4E3E05"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p99_high</w:t>
            </w:r>
          </w:p>
        </w:tc>
        <w:tc>
          <w:tcPr>
            <w:tcW w:w="816" w:type="dxa"/>
            <w:shd w:val="clear" w:color="auto" w:fill="auto"/>
            <w:noWrap/>
            <w:vAlign w:val="center"/>
            <w:hideMark/>
          </w:tcPr>
          <w:p w14:paraId="23540022" w14:textId="616AC371" w:rsidR="004A684E" w:rsidRPr="004A684E" w:rsidRDefault="004A684E" w:rsidP="004A684E">
            <w:pPr>
              <w:jc w:val="center"/>
              <w:rPr>
                <w:b/>
                <w:color w:val="000000"/>
                <w:sz w:val="15"/>
                <w:szCs w:val="16"/>
              </w:rPr>
            </w:pPr>
            <w:r w:rsidRPr="004A684E">
              <w:rPr>
                <w:rFonts w:ascii="Segoe UI" w:eastAsia="等线" w:hAnsi="Segoe UI" w:cs="Segoe UI"/>
                <w:b/>
                <w:bCs/>
                <w:sz w:val="15"/>
                <w:szCs w:val="22"/>
              </w:rPr>
              <w:t>p99_low</w:t>
            </w:r>
          </w:p>
        </w:tc>
      </w:tr>
      <w:tr w:rsidR="004A684E" w:rsidRPr="0092307B" w14:paraId="0E7079D6" w14:textId="77777777" w:rsidTr="00092B35">
        <w:trPr>
          <w:trHeight w:val="57"/>
          <w:jc w:val="center"/>
        </w:trPr>
        <w:tc>
          <w:tcPr>
            <w:tcW w:w="1398" w:type="dxa"/>
            <w:shd w:val="clear" w:color="auto" w:fill="auto"/>
            <w:noWrap/>
            <w:vAlign w:val="center"/>
            <w:hideMark/>
          </w:tcPr>
          <w:p w14:paraId="562F3062" w14:textId="2EBC8582" w:rsidR="004A684E" w:rsidRPr="004A684E" w:rsidRDefault="004A684E" w:rsidP="004A684E">
            <w:pPr>
              <w:jc w:val="center"/>
              <w:rPr>
                <w:b/>
                <w:color w:val="000000"/>
                <w:sz w:val="15"/>
                <w:szCs w:val="16"/>
              </w:rPr>
            </w:pPr>
            <w:bookmarkStart w:id="6" w:name="_Hlk102140494"/>
            <w:proofErr w:type="spellStart"/>
            <w:r w:rsidRPr="004A684E">
              <w:rPr>
                <w:rFonts w:ascii="Segoe UI" w:eastAsia="等线" w:hAnsi="Segoe UI" w:cs="Segoe UI"/>
                <w:sz w:val="15"/>
                <w:szCs w:val="22"/>
              </w:rPr>
              <w:t>ccode</w:t>
            </w:r>
            <w:proofErr w:type="spellEnd"/>
          </w:p>
        </w:tc>
        <w:tc>
          <w:tcPr>
            <w:tcW w:w="1024" w:type="dxa"/>
            <w:shd w:val="clear" w:color="auto" w:fill="auto"/>
            <w:noWrap/>
            <w:vAlign w:val="center"/>
            <w:hideMark/>
          </w:tcPr>
          <w:p w14:paraId="6B600FD8" w14:textId="5A2973CF" w:rsidR="004A684E" w:rsidRPr="004A684E" w:rsidRDefault="004A684E" w:rsidP="004A684E">
            <w:pPr>
              <w:jc w:val="center"/>
              <w:rPr>
                <w:color w:val="000000"/>
                <w:sz w:val="15"/>
                <w:szCs w:val="16"/>
              </w:rPr>
            </w:pPr>
            <w:r w:rsidRPr="004A684E">
              <w:rPr>
                <w:rFonts w:ascii="Segoe UI" w:eastAsia="等线" w:hAnsi="Segoe UI" w:cs="Segoe UI"/>
                <w:sz w:val="15"/>
                <w:szCs w:val="22"/>
              </w:rPr>
              <w:t>0.012403</w:t>
            </w:r>
          </w:p>
        </w:tc>
        <w:tc>
          <w:tcPr>
            <w:tcW w:w="844" w:type="dxa"/>
            <w:shd w:val="clear" w:color="auto" w:fill="auto"/>
            <w:noWrap/>
            <w:vAlign w:val="center"/>
            <w:hideMark/>
          </w:tcPr>
          <w:p w14:paraId="5F4CAF0D" w14:textId="2F95F347" w:rsidR="004A684E" w:rsidRPr="004A684E" w:rsidRDefault="004A684E" w:rsidP="004A684E">
            <w:pPr>
              <w:jc w:val="center"/>
              <w:rPr>
                <w:color w:val="000000"/>
                <w:sz w:val="15"/>
                <w:szCs w:val="16"/>
              </w:rPr>
            </w:pPr>
            <w:r w:rsidRPr="004A684E">
              <w:rPr>
                <w:rFonts w:ascii="Segoe UI" w:eastAsia="等线" w:hAnsi="Segoe UI" w:cs="Segoe UI"/>
                <w:sz w:val="15"/>
                <w:szCs w:val="22"/>
              </w:rPr>
              <w:t>0.000361</w:t>
            </w:r>
          </w:p>
        </w:tc>
        <w:tc>
          <w:tcPr>
            <w:tcW w:w="816" w:type="dxa"/>
            <w:shd w:val="clear" w:color="auto" w:fill="auto"/>
            <w:noWrap/>
            <w:vAlign w:val="center"/>
            <w:hideMark/>
          </w:tcPr>
          <w:p w14:paraId="1BE480FB" w14:textId="4D5B83A8" w:rsidR="004A684E" w:rsidRPr="004A684E" w:rsidRDefault="004A684E" w:rsidP="004A684E">
            <w:pPr>
              <w:jc w:val="center"/>
              <w:rPr>
                <w:color w:val="000000"/>
                <w:sz w:val="15"/>
                <w:szCs w:val="16"/>
              </w:rPr>
            </w:pPr>
            <w:r w:rsidRPr="004A684E">
              <w:rPr>
                <w:rFonts w:ascii="Segoe UI" w:eastAsia="等线" w:hAnsi="Segoe UI" w:cs="Segoe UI"/>
                <w:sz w:val="15"/>
                <w:szCs w:val="22"/>
              </w:rPr>
              <w:t>0.000141</w:t>
            </w:r>
          </w:p>
        </w:tc>
        <w:tc>
          <w:tcPr>
            <w:tcW w:w="307" w:type="dxa"/>
            <w:shd w:val="clear" w:color="auto" w:fill="auto"/>
            <w:noWrap/>
            <w:vAlign w:val="center"/>
            <w:hideMark/>
          </w:tcPr>
          <w:p w14:paraId="2834EF4F" w14:textId="25A44EF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1CD602D" w14:textId="1D0AFA5C" w:rsidR="004A684E" w:rsidRPr="004A684E" w:rsidRDefault="004A684E" w:rsidP="004A684E">
            <w:pPr>
              <w:jc w:val="center"/>
              <w:rPr>
                <w:color w:val="000000"/>
                <w:sz w:val="15"/>
                <w:szCs w:val="16"/>
              </w:rPr>
            </w:pPr>
            <w:r w:rsidRPr="004A684E">
              <w:rPr>
                <w:rFonts w:ascii="Segoe UI" w:eastAsia="等线" w:hAnsi="Segoe UI" w:cs="Segoe UI"/>
                <w:sz w:val="15"/>
                <w:szCs w:val="22"/>
              </w:rPr>
              <w:t>0.014471</w:t>
            </w:r>
          </w:p>
        </w:tc>
        <w:tc>
          <w:tcPr>
            <w:tcW w:w="816" w:type="dxa"/>
            <w:shd w:val="clear" w:color="auto" w:fill="auto"/>
            <w:noWrap/>
            <w:vAlign w:val="center"/>
            <w:hideMark/>
          </w:tcPr>
          <w:p w14:paraId="0EEF53DA" w14:textId="51CB0F30" w:rsidR="004A684E" w:rsidRPr="004A684E" w:rsidRDefault="004A684E" w:rsidP="004A684E">
            <w:pPr>
              <w:jc w:val="center"/>
              <w:rPr>
                <w:color w:val="000000"/>
                <w:sz w:val="15"/>
                <w:szCs w:val="16"/>
              </w:rPr>
            </w:pPr>
            <w:r w:rsidRPr="004A684E">
              <w:rPr>
                <w:rFonts w:ascii="Segoe UI" w:eastAsia="等线" w:hAnsi="Segoe UI" w:cs="Segoe UI"/>
                <w:sz w:val="15"/>
                <w:szCs w:val="22"/>
              </w:rPr>
              <w:t>0.010336</w:t>
            </w:r>
          </w:p>
        </w:tc>
      </w:tr>
      <w:tr w:rsidR="004A684E" w:rsidRPr="0092307B" w14:paraId="370E218A" w14:textId="77777777" w:rsidTr="00092B35">
        <w:trPr>
          <w:trHeight w:val="57"/>
          <w:jc w:val="center"/>
        </w:trPr>
        <w:tc>
          <w:tcPr>
            <w:tcW w:w="1398" w:type="dxa"/>
            <w:shd w:val="clear" w:color="auto" w:fill="auto"/>
            <w:noWrap/>
            <w:vAlign w:val="center"/>
            <w:hideMark/>
          </w:tcPr>
          <w:p w14:paraId="0BFEBD98" w14:textId="425A4F3C"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yrbegin</w:t>
            </w:r>
            <w:proofErr w:type="spellEnd"/>
          </w:p>
        </w:tc>
        <w:tc>
          <w:tcPr>
            <w:tcW w:w="1024" w:type="dxa"/>
            <w:shd w:val="clear" w:color="auto" w:fill="auto"/>
            <w:noWrap/>
            <w:vAlign w:val="center"/>
            <w:hideMark/>
          </w:tcPr>
          <w:p w14:paraId="46BC2232" w14:textId="67A95055" w:rsidR="004A684E" w:rsidRPr="004A684E" w:rsidRDefault="004A684E" w:rsidP="004A684E">
            <w:pPr>
              <w:jc w:val="center"/>
              <w:rPr>
                <w:color w:val="000000"/>
                <w:sz w:val="15"/>
                <w:szCs w:val="16"/>
              </w:rPr>
            </w:pPr>
            <w:r w:rsidRPr="004A684E">
              <w:rPr>
                <w:rFonts w:ascii="Segoe UI" w:eastAsia="等线" w:hAnsi="Segoe UI" w:cs="Segoe UI"/>
                <w:sz w:val="15"/>
                <w:szCs w:val="22"/>
              </w:rPr>
              <w:t>0.010795</w:t>
            </w:r>
          </w:p>
        </w:tc>
        <w:tc>
          <w:tcPr>
            <w:tcW w:w="844" w:type="dxa"/>
            <w:shd w:val="clear" w:color="auto" w:fill="auto"/>
            <w:noWrap/>
            <w:vAlign w:val="center"/>
            <w:hideMark/>
          </w:tcPr>
          <w:p w14:paraId="3A78B7EC" w14:textId="551662BD"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4434B7D2" w14:textId="07DD75EF" w:rsidR="004A684E" w:rsidRPr="004A684E" w:rsidRDefault="004A684E" w:rsidP="004A684E">
            <w:pPr>
              <w:jc w:val="center"/>
              <w:rPr>
                <w:color w:val="000000"/>
                <w:sz w:val="15"/>
                <w:szCs w:val="16"/>
              </w:rPr>
            </w:pPr>
            <w:r w:rsidRPr="004A684E">
              <w:rPr>
                <w:rFonts w:ascii="Segoe UI" w:eastAsia="等线" w:hAnsi="Segoe UI" w:cs="Segoe UI"/>
                <w:sz w:val="15"/>
                <w:szCs w:val="22"/>
              </w:rPr>
              <w:t>0.000625</w:t>
            </w:r>
          </w:p>
        </w:tc>
        <w:tc>
          <w:tcPr>
            <w:tcW w:w="307" w:type="dxa"/>
            <w:shd w:val="clear" w:color="auto" w:fill="auto"/>
            <w:noWrap/>
            <w:vAlign w:val="center"/>
            <w:hideMark/>
          </w:tcPr>
          <w:p w14:paraId="357CBA06" w14:textId="29104FF0"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CF93DA4" w14:textId="6F000B1E" w:rsidR="004A684E" w:rsidRPr="004A684E" w:rsidRDefault="004A684E" w:rsidP="004A684E">
            <w:pPr>
              <w:jc w:val="center"/>
              <w:rPr>
                <w:color w:val="000000"/>
                <w:sz w:val="15"/>
                <w:szCs w:val="16"/>
              </w:rPr>
            </w:pPr>
            <w:r w:rsidRPr="004A684E">
              <w:rPr>
                <w:rFonts w:ascii="Segoe UI" w:eastAsia="等线" w:hAnsi="Segoe UI" w:cs="Segoe UI"/>
                <w:sz w:val="15"/>
                <w:szCs w:val="22"/>
              </w:rPr>
              <w:t>0.014585</w:t>
            </w:r>
          </w:p>
        </w:tc>
        <w:tc>
          <w:tcPr>
            <w:tcW w:w="816" w:type="dxa"/>
            <w:shd w:val="clear" w:color="auto" w:fill="auto"/>
            <w:noWrap/>
            <w:vAlign w:val="center"/>
            <w:hideMark/>
          </w:tcPr>
          <w:p w14:paraId="50BE7EAA" w14:textId="69292E55" w:rsidR="004A684E" w:rsidRPr="004A684E" w:rsidRDefault="004A684E" w:rsidP="004A684E">
            <w:pPr>
              <w:jc w:val="center"/>
              <w:rPr>
                <w:color w:val="000000"/>
                <w:sz w:val="15"/>
                <w:szCs w:val="16"/>
              </w:rPr>
            </w:pPr>
            <w:r w:rsidRPr="004A684E">
              <w:rPr>
                <w:rFonts w:ascii="Segoe UI" w:eastAsia="等线" w:hAnsi="Segoe UI" w:cs="Segoe UI"/>
                <w:sz w:val="15"/>
                <w:szCs w:val="22"/>
              </w:rPr>
              <w:t>0.007005</w:t>
            </w:r>
          </w:p>
        </w:tc>
      </w:tr>
      <w:tr w:rsidR="004A684E" w:rsidRPr="0092307B" w14:paraId="772A1C37" w14:textId="77777777" w:rsidTr="00092B35">
        <w:trPr>
          <w:trHeight w:val="57"/>
          <w:jc w:val="center"/>
        </w:trPr>
        <w:tc>
          <w:tcPr>
            <w:tcW w:w="1398" w:type="dxa"/>
            <w:shd w:val="clear" w:color="auto" w:fill="auto"/>
            <w:noWrap/>
            <w:vAlign w:val="center"/>
            <w:hideMark/>
          </w:tcPr>
          <w:p w14:paraId="3429868C" w14:textId="0FB73ED2"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yrend</w:t>
            </w:r>
            <w:proofErr w:type="spellEnd"/>
          </w:p>
        </w:tc>
        <w:tc>
          <w:tcPr>
            <w:tcW w:w="1024" w:type="dxa"/>
            <w:shd w:val="clear" w:color="auto" w:fill="auto"/>
            <w:noWrap/>
            <w:vAlign w:val="center"/>
            <w:hideMark/>
          </w:tcPr>
          <w:p w14:paraId="381B736A" w14:textId="6CAA61F0" w:rsidR="004A684E" w:rsidRPr="004A684E" w:rsidRDefault="004A684E" w:rsidP="004A684E">
            <w:pPr>
              <w:jc w:val="center"/>
              <w:rPr>
                <w:color w:val="000000"/>
                <w:sz w:val="15"/>
                <w:szCs w:val="16"/>
              </w:rPr>
            </w:pPr>
            <w:r w:rsidRPr="004A684E">
              <w:rPr>
                <w:rFonts w:ascii="Segoe UI" w:eastAsia="等线" w:hAnsi="Segoe UI" w:cs="Segoe UI"/>
                <w:sz w:val="15"/>
                <w:szCs w:val="22"/>
              </w:rPr>
              <w:t>0.010314</w:t>
            </w:r>
          </w:p>
        </w:tc>
        <w:tc>
          <w:tcPr>
            <w:tcW w:w="844" w:type="dxa"/>
            <w:shd w:val="clear" w:color="auto" w:fill="auto"/>
            <w:noWrap/>
            <w:vAlign w:val="center"/>
            <w:hideMark/>
          </w:tcPr>
          <w:p w14:paraId="10277916" w14:textId="39B6804D" w:rsidR="004A684E" w:rsidRPr="004A684E" w:rsidRDefault="004A684E" w:rsidP="004A684E">
            <w:pPr>
              <w:jc w:val="center"/>
              <w:rPr>
                <w:color w:val="000000"/>
                <w:sz w:val="15"/>
                <w:szCs w:val="16"/>
              </w:rPr>
            </w:pPr>
            <w:r w:rsidRPr="004A684E">
              <w:rPr>
                <w:rFonts w:ascii="Segoe UI" w:eastAsia="等线" w:hAnsi="Segoe UI" w:cs="Segoe UI"/>
                <w:sz w:val="15"/>
                <w:szCs w:val="22"/>
              </w:rPr>
              <w:t>0.000599</w:t>
            </w:r>
          </w:p>
        </w:tc>
        <w:tc>
          <w:tcPr>
            <w:tcW w:w="816" w:type="dxa"/>
            <w:shd w:val="clear" w:color="auto" w:fill="auto"/>
            <w:noWrap/>
            <w:vAlign w:val="center"/>
            <w:hideMark/>
          </w:tcPr>
          <w:p w14:paraId="555CF0B8" w14:textId="1E705524" w:rsidR="004A684E" w:rsidRPr="004A684E" w:rsidRDefault="004A684E" w:rsidP="004A684E">
            <w:pPr>
              <w:jc w:val="center"/>
              <w:rPr>
                <w:color w:val="000000"/>
                <w:sz w:val="15"/>
                <w:szCs w:val="16"/>
              </w:rPr>
            </w:pPr>
            <w:r w:rsidRPr="004A684E">
              <w:rPr>
                <w:rFonts w:ascii="Segoe UI" w:eastAsia="等线" w:hAnsi="Segoe UI" w:cs="Segoe UI"/>
                <w:sz w:val="15"/>
                <w:szCs w:val="22"/>
              </w:rPr>
              <w:t>0.000562</w:t>
            </w:r>
          </w:p>
        </w:tc>
        <w:tc>
          <w:tcPr>
            <w:tcW w:w="307" w:type="dxa"/>
            <w:shd w:val="clear" w:color="auto" w:fill="auto"/>
            <w:noWrap/>
            <w:vAlign w:val="center"/>
            <w:hideMark/>
          </w:tcPr>
          <w:p w14:paraId="698BB7BB" w14:textId="6479FD3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0146890" w14:textId="73A3C838" w:rsidR="004A684E" w:rsidRPr="004A684E" w:rsidRDefault="004A684E" w:rsidP="004A684E">
            <w:pPr>
              <w:jc w:val="center"/>
              <w:rPr>
                <w:color w:val="000000"/>
                <w:sz w:val="15"/>
                <w:szCs w:val="16"/>
              </w:rPr>
            </w:pPr>
            <w:r w:rsidRPr="004A684E">
              <w:rPr>
                <w:rFonts w:ascii="Segoe UI" w:eastAsia="等线" w:hAnsi="Segoe UI" w:cs="Segoe UI"/>
                <w:sz w:val="15"/>
                <w:szCs w:val="22"/>
              </w:rPr>
              <w:t>0.013748</w:t>
            </w:r>
          </w:p>
        </w:tc>
        <w:tc>
          <w:tcPr>
            <w:tcW w:w="816" w:type="dxa"/>
            <w:shd w:val="clear" w:color="auto" w:fill="auto"/>
            <w:noWrap/>
            <w:vAlign w:val="center"/>
            <w:hideMark/>
          </w:tcPr>
          <w:p w14:paraId="19FC17CF" w14:textId="0C165329" w:rsidR="004A684E" w:rsidRPr="004A684E" w:rsidRDefault="004A684E" w:rsidP="004A684E">
            <w:pPr>
              <w:jc w:val="center"/>
              <w:rPr>
                <w:color w:val="000000"/>
                <w:sz w:val="15"/>
                <w:szCs w:val="16"/>
              </w:rPr>
            </w:pPr>
            <w:r w:rsidRPr="004A684E">
              <w:rPr>
                <w:rFonts w:ascii="Segoe UI" w:eastAsia="等线" w:hAnsi="Segoe UI" w:cs="Segoe UI"/>
                <w:sz w:val="15"/>
                <w:szCs w:val="22"/>
              </w:rPr>
              <w:t>0.00688</w:t>
            </w:r>
          </w:p>
        </w:tc>
      </w:tr>
      <w:tr w:rsidR="004A684E" w:rsidRPr="0092307B" w14:paraId="039E712E" w14:textId="77777777" w:rsidTr="00092B35">
        <w:trPr>
          <w:trHeight w:val="57"/>
          <w:jc w:val="center"/>
        </w:trPr>
        <w:tc>
          <w:tcPr>
            <w:tcW w:w="1398" w:type="dxa"/>
            <w:shd w:val="clear" w:color="auto" w:fill="auto"/>
            <w:noWrap/>
            <w:vAlign w:val="center"/>
            <w:hideMark/>
          </w:tcPr>
          <w:p w14:paraId="258956C7" w14:textId="23222D91" w:rsidR="004A684E" w:rsidRPr="004A684E" w:rsidRDefault="004A684E" w:rsidP="004A684E">
            <w:pPr>
              <w:jc w:val="center"/>
              <w:rPr>
                <w:b/>
                <w:color w:val="000000"/>
                <w:sz w:val="15"/>
                <w:szCs w:val="16"/>
              </w:rPr>
            </w:pPr>
            <w:r w:rsidRPr="004A684E">
              <w:rPr>
                <w:rFonts w:ascii="Segoe UI" w:eastAsia="等线" w:hAnsi="Segoe UI" w:cs="Segoe UI"/>
                <w:sz w:val="15"/>
                <w:szCs w:val="22"/>
              </w:rPr>
              <w:t>tenure</w:t>
            </w:r>
          </w:p>
        </w:tc>
        <w:tc>
          <w:tcPr>
            <w:tcW w:w="1024" w:type="dxa"/>
            <w:shd w:val="clear" w:color="auto" w:fill="auto"/>
            <w:noWrap/>
            <w:vAlign w:val="center"/>
            <w:hideMark/>
          </w:tcPr>
          <w:p w14:paraId="20D2E03E" w14:textId="76DA3621" w:rsidR="004A684E" w:rsidRPr="004A684E" w:rsidRDefault="004A684E" w:rsidP="004A684E">
            <w:pPr>
              <w:jc w:val="center"/>
              <w:rPr>
                <w:color w:val="000000"/>
                <w:sz w:val="15"/>
                <w:szCs w:val="16"/>
              </w:rPr>
            </w:pPr>
            <w:r w:rsidRPr="004A684E">
              <w:rPr>
                <w:rFonts w:ascii="Segoe UI" w:eastAsia="等线" w:hAnsi="Segoe UI" w:cs="Segoe UI"/>
                <w:sz w:val="15"/>
                <w:szCs w:val="22"/>
              </w:rPr>
              <w:t>0.009953</w:t>
            </w:r>
          </w:p>
        </w:tc>
        <w:tc>
          <w:tcPr>
            <w:tcW w:w="844" w:type="dxa"/>
            <w:shd w:val="clear" w:color="auto" w:fill="auto"/>
            <w:noWrap/>
            <w:vAlign w:val="center"/>
            <w:hideMark/>
          </w:tcPr>
          <w:p w14:paraId="54F17D18" w14:textId="50137569" w:rsidR="004A684E" w:rsidRPr="004A684E" w:rsidRDefault="004A684E" w:rsidP="004A684E">
            <w:pPr>
              <w:jc w:val="center"/>
              <w:rPr>
                <w:color w:val="000000"/>
                <w:sz w:val="15"/>
                <w:szCs w:val="16"/>
              </w:rPr>
            </w:pPr>
            <w:r w:rsidRPr="004A684E">
              <w:rPr>
                <w:rFonts w:ascii="Segoe UI" w:eastAsia="等线" w:hAnsi="Segoe UI" w:cs="Segoe UI"/>
                <w:sz w:val="15"/>
                <w:szCs w:val="22"/>
              </w:rPr>
              <w:t>0.000414</w:t>
            </w:r>
          </w:p>
        </w:tc>
        <w:tc>
          <w:tcPr>
            <w:tcW w:w="816" w:type="dxa"/>
            <w:shd w:val="clear" w:color="auto" w:fill="auto"/>
            <w:noWrap/>
            <w:vAlign w:val="center"/>
            <w:hideMark/>
          </w:tcPr>
          <w:p w14:paraId="4F58E200" w14:textId="38D0C4F0" w:rsidR="004A684E" w:rsidRPr="004A684E" w:rsidRDefault="004A684E" w:rsidP="004A684E">
            <w:pPr>
              <w:jc w:val="center"/>
              <w:rPr>
                <w:color w:val="000000"/>
                <w:sz w:val="15"/>
                <w:szCs w:val="16"/>
              </w:rPr>
            </w:pPr>
            <w:r w:rsidRPr="004A684E">
              <w:rPr>
                <w:rFonts w:ascii="Segoe UI" w:eastAsia="等线" w:hAnsi="Segoe UI" w:cs="Segoe UI"/>
                <w:sz w:val="15"/>
                <w:szCs w:val="22"/>
              </w:rPr>
              <w:t>0.000289</w:t>
            </w:r>
          </w:p>
        </w:tc>
        <w:tc>
          <w:tcPr>
            <w:tcW w:w="307" w:type="dxa"/>
            <w:shd w:val="clear" w:color="auto" w:fill="auto"/>
            <w:noWrap/>
            <w:vAlign w:val="center"/>
            <w:hideMark/>
          </w:tcPr>
          <w:p w14:paraId="1FE30380" w14:textId="31BBA2B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30A15BF" w14:textId="0D7C7E1F" w:rsidR="004A684E" w:rsidRPr="004A684E" w:rsidRDefault="004A684E" w:rsidP="004A684E">
            <w:pPr>
              <w:jc w:val="center"/>
              <w:rPr>
                <w:color w:val="000000"/>
                <w:sz w:val="15"/>
                <w:szCs w:val="16"/>
              </w:rPr>
            </w:pPr>
            <w:r w:rsidRPr="004A684E">
              <w:rPr>
                <w:rFonts w:ascii="Segoe UI" w:eastAsia="等线" w:hAnsi="Segoe UI" w:cs="Segoe UI"/>
                <w:sz w:val="15"/>
                <w:szCs w:val="22"/>
              </w:rPr>
              <w:t>0.012328</w:t>
            </w:r>
          </w:p>
        </w:tc>
        <w:tc>
          <w:tcPr>
            <w:tcW w:w="816" w:type="dxa"/>
            <w:shd w:val="clear" w:color="auto" w:fill="auto"/>
            <w:noWrap/>
            <w:vAlign w:val="center"/>
            <w:hideMark/>
          </w:tcPr>
          <w:p w14:paraId="14F12ED5" w14:textId="0822499E" w:rsidR="004A684E" w:rsidRPr="004A684E" w:rsidRDefault="004A684E" w:rsidP="004A684E">
            <w:pPr>
              <w:jc w:val="center"/>
              <w:rPr>
                <w:color w:val="000000"/>
                <w:sz w:val="15"/>
                <w:szCs w:val="16"/>
              </w:rPr>
            </w:pPr>
            <w:r w:rsidRPr="004A684E">
              <w:rPr>
                <w:rFonts w:ascii="Segoe UI" w:eastAsia="等线" w:hAnsi="Segoe UI" w:cs="Segoe UI"/>
                <w:sz w:val="15"/>
                <w:szCs w:val="22"/>
              </w:rPr>
              <w:t>0.007578</w:t>
            </w:r>
          </w:p>
        </w:tc>
      </w:tr>
      <w:tr w:rsidR="004A684E" w:rsidRPr="0092307B" w14:paraId="198C5403" w14:textId="77777777" w:rsidTr="00092B35">
        <w:trPr>
          <w:trHeight w:val="57"/>
          <w:jc w:val="center"/>
        </w:trPr>
        <w:tc>
          <w:tcPr>
            <w:tcW w:w="1398" w:type="dxa"/>
            <w:shd w:val="clear" w:color="auto" w:fill="auto"/>
            <w:noWrap/>
            <w:vAlign w:val="center"/>
            <w:hideMark/>
          </w:tcPr>
          <w:p w14:paraId="7068B658" w14:textId="0661A07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yrborn</w:t>
            </w:r>
            <w:proofErr w:type="spellEnd"/>
          </w:p>
        </w:tc>
        <w:tc>
          <w:tcPr>
            <w:tcW w:w="1024" w:type="dxa"/>
            <w:shd w:val="clear" w:color="auto" w:fill="auto"/>
            <w:noWrap/>
            <w:vAlign w:val="center"/>
            <w:hideMark/>
          </w:tcPr>
          <w:p w14:paraId="7C28367E" w14:textId="74F0A582" w:rsidR="004A684E" w:rsidRPr="004A684E" w:rsidRDefault="004A684E" w:rsidP="004A684E">
            <w:pPr>
              <w:jc w:val="center"/>
              <w:rPr>
                <w:color w:val="000000"/>
                <w:sz w:val="15"/>
                <w:szCs w:val="16"/>
              </w:rPr>
            </w:pPr>
            <w:r w:rsidRPr="004A684E">
              <w:rPr>
                <w:rFonts w:ascii="Segoe UI" w:eastAsia="等线" w:hAnsi="Segoe UI" w:cs="Segoe UI"/>
                <w:sz w:val="15"/>
                <w:szCs w:val="22"/>
              </w:rPr>
              <w:t>0.009525</w:t>
            </w:r>
          </w:p>
        </w:tc>
        <w:tc>
          <w:tcPr>
            <w:tcW w:w="844" w:type="dxa"/>
            <w:shd w:val="clear" w:color="auto" w:fill="auto"/>
            <w:noWrap/>
            <w:vAlign w:val="center"/>
            <w:hideMark/>
          </w:tcPr>
          <w:p w14:paraId="2DBF6899" w14:textId="5ABE2E6F" w:rsidR="004A684E" w:rsidRPr="004A684E" w:rsidRDefault="004A684E" w:rsidP="004A684E">
            <w:pPr>
              <w:jc w:val="center"/>
              <w:rPr>
                <w:color w:val="000000"/>
                <w:sz w:val="15"/>
                <w:szCs w:val="16"/>
              </w:rPr>
            </w:pPr>
            <w:r w:rsidRPr="004A684E">
              <w:rPr>
                <w:rFonts w:ascii="Segoe UI" w:eastAsia="等线" w:hAnsi="Segoe UI" w:cs="Segoe UI"/>
                <w:sz w:val="15"/>
                <w:szCs w:val="22"/>
              </w:rPr>
              <w:t>0.000424</w:t>
            </w:r>
          </w:p>
        </w:tc>
        <w:tc>
          <w:tcPr>
            <w:tcW w:w="816" w:type="dxa"/>
            <w:shd w:val="clear" w:color="auto" w:fill="auto"/>
            <w:noWrap/>
            <w:vAlign w:val="center"/>
            <w:hideMark/>
          </w:tcPr>
          <w:p w14:paraId="231C93EB" w14:textId="525EBA0E" w:rsidR="004A684E" w:rsidRPr="004A684E" w:rsidRDefault="004A684E" w:rsidP="004A684E">
            <w:pPr>
              <w:jc w:val="center"/>
              <w:rPr>
                <w:color w:val="000000"/>
                <w:sz w:val="15"/>
                <w:szCs w:val="16"/>
              </w:rPr>
            </w:pPr>
            <w:r w:rsidRPr="004A684E">
              <w:rPr>
                <w:rFonts w:ascii="Segoe UI" w:eastAsia="等线" w:hAnsi="Segoe UI" w:cs="Segoe UI"/>
                <w:sz w:val="15"/>
                <w:szCs w:val="22"/>
              </w:rPr>
              <w:t>0.00033</w:t>
            </w:r>
          </w:p>
        </w:tc>
        <w:tc>
          <w:tcPr>
            <w:tcW w:w="307" w:type="dxa"/>
            <w:shd w:val="clear" w:color="auto" w:fill="auto"/>
            <w:noWrap/>
            <w:vAlign w:val="center"/>
            <w:hideMark/>
          </w:tcPr>
          <w:p w14:paraId="1A636C26" w14:textId="0795BCC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338B61C" w14:textId="17F1EE6D" w:rsidR="004A684E" w:rsidRPr="004A684E" w:rsidRDefault="004A684E" w:rsidP="004A684E">
            <w:pPr>
              <w:jc w:val="center"/>
              <w:rPr>
                <w:color w:val="000000"/>
                <w:sz w:val="15"/>
                <w:szCs w:val="16"/>
              </w:rPr>
            </w:pPr>
            <w:r w:rsidRPr="004A684E">
              <w:rPr>
                <w:rFonts w:ascii="Segoe UI" w:eastAsia="等线" w:hAnsi="Segoe UI" w:cs="Segoe UI"/>
                <w:sz w:val="15"/>
                <w:szCs w:val="22"/>
              </w:rPr>
              <w:t>0.011955</w:t>
            </w:r>
          </w:p>
        </w:tc>
        <w:tc>
          <w:tcPr>
            <w:tcW w:w="816" w:type="dxa"/>
            <w:shd w:val="clear" w:color="auto" w:fill="auto"/>
            <w:noWrap/>
            <w:vAlign w:val="center"/>
            <w:hideMark/>
          </w:tcPr>
          <w:p w14:paraId="61AF34E0" w14:textId="4056A52B" w:rsidR="004A684E" w:rsidRPr="004A684E" w:rsidRDefault="004A684E" w:rsidP="004A684E">
            <w:pPr>
              <w:jc w:val="center"/>
              <w:rPr>
                <w:color w:val="000000"/>
                <w:sz w:val="15"/>
                <w:szCs w:val="16"/>
              </w:rPr>
            </w:pPr>
            <w:r w:rsidRPr="004A684E">
              <w:rPr>
                <w:rFonts w:ascii="Segoe UI" w:eastAsia="等线" w:hAnsi="Segoe UI" w:cs="Segoe UI"/>
                <w:sz w:val="15"/>
                <w:szCs w:val="22"/>
              </w:rPr>
              <w:t>0.007095</w:t>
            </w:r>
          </w:p>
        </w:tc>
      </w:tr>
      <w:tr w:rsidR="004A684E" w:rsidRPr="0092307B" w14:paraId="2C7A5106" w14:textId="77777777" w:rsidTr="00092B35">
        <w:trPr>
          <w:trHeight w:val="57"/>
          <w:jc w:val="center"/>
        </w:trPr>
        <w:tc>
          <w:tcPr>
            <w:tcW w:w="1398" w:type="dxa"/>
            <w:shd w:val="clear" w:color="auto" w:fill="auto"/>
            <w:noWrap/>
            <w:vAlign w:val="center"/>
            <w:hideMark/>
          </w:tcPr>
          <w:p w14:paraId="377FBA60" w14:textId="6523EC26"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yrdied</w:t>
            </w:r>
            <w:proofErr w:type="spellEnd"/>
          </w:p>
        </w:tc>
        <w:tc>
          <w:tcPr>
            <w:tcW w:w="1024" w:type="dxa"/>
            <w:shd w:val="clear" w:color="auto" w:fill="auto"/>
            <w:noWrap/>
            <w:vAlign w:val="center"/>
            <w:hideMark/>
          </w:tcPr>
          <w:p w14:paraId="3A1DD310" w14:textId="37C88A84" w:rsidR="004A684E" w:rsidRPr="004A684E" w:rsidRDefault="004A684E" w:rsidP="004A684E">
            <w:pPr>
              <w:jc w:val="center"/>
              <w:rPr>
                <w:color w:val="000000"/>
                <w:sz w:val="15"/>
                <w:szCs w:val="16"/>
              </w:rPr>
            </w:pPr>
            <w:r w:rsidRPr="004A684E">
              <w:rPr>
                <w:rFonts w:ascii="Segoe UI" w:eastAsia="等线" w:hAnsi="Segoe UI" w:cs="Segoe UI"/>
                <w:sz w:val="15"/>
                <w:szCs w:val="22"/>
              </w:rPr>
              <w:t>0.008158</w:t>
            </w:r>
          </w:p>
        </w:tc>
        <w:tc>
          <w:tcPr>
            <w:tcW w:w="844" w:type="dxa"/>
            <w:shd w:val="clear" w:color="auto" w:fill="auto"/>
            <w:noWrap/>
            <w:vAlign w:val="center"/>
            <w:hideMark/>
          </w:tcPr>
          <w:p w14:paraId="2536CCA7" w14:textId="1A905EF8" w:rsidR="004A684E" w:rsidRPr="004A684E" w:rsidRDefault="004A684E" w:rsidP="004A684E">
            <w:pPr>
              <w:jc w:val="center"/>
              <w:rPr>
                <w:color w:val="000000"/>
                <w:sz w:val="15"/>
                <w:szCs w:val="16"/>
              </w:rPr>
            </w:pPr>
            <w:r w:rsidRPr="004A684E">
              <w:rPr>
                <w:rFonts w:ascii="Segoe UI" w:eastAsia="等线" w:hAnsi="Segoe UI" w:cs="Segoe UI"/>
                <w:sz w:val="15"/>
                <w:szCs w:val="22"/>
              </w:rPr>
              <w:t>0.000329</w:t>
            </w:r>
          </w:p>
        </w:tc>
        <w:tc>
          <w:tcPr>
            <w:tcW w:w="816" w:type="dxa"/>
            <w:shd w:val="clear" w:color="auto" w:fill="auto"/>
            <w:noWrap/>
            <w:vAlign w:val="center"/>
            <w:hideMark/>
          </w:tcPr>
          <w:p w14:paraId="4255F337" w14:textId="77B393DA" w:rsidR="004A684E" w:rsidRPr="004A684E" w:rsidRDefault="004A684E" w:rsidP="004A684E">
            <w:pPr>
              <w:jc w:val="center"/>
              <w:rPr>
                <w:color w:val="000000"/>
                <w:sz w:val="15"/>
                <w:szCs w:val="16"/>
              </w:rPr>
            </w:pPr>
            <w:r w:rsidRPr="004A684E">
              <w:rPr>
                <w:rFonts w:ascii="Segoe UI" w:eastAsia="等线" w:hAnsi="Segoe UI" w:cs="Segoe UI"/>
                <w:sz w:val="15"/>
                <w:szCs w:val="22"/>
              </w:rPr>
              <w:t>0.000271</w:t>
            </w:r>
          </w:p>
        </w:tc>
        <w:tc>
          <w:tcPr>
            <w:tcW w:w="307" w:type="dxa"/>
            <w:shd w:val="clear" w:color="auto" w:fill="auto"/>
            <w:noWrap/>
            <w:vAlign w:val="center"/>
            <w:hideMark/>
          </w:tcPr>
          <w:p w14:paraId="766068EF" w14:textId="7DA64FDE"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BA67E80" w14:textId="37017A4A" w:rsidR="004A684E" w:rsidRPr="004A684E" w:rsidRDefault="004A684E" w:rsidP="004A684E">
            <w:pPr>
              <w:jc w:val="center"/>
              <w:rPr>
                <w:color w:val="000000"/>
                <w:sz w:val="15"/>
                <w:szCs w:val="16"/>
              </w:rPr>
            </w:pPr>
            <w:r w:rsidRPr="004A684E">
              <w:rPr>
                <w:rFonts w:ascii="Segoe UI" w:eastAsia="等线" w:hAnsi="Segoe UI" w:cs="Segoe UI"/>
                <w:sz w:val="15"/>
                <w:szCs w:val="22"/>
              </w:rPr>
              <w:t>0.010044</w:t>
            </w:r>
          </w:p>
        </w:tc>
        <w:tc>
          <w:tcPr>
            <w:tcW w:w="816" w:type="dxa"/>
            <w:shd w:val="clear" w:color="auto" w:fill="auto"/>
            <w:noWrap/>
            <w:vAlign w:val="center"/>
            <w:hideMark/>
          </w:tcPr>
          <w:p w14:paraId="6D4FE112" w14:textId="4CAD10C7" w:rsidR="004A684E" w:rsidRPr="004A684E" w:rsidRDefault="004A684E" w:rsidP="004A684E">
            <w:pPr>
              <w:jc w:val="center"/>
              <w:rPr>
                <w:color w:val="000000"/>
                <w:sz w:val="15"/>
                <w:szCs w:val="16"/>
              </w:rPr>
            </w:pPr>
            <w:r w:rsidRPr="004A684E">
              <w:rPr>
                <w:rFonts w:ascii="Segoe UI" w:eastAsia="等线" w:hAnsi="Segoe UI" w:cs="Segoe UI"/>
                <w:sz w:val="15"/>
                <w:szCs w:val="22"/>
              </w:rPr>
              <w:t>0.006273</w:t>
            </w:r>
          </w:p>
        </w:tc>
      </w:tr>
      <w:tr w:rsidR="004A684E" w:rsidRPr="0092307B" w14:paraId="56A8FEBB" w14:textId="77777777" w:rsidTr="00092B35">
        <w:trPr>
          <w:trHeight w:val="57"/>
          <w:jc w:val="center"/>
        </w:trPr>
        <w:tc>
          <w:tcPr>
            <w:tcW w:w="1398" w:type="dxa"/>
            <w:shd w:val="clear" w:color="auto" w:fill="auto"/>
            <w:noWrap/>
            <w:vAlign w:val="center"/>
            <w:hideMark/>
          </w:tcPr>
          <w:p w14:paraId="6B8312CB" w14:textId="370E3E8F" w:rsidR="004A684E" w:rsidRPr="004A684E" w:rsidRDefault="004A684E" w:rsidP="004A684E">
            <w:pPr>
              <w:jc w:val="center"/>
              <w:rPr>
                <w:b/>
                <w:color w:val="000000"/>
                <w:sz w:val="15"/>
                <w:szCs w:val="16"/>
              </w:rPr>
            </w:pPr>
            <w:r w:rsidRPr="004A684E">
              <w:rPr>
                <w:rFonts w:ascii="Segoe UI" w:eastAsia="等线" w:hAnsi="Segoe UI" w:cs="Segoe UI"/>
                <w:sz w:val="15"/>
                <w:szCs w:val="22"/>
              </w:rPr>
              <w:t>age</w:t>
            </w:r>
          </w:p>
        </w:tc>
        <w:tc>
          <w:tcPr>
            <w:tcW w:w="1024" w:type="dxa"/>
            <w:shd w:val="clear" w:color="auto" w:fill="auto"/>
            <w:noWrap/>
            <w:vAlign w:val="center"/>
            <w:hideMark/>
          </w:tcPr>
          <w:p w14:paraId="1E74D7C1" w14:textId="0D908AE3" w:rsidR="004A684E" w:rsidRPr="004A684E" w:rsidRDefault="004A684E" w:rsidP="004A684E">
            <w:pPr>
              <w:jc w:val="center"/>
              <w:rPr>
                <w:color w:val="000000"/>
                <w:sz w:val="15"/>
                <w:szCs w:val="16"/>
              </w:rPr>
            </w:pPr>
            <w:r w:rsidRPr="004A684E">
              <w:rPr>
                <w:rFonts w:ascii="Segoe UI" w:eastAsia="等线" w:hAnsi="Segoe UI" w:cs="Segoe UI"/>
                <w:sz w:val="15"/>
                <w:szCs w:val="22"/>
              </w:rPr>
              <w:t>0.007565</w:t>
            </w:r>
          </w:p>
        </w:tc>
        <w:tc>
          <w:tcPr>
            <w:tcW w:w="844" w:type="dxa"/>
            <w:shd w:val="clear" w:color="auto" w:fill="auto"/>
            <w:noWrap/>
            <w:vAlign w:val="center"/>
            <w:hideMark/>
          </w:tcPr>
          <w:p w14:paraId="0385D112" w14:textId="3AEB98A8" w:rsidR="004A684E" w:rsidRPr="004A684E" w:rsidRDefault="004A684E" w:rsidP="004A684E">
            <w:pPr>
              <w:jc w:val="center"/>
              <w:rPr>
                <w:color w:val="000000"/>
                <w:sz w:val="15"/>
                <w:szCs w:val="16"/>
              </w:rPr>
            </w:pPr>
            <w:r w:rsidRPr="004A684E">
              <w:rPr>
                <w:rFonts w:ascii="Segoe UI" w:eastAsia="等线" w:hAnsi="Segoe UI" w:cs="Segoe UI"/>
                <w:sz w:val="15"/>
                <w:szCs w:val="22"/>
              </w:rPr>
              <w:t>0.000631</w:t>
            </w:r>
          </w:p>
        </w:tc>
        <w:tc>
          <w:tcPr>
            <w:tcW w:w="816" w:type="dxa"/>
            <w:shd w:val="clear" w:color="auto" w:fill="auto"/>
            <w:noWrap/>
            <w:vAlign w:val="center"/>
            <w:hideMark/>
          </w:tcPr>
          <w:p w14:paraId="3FB25DBB" w14:textId="36DB4545" w:rsidR="004A684E" w:rsidRPr="004A684E" w:rsidRDefault="004A684E" w:rsidP="004A684E">
            <w:pPr>
              <w:jc w:val="center"/>
              <w:rPr>
                <w:color w:val="000000"/>
                <w:sz w:val="15"/>
                <w:szCs w:val="16"/>
              </w:rPr>
            </w:pPr>
            <w:r w:rsidRPr="004A684E">
              <w:rPr>
                <w:rFonts w:ascii="Segoe UI" w:eastAsia="等线" w:hAnsi="Segoe UI" w:cs="Segoe UI"/>
                <w:sz w:val="15"/>
                <w:szCs w:val="22"/>
              </w:rPr>
              <w:t>0.001157</w:t>
            </w:r>
          </w:p>
        </w:tc>
        <w:tc>
          <w:tcPr>
            <w:tcW w:w="307" w:type="dxa"/>
            <w:shd w:val="clear" w:color="auto" w:fill="auto"/>
            <w:noWrap/>
            <w:vAlign w:val="center"/>
            <w:hideMark/>
          </w:tcPr>
          <w:p w14:paraId="38C29FA2" w14:textId="53A529A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72D562" w14:textId="3A4B53BB" w:rsidR="004A684E" w:rsidRPr="004A684E" w:rsidRDefault="004A684E" w:rsidP="004A684E">
            <w:pPr>
              <w:jc w:val="center"/>
              <w:rPr>
                <w:color w:val="000000"/>
                <w:sz w:val="15"/>
                <w:szCs w:val="16"/>
              </w:rPr>
            </w:pPr>
            <w:r w:rsidRPr="004A684E">
              <w:rPr>
                <w:rFonts w:ascii="Segoe UI" w:eastAsia="等线" w:hAnsi="Segoe UI" w:cs="Segoe UI"/>
                <w:sz w:val="15"/>
                <w:szCs w:val="22"/>
              </w:rPr>
              <w:t>0.011183</w:t>
            </w:r>
          </w:p>
        </w:tc>
        <w:tc>
          <w:tcPr>
            <w:tcW w:w="816" w:type="dxa"/>
            <w:shd w:val="clear" w:color="auto" w:fill="auto"/>
            <w:noWrap/>
            <w:vAlign w:val="center"/>
            <w:hideMark/>
          </w:tcPr>
          <w:p w14:paraId="5970C7AC" w14:textId="58AB410D" w:rsidR="004A684E" w:rsidRPr="004A684E" w:rsidRDefault="004A684E" w:rsidP="004A684E">
            <w:pPr>
              <w:jc w:val="center"/>
              <w:rPr>
                <w:color w:val="000000"/>
                <w:sz w:val="15"/>
                <w:szCs w:val="16"/>
              </w:rPr>
            </w:pPr>
            <w:r w:rsidRPr="004A684E">
              <w:rPr>
                <w:rFonts w:ascii="Segoe UI" w:eastAsia="等线" w:hAnsi="Segoe UI" w:cs="Segoe UI"/>
                <w:sz w:val="15"/>
                <w:szCs w:val="22"/>
              </w:rPr>
              <w:t>0.003947</w:t>
            </w:r>
          </w:p>
        </w:tc>
      </w:tr>
      <w:tr w:rsidR="004A684E" w:rsidRPr="0092307B" w14:paraId="77AC4942" w14:textId="77777777" w:rsidTr="00092B35">
        <w:trPr>
          <w:trHeight w:val="57"/>
          <w:jc w:val="center"/>
        </w:trPr>
        <w:tc>
          <w:tcPr>
            <w:tcW w:w="1398" w:type="dxa"/>
            <w:shd w:val="clear" w:color="auto" w:fill="auto"/>
            <w:noWrap/>
            <w:vAlign w:val="center"/>
            <w:hideMark/>
          </w:tcPr>
          <w:p w14:paraId="2C411F55" w14:textId="30E9AC35" w:rsidR="004A684E" w:rsidRPr="004A684E" w:rsidRDefault="004A684E" w:rsidP="004A684E">
            <w:pPr>
              <w:jc w:val="center"/>
              <w:rPr>
                <w:b/>
                <w:color w:val="000000"/>
                <w:sz w:val="15"/>
                <w:szCs w:val="16"/>
              </w:rPr>
            </w:pPr>
            <w:r w:rsidRPr="004A684E">
              <w:rPr>
                <w:rFonts w:ascii="Segoe UI" w:eastAsia="等线" w:hAnsi="Segoe UI" w:cs="Segoe UI"/>
                <w:sz w:val="15"/>
                <w:szCs w:val="22"/>
              </w:rPr>
              <w:t>entry</w:t>
            </w:r>
          </w:p>
        </w:tc>
        <w:tc>
          <w:tcPr>
            <w:tcW w:w="1024" w:type="dxa"/>
            <w:shd w:val="clear" w:color="auto" w:fill="auto"/>
            <w:noWrap/>
            <w:vAlign w:val="center"/>
            <w:hideMark/>
          </w:tcPr>
          <w:p w14:paraId="595BB9B9" w14:textId="43E15BAC" w:rsidR="004A684E" w:rsidRPr="004A684E" w:rsidRDefault="004A684E" w:rsidP="004A684E">
            <w:pPr>
              <w:jc w:val="center"/>
              <w:rPr>
                <w:color w:val="000000"/>
                <w:sz w:val="15"/>
                <w:szCs w:val="16"/>
              </w:rPr>
            </w:pPr>
            <w:r w:rsidRPr="004A684E">
              <w:rPr>
                <w:rFonts w:ascii="Segoe UI" w:eastAsia="等线" w:hAnsi="Segoe UI" w:cs="Segoe UI"/>
                <w:sz w:val="15"/>
                <w:szCs w:val="22"/>
              </w:rPr>
              <w:t>0.006895</w:t>
            </w:r>
          </w:p>
        </w:tc>
        <w:tc>
          <w:tcPr>
            <w:tcW w:w="844" w:type="dxa"/>
            <w:shd w:val="clear" w:color="auto" w:fill="auto"/>
            <w:noWrap/>
            <w:vAlign w:val="center"/>
            <w:hideMark/>
          </w:tcPr>
          <w:p w14:paraId="2EF0D0BD" w14:textId="43C4A30D" w:rsidR="004A684E" w:rsidRPr="004A684E" w:rsidRDefault="004A684E" w:rsidP="004A684E">
            <w:pPr>
              <w:jc w:val="center"/>
              <w:rPr>
                <w:color w:val="000000"/>
                <w:sz w:val="15"/>
                <w:szCs w:val="16"/>
              </w:rPr>
            </w:pPr>
            <w:r w:rsidRPr="004A684E">
              <w:rPr>
                <w:rFonts w:ascii="Segoe UI" w:eastAsia="等线" w:hAnsi="Segoe UI" w:cs="Segoe UI"/>
                <w:sz w:val="15"/>
                <w:szCs w:val="22"/>
              </w:rPr>
              <w:t>0.00012</w:t>
            </w:r>
          </w:p>
        </w:tc>
        <w:tc>
          <w:tcPr>
            <w:tcW w:w="816" w:type="dxa"/>
            <w:shd w:val="clear" w:color="auto" w:fill="auto"/>
            <w:noWrap/>
            <w:vAlign w:val="center"/>
            <w:hideMark/>
          </w:tcPr>
          <w:p w14:paraId="6784B707" w14:textId="1F6609EB" w:rsidR="004A684E" w:rsidRPr="004A684E" w:rsidRDefault="004A684E" w:rsidP="004A684E">
            <w:pPr>
              <w:jc w:val="center"/>
              <w:rPr>
                <w:color w:val="000000"/>
                <w:sz w:val="15"/>
                <w:szCs w:val="16"/>
              </w:rPr>
            </w:pPr>
            <w:r w:rsidRPr="004A684E">
              <w:rPr>
                <w:rFonts w:ascii="Segoe UI" w:eastAsia="等线" w:hAnsi="Segoe UI" w:cs="Segoe UI"/>
                <w:sz w:val="15"/>
                <w:szCs w:val="22"/>
              </w:rPr>
              <w:t>0.000051</w:t>
            </w:r>
          </w:p>
        </w:tc>
        <w:tc>
          <w:tcPr>
            <w:tcW w:w="307" w:type="dxa"/>
            <w:shd w:val="clear" w:color="auto" w:fill="auto"/>
            <w:noWrap/>
            <w:vAlign w:val="center"/>
            <w:hideMark/>
          </w:tcPr>
          <w:p w14:paraId="696E759C" w14:textId="4F46792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DA2DB5B" w14:textId="2BDADEAD" w:rsidR="004A684E" w:rsidRPr="004A684E" w:rsidRDefault="004A684E" w:rsidP="004A684E">
            <w:pPr>
              <w:jc w:val="center"/>
              <w:rPr>
                <w:color w:val="000000"/>
                <w:sz w:val="15"/>
                <w:szCs w:val="16"/>
              </w:rPr>
            </w:pPr>
            <w:r w:rsidRPr="004A684E">
              <w:rPr>
                <w:rFonts w:ascii="Segoe UI" w:eastAsia="等线" w:hAnsi="Segoe UI" w:cs="Segoe UI"/>
                <w:sz w:val="15"/>
                <w:szCs w:val="22"/>
              </w:rPr>
              <w:t>0.007583</w:t>
            </w:r>
          </w:p>
        </w:tc>
        <w:tc>
          <w:tcPr>
            <w:tcW w:w="816" w:type="dxa"/>
            <w:shd w:val="clear" w:color="auto" w:fill="auto"/>
            <w:noWrap/>
            <w:vAlign w:val="center"/>
            <w:hideMark/>
          </w:tcPr>
          <w:p w14:paraId="7BC60B4B" w14:textId="5C5A5BE8" w:rsidR="004A684E" w:rsidRPr="004A684E" w:rsidRDefault="004A684E" w:rsidP="004A684E">
            <w:pPr>
              <w:jc w:val="center"/>
              <w:rPr>
                <w:color w:val="000000"/>
                <w:sz w:val="15"/>
                <w:szCs w:val="16"/>
              </w:rPr>
            </w:pPr>
            <w:r w:rsidRPr="004A684E">
              <w:rPr>
                <w:rFonts w:ascii="Segoe UI" w:eastAsia="等线" w:hAnsi="Segoe UI" w:cs="Segoe UI"/>
                <w:sz w:val="15"/>
                <w:szCs w:val="22"/>
              </w:rPr>
              <w:t>0.006206</w:t>
            </w:r>
          </w:p>
        </w:tc>
      </w:tr>
      <w:tr w:rsidR="004A684E" w:rsidRPr="0092307B" w14:paraId="184D155A" w14:textId="77777777" w:rsidTr="00092B35">
        <w:trPr>
          <w:trHeight w:val="57"/>
          <w:jc w:val="center"/>
        </w:trPr>
        <w:tc>
          <w:tcPr>
            <w:tcW w:w="1398" w:type="dxa"/>
            <w:shd w:val="clear" w:color="auto" w:fill="auto"/>
            <w:noWrap/>
            <w:vAlign w:val="center"/>
            <w:hideMark/>
          </w:tcPr>
          <w:p w14:paraId="2783637C" w14:textId="2C81B27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begin_gdppc</w:t>
            </w:r>
            <w:proofErr w:type="spellEnd"/>
          </w:p>
        </w:tc>
        <w:tc>
          <w:tcPr>
            <w:tcW w:w="1024" w:type="dxa"/>
            <w:shd w:val="clear" w:color="auto" w:fill="auto"/>
            <w:noWrap/>
            <w:vAlign w:val="center"/>
            <w:hideMark/>
          </w:tcPr>
          <w:p w14:paraId="768C6549" w14:textId="6989436F" w:rsidR="004A684E" w:rsidRPr="004A684E" w:rsidRDefault="004A684E" w:rsidP="004A684E">
            <w:pPr>
              <w:jc w:val="center"/>
              <w:rPr>
                <w:color w:val="000000"/>
                <w:sz w:val="15"/>
                <w:szCs w:val="16"/>
              </w:rPr>
            </w:pPr>
            <w:r w:rsidRPr="004A684E">
              <w:rPr>
                <w:rFonts w:ascii="Segoe UI" w:eastAsia="等线" w:hAnsi="Segoe UI" w:cs="Segoe UI"/>
                <w:sz w:val="15"/>
                <w:szCs w:val="22"/>
              </w:rPr>
              <w:t>0.005877</w:t>
            </w:r>
          </w:p>
        </w:tc>
        <w:tc>
          <w:tcPr>
            <w:tcW w:w="844" w:type="dxa"/>
            <w:shd w:val="clear" w:color="auto" w:fill="auto"/>
            <w:noWrap/>
            <w:vAlign w:val="center"/>
            <w:hideMark/>
          </w:tcPr>
          <w:p w14:paraId="0316882D" w14:textId="09789560" w:rsidR="004A684E" w:rsidRPr="004A684E" w:rsidRDefault="004A684E" w:rsidP="004A684E">
            <w:pPr>
              <w:jc w:val="center"/>
              <w:rPr>
                <w:color w:val="000000"/>
                <w:sz w:val="15"/>
                <w:szCs w:val="16"/>
              </w:rPr>
            </w:pPr>
            <w:r w:rsidRPr="004A684E">
              <w:rPr>
                <w:rFonts w:ascii="Segoe UI" w:eastAsia="等线" w:hAnsi="Segoe UI" w:cs="Segoe UI"/>
                <w:sz w:val="15"/>
                <w:szCs w:val="22"/>
              </w:rPr>
              <w:t>0.000159</w:t>
            </w:r>
          </w:p>
        </w:tc>
        <w:tc>
          <w:tcPr>
            <w:tcW w:w="816" w:type="dxa"/>
            <w:shd w:val="clear" w:color="auto" w:fill="auto"/>
            <w:noWrap/>
            <w:vAlign w:val="center"/>
            <w:hideMark/>
          </w:tcPr>
          <w:p w14:paraId="1272D422" w14:textId="1BB4F46B" w:rsidR="004A684E" w:rsidRPr="004A684E" w:rsidRDefault="004A684E" w:rsidP="004A684E">
            <w:pPr>
              <w:jc w:val="center"/>
              <w:rPr>
                <w:color w:val="000000"/>
                <w:sz w:val="15"/>
                <w:szCs w:val="16"/>
              </w:rPr>
            </w:pPr>
            <w:r w:rsidRPr="004A684E">
              <w:rPr>
                <w:rFonts w:ascii="Segoe UI" w:eastAsia="等线" w:hAnsi="Segoe UI" w:cs="Segoe UI"/>
                <w:sz w:val="15"/>
                <w:szCs w:val="22"/>
              </w:rPr>
              <w:t>0.000122</w:t>
            </w:r>
          </w:p>
        </w:tc>
        <w:tc>
          <w:tcPr>
            <w:tcW w:w="307" w:type="dxa"/>
            <w:shd w:val="clear" w:color="auto" w:fill="auto"/>
            <w:noWrap/>
            <w:vAlign w:val="center"/>
            <w:hideMark/>
          </w:tcPr>
          <w:p w14:paraId="5A40CF27" w14:textId="2108613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35801DC" w14:textId="0492A22C" w:rsidR="004A684E" w:rsidRPr="004A684E" w:rsidRDefault="004A684E" w:rsidP="004A684E">
            <w:pPr>
              <w:jc w:val="center"/>
              <w:rPr>
                <w:color w:val="000000"/>
                <w:sz w:val="15"/>
                <w:szCs w:val="16"/>
              </w:rPr>
            </w:pPr>
            <w:r w:rsidRPr="004A684E">
              <w:rPr>
                <w:rFonts w:ascii="Segoe UI" w:eastAsia="等线" w:hAnsi="Segoe UI" w:cs="Segoe UI"/>
                <w:sz w:val="15"/>
                <w:szCs w:val="22"/>
              </w:rPr>
              <w:t>0.006787</w:t>
            </w:r>
          </w:p>
        </w:tc>
        <w:tc>
          <w:tcPr>
            <w:tcW w:w="816" w:type="dxa"/>
            <w:shd w:val="clear" w:color="auto" w:fill="auto"/>
            <w:noWrap/>
            <w:vAlign w:val="center"/>
            <w:hideMark/>
          </w:tcPr>
          <w:p w14:paraId="624BFD9B" w14:textId="0587EB56" w:rsidR="004A684E" w:rsidRPr="004A684E" w:rsidRDefault="004A684E" w:rsidP="004A684E">
            <w:pPr>
              <w:jc w:val="center"/>
              <w:rPr>
                <w:color w:val="000000"/>
                <w:sz w:val="15"/>
                <w:szCs w:val="16"/>
              </w:rPr>
            </w:pPr>
            <w:r w:rsidRPr="004A684E">
              <w:rPr>
                <w:rFonts w:ascii="Segoe UI" w:eastAsia="等线" w:hAnsi="Segoe UI" w:cs="Segoe UI"/>
                <w:sz w:val="15"/>
                <w:szCs w:val="22"/>
              </w:rPr>
              <w:t>0.004967</w:t>
            </w:r>
          </w:p>
        </w:tc>
      </w:tr>
      <w:tr w:rsidR="004A684E" w:rsidRPr="0092307B" w14:paraId="3FBD8115" w14:textId="77777777" w:rsidTr="00092B35">
        <w:trPr>
          <w:trHeight w:val="57"/>
          <w:jc w:val="center"/>
        </w:trPr>
        <w:tc>
          <w:tcPr>
            <w:tcW w:w="1398" w:type="dxa"/>
            <w:shd w:val="clear" w:color="auto" w:fill="auto"/>
            <w:noWrap/>
            <w:vAlign w:val="center"/>
            <w:hideMark/>
          </w:tcPr>
          <w:p w14:paraId="6038E2B4" w14:textId="43F730A3"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numentry</w:t>
            </w:r>
            <w:proofErr w:type="spellEnd"/>
          </w:p>
        </w:tc>
        <w:tc>
          <w:tcPr>
            <w:tcW w:w="1024" w:type="dxa"/>
            <w:shd w:val="clear" w:color="auto" w:fill="auto"/>
            <w:noWrap/>
            <w:vAlign w:val="center"/>
            <w:hideMark/>
          </w:tcPr>
          <w:p w14:paraId="015DF866" w14:textId="2CF5D6C2" w:rsidR="004A684E" w:rsidRPr="004A684E" w:rsidRDefault="004A684E" w:rsidP="004A684E">
            <w:pPr>
              <w:jc w:val="center"/>
              <w:rPr>
                <w:color w:val="000000"/>
                <w:sz w:val="15"/>
                <w:szCs w:val="16"/>
              </w:rPr>
            </w:pPr>
            <w:r w:rsidRPr="004A684E">
              <w:rPr>
                <w:rFonts w:ascii="Segoe UI" w:eastAsia="等线" w:hAnsi="Segoe UI" w:cs="Segoe UI"/>
                <w:sz w:val="15"/>
                <w:szCs w:val="22"/>
              </w:rPr>
              <w:t>0.005501</w:t>
            </w:r>
          </w:p>
        </w:tc>
        <w:tc>
          <w:tcPr>
            <w:tcW w:w="844" w:type="dxa"/>
            <w:shd w:val="clear" w:color="auto" w:fill="auto"/>
            <w:noWrap/>
            <w:vAlign w:val="center"/>
            <w:hideMark/>
          </w:tcPr>
          <w:p w14:paraId="0D0F0ED7" w14:textId="25ACD623" w:rsidR="004A684E" w:rsidRPr="004A684E" w:rsidRDefault="004A684E" w:rsidP="004A684E">
            <w:pPr>
              <w:jc w:val="center"/>
              <w:rPr>
                <w:color w:val="000000"/>
                <w:sz w:val="15"/>
                <w:szCs w:val="16"/>
              </w:rPr>
            </w:pPr>
            <w:r w:rsidRPr="004A684E">
              <w:rPr>
                <w:rFonts w:ascii="Segoe UI" w:eastAsia="等线" w:hAnsi="Segoe UI" w:cs="Segoe UI"/>
                <w:sz w:val="15"/>
                <w:szCs w:val="22"/>
              </w:rPr>
              <w:t>0.000121</w:t>
            </w:r>
          </w:p>
        </w:tc>
        <w:tc>
          <w:tcPr>
            <w:tcW w:w="816" w:type="dxa"/>
            <w:shd w:val="clear" w:color="auto" w:fill="auto"/>
            <w:noWrap/>
            <w:vAlign w:val="center"/>
            <w:hideMark/>
          </w:tcPr>
          <w:p w14:paraId="15B900E9" w14:textId="77A96642" w:rsidR="004A684E" w:rsidRPr="004A684E" w:rsidRDefault="004A684E" w:rsidP="004A684E">
            <w:pPr>
              <w:jc w:val="center"/>
              <w:rPr>
                <w:color w:val="000000"/>
                <w:sz w:val="15"/>
                <w:szCs w:val="16"/>
              </w:rPr>
            </w:pPr>
            <w:r w:rsidRPr="004A684E">
              <w:rPr>
                <w:rFonts w:ascii="Segoe UI" w:eastAsia="等线" w:hAnsi="Segoe UI" w:cs="Segoe UI"/>
                <w:sz w:val="15"/>
                <w:szCs w:val="22"/>
              </w:rPr>
              <w:t>0.00008</w:t>
            </w:r>
          </w:p>
        </w:tc>
        <w:tc>
          <w:tcPr>
            <w:tcW w:w="307" w:type="dxa"/>
            <w:shd w:val="clear" w:color="auto" w:fill="auto"/>
            <w:noWrap/>
            <w:vAlign w:val="center"/>
            <w:hideMark/>
          </w:tcPr>
          <w:p w14:paraId="7564AF77" w14:textId="7366C4A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2AC4EFF" w14:textId="65F297C3" w:rsidR="004A684E" w:rsidRPr="004A684E" w:rsidRDefault="004A684E" w:rsidP="004A684E">
            <w:pPr>
              <w:jc w:val="center"/>
              <w:rPr>
                <w:color w:val="000000"/>
                <w:sz w:val="15"/>
                <w:szCs w:val="16"/>
              </w:rPr>
            </w:pPr>
            <w:r w:rsidRPr="004A684E">
              <w:rPr>
                <w:rFonts w:ascii="Segoe UI" w:eastAsia="等线" w:hAnsi="Segoe UI" w:cs="Segoe UI"/>
                <w:sz w:val="15"/>
                <w:szCs w:val="22"/>
              </w:rPr>
              <w:t>0.006192</w:t>
            </w:r>
          </w:p>
        </w:tc>
        <w:tc>
          <w:tcPr>
            <w:tcW w:w="816" w:type="dxa"/>
            <w:shd w:val="clear" w:color="auto" w:fill="auto"/>
            <w:noWrap/>
            <w:vAlign w:val="center"/>
            <w:hideMark/>
          </w:tcPr>
          <w:p w14:paraId="175F57F1" w14:textId="0A226EF1" w:rsidR="004A684E" w:rsidRPr="004A684E" w:rsidRDefault="004A684E" w:rsidP="004A684E">
            <w:pPr>
              <w:jc w:val="center"/>
              <w:rPr>
                <w:color w:val="000000"/>
                <w:sz w:val="15"/>
                <w:szCs w:val="16"/>
              </w:rPr>
            </w:pPr>
            <w:r w:rsidRPr="004A684E">
              <w:rPr>
                <w:rFonts w:ascii="Segoe UI" w:eastAsia="等线" w:hAnsi="Segoe UI" w:cs="Segoe UI"/>
                <w:sz w:val="15"/>
                <w:szCs w:val="22"/>
              </w:rPr>
              <w:t>0.00481</w:t>
            </w:r>
          </w:p>
        </w:tc>
      </w:tr>
      <w:tr w:rsidR="004A684E" w:rsidRPr="0092307B" w14:paraId="713D0843" w14:textId="77777777" w:rsidTr="00092B35">
        <w:trPr>
          <w:trHeight w:val="57"/>
          <w:jc w:val="center"/>
        </w:trPr>
        <w:tc>
          <w:tcPr>
            <w:tcW w:w="1398" w:type="dxa"/>
            <w:shd w:val="clear" w:color="auto" w:fill="auto"/>
            <w:noWrap/>
            <w:vAlign w:val="center"/>
            <w:hideMark/>
          </w:tcPr>
          <w:p w14:paraId="640DD5DF" w14:textId="2D05899B"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posttenurefate</w:t>
            </w:r>
            <w:proofErr w:type="spellEnd"/>
          </w:p>
        </w:tc>
        <w:tc>
          <w:tcPr>
            <w:tcW w:w="1024" w:type="dxa"/>
            <w:shd w:val="clear" w:color="auto" w:fill="auto"/>
            <w:noWrap/>
            <w:vAlign w:val="center"/>
            <w:hideMark/>
          </w:tcPr>
          <w:p w14:paraId="01D2C4A6" w14:textId="74ACA620" w:rsidR="004A684E" w:rsidRPr="004A684E" w:rsidRDefault="004A684E" w:rsidP="004A684E">
            <w:pPr>
              <w:jc w:val="center"/>
              <w:rPr>
                <w:color w:val="000000"/>
                <w:sz w:val="15"/>
                <w:szCs w:val="16"/>
              </w:rPr>
            </w:pPr>
            <w:r w:rsidRPr="004A684E">
              <w:rPr>
                <w:rFonts w:ascii="Segoe UI" w:eastAsia="等线" w:hAnsi="Segoe UI" w:cs="Segoe UI"/>
                <w:sz w:val="15"/>
                <w:szCs w:val="22"/>
              </w:rPr>
              <w:t>0.004747</w:t>
            </w:r>
          </w:p>
        </w:tc>
        <w:tc>
          <w:tcPr>
            <w:tcW w:w="844" w:type="dxa"/>
            <w:shd w:val="clear" w:color="auto" w:fill="auto"/>
            <w:noWrap/>
            <w:vAlign w:val="center"/>
            <w:hideMark/>
          </w:tcPr>
          <w:p w14:paraId="0DCED8B8" w14:textId="005A91C5" w:rsidR="004A684E" w:rsidRPr="004A684E" w:rsidRDefault="004A684E" w:rsidP="004A684E">
            <w:pPr>
              <w:jc w:val="center"/>
              <w:rPr>
                <w:color w:val="000000"/>
                <w:sz w:val="15"/>
                <w:szCs w:val="16"/>
              </w:rPr>
            </w:pPr>
            <w:r w:rsidRPr="004A684E">
              <w:rPr>
                <w:rFonts w:ascii="Segoe UI" w:eastAsia="等线" w:hAnsi="Segoe UI" w:cs="Segoe UI"/>
                <w:sz w:val="15"/>
                <w:szCs w:val="22"/>
              </w:rPr>
              <w:t>0.000052</w:t>
            </w:r>
          </w:p>
        </w:tc>
        <w:tc>
          <w:tcPr>
            <w:tcW w:w="816" w:type="dxa"/>
            <w:shd w:val="clear" w:color="auto" w:fill="auto"/>
            <w:noWrap/>
            <w:vAlign w:val="center"/>
            <w:hideMark/>
          </w:tcPr>
          <w:p w14:paraId="535CB81A" w14:textId="113AA337"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307" w:type="dxa"/>
            <w:shd w:val="clear" w:color="auto" w:fill="auto"/>
            <w:noWrap/>
            <w:vAlign w:val="center"/>
            <w:hideMark/>
          </w:tcPr>
          <w:p w14:paraId="270FA333" w14:textId="7DBB2CD5"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1DF4A8A2" w14:textId="624C1F7D" w:rsidR="004A684E" w:rsidRPr="004A684E" w:rsidRDefault="004A684E" w:rsidP="004A684E">
            <w:pPr>
              <w:jc w:val="center"/>
              <w:rPr>
                <w:color w:val="000000"/>
                <w:sz w:val="15"/>
                <w:szCs w:val="16"/>
              </w:rPr>
            </w:pPr>
            <w:r w:rsidRPr="004A684E">
              <w:rPr>
                <w:rFonts w:ascii="Segoe UI" w:eastAsia="等线" w:hAnsi="Segoe UI" w:cs="Segoe UI"/>
                <w:sz w:val="15"/>
                <w:szCs w:val="22"/>
              </w:rPr>
              <w:t>0.005045</w:t>
            </w:r>
          </w:p>
        </w:tc>
        <w:tc>
          <w:tcPr>
            <w:tcW w:w="816" w:type="dxa"/>
            <w:shd w:val="clear" w:color="auto" w:fill="auto"/>
            <w:noWrap/>
            <w:vAlign w:val="center"/>
            <w:hideMark/>
          </w:tcPr>
          <w:p w14:paraId="4DF5FECE" w14:textId="2C3748AB" w:rsidR="004A684E" w:rsidRPr="004A684E" w:rsidRDefault="004A684E" w:rsidP="004A684E">
            <w:pPr>
              <w:jc w:val="center"/>
              <w:rPr>
                <w:color w:val="000000"/>
                <w:sz w:val="15"/>
                <w:szCs w:val="16"/>
              </w:rPr>
            </w:pPr>
            <w:r w:rsidRPr="004A684E">
              <w:rPr>
                <w:rFonts w:ascii="Segoe UI" w:eastAsia="等线" w:hAnsi="Segoe UI" w:cs="Segoe UI"/>
                <w:sz w:val="15"/>
                <w:szCs w:val="22"/>
              </w:rPr>
              <w:t>0.004449</w:t>
            </w:r>
          </w:p>
        </w:tc>
      </w:tr>
      <w:tr w:rsidR="004A684E" w:rsidRPr="0092307B" w14:paraId="3E0A4DA8" w14:textId="77777777" w:rsidTr="00092B35">
        <w:trPr>
          <w:trHeight w:val="57"/>
          <w:jc w:val="center"/>
        </w:trPr>
        <w:tc>
          <w:tcPr>
            <w:tcW w:w="1398" w:type="dxa"/>
            <w:shd w:val="clear" w:color="auto" w:fill="auto"/>
            <w:noWrap/>
            <w:vAlign w:val="center"/>
            <w:hideMark/>
          </w:tcPr>
          <w:p w14:paraId="4D72F3F7" w14:textId="696FBD0D"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exitcode</w:t>
            </w:r>
            <w:proofErr w:type="spellEnd"/>
          </w:p>
        </w:tc>
        <w:tc>
          <w:tcPr>
            <w:tcW w:w="1024" w:type="dxa"/>
            <w:shd w:val="clear" w:color="auto" w:fill="auto"/>
            <w:noWrap/>
            <w:vAlign w:val="center"/>
            <w:hideMark/>
          </w:tcPr>
          <w:p w14:paraId="4E062DDC" w14:textId="7016D88E" w:rsidR="004A684E" w:rsidRPr="004A684E" w:rsidRDefault="004A684E" w:rsidP="004A684E">
            <w:pPr>
              <w:jc w:val="center"/>
              <w:rPr>
                <w:color w:val="000000"/>
                <w:sz w:val="15"/>
                <w:szCs w:val="16"/>
              </w:rPr>
            </w:pPr>
            <w:r w:rsidRPr="004A684E">
              <w:rPr>
                <w:rFonts w:ascii="Segoe UI" w:eastAsia="等线" w:hAnsi="Segoe UI" w:cs="Segoe UI"/>
                <w:sz w:val="15"/>
                <w:szCs w:val="22"/>
              </w:rPr>
              <w:t>0.004737</w:t>
            </w:r>
          </w:p>
        </w:tc>
        <w:tc>
          <w:tcPr>
            <w:tcW w:w="844" w:type="dxa"/>
            <w:shd w:val="clear" w:color="auto" w:fill="auto"/>
            <w:noWrap/>
            <w:vAlign w:val="center"/>
            <w:hideMark/>
          </w:tcPr>
          <w:p w14:paraId="5E1A36AC" w14:textId="11436028" w:rsidR="004A684E" w:rsidRPr="004A684E" w:rsidRDefault="004A684E" w:rsidP="004A684E">
            <w:pPr>
              <w:jc w:val="center"/>
              <w:rPr>
                <w:color w:val="000000"/>
                <w:sz w:val="15"/>
                <w:szCs w:val="16"/>
              </w:rPr>
            </w:pPr>
            <w:r w:rsidRPr="004A684E">
              <w:rPr>
                <w:rFonts w:ascii="Segoe UI" w:eastAsia="等线" w:hAnsi="Segoe UI" w:cs="Segoe UI"/>
                <w:sz w:val="15"/>
                <w:szCs w:val="22"/>
              </w:rPr>
              <w:t>0.000828</w:t>
            </w:r>
          </w:p>
        </w:tc>
        <w:tc>
          <w:tcPr>
            <w:tcW w:w="816" w:type="dxa"/>
            <w:shd w:val="clear" w:color="auto" w:fill="auto"/>
            <w:noWrap/>
            <w:vAlign w:val="center"/>
            <w:hideMark/>
          </w:tcPr>
          <w:p w14:paraId="2EB057F3" w14:textId="219D18D3" w:rsidR="004A684E" w:rsidRPr="004A684E" w:rsidRDefault="004A684E" w:rsidP="004A684E">
            <w:pPr>
              <w:jc w:val="center"/>
              <w:rPr>
                <w:color w:val="000000"/>
                <w:sz w:val="15"/>
                <w:szCs w:val="16"/>
              </w:rPr>
            </w:pPr>
            <w:r w:rsidRPr="004A684E">
              <w:rPr>
                <w:rFonts w:ascii="Segoe UI" w:eastAsia="等线" w:hAnsi="Segoe UI" w:cs="Segoe UI"/>
                <w:sz w:val="15"/>
                <w:szCs w:val="22"/>
              </w:rPr>
              <w:t>0.005018</w:t>
            </w:r>
          </w:p>
        </w:tc>
        <w:tc>
          <w:tcPr>
            <w:tcW w:w="307" w:type="dxa"/>
            <w:shd w:val="clear" w:color="auto" w:fill="auto"/>
            <w:noWrap/>
            <w:vAlign w:val="center"/>
            <w:hideMark/>
          </w:tcPr>
          <w:p w14:paraId="3E2ADB98" w14:textId="5907DBE3"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D3739A7" w14:textId="0A9967BE" w:rsidR="004A684E" w:rsidRPr="004A684E" w:rsidRDefault="004A684E" w:rsidP="004A684E">
            <w:pPr>
              <w:jc w:val="center"/>
              <w:rPr>
                <w:color w:val="000000"/>
                <w:sz w:val="15"/>
                <w:szCs w:val="16"/>
              </w:rPr>
            </w:pPr>
            <w:r w:rsidRPr="004A684E">
              <w:rPr>
                <w:rFonts w:ascii="Segoe UI" w:eastAsia="等线" w:hAnsi="Segoe UI" w:cs="Segoe UI"/>
                <w:sz w:val="15"/>
                <w:szCs w:val="22"/>
              </w:rPr>
              <w:t>0.009483</w:t>
            </w:r>
          </w:p>
        </w:tc>
        <w:tc>
          <w:tcPr>
            <w:tcW w:w="816" w:type="dxa"/>
            <w:shd w:val="clear" w:color="auto" w:fill="auto"/>
            <w:noWrap/>
            <w:vAlign w:val="center"/>
            <w:hideMark/>
          </w:tcPr>
          <w:p w14:paraId="1AAB7092" w14:textId="01FFFC57" w:rsidR="004A684E" w:rsidRPr="004A684E" w:rsidRDefault="004A684E" w:rsidP="004A684E">
            <w:pPr>
              <w:jc w:val="center"/>
              <w:rPr>
                <w:color w:val="000000"/>
                <w:sz w:val="15"/>
                <w:szCs w:val="16"/>
              </w:rPr>
            </w:pPr>
            <w:r w:rsidRPr="004A684E">
              <w:rPr>
                <w:rFonts w:ascii="Segoe UI" w:eastAsia="等线" w:hAnsi="Segoe UI" w:cs="Segoe UI"/>
                <w:sz w:val="15"/>
                <w:szCs w:val="22"/>
              </w:rPr>
              <w:t>-0.000009</w:t>
            </w:r>
          </w:p>
        </w:tc>
      </w:tr>
      <w:tr w:rsidR="004A684E" w:rsidRPr="0092307B" w14:paraId="067B9EA7" w14:textId="77777777" w:rsidTr="00092B35">
        <w:trPr>
          <w:trHeight w:val="57"/>
          <w:jc w:val="center"/>
        </w:trPr>
        <w:tc>
          <w:tcPr>
            <w:tcW w:w="1398" w:type="dxa"/>
            <w:shd w:val="clear" w:color="auto" w:fill="auto"/>
            <w:noWrap/>
            <w:vAlign w:val="center"/>
            <w:hideMark/>
          </w:tcPr>
          <w:p w14:paraId="2C51FDD9" w14:textId="583E5F4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pop_x</w:t>
            </w:r>
            <w:proofErr w:type="spellEnd"/>
          </w:p>
        </w:tc>
        <w:tc>
          <w:tcPr>
            <w:tcW w:w="1024" w:type="dxa"/>
            <w:shd w:val="clear" w:color="auto" w:fill="auto"/>
            <w:noWrap/>
            <w:vAlign w:val="center"/>
            <w:hideMark/>
          </w:tcPr>
          <w:p w14:paraId="6084432C" w14:textId="25AD54A5" w:rsidR="004A684E" w:rsidRPr="004A684E" w:rsidRDefault="004A684E" w:rsidP="004A684E">
            <w:pPr>
              <w:jc w:val="center"/>
              <w:rPr>
                <w:color w:val="000000"/>
                <w:sz w:val="15"/>
                <w:szCs w:val="16"/>
              </w:rPr>
            </w:pPr>
            <w:r w:rsidRPr="004A684E">
              <w:rPr>
                <w:rFonts w:ascii="Segoe UI" w:eastAsia="等线" w:hAnsi="Segoe UI" w:cs="Segoe UI"/>
                <w:sz w:val="15"/>
                <w:szCs w:val="22"/>
              </w:rPr>
              <w:t>0.00377</w:t>
            </w:r>
          </w:p>
        </w:tc>
        <w:tc>
          <w:tcPr>
            <w:tcW w:w="844" w:type="dxa"/>
            <w:shd w:val="clear" w:color="auto" w:fill="auto"/>
            <w:noWrap/>
            <w:vAlign w:val="center"/>
            <w:hideMark/>
          </w:tcPr>
          <w:p w14:paraId="4D11EAEA" w14:textId="426534D9" w:rsidR="004A684E" w:rsidRPr="004A684E" w:rsidRDefault="004A684E" w:rsidP="004A684E">
            <w:pPr>
              <w:jc w:val="center"/>
              <w:rPr>
                <w:color w:val="000000"/>
                <w:sz w:val="15"/>
                <w:szCs w:val="16"/>
              </w:rPr>
            </w:pPr>
            <w:r w:rsidRPr="004A684E">
              <w:rPr>
                <w:rFonts w:ascii="Segoe UI" w:eastAsia="等线" w:hAnsi="Segoe UI" w:cs="Segoe UI"/>
                <w:sz w:val="15"/>
                <w:szCs w:val="22"/>
              </w:rPr>
              <w:t>0.000261</w:t>
            </w:r>
          </w:p>
        </w:tc>
        <w:tc>
          <w:tcPr>
            <w:tcW w:w="816" w:type="dxa"/>
            <w:shd w:val="clear" w:color="auto" w:fill="auto"/>
            <w:noWrap/>
            <w:vAlign w:val="center"/>
            <w:hideMark/>
          </w:tcPr>
          <w:p w14:paraId="436DFD7B" w14:textId="5ABD5A2C" w:rsidR="004A684E" w:rsidRPr="004A684E" w:rsidRDefault="004A684E" w:rsidP="004A684E">
            <w:pPr>
              <w:jc w:val="center"/>
              <w:rPr>
                <w:color w:val="000000"/>
                <w:sz w:val="15"/>
                <w:szCs w:val="16"/>
              </w:rPr>
            </w:pPr>
            <w:r w:rsidRPr="004A684E">
              <w:rPr>
                <w:rFonts w:ascii="Segoe UI" w:eastAsia="等线" w:hAnsi="Segoe UI" w:cs="Segoe UI"/>
                <w:sz w:val="15"/>
                <w:szCs w:val="22"/>
              </w:rPr>
              <w:t>0.000797</w:t>
            </w:r>
          </w:p>
        </w:tc>
        <w:tc>
          <w:tcPr>
            <w:tcW w:w="307" w:type="dxa"/>
            <w:shd w:val="clear" w:color="auto" w:fill="auto"/>
            <w:noWrap/>
            <w:vAlign w:val="center"/>
            <w:hideMark/>
          </w:tcPr>
          <w:p w14:paraId="6DA235CB" w14:textId="07DA7C64"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02F68BFC" w14:textId="0E28CA0B" w:rsidR="004A684E" w:rsidRPr="004A684E" w:rsidRDefault="004A684E" w:rsidP="004A684E">
            <w:pPr>
              <w:jc w:val="center"/>
              <w:rPr>
                <w:color w:val="000000"/>
                <w:sz w:val="15"/>
                <w:szCs w:val="16"/>
              </w:rPr>
            </w:pPr>
            <w:r w:rsidRPr="004A684E">
              <w:rPr>
                <w:rFonts w:ascii="Segoe UI" w:eastAsia="等线" w:hAnsi="Segoe UI" w:cs="Segoe UI"/>
                <w:sz w:val="15"/>
                <w:szCs w:val="22"/>
              </w:rPr>
              <w:t>0.005266</w:t>
            </w:r>
          </w:p>
        </w:tc>
        <w:tc>
          <w:tcPr>
            <w:tcW w:w="816" w:type="dxa"/>
            <w:shd w:val="clear" w:color="auto" w:fill="auto"/>
            <w:noWrap/>
            <w:vAlign w:val="center"/>
            <w:hideMark/>
          </w:tcPr>
          <w:p w14:paraId="4764F0ED" w14:textId="0299D849" w:rsidR="004A684E" w:rsidRPr="004A684E" w:rsidRDefault="004A684E" w:rsidP="004A684E">
            <w:pPr>
              <w:jc w:val="center"/>
              <w:rPr>
                <w:color w:val="000000"/>
                <w:sz w:val="15"/>
                <w:szCs w:val="16"/>
              </w:rPr>
            </w:pPr>
            <w:r w:rsidRPr="004A684E">
              <w:rPr>
                <w:rFonts w:ascii="Segoe UI" w:eastAsia="等线" w:hAnsi="Segoe UI" w:cs="Segoe UI"/>
                <w:sz w:val="15"/>
                <w:szCs w:val="22"/>
              </w:rPr>
              <w:t>0.002274</w:t>
            </w:r>
          </w:p>
        </w:tc>
      </w:tr>
      <w:tr w:rsidR="004A684E" w:rsidRPr="0092307B" w14:paraId="66AA14AB" w14:textId="77777777" w:rsidTr="00092B35">
        <w:trPr>
          <w:trHeight w:val="57"/>
          <w:jc w:val="center"/>
        </w:trPr>
        <w:tc>
          <w:tcPr>
            <w:tcW w:w="1398" w:type="dxa"/>
            <w:shd w:val="clear" w:color="auto" w:fill="auto"/>
            <w:noWrap/>
            <w:vAlign w:val="center"/>
            <w:hideMark/>
          </w:tcPr>
          <w:p w14:paraId="4F821C06" w14:textId="3E827D30" w:rsidR="004A684E" w:rsidRPr="004A684E" w:rsidRDefault="004A684E" w:rsidP="004A684E">
            <w:pPr>
              <w:jc w:val="center"/>
              <w:rPr>
                <w:b/>
                <w:color w:val="000000"/>
                <w:sz w:val="15"/>
                <w:szCs w:val="16"/>
              </w:rPr>
            </w:pPr>
            <w:r w:rsidRPr="004A684E">
              <w:rPr>
                <w:rFonts w:ascii="Segoe UI" w:eastAsia="等线" w:hAnsi="Segoe UI" w:cs="Segoe UI"/>
                <w:sz w:val="15"/>
                <w:szCs w:val="22"/>
              </w:rPr>
              <w:t>exit</w:t>
            </w:r>
          </w:p>
        </w:tc>
        <w:tc>
          <w:tcPr>
            <w:tcW w:w="1024" w:type="dxa"/>
            <w:shd w:val="clear" w:color="auto" w:fill="auto"/>
            <w:noWrap/>
            <w:vAlign w:val="center"/>
            <w:hideMark/>
          </w:tcPr>
          <w:p w14:paraId="4D79E43A" w14:textId="181AC0D7" w:rsidR="004A684E" w:rsidRPr="004A684E" w:rsidRDefault="004A684E" w:rsidP="004A684E">
            <w:pPr>
              <w:jc w:val="center"/>
              <w:rPr>
                <w:color w:val="000000"/>
                <w:sz w:val="15"/>
                <w:szCs w:val="16"/>
              </w:rPr>
            </w:pPr>
            <w:r w:rsidRPr="004A684E">
              <w:rPr>
                <w:rFonts w:ascii="Segoe UI" w:eastAsia="等线" w:hAnsi="Segoe UI" w:cs="Segoe UI"/>
                <w:sz w:val="15"/>
                <w:szCs w:val="22"/>
              </w:rPr>
              <w:t>0.003671</w:t>
            </w:r>
          </w:p>
        </w:tc>
        <w:tc>
          <w:tcPr>
            <w:tcW w:w="844" w:type="dxa"/>
            <w:shd w:val="clear" w:color="auto" w:fill="auto"/>
            <w:noWrap/>
            <w:vAlign w:val="center"/>
            <w:hideMark/>
          </w:tcPr>
          <w:p w14:paraId="58355AF0" w14:textId="12BB1D6F" w:rsidR="004A684E" w:rsidRPr="004A684E" w:rsidRDefault="004A684E" w:rsidP="004A684E">
            <w:pPr>
              <w:jc w:val="center"/>
              <w:rPr>
                <w:color w:val="000000"/>
                <w:sz w:val="15"/>
                <w:szCs w:val="16"/>
              </w:rPr>
            </w:pPr>
            <w:r w:rsidRPr="004A684E">
              <w:rPr>
                <w:rFonts w:ascii="Segoe UI" w:eastAsia="等线" w:hAnsi="Segoe UI" w:cs="Segoe UI"/>
                <w:sz w:val="15"/>
                <w:szCs w:val="22"/>
              </w:rPr>
              <w:t>0.000465</w:t>
            </w:r>
          </w:p>
        </w:tc>
        <w:tc>
          <w:tcPr>
            <w:tcW w:w="816" w:type="dxa"/>
            <w:shd w:val="clear" w:color="auto" w:fill="auto"/>
            <w:noWrap/>
            <w:vAlign w:val="center"/>
            <w:hideMark/>
          </w:tcPr>
          <w:p w14:paraId="11EE892C" w14:textId="4AFDD911" w:rsidR="004A684E" w:rsidRPr="004A684E" w:rsidRDefault="004A684E" w:rsidP="004A684E">
            <w:pPr>
              <w:jc w:val="center"/>
              <w:rPr>
                <w:color w:val="000000"/>
                <w:sz w:val="15"/>
                <w:szCs w:val="16"/>
              </w:rPr>
            </w:pPr>
            <w:r w:rsidRPr="004A684E">
              <w:rPr>
                <w:rFonts w:ascii="Segoe UI" w:eastAsia="等线" w:hAnsi="Segoe UI" w:cs="Segoe UI"/>
                <w:sz w:val="15"/>
                <w:szCs w:val="22"/>
              </w:rPr>
              <w:t>0.002651</w:t>
            </w:r>
          </w:p>
        </w:tc>
        <w:tc>
          <w:tcPr>
            <w:tcW w:w="307" w:type="dxa"/>
            <w:shd w:val="clear" w:color="auto" w:fill="auto"/>
            <w:noWrap/>
            <w:vAlign w:val="center"/>
            <w:hideMark/>
          </w:tcPr>
          <w:p w14:paraId="07112A9D" w14:textId="6C9B1F9C"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389C8368" w14:textId="4A22BC65" w:rsidR="004A684E" w:rsidRPr="004A684E" w:rsidRDefault="004A684E" w:rsidP="004A684E">
            <w:pPr>
              <w:jc w:val="center"/>
              <w:rPr>
                <w:color w:val="000000"/>
                <w:sz w:val="15"/>
                <w:szCs w:val="16"/>
              </w:rPr>
            </w:pPr>
            <w:r w:rsidRPr="004A684E">
              <w:rPr>
                <w:rFonts w:ascii="Segoe UI" w:eastAsia="等线" w:hAnsi="Segoe UI" w:cs="Segoe UI"/>
                <w:sz w:val="15"/>
                <w:szCs w:val="22"/>
              </w:rPr>
              <w:t>0.006334</w:t>
            </w:r>
          </w:p>
        </w:tc>
        <w:tc>
          <w:tcPr>
            <w:tcW w:w="816" w:type="dxa"/>
            <w:shd w:val="clear" w:color="auto" w:fill="auto"/>
            <w:noWrap/>
            <w:vAlign w:val="center"/>
            <w:hideMark/>
          </w:tcPr>
          <w:p w14:paraId="6769F35D" w14:textId="3ACAEF4F" w:rsidR="004A684E" w:rsidRPr="004A684E" w:rsidRDefault="004A684E" w:rsidP="004A684E">
            <w:pPr>
              <w:jc w:val="center"/>
              <w:rPr>
                <w:color w:val="000000"/>
                <w:sz w:val="15"/>
                <w:szCs w:val="16"/>
              </w:rPr>
            </w:pPr>
            <w:r w:rsidRPr="004A684E">
              <w:rPr>
                <w:rFonts w:ascii="Segoe UI" w:eastAsia="等线" w:hAnsi="Segoe UI" w:cs="Segoe UI"/>
                <w:sz w:val="15"/>
                <w:szCs w:val="22"/>
              </w:rPr>
              <w:t>0.001007</w:t>
            </w:r>
          </w:p>
        </w:tc>
      </w:tr>
      <w:tr w:rsidR="004A684E" w:rsidRPr="0092307B" w14:paraId="48419214" w14:textId="77777777" w:rsidTr="00092B35">
        <w:trPr>
          <w:trHeight w:val="57"/>
          <w:jc w:val="center"/>
        </w:trPr>
        <w:tc>
          <w:tcPr>
            <w:tcW w:w="1398" w:type="dxa"/>
            <w:shd w:val="clear" w:color="auto" w:fill="auto"/>
            <w:noWrap/>
            <w:vAlign w:val="center"/>
            <w:hideMark/>
          </w:tcPr>
          <w:p w14:paraId="25E7D4D1" w14:textId="6B3B68B5"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pop_y</w:t>
            </w:r>
            <w:proofErr w:type="spellEnd"/>
          </w:p>
        </w:tc>
        <w:tc>
          <w:tcPr>
            <w:tcW w:w="1024" w:type="dxa"/>
            <w:shd w:val="clear" w:color="auto" w:fill="auto"/>
            <w:noWrap/>
            <w:vAlign w:val="center"/>
            <w:hideMark/>
          </w:tcPr>
          <w:p w14:paraId="49DC1098" w14:textId="0EA6C38D" w:rsidR="004A684E" w:rsidRPr="004A684E" w:rsidRDefault="004A684E" w:rsidP="004A684E">
            <w:pPr>
              <w:jc w:val="center"/>
              <w:rPr>
                <w:color w:val="000000"/>
                <w:sz w:val="15"/>
                <w:szCs w:val="16"/>
              </w:rPr>
            </w:pPr>
            <w:r w:rsidRPr="004A684E">
              <w:rPr>
                <w:rFonts w:ascii="Segoe UI" w:eastAsia="等线" w:hAnsi="Segoe UI" w:cs="Segoe UI"/>
                <w:sz w:val="15"/>
                <w:szCs w:val="22"/>
              </w:rPr>
              <w:t>0.003155</w:t>
            </w:r>
          </w:p>
        </w:tc>
        <w:tc>
          <w:tcPr>
            <w:tcW w:w="844" w:type="dxa"/>
            <w:shd w:val="clear" w:color="auto" w:fill="auto"/>
            <w:noWrap/>
            <w:vAlign w:val="center"/>
            <w:hideMark/>
          </w:tcPr>
          <w:p w14:paraId="1A7579AD" w14:textId="17C16459" w:rsidR="004A684E" w:rsidRPr="004A684E" w:rsidRDefault="004A684E" w:rsidP="004A684E">
            <w:pPr>
              <w:jc w:val="center"/>
              <w:rPr>
                <w:color w:val="000000"/>
                <w:sz w:val="15"/>
                <w:szCs w:val="16"/>
              </w:rPr>
            </w:pPr>
            <w:r w:rsidRPr="004A684E">
              <w:rPr>
                <w:rFonts w:ascii="Segoe UI" w:eastAsia="等线" w:hAnsi="Segoe UI" w:cs="Segoe UI"/>
                <w:sz w:val="15"/>
                <w:szCs w:val="22"/>
              </w:rPr>
              <w:t>0.000203</w:t>
            </w:r>
          </w:p>
        </w:tc>
        <w:tc>
          <w:tcPr>
            <w:tcW w:w="816" w:type="dxa"/>
            <w:shd w:val="clear" w:color="auto" w:fill="auto"/>
            <w:noWrap/>
            <w:vAlign w:val="center"/>
            <w:hideMark/>
          </w:tcPr>
          <w:p w14:paraId="27C9AF40" w14:textId="5DA7DD15" w:rsidR="004A684E" w:rsidRPr="004A684E" w:rsidRDefault="004A684E" w:rsidP="004A684E">
            <w:pPr>
              <w:jc w:val="center"/>
              <w:rPr>
                <w:color w:val="000000"/>
                <w:sz w:val="15"/>
                <w:szCs w:val="16"/>
              </w:rPr>
            </w:pPr>
            <w:r w:rsidRPr="004A684E">
              <w:rPr>
                <w:rFonts w:ascii="Segoe UI" w:eastAsia="等线" w:hAnsi="Segoe UI" w:cs="Segoe UI"/>
                <w:sz w:val="15"/>
                <w:szCs w:val="22"/>
              </w:rPr>
              <w:t>0.00069</w:t>
            </w:r>
          </w:p>
        </w:tc>
        <w:tc>
          <w:tcPr>
            <w:tcW w:w="307" w:type="dxa"/>
            <w:shd w:val="clear" w:color="auto" w:fill="auto"/>
            <w:noWrap/>
            <w:vAlign w:val="center"/>
            <w:hideMark/>
          </w:tcPr>
          <w:p w14:paraId="7F54F613" w14:textId="2A47EF0F"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79713035" w14:textId="4B406FAD" w:rsidR="004A684E" w:rsidRPr="004A684E" w:rsidRDefault="004A684E" w:rsidP="004A684E">
            <w:pPr>
              <w:jc w:val="center"/>
              <w:rPr>
                <w:color w:val="000000"/>
                <w:sz w:val="15"/>
                <w:szCs w:val="16"/>
              </w:rPr>
            </w:pPr>
            <w:r w:rsidRPr="004A684E">
              <w:rPr>
                <w:rFonts w:ascii="Segoe UI" w:eastAsia="等线" w:hAnsi="Segoe UI" w:cs="Segoe UI"/>
                <w:sz w:val="15"/>
                <w:szCs w:val="22"/>
              </w:rPr>
              <w:t>0.004319</w:t>
            </w:r>
          </w:p>
        </w:tc>
        <w:tc>
          <w:tcPr>
            <w:tcW w:w="816" w:type="dxa"/>
            <w:shd w:val="clear" w:color="auto" w:fill="auto"/>
            <w:noWrap/>
            <w:vAlign w:val="center"/>
            <w:hideMark/>
          </w:tcPr>
          <w:p w14:paraId="06536475" w14:textId="3378B79C" w:rsidR="004A684E" w:rsidRPr="004A684E" w:rsidRDefault="004A684E" w:rsidP="004A684E">
            <w:pPr>
              <w:jc w:val="center"/>
              <w:rPr>
                <w:color w:val="000000"/>
                <w:sz w:val="15"/>
                <w:szCs w:val="16"/>
              </w:rPr>
            </w:pPr>
            <w:r w:rsidRPr="004A684E">
              <w:rPr>
                <w:rFonts w:ascii="Segoe UI" w:eastAsia="等线" w:hAnsi="Segoe UI" w:cs="Segoe UI"/>
                <w:sz w:val="15"/>
                <w:szCs w:val="22"/>
              </w:rPr>
              <w:t>0.001991</w:t>
            </w:r>
          </w:p>
        </w:tc>
      </w:tr>
      <w:tr w:rsidR="004A684E" w:rsidRPr="0092307B" w14:paraId="4E2E3B9E" w14:textId="77777777" w:rsidTr="00092B35">
        <w:trPr>
          <w:trHeight w:val="57"/>
          <w:jc w:val="center"/>
        </w:trPr>
        <w:tc>
          <w:tcPr>
            <w:tcW w:w="1398" w:type="dxa"/>
            <w:shd w:val="clear" w:color="auto" w:fill="auto"/>
            <w:noWrap/>
            <w:vAlign w:val="center"/>
            <w:hideMark/>
          </w:tcPr>
          <w:p w14:paraId="168DDE3D" w14:textId="6710AA8F"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prevtimesinoffice</w:t>
            </w:r>
            <w:proofErr w:type="spellEnd"/>
          </w:p>
        </w:tc>
        <w:tc>
          <w:tcPr>
            <w:tcW w:w="1024" w:type="dxa"/>
            <w:shd w:val="clear" w:color="auto" w:fill="auto"/>
            <w:noWrap/>
            <w:vAlign w:val="center"/>
            <w:hideMark/>
          </w:tcPr>
          <w:p w14:paraId="5B937CE3" w14:textId="210D4A86" w:rsidR="004A684E" w:rsidRPr="004A684E" w:rsidRDefault="004A684E" w:rsidP="004A684E">
            <w:pPr>
              <w:jc w:val="center"/>
              <w:rPr>
                <w:color w:val="000000"/>
                <w:sz w:val="15"/>
                <w:szCs w:val="16"/>
              </w:rPr>
            </w:pPr>
            <w:r w:rsidRPr="004A684E">
              <w:rPr>
                <w:rFonts w:ascii="Segoe UI" w:eastAsia="等线" w:hAnsi="Segoe UI" w:cs="Segoe UI"/>
                <w:sz w:val="15"/>
                <w:szCs w:val="22"/>
              </w:rPr>
              <w:t>0.002821</w:t>
            </w:r>
          </w:p>
        </w:tc>
        <w:tc>
          <w:tcPr>
            <w:tcW w:w="844" w:type="dxa"/>
            <w:shd w:val="clear" w:color="auto" w:fill="auto"/>
            <w:noWrap/>
            <w:vAlign w:val="center"/>
            <w:hideMark/>
          </w:tcPr>
          <w:p w14:paraId="442AE92E" w14:textId="51993A34" w:rsidR="004A684E" w:rsidRPr="004A684E" w:rsidRDefault="004A684E" w:rsidP="004A684E">
            <w:pPr>
              <w:jc w:val="center"/>
              <w:rPr>
                <w:color w:val="000000"/>
                <w:sz w:val="15"/>
                <w:szCs w:val="16"/>
              </w:rPr>
            </w:pPr>
            <w:r w:rsidRPr="004A684E">
              <w:rPr>
                <w:rFonts w:ascii="Segoe UI" w:eastAsia="等线" w:hAnsi="Segoe UI" w:cs="Segoe UI"/>
                <w:sz w:val="15"/>
                <w:szCs w:val="22"/>
              </w:rPr>
              <w:t>0.000877</w:t>
            </w:r>
          </w:p>
        </w:tc>
        <w:tc>
          <w:tcPr>
            <w:tcW w:w="816" w:type="dxa"/>
            <w:shd w:val="clear" w:color="auto" w:fill="auto"/>
            <w:noWrap/>
            <w:vAlign w:val="center"/>
            <w:hideMark/>
          </w:tcPr>
          <w:p w14:paraId="3D4065F3" w14:textId="7BDB762D" w:rsidR="004A684E" w:rsidRPr="004A684E" w:rsidRDefault="004A684E" w:rsidP="004A684E">
            <w:pPr>
              <w:jc w:val="center"/>
              <w:rPr>
                <w:color w:val="000000"/>
                <w:sz w:val="15"/>
                <w:szCs w:val="16"/>
              </w:rPr>
            </w:pPr>
            <w:r w:rsidRPr="004A684E">
              <w:rPr>
                <w:rFonts w:ascii="Segoe UI" w:eastAsia="等线" w:hAnsi="Segoe UI" w:cs="Segoe UI"/>
                <w:sz w:val="15"/>
                <w:szCs w:val="22"/>
              </w:rPr>
              <w:t>0.015366</w:t>
            </w:r>
          </w:p>
        </w:tc>
        <w:tc>
          <w:tcPr>
            <w:tcW w:w="307" w:type="dxa"/>
            <w:shd w:val="clear" w:color="auto" w:fill="auto"/>
            <w:noWrap/>
            <w:vAlign w:val="center"/>
            <w:hideMark/>
          </w:tcPr>
          <w:p w14:paraId="6A93E5C1" w14:textId="2E48E679"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46E20C15" w14:textId="4E46B07C" w:rsidR="004A684E" w:rsidRPr="004A684E" w:rsidRDefault="004A684E" w:rsidP="004A684E">
            <w:pPr>
              <w:jc w:val="center"/>
              <w:rPr>
                <w:color w:val="000000"/>
                <w:sz w:val="15"/>
                <w:szCs w:val="16"/>
              </w:rPr>
            </w:pPr>
            <w:r w:rsidRPr="004A684E">
              <w:rPr>
                <w:rFonts w:ascii="Segoe UI" w:eastAsia="等线" w:hAnsi="Segoe UI" w:cs="Segoe UI"/>
                <w:sz w:val="15"/>
                <w:szCs w:val="22"/>
              </w:rPr>
              <w:t>0.007845</w:t>
            </w:r>
          </w:p>
        </w:tc>
        <w:tc>
          <w:tcPr>
            <w:tcW w:w="816" w:type="dxa"/>
            <w:shd w:val="clear" w:color="auto" w:fill="auto"/>
            <w:noWrap/>
            <w:vAlign w:val="center"/>
            <w:hideMark/>
          </w:tcPr>
          <w:p w14:paraId="68F65BD7" w14:textId="152D1E57" w:rsidR="004A684E" w:rsidRPr="004A684E" w:rsidRDefault="004A684E" w:rsidP="004A684E">
            <w:pPr>
              <w:jc w:val="center"/>
              <w:rPr>
                <w:color w:val="000000"/>
                <w:sz w:val="15"/>
                <w:szCs w:val="16"/>
              </w:rPr>
            </w:pPr>
            <w:r w:rsidRPr="004A684E">
              <w:rPr>
                <w:rFonts w:ascii="Segoe UI" w:eastAsia="等线" w:hAnsi="Segoe UI" w:cs="Segoe UI"/>
                <w:sz w:val="15"/>
                <w:szCs w:val="22"/>
              </w:rPr>
              <w:t>-0.002204</w:t>
            </w:r>
          </w:p>
        </w:tc>
      </w:tr>
      <w:tr w:rsidR="004A684E" w:rsidRPr="0092307B" w14:paraId="2EEA0526" w14:textId="77777777" w:rsidTr="00092B35">
        <w:trPr>
          <w:trHeight w:val="57"/>
          <w:jc w:val="center"/>
        </w:trPr>
        <w:tc>
          <w:tcPr>
            <w:tcW w:w="1398" w:type="dxa"/>
            <w:shd w:val="clear" w:color="auto" w:fill="auto"/>
            <w:noWrap/>
            <w:vAlign w:val="center"/>
            <w:hideMark/>
          </w:tcPr>
          <w:p w14:paraId="5EB2078B" w14:textId="15F91A97" w:rsidR="004A684E" w:rsidRPr="004A684E" w:rsidRDefault="004A684E" w:rsidP="004A684E">
            <w:pPr>
              <w:jc w:val="center"/>
              <w:rPr>
                <w:b/>
                <w:color w:val="000000"/>
                <w:sz w:val="15"/>
                <w:szCs w:val="16"/>
              </w:rPr>
            </w:pPr>
            <w:proofErr w:type="spellStart"/>
            <w:r w:rsidRPr="004A684E">
              <w:rPr>
                <w:rFonts w:ascii="Segoe UI" w:eastAsia="等线" w:hAnsi="Segoe UI" w:cs="Segoe UI"/>
                <w:sz w:val="15"/>
                <w:szCs w:val="22"/>
              </w:rPr>
              <w:t>numexit</w:t>
            </w:r>
            <w:proofErr w:type="spellEnd"/>
          </w:p>
        </w:tc>
        <w:tc>
          <w:tcPr>
            <w:tcW w:w="1024" w:type="dxa"/>
            <w:shd w:val="clear" w:color="auto" w:fill="auto"/>
            <w:noWrap/>
            <w:vAlign w:val="center"/>
            <w:hideMark/>
          </w:tcPr>
          <w:p w14:paraId="6ED855F5" w14:textId="454DEF9E" w:rsidR="004A684E" w:rsidRPr="004A684E" w:rsidRDefault="004A684E" w:rsidP="004A684E">
            <w:pPr>
              <w:jc w:val="center"/>
              <w:rPr>
                <w:color w:val="000000"/>
                <w:sz w:val="15"/>
                <w:szCs w:val="16"/>
              </w:rPr>
            </w:pPr>
            <w:r w:rsidRPr="004A684E">
              <w:rPr>
                <w:rFonts w:ascii="Segoe UI" w:eastAsia="等线" w:hAnsi="Segoe UI" w:cs="Segoe UI"/>
                <w:sz w:val="15"/>
                <w:szCs w:val="22"/>
              </w:rPr>
              <w:t>0.001576</w:t>
            </w:r>
          </w:p>
        </w:tc>
        <w:tc>
          <w:tcPr>
            <w:tcW w:w="844" w:type="dxa"/>
            <w:shd w:val="clear" w:color="auto" w:fill="auto"/>
            <w:noWrap/>
            <w:vAlign w:val="center"/>
            <w:hideMark/>
          </w:tcPr>
          <w:p w14:paraId="7C667882" w14:textId="2972D78A" w:rsidR="004A684E" w:rsidRPr="004A684E" w:rsidRDefault="004A684E" w:rsidP="004A684E">
            <w:pPr>
              <w:jc w:val="center"/>
              <w:rPr>
                <w:color w:val="000000"/>
                <w:sz w:val="15"/>
                <w:szCs w:val="16"/>
              </w:rPr>
            </w:pPr>
            <w:r w:rsidRPr="004A684E">
              <w:rPr>
                <w:rFonts w:ascii="Segoe UI" w:eastAsia="等线" w:hAnsi="Segoe UI" w:cs="Segoe UI"/>
                <w:sz w:val="15"/>
                <w:szCs w:val="22"/>
              </w:rPr>
              <w:t>0.000661</w:t>
            </w:r>
          </w:p>
        </w:tc>
        <w:tc>
          <w:tcPr>
            <w:tcW w:w="816" w:type="dxa"/>
            <w:shd w:val="clear" w:color="auto" w:fill="auto"/>
            <w:noWrap/>
            <w:vAlign w:val="center"/>
            <w:hideMark/>
          </w:tcPr>
          <w:p w14:paraId="022A11A2" w14:textId="2A2B2057" w:rsidR="004A684E" w:rsidRPr="004A684E" w:rsidRDefault="004A684E" w:rsidP="004A684E">
            <w:pPr>
              <w:jc w:val="center"/>
              <w:rPr>
                <w:color w:val="000000"/>
                <w:sz w:val="15"/>
                <w:szCs w:val="16"/>
              </w:rPr>
            </w:pPr>
            <w:r w:rsidRPr="004A684E">
              <w:rPr>
                <w:rFonts w:ascii="Segoe UI" w:eastAsia="等线" w:hAnsi="Segoe UI" w:cs="Segoe UI"/>
                <w:sz w:val="15"/>
                <w:szCs w:val="22"/>
              </w:rPr>
              <w:t>0.026995</w:t>
            </w:r>
          </w:p>
        </w:tc>
        <w:tc>
          <w:tcPr>
            <w:tcW w:w="307" w:type="dxa"/>
            <w:shd w:val="clear" w:color="auto" w:fill="auto"/>
            <w:noWrap/>
            <w:vAlign w:val="center"/>
            <w:hideMark/>
          </w:tcPr>
          <w:p w14:paraId="22F337D0" w14:textId="1E1539B1"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67B0F6BC" w14:textId="1D8D83B9" w:rsidR="004A684E" w:rsidRPr="004A684E" w:rsidRDefault="004A684E" w:rsidP="004A684E">
            <w:pPr>
              <w:jc w:val="center"/>
              <w:rPr>
                <w:color w:val="000000"/>
                <w:sz w:val="15"/>
                <w:szCs w:val="16"/>
              </w:rPr>
            </w:pPr>
            <w:r w:rsidRPr="004A684E">
              <w:rPr>
                <w:rFonts w:ascii="Segoe UI" w:eastAsia="等线" w:hAnsi="Segoe UI" w:cs="Segoe UI"/>
                <w:sz w:val="15"/>
                <w:szCs w:val="22"/>
              </w:rPr>
              <w:t>0.005366</w:t>
            </w:r>
          </w:p>
        </w:tc>
        <w:tc>
          <w:tcPr>
            <w:tcW w:w="816" w:type="dxa"/>
            <w:shd w:val="clear" w:color="auto" w:fill="auto"/>
            <w:noWrap/>
            <w:vAlign w:val="center"/>
            <w:hideMark/>
          </w:tcPr>
          <w:p w14:paraId="0AF688C8" w14:textId="66A2405C" w:rsidR="004A684E" w:rsidRPr="004A684E" w:rsidRDefault="004A684E" w:rsidP="004A684E">
            <w:pPr>
              <w:jc w:val="center"/>
              <w:rPr>
                <w:color w:val="000000"/>
                <w:sz w:val="15"/>
                <w:szCs w:val="16"/>
              </w:rPr>
            </w:pPr>
            <w:r w:rsidRPr="004A684E">
              <w:rPr>
                <w:rFonts w:ascii="Segoe UI" w:eastAsia="等线" w:hAnsi="Segoe UI" w:cs="Segoe UI"/>
                <w:sz w:val="15"/>
                <w:szCs w:val="22"/>
              </w:rPr>
              <w:t>-0.002214</w:t>
            </w:r>
          </w:p>
        </w:tc>
      </w:tr>
      <w:tr w:rsidR="004A684E" w:rsidRPr="0092307B" w14:paraId="057F761E" w14:textId="77777777" w:rsidTr="00092B35">
        <w:trPr>
          <w:trHeight w:val="57"/>
          <w:jc w:val="center"/>
        </w:trPr>
        <w:tc>
          <w:tcPr>
            <w:tcW w:w="1398" w:type="dxa"/>
            <w:shd w:val="clear" w:color="auto" w:fill="auto"/>
            <w:noWrap/>
            <w:vAlign w:val="center"/>
            <w:hideMark/>
          </w:tcPr>
          <w:p w14:paraId="62D447E3" w14:textId="0B741B25" w:rsidR="004A684E" w:rsidRPr="004A684E" w:rsidRDefault="004A684E" w:rsidP="004A684E">
            <w:pPr>
              <w:jc w:val="center"/>
              <w:rPr>
                <w:b/>
                <w:color w:val="000000"/>
                <w:sz w:val="15"/>
                <w:szCs w:val="16"/>
              </w:rPr>
            </w:pPr>
            <w:r w:rsidRPr="004A684E">
              <w:rPr>
                <w:rFonts w:ascii="Segoe UI" w:eastAsia="等线" w:hAnsi="Segoe UI" w:cs="Segoe UI"/>
                <w:sz w:val="15"/>
                <w:szCs w:val="22"/>
              </w:rPr>
              <w:t>gender</w:t>
            </w:r>
          </w:p>
        </w:tc>
        <w:tc>
          <w:tcPr>
            <w:tcW w:w="1024" w:type="dxa"/>
            <w:shd w:val="clear" w:color="auto" w:fill="auto"/>
            <w:noWrap/>
            <w:vAlign w:val="center"/>
            <w:hideMark/>
          </w:tcPr>
          <w:p w14:paraId="04D6BB71" w14:textId="047B1B40" w:rsidR="004A684E" w:rsidRPr="004A684E" w:rsidRDefault="004A684E" w:rsidP="004A684E">
            <w:pPr>
              <w:jc w:val="center"/>
              <w:rPr>
                <w:color w:val="000000"/>
                <w:sz w:val="15"/>
                <w:szCs w:val="16"/>
              </w:rPr>
            </w:pPr>
            <w:r w:rsidRPr="004A684E">
              <w:rPr>
                <w:rFonts w:ascii="Segoe UI" w:eastAsia="等线" w:hAnsi="Segoe UI" w:cs="Segoe UI"/>
                <w:sz w:val="15"/>
                <w:szCs w:val="22"/>
              </w:rPr>
              <w:t>0.000005</w:t>
            </w:r>
          </w:p>
        </w:tc>
        <w:tc>
          <w:tcPr>
            <w:tcW w:w="844" w:type="dxa"/>
            <w:shd w:val="clear" w:color="auto" w:fill="auto"/>
            <w:noWrap/>
            <w:vAlign w:val="center"/>
            <w:hideMark/>
          </w:tcPr>
          <w:p w14:paraId="3CE187B6" w14:textId="4C762464" w:rsidR="004A684E" w:rsidRPr="004A684E" w:rsidRDefault="004A684E" w:rsidP="004A684E">
            <w:pPr>
              <w:jc w:val="center"/>
              <w:rPr>
                <w:color w:val="000000"/>
                <w:sz w:val="15"/>
                <w:szCs w:val="16"/>
              </w:rPr>
            </w:pPr>
            <w:r w:rsidRPr="004A684E">
              <w:rPr>
                <w:rFonts w:ascii="Segoe UI" w:eastAsia="等线" w:hAnsi="Segoe UI" w:cs="Segoe UI"/>
                <w:sz w:val="15"/>
                <w:szCs w:val="22"/>
              </w:rPr>
              <w:t>0.000003</w:t>
            </w:r>
          </w:p>
        </w:tc>
        <w:tc>
          <w:tcPr>
            <w:tcW w:w="816" w:type="dxa"/>
            <w:shd w:val="clear" w:color="auto" w:fill="auto"/>
            <w:noWrap/>
            <w:vAlign w:val="center"/>
            <w:hideMark/>
          </w:tcPr>
          <w:p w14:paraId="33202AA8" w14:textId="356E21A1" w:rsidR="004A684E" w:rsidRPr="004A684E" w:rsidRDefault="004A684E" w:rsidP="004A684E">
            <w:pPr>
              <w:jc w:val="center"/>
              <w:rPr>
                <w:color w:val="000000"/>
                <w:sz w:val="15"/>
                <w:szCs w:val="16"/>
              </w:rPr>
            </w:pPr>
            <w:r w:rsidRPr="004A684E">
              <w:rPr>
                <w:rFonts w:ascii="Segoe UI" w:eastAsia="等线" w:hAnsi="Segoe UI" w:cs="Segoe UI"/>
                <w:sz w:val="15"/>
                <w:szCs w:val="22"/>
              </w:rPr>
              <w:t>0.048592</w:t>
            </w:r>
          </w:p>
        </w:tc>
        <w:tc>
          <w:tcPr>
            <w:tcW w:w="307" w:type="dxa"/>
            <w:shd w:val="clear" w:color="auto" w:fill="auto"/>
            <w:noWrap/>
            <w:vAlign w:val="center"/>
            <w:hideMark/>
          </w:tcPr>
          <w:p w14:paraId="74114B31" w14:textId="53E6B54B" w:rsidR="004A684E" w:rsidRPr="004A684E" w:rsidRDefault="004A684E" w:rsidP="004A684E">
            <w:pPr>
              <w:jc w:val="center"/>
              <w:rPr>
                <w:color w:val="000000"/>
                <w:sz w:val="15"/>
                <w:szCs w:val="16"/>
              </w:rPr>
            </w:pPr>
            <w:r w:rsidRPr="004A684E">
              <w:rPr>
                <w:rFonts w:ascii="Segoe UI" w:eastAsia="等线" w:hAnsi="Segoe UI" w:cs="Segoe UI"/>
                <w:sz w:val="15"/>
                <w:szCs w:val="22"/>
              </w:rPr>
              <w:t>3</w:t>
            </w:r>
          </w:p>
        </w:tc>
        <w:tc>
          <w:tcPr>
            <w:tcW w:w="860" w:type="dxa"/>
            <w:shd w:val="clear" w:color="auto" w:fill="auto"/>
            <w:noWrap/>
            <w:vAlign w:val="center"/>
            <w:hideMark/>
          </w:tcPr>
          <w:p w14:paraId="567E80AC" w14:textId="4527D3DA" w:rsidR="004A684E" w:rsidRPr="004A684E" w:rsidRDefault="004A684E" w:rsidP="004A684E">
            <w:pPr>
              <w:jc w:val="center"/>
              <w:rPr>
                <w:color w:val="000000"/>
                <w:sz w:val="15"/>
                <w:szCs w:val="16"/>
              </w:rPr>
            </w:pPr>
            <w:r w:rsidRPr="004A684E">
              <w:rPr>
                <w:rFonts w:ascii="Segoe UI" w:eastAsia="等线" w:hAnsi="Segoe UI" w:cs="Segoe UI"/>
                <w:sz w:val="15"/>
                <w:szCs w:val="22"/>
              </w:rPr>
              <w:t>0.00002</w:t>
            </w:r>
          </w:p>
        </w:tc>
        <w:tc>
          <w:tcPr>
            <w:tcW w:w="816" w:type="dxa"/>
            <w:shd w:val="clear" w:color="auto" w:fill="auto"/>
            <w:noWrap/>
            <w:vAlign w:val="center"/>
            <w:hideMark/>
          </w:tcPr>
          <w:p w14:paraId="4E1B39A6" w14:textId="5F2A06DE" w:rsidR="004A684E" w:rsidRPr="004A684E" w:rsidRDefault="004A684E" w:rsidP="004A684E">
            <w:pPr>
              <w:jc w:val="center"/>
              <w:rPr>
                <w:color w:val="000000"/>
                <w:sz w:val="15"/>
                <w:szCs w:val="16"/>
              </w:rPr>
            </w:pPr>
            <w:r w:rsidRPr="004A684E">
              <w:rPr>
                <w:rFonts w:ascii="Segoe UI" w:eastAsia="等线" w:hAnsi="Segoe UI" w:cs="Segoe UI"/>
                <w:sz w:val="15"/>
                <w:szCs w:val="22"/>
              </w:rPr>
              <w:t>-0.000011</w:t>
            </w:r>
          </w:p>
        </w:tc>
      </w:tr>
    </w:tbl>
    <w:bookmarkEnd w:id="6"/>
    <w:p w14:paraId="3672A603" w14:textId="7244C8E6" w:rsidR="00B13683" w:rsidRPr="0092307B" w:rsidRDefault="00B13683" w:rsidP="003F33B0">
      <w:pPr>
        <w:spacing w:before="120" w:after="120"/>
        <w:jc w:val="both"/>
        <w:rPr>
          <w:sz w:val="20"/>
          <w:szCs w:val="20"/>
          <w:lang w:val="en-US"/>
        </w:rPr>
      </w:pPr>
      <w:r w:rsidRPr="0092307B">
        <w:rPr>
          <w:sz w:val="20"/>
          <w:szCs w:val="20"/>
          <w:lang w:val="en-US"/>
        </w:rPr>
        <w:t>Model training</w:t>
      </w:r>
      <w:r w:rsidR="00354104" w:rsidRPr="0092307B">
        <w:rPr>
          <w:sz w:val="20"/>
          <w:szCs w:val="20"/>
          <w:lang w:val="en-US"/>
        </w:rPr>
        <w:t xml:space="preserve"> process</w:t>
      </w:r>
      <w:r w:rsidR="00022EDD" w:rsidRPr="0092307B">
        <w:rPr>
          <w:sz w:val="20"/>
          <w:szCs w:val="20"/>
          <w:lang w:val="en-US"/>
        </w:rPr>
        <w:t>, the model</w:t>
      </w:r>
      <w:r w:rsidR="00845781" w:rsidRPr="0092307B">
        <w:rPr>
          <w:sz w:val="20"/>
          <w:szCs w:val="20"/>
          <w:lang w:val="en-US"/>
        </w:rPr>
        <w:t>s with scores are chosen by the model</w:t>
      </w:r>
      <w:r w:rsidR="00267875">
        <w:rPr>
          <w:sz w:val="20"/>
          <w:szCs w:val="20"/>
          <w:lang w:val="en-US"/>
        </w:rPr>
        <w:t>s</w:t>
      </w:r>
      <w:r w:rsidR="00845781" w:rsidRPr="0092307B">
        <w:rPr>
          <w:sz w:val="20"/>
          <w:szCs w:val="20"/>
          <w:lang w:val="en-US"/>
        </w:rPr>
        <w:t xml:space="preserve"> </w:t>
      </w:r>
      <w:r w:rsidR="00022EDD" w:rsidRPr="0092307B">
        <w:rPr>
          <w:sz w:val="20"/>
          <w:szCs w:val="20"/>
          <w:lang w:val="en-US"/>
        </w:rPr>
        <w:t>are list as follows:</w:t>
      </w:r>
    </w:p>
    <w:p w14:paraId="7A450595" w14:textId="69BB664E" w:rsidR="00542AE9" w:rsidRPr="0092307B" w:rsidRDefault="00542AE9" w:rsidP="00542AE9">
      <w:pPr>
        <w:spacing w:before="120" w:after="120"/>
        <w:jc w:val="center"/>
        <w:rPr>
          <w:sz w:val="16"/>
          <w:szCs w:val="16"/>
          <w:lang w:val="en-US"/>
        </w:rPr>
      </w:pPr>
      <w:r w:rsidRPr="0092307B">
        <w:rPr>
          <w:sz w:val="16"/>
          <w:szCs w:val="16"/>
          <w:lang w:val="en-US"/>
        </w:rPr>
        <w:t xml:space="preserve">Table </w:t>
      </w:r>
      <w:r w:rsidR="00E84C64" w:rsidRPr="0092307B">
        <w:rPr>
          <w:sz w:val="16"/>
          <w:szCs w:val="16"/>
          <w:lang w:val="en-US"/>
        </w:rPr>
        <w:t>4.</w:t>
      </w:r>
      <w:r w:rsidR="00A910A6" w:rsidRPr="0092307B">
        <w:rPr>
          <w:sz w:val="16"/>
          <w:szCs w:val="16"/>
          <w:lang w:val="en-US"/>
        </w:rPr>
        <w:t xml:space="preserve"> </w:t>
      </w:r>
      <w:r w:rsidR="00E84C64" w:rsidRPr="0092307B">
        <w:rPr>
          <w:sz w:val="16"/>
          <w:szCs w:val="16"/>
          <w:lang w:val="en-US"/>
        </w:rPr>
        <w:t>Models used to train linear regression.</w:t>
      </w:r>
    </w:p>
    <w:tbl>
      <w:tblPr>
        <w:tblpPr w:leftFromText="180" w:rightFromText="180" w:vertAnchor="text" w:horzAnchor="margin" w:tblpY="22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1000"/>
        <w:gridCol w:w="582"/>
        <w:gridCol w:w="550"/>
        <w:gridCol w:w="759"/>
        <w:gridCol w:w="728"/>
        <w:gridCol w:w="587"/>
        <w:gridCol w:w="1121"/>
        <w:gridCol w:w="1090"/>
        <w:gridCol w:w="861"/>
        <w:gridCol w:w="611"/>
        <w:gridCol w:w="550"/>
        <w:gridCol w:w="534"/>
      </w:tblGrid>
      <w:tr w:rsidR="00E93E89" w:rsidRPr="0092307B" w14:paraId="771ADE69" w14:textId="77777777" w:rsidTr="00E93E89">
        <w:trPr>
          <w:trHeight w:val="113"/>
        </w:trPr>
        <w:tc>
          <w:tcPr>
            <w:tcW w:w="421" w:type="dxa"/>
            <w:shd w:val="clear" w:color="auto" w:fill="auto"/>
            <w:noWrap/>
            <w:vAlign w:val="bottom"/>
          </w:tcPr>
          <w:p w14:paraId="64C1192A" w14:textId="77777777" w:rsidR="00E93E89" w:rsidRPr="00E93E89" w:rsidRDefault="00E93E89" w:rsidP="00E93E89">
            <w:pPr>
              <w:rPr>
                <w:color w:val="000000"/>
                <w:sz w:val="10"/>
              </w:rPr>
            </w:pPr>
          </w:p>
        </w:tc>
        <w:tc>
          <w:tcPr>
            <w:tcW w:w="874" w:type="dxa"/>
            <w:shd w:val="clear" w:color="auto" w:fill="auto"/>
            <w:noWrap/>
            <w:vAlign w:val="center"/>
          </w:tcPr>
          <w:p w14:paraId="5EEF4915" w14:textId="2C8C9F44" w:rsidR="00E93E89" w:rsidRPr="00E93E89" w:rsidRDefault="00E93E89" w:rsidP="00E93E89">
            <w:pPr>
              <w:rPr>
                <w:b/>
                <w:color w:val="000000"/>
                <w:sz w:val="10"/>
              </w:rPr>
            </w:pPr>
            <w:r w:rsidRPr="00E93E89">
              <w:rPr>
                <w:rFonts w:ascii="Segoe UI" w:eastAsia="等线" w:hAnsi="Segoe UI" w:cs="Segoe UI"/>
                <w:b/>
                <w:bCs/>
                <w:sz w:val="10"/>
                <w:szCs w:val="22"/>
              </w:rPr>
              <w:t>model</w:t>
            </w:r>
          </w:p>
        </w:tc>
        <w:tc>
          <w:tcPr>
            <w:tcW w:w="579" w:type="dxa"/>
            <w:shd w:val="clear" w:color="auto" w:fill="auto"/>
            <w:noWrap/>
            <w:vAlign w:val="center"/>
          </w:tcPr>
          <w:p w14:paraId="1CD388E4" w14:textId="29C6BA70"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score_test</w:t>
            </w:r>
            <w:proofErr w:type="spellEnd"/>
          </w:p>
        </w:tc>
        <w:tc>
          <w:tcPr>
            <w:tcW w:w="548" w:type="dxa"/>
            <w:shd w:val="clear" w:color="auto" w:fill="auto"/>
            <w:noWrap/>
            <w:vAlign w:val="center"/>
          </w:tcPr>
          <w:p w14:paraId="7A3759A2" w14:textId="47EB2025" w:rsidR="00E93E89" w:rsidRPr="00E93E89" w:rsidRDefault="00E93E89" w:rsidP="00E93E89">
            <w:pPr>
              <w:rPr>
                <w:b/>
                <w:color w:val="000000"/>
                <w:sz w:val="10"/>
              </w:rPr>
            </w:pPr>
            <w:proofErr w:type="spellStart"/>
            <w:r w:rsidRPr="00E93E89">
              <w:rPr>
                <w:rFonts w:ascii="Segoe UI" w:eastAsia="等线" w:hAnsi="Segoe UI" w:cs="Segoe UI"/>
                <w:b/>
                <w:bCs/>
                <w:sz w:val="10"/>
                <w:szCs w:val="22"/>
              </w:rPr>
              <w:t>score_val</w:t>
            </w:r>
            <w:proofErr w:type="spellEnd"/>
          </w:p>
        </w:tc>
        <w:tc>
          <w:tcPr>
            <w:tcW w:w="755" w:type="dxa"/>
            <w:shd w:val="clear" w:color="auto" w:fill="auto"/>
            <w:noWrap/>
            <w:vAlign w:val="center"/>
          </w:tcPr>
          <w:p w14:paraId="38768EA4" w14:textId="223D13E5"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w:t>
            </w:r>
            <w:proofErr w:type="spellEnd"/>
          </w:p>
        </w:tc>
        <w:tc>
          <w:tcPr>
            <w:tcW w:w="745" w:type="dxa"/>
            <w:shd w:val="clear" w:color="auto" w:fill="auto"/>
            <w:noWrap/>
            <w:vAlign w:val="center"/>
          </w:tcPr>
          <w:p w14:paraId="374B0DE8" w14:textId="1C30F39D"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w:t>
            </w:r>
            <w:proofErr w:type="spellEnd"/>
          </w:p>
        </w:tc>
        <w:tc>
          <w:tcPr>
            <w:tcW w:w="688" w:type="dxa"/>
            <w:shd w:val="clear" w:color="auto" w:fill="auto"/>
            <w:noWrap/>
            <w:vAlign w:val="center"/>
          </w:tcPr>
          <w:p w14:paraId="55615F70" w14:textId="1CFE8316"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w:t>
            </w:r>
            <w:proofErr w:type="spellEnd"/>
          </w:p>
        </w:tc>
        <w:tc>
          <w:tcPr>
            <w:tcW w:w="1114" w:type="dxa"/>
            <w:shd w:val="clear" w:color="auto" w:fill="auto"/>
            <w:noWrap/>
            <w:vAlign w:val="center"/>
          </w:tcPr>
          <w:p w14:paraId="13972395" w14:textId="6AF7AD8B"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pred_time_test_marginal</w:t>
            </w:r>
            <w:proofErr w:type="spellEnd"/>
          </w:p>
        </w:tc>
        <w:tc>
          <w:tcPr>
            <w:tcW w:w="1083" w:type="dxa"/>
            <w:shd w:val="clear" w:color="auto" w:fill="auto"/>
            <w:noWrap/>
            <w:vAlign w:val="center"/>
          </w:tcPr>
          <w:p w14:paraId="283CC114" w14:textId="3AC9A36F" w:rsidR="00E93E89" w:rsidRPr="00E93E89" w:rsidRDefault="00E93E89" w:rsidP="00E93E89">
            <w:pPr>
              <w:rPr>
                <w:b/>
                <w:color w:val="000000"/>
                <w:sz w:val="10"/>
              </w:rPr>
            </w:pPr>
            <w:proofErr w:type="spellStart"/>
            <w:r w:rsidRPr="00E93E89">
              <w:rPr>
                <w:rFonts w:ascii="Segoe UI" w:eastAsia="等线" w:hAnsi="Segoe UI" w:cs="Segoe UI"/>
                <w:b/>
                <w:bCs/>
                <w:sz w:val="10"/>
                <w:szCs w:val="22"/>
              </w:rPr>
              <w:t>pred_time_val_marginal</w:t>
            </w:r>
            <w:proofErr w:type="spellEnd"/>
          </w:p>
        </w:tc>
        <w:tc>
          <w:tcPr>
            <w:tcW w:w="856" w:type="dxa"/>
            <w:shd w:val="clear" w:color="auto" w:fill="auto"/>
            <w:noWrap/>
            <w:vAlign w:val="center"/>
          </w:tcPr>
          <w:p w14:paraId="3DC7EDB7" w14:textId="648FAF91"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fit_time_marginal</w:t>
            </w:r>
            <w:proofErr w:type="spellEnd"/>
          </w:p>
        </w:tc>
        <w:tc>
          <w:tcPr>
            <w:tcW w:w="608" w:type="dxa"/>
            <w:shd w:val="clear" w:color="auto" w:fill="auto"/>
            <w:noWrap/>
            <w:vAlign w:val="center"/>
          </w:tcPr>
          <w:p w14:paraId="39F749F7" w14:textId="774F2A22" w:rsidR="00E93E89" w:rsidRPr="00E93E89" w:rsidRDefault="00E93E89" w:rsidP="00E93E89">
            <w:pPr>
              <w:rPr>
                <w:b/>
                <w:color w:val="000000"/>
                <w:sz w:val="10"/>
              </w:rPr>
            </w:pPr>
            <w:proofErr w:type="spellStart"/>
            <w:r w:rsidRPr="00E93E89">
              <w:rPr>
                <w:rFonts w:ascii="Segoe UI" w:eastAsia="等线" w:hAnsi="Segoe UI" w:cs="Segoe UI"/>
                <w:b/>
                <w:bCs/>
                <w:sz w:val="10"/>
                <w:szCs w:val="22"/>
              </w:rPr>
              <w:t>stack_level</w:t>
            </w:r>
            <w:proofErr w:type="spellEnd"/>
          </w:p>
        </w:tc>
        <w:tc>
          <w:tcPr>
            <w:tcW w:w="548" w:type="dxa"/>
            <w:shd w:val="clear" w:color="auto" w:fill="auto"/>
            <w:noWrap/>
            <w:vAlign w:val="center"/>
          </w:tcPr>
          <w:p w14:paraId="5EDD6351" w14:textId="3310601A" w:rsidR="00E93E89" w:rsidRPr="00E93E89" w:rsidRDefault="00E93E89" w:rsidP="00E93E89">
            <w:pPr>
              <w:rPr>
                <w:b/>
                <w:color w:val="000000"/>
                <w:sz w:val="10"/>
              </w:rPr>
            </w:pPr>
            <w:proofErr w:type="spellStart"/>
            <w:r w:rsidRPr="00E93E89">
              <w:rPr>
                <w:rFonts w:ascii="Segoe UI" w:eastAsia="等线" w:hAnsi="Segoe UI" w:cs="Segoe UI"/>
                <w:b/>
                <w:bCs/>
                <w:sz w:val="10"/>
                <w:szCs w:val="22"/>
              </w:rPr>
              <w:t>can_infer</w:t>
            </w:r>
            <w:proofErr w:type="spellEnd"/>
          </w:p>
        </w:tc>
        <w:tc>
          <w:tcPr>
            <w:tcW w:w="531" w:type="dxa"/>
            <w:shd w:val="clear" w:color="auto" w:fill="auto"/>
            <w:noWrap/>
            <w:vAlign w:val="center"/>
          </w:tcPr>
          <w:p w14:paraId="6E380B6A" w14:textId="164381C4" w:rsidR="00E93E89" w:rsidRPr="00E93E89" w:rsidRDefault="00E93E89" w:rsidP="00E93E89">
            <w:pPr>
              <w:rPr>
                <w:b/>
                <w:color w:val="000000"/>
                <w:sz w:val="10"/>
              </w:rPr>
            </w:pPr>
            <w:proofErr w:type="spellStart"/>
            <w:r w:rsidRPr="00E93E89">
              <w:rPr>
                <w:rFonts w:ascii="Segoe UI" w:eastAsia="等线" w:hAnsi="Segoe UI" w:cs="Segoe UI"/>
                <w:b/>
                <w:bCs/>
                <w:sz w:val="10"/>
                <w:szCs w:val="22"/>
              </w:rPr>
              <w:t>fit_order</w:t>
            </w:r>
            <w:proofErr w:type="spellEnd"/>
          </w:p>
        </w:tc>
      </w:tr>
      <w:tr w:rsidR="00E93E89" w:rsidRPr="0092307B" w14:paraId="27EA338A" w14:textId="77777777" w:rsidTr="00E93E89">
        <w:trPr>
          <w:trHeight w:val="113"/>
        </w:trPr>
        <w:tc>
          <w:tcPr>
            <w:tcW w:w="421" w:type="dxa"/>
            <w:shd w:val="clear" w:color="auto" w:fill="auto"/>
            <w:noWrap/>
            <w:vAlign w:val="center"/>
          </w:tcPr>
          <w:p w14:paraId="5CD35A8E" w14:textId="36D5F826" w:rsidR="00E93E89" w:rsidRPr="00E93E89" w:rsidRDefault="00E93E89" w:rsidP="00E93E89">
            <w:pPr>
              <w:rPr>
                <w:color w:val="000000"/>
                <w:sz w:val="10"/>
              </w:rPr>
            </w:pPr>
            <w:r w:rsidRPr="00E93E89">
              <w:rPr>
                <w:rFonts w:ascii="Segoe UI" w:eastAsia="等线" w:hAnsi="Segoe UI" w:cs="Segoe UI"/>
                <w:sz w:val="10"/>
                <w:szCs w:val="22"/>
              </w:rPr>
              <w:t>0</w:t>
            </w:r>
          </w:p>
        </w:tc>
        <w:tc>
          <w:tcPr>
            <w:tcW w:w="874" w:type="dxa"/>
            <w:shd w:val="clear" w:color="auto" w:fill="auto"/>
            <w:noWrap/>
            <w:vAlign w:val="center"/>
          </w:tcPr>
          <w:p w14:paraId="3345CF88" w14:textId="499D8945"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KNeighborsDist</w:t>
            </w:r>
            <w:proofErr w:type="spellEnd"/>
          </w:p>
        </w:tc>
        <w:tc>
          <w:tcPr>
            <w:tcW w:w="579" w:type="dxa"/>
            <w:shd w:val="clear" w:color="auto" w:fill="auto"/>
            <w:noWrap/>
            <w:vAlign w:val="center"/>
          </w:tcPr>
          <w:p w14:paraId="183754FF" w14:textId="3BA7F023" w:rsidR="00E93E89" w:rsidRPr="00E93E89" w:rsidRDefault="00E93E89" w:rsidP="00E93E89">
            <w:pPr>
              <w:rPr>
                <w:color w:val="000000"/>
                <w:sz w:val="10"/>
              </w:rPr>
            </w:pPr>
            <w:r w:rsidRPr="00E93E89">
              <w:rPr>
                <w:rFonts w:ascii="Segoe UI" w:eastAsia="等线" w:hAnsi="Segoe UI" w:cs="Segoe UI"/>
                <w:sz w:val="10"/>
                <w:szCs w:val="22"/>
              </w:rPr>
              <w:t>-0.01765</w:t>
            </w:r>
          </w:p>
        </w:tc>
        <w:tc>
          <w:tcPr>
            <w:tcW w:w="548" w:type="dxa"/>
            <w:shd w:val="clear" w:color="auto" w:fill="auto"/>
            <w:noWrap/>
            <w:vAlign w:val="center"/>
          </w:tcPr>
          <w:p w14:paraId="1DC48425" w14:textId="34B440EA" w:rsidR="00E93E89" w:rsidRPr="00E93E89" w:rsidRDefault="00E93E89" w:rsidP="00E93E89">
            <w:pPr>
              <w:rPr>
                <w:color w:val="000000"/>
                <w:sz w:val="10"/>
              </w:rPr>
            </w:pPr>
            <w:r w:rsidRPr="00E93E89">
              <w:rPr>
                <w:rFonts w:ascii="Segoe UI" w:eastAsia="等线" w:hAnsi="Segoe UI" w:cs="Segoe UI"/>
                <w:sz w:val="10"/>
                <w:szCs w:val="22"/>
              </w:rPr>
              <w:t>-0.039402</w:t>
            </w:r>
          </w:p>
        </w:tc>
        <w:tc>
          <w:tcPr>
            <w:tcW w:w="755" w:type="dxa"/>
            <w:shd w:val="clear" w:color="auto" w:fill="auto"/>
            <w:noWrap/>
            <w:vAlign w:val="center"/>
          </w:tcPr>
          <w:p w14:paraId="170E3A30" w14:textId="022B0E74" w:rsidR="00E93E89" w:rsidRPr="00E93E89" w:rsidRDefault="00E93E89" w:rsidP="00E93E89">
            <w:pPr>
              <w:rPr>
                <w:color w:val="000000"/>
                <w:sz w:val="10"/>
              </w:rPr>
            </w:pPr>
            <w:r w:rsidRPr="00E93E89">
              <w:rPr>
                <w:rFonts w:ascii="Segoe UI" w:eastAsia="等线" w:hAnsi="Segoe UI" w:cs="Segoe UI"/>
                <w:sz w:val="10"/>
                <w:szCs w:val="22"/>
              </w:rPr>
              <w:t>0.03</w:t>
            </w:r>
          </w:p>
        </w:tc>
        <w:tc>
          <w:tcPr>
            <w:tcW w:w="745" w:type="dxa"/>
            <w:shd w:val="clear" w:color="auto" w:fill="auto"/>
            <w:noWrap/>
            <w:vAlign w:val="center"/>
          </w:tcPr>
          <w:p w14:paraId="17DB0680" w14:textId="48D62985" w:rsidR="00E93E89" w:rsidRPr="00E93E89" w:rsidRDefault="00E93E89" w:rsidP="00E93E89">
            <w:pPr>
              <w:rPr>
                <w:color w:val="000000"/>
                <w:sz w:val="10"/>
              </w:rPr>
            </w:pPr>
            <w:r w:rsidRPr="00E93E89">
              <w:rPr>
                <w:rFonts w:ascii="Segoe UI" w:eastAsia="等线" w:hAnsi="Segoe UI" w:cs="Segoe UI"/>
                <w:sz w:val="10"/>
                <w:szCs w:val="22"/>
              </w:rPr>
              <w:t>0.012001</w:t>
            </w:r>
          </w:p>
        </w:tc>
        <w:tc>
          <w:tcPr>
            <w:tcW w:w="688" w:type="dxa"/>
            <w:shd w:val="clear" w:color="auto" w:fill="auto"/>
            <w:noWrap/>
            <w:vAlign w:val="center"/>
          </w:tcPr>
          <w:p w14:paraId="489525C8" w14:textId="5B03A1B1" w:rsidR="00E93E89" w:rsidRPr="00E93E89" w:rsidRDefault="00E93E89" w:rsidP="00E93E89">
            <w:pPr>
              <w:rPr>
                <w:color w:val="000000"/>
                <w:sz w:val="10"/>
              </w:rPr>
            </w:pPr>
            <w:r w:rsidRPr="00E93E89">
              <w:rPr>
                <w:rFonts w:ascii="Segoe UI" w:eastAsia="等线" w:hAnsi="Segoe UI" w:cs="Segoe UI"/>
                <w:sz w:val="10"/>
                <w:szCs w:val="22"/>
              </w:rPr>
              <w:t>0.005998</w:t>
            </w:r>
          </w:p>
        </w:tc>
        <w:tc>
          <w:tcPr>
            <w:tcW w:w="1114" w:type="dxa"/>
            <w:shd w:val="clear" w:color="auto" w:fill="auto"/>
            <w:noWrap/>
            <w:vAlign w:val="center"/>
          </w:tcPr>
          <w:p w14:paraId="1CD735DC" w14:textId="355EF3FE" w:rsidR="00E93E89" w:rsidRPr="00E93E89" w:rsidRDefault="00E93E89" w:rsidP="00E93E89">
            <w:pPr>
              <w:rPr>
                <w:color w:val="000000"/>
                <w:sz w:val="10"/>
              </w:rPr>
            </w:pPr>
            <w:r w:rsidRPr="00E93E89">
              <w:rPr>
                <w:rFonts w:ascii="Segoe UI" w:eastAsia="等线" w:hAnsi="Segoe UI" w:cs="Segoe UI"/>
                <w:sz w:val="10"/>
                <w:szCs w:val="22"/>
              </w:rPr>
              <w:t>0.03</w:t>
            </w:r>
          </w:p>
        </w:tc>
        <w:tc>
          <w:tcPr>
            <w:tcW w:w="1083" w:type="dxa"/>
            <w:shd w:val="clear" w:color="auto" w:fill="auto"/>
            <w:noWrap/>
            <w:vAlign w:val="center"/>
          </w:tcPr>
          <w:p w14:paraId="073A085A" w14:textId="16C3384F" w:rsidR="00E93E89" w:rsidRPr="00E93E89" w:rsidRDefault="00E93E89" w:rsidP="00E93E89">
            <w:pPr>
              <w:rPr>
                <w:color w:val="000000"/>
                <w:sz w:val="10"/>
              </w:rPr>
            </w:pPr>
            <w:r w:rsidRPr="00E93E89">
              <w:rPr>
                <w:rFonts w:ascii="Segoe UI" w:eastAsia="等线" w:hAnsi="Segoe UI" w:cs="Segoe UI"/>
                <w:sz w:val="10"/>
                <w:szCs w:val="22"/>
              </w:rPr>
              <w:t>0.012001</w:t>
            </w:r>
          </w:p>
        </w:tc>
        <w:tc>
          <w:tcPr>
            <w:tcW w:w="856" w:type="dxa"/>
            <w:shd w:val="clear" w:color="auto" w:fill="auto"/>
            <w:noWrap/>
            <w:vAlign w:val="center"/>
          </w:tcPr>
          <w:p w14:paraId="585F067D" w14:textId="5A53EACA" w:rsidR="00E93E89" w:rsidRPr="00E93E89" w:rsidRDefault="00E93E89" w:rsidP="00E93E89">
            <w:pPr>
              <w:rPr>
                <w:color w:val="000000"/>
                <w:sz w:val="10"/>
              </w:rPr>
            </w:pPr>
            <w:r w:rsidRPr="00E93E89">
              <w:rPr>
                <w:rFonts w:ascii="Segoe UI" w:eastAsia="等线" w:hAnsi="Segoe UI" w:cs="Segoe UI"/>
                <w:sz w:val="10"/>
                <w:szCs w:val="22"/>
              </w:rPr>
              <w:t>0.005998</w:t>
            </w:r>
          </w:p>
        </w:tc>
        <w:tc>
          <w:tcPr>
            <w:tcW w:w="608" w:type="dxa"/>
            <w:shd w:val="clear" w:color="auto" w:fill="auto"/>
            <w:noWrap/>
            <w:vAlign w:val="center"/>
          </w:tcPr>
          <w:p w14:paraId="5088C02D" w14:textId="60633B25"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41653A" w14:textId="59E0ECA2"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D5249B" w14:textId="24E2D5CD" w:rsidR="00E93E89" w:rsidRPr="00E93E89" w:rsidRDefault="00E93E89" w:rsidP="00E93E89">
            <w:pPr>
              <w:rPr>
                <w:color w:val="000000"/>
                <w:sz w:val="10"/>
              </w:rPr>
            </w:pPr>
            <w:r w:rsidRPr="00E93E89">
              <w:rPr>
                <w:rFonts w:ascii="Segoe UI" w:eastAsia="等线" w:hAnsi="Segoe UI" w:cs="Segoe UI"/>
                <w:sz w:val="10"/>
                <w:szCs w:val="22"/>
              </w:rPr>
              <w:t>2</w:t>
            </w:r>
          </w:p>
        </w:tc>
      </w:tr>
      <w:tr w:rsidR="00E93E89" w:rsidRPr="0092307B" w14:paraId="01473716" w14:textId="77777777" w:rsidTr="00E93E89">
        <w:trPr>
          <w:trHeight w:val="113"/>
        </w:trPr>
        <w:tc>
          <w:tcPr>
            <w:tcW w:w="421" w:type="dxa"/>
            <w:shd w:val="clear" w:color="auto" w:fill="auto"/>
            <w:noWrap/>
            <w:vAlign w:val="center"/>
          </w:tcPr>
          <w:p w14:paraId="5EC7F7D1" w14:textId="2D30CFDF" w:rsidR="00E93E89" w:rsidRPr="00E93E89" w:rsidRDefault="00E93E89" w:rsidP="00E93E89">
            <w:pPr>
              <w:rPr>
                <w:color w:val="000000"/>
                <w:sz w:val="10"/>
              </w:rPr>
            </w:pPr>
            <w:r w:rsidRPr="00E93E89">
              <w:rPr>
                <w:rFonts w:ascii="Segoe UI" w:eastAsia="等线" w:hAnsi="Segoe UI" w:cs="Segoe UI"/>
                <w:sz w:val="10"/>
                <w:szCs w:val="22"/>
              </w:rPr>
              <w:t>1</w:t>
            </w:r>
          </w:p>
        </w:tc>
        <w:tc>
          <w:tcPr>
            <w:tcW w:w="874" w:type="dxa"/>
            <w:shd w:val="clear" w:color="auto" w:fill="auto"/>
            <w:noWrap/>
            <w:vAlign w:val="center"/>
          </w:tcPr>
          <w:p w14:paraId="387B0017" w14:textId="44A372E8" w:rsidR="00E93E89" w:rsidRPr="00E93E89" w:rsidRDefault="00E93E89" w:rsidP="00E93E89">
            <w:pPr>
              <w:rPr>
                <w:b/>
                <w:color w:val="000000"/>
                <w:sz w:val="10"/>
              </w:rPr>
            </w:pPr>
            <w:proofErr w:type="spellStart"/>
            <w:r w:rsidRPr="00E93E89">
              <w:rPr>
                <w:rFonts w:ascii="Segoe UI" w:eastAsia="等线" w:hAnsi="Segoe UI" w:cs="Segoe UI"/>
                <w:sz w:val="10"/>
                <w:szCs w:val="22"/>
              </w:rPr>
              <w:t>XGBoost</w:t>
            </w:r>
            <w:proofErr w:type="spellEnd"/>
          </w:p>
        </w:tc>
        <w:tc>
          <w:tcPr>
            <w:tcW w:w="579" w:type="dxa"/>
            <w:shd w:val="clear" w:color="auto" w:fill="auto"/>
            <w:noWrap/>
            <w:vAlign w:val="center"/>
          </w:tcPr>
          <w:p w14:paraId="61BF5329" w14:textId="4D7C0067" w:rsidR="00E93E89" w:rsidRPr="00E93E89" w:rsidRDefault="00E93E89" w:rsidP="00E93E89">
            <w:pPr>
              <w:rPr>
                <w:color w:val="000000"/>
                <w:sz w:val="10"/>
              </w:rPr>
            </w:pPr>
            <w:r w:rsidRPr="00E93E89">
              <w:rPr>
                <w:rFonts w:ascii="Segoe UI" w:eastAsia="等线" w:hAnsi="Segoe UI" w:cs="Segoe UI"/>
                <w:sz w:val="10"/>
                <w:szCs w:val="22"/>
              </w:rPr>
              <w:t>-0.021361</w:t>
            </w:r>
          </w:p>
        </w:tc>
        <w:tc>
          <w:tcPr>
            <w:tcW w:w="548" w:type="dxa"/>
            <w:shd w:val="clear" w:color="auto" w:fill="auto"/>
            <w:noWrap/>
            <w:vAlign w:val="center"/>
          </w:tcPr>
          <w:p w14:paraId="03E63FD0" w14:textId="29284C41" w:rsidR="00E93E89" w:rsidRPr="00E93E89" w:rsidRDefault="00E93E89" w:rsidP="00E93E89">
            <w:pPr>
              <w:rPr>
                <w:color w:val="000000"/>
                <w:sz w:val="10"/>
              </w:rPr>
            </w:pPr>
            <w:r w:rsidRPr="00E93E89">
              <w:rPr>
                <w:rFonts w:ascii="Segoe UI" w:eastAsia="等线" w:hAnsi="Segoe UI" w:cs="Segoe UI"/>
                <w:sz w:val="10"/>
                <w:szCs w:val="22"/>
              </w:rPr>
              <w:t>-0.044706</w:t>
            </w:r>
          </w:p>
        </w:tc>
        <w:tc>
          <w:tcPr>
            <w:tcW w:w="755" w:type="dxa"/>
            <w:shd w:val="clear" w:color="auto" w:fill="auto"/>
            <w:noWrap/>
            <w:vAlign w:val="center"/>
          </w:tcPr>
          <w:p w14:paraId="332AC1F7" w14:textId="0A02357B" w:rsidR="00E93E89" w:rsidRPr="00E93E89" w:rsidRDefault="00E93E89" w:rsidP="00E93E89">
            <w:pPr>
              <w:rPr>
                <w:color w:val="000000"/>
                <w:sz w:val="10"/>
              </w:rPr>
            </w:pPr>
            <w:r w:rsidRPr="00E93E89">
              <w:rPr>
                <w:rFonts w:ascii="Segoe UI" w:eastAsia="等线" w:hAnsi="Segoe UI" w:cs="Segoe UI"/>
                <w:sz w:val="10"/>
                <w:szCs w:val="22"/>
              </w:rPr>
              <w:t>0.013</w:t>
            </w:r>
          </w:p>
        </w:tc>
        <w:tc>
          <w:tcPr>
            <w:tcW w:w="745" w:type="dxa"/>
            <w:shd w:val="clear" w:color="auto" w:fill="auto"/>
            <w:noWrap/>
            <w:vAlign w:val="center"/>
          </w:tcPr>
          <w:p w14:paraId="0A5FEB70" w14:textId="11CA5753"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1CD7DED6" w14:textId="1A84C201" w:rsidR="00E93E89" w:rsidRPr="00E93E89" w:rsidRDefault="00E93E89" w:rsidP="00E93E89">
            <w:pPr>
              <w:rPr>
                <w:color w:val="000000"/>
                <w:sz w:val="10"/>
              </w:rPr>
            </w:pPr>
            <w:r w:rsidRPr="00E93E89">
              <w:rPr>
                <w:rFonts w:ascii="Segoe UI" w:eastAsia="等线" w:hAnsi="Segoe UI" w:cs="Segoe UI"/>
                <w:sz w:val="10"/>
                <w:szCs w:val="22"/>
              </w:rPr>
              <w:t>0.724512</w:t>
            </w:r>
          </w:p>
        </w:tc>
        <w:tc>
          <w:tcPr>
            <w:tcW w:w="1114" w:type="dxa"/>
            <w:shd w:val="clear" w:color="auto" w:fill="auto"/>
            <w:noWrap/>
            <w:vAlign w:val="center"/>
          </w:tcPr>
          <w:p w14:paraId="208C8598" w14:textId="72135256" w:rsidR="00E93E89" w:rsidRPr="00E93E89" w:rsidRDefault="00E93E89" w:rsidP="00E93E89">
            <w:pPr>
              <w:rPr>
                <w:color w:val="000000"/>
                <w:sz w:val="10"/>
              </w:rPr>
            </w:pPr>
            <w:r w:rsidRPr="00E93E89">
              <w:rPr>
                <w:rFonts w:ascii="Segoe UI" w:eastAsia="等线" w:hAnsi="Segoe UI" w:cs="Segoe UI"/>
                <w:sz w:val="10"/>
                <w:szCs w:val="22"/>
              </w:rPr>
              <w:t>0.013</w:t>
            </w:r>
          </w:p>
        </w:tc>
        <w:tc>
          <w:tcPr>
            <w:tcW w:w="1083" w:type="dxa"/>
            <w:shd w:val="clear" w:color="auto" w:fill="auto"/>
            <w:noWrap/>
            <w:vAlign w:val="center"/>
          </w:tcPr>
          <w:p w14:paraId="49EDE77E" w14:textId="6A4AB35D"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46D6AD5B" w14:textId="4ECFD605" w:rsidR="00E93E89" w:rsidRPr="00E93E89" w:rsidRDefault="00E93E89" w:rsidP="00E93E89">
            <w:pPr>
              <w:rPr>
                <w:color w:val="000000"/>
                <w:sz w:val="10"/>
              </w:rPr>
            </w:pPr>
            <w:r w:rsidRPr="00E93E89">
              <w:rPr>
                <w:rFonts w:ascii="Segoe UI" w:eastAsia="等线" w:hAnsi="Segoe UI" w:cs="Segoe UI"/>
                <w:sz w:val="10"/>
                <w:szCs w:val="22"/>
              </w:rPr>
              <w:t>0.724512</w:t>
            </w:r>
          </w:p>
        </w:tc>
        <w:tc>
          <w:tcPr>
            <w:tcW w:w="608" w:type="dxa"/>
            <w:shd w:val="clear" w:color="auto" w:fill="auto"/>
            <w:noWrap/>
            <w:vAlign w:val="center"/>
          </w:tcPr>
          <w:p w14:paraId="34C55B12" w14:textId="1652527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1243814E" w14:textId="6F3342A0"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2C456EA" w14:textId="1C8FDD54" w:rsidR="00E93E89" w:rsidRPr="00E93E89" w:rsidRDefault="00E93E89" w:rsidP="00E93E89">
            <w:pPr>
              <w:rPr>
                <w:color w:val="000000"/>
                <w:sz w:val="10"/>
              </w:rPr>
            </w:pPr>
            <w:r w:rsidRPr="00E93E89">
              <w:rPr>
                <w:rFonts w:ascii="Segoe UI" w:eastAsia="等线" w:hAnsi="Segoe UI" w:cs="Segoe UI"/>
                <w:sz w:val="10"/>
                <w:szCs w:val="22"/>
              </w:rPr>
              <w:t>9</w:t>
            </w:r>
          </w:p>
        </w:tc>
      </w:tr>
      <w:tr w:rsidR="00E93E89" w:rsidRPr="0092307B" w14:paraId="2F616CC5" w14:textId="77777777" w:rsidTr="00E93E89">
        <w:trPr>
          <w:trHeight w:val="113"/>
        </w:trPr>
        <w:tc>
          <w:tcPr>
            <w:tcW w:w="421" w:type="dxa"/>
            <w:shd w:val="clear" w:color="auto" w:fill="auto"/>
            <w:noWrap/>
            <w:vAlign w:val="center"/>
          </w:tcPr>
          <w:p w14:paraId="241905EF" w14:textId="562A93E4" w:rsidR="00E93E89" w:rsidRPr="00E93E89" w:rsidRDefault="00E93E89" w:rsidP="00E93E89">
            <w:pPr>
              <w:rPr>
                <w:color w:val="000000"/>
                <w:sz w:val="10"/>
              </w:rPr>
            </w:pPr>
            <w:r w:rsidRPr="00E93E89">
              <w:rPr>
                <w:rFonts w:ascii="Segoe UI" w:eastAsia="等线" w:hAnsi="Segoe UI" w:cs="Segoe UI"/>
                <w:sz w:val="10"/>
                <w:szCs w:val="22"/>
              </w:rPr>
              <w:t>2</w:t>
            </w:r>
          </w:p>
        </w:tc>
        <w:tc>
          <w:tcPr>
            <w:tcW w:w="874" w:type="dxa"/>
            <w:shd w:val="clear" w:color="auto" w:fill="auto"/>
            <w:noWrap/>
            <w:vAlign w:val="center"/>
          </w:tcPr>
          <w:p w14:paraId="6F056B7A" w14:textId="3A786A65" w:rsidR="00E93E89" w:rsidRPr="00E93E89" w:rsidRDefault="00E93E89" w:rsidP="00E93E89">
            <w:pPr>
              <w:rPr>
                <w:b/>
                <w:color w:val="000000"/>
                <w:sz w:val="10"/>
              </w:rPr>
            </w:pPr>
            <w:r w:rsidRPr="00E93E89">
              <w:rPr>
                <w:rFonts w:ascii="Segoe UI" w:eastAsia="等线" w:hAnsi="Segoe UI" w:cs="Segoe UI"/>
                <w:sz w:val="10"/>
                <w:szCs w:val="22"/>
              </w:rPr>
              <w:t>WeightedEnsemble_L2</w:t>
            </w:r>
          </w:p>
        </w:tc>
        <w:tc>
          <w:tcPr>
            <w:tcW w:w="579" w:type="dxa"/>
            <w:shd w:val="clear" w:color="auto" w:fill="auto"/>
            <w:noWrap/>
            <w:vAlign w:val="center"/>
          </w:tcPr>
          <w:p w14:paraId="3DF921DE" w14:textId="389672FE" w:rsidR="00E93E89" w:rsidRPr="00E93E89" w:rsidRDefault="00E93E89" w:rsidP="00E93E89">
            <w:pPr>
              <w:rPr>
                <w:color w:val="000000"/>
                <w:sz w:val="10"/>
              </w:rPr>
            </w:pPr>
            <w:r w:rsidRPr="00E93E89">
              <w:rPr>
                <w:rFonts w:ascii="Segoe UI" w:eastAsia="等线" w:hAnsi="Segoe UI" w:cs="Segoe UI"/>
                <w:sz w:val="10"/>
                <w:szCs w:val="22"/>
              </w:rPr>
              <w:t>-0.023972</w:t>
            </w:r>
          </w:p>
        </w:tc>
        <w:tc>
          <w:tcPr>
            <w:tcW w:w="548" w:type="dxa"/>
            <w:shd w:val="clear" w:color="auto" w:fill="auto"/>
            <w:noWrap/>
            <w:vAlign w:val="center"/>
          </w:tcPr>
          <w:p w14:paraId="19950B28" w14:textId="7EC64CFE" w:rsidR="00E93E89" w:rsidRPr="00E93E89" w:rsidRDefault="00E93E89" w:rsidP="00E93E89">
            <w:pPr>
              <w:rPr>
                <w:color w:val="000000"/>
                <w:sz w:val="10"/>
              </w:rPr>
            </w:pPr>
            <w:r w:rsidRPr="00E93E89">
              <w:rPr>
                <w:rFonts w:ascii="Segoe UI" w:eastAsia="等线" w:hAnsi="Segoe UI" w:cs="Segoe UI"/>
                <w:sz w:val="10"/>
                <w:szCs w:val="22"/>
              </w:rPr>
              <w:t>-0.036187</w:t>
            </w:r>
          </w:p>
        </w:tc>
        <w:tc>
          <w:tcPr>
            <w:tcW w:w="755" w:type="dxa"/>
            <w:shd w:val="clear" w:color="auto" w:fill="auto"/>
            <w:noWrap/>
            <w:vAlign w:val="center"/>
          </w:tcPr>
          <w:p w14:paraId="05D9B847" w14:textId="18849A7F" w:rsidR="00E93E89" w:rsidRPr="00E93E89" w:rsidRDefault="00E93E89" w:rsidP="00E93E89">
            <w:pPr>
              <w:rPr>
                <w:color w:val="000000"/>
                <w:sz w:val="10"/>
              </w:rPr>
            </w:pPr>
            <w:r w:rsidRPr="00E93E89">
              <w:rPr>
                <w:rFonts w:ascii="Segoe UI" w:eastAsia="等线" w:hAnsi="Segoe UI" w:cs="Segoe UI"/>
                <w:sz w:val="10"/>
                <w:szCs w:val="22"/>
              </w:rPr>
              <w:t>0.065001</w:t>
            </w:r>
          </w:p>
        </w:tc>
        <w:tc>
          <w:tcPr>
            <w:tcW w:w="745" w:type="dxa"/>
            <w:shd w:val="clear" w:color="auto" w:fill="auto"/>
            <w:noWrap/>
            <w:vAlign w:val="center"/>
          </w:tcPr>
          <w:p w14:paraId="0C7F3EDB" w14:textId="3227B51B" w:rsidR="00E93E89" w:rsidRPr="00E93E89" w:rsidRDefault="00E93E89" w:rsidP="00E93E89">
            <w:pPr>
              <w:rPr>
                <w:color w:val="000000"/>
                <w:sz w:val="10"/>
              </w:rPr>
            </w:pPr>
            <w:r w:rsidRPr="00E93E89">
              <w:rPr>
                <w:rFonts w:ascii="Segoe UI" w:eastAsia="等线" w:hAnsi="Segoe UI" w:cs="Segoe UI"/>
                <w:sz w:val="10"/>
                <w:szCs w:val="22"/>
              </w:rPr>
              <w:t>0.031004</w:t>
            </w:r>
          </w:p>
        </w:tc>
        <w:tc>
          <w:tcPr>
            <w:tcW w:w="688" w:type="dxa"/>
            <w:shd w:val="clear" w:color="auto" w:fill="auto"/>
            <w:noWrap/>
            <w:vAlign w:val="center"/>
          </w:tcPr>
          <w:p w14:paraId="089B20D8" w14:textId="385BA4C6" w:rsidR="00E93E89" w:rsidRPr="00E93E89" w:rsidRDefault="00E93E89" w:rsidP="00E93E89">
            <w:pPr>
              <w:rPr>
                <w:color w:val="000000"/>
                <w:sz w:val="10"/>
              </w:rPr>
            </w:pPr>
            <w:r w:rsidRPr="00E93E89">
              <w:rPr>
                <w:rFonts w:ascii="Segoe UI" w:eastAsia="等线" w:hAnsi="Segoe UI" w:cs="Segoe UI"/>
                <w:sz w:val="10"/>
                <w:szCs w:val="22"/>
              </w:rPr>
              <w:t>2.127913</w:t>
            </w:r>
          </w:p>
        </w:tc>
        <w:tc>
          <w:tcPr>
            <w:tcW w:w="1114" w:type="dxa"/>
            <w:shd w:val="clear" w:color="auto" w:fill="auto"/>
            <w:noWrap/>
            <w:vAlign w:val="center"/>
          </w:tcPr>
          <w:p w14:paraId="4247A44F" w14:textId="2ECD2336" w:rsidR="00E93E89" w:rsidRPr="00E93E89" w:rsidRDefault="00E93E89" w:rsidP="00E93E89">
            <w:pPr>
              <w:rPr>
                <w:color w:val="000000"/>
                <w:sz w:val="10"/>
              </w:rPr>
            </w:pPr>
            <w:r w:rsidRPr="00E93E89">
              <w:rPr>
                <w:rFonts w:ascii="Segoe UI" w:eastAsia="等线" w:hAnsi="Segoe UI" w:cs="Segoe UI"/>
                <w:sz w:val="10"/>
                <w:szCs w:val="22"/>
              </w:rPr>
              <w:t>0.007999</w:t>
            </w:r>
          </w:p>
        </w:tc>
        <w:tc>
          <w:tcPr>
            <w:tcW w:w="1083" w:type="dxa"/>
            <w:shd w:val="clear" w:color="auto" w:fill="auto"/>
            <w:noWrap/>
            <w:vAlign w:val="center"/>
          </w:tcPr>
          <w:p w14:paraId="51773A1F" w14:textId="0ECC9BF2" w:rsidR="00E93E89" w:rsidRPr="00E93E89" w:rsidRDefault="00E93E89" w:rsidP="00E93E89">
            <w:pPr>
              <w:rPr>
                <w:color w:val="000000"/>
                <w:sz w:val="10"/>
              </w:rPr>
            </w:pPr>
            <w:r w:rsidRPr="00E93E89">
              <w:rPr>
                <w:rFonts w:ascii="Segoe UI" w:eastAsia="等线" w:hAnsi="Segoe UI" w:cs="Segoe UI"/>
                <w:sz w:val="10"/>
                <w:szCs w:val="22"/>
              </w:rPr>
              <w:t>0.001005</w:t>
            </w:r>
          </w:p>
        </w:tc>
        <w:tc>
          <w:tcPr>
            <w:tcW w:w="856" w:type="dxa"/>
            <w:shd w:val="clear" w:color="auto" w:fill="auto"/>
            <w:noWrap/>
            <w:vAlign w:val="center"/>
          </w:tcPr>
          <w:p w14:paraId="65FDA5C7" w14:textId="5A8757C6" w:rsidR="00E93E89" w:rsidRPr="00E93E89" w:rsidRDefault="00E93E89" w:rsidP="00E93E89">
            <w:pPr>
              <w:rPr>
                <w:color w:val="000000"/>
                <w:sz w:val="10"/>
              </w:rPr>
            </w:pPr>
            <w:r w:rsidRPr="00E93E89">
              <w:rPr>
                <w:rFonts w:ascii="Segoe UI" w:eastAsia="等线" w:hAnsi="Segoe UI" w:cs="Segoe UI"/>
                <w:sz w:val="10"/>
                <w:szCs w:val="22"/>
              </w:rPr>
              <w:t>0.306312</w:t>
            </w:r>
          </w:p>
        </w:tc>
        <w:tc>
          <w:tcPr>
            <w:tcW w:w="608" w:type="dxa"/>
            <w:shd w:val="clear" w:color="auto" w:fill="auto"/>
            <w:noWrap/>
            <w:vAlign w:val="center"/>
          </w:tcPr>
          <w:p w14:paraId="4ECDC06C" w14:textId="153F1E00" w:rsidR="00E93E89" w:rsidRPr="00E93E89" w:rsidRDefault="00E93E89" w:rsidP="00E93E89">
            <w:pPr>
              <w:rPr>
                <w:color w:val="000000"/>
                <w:sz w:val="10"/>
              </w:rPr>
            </w:pPr>
            <w:r w:rsidRPr="00E93E89">
              <w:rPr>
                <w:rFonts w:ascii="Segoe UI" w:eastAsia="等线" w:hAnsi="Segoe UI" w:cs="Segoe UI"/>
                <w:sz w:val="10"/>
                <w:szCs w:val="22"/>
              </w:rPr>
              <w:t>2</w:t>
            </w:r>
          </w:p>
        </w:tc>
        <w:tc>
          <w:tcPr>
            <w:tcW w:w="548" w:type="dxa"/>
            <w:shd w:val="clear" w:color="auto" w:fill="auto"/>
            <w:noWrap/>
            <w:vAlign w:val="center"/>
          </w:tcPr>
          <w:p w14:paraId="465BD61C" w14:textId="316E9C0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C31D912" w14:textId="7B646A97" w:rsidR="00E93E89" w:rsidRPr="00E93E89" w:rsidRDefault="00E93E89" w:rsidP="00E93E89">
            <w:pPr>
              <w:rPr>
                <w:color w:val="000000"/>
                <w:sz w:val="10"/>
              </w:rPr>
            </w:pPr>
            <w:r w:rsidRPr="00E93E89">
              <w:rPr>
                <w:rFonts w:ascii="Segoe UI" w:eastAsia="等线" w:hAnsi="Segoe UI" w:cs="Segoe UI"/>
                <w:sz w:val="10"/>
                <w:szCs w:val="22"/>
              </w:rPr>
              <w:t>12</w:t>
            </w:r>
          </w:p>
        </w:tc>
      </w:tr>
      <w:tr w:rsidR="00E93E89" w:rsidRPr="0092307B" w14:paraId="170B0E55" w14:textId="77777777" w:rsidTr="00E93E89">
        <w:trPr>
          <w:trHeight w:val="113"/>
        </w:trPr>
        <w:tc>
          <w:tcPr>
            <w:tcW w:w="421" w:type="dxa"/>
            <w:shd w:val="clear" w:color="auto" w:fill="auto"/>
            <w:noWrap/>
            <w:vAlign w:val="center"/>
          </w:tcPr>
          <w:p w14:paraId="47968441" w14:textId="565A2FF2" w:rsidR="00E93E89" w:rsidRPr="00E93E89" w:rsidRDefault="00E93E89" w:rsidP="00E93E89">
            <w:pPr>
              <w:rPr>
                <w:color w:val="000000"/>
                <w:sz w:val="10"/>
              </w:rPr>
            </w:pPr>
            <w:r w:rsidRPr="00E93E89">
              <w:rPr>
                <w:rFonts w:ascii="Segoe UI" w:eastAsia="等线" w:hAnsi="Segoe UI" w:cs="Segoe UI"/>
                <w:sz w:val="10"/>
                <w:szCs w:val="22"/>
              </w:rPr>
              <w:t>3</w:t>
            </w:r>
          </w:p>
        </w:tc>
        <w:tc>
          <w:tcPr>
            <w:tcW w:w="874" w:type="dxa"/>
            <w:shd w:val="clear" w:color="auto" w:fill="auto"/>
            <w:noWrap/>
            <w:vAlign w:val="center"/>
          </w:tcPr>
          <w:p w14:paraId="745C7E69" w14:textId="5CEE31F3" w:rsidR="00E93E89" w:rsidRPr="00E93E89" w:rsidRDefault="00E93E89" w:rsidP="00E93E89">
            <w:pPr>
              <w:rPr>
                <w:b/>
                <w:color w:val="000000"/>
                <w:sz w:val="10"/>
              </w:rPr>
            </w:pPr>
            <w:proofErr w:type="spellStart"/>
            <w:r w:rsidRPr="00E93E89">
              <w:rPr>
                <w:rFonts w:ascii="Segoe UI" w:eastAsia="等线" w:hAnsi="Segoe UI" w:cs="Segoe UI"/>
                <w:sz w:val="10"/>
                <w:szCs w:val="22"/>
              </w:rPr>
              <w:t>RandomForestMSE</w:t>
            </w:r>
            <w:proofErr w:type="spellEnd"/>
          </w:p>
        </w:tc>
        <w:tc>
          <w:tcPr>
            <w:tcW w:w="579" w:type="dxa"/>
            <w:shd w:val="clear" w:color="auto" w:fill="auto"/>
            <w:noWrap/>
            <w:vAlign w:val="center"/>
          </w:tcPr>
          <w:p w14:paraId="1B6A8951" w14:textId="38FF2BB7" w:rsidR="00E93E89" w:rsidRPr="00E93E89" w:rsidRDefault="00E93E89" w:rsidP="00E93E89">
            <w:pPr>
              <w:rPr>
                <w:color w:val="000000"/>
                <w:sz w:val="10"/>
              </w:rPr>
            </w:pPr>
            <w:r w:rsidRPr="00E93E89">
              <w:rPr>
                <w:rFonts w:ascii="Segoe UI" w:eastAsia="等线" w:hAnsi="Segoe UI" w:cs="Segoe UI"/>
                <w:sz w:val="10"/>
                <w:szCs w:val="22"/>
              </w:rPr>
              <w:t>-0.024779</w:t>
            </w:r>
          </w:p>
        </w:tc>
        <w:tc>
          <w:tcPr>
            <w:tcW w:w="548" w:type="dxa"/>
            <w:shd w:val="clear" w:color="auto" w:fill="auto"/>
            <w:noWrap/>
            <w:vAlign w:val="center"/>
          </w:tcPr>
          <w:p w14:paraId="6122B5FA" w14:textId="303CEFA9" w:rsidR="00E93E89" w:rsidRPr="00E93E89" w:rsidRDefault="00E93E89" w:rsidP="00E93E89">
            <w:pPr>
              <w:rPr>
                <w:color w:val="000000"/>
                <w:sz w:val="10"/>
              </w:rPr>
            </w:pPr>
            <w:r w:rsidRPr="00E93E89">
              <w:rPr>
                <w:rFonts w:ascii="Segoe UI" w:eastAsia="等线" w:hAnsi="Segoe UI" w:cs="Segoe UI"/>
                <w:sz w:val="10"/>
                <w:szCs w:val="22"/>
              </w:rPr>
              <w:t>-0.040362</w:t>
            </w:r>
          </w:p>
        </w:tc>
        <w:tc>
          <w:tcPr>
            <w:tcW w:w="755" w:type="dxa"/>
            <w:shd w:val="clear" w:color="auto" w:fill="auto"/>
            <w:noWrap/>
            <w:vAlign w:val="center"/>
          </w:tcPr>
          <w:p w14:paraId="0BAC1197" w14:textId="2CC2FA9E" w:rsidR="00E93E89" w:rsidRPr="00E93E89" w:rsidRDefault="00E93E89" w:rsidP="00E93E89">
            <w:pPr>
              <w:rPr>
                <w:color w:val="000000"/>
                <w:sz w:val="10"/>
              </w:rPr>
            </w:pPr>
            <w:r w:rsidRPr="00E93E89">
              <w:rPr>
                <w:rFonts w:ascii="Segoe UI" w:eastAsia="等线" w:hAnsi="Segoe UI" w:cs="Segoe UI"/>
                <w:sz w:val="10"/>
                <w:szCs w:val="22"/>
              </w:rPr>
              <w:t>0.103</w:t>
            </w:r>
          </w:p>
        </w:tc>
        <w:tc>
          <w:tcPr>
            <w:tcW w:w="745" w:type="dxa"/>
            <w:shd w:val="clear" w:color="auto" w:fill="auto"/>
            <w:noWrap/>
            <w:vAlign w:val="center"/>
          </w:tcPr>
          <w:p w14:paraId="632B7232" w14:textId="4F15392B" w:rsidR="00E93E89" w:rsidRPr="00E93E89" w:rsidRDefault="00E93E89" w:rsidP="00E93E89">
            <w:pPr>
              <w:rPr>
                <w:color w:val="000000"/>
                <w:sz w:val="10"/>
              </w:rPr>
            </w:pPr>
            <w:r w:rsidRPr="00E93E89">
              <w:rPr>
                <w:rFonts w:ascii="Segoe UI" w:eastAsia="等线" w:hAnsi="Segoe UI" w:cs="Segoe UI"/>
                <w:sz w:val="10"/>
                <w:szCs w:val="22"/>
              </w:rPr>
              <w:t>0.042002</w:t>
            </w:r>
          </w:p>
        </w:tc>
        <w:tc>
          <w:tcPr>
            <w:tcW w:w="688" w:type="dxa"/>
            <w:shd w:val="clear" w:color="auto" w:fill="auto"/>
            <w:noWrap/>
            <w:vAlign w:val="center"/>
          </w:tcPr>
          <w:p w14:paraId="14C8C5AD" w14:textId="7C3F022E" w:rsidR="00E93E89" w:rsidRPr="00E93E89" w:rsidRDefault="00E93E89" w:rsidP="00E93E89">
            <w:pPr>
              <w:rPr>
                <w:color w:val="000000"/>
                <w:sz w:val="10"/>
              </w:rPr>
            </w:pPr>
            <w:r w:rsidRPr="00E93E89">
              <w:rPr>
                <w:rFonts w:ascii="Segoe UI" w:eastAsia="等线" w:hAnsi="Segoe UI" w:cs="Segoe UI"/>
                <w:sz w:val="10"/>
                <w:szCs w:val="22"/>
              </w:rPr>
              <w:t>0.573007</w:t>
            </w:r>
          </w:p>
        </w:tc>
        <w:tc>
          <w:tcPr>
            <w:tcW w:w="1114" w:type="dxa"/>
            <w:shd w:val="clear" w:color="auto" w:fill="auto"/>
            <w:noWrap/>
            <w:vAlign w:val="center"/>
          </w:tcPr>
          <w:p w14:paraId="75544BB2" w14:textId="18439D91" w:rsidR="00E93E89" w:rsidRPr="00E93E89" w:rsidRDefault="00E93E89" w:rsidP="00E93E89">
            <w:pPr>
              <w:rPr>
                <w:color w:val="000000"/>
                <w:sz w:val="10"/>
              </w:rPr>
            </w:pPr>
            <w:r w:rsidRPr="00E93E89">
              <w:rPr>
                <w:rFonts w:ascii="Segoe UI" w:eastAsia="等线" w:hAnsi="Segoe UI" w:cs="Segoe UI"/>
                <w:sz w:val="10"/>
                <w:szCs w:val="22"/>
              </w:rPr>
              <w:t>0.103</w:t>
            </w:r>
          </w:p>
        </w:tc>
        <w:tc>
          <w:tcPr>
            <w:tcW w:w="1083" w:type="dxa"/>
            <w:shd w:val="clear" w:color="auto" w:fill="auto"/>
            <w:noWrap/>
            <w:vAlign w:val="center"/>
          </w:tcPr>
          <w:p w14:paraId="3DE8E14D" w14:textId="75008B14" w:rsidR="00E93E89" w:rsidRPr="00E93E89" w:rsidRDefault="00E93E89" w:rsidP="00E93E89">
            <w:pPr>
              <w:rPr>
                <w:color w:val="000000"/>
                <w:sz w:val="10"/>
              </w:rPr>
            </w:pPr>
            <w:r w:rsidRPr="00E93E89">
              <w:rPr>
                <w:rFonts w:ascii="Segoe UI" w:eastAsia="等线" w:hAnsi="Segoe UI" w:cs="Segoe UI"/>
                <w:sz w:val="10"/>
                <w:szCs w:val="22"/>
              </w:rPr>
              <w:t>0.042002</w:t>
            </w:r>
          </w:p>
        </w:tc>
        <w:tc>
          <w:tcPr>
            <w:tcW w:w="856" w:type="dxa"/>
            <w:shd w:val="clear" w:color="auto" w:fill="auto"/>
            <w:noWrap/>
            <w:vAlign w:val="center"/>
          </w:tcPr>
          <w:p w14:paraId="2A1827B5" w14:textId="30E48271" w:rsidR="00E93E89" w:rsidRPr="00E93E89" w:rsidRDefault="00E93E89" w:rsidP="00E93E89">
            <w:pPr>
              <w:rPr>
                <w:color w:val="000000"/>
                <w:sz w:val="10"/>
              </w:rPr>
            </w:pPr>
            <w:r w:rsidRPr="00E93E89">
              <w:rPr>
                <w:rFonts w:ascii="Segoe UI" w:eastAsia="等线" w:hAnsi="Segoe UI" w:cs="Segoe UI"/>
                <w:sz w:val="10"/>
                <w:szCs w:val="22"/>
              </w:rPr>
              <w:t>0.573007</w:t>
            </w:r>
          </w:p>
        </w:tc>
        <w:tc>
          <w:tcPr>
            <w:tcW w:w="608" w:type="dxa"/>
            <w:shd w:val="clear" w:color="auto" w:fill="auto"/>
            <w:noWrap/>
            <w:vAlign w:val="center"/>
          </w:tcPr>
          <w:p w14:paraId="7BB81155" w14:textId="496CEC6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7DEE20" w14:textId="72B65D4C"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7D253263" w14:textId="59260EB0" w:rsidR="00E93E89" w:rsidRPr="00E93E89" w:rsidRDefault="00E93E89" w:rsidP="00E93E89">
            <w:pPr>
              <w:rPr>
                <w:color w:val="000000"/>
                <w:sz w:val="10"/>
              </w:rPr>
            </w:pPr>
            <w:r w:rsidRPr="00E93E89">
              <w:rPr>
                <w:rFonts w:ascii="Segoe UI" w:eastAsia="等线" w:hAnsi="Segoe UI" w:cs="Segoe UI"/>
                <w:sz w:val="10"/>
                <w:szCs w:val="22"/>
              </w:rPr>
              <w:t>5</w:t>
            </w:r>
          </w:p>
        </w:tc>
      </w:tr>
      <w:tr w:rsidR="00E93E89" w:rsidRPr="0092307B" w14:paraId="4F6FC655" w14:textId="77777777" w:rsidTr="00E93E89">
        <w:trPr>
          <w:trHeight w:val="113"/>
        </w:trPr>
        <w:tc>
          <w:tcPr>
            <w:tcW w:w="421" w:type="dxa"/>
            <w:shd w:val="clear" w:color="auto" w:fill="auto"/>
            <w:noWrap/>
            <w:vAlign w:val="center"/>
          </w:tcPr>
          <w:p w14:paraId="1E318ADA" w14:textId="240E6D4D" w:rsidR="00E93E89" w:rsidRPr="00E93E89" w:rsidRDefault="00E93E89" w:rsidP="00E93E89">
            <w:pPr>
              <w:rPr>
                <w:color w:val="000000"/>
                <w:sz w:val="10"/>
              </w:rPr>
            </w:pPr>
            <w:r w:rsidRPr="00E93E89">
              <w:rPr>
                <w:rFonts w:ascii="Segoe UI" w:eastAsia="等线" w:hAnsi="Segoe UI" w:cs="Segoe UI"/>
                <w:sz w:val="10"/>
                <w:szCs w:val="22"/>
              </w:rPr>
              <w:t>4</w:t>
            </w:r>
          </w:p>
        </w:tc>
        <w:tc>
          <w:tcPr>
            <w:tcW w:w="874" w:type="dxa"/>
            <w:shd w:val="clear" w:color="auto" w:fill="auto"/>
            <w:noWrap/>
            <w:vAlign w:val="center"/>
          </w:tcPr>
          <w:p w14:paraId="6DA89AF8" w14:textId="5883E402" w:rsidR="00E93E89" w:rsidRPr="00E93E89" w:rsidRDefault="00E93E89" w:rsidP="00E93E89">
            <w:pPr>
              <w:rPr>
                <w:b/>
                <w:color w:val="000000"/>
                <w:sz w:val="10"/>
              </w:rPr>
            </w:pPr>
            <w:proofErr w:type="spellStart"/>
            <w:r w:rsidRPr="00E93E89">
              <w:rPr>
                <w:rFonts w:ascii="Segoe UI" w:eastAsia="等线" w:hAnsi="Segoe UI" w:cs="Segoe UI"/>
                <w:sz w:val="10"/>
                <w:szCs w:val="22"/>
              </w:rPr>
              <w:t>ExtraTreesMSE</w:t>
            </w:r>
            <w:proofErr w:type="spellEnd"/>
          </w:p>
        </w:tc>
        <w:tc>
          <w:tcPr>
            <w:tcW w:w="579" w:type="dxa"/>
            <w:shd w:val="clear" w:color="auto" w:fill="auto"/>
            <w:noWrap/>
            <w:vAlign w:val="center"/>
          </w:tcPr>
          <w:p w14:paraId="784E0AC2" w14:textId="56CF140A" w:rsidR="00E93E89" w:rsidRPr="00E93E89" w:rsidRDefault="00E93E89" w:rsidP="00E93E89">
            <w:pPr>
              <w:rPr>
                <w:color w:val="000000"/>
                <w:sz w:val="10"/>
              </w:rPr>
            </w:pPr>
            <w:r w:rsidRPr="00E93E89">
              <w:rPr>
                <w:rFonts w:ascii="Segoe UI" w:eastAsia="等线" w:hAnsi="Segoe UI" w:cs="Segoe UI"/>
                <w:sz w:val="10"/>
                <w:szCs w:val="22"/>
              </w:rPr>
              <w:t>-0.025145</w:t>
            </w:r>
          </w:p>
        </w:tc>
        <w:tc>
          <w:tcPr>
            <w:tcW w:w="548" w:type="dxa"/>
            <w:shd w:val="clear" w:color="auto" w:fill="auto"/>
            <w:noWrap/>
            <w:vAlign w:val="center"/>
          </w:tcPr>
          <w:p w14:paraId="64FFBF9E" w14:textId="6140B260" w:rsidR="00E93E89" w:rsidRPr="00E93E89" w:rsidRDefault="00E93E89" w:rsidP="00E93E89">
            <w:pPr>
              <w:rPr>
                <w:color w:val="000000"/>
                <w:sz w:val="10"/>
              </w:rPr>
            </w:pPr>
            <w:r w:rsidRPr="00E93E89">
              <w:rPr>
                <w:rFonts w:ascii="Segoe UI" w:eastAsia="等线" w:hAnsi="Segoe UI" w:cs="Segoe UI"/>
                <w:sz w:val="10"/>
                <w:szCs w:val="22"/>
              </w:rPr>
              <w:t>-0.039931</w:t>
            </w:r>
          </w:p>
        </w:tc>
        <w:tc>
          <w:tcPr>
            <w:tcW w:w="755" w:type="dxa"/>
            <w:shd w:val="clear" w:color="auto" w:fill="auto"/>
            <w:noWrap/>
            <w:vAlign w:val="center"/>
          </w:tcPr>
          <w:p w14:paraId="4266F614" w14:textId="0A07F88D" w:rsidR="00E93E89" w:rsidRPr="00E93E89" w:rsidRDefault="00E93E89" w:rsidP="00E93E89">
            <w:pPr>
              <w:rPr>
                <w:color w:val="000000"/>
                <w:sz w:val="10"/>
              </w:rPr>
            </w:pPr>
            <w:r w:rsidRPr="00E93E89">
              <w:rPr>
                <w:rFonts w:ascii="Segoe UI" w:eastAsia="等线" w:hAnsi="Segoe UI" w:cs="Segoe UI"/>
                <w:sz w:val="10"/>
                <w:szCs w:val="22"/>
              </w:rPr>
              <w:t>0.114534</w:t>
            </w:r>
          </w:p>
        </w:tc>
        <w:tc>
          <w:tcPr>
            <w:tcW w:w="745" w:type="dxa"/>
            <w:shd w:val="clear" w:color="auto" w:fill="auto"/>
            <w:noWrap/>
            <w:vAlign w:val="center"/>
          </w:tcPr>
          <w:p w14:paraId="02FB2367" w14:textId="6ED6ED5F" w:rsidR="00E93E89" w:rsidRPr="00E93E89" w:rsidRDefault="00E93E89" w:rsidP="00E93E89">
            <w:pPr>
              <w:rPr>
                <w:color w:val="000000"/>
                <w:sz w:val="10"/>
              </w:rPr>
            </w:pPr>
            <w:r w:rsidRPr="00E93E89">
              <w:rPr>
                <w:rFonts w:ascii="Segoe UI" w:eastAsia="等线" w:hAnsi="Segoe UI" w:cs="Segoe UI"/>
                <w:sz w:val="10"/>
                <w:szCs w:val="22"/>
              </w:rPr>
              <w:t>0.039002</w:t>
            </w:r>
          </w:p>
        </w:tc>
        <w:tc>
          <w:tcPr>
            <w:tcW w:w="688" w:type="dxa"/>
            <w:shd w:val="clear" w:color="auto" w:fill="auto"/>
            <w:noWrap/>
            <w:vAlign w:val="center"/>
          </w:tcPr>
          <w:p w14:paraId="7789DA7D" w14:textId="465D3F89" w:rsidR="00E93E89" w:rsidRPr="00E93E89" w:rsidRDefault="00E93E89" w:rsidP="00E93E89">
            <w:pPr>
              <w:rPr>
                <w:color w:val="000000"/>
                <w:sz w:val="10"/>
              </w:rPr>
            </w:pPr>
            <w:r w:rsidRPr="00E93E89">
              <w:rPr>
                <w:rFonts w:ascii="Segoe UI" w:eastAsia="等线" w:hAnsi="Segoe UI" w:cs="Segoe UI"/>
                <w:sz w:val="10"/>
                <w:szCs w:val="22"/>
              </w:rPr>
              <w:t>0.387283</w:t>
            </w:r>
          </w:p>
        </w:tc>
        <w:tc>
          <w:tcPr>
            <w:tcW w:w="1114" w:type="dxa"/>
            <w:shd w:val="clear" w:color="auto" w:fill="auto"/>
            <w:noWrap/>
            <w:vAlign w:val="center"/>
          </w:tcPr>
          <w:p w14:paraId="7E8FF6D4" w14:textId="025B4583" w:rsidR="00E93E89" w:rsidRPr="00E93E89" w:rsidRDefault="00E93E89" w:rsidP="00E93E89">
            <w:pPr>
              <w:rPr>
                <w:color w:val="000000"/>
                <w:sz w:val="10"/>
              </w:rPr>
            </w:pPr>
            <w:r w:rsidRPr="00E93E89">
              <w:rPr>
                <w:rFonts w:ascii="Segoe UI" w:eastAsia="等线" w:hAnsi="Segoe UI" w:cs="Segoe UI"/>
                <w:sz w:val="10"/>
                <w:szCs w:val="22"/>
              </w:rPr>
              <w:t>0.114534</w:t>
            </w:r>
          </w:p>
        </w:tc>
        <w:tc>
          <w:tcPr>
            <w:tcW w:w="1083" w:type="dxa"/>
            <w:shd w:val="clear" w:color="auto" w:fill="auto"/>
            <w:noWrap/>
            <w:vAlign w:val="center"/>
          </w:tcPr>
          <w:p w14:paraId="73FD18E0" w14:textId="028664CC" w:rsidR="00E93E89" w:rsidRPr="00E93E89" w:rsidRDefault="00E93E89" w:rsidP="00E93E89">
            <w:pPr>
              <w:rPr>
                <w:color w:val="000000"/>
                <w:sz w:val="10"/>
              </w:rPr>
            </w:pPr>
            <w:r w:rsidRPr="00E93E89">
              <w:rPr>
                <w:rFonts w:ascii="Segoe UI" w:eastAsia="等线" w:hAnsi="Segoe UI" w:cs="Segoe UI"/>
                <w:sz w:val="10"/>
                <w:szCs w:val="22"/>
              </w:rPr>
              <w:t>0.039002</w:t>
            </w:r>
          </w:p>
        </w:tc>
        <w:tc>
          <w:tcPr>
            <w:tcW w:w="856" w:type="dxa"/>
            <w:shd w:val="clear" w:color="auto" w:fill="auto"/>
            <w:noWrap/>
            <w:vAlign w:val="center"/>
          </w:tcPr>
          <w:p w14:paraId="4FB03EF0" w14:textId="78D58E0C" w:rsidR="00E93E89" w:rsidRPr="00E93E89" w:rsidRDefault="00E93E89" w:rsidP="00E93E89">
            <w:pPr>
              <w:rPr>
                <w:color w:val="000000"/>
                <w:sz w:val="10"/>
              </w:rPr>
            </w:pPr>
            <w:r w:rsidRPr="00E93E89">
              <w:rPr>
                <w:rFonts w:ascii="Segoe UI" w:eastAsia="等线" w:hAnsi="Segoe UI" w:cs="Segoe UI"/>
                <w:sz w:val="10"/>
                <w:szCs w:val="22"/>
              </w:rPr>
              <w:t>0.387283</w:t>
            </w:r>
          </w:p>
        </w:tc>
        <w:tc>
          <w:tcPr>
            <w:tcW w:w="608" w:type="dxa"/>
            <w:shd w:val="clear" w:color="auto" w:fill="auto"/>
            <w:noWrap/>
            <w:vAlign w:val="center"/>
          </w:tcPr>
          <w:p w14:paraId="376B56E1" w14:textId="33B74C14"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BF0B97A" w14:textId="19EE78D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D083897" w14:textId="6C9F1803" w:rsidR="00E93E89" w:rsidRPr="00E93E89" w:rsidRDefault="00E93E89" w:rsidP="00E93E89">
            <w:pPr>
              <w:rPr>
                <w:color w:val="000000"/>
                <w:sz w:val="10"/>
              </w:rPr>
            </w:pPr>
            <w:r w:rsidRPr="00E93E89">
              <w:rPr>
                <w:rFonts w:ascii="Segoe UI" w:eastAsia="等线" w:hAnsi="Segoe UI" w:cs="Segoe UI"/>
                <w:sz w:val="10"/>
                <w:szCs w:val="22"/>
              </w:rPr>
              <w:t>7</w:t>
            </w:r>
          </w:p>
        </w:tc>
      </w:tr>
      <w:tr w:rsidR="00E93E89" w:rsidRPr="0092307B" w14:paraId="148DD64F" w14:textId="77777777" w:rsidTr="00E93E89">
        <w:trPr>
          <w:trHeight w:val="113"/>
        </w:trPr>
        <w:tc>
          <w:tcPr>
            <w:tcW w:w="421" w:type="dxa"/>
            <w:shd w:val="clear" w:color="auto" w:fill="auto"/>
            <w:noWrap/>
            <w:vAlign w:val="center"/>
          </w:tcPr>
          <w:p w14:paraId="0E187DAE" w14:textId="2E691C9C" w:rsidR="00E93E89" w:rsidRPr="00E93E89" w:rsidRDefault="00E93E89" w:rsidP="00E93E89">
            <w:pPr>
              <w:rPr>
                <w:color w:val="000000"/>
                <w:sz w:val="10"/>
              </w:rPr>
            </w:pPr>
            <w:r w:rsidRPr="00E93E89">
              <w:rPr>
                <w:rFonts w:ascii="Segoe UI" w:eastAsia="等线" w:hAnsi="Segoe UI" w:cs="Segoe UI"/>
                <w:sz w:val="10"/>
                <w:szCs w:val="22"/>
              </w:rPr>
              <w:t>5</w:t>
            </w:r>
          </w:p>
        </w:tc>
        <w:tc>
          <w:tcPr>
            <w:tcW w:w="874" w:type="dxa"/>
            <w:shd w:val="clear" w:color="auto" w:fill="auto"/>
            <w:noWrap/>
            <w:vAlign w:val="center"/>
          </w:tcPr>
          <w:p w14:paraId="5C9A24AC" w14:textId="117B4758" w:rsidR="00E93E89" w:rsidRPr="00E93E89" w:rsidRDefault="00E93E89" w:rsidP="00E93E89">
            <w:pPr>
              <w:rPr>
                <w:b/>
                <w:color w:val="000000"/>
                <w:sz w:val="10"/>
              </w:rPr>
            </w:pPr>
            <w:proofErr w:type="spellStart"/>
            <w:r w:rsidRPr="00E93E89">
              <w:rPr>
                <w:rFonts w:ascii="Segoe UI" w:eastAsia="等线" w:hAnsi="Segoe UI" w:cs="Segoe UI"/>
                <w:sz w:val="10"/>
                <w:szCs w:val="22"/>
              </w:rPr>
              <w:t>LightGBMLarge</w:t>
            </w:r>
            <w:proofErr w:type="spellEnd"/>
          </w:p>
        </w:tc>
        <w:tc>
          <w:tcPr>
            <w:tcW w:w="579" w:type="dxa"/>
            <w:shd w:val="clear" w:color="auto" w:fill="auto"/>
            <w:noWrap/>
            <w:vAlign w:val="center"/>
          </w:tcPr>
          <w:p w14:paraId="207DB79F" w14:textId="416CB710" w:rsidR="00E93E89" w:rsidRPr="00E93E89" w:rsidRDefault="00E93E89" w:rsidP="00E93E89">
            <w:pPr>
              <w:rPr>
                <w:color w:val="000000"/>
                <w:sz w:val="10"/>
              </w:rPr>
            </w:pPr>
            <w:r w:rsidRPr="00E93E89">
              <w:rPr>
                <w:rFonts w:ascii="Segoe UI" w:eastAsia="等线" w:hAnsi="Segoe UI" w:cs="Segoe UI"/>
                <w:sz w:val="10"/>
                <w:szCs w:val="22"/>
              </w:rPr>
              <w:t>-0.029761</w:t>
            </w:r>
          </w:p>
        </w:tc>
        <w:tc>
          <w:tcPr>
            <w:tcW w:w="548" w:type="dxa"/>
            <w:shd w:val="clear" w:color="auto" w:fill="auto"/>
            <w:noWrap/>
            <w:vAlign w:val="center"/>
          </w:tcPr>
          <w:p w14:paraId="11FA2023" w14:textId="02B7AE38" w:rsidR="00E93E89" w:rsidRPr="00E93E89" w:rsidRDefault="00E93E89" w:rsidP="00E93E89">
            <w:pPr>
              <w:rPr>
                <w:color w:val="000000"/>
                <w:sz w:val="10"/>
              </w:rPr>
            </w:pPr>
            <w:r w:rsidRPr="00E93E89">
              <w:rPr>
                <w:rFonts w:ascii="Segoe UI" w:eastAsia="等线" w:hAnsi="Segoe UI" w:cs="Segoe UI"/>
                <w:sz w:val="10"/>
                <w:szCs w:val="22"/>
              </w:rPr>
              <w:t>-0.037686</w:t>
            </w:r>
          </w:p>
        </w:tc>
        <w:tc>
          <w:tcPr>
            <w:tcW w:w="755" w:type="dxa"/>
            <w:shd w:val="clear" w:color="auto" w:fill="auto"/>
            <w:noWrap/>
            <w:vAlign w:val="center"/>
          </w:tcPr>
          <w:p w14:paraId="43AF9C3B" w14:textId="5BA33FCE" w:rsidR="00E93E89" w:rsidRPr="00E93E89" w:rsidRDefault="00E93E89" w:rsidP="00E93E89">
            <w:pPr>
              <w:rPr>
                <w:color w:val="000000"/>
                <w:sz w:val="10"/>
              </w:rPr>
            </w:pPr>
            <w:r w:rsidRPr="00E93E89">
              <w:rPr>
                <w:rFonts w:ascii="Segoe UI" w:eastAsia="等线" w:hAnsi="Segoe UI" w:cs="Segoe UI"/>
                <w:sz w:val="10"/>
                <w:szCs w:val="22"/>
              </w:rPr>
              <w:t>0.009001</w:t>
            </w:r>
          </w:p>
        </w:tc>
        <w:tc>
          <w:tcPr>
            <w:tcW w:w="745" w:type="dxa"/>
            <w:shd w:val="clear" w:color="auto" w:fill="auto"/>
            <w:noWrap/>
            <w:vAlign w:val="center"/>
          </w:tcPr>
          <w:p w14:paraId="43096225" w14:textId="20D3BB26"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5A06EFB2" w14:textId="75BF6E34" w:rsidR="00E93E89" w:rsidRPr="00E93E89" w:rsidRDefault="00E93E89" w:rsidP="00E93E89">
            <w:pPr>
              <w:rPr>
                <w:color w:val="000000"/>
                <w:sz w:val="10"/>
              </w:rPr>
            </w:pPr>
            <w:r w:rsidRPr="00E93E89">
              <w:rPr>
                <w:rFonts w:ascii="Segoe UI" w:eastAsia="等线" w:hAnsi="Segoe UI" w:cs="Segoe UI"/>
                <w:sz w:val="10"/>
                <w:szCs w:val="22"/>
              </w:rPr>
              <w:t>0.717093</w:t>
            </w:r>
          </w:p>
        </w:tc>
        <w:tc>
          <w:tcPr>
            <w:tcW w:w="1114" w:type="dxa"/>
            <w:shd w:val="clear" w:color="auto" w:fill="auto"/>
            <w:noWrap/>
            <w:vAlign w:val="center"/>
          </w:tcPr>
          <w:p w14:paraId="572659BA" w14:textId="4BF3B315" w:rsidR="00E93E89" w:rsidRPr="00E93E89" w:rsidRDefault="00E93E89" w:rsidP="00E93E89">
            <w:pPr>
              <w:rPr>
                <w:color w:val="000000"/>
                <w:sz w:val="10"/>
              </w:rPr>
            </w:pPr>
            <w:r w:rsidRPr="00E93E89">
              <w:rPr>
                <w:rFonts w:ascii="Segoe UI" w:eastAsia="等线" w:hAnsi="Segoe UI" w:cs="Segoe UI"/>
                <w:sz w:val="10"/>
                <w:szCs w:val="22"/>
              </w:rPr>
              <w:t>0.009001</w:t>
            </w:r>
          </w:p>
        </w:tc>
        <w:tc>
          <w:tcPr>
            <w:tcW w:w="1083" w:type="dxa"/>
            <w:shd w:val="clear" w:color="auto" w:fill="auto"/>
            <w:noWrap/>
            <w:vAlign w:val="center"/>
          </w:tcPr>
          <w:p w14:paraId="754D1B25" w14:textId="5F29FF93"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2A174DD5" w14:textId="693E8729" w:rsidR="00E93E89" w:rsidRPr="00E93E89" w:rsidRDefault="00E93E89" w:rsidP="00E93E89">
            <w:pPr>
              <w:rPr>
                <w:color w:val="000000"/>
                <w:sz w:val="10"/>
              </w:rPr>
            </w:pPr>
            <w:r w:rsidRPr="00E93E89">
              <w:rPr>
                <w:rFonts w:ascii="Segoe UI" w:eastAsia="等线" w:hAnsi="Segoe UI" w:cs="Segoe UI"/>
                <w:sz w:val="10"/>
                <w:szCs w:val="22"/>
              </w:rPr>
              <w:t>0.717093</w:t>
            </w:r>
          </w:p>
        </w:tc>
        <w:tc>
          <w:tcPr>
            <w:tcW w:w="608" w:type="dxa"/>
            <w:shd w:val="clear" w:color="auto" w:fill="auto"/>
            <w:noWrap/>
            <w:vAlign w:val="center"/>
          </w:tcPr>
          <w:p w14:paraId="5B11B3BA" w14:textId="1ED42B27"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128CE1F" w14:textId="4C88494A"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25785627" w14:textId="237078B9" w:rsidR="00E93E89" w:rsidRPr="00E93E89" w:rsidRDefault="00E93E89" w:rsidP="00E93E89">
            <w:pPr>
              <w:rPr>
                <w:color w:val="000000"/>
                <w:sz w:val="10"/>
              </w:rPr>
            </w:pPr>
            <w:r w:rsidRPr="00E93E89">
              <w:rPr>
                <w:rFonts w:ascii="Segoe UI" w:eastAsia="等线" w:hAnsi="Segoe UI" w:cs="Segoe UI"/>
                <w:sz w:val="10"/>
                <w:szCs w:val="22"/>
              </w:rPr>
              <w:t>11</w:t>
            </w:r>
          </w:p>
        </w:tc>
      </w:tr>
      <w:tr w:rsidR="00E93E89" w:rsidRPr="0092307B" w14:paraId="62927E9C" w14:textId="77777777" w:rsidTr="00E93E89">
        <w:trPr>
          <w:trHeight w:val="113"/>
        </w:trPr>
        <w:tc>
          <w:tcPr>
            <w:tcW w:w="421" w:type="dxa"/>
            <w:shd w:val="clear" w:color="auto" w:fill="auto"/>
            <w:noWrap/>
            <w:vAlign w:val="center"/>
          </w:tcPr>
          <w:p w14:paraId="20635AC2" w14:textId="2CD406B5" w:rsidR="00E93E89" w:rsidRPr="00E93E89" w:rsidRDefault="00E93E89" w:rsidP="00E93E89">
            <w:pPr>
              <w:rPr>
                <w:color w:val="000000"/>
                <w:sz w:val="10"/>
              </w:rPr>
            </w:pPr>
            <w:r w:rsidRPr="00E93E89">
              <w:rPr>
                <w:rFonts w:ascii="Segoe UI" w:eastAsia="等线" w:hAnsi="Segoe UI" w:cs="Segoe UI"/>
                <w:sz w:val="10"/>
                <w:szCs w:val="22"/>
              </w:rPr>
              <w:t>6</w:t>
            </w:r>
          </w:p>
        </w:tc>
        <w:tc>
          <w:tcPr>
            <w:tcW w:w="874" w:type="dxa"/>
            <w:shd w:val="clear" w:color="auto" w:fill="auto"/>
            <w:noWrap/>
            <w:vAlign w:val="center"/>
          </w:tcPr>
          <w:p w14:paraId="1E9D97F3" w14:textId="5D121BC1" w:rsidR="00E93E89" w:rsidRPr="00E93E89" w:rsidRDefault="00E93E89" w:rsidP="00E93E89">
            <w:pPr>
              <w:rPr>
                <w:b/>
                <w:color w:val="000000"/>
                <w:sz w:val="10"/>
              </w:rPr>
            </w:pPr>
            <w:proofErr w:type="spellStart"/>
            <w:r w:rsidRPr="00E93E89">
              <w:rPr>
                <w:rFonts w:ascii="Segoe UI" w:eastAsia="等线" w:hAnsi="Segoe UI" w:cs="Segoe UI"/>
                <w:sz w:val="10"/>
                <w:szCs w:val="22"/>
              </w:rPr>
              <w:t>CatBoost</w:t>
            </w:r>
            <w:proofErr w:type="spellEnd"/>
          </w:p>
        </w:tc>
        <w:tc>
          <w:tcPr>
            <w:tcW w:w="579" w:type="dxa"/>
            <w:shd w:val="clear" w:color="auto" w:fill="auto"/>
            <w:noWrap/>
            <w:vAlign w:val="center"/>
          </w:tcPr>
          <w:p w14:paraId="1EDB0618" w14:textId="1ABF9854" w:rsidR="00E93E89" w:rsidRPr="00E93E89" w:rsidRDefault="00E93E89" w:rsidP="00E93E89">
            <w:pPr>
              <w:rPr>
                <w:color w:val="000000"/>
                <w:sz w:val="10"/>
              </w:rPr>
            </w:pPr>
            <w:r w:rsidRPr="00E93E89">
              <w:rPr>
                <w:rFonts w:ascii="Segoe UI" w:eastAsia="等线" w:hAnsi="Segoe UI" w:cs="Segoe UI"/>
                <w:sz w:val="10"/>
                <w:szCs w:val="22"/>
              </w:rPr>
              <w:t>-0.034011</w:t>
            </w:r>
          </w:p>
        </w:tc>
        <w:tc>
          <w:tcPr>
            <w:tcW w:w="548" w:type="dxa"/>
            <w:shd w:val="clear" w:color="auto" w:fill="auto"/>
            <w:noWrap/>
            <w:vAlign w:val="center"/>
          </w:tcPr>
          <w:p w14:paraId="53857EC4" w14:textId="4343807E" w:rsidR="00E93E89" w:rsidRPr="00E93E89" w:rsidRDefault="00E93E89" w:rsidP="00E93E89">
            <w:pPr>
              <w:rPr>
                <w:color w:val="000000"/>
                <w:sz w:val="10"/>
              </w:rPr>
            </w:pPr>
            <w:r w:rsidRPr="00E93E89">
              <w:rPr>
                <w:rFonts w:ascii="Segoe UI" w:eastAsia="等线" w:hAnsi="Segoe UI" w:cs="Segoe UI"/>
                <w:sz w:val="10"/>
                <w:szCs w:val="22"/>
              </w:rPr>
              <w:t>-0.039171</w:t>
            </w:r>
          </w:p>
        </w:tc>
        <w:tc>
          <w:tcPr>
            <w:tcW w:w="755" w:type="dxa"/>
            <w:shd w:val="clear" w:color="auto" w:fill="auto"/>
            <w:noWrap/>
            <w:vAlign w:val="center"/>
          </w:tcPr>
          <w:p w14:paraId="435CF9F2" w14:textId="0FA54189" w:rsidR="00E93E89" w:rsidRPr="00E93E89" w:rsidRDefault="00E93E89" w:rsidP="00E93E89">
            <w:pPr>
              <w:rPr>
                <w:color w:val="000000"/>
                <w:sz w:val="10"/>
              </w:rPr>
            </w:pPr>
            <w:r w:rsidRPr="00E93E89">
              <w:rPr>
                <w:rFonts w:ascii="Segoe UI" w:eastAsia="等线" w:hAnsi="Segoe UI" w:cs="Segoe UI"/>
                <w:sz w:val="10"/>
                <w:szCs w:val="22"/>
              </w:rPr>
              <w:t>0.00252</w:t>
            </w:r>
          </w:p>
        </w:tc>
        <w:tc>
          <w:tcPr>
            <w:tcW w:w="745" w:type="dxa"/>
            <w:shd w:val="clear" w:color="auto" w:fill="auto"/>
            <w:noWrap/>
            <w:vAlign w:val="center"/>
          </w:tcPr>
          <w:p w14:paraId="60EDA376" w14:textId="51CFDD7D" w:rsidR="00E93E89" w:rsidRPr="00E93E89" w:rsidRDefault="00E93E89" w:rsidP="00E93E89">
            <w:pPr>
              <w:rPr>
                <w:color w:val="000000"/>
                <w:sz w:val="10"/>
              </w:rPr>
            </w:pPr>
            <w:r w:rsidRPr="00E93E89">
              <w:rPr>
                <w:rFonts w:ascii="Segoe UI" w:eastAsia="等线" w:hAnsi="Segoe UI" w:cs="Segoe UI"/>
                <w:sz w:val="10"/>
                <w:szCs w:val="22"/>
              </w:rPr>
              <w:t>0.002998</w:t>
            </w:r>
          </w:p>
        </w:tc>
        <w:tc>
          <w:tcPr>
            <w:tcW w:w="688" w:type="dxa"/>
            <w:shd w:val="clear" w:color="auto" w:fill="auto"/>
            <w:noWrap/>
            <w:vAlign w:val="center"/>
          </w:tcPr>
          <w:p w14:paraId="17A4CAF3" w14:textId="2E70F182" w:rsidR="00E93E89" w:rsidRPr="00E93E89" w:rsidRDefault="00E93E89" w:rsidP="00E93E89">
            <w:pPr>
              <w:rPr>
                <w:color w:val="000000"/>
                <w:sz w:val="10"/>
              </w:rPr>
            </w:pPr>
            <w:r w:rsidRPr="00E93E89">
              <w:rPr>
                <w:rFonts w:ascii="Segoe UI" w:eastAsia="等线" w:hAnsi="Segoe UI" w:cs="Segoe UI"/>
                <w:sz w:val="10"/>
                <w:szCs w:val="22"/>
              </w:rPr>
              <w:t>1.030869</w:t>
            </w:r>
          </w:p>
        </w:tc>
        <w:tc>
          <w:tcPr>
            <w:tcW w:w="1114" w:type="dxa"/>
            <w:shd w:val="clear" w:color="auto" w:fill="auto"/>
            <w:noWrap/>
            <w:vAlign w:val="center"/>
          </w:tcPr>
          <w:p w14:paraId="280A8107" w14:textId="3DEDCDAF" w:rsidR="00E93E89" w:rsidRPr="00E93E89" w:rsidRDefault="00E93E89" w:rsidP="00E93E89">
            <w:pPr>
              <w:rPr>
                <w:color w:val="000000"/>
                <w:sz w:val="10"/>
              </w:rPr>
            </w:pPr>
            <w:r w:rsidRPr="00E93E89">
              <w:rPr>
                <w:rFonts w:ascii="Segoe UI" w:eastAsia="等线" w:hAnsi="Segoe UI" w:cs="Segoe UI"/>
                <w:sz w:val="10"/>
                <w:szCs w:val="22"/>
              </w:rPr>
              <w:t>0.00252</w:t>
            </w:r>
          </w:p>
        </w:tc>
        <w:tc>
          <w:tcPr>
            <w:tcW w:w="1083" w:type="dxa"/>
            <w:shd w:val="clear" w:color="auto" w:fill="auto"/>
            <w:noWrap/>
            <w:vAlign w:val="center"/>
          </w:tcPr>
          <w:p w14:paraId="3604BE96" w14:textId="66F89B06" w:rsidR="00E93E89" w:rsidRPr="00E93E89" w:rsidRDefault="00E93E89" w:rsidP="00E93E89">
            <w:pPr>
              <w:rPr>
                <w:color w:val="000000"/>
                <w:sz w:val="10"/>
              </w:rPr>
            </w:pPr>
            <w:r w:rsidRPr="00E93E89">
              <w:rPr>
                <w:rFonts w:ascii="Segoe UI" w:eastAsia="等线" w:hAnsi="Segoe UI" w:cs="Segoe UI"/>
                <w:sz w:val="10"/>
                <w:szCs w:val="22"/>
              </w:rPr>
              <w:t>0.002998</w:t>
            </w:r>
          </w:p>
        </w:tc>
        <w:tc>
          <w:tcPr>
            <w:tcW w:w="856" w:type="dxa"/>
            <w:shd w:val="clear" w:color="auto" w:fill="auto"/>
            <w:noWrap/>
            <w:vAlign w:val="center"/>
          </w:tcPr>
          <w:p w14:paraId="6F10608C" w14:textId="6A6016F5" w:rsidR="00E93E89" w:rsidRPr="00E93E89" w:rsidRDefault="00E93E89" w:rsidP="00E93E89">
            <w:pPr>
              <w:rPr>
                <w:color w:val="000000"/>
                <w:sz w:val="10"/>
              </w:rPr>
            </w:pPr>
            <w:r w:rsidRPr="00E93E89">
              <w:rPr>
                <w:rFonts w:ascii="Segoe UI" w:eastAsia="等线" w:hAnsi="Segoe UI" w:cs="Segoe UI"/>
                <w:sz w:val="10"/>
                <w:szCs w:val="22"/>
              </w:rPr>
              <w:t>1.030869</w:t>
            </w:r>
          </w:p>
        </w:tc>
        <w:tc>
          <w:tcPr>
            <w:tcW w:w="608" w:type="dxa"/>
            <w:shd w:val="clear" w:color="auto" w:fill="auto"/>
            <w:noWrap/>
            <w:vAlign w:val="center"/>
          </w:tcPr>
          <w:p w14:paraId="6254D5D1" w14:textId="035DB6C9"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B9B8F9C" w14:textId="3D39E136"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49E147F6" w14:textId="7081A430" w:rsidR="00E93E89" w:rsidRPr="00E93E89" w:rsidRDefault="00E93E89" w:rsidP="00E93E89">
            <w:pPr>
              <w:rPr>
                <w:color w:val="000000"/>
                <w:sz w:val="10"/>
              </w:rPr>
            </w:pPr>
            <w:r w:rsidRPr="00E93E89">
              <w:rPr>
                <w:rFonts w:ascii="Segoe UI" w:eastAsia="等线" w:hAnsi="Segoe UI" w:cs="Segoe UI"/>
                <w:sz w:val="10"/>
                <w:szCs w:val="22"/>
              </w:rPr>
              <w:t>6</w:t>
            </w:r>
          </w:p>
        </w:tc>
      </w:tr>
      <w:tr w:rsidR="00E93E89" w:rsidRPr="0092307B" w14:paraId="697BB787" w14:textId="77777777" w:rsidTr="00E93E89">
        <w:trPr>
          <w:trHeight w:val="113"/>
        </w:trPr>
        <w:tc>
          <w:tcPr>
            <w:tcW w:w="421" w:type="dxa"/>
            <w:shd w:val="clear" w:color="auto" w:fill="auto"/>
            <w:noWrap/>
            <w:vAlign w:val="center"/>
          </w:tcPr>
          <w:p w14:paraId="29100323" w14:textId="3884C1E5" w:rsidR="00E93E89" w:rsidRPr="00E93E89" w:rsidRDefault="00E93E89" w:rsidP="00E93E89">
            <w:pPr>
              <w:rPr>
                <w:color w:val="000000"/>
                <w:sz w:val="10"/>
              </w:rPr>
            </w:pPr>
            <w:r w:rsidRPr="00E93E89">
              <w:rPr>
                <w:rFonts w:ascii="Segoe UI" w:eastAsia="等线" w:hAnsi="Segoe UI" w:cs="Segoe UI"/>
                <w:sz w:val="10"/>
                <w:szCs w:val="22"/>
              </w:rPr>
              <w:t>7</w:t>
            </w:r>
          </w:p>
        </w:tc>
        <w:tc>
          <w:tcPr>
            <w:tcW w:w="874" w:type="dxa"/>
            <w:shd w:val="clear" w:color="auto" w:fill="auto"/>
            <w:noWrap/>
            <w:vAlign w:val="center"/>
          </w:tcPr>
          <w:p w14:paraId="66550EBC" w14:textId="580F3CCA" w:rsidR="00E93E89" w:rsidRPr="00E93E89" w:rsidRDefault="00E93E89" w:rsidP="00E93E89">
            <w:pPr>
              <w:rPr>
                <w:b/>
                <w:color w:val="000000"/>
                <w:sz w:val="10"/>
              </w:rPr>
            </w:pPr>
            <w:proofErr w:type="spellStart"/>
            <w:r w:rsidRPr="00E93E89">
              <w:rPr>
                <w:rFonts w:ascii="Segoe UI" w:eastAsia="等线" w:hAnsi="Segoe UI" w:cs="Segoe UI"/>
                <w:sz w:val="10"/>
                <w:szCs w:val="22"/>
              </w:rPr>
              <w:t>LightGBM</w:t>
            </w:r>
            <w:proofErr w:type="spellEnd"/>
          </w:p>
        </w:tc>
        <w:tc>
          <w:tcPr>
            <w:tcW w:w="579" w:type="dxa"/>
            <w:shd w:val="clear" w:color="auto" w:fill="auto"/>
            <w:noWrap/>
            <w:vAlign w:val="center"/>
          </w:tcPr>
          <w:p w14:paraId="682324E6" w14:textId="5B9BFFFA" w:rsidR="00E93E89" w:rsidRPr="00E93E89" w:rsidRDefault="00E93E89" w:rsidP="00E93E89">
            <w:pPr>
              <w:rPr>
                <w:color w:val="000000"/>
                <w:sz w:val="10"/>
              </w:rPr>
            </w:pPr>
            <w:r w:rsidRPr="00E93E89">
              <w:rPr>
                <w:rFonts w:ascii="Segoe UI" w:eastAsia="等线" w:hAnsi="Segoe UI" w:cs="Segoe UI"/>
                <w:sz w:val="10"/>
                <w:szCs w:val="22"/>
              </w:rPr>
              <w:t>-0.034961</w:t>
            </w:r>
          </w:p>
        </w:tc>
        <w:tc>
          <w:tcPr>
            <w:tcW w:w="548" w:type="dxa"/>
            <w:shd w:val="clear" w:color="auto" w:fill="auto"/>
            <w:noWrap/>
            <w:vAlign w:val="center"/>
          </w:tcPr>
          <w:p w14:paraId="274B8D42" w14:textId="0AB7F78F" w:rsidR="00E93E89" w:rsidRPr="00E93E89" w:rsidRDefault="00E93E89" w:rsidP="00E93E89">
            <w:pPr>
              <w:rPr>
                <w:color w:val="000000"/>
                <w:sz w:val="10"/>
              </w:rPr>
            </w:pPr>
            <w:r w:rsidRPr="00E93E89">
              <w:rPr>
                <w:rFonts w:ascii="Segoe UI" w:eastAsia="等线" w:hAnsi="Segoe UI" w:cs="Segoe UI"/>
                <w:sz w:val="10"/>
                <w:szCs w:val="22"/>
              </w:rPr>
              <w:t>-0.037578</w:t>
            </w:r>
          </w:p>
        </w:tc>
        <w:tc>
          <w:tcPr>
            <w:tcW w:w="755" w:type="dxa"/>
            <w:shd w:val="clear" w:color="auto" w:fill="auto"/>
            <w:noWrap/>
            <w:vAlign w:val="center"/>
          </w:tcPr>
          <w:p w14:paraId="1876E091" w14:textId="4EA0E557" w:rsidR="00E93E89" w:rsidRPr="00E93E89" w:rsidRDefault="00E93E89" w:rsidP="00E93E89">
            <w:pPr>
              <w:rPr>
                <w:color w:val="000000"/>
                <w:sz w:val="10"/>
              </w:rPr>
            </w:pPr>
            <w:r w:rsidRPr="00E93E89">
              <w:rPr>
                <w:rFonts w:ascii="Segoe UI" w:eastAsia="等线" w:hAnsi="Segoe UI" w:cs="Segoe UI"/>
                <w:sz w:val="10"/>
                <w:szCs w:val="22"/>
              </w:rPr>
              <w:t>0.005</w:t>
            </w:r>
          </w:p>
        </w:tc>
        <w:tc>
          <w:tcPr>
            <w:tcW w:w="745" w:type="dxa"/>
            <w:shd w:val="clear" w:color="auto" w:fill="auto"/>
            <w:noWrap/>
            <w:vAlign w:val="center"/>
          </w:tcPr>
          <w:p w14:paraId="2391C802" w14:textId="0D8B23E2" w:rsidR="00E93E89" w:rsidRPr="00E93E89" w:rsidRDefault="00E93E89" w:rsidP="00E93E89">
            <w:pPr>
              <w:rPr>
                <w:color w:val="000000"/>
                <w:sz w:val="10"/>
              </w:rPr>
            </w:pPr>
            <w:r w:rsidRPr="00E93E89">
              <w:rPr>
                <w:rFonts w:ascii="Segoe UI" w:eastAsia="等线" w:hAnsi="Segoe UI" w:cs="Segoe UI"/>
                <w:sz w:val="10"/>
                <w:szCs w:val="22"/>
              </w:rPr>
              <w:t>0.006</w:t>
            </w:r>
          </w:p>
        </w:tc>
        <w:tc>
          <w:tcPr>
            <w:tcW w:w="688" w:type="dxa"/>
            <w:shd w:val="clear" w:color="auto" w:fill="auto"/>
            <w:noWrap/>
            <w:vAlign w:val="center"/>
          </w:tcPr>
          <w:p w14:paraId="2AB2CA72" w14:textId="2DEC5072" w:rsidR="00E93E89" w:rsidRPr="00E93E89" w:rsidRDefault="00E93E89" w:rsidP="00E93E89">
            <w:pPr>
              <w:rPr>
                <w:color w:val="000000"/>
                <w:sz w:val="10"/>
              </w:rPr>
            </w:pPr>
            <w:r w:rsidRPr="00E93E89">
              <w:rPr>
                <w:rFonts w:ascii="Segoe UI" w:eastAsia="等线" w:hAnsi="Segoe UI" w:cs="Segoe UI"/>
                <w:sz w:val="10"/>
                <w:szCs w:val="22"/>
              </w:rPr>
              <w:t>0.373999</w:t>
            </w:r>
          </w:p>
        </w:tc>
        <w:tc>
          <w:tcPr>
            <w:tcW w:w="1114" w:type="dxa"/>
            <w:shd w:val="clear" w:color="auto" w:fill="auto"/>
            <w:noWrap/>
            <w:vAlign w:val="center"/>
          </w:tcPr>
          <w:p w14:paraId="280D4976" w14:textId="5DD6F9DB" w:rsidR="00E93E89" w:rsidRPr="00E93E89" w:rsidRDefault="00E93E89" w:rsidP="00E93E89">
            <w:pPr>
              <w:rPr>
                <w:color w:val="000000"/>
                <w:sz w:val="10"/>
              </w:rPr>
            </w:pPr>
            <w:r w:rsidRPr="00E93E89">
              <w:rPr>
                <w:rFonts w:ascii="Segoe UI" w:eastAsia="等线" w:hAnsi="Segoe UI" w:cs="Segoe UI"/>
                <w:sz w:val="10"/>
                <w:szCs w:val="22"/>
              </w:rPr>
              <w:t>0.005</w:t>
            </w:r>
          </w:p>
        </w:tc>
        <w:tc>
          <w:tcPr>
            <w:tcW w:w="1083" w:type="dxa"/>
            <w:shd w:val="clear" w:color="auto" w:fill="auto"/>
            <w:noWrap/>
            <w:vAlign w:val="center"/>
          </w:tcPr>
          <w:p w14:paraId="20C809BD" w14:textId="1B3C3B99" w:rsidR="00E93E89" w:rsidRPr="00E93E89" w:rsidRDefault="00E93E89" w:rsidP="00E93E89">
            <w:pPr>
              <w:rPr>
                <w:color w:val="000000"/>
                <w:sz w:val="10"/>
              </w:rPr>
            </w:pPr>
            <w:r w:rsidRPr="00E93E89">
              <w:rPr>
                <w:rFonts w:ascii="Segoe UI" w:eastAsia="等线" w:hAnsi="Segoe UI" w:cs="Segoe UI"/>
                <w:sz w:val="10"/>
                <w:szCs w:val="22"/>
              </w:rPr>
              <w:t>0.006</w:t>
            </w:r>
          </w:p>
        </w:tc>
        <w:tc>
          <w:tcPr>
            <w:tcW w:w="856" w:type="dxa"/>
            <w:shd w:val="clear" w:color="auto" w:fill="auto"/>
            <w:noWrap/>
            <w:vAlign w:val="center"/>
          </w:tcPr>
          <w:p w14:paraId="352A5148" w14:textId="70C72BC7" w:rsidR="00E93E89" w:rsidRPr="00E93E89" w:rsidRDefault="00E93E89" w:rsidP="00E93E89">
            <w:pPr>
              <w:rPr>
                <w:color w:val="000000"/>
                <w:sz w:val="10"/>
              </w:rPr>
            </w:pPr>
            <w:r w:rsidRPr="00E93E89">
              <w:rPr>
                <w:rFonts w:ascii="Segoe UI" w:eastAsia="等线" w:hAnsi="Segoe UI" w:cs="Segoe UI"/>
                <w:sz w:val="10"/>
                <w:szCs w:val="22"/>
              </w:rPr>
              <w:t>0.373999</w:t>
            </w:r>
          </w:p>
        </w:tc>
        <w:tc>
          <w:tcPr>
            <w:tcW w:w="608" w:type="dxa"/>
            <w:shd w:val="clear" w:color="auto" w:fill="auto"/>
            <w:noWrap/>
            <w:vAlign w:val="center"/>
          </w:tcPr>
          <w:p w14:paraId="337D04C8" w14:textId="23E77146"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E2D4D63" w14:textId="00F14733"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0AFEBBEA" w14:textId="43452EEB" w:rsidR="00E93E89" w:rsidRPr="00E93E89" w:rsidRDefault="00E93E89" w:rsidP="00E93E89">
            <w:pPr>
              <w:rPr>
                <w:color w:val="000000"/>
                <w:sz w:val="10"/>
              </w:rPr>
            </w:pPr>
            <w:r w:rsidRPr="00E93E89">
              <w:rPr>
                <w:rFonts w:ascii="Segoe UI" w:eastAsia="等线" w:hAnsi="Segoe UI" w:cs="Segoe UI"/>
                <w:sz w:val="10"/>
                <w:szCs w:val="22"/>
              </w:rPr>
              <w:t>4</w:t>
            </w:r>
          </w:p>
        </w:tc>
      </w:tr>
      <w:tr w:rsidR="00E93E89" w:rsidRPr="0092307B" w14:paraId="4AD87944" w14:textId="77777777" w:rsidTr="00E93E89">
        <w:trPr>
          <w:trHeight w:val="113"/>
        </w:trPr>
        <w:tc>
          <w:tcPr>
            <w:tcW w:w="421" w:type="dxa"/>
            <w:shd w:val="clear" w:color="auto" w:fill="auto"/>
            <w:noWrap/>
            <w:vAlign w:val="center"/>
          </w:tcPr>
          <w:p w14:paraId="01F7608E" w14:textId="5025BA79" w:rsidR="00E93E89" w:rsidRPr="00E93E89" w:rsidRDefault="00E93E89" w:rsidP="00E93E89">
            <w:pPr>
              <w:rPr>
                <w:color w:val="000000"/>
                <w:sz w:val="10"/>
              </w:rPr>
            </w:pPr>
            <w:r w:rsidRPr="00E93E89">
              <w:rPr>
                <w:rFonts w:ascii="Segoe UI" w:eastAsia="等线" w:hAnsi="Segoe UI" w:cs="Segoe UI"/>
                <w:sz w:val="10"/>
                <w:szCs w:val="22"/>
              </w:rPr>
              <w:t>8</w:t>
            </w:r>
          </w:p>
        </w:tc>
        <w:tc>
          <w:tcPr>
            <w:tcW w:w="874" w:type="dxa"/>
            <w:shd w:val="clear" w:color="auto" w:fill="auto"/>
            <w:noWrap/>
            <w:vAlign w:val="center"/>
          </w:tcPr>
          <w:p w14:paraId="0A3FE794" w14:textId="526F95BD" w:rsidR="00E93E89" w:rsidRPr="00E93E89" w:rsidRDefault="00E93E89" w:rsidP="00E93E89">
            <w:pPr>
              <w:rPr>
                <w:b/>
                <w:color w:val="000000"/>
                <w:sz w:val="10"/>
              </w:rPr>
            </w:pPr>
            <w:proofErr w:type="spellStart"/>
            <w:r w:rsidRPr="00E93E89">
              <w:rPr>
                <w:rFonts w:ascii="Segoe UI" w:eastAsia="等线" w:hAnsi="Segoe UI" w:cs="Segoe UI"/>
                <w:sz w:val="10"/>
                <w:szCs w:val="22"/>
              </w:rPr>
              <w:t>LightGBMXT</w:t>
            </w:r>
            <w:proofErr w:type="spellEnd"/>
          </w:p>
        </w:tc>
        <w:tc>
          <w:tcPr>
            <w:tcW w:w="579" w:type="dxa"/>
            <w:shd w:val="clear" w:color="auto" w:fill="auto"/>
            <w:noWrap/>
            <w:vAlign w:val="center"/>
          </w:tcPr>
          <w:p w14:paraId="50A3D0E3" w14:textId="1DD04F13" w:rsidR="00E93E89" w:rsidRPr="00E93E89" w:rsidRDefault="00E93E89" w:rsidP="00E93E89">
            <w:pPr>
              <w:rPr>
                <w:color w:val="000000"/>
                <w:sz w:val="10"/>
              </w:rPr>
            </w:pPr>
            <w:r w:rsidRPr="00E93E89">
              <w:rPr>
                <w:rFonts w:ascii="Segoe UI" w:eastAsia="等线" w:hAnsi="Segoe UI" w:cs="Segoe UI"/>
                <w:sz w:val="10"/>
                <w:szCs w:val="22"/>
              </w:rPr>
              <w:t>-0.039501</w:t>
            </w:r>
          </w:p>
        </w:tc>
        <w:tc>
          <w:tcPr>
            <w:tcW w:w="548" w:type="dxa"/>
            <w:shd w:val="clear" w:color="auto" w:fill="auto"/>
            <w:noWrap/>
            <w:vAlign w:val="center"/>
          </w:tcPr>
          <w:p w14:paraId="3791872C" w14:textId="5B765674" w:rsidR="00E93E89" w:rsidRPr="00E93E89" w:rsidRDefault="00E93E89" w:rsidP="00E93E89">
            <w:pPr>
              <w:rPr>
                <w:color w:val="000000"/>
                <w:sz w:val="10"/>
              </w:rPr>
            </w:pPr>
            <w:r w:rsidRPr="00E93E89">
              <w:rPr>
                <w:rFonts w:ascii="Segoe UI" w:eastAsia="等线" w:hAnsi="Segoe UI" w:cs="Segoe UI"/>
                <w:sz w:val="10"/>
                <w:szCs w:val="22"/>
              </w:rPr>
              <w:t>-0.039008</w:t>
            </w:r>
          </w:p>
        </w:tc>
        <w:tc>
          <w:tcPr>
            <w:tcW w:w="755" w:type="dxa"/>
            <w:shd w:val="clear" w:color="auto" w:fill="auto"/>
            <w:noWrap/>
            <w:vAlign w:val="center"/>
          </w:tcPr>
          <w:p w14:paraId="64FB710F" w14:textId="65DF9613" w:rsidR="00E93E89" w:rsidRPr="00E93E89" w:rsidRDefault="00E93E89" w:rsidP="00E93E89">
            <w:pPr>
              <w:rPr>
                <w:color w:val="000000"/>
                <w:sz w:val="10"/>
              </w:rPr>
            </w:pPr>
            <w:r w:rsidRPr="00E93E89">
              <w:rPr>
                <w:rFonts w:ascii="Segoe UI" w:eastAsia="等线" w:hAnsi="Segoe UI" w:cs="Segoe UI"/>
                <w:sz w:val="10"/>
                <w:szCs w:val="22"/>
              </w:rPr>
              <w:t>0.004999</w:t>
            </w:r>
          </w:p>
        </w:tc>
        <w:tc>
          <w:tcPr>
            <w:tcW w:w="745" w:type="dxa"/>
            <w:shd w:val="clear" w:color="auto" w:fill="auto"/>
            <w:noWrap/>
            <w:vAlign w:val="center"/>
          </w:tcPr>
          <w:p w14:paraId="1D2D30A1" w14:textId="4D8D535C" w:rsidR="00E93E89" w:rsidRPr="00E93E89" w:rsidRDefault="00E93E89" w:rsidP="00E93E89">
            <w:pPr>
              <w:rPr>
                <w:color w:val="000000"/>
                <w:sz w:val="10"/>
              </w:rPr>
            </w:pPr>
            <w:r w:rsidRPr="00E93E89">
              <w:rPr>
                <w:rFonts w:ascii="Segoe UI" w:eastAsia="等线" w:hAnsi="Segoe UI" w:cs="Segoe UI"/>
                <w:sz w:val="10"/>
                <w:szCs w:val="22"/>
              </w:rPr>
              <w:t>0.004</w:t>
            </w:r>
          </w:p>
        </w:tc>
        <w:tc>
          <w:tcPr>
            <w:tcW w:w="688" w:type="dxa"/>
            <w:shd w:val="clear" w:color="auto" w:fill="auto"/>
            <w:noWrap/>
            <w:vAlign w:val="center"/>
          </w:tcPr>
          <w:p w14:paraId="69AF64B5" w14:textId="41C3BEF2" w:rsidR="00E93E89" w:rsidRPr="00E93E89" w:rsidRDefault="00E93E89" w:rsidP="00E93E89">
            <w:pPr>
              <w:rPr>
                <w:color w:val="000000"/>
                <w:sz w:val="10"/>
              </w:rPr>
            </w:pPr>
            <w:r w:rsidRPr="00E93E89">
              <w:rPr>
                <w:rFonts w:ascii="Segoe UI" w:eastAsia="等线" w:hAnsi="Segoe UI" w:cs="Segoe UI"/>
                <w:sz w:val="10"/>
                <w:szCs w:val="22"/>
              </w:rPr>
              <w:t>1.10436</w:t>
            </w:r>
          </w:p>
        </w:tc>
        <w:tc>
          <w:tcPr>
            <w:tcW w:w="1114" w:type="dxa"/>
            <w:shd w:val="clear" w:color="auto" w:fill="auto"/>
            <w:noWrap/>
            <w:vAlign w:val="center"/>
          </w:tcPr>
          <w:p w14:paraId="08B753E4" w14:textId="0D81318B" w:rsidR="00E93E89" w:rsidRPr="00E93E89" w:rsidRDefault="00E93E89" w:rsidP="00E93E89">
            <w:pPr>
              <w:rPr>
                <w:color w:val="000000"/>
                <w:sz w:val="10"/>
              </w:rPr>
            </w:pPr>
            <w:r w:rsidRPr="00E93E89">
              <w:rPr>
                <w:rFonts w:ascii="Segoe UI" w:eastAsia="等线" w:hAnsi="Segoe UI" w:cs="Segoe UI"/>
                <w:sz w:val="10"/>
                <w:szCs w:val="22"/>
              </w:rPr>
              <w:t>0.004999</w:t>
            </w:r>
          </w:p>
        </w:tc>
        <w:tc>
          <w:tcPr>
            <w:tcW w:w="1083" w:type="dxa"/>
            <w:shd w:val="clear" w:color="auto" w:fill="auto"/>
            <w:noWrap/>
            <w:vAlign w:val="center"/>
          </w:tcPr>
          <w:p w14:paraId="7C1A0706" w14:textId="30565CFE" w:rsidR="00E93E89" w:rsidRPr="00E93E89" w:rsidRDefault="00E93E89" w:rsidP="00E93E89">
            <w:pPr>
              <w:rPr>
                <w:color w:val="000000"/>
                <w:sz w:val="10"/>
              </w:rPr>
            </w:pPr>
            <w:r w:rsidRPr="00E93E89">
              <w:rPr>
                <w:rFonts w:ascii="Segoe UI" w:eastAsia="等线" w:hAnsi="Segoe UI" w:cs="Segoe UI"/>
                <w:sz w:val="10"/>
                <w:szCs w:val="22"/>
              </w:rPr>
              <w:t>0.004</w:t>
            </w:r>
          </w:p>
        </w:tc>
        <w:tc>
          <w:tcPr>
            <w:tcW w:w="856" w:type="dxa"/>
            <w:shd w:val="clear" w:color="auto" w:fill="auto"/>
            <w:noWrap/>
            <w:vAlign w:val="center"/>
          </w:tcPr>
          <w:p w14:paraId="0D8C7009" w14:textId="7C3A384A" w:rsidR="00E93E89" w:rsidRPr="00E93E89" w:rsidRDefault="00E93E89" w:rsidP="00E93E89">
            <w:pPr>
              <w:rPr>
                <w:color w:val="000000"/>
                <w:sz w:val="10"/>
              </w:rPr>
            </w:pPr>
            <w:r w:rsidRPr="00E93E89">
              <w:rPr>
                <w:rFonts w:ascii="Segoe UI" w:eastAsia="等线" w:hAnsi="Segoe UI" w:cs="Segoe UI"/>
                <w:sz w:val="10"/>
                <w:szCs w:val="22"/>
              </w:rPr>
              <w:t>1.10436</w:t>
            </w:r>
          </w:p>
        </w:tc>
        <w:tc>
          <w:tcPr>
            <w:tcW w:w="608" w:type="dxa"/>
            <w:shd w:val="clear" w:color="auto" w:fill="auto"/>
            <w:noWrap/>
            <w:vAlign w:val="center"/>
          </w:tcPr>
          <w:p w14:paraId="5FB2D0AD" w14:textId="608E5BAD"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69FC5AA8" w14:textId="505FF229"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112EC8C2" w14:textId="0BD9E178" w:rsidR="00E93E89" w:rsidRPr="00E93E89" w:rsidRDefault="00E93E89" w:rsidP="00E93E89">
            <w:pPr>
              <w:rPr>
                <w:color w:val="000000"/>
                <w:sz w:val="10"/>
              </w:rPr>
            </w:pPr>
            <w:r w:rsidRPr="00E93E89">
              <w:rPr>
                <w:rFonts w:ascii="Segoe UI" w:eastAsia="等线" w:hAnsi="Segoe UI" w:cs="Segoe UI"/>
                <w:sz w:val="10"/>
                <w:szCs w:val="22"/>
              </w:rPr>
              <w:t>3</w:t>
            </w:r>
          </w:p>
        </w:tc>
      </w:tr>
      <w:tr w:rsidR="00E93E89" w:rsidRPr="0092307B" w14:paraId="0FA026D8" w14:textId="77777777" w:rsidTr="00E93E89">
        <w:trPr>
          <w:trHeight w:val="113"/>
        </w:trPr>
        <w:tc>
          <w:tcPr>
            <w:tcW w:w="421" w:type="dxa"/>
            <w:shd w:val="clear" w:color="auto" w:fill="auto"/>
            <w:noWrap/>
            <w:vAlign w:val="center"/>
          </w:tcPr>
          <w:p w14:paraId="396E8FEF" w14:textId="40AB7283" w:rsidR="00E93E89" w:rsidRPr="00E93E89" w:rsidRDefault="00E93E89" w:rsidP="00E93E89">
            <w:pPr>
              <w:rPr>
                <w:color w:val="000000"/>
                <w:sz w:val="10"/>
              </w:rPr>
            </w:pPr>
            <w:r w:rsidRPr="00E93E89">
              <w:rPr>
                <w:rFonts w:ascii="Segoe UI" w:eastAsia="等线" w:hAnsi="Segoe UI" w:cs="Segoe UI"/>
                <w:sz w:val="10"/>
                <w:szCs w:val="22"/>
              </w:rPr>
              <w:t>9</w:t>
            </w:r>
          </w:p>
        </w:tc>
        <w:tc>
          <w:tcPr>
            <w:tcW w:w="874" w:type="dxa"/>
            <w:shd w:val="clear" w:color="auto" w:fill="auto"/>
            <w:noWrap/>
            <w:vAlign w:val="center"/>
          </w:tcPr>
          <w:p w14:paraId="6194A4EE" w14:textId="0C54F518" w:rsidR="00E93E89" w:rsidRPr="00E93E89" w:rsidRDefault="00E93E89" w:rsidP="00E93E89">
            <w:pPr>
              <w:rPr>
                <w:b/>
                <w:color w:val="000000"/>
                <w:sz w:val="10"/>
              </w:rPr>
            </w:pPr>
            <w:proofErr w:type="spellStart"/>
            <w:r w:rsidRPr="00E93E89">
              <w:rPr>
                <w:rFonts w:ascii="Segoe UI" w:eastAsia="等线" w:hAnsi="Segoe UI" w:cs="Segoe UI"/>
                <w:sz w:val="10"/>
                <w:szCs w:val="22"/>
              </w:rPr>
              <w:t>KNeighborsUnif</w:t>
            </w:r>
            <w:proofErr w:type="spellEnd"/>
          </w:p>
        </w:tc>
        <w:tc>
          <w:tcPr>
            <w:tcW w:w="579" w:type="dxa"/>
            <w:shd w:val="clear" w:color="auto" w:fill="auto"/>
            <w:noWrap/>
            <w:vAlign w:val="center"/>
          </w:tcPr>
          <w:p w14:paraId="1E8827E3" w14:textId="324B439B" w:rsidR="00E93E89" w:rsidRPr="00E93E89" w:rsidRDefault="00E93E89" w:rsidP="00E93E89">
            <w:pPr>
              <w:rPr>
                <w:color w:val="000000"/>
                <w:sz w:val="10"/>
              </w:rPr>
            </w:pPr>
            <w:r w:rsidRPr="00E93E89">
              <w:rPr>
                <w:rFonts w:ascii="Segoe UI" w:eastAsia="等线" w:hAnsi="Segoe UI" w:cs="Segoe UI"/>
                <w:sz w:val="10"/>
                <w:szCs w:val="22"/>
              </w:rPr>
              <w:t>-0.042279</w:t>
            </w:r>
          </w:p>
        </w:tc>
        <w:tc>
          <w:tcPr>
            <w:tcW w:w="548" w:type="dxa"/>
            <w:shd w:val="clear" w:color="auto" w:fill="auto"/>
            <w:noWrap/>
            <w:vAlign w:val="center"/>
          </w:tcPr>
          <w:p w14:paraId="686EF8BE" w14:textId="0C6D5965" w:rsidR="00E93E89" w:rsidRPr="00E93E89" w:rsidRDefault="00E93E89" w:rsidP="00E93E89">
            <w:pPr>
              <w:rPr>
                <w:color w:val="000000"/>
                <w:sz w:val="10"/>
              </w:rPr>
            </w:pPr>
            <w:r w:rsidRPr="00E93E89">
              <w:rPr>
                <w:rFonts w:ascii="Segoe UI" w:eastAsia="等线" w:hAnsi="Segoe UI" w:cs="Segoe UI"/>
                <w:sz w:val="10"/>
                <w:szCs w:val="22"/>
              </w:rPr>
              <w:t>-0.040009</w:t>
            </w:r>
          </w:p>
        </w:tc>
        <w:tc>
          <w:tcPr>
            <w:tcW w:w="755" w:type="dxa"/>
            <w:shd w:val="clear" w:color="auto" w:fill="auto"/>
            <w:noWrap/>
            <w:vAlign w:val="center"/>
          </w:tcPr>
          <w:p w14:paraId="04498398" w14:textId="5A0B2120" w:rsidR="00E93E89" w:rsidRPr="00E93E89" w:rsidRDefault="00E93E89" w:rsidP="00E93E89">
            <w:pPr>
              <w:rPr>
                <w:color w:val="000000"/>
                <w:sz w:val="10"/>
              </w:rPr>
            </w:pPr>
            <w:r w:rsidRPr="00E93E89">
              <w:rPr>
                <w:rFonts w:ascii="Segoe UI" w:eastAsia="等线" w:hAnsi="Segoe UI" w:cs="Segoe UI"/>
                <w:sz w:val="10"/>
                <w:szCs w:val="22"/>
              </w:rPr>
              <w:t>0.020979</w:t>
            </w:r>
          </w:p>
        </w:tc>
        <w:tc>
          <w:tcPr>
            <w:tcW w:w="745" w:type="dxa"/>
            <w:shd w:val="clear" w:color="auto" w:fill="auto"/>
            <w:noWrap/>
            <w:vAlign w:val="center"/>
          </w:tcPr>
          <w:p w14:paraId="134A0748" w14:textId="7802B39F" w:rsidR="00E93E89" w:rsidRPr="00E93E89" w:rsidRDefault="00E93E89" w:rsidP="00E93E89">
            <w:pPr>
              <w:rPr>
                <w:color w:val="000000"/>
                <w:sz w:val="10"/>
              </w:rPr>
            </w:pPr>
            <w:r w:rsidRPr="00E93E89">
              <w:rPr>
                <w:rFonts w:ascii="Segoe UI" w:eastAsia="等线" w:hAnsi="Segoe UI" w:cs="Segoe UI"/>
                <w:sz w:val="10"/>
                <w:szCs w:val="22"/>
              </w:rPr>
              <w:t>0.019002</w:t>
            </w:r>
          </w:p>
        </w:tc>
        <w:tc>
          <w:tcPr>
            <w:tcW w:w="688" w:type="dxa"/>
            <w:shd w:val="clear" w:color="auto" w:fill="auto"/>
            <w:noWrap/>
            <w:vAlign w:val="center"/>
          </w:tcPr>
          <w:p w14:paraId="1A061D51" w14:textId="1AB1C34A" w:rsidR="00E93E89" w:rsidRPr="00E93E89" w:rsidRDefault="00E93E89" w:rsidP="00E93E89">
            <w:pPr>
              <w:rPr>
                <w:color w:val="000000"/>
                <w:sz w:val="10"/>
              </w:rPr>
            </w:pPr>
            <w:r w:rsidRPr="00E93E89">
              <w:rPr>
                <w:rFonts w:ascii="Segoe UI" w:eastAsia="等线" w:hAnsi="Segoe UI" w:cs="Segoe UI"/>
                <w:sz w:val="10"/>
                <w:szCs w:val="22"/>
              </w:rPr>
              <w:t>0.007999</w:t>
            </w:r>
          </w:p>
        </w:tc>
        <w:tc>
          <w:tcPr>
            <w:tcW w:w="1114" w:type="dxa"/>
            <w:shd w:val="clear" w:color="auto" w:fill="auto"/>
            <w:noWrap/>
            <w:vAlign w:val="center"/>
          </w:tcPr>
          <w:p w14:paraId="779F5CD4" w14:textId="309DB058" w:rsidR="00E93E89" w:rsidRPr="00E93E89" w:rsidRDefault="00E93E89" w:rsidP="00E93E89">
            <w:pPr>
              <w:rPr>
                <w:color w:val="000000"/>
                <w:sz w:val="10"/>
              </w:rPr>
            </w:pPr>
            <w:r w:rsidRPr="00E93E89">
              <w:rPr>
                <w:rFonts w:ascii="Segoe UI" w:eastAsia="等线" w:hAnsi="Segoe UI" w:cs="Segoe UI"/>
                <w:sz w:val="10"/>
                <w:szCs w:val="22"/>
              </w:rPr>
              <w:t>0.020979</w:t>
            </w:r>
          </w:p>
        </w:tc>
        <w:tc>
          <w:tcPr>
            <w:tcW w:w="1083" w:type="dxa"/>
            <w:shd w:val="clear" w:color="auto" w:fill="auto"/>
            <w:noWrap/>
            <w:vAlign w:val="center"/>
          </w:tcPr>
          <w:p w14:paraId="37B917E5" w14:textId="2C82FE3B" w:rsidR="00E93E89" w:rsidRPr="00E93E89" w:rsidRDefault="00E93E89" w:rsidP="00E93E89">
            <w:pPr>
              <w:rPr>
                <w:color w:val="000000"/>
                <w:sz w:val="10"/>
              </w:rPr>
            </w:pPr>
            <w:r w:rsidRPr="00E93E89">
              <w:rPr>
                <w:rFonts w:ascii="Segoe UI" w:eastAsia="等线" w:hAnsi="Segoe UI" w:cs="Segoe UI"/>
                <w:sz w:val="10"/>
                <w:szCs w:val="22"/>
              </w:rPr>
              <w:t>0.019002</w:t>
            </w:r>
          </w:p>
        </w:tc>
        <w:tc>
          <w:tcPr>
            <w:tcW w:w="856" w:type="dxa"/>
            <w:shd w:val="clear" w:color="auto" w:fill="auto"/>
            <w:noWrap/>
            <w:vAlign w:val="center"/>
          </w:tcPr>
          <w:p w14:paraId="52D66ECD" w14:textId="385FE43E" w:rsidR="00E93E89" w:rsidRPr="00E93E89" w:rsidRDefault="00E93E89" w:rsidP="00E93E89">
            <w:pPr>
              <w:rPr>
                <w:color w:val="000000"/>
                <w:sz w:val="10"/>
              </w:rPr>
            </w:pPr>
            <w:r w:rsidRPr="00E93E89">
              <w:rPr>
                <w:rFonts w:ascii="Segoe UI" w:eastAsia="等线" w:hAnsi="Segoe UI" w:cs="Segoe UI"/>
                <w:sz w:val="10"/>
                <w:szCs w:val="22"/>
              </w:rPr>
              <w:t>0.007999</w:t>
            </w:r>
          </w:p>
        </w:tc>
        <w:tc>
          <w:tcPr>
            <w:tcW w:w="608" w:type="dxa"/>
            <w:shd w:val="clear" w:color="auto" w:fill="auto"/>
            <w:noWrap/>
            <w:vAlign w:val="center"/>
          </w:tcPr>
          <w:p w14:paraId="07659AAC" w14:textId="51C3EAF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5FEB770C" w14:textId="6419509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742FAE6" w14:textId="3A362C77" w:rsidR="00E93E89" w:rsidRPr="00E93E89" w:rsidRDefault="00E93E89" w:rsidP="00E93E89">
            <w:pPr>
              <w:rPr>
                <w:color w:val="000000"/>
                <w:sz w:val="10"/>
              </w:rPr>
            </w:pPr>
            <w:r w:rsidRPr="00E93E89">
              <w:rPr>
                <w:rFonts w:ascii="Segoe UI" w:eastAsia="等线" w:hAnsi="Segoe UI" w:cs="Segoe UI"/>
                <w:sz w:val="10"/>
                <w:szCs w:val="22"/>
              </w:rPr>
              <w:t>1</w:t>
            </w:r>
          </w:p>
        </w:tc>
      </w:tr>
      <w:tr w:rsidR="00E93E89" w:rsidRPr="0092307B" w14:paraId="496703DC" w14:textId="77777777" w:rsidTr="00E93E89">
        <w:trPr>
          <w:trHeight w:val="113"/>
        </w:trPr>
        <w:tc>
          <w:tcPr>
            <w:tcW w:w="421" w:type="dxa"/>
            <w:shd w:val="clear" w:color="auto" w:fill="auto"/>
            <w:noWrap/>
            <w:vAlign w:val="center"/>
          </w:tcPr>
          <w:p w14:paraId="1FE183DE" w14:textId="4B54A91F" w:rsidR="00E93E89" w:rsidRPr="00E93E89" w:rsidRDefault="00E93E89" w:rsidP="00E93E89">
            <w:pPr>
              <w:rPr>
                <w:color w:val="000000"/>
                <w:sz w:val="10"/>
              </w:rPr>
            </w:pPr>
            <w:r w:rsidRPr="00E93E89">
              <w:rPr>
                <w:rFonts w:ascii="Segoe UI" w:eastAsia="等线" w:hAnsi="Segoe UI" w:cs="Segoe UI"/>
                <w:sz w:val="10"/>
                <w:szCs w:val="22"/>
              </w:rPr>
              <w:lastRenderedPageBreak/>
              <w:t>10</w:t>
            </w:r>
          </w:p>
        </w:tc>
        <w:tc>
          <w:tcPr>
            <w:tcW w:w="874" w:type="dxa"/>
            <w:shd w:val="clear" w:color="auto" w:fill="auto"/>
            <w:noWrap/>
            <w:vAlign w:val="center"/>
          </w:tcPr>
          <w:p w14:paraId="298CB185" w14:textId="09E8E694" w:rsidR="00E93E89" w:rsidRPr="00E93E89" w:rsidRDefault="00E93E89" w:rsidP="00E93E89">
            <w:pPr>
              <w:rPr>
                <w:b/>
                <w:color w:val="000000"/>
                <w:sz w:val="10"/>
              </w:rPr>
            </w:pPr>
            <w:proofErr w:type="spellStart"/>
            <w:r w:rsidRPr="00E93E89">
              <w:rPr>
                <w:rFonts w:ascii="Segoe UI" w:eastAsia="等线" w:hAnsi="Segoe UI" w:cs="Segoe UI"/>
                <w:sz w:val="10"/>
                <w:szCs w:val="22"/>
              </w:rPr>
              <w:t>NeuralNetTorch</w:t>
            </w:r>
            <w:proofErr w:type="spellEnd"/>
          </w:p>
        </w:tc>
        <w:tc>
          <w:tcPr>
            <w:tcW w:w="579" w:type="dxa"/>
            <w:shd w:val="clear" w:color="auto" w:fill="auto"/>
            <w:noWrap/>
            <w:vAlign w:val="center"/>
          </w:tcPr>
          <w:p w14:paraId="1582F4F0" w14:textId="46E266D9" w:rsidR="00E93E89" w:rsidRPr="00E93E89" w:rsidRDefault="00E93E89" w:rsidP="00E93E89">
            <w:pPr>
              <w:rPr>
                <w:color w:val="000000"/>
                <w:sz w:val="10"/>
              </w:rPr>
            </w:pPr>
            <w:r w:rsidRPr="00E93E89">
              <w:rPr>
                <w:rFonts w:ascii="Segoe UI" w:eastAsia="等线" w:hAnsi="Segoe UI" w:cs="Segoe UI"/>
                <w:sz w:val="10"/>
                <w:szCs w:val="22"/>
              </w:rPr>
              <w:t>-0.044574</w:t>
            </w:r>
          </w:p>
        </w:tc>
        <w:tc>
          <w:tcPr>
            <w:tcW w:w="548" w:type="dxa"/>
            <w:shd w:val="clear" w:color="auto" w:fill="auto"/>
            <w:noWrap/>
            <w:vAlign w:val="center"/>
          </w:tcPr>
          <w:p w14:paraId="5BFB68D0" w14:textId="76907DAD" w:rsidR="00E93E89" w:rsidRPr="00E93E89" w:rsidRDefault="00E93E89" w:rsidP="00E93E89">
            <w:pPr>
              <w:rPr>
                <w:color w:val="000000"/>
                <w:sz w:val="10"/>
              </w:rPr>
            </w:pPr>
            <w:r w:rsidRPr="00E93E89">
              <w:rPr>
                <w:rFonts w:ascii="Segoe UI" w:eastAsia="等线" w:hAnsi="Segoe UI" w:cs="Segoe UI"/>
                <w:sz w:val="10"/>
                <w:szCs w:val="22"/>
              </w:rPr>
              <w:t>-0.040961</w:t>
            </w:r>
          </w:p>
        </w:tc>
        <w:tc>
          <w:tcPr>
            <w:tcW w:w="755" w:type="dxa"/>
            <w:shd w:val="clear" w:color="auto" w:fill="auto"/>
            <w:noWrap/>
            <w:vAlign w:val="center"/>
          </w:tcPr>
          <w:p w14:paraId="56F0D44B" w14:textId="203256CD" w:rsidR="00E93E89" w:rsidRPr="00E93E89" w:rsidRDefault="00E93E89" w:rsidP="00E93E89">
            <w:pPr>
              <w:rPr>
                <w:color w:val="000000"/>
                <w:sz w:val="10"/>
              </w:rPr>
            </w:pPr>
            <w:r w:rsidRPr="00E93E89">
              <w:rPr>
                <w:rFonts w:ascii="Segoe UI" w:eastAsia="等线" w:hAnsi="Segoe UI" w:cs="Segoe UI"/>
                <w:sz w:val="10"/>
                <w:szCs w:val="22"/>
              </w:rPr>
              <w:t>0.024999</w:t>
            </w:r>
          </w:p>
        </w:tc>
        <w:tc>
          <w:tcPr>
            <w:tcW w:w="745" w:type="dxa"/>
            <w:shd w:val="clear" w:color="auto" w:fill="auto"/>
            <w:noWrap/>
            <w:vAlign w:val="center"/>
          </w:tcPr>
          <w:p w14:paraId="700D2E30" w14:textId="4638C12D" w:rsidR="00E93E89" w:rsidRPr="00E93E89" w:rsidRDefault="00E93E89" w:rsidP="00E93E89">
            <w:pPr>
              <w:rPr>
                <w:color w:val="000000"/>
                <w:sz w:val="10"/>
              </w:rPr>
            </w:pPr>
            <w:r w:rsidRPr="00E93E89">
              <w:rPr>
                <w:rFonts w:ascii="Segoe UI" w:eastAsia="等线" w:hAnsi="Segoe UI" w:cs="Segoe UI"/>
                <w:sz w:val="10"/>
                <w:szCs w:val="22"/>
              </w:rPr>
              <w:t>0.011997</w:t>
            </w:r>
          </w:p>
        </w:tc>
        <w:tc>
          <w:tcPr>
            <w:tcW w:w="688" w:type="dxa"/>
            <w:shd w:val="clear" w:color="auto" w:fill="auto"/>
            <w:noWrap/>
            <w:vAlign w:val="center"/>
          </w:tcPr>
          <w:p w14:paraId="44B1EBB0" w14:textId="0A57B8DD" w:rsidR="00E93E89" w:rsidRPr="00E93E89" w:rsidRDefault="00E93E89" w:rsidP="00E93E89">
            <w:pPr>
              <w:rPr>
                <w:color w:val="000000"/>
                <w:sz w:val="10"/>
              </w:rPr>
            </w:pPr>
            <w:r w:rsidRPr="00E93E89">
              <w:rPr>
                <w:rFonts w:ascii="Segoe UI" w:eastAsia="等线" w:hAnsi="Segoe UI" w:cs="Segoe UI"/>
                <w:sz w:val="10"/>
                <w:szCs w:val="22"/>
              </w:rPr>
              <w:t>4.23578</w:t>
            </w:r>
          </w:p>
        </w:tc>
        <w:tc>
          <w:tcPr>
            <w:tcW w:w="1114" w:type="dxa"/>
            <w:shd w:val="clear" w:color="auto" w:fill="auto"/>
            <w:noWrap/>
            <w:vAlign w:val="center"/>
          </w:tcPr>
          <w:p w14:paraId="78AB8957" w14:textId="625B9DC5" w:rsidR="00E93E89" w:rsidRPr="00E93E89" w:rsidRDefault="00E93E89" w:rsidP="00E93E89">
            <w:pPr>
              <w:rPr>
                <w:color w:val="000000"/>
                <w:sz w:val="10"/>
              </w:rPr>
            </w:pPr>
            <w:r w:rsidRPr="00E93E89">
              <w:rPr>
                <w:rFonts w:ascii="Segoe UI" w:eastAsia="等线" w:hAnsi="Segoe UI" w:cs="Segoe UI"/>
                <w:sz w:val="10"/>
                <w:szCs w:val="22"/>
              </w:rPr>
              <w:t>0.024999</w:t>
            </w:r>
          </w:p>
        </w:tc>
        <w:tc>
          <w:tcPr>
            <w:tcW w:w="1083" w:type="dxa"/>
            <w:shd w:val="clear" w:color="auto" w:fill="auto"/>
            <w:noWrap/>
            <w:vAlign w:val="center"/>
          </w:tcPr>
          <w:p w14:paraId="67C0B69B" w14:textId="6FC08434" w:rsidR="00E93E89" w:rsidRPr="00E93E89" w:rsidRDefault="00E93E89" w:rsidP="00E93E89">
            <w:pPr>
              <w:rPr>
                <w:color w:val="000000"/>
                <w:sz w:val="10"/>
              </w:rPr>
            </w:pPr>
            <w:r w:rsidRPr="00E93E89">
              <w:rPr>
                <w:rFonts w:ascii="Segoe UI" w:eastAsia="等线" w:hAnsi="Segoe UI" w:cs="Segoe UI"/>
                <w:sz w:val="10"/>
                <w:szCs w:val="22"/>
              </w:rPr>
              <w:t>0.011997</w:t>
            </w:r>
          </w:p>
        </w:tc>
        <w:tc>
          <w:tcPr>
            <w:tcW w:w="856" w:type="dxa"/>
            <w:shd w:val="clear" w:color="auto" w:fill="auto"/>
            <w:noWrap/>
            <w:vAlign w:val="center"/>
          </w:tcPr>
          <w:p w14:paraId="672A36A4" w14:textId="479C9F79" w:rsidR="00E93E89" w:rsidRPr="00E93E89" w:rsidRDefault="00E93E89" w:rsidP="00E93E89">
            <w:pPr>
              <w:rPr>
                <w:color w:val="000000"/>
                <w:sz w:val="10"/>
              </w:rPr>
            </w:pPr>
            <w:r w:rsidRPr="00E93E89">
              <w:rPr>
                <w:rFonts w:ascii="Segoe UI" w:eastAsia="等线" w:hAnsi="Segoe UI" w:cs="Segoe UI"/>
                <w:sz w:val="10"/>
                <w:szCs w:val="22"/>
              </w:rPr>
              <w:t>4.23578</w:t>
            </w:r>
          </w:p>
        </w:tc>
        <w:tc>
          <w:tcPr>
            <w:tcW w:w="608" w:type="dxa"/>
            <w:shd w:val="clear" w:color="auto" w:fill="auto"/>
            <w:noWrap/>
            <w:vAlign w:val="center"/>
          </w:tcPr>
          <w:p w14:paraId="597F25B7" w14:textId="5E9EC40A"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7DD6CC25" w14:textId="0BD3A0BB"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3462B282" w14:textId="50C9EB64" w:rsidR="00E93E89" w:rsidRPr="00E93E89" w:rsidRDefault="00E93E89" w:rsidP="00E93E89">
            <w:pPr>
              <w:rPr>
                <w:color w:val="000000"/>
                <w:sz w:val="10"/>
              </w:rPr>
            </w:pPr>
            <w:r w:rsidRPr="00E93E89">
              <w:rPr>
                <w:rFonts w:ascii="Segoe UI" w:eastAsia="等线" w:hAnsi="Segoe UI" w:cs="Segoe UI"/>
                <w:sz w:val="10"/>
                <w:szCs w:val="22"/>
              </w:rPr>
              <w:t>10</w:t>
            </w:r>
          </w:p>
        </w:tc>
      </w:tr>
      <w:tr w:rsidR="00E93E89" w:rsidRPr="0092307B" w14:paraId="04521392" w14:textId="77777777" w:rsidTr="00E93E89">
        <w:trPr>
          <w:trHeight w:val="113"/>
        </w:trPr>
        <w:tc>
          <w:tcPr>
            <w:tcW w:w="421" w:type="dxa"/>
            <w:shd w:val="clear" w:color="auto" w:fill="auto"/>
            <w:noWrap/>
            <w:vAlign w:val="center"/>
          </w:tcPr>
          <w:p w14:paraId="5EA01B9E" w14:textId="6D5843C7" w:rsidR="00E93E89" w:rsidRPr="00E93E89" w:rsidRDefault="00E93E89" w:rsidP="00E93E89">
            <w:pPr>
              <w:rPr>
                <w:color w:val="000000"/>
                <w:sz w:val="10"/>
              </w:rPr>
            </w:pPr>
            <w:r w:rsidRPr="00E93E89">
              <w:rPr>
                <w:rFonts w:ascii="Segoe UI" w:eastAsia="等线" w:hAnsi="Segoe UI" w:cs="Segoe UI"/>
                <w:sz w:val="10"/>
                <w:szCs w:val="22"/>
              </w:rPr>
              <w:t>11</w:t>
            </w:r>
          </w:p>
        </w:tc>
        <w:tc>
          <w:tcPr>
            <w:tcW w:w="874" w:type="dxa"/>
            <w:shd w:val="clear" w:color="auto" w:fill="auto"/>
            <w:noWrap/>
            <w:vAlign w:val="center"/>
          </w:tcPr>
          <w:p w14:paraId="3F50781B" w14:textId="6E2D0B12" w:rsidR="00E93E89" w:rsidRPr="00E93E89" w:rsidRDefault="00E93E89" w:rsidP="00E93E89">
            <w:pPr>
              <w:rPr>
                <w:b/>
                <w:color w:val="000000"/>
                <w:sz w:val="10"/>
              </w:rPr>
            </w:pPr>
            <w:proofErr w:type="spellStart"/>
            <w:r w:rsidRPr="00E93E89">
              <w:rPr>
                <w:rFonts w:ascii="Segoe UI" w:eastAsia="等线" w:hAnsi="Segoe UI" w:cs="Segoe UI"/>
                <w:sz w:val="10"/>
                <w:szCs w:val="22"/>
              </w:rPr>
              <w:t>NeuralNetFastAI</w:t>
            </w:r>
            <w:proofErr w:type="spellEnd"/>
          </w:p>
        </w:tc>
        <w:tc>
          <w:tcPr>
            <w:tcW w:w="579" w:type="dxa"/>
            <w:shd w:val="clear" w:color="auto" w:fill="auto"/>
            <w:noWrap/>
            <w:vAlign w:val="center"/>
          </w:tcPr>
          <w:p w14:paraId="0D1C7961" w14:textId="510EB364" w:rsidR="00E93E89" w:rsidRPr="00E93E89" w:rsidRDefault="00E93E89" w:rsidP="00E93E89">
            <w:pPr>
              <w:rPr>
                <w:color w:val="000000"/>
                <w:sz w:val="10"/>
              </w:rPr>
            </w:pPr>
            <w:r w:rsidRPr="00E93E89">
              <w:rPr>
                <w:rFonts w:ascii="Segoe UI" w:eastAsia="等线" w:hAnsi="Segoe UI" w:cs="Segoe UI"/>
                <w:sz w:val="10"/>
                <w:szCs w:val="22"/>
              </w:rPr>
              <w:t>-0.045981</w:t>
            </w:r>
          </w:p>
        </w:tc>
        <w:tc>
          <w:tcPr>
            <w:tcW w:w="548" w:type="dxa"/>
            <w:shd w:val="clear" w:color="auto" w:fill="auto"/>
            <w:noWrap/>
            <w:vAlign w:val="center"/>
          </w:tcPr>
          <w:p w14:paraId="1869425A" w14:textId="3C04D4ED" w:rsidR="00E93E89" w:rsidRPr="00E93E89" w:rsidRDefault="00E93E89" w:rsidP="00E93E89">
            <w:pPr>
              <w:rPr>
                <w:color w:val="000000"/>
                <w:sz w:val="10"/>
              </w:rPr>
            </w:pPr>
            <w:r w:rsidRPr="00E93E89">
              <w:rPr>
                <w:rFonts w:ascii="Segoe UI" w:eastAsia="等线" w:hAnsi="Segoe UI" w:cs="Segoe UI"/>
                <w:sz w:val="10"/>
                <w:szCs w:val="22"/>
              </w:rPr>
              <w:t>-0.039404</w:t>
            </w:r>
          </w:p>
        </w:tc>
        <w:tc>
          <w:tcPr>
            <w:tcW w:w="755" w:type="dxa"/>
            <w:shd w:val="clear" w:color="auto" w:fill="auto"/>
            <w:noWrap/>
            <w:vAlign w:val="center"/>
          </w:tcPr>
          <w:p w14:paraId="19232E72" w14:textId="20695A85" w:rsidR="00E93E89" w:rsidRPr="00E93E89" w:rsidRDefault="00E93E89" w:rsidP="00E93E89">
            <w:pPr>
              <w:rPr>
                <w:color w:val="000000"/>
                <w:sz w:val="10"/>
              </w:rPr>
            </w:pPr>
            <w:r w:rsidRPr="00E93E89">
              <w:rPr>
                <w:rFonts w:ascii="Segoe UI" w:eastAsia="等线" w:hAnsi="Segoe UI" w:cs="Segoe UI"/>
                <w:sz w:val="10"/>
                <w:szCs w:val="22"/>
              </w:rPr>
              <w:t>0.032</w:t>
            </w:r>
          </w:p>
        </w:tc>
        <w:tc>
          <w:tcPr>
            <w:tcW w:w="745" w:type="dxa"/>
            <w:shd w:val="clear" w:color="auto" w:fill="auto"/>
            <w:noWrap/>
            <w:vAlign w:val="center"/>
          </w:tcPr>
          <w:p w14:paraId="75B98448" w14:textId="04C272AB" w:rsidR="00E93E89" w:rsidRPr="00E93E89" w:rsidRDefault="00E93E89" w:rsidP="00E93E89">
            <w:pPr>
              <w:rPr>
                <w:color w:val="000000"/>
                <w:sz w:val="10"/>
              </w:rPr>
            </w:pPr>
            <w:r w:rsidRPr="00E93E89">
              <w:rPr>
                <w:rFonts w:ascii="Segoe UI" w:eastAsia="等线" w:hAnsi="Segoe UI" w:cs="Segoe UI"/>
                <w:sz w:val="10"/>
                <w:szCs w:val="22"/>
              </w:rPr>
              <w:t>0.016002</w:t>
            </w:r>
          </w:p>
        </w:tc>
        <w:tc>
          <w:tcPr>
            <w:tcW w:w="688" w:type="dxa"/>
            <w:shd w:val="clear" w:color="auto" w:fill="auto"/>
            <w:noWrap/>
            <w:vAlign w:val="center"/>
          </w:tcPr>
          <w:p w14:paraId="6914B930" w14:textId="32B5AF23" w:rsidR="00E93E89" w:rsidRPr="00E93E89" w:rsidRDefault="00E93E89" w:rsidP="00E93E89">
            <w:pPr>
              <w:rPr>
                <w:color w:val="000000"/>
                <w:sz w:val="10"/>
              </w:rPr>
            </w:pPr>
            <w:r w:rsidRPr="00E93E89">
              <w:rPr>
                <w:rFonts w:ascii="Segoe UI" w:eastAsia="等线" w:hAnsi="Segoe UI" w:cs="Segoe UI"/>
                <w:sz w:val="10"/>
                <w:szCs w:val="22"/>
              </w:rPr>
              <w:t>1.88863</w:t>
            </w:r>
          </w:p>
        </w:tc>
        <w:tc>
          <w:tcPr>
            <w:tcW w:w="1114" w:type="dxa"/>
            <w:shd w:val="clear" w:color="auto" w:fill="auto"/>
            <w:noWrap/>
            <w:vAlign w:val="center"/>
          </w:tcPr>
          <w:p w14:paraId="5B114A2A" w14:textId="7F0CA136" w:rsidR="00E93E89" w:rsidRPr="00E93E89" w:rsidRDefault="00E93E89" w:rsidP="00E93E89">
            <w:pPr>
              <w:rPr>
                <w:color w:val="000000"/>
                <w:sz w:val="10"/>
              </w:rPr>
            </w:pPr>
            <w:r w:rsidRPr="00E93E89">
              <w:rPr>
                <w:rFonts w:ascii="Segoe UI" w:eastAsia="等线" w:hAnsi="Segoe UI" w:cs="Segoe UI"/>
                <w:sz w:val="10"/>
                <w:szCs w:val="22"/>
              </w:rPr>
              <w:t>0.032</w:t>
            </w:r>
          </w:p>
        </w:tc>
        <w:tc>
          <w:tcPr>
            <w:tcW w:w="1083" w:type="dxa"/>
            <w:shd w:val="clear" w:color="auto" w:fill="auto"/>
            <w:noWrap/>
            <w:vAlign w:val="center"/>
          </w:tcPr>
          <w:p w14:paraId="41572465" w14:textId="22918A1B" w:rsidR="00E93E89" w:rsidRPr="00E93E89" w:rsidRDefault="00E93E89" w:rsidP="00E93E89">
            <w:pPr>
              <w:rPr>
                <w:color w:val="000000"/>
                <w:sz w:val="10"/>
              </w:rPr>
            </w:pPr>
            <w:r w:rsidRPr="00E93E89">
              <w:rPr>
                <w:rFonts w:ascii="Segoe UI" w:eastAsia="等线" w:hAnsi="Segoe UI" w:cs="Segoe UI"/>
                <w:sz w:val="10"/>
                <w:szCs w:val="22"/>
              </w:rPr>
              <w:t>0.016002</w:t>
            </w:r>
          </w:p>
        </w:tc>
        <w:tc>
          <w:tcPr>
            <w:tcW w:w="856" w:type="dxa"/>
            <w:shd w:val="clear" w:color="auto" w:fill="auto"/>
            <w:noWrap/>
            <w:vAlign w:val="center"/>
          </w:tcPr>
          <w:p w14:paraId="471C0930" w14:textId="446C0074" w:rsidR="00E93E89" w:rsidRPr="00E93E89" w:rsidRDefault="00E93E89" w:rsidP="00E93E89">
            <w:pPr>
              <w:rPr>
                <w:color w:val="000000"/>
                <w:sz w:val="10"/>
              </w:rPr>
            </w:pPr>
            <w:r w:rsidRPr="00E93E89">
              <w:rPr>
                <w:rFonts w:ascii="Segoe UI" w:eastAsia="等线" w:hAnsi="Segoe UI" w:cs="Segoe UI"/>
                <w:sz w:val="10"/>
                <w:szCs w:val="22"/>
              </w:rPr>
              <w:t>1.88863</w:t>
            </w:r>
          </w:p>
        </w:tc>
        <w:tc>
          <w:tcPr>
            <w:tcW w:w="608" w:type="dxa"/>
            <w:shd w:val="clear" w:color="auto" w:fill="auto"/>
            <w:noWrap/>
            <w:vAlign w:val="center"/>
          </w:tcPr>
          <w:p w14:paraId="19994FC1" w14:textId="7E5A4963" w:rsidR="00E93E89" w:rsidRPr="00E93E89" w:rsidRDefault="00E93E89" w:rsidP="00E93E89">
            <w:pPr>
              <w:rPr>
                <w:color w:val="000000"/>
                <w:sz w:val="10"/>
              </w:rPr>
            </w:pPr>
            <w:r w:rsidRPr="00E93E89">
              <w:rPr>
                <w:rFonts w:ascii="Segoe UI" w:eastAsia="等线" w:hAnsi="Segoe UI" w:cs="Segoe UI"/>
                <w:sz w:val="10"/>
                <w:szCs w:val="22"/>
              </w:rPr>
              <w:t>1</w:t>
            </w:r>
          </w:p>
        </w:tc>
        <w:tc>
          <w:tcPr>
            <w:tcW w:w="548" w:type="dxa"/>
            <w:shd w:val="clear" w:color="auto" w:fill="auto"/>
            <w:noWrap/>
            <w:vAlign w:val="center"/>
          </w:tcPr>
          <w:p w14:paraId="2995665F" w14:textId="68BE66B4" w:rsidR="00E93E89" w:rsidRPr="00E93E89" w:rsidRDefault="00E93E89" w:rsidP="00E93E89">
            <w:pPr>
              <w:rPr>
                <w:color w:val="000000"/>
                <w:sz w:val="10"/>
              </w:rPr>
            </w:pPr>
            <w:r w:rsidRPr="00E93E89">
              <w:rPr>
                <w:rFonts w:ascii="Segoe UI" w:eastAsia="等线" w:hAnsi="Segoe UI" w:cs="Segoe UI"/>
                <w:sz w:val="10"/>
                <w:szCs w:val="22"/>
              </w:rPr>
              <w:t>TRUE</w:t>
            </w:r>
          </w:p>
        </w:tc>
        <w:tc>
          <w:tcPr>
            <w:tcW w:w="531" w:type="dxa"/>
            <w:shd w:val="clear" w:color="auto" w:fill="auto"/>
            <w:noWrap/>
            <w:vAlign w:val="center"/>
          </w:tcPr>
          <w:p w14:paraId="63851A62" w14:textId="6B76FE73" w:rsidR="00E93E89" w:rsidRPr="00E93E89" w:rsidRDefault="00E93E89" w:rsidP="00E93E89">
            <w:pPr>
              <w:rPr>
                <w:color w:val="000000"/>
                <w:sz w:val="10"/>
              </w:rPr>
            </w:pPr>
            <w:r w:rsidRPr="00E93E89">
              <w:rPr>
                <w:rFonts w:ascii="Segoe UI" w:eastAsia="等线" w:hAnsi="Segoe UI" w:cs="Segoe UI"/>
                <w:sz w:val="10"/>
                <w:szCs w:val="22"/>
              </w:rPr>
              <w:t>8</w:t>
            </w:r>
          </w:p>
        </w:tc>
      </w:tr>
    </w:tbl>
    <w:p w14:paraId="194BECAC" w14:textId="5ECF683F" w:rsidR="00631051" w:rsidRDefault="00631051" w:rsidP="00C35D02">
      <w:pPr>
        <w:spacing w:before="120" w:after="120"/>
        <w:jc w:val="both"/>
        <w:rPr>
          <w:sz w:val="20"/>
          <w:szCs w:val="20"/>
          <w:lang w:val="en-US"/>
        </w:rPr>
      </w:pPr>
      <w:r w:rsidRPr="003D31FC">
        <w:rPr>
          <w:sz w:val="20"/>
          <w:szCs w:val="20"/>
          <w:lang w:val="en-US"/>
        </w:rPr>
        <w:t>The leaderboard shows each model’s predictive performance on the test data (</w:t>
      </w:r>
      <w:proofErr w:type="spellStart"/>
      <w:r w:rsidRPr="003D31FC">
        <w:rPr>
          <w:sz w:val="20"/>
          <w:szCs w:val="20"/>
          <w:lang w:val="en-US"/>
        </w:rPr>
        <w:t>score_test</w:t>
      </w:r>
      <w:proofErr w:type="spellEnd"/>
      <w:r w:rsidRPr="003D31FC">
        <w:rPr>
          <w:sz w:val="20"/>
          <w:szCs w:val="20"/>
          <w:lang w:val="en-US"/>
        </w:rPr>
        <w:t>) and validation data (</w:t>
      </w:r>
      <w:proofErr w:type="spellStart"/>
      <w:r w:rsidRPr="003D31FC">
        <w:rPr>
          <w:sz w:val="20"/>
          <w:szCs w:val="20"/>
          <w:lang w:val="en-US"/>
        </w:rPr>
        <w:t>score_val</w:t>
      </w:r>
      <w:proofErr w:type="spellEnd"/>
      <w:r w:rsidRPr="003D31FC">
        <w:rPr>
          <w:sz w:val="20"/>
          <w:szCs w:val="20"/>
          <w:lang w:val="en-US"/>
        </w:rPr>
        <w:t>), as well as the time required to: produce predictions for the test data (</w:t>
      </w:r>
      <w:proofErr w:type="spellStart"/>
      <w:r w:rsidRPr="003D31FC">
        <w:rPr>
          <w:sz w:val="20"/>
          <w:szCs w:val="20"/>
          <w:lang w:val="en-US"/>
        </w:rPr>
        <w:t>pred_time_val</w:t>
      </w:r>
      <w:proofErr w:type="spellEnd"/>
      <w:r w:rsidRPr="003D31FC">
        <w:rPr>
          <w:sz w:val="20"/>
          <w:szCs w:val="20"/>
          <w:lang w:val="en-US"/>
        </w:rPr>
        <w:t>), produce predictions on the validation data (</w:t>
      </w:r>
      <w:proofErr w:type="spellStart"/>
      <w:r w:rsidRPr="003D31FC">
        <w:rPr>
          <w:sz w:val="20"/>
          <w:szCs w:val="20"/>
          <w:lang w:val="en-US"/>
        </w:rPr>
        <w:t>pred_time_val</w:t>
      </w:r>
      <w:proofErr w:type="spellEnd"/>
      <w:r w:rsidRPr="003D31FC">
        <w:rPr>
          <w:sz w:val="20"/>
          <w:szCs w:val="20"/>
          <w:lang w:val="en-US"/>
        </w:rPr>
        <w:t>),</w:t>
      </w:r>
      <w:r w:rsidR="00D42EB6" w:rsidRPr="0092307B">
        <w:rPr>
          <w:sz w:val="20"/>
          <w:szCs w:val="20"/>
          <w:lang w:val="en-US"/>
        </w:rPr>
        <w:t xml:space="preserve"> the</w:t>
      </w:r>
      <w:r w:rsidR="00D42EB6" w:rsidRPr="003D31FC">
        <w:rPr>
          <w:sz w:val="20"/>
          <w:szCs w:val="20"/>
          <w:lang w:val="en-US"/>
        </w:rPr>
        <w:t xml:space="preserve"> fit time required to train the model end-to-end</w:t>
      </w:r>
      <w:r w:rsidR="00D42EB6" w:rsidRPr="0092307B">
        <w:rPr>
          <w:sz w:val="20"/>
          <w:szCs w:val="20"/>
          <w:lang w:val="en-US"/>
        </w:rPr>
        <w:t xml:space="preserve"> </w:t>
      </w:r>
      <w:r w:rsidRPr="003D31FC">
        <w:rPr>
          <w:sz w:val="20"/>
          <w:szCs w:val="20"/>
          <w:lang w:val="en-US"/>
        </w:rPr>
        <w:t>(</w:t>
      </w:r>
      <w:proofErr w:type="spellStart"/>
      <w:r w:rsidRPr="003D31FC">
        <w:rPr>
          <w:sz w:val="20"/>
          <w:szCs w:val="20"/>
          <w:lang w:val="en-US"/>
        </w:rPr>
        <w:t>fit_time</w:t>
      </w:r>
      <w:proofErr w:type="spellEnd"/>
      <w:r w:rsidRPr="003D31FC">
        <w:rPr>
          <w:sz w:val="20"/>
          <w:szCs w:val="20"/>
          <w:lang w:val="en-US"/>
        </w:rPr>
        <w:t>)</w:t>
      </w:r>
      <w:r w:rsidR="00056DF4" w:rsidRPr="003D31FC">
        <w:rPr>
          <w:sz w:val="20"/>
          <w:szCs w:val="20"/>
          <w:lang w:val="en-US"/>
        </w:rPr>
        <w:t xml:space="preserve">, </w:t>
      </w:r>
      <w:r w:rsidR="00B56389" w:rsidRPr="003D31FC">
        <w:rPr>
          <w:sz w:val="20"/>
          <w:szCs w:val="20"/>
          <w:lang w:val="en-US"/>
        </w:rPr>
        <w:t>inference time of the model for the data provided, minus the inference time for the model’s base models</w:t>
      </w:r>
      <w:r w:rsidR="00117388">
        <w:rPr>
          <w:sz w:val="20"/>
          <w:szCs w:val="20"/>
          <w:lang w:val="en-US"/>
        </w:rPr>
        <w:t xml:space="preserve"> </w:t>
      </w:r>
      <w:r w:rsidR="00B56389" w:rsidRPr="003D31FC">
        <w:rPr>
          <w:sz w:val="20"/>
          <w:szCs w:val="20"/>
          <w:lang w:val="en-US"/>
        </w:rPr>
        <w:t>(</w:t>
      </w:r>
      <w:proofErr w:type="spellStart"/>
      <w:r w:rsidR="00B56389" w:rsidRPr="003D31FC">
        <w:rPr>
          <w:sz w:val="20"/>
          <w:szCs w:val="20"/>
          <w:lang w:val="en-US"/>
        </w:rPr>
        <w:t>pred_time_test_marginal</w:t>
      </w:r>
      <w:proofErr w:type="spellEnd"/>
      <w:r w:rsidR="00B56389" w:rsidRPr="003D31FC">
        <w:rPr>
          <w:sz w:val="20"/>
          <w:szCs w:val="20"/>
          <w:lang w:val="en-US"/>
        </w:rPr>
        <w:t xml:space="preserve">), </w:t>
      </w:r>
      <w:r w:rsidR="00056DF4" w:rsidRPr="003D31FC">
        <w:rPr>
          <w:sz w:val="20"/>
          <w:szCs w:val="20"/>
          <w:lang w:val="en-US"/>
        </w:rPr>
        <w:t>inference time required to compute predictions on the</w:t>
      </w:r>
      <w:r w:rsidR="00B56389" w:rsidRPr="003D31FC">
        <w:rPr>
          <w:sz w:val="20"/>
          <w:szCs w:val="20"/>
          <w:lang w:val="en-US"/>
        </w:rPr>
        <w:t xml:space="preserve"> validation</w:t>
      </w:r>
      <w:r w:rsidR="00056DF4" w:rsidRPr="003D31FC">
        <w:rPr>
          <w:sz w:val="20"/>
          <w:szCs w:val="20"/>
          <w:lang w:val="en-US"/>
        </w:rPr>
        <w:t xml:space="preserve"> data</w:t>
      </w:r>
      <w:r w:rsidR="00872385">
        <w:rPr>
          <w:sz w:val="20"/>
          <w:szCs w:val="20"/>
          <w:lang w:val="en-US"/>
        </w:rPr>
        <w:t xml:space="preserve"> </w:t>
      </w:r>
      <w:r w:rsidR="00CC7BA8" w:rsidRPr="003D31FC">
        <w:rPr>
          <w:sz w:val="20"/>
          <w:szCs w:val="20"/>
          <w:lang w:val="en-US"/>
        </w:rPr>
        <w:t>(</w:t>
      </w:r>
      <w:proofErr w:type="spellStart"/>
      <w:r w:rsidR="00CC7BA8" w:rsidRPr="003D31FC">
        <w:rPr>
          <w:sz w:val="20"/>
          <w:szCs w:val="20"/>
          <w:lang w:val="en-US"/>
        </w:rPr>
        <w:t>pred_time_</w:t>
      </w:r>
      <w:r w:rsidR="00B56389" w:rsidRPr="003D31FC">
        <w:rPr>
          <w:sz w:val="20"/>
          <w:szCs w:val="20"/>
          <w:lang w:val="en-US"/>
        </w:rPr>
        <w:t>val</w:t>
      </w:r>
      <w:r w:rsidR="00CC7BA8" w:rsidRPr="003D31FC">
        <w:rPr>
          <w:sz w:val="20"/>
          <w:szCs w:val="20"/>
          <w:lang w:val="en-US"/>
        </w:rPr>
        <w:t>_marginal</w:t>
      </w:r>
      <w:proofErr w:type="spellEnd"/>
      <w:r w:rsidR="00CC7BA8" w:rsidRPr="003D31FC">
        <w:rPr>
          <w:sz w:val="20"/>
          <w:szCs w:val="20"/>
          <w:lang w:val="en-US"/>
        </w:rPr>
        <w:t>),</w:t>
      </w:r>
      <w:r w:rsidR="00B56389" w:rsidRPr="0092307B">
        <w:rPr>
          <w:sz w:val="20"/>
          <w:szCs w:val="20"/>
          <w:lang w:val="en-US"/>
        </w:rPr>
        <w:t xml:space="preserve"> </w:t>
      </w:r>
      <w:r w:rsidR="00495A2B" w:rsidRPr="003D31FC">
        <w:rPr>
          <w:sz w:val="20"/>
          <w:szCs w:val="20"/>
          <w:lang w:val="en-US"/>
        </w:rPr>
        <w:t>it time required to train the model (Ignoring base models)</w:t>
      </w:r>
      <w:r w:rsidR="00495A2B" w:rsidRPr="0092307B">
        <w:rPr>
          <w:sz w:val="20"/>
          <w:szCs w:val="20"/>
          <w:lang w:val="en-US"/>
        </w:rPr>
        <w:t xml:space="preserve"> (</w:t>
      </w:r>
      <w:proofErr w:type="spellStart"/>
      <w:r w:rsidR="00495A2B" w:rsidRPr="003D31FC">
        <w:rPr>
          <w:sz w:val="20"/>
          <w:szCs w:val="20"/>
          <w:lang w:val="en-US"/>
        </w:rPr>
        <w:t>fit_time_marginal</w:t>
      </w:r>
      <w:proofErr w:type="spellEnd"/>
      <w:r w:rsidR="00495A2B" w:rsidRPr="0092307B">
        <w:rPr>
          <w:sz w:val="20"/>
          <w:szCs w:val="20"/>
          <w:lang w:val="en-US"/>
        </w:rPr>
        <w:t xml:space="preserve">), </w:t>
      </w:r>
      <w:r w:rsidR="00495A2B" w:rsidRPr="003D31FC">
        <w:rPr>
          <w:sz w:val="20"/>
          <w:szCs w:val="20"/>
          <w:lang w:val="en-US"/>
        </w:rPr>
        <w:t>stack level of the model</w:t>
      </w:r>
      <w:r w:rsidR="00495A2B" w:rsidRPr="0092307B">
        <w:rPr>
          <w:sz w:val="20"/>
          <w:szCs w:val="20"/>
          <w:lang w:val="en-US"/>
        </w:rPr>
        <w:t xml:space="preserve"> (</w:t>
      </w:r>
      <w:proofErr w:type="spellStart"/>
      <w:r w:rsidR="00495A2B" w:rsidRPr="003D31FC">
        <w:rPr>
          <w:sz w:val="20"/>
          <w:szCs w:val="20"/>
          <w:lang w:val="en-US"/>
        </w:rPr>
        <w:t>stack_level</w:t>
      </w:r>
      <w:proofErr w:type="spellEnd"/>
      <w:r w:rsidR="00495A2B" w:rsidRPr="0092307B">
        <w:rPr>
          <w:sz w:val="20"/>
          <w:szCs w:val="20"/>
          <w:lang w:val="en-US"/>
        </w:rPr>
        <w:t xml:space="preserve">), </w:t>
      </w:r>
      <w:r w:rsidR="00D42EB6" w:rsidRPr="003D31FC">
        <w:rPr>
          <w:sz w:val="20"/>
          <w:szCs w:val="20"/>
          <w:lang w:val="en-US"/>
        </w:rPr>
        <w:t>whether model is able to perform inference on new data</w:t>
      </w:r>
      <w:r w:rsidR="00D42EB6" w:rsidRPr="0092307B">
        <w:rPr>
          <w:sz w:val="20"/>
          <w:szCs w:val="20"/>
          <w:lang w:val="en-US"/>
        </w:rPr>
        <w:t xml:space="preserve"> or not</w:t>
      </w:r>
      <w:r w:rsidR="00225399" w:rsidRPr="0092307B">
        <w:rPr>
          <w:sz w:val="20"/>
          <w:szCs w:val="20"/>
          <w:lang w:val="en-US"/>
        </w:rPr>
        <w:t xml:space="preserve"> </w:t>
      </w:r>
      <w:r w:rsidR="00D42EB6" w:rsidRPr="0092307B">
        <w:rPr>
          <w:sz w:val="20"/>
          <w:szCs w:val="20"/>
          <w:lang w:val="en-US"/>
        </w:rPr>
        <w:t>(</w:t>
      </w:r>
      <w:proofErr w:type="spellStart"/>
      <w:r w:rsidR="00D42EB6" w:rsidRPr="003D31FC">
        <w:rPr>
          <w:sz w:val="20"/>
          <w:szCs w:val="20"/>
          <w:lang w:val="en-US"/>
        </w:rPr>
        <w:t>can_infer</w:t>
      </w:r>
      <w:proofErr w:type="spellEnd"/>
      <w:r w:rsidR="00D42EB6" w:rsidRPr="0092307B">
        <w:rPr>
          <w:sz w:val="20"/>
          <w:szCs w:val="20"/>
          <w:lang w:val="en-US"/>
        </w:rPr>
        <w:t>), t</w:t>
      </w:r>
      <w:r w:rsidR="00D42EB6" w:rsidRPr="003D31FC">
        <w:rPr>
          <w:sz w:val="20"/>
          <w:szCs w:val="20"/>
          <w:lang w:val="en-US"/>
        </w:rPr>
        <w:t>he order in which models were fit</w:t>
      </w:r>
      <w:r w:rsidR="00225399" w:rsidRPr="0092307B">
        <w:rPr>
          <w:sz w:val="20"/>
          <w:szCs w:val="20"/>
          <w:lang w:val="en-US"/>
        </w:rPr>
        <w:t xml:space="preserve"> </w:t>
      </w:r>
      <w:r w:rsidR="00D42EB6" w:rsidRPr="003D31FC">
        <w:rPr>
          <w:sz w:val="20"/>
          <w:szCs w:val="20"/>
          <w:lang w:val="en-US"/>
        </w:rPr>
        <w:t>(</w:t>
      </w:r>
      <w:proofErr w:type="spellStart"/>
      <w:r w:rsidR="00D42EB6" w:rsidRPr="003D31FC">
        <w:rPr>
          <w:sz w:val="20"/>
          <w:szCs w:val="20"/>
          <w:lang w:val="en-US"/>
        </w:rPr>
        <w:t>fit_order</w:t>
      </w:r>
      <w:proofErr w:type="spellEnd"/>
      <w:r w:rsidR="00D42EB6" w:rsidRPr="003D31FC">
        <w:rPr>
          <w:sz w:val="20"/>
          <w:szCs w:val="20"/>
          <w:lang w:val="en-US"/>
        </w:rPr>
        <w:t>)</w:t>
      </w:r>
      <w:r w:rsidR="00556DCA">
        <w:rPr>
          <w:sz w:val="20"/>
          <w:szCs w:val="20"/>
          <w:lang w:val="en-US"/>
        </w:rPr>
        <w:t xml:space="preserve"> </w:t>
      </w:r>
      <w:r w:rsidR="00556DCA">
        <w:rPr>
          <w:sz w:val="20"/>
          <w:szCs w:val="20"/>
          <w:lang w:val="en-US"/>
        </w:rPr>
        <w:fldChar w:fldCharType="begin" w:fldLock="1"/>
      </w:r>
      <w:r w:rsidR="00F9358C">
        <w:rPr>
          <w:sz w:val="20"/>
          <w:szCs w:val="20"/>
          <w:lang w:val="en-US"/>
        </w:rPr>
        <w:instrText>ADDIN CSL_CITATION {"citationItems":[{"id":"ITEM-1","itemData":{"URL":"https://auto.gluon.ai/stable/api/autogluon.predictor.html#autogluon.tabular.TabularPredictor.leaderboard","id":"ITEM-1","issued":{"date-parts":[["0"]]},"title":"AutoGluon Predictors — AutoGluon Documentation 0.4.0 documentation","type":"webpage"},"uris":["http://www.mendeley.com/documents/?uuid=42155c06-954a-3f4f-a4b5-3994166f0f06"]}],"mendeley":{"formattedCitation":"(AutoGluon Predictors — AutoGluon Documentation 0.4.0 documentation n.d.)","plainTextFormattedCitation":"(AutoGluon Predictors — AutoGluon Documentation 0.4.0 documentation n.d.)","previouslyFormattedCitation":"(AutoGluon Predictors — AutoGluon Documentation 0.4.0 documentation n.d.)"},"properties":{"noteIndex":0},"schema":"https://github.com/citation-style-language/schema/raw/master/csl-citation.json"}</w:instrText>
      </w:r>
      <w:r w:rsidR="00556DCA">
        <w:rPr>
          <w:sz w:val="20"/>
          <w:szCs w:val="20"/>
          <w:lang w:val="en-US"/>
        </w:rPr>
        <w:fldChar w:fldCharType="separate"/>
      </w:r>
      <w:r w:rsidR="00556DCA" w:rsidRPr="00556DCA">
        <w:rPr>
          <w:noProof/>
          <w:sz w:val="20"/>
          <w:szCs w:val="20"/>
          <w:lang w:val="en-US"/>
        </w:rPr>
        <w:t>(AutoGluon Predictors — AutoGluon Documentation 0.4.0 documentation n.d.)</w:t>
      </w:r>
      <w:r w:rsidR="00556DCA">
        <w:rPr>
          <w:sz w:val="20"/>
          <w:szCs w:val="20"/>
          <w:lang w:val="en-US"/>
        </w:rPr>
        <w:fldChar w:fldCharType="end"/>
      </w:r>
      <w:r w:rsidR="00D42EB6" w:rsidRPr="003D31FC">
        <w:rPr>
          <w:sz w:val="20"/>
          <w:szCs w:val="20"/>
          <w:lang w:val="en-US"/>
        </w:rPr>
        <w:t>.</w:t>
      </w:r>
    </w:p>
    <w:p w14:paraId="55DF2F0C" w14:textId="12C5094F" w:rsidR="00380899" w:rsidRPr="0092307B" w:rsidRDefault="00380899" w:rsidP="00C35D02">
      <w:pPr>
        <w:spacing w:before="120" w:after="120"/>
        <w:jc w:val="both"/>
        <w:rPr>
          <w:sz w:val="20"/>
          <w:szCs w:val="20"/>
          <w:lang w:val="en-US"/>
        </w:rPr>
      </w:pPr>
      <w:proofErr w:type="spellStart"/>
      <w:r w:rsidRPr="003B2585">
        <w:rPr>
          <w:sz w:val="20"/>
          <w:szCs w:val="20"/>
          <w:lang w:val="en-US"/>
        </w:rPr>
        <w:t>NeuralNetFastAI</w:t>
      </w:r>
      <w:proofErr w:type="spellEnd"/>
      <w:r w:rsidR="0070363E" w:rsidRPr="003B2585">
        <w:rPr>
          <w:sz w:val="20"/>
          <w:szCs w:val="20"/>
          <w:lang w:val="en-US"/>
        </w:rPr>
        <w:t xml:space="preserve">, </w:t>
      </w:r>
      <w:proofErr w:type="spellStart"/>
      <w:r w:rsidR="0070363E" w:rsidRPr="003B2585">
        <w:rPr>
          <w:sz w:val="20"/>
          <w:szCs w:val="20"/>
          <w:lang w:val="en-US"/>
        </w:rPr>
        <w:t>fastai</w:t>
      </w:r>
      <w:proofErr w:type="spellEnd"/>
      <w:r w:rsidR="0070363E" w:rsidRPr="003B2585">
        <w:rPr>
          <w:sz w:val="20"/>
          <w:szCs w:val="20"/>
          <w:lang w:val="en-US"/>
        </w:rPr>
        <w:t xml:space="preserve"> </w:t>
      </w:r>
      <w:r w:rsidR="00C449E0" w:rsidRPr="003B2585">
        <w:rPr>
          <w:sz w:val="20"/>
          <w:szCs w:val="20"/>
          <w:lang w:val="en-US"/>
        </w:rPr>
        <w:t xml:space="preserve">is a deep learning library, which </w:t>
      </w:r>
      <w:r w:rsidR="0070363E" w:rsidRPr="003B2585">
        <w:rPr>
          <w:sz w:val="20"/>
          <w:szCs w:val="20"/>
          <w:lang w:val="en-US"/>
        </w:rPr>
        <w:t>simplifies training fast and accurate neural nets using modern best practices</w:t>
      </w:r>
      <w:r w:rsidR="00C449E0" w:rsidRPr="003B2585">
        <w:rPr>
          <w:sz w:val="20"/>
          <w:szCs w:val="20"/>
          <w:lang w:val="en-US"/>
        </w:rPr>
        <w:t xml:space="preserve">, </w:t>
      </w:r>
      <w:r w:rsidR="003A6287" w:rsidRPr="003B2585">
        <w:rPr>
          <w:sz w:val="20"/>
          <w:szCs w:val="20"/>
          <w:lang w:val="en-US"/>
        </w:rPr>
        <w:t>and</w:t>
      </w:r>
      <w:r w:rsidR="00C449E0" w:rsidRPr="003B2585">
        <w:rPr>
          <w:sz w:val="20"/>
          <w:szCs w:val="20"/>
          <w:lang w:val="en-US"/>
        </w:rPr>
        <w:t xml:space="preserve"> provides practitioners with high-level components that can quickly and easily provide state-of-the-art results in standard deep learning domains</w:t>
      </w:r>
      <w:r w:rsidR="00585185" w:rsidRPr="003B2585">
        <w:rPr>
          <w:sz w:val="20"/>
          <w:szCs w:val="20"/>
          <w:lang w:val="en-US"/>
        </w:rPr>
        <w:t xml:space="preserve"> </w:t>
      </w:r>
      <w:r w:rsidR="00585185" w:rsidRPr="003B2585">
        <w:rPr>
          <w:sz w:val="20"/>
          <w:szCs w:val="20"/>
          <w:lang w:val="en-US"/>
        </w:rPr>
        <w:fldChar w:fldCharType="begin" w:fldLock="1"/>
      </w:r>
      <w:r w:rsidR="00EB258E" w:rsidRPr="003B2585">
        <w:rPr>
          <w:sz w:val="20"/>
          <w:szCs w:val="20"/>
          <w:lang w:val="en-US"/>
        </w:rPr>
        <w:instrText>ADDIN CSL_CITATION {"citationItems":[{"id":"ITEM-1","itemData":{"URL":"https://docs.fast.ai/","id":"ITEM-1","issued":{"date-parts":[["0"]]},"title":"Welcome to fastai | fastai","type":"webpage"},"uris":["http://www.mendeley.com/documents/?uuid=3a6def9b-3739-3ec5-9d9d-c3bc39be0a6a"]}],"mendeley":{"formattedCitation":"(Welcome to fastai | fastai n.d.)","plainTextFormattedCitation":"(Welcome to fastai | fastai n.d.)","previouslyFormattedCitation":"(Welcome to fastai | fastai n.d.)"},"properties":{"noteIndex":0},"schema":"https://github.com/citation-style-language/schema/raw/master/csl-citation.json"}</w:instrText>
      </w:r>
      <w:r w:rsidR="00585185" w:rsidRPr="003B2585">
        <w:rPr>
          <w:sz w:val="20"/>
          <w:szCs w:val="20"/>
          <w:lang w:val="en-US"/>
        </w:rPr>
        <w:fldChar w:fldCharType="separate"/>
      </w:r>
      <w:r w:rsidR="00585185" w:rsidRPr="003B2585">
        <w:rPr>
          <w:noProof/>
          <w:sz w:val="20"/>
          <w:szCs w:val="20"/>
          <w:lang w:val="en-US"/>
        </w:rPr>
        <w:t>(Welcome to fastai | fastai n.d.)</w:t>
      </w:r>
      <w:r w:rsidR="00585185" w:rsidRPr="003B2585">
        <w:rPr>
          <w:sz w:val="20"/>
          <w:szCs w:val="20"/>
          <w:lang w:val="en-US"/>
        </w:rPr>
        <w:fldChar w:fldCharType="end"/>
      </w:r>
      <w:r w:rsidR="00585185" w:rsidRPr="003B2585">
        <w:rPr>
          <w:sz w:val="20"/>
          <w:szCs w:val="20"/>
          <w:lang w:val="en-US"/>
        </w:rPr>
        <w:t>.</w:t>
      </w:r>
    </w:p>
    <w:p w14:paraId="142B3B6C" w14:textId="04B63D81" w:rsidR="00716BCD" w:rsidRPr="0092307B" w:rsidRDefault="001B5BC1" w:rsidP="00D710FF">
      <w:pPr>
        <w:tabs>
          <w:tab w:val="left" w:pos="5648"/>
        </w:tabs>
        <w:spacing w:before="120" w:after="120"/>
        <w:jc w:val="both"/>
        <w:rPr>
          <w:rFonts w:eastAsia="等线"/>
          <w:sz w:val="20"/>
          <w:szCs w:val="20"/>
          <w:lang w:val="en-US"/>
        </w:rPr>
      </w:pPr>
      <w:r w:rsidRPr="0092307B">
        <w:rPr>
          <w:rFonts w:eastAsia="等线"/>
          <w:sz w:val="20"/>
          <w:szCs w:val="20"/>
        </w:rPr>
        <w:t xml:space="preserve">The evaluation of our </w:t>
      </w:r>
      <w:r w:rsidR="00D710FF" w:rsidRPr="0092307B">
        <w:rPr>
          <w:rFonts w:eastAsia="等线"/>
          <w:sz w:val="20"/>
          <w:szCs w:val="20"/>
        </w:rPr>
        <w:t>linear regression</w:t>
      </w:r>
      <w:r w:rsidRPr="0092307B">
        <w:rPr>
          <w:rFonts w:eastAsia="等线"/>
          <w:sz w:val="20"/>
          <w:szCs w:val="20"/>
        </w:rPr>
        <w:t xml:space="preserve">, </w:t>
      </w:r>
      <w:r w:rsidR="00D710FF" w:rsidRPr="0092307B">
        <w:rPr>
          <w:rFonts w:eastAsia="等线"/>
          <w:sz w:val="20"/>
          <w:szCs w:val="20"/>
        </w:rPr>
        <w:t>root</w:t>
      </w:r>
      <w:r w:rsidR="00982B62" w:rsidRPr="0092307B">
        <w:rPr>
          <w:rFonts w:eastAsia="等线"/>
          <w:sz w:val="20"/>
          <w:szCs w:val="20"/>
        </w:rPr>
        <w:t xml:space="preserve"> </w:t>
      </w:r>
      <w:r w:rsidR="00D710FF" w:rsidRPr="0092307B">
        <w:rPr>
          <w:rFonts w:eastAsia="等线"/>
          <w:sz w:val="20"/>
          <w:szCs w:val="20"/>
        </w:rPr>
        <w:t>mean</w:t>
      </w:r>
      <w:r w:rsidR="00982B62" w:rsidRPr="0092307B">
        <w:rPr>
          <w:rFonts w:eastAsia="等线"/>
          <w:sz w:val="20"/>
          <w:szCs w:val="20"/>
        </w:rPr>
        <w:t xml:space="preserve"> </w:t>
      </w:r>
      <w:r w:rsidR="00D710FF" w:rsidRPr="0092307B">
        <w:rPr>
          <w:rFonts w:eastAsia="等线"/>
          <w:sz w:val="20"/>
          <w:szCs w:val="20"/>
        </w:rPr>
        <w:t>squared</w:t>
      </w:r>
      <w:r w:rsidR="00982B62" w:rsidRPr="0092307B">
        <w:rPr>
          <w:rFonts w:eastAsia="等线"/>
          <w:sz w:val="20"/>
          <w:szCs w:val="20"/>
        </w:rPr>
        <w:t xml:space="preserve"> </w:t>
      </w:r>
      <w:r w:rsidR="00D710FF" w:rsidRPr="0092307B">
        <w:rPr>
          <w:rFonts w:eastAsia="等线"/>
          <w:sz w:val="20"/>
          <w:szCs w:val="20"/>
        </w:rPr>
        <w:t>error</w:t>
      </w:r>
      <w:r w:rsidR="00982B62" w:rsidRPr="0092307B">
        <w:rPr>
          <w:rFonts w:eastAsia="等线"/>
          <w:sz w:val="20"/>
          <w:szCs w:val="20"/>
        </w:rPr>
        <w:t xml:space="preserve"> (MSE)</w:t>
      </w:r>
      <w:r w:rsidR="00D710FF" w:rsidRPr="0092307B">
        <w:rPr>
          <w:rFonts w:eastAsia="等线"/>
          <w:sz w:val="20"/>
          <w:szCs w:val="20"/>
        </w:rPr>
        <w:t xml:space="preserve"> on test data </w:t>
      </w:r>
      <w:r w:rsidRPr="0092307B">
        <w:rPr>
          <w:rFonts w:eastAsia="等线"/>
          <w:sz w:val="20"/>
          <w:szCs w:val="20"/>
        </w:rPr>
        <w:t xml:space="preserve">is </w:t>
      </w:r>
      <w:r w:rsidR="00D710FF" w:rsidRPr="0092307B">
        <w:rPr>
          <w:rFonts w:eastAsia="等线"/>
          <w:sz w:val="20"/>
          <w:szCs w:val="20"/>
        </w:rPr>
        <w:t>-0.05404</w:t>
      </w:r>
      <w:r w:rsidRPr="0092307B">
        <w:rPr>
          <w:rFonts w:eastAsia="等线"/>
          <w:sz w:val="20"/>
          <w:szCs w:val="20"/>
        </w:rPr>
        <w:t>.</w:t>
      </w:r>
      <w:r w:rsidR="00D710FF" w:rsidRPr="0092307B">
        <w:rPr>
          <w:rFonts w:eastAsia="等线"/>
          <w:sz w:val="20"/>
          <w:szCs w:val="20"/>
        </w:rPr>
        <w:t xml:space="preserve"> </w:t>
      </w:r>
      <w:r w:rsidR="00982B62" w:rsidRPr="0092307B">
        <w:rPr>
          <w:rFonts w:eastAsia="等线"/>
          <w:sz w:val="20"/>
          <w:szCs w:val="20"/>
        </w:rPr>
        <w:t>The MSE is</w:t>
      </w:r>
      <w:r w:rsidR="00D9528B" w:rsidRPr="0092307B">
        <w:rPr>
          <w:rFonts w:eastAsia="等线"/>
          <w:sz w:val="20"/>
          <w:szCs w:val="20"/>
        </w:rPr>
        <w:t xml:space="preserve"> the standard deviation of the residuals (prediction errors). Residuals are a measure of how far from the regression line data points are</w:t>
      </w:r>
      <w:r w:rsidR="00982B62" w:rsidRPr="0092307B">
        <w:rPr>
          <w:rFonts w:eastAsia="等线"/>
          <w:sz w:val="20"/>
          <w:szCs w:val="20"/>
        </w:rPr>
        <w:t xml:space="preserve"> the less the better</w:t>
      </w:r>
      <w:r w:rsidR="00C24A51" w:rsidRPr="0092307B">
        <w:rPr>
          <w:rFonts w:eastAsia="等线"/>
          <w:sz w:val="20"/>
          <w:szCs w:val="20"/>
        </w:rPr>
        <w:t>, that means most of the data are on the linear line</w:t>
      </w:r>
      <w:r w:rsidR="00982B62" w:rsidRPr="0092307B">
        <w:rPr>
          <w:rFonts w:eastAsia="等线"/>
          <w:sz w:val="20"/>
          <w:szCs w:val="20"/>
        </w:rPr>
        <w:t>.</w:t>
      </w:r>
      <w:r w:rsidR="001901E9" w:rsidRPr="0092307B">
        <w:rPr>
          <w:rFonts w:eastAsia="等线"/>
          <w:sz w:val="20"/>
          <w:szCs w:val="20"/>
        </w:rPr>
        <w:t xml:space="preserve"> </w:t>
      </w:r>
      <w:r w:rsidR="00982B62" w:rsidRPr="0092307B">
        <w:rPr>
          <w:rFonts w:eastAsia="等线"/>
          <w:sz w:val="20"/>
          <w:szCs w:val="20"/>
        </w:rPr>
        <w:t xml:space="preserve">In </w:t>
      </w:r>
      <w:proofErr w:type="spellStart"/>
      <w:r w:rsidR="00735EA0" w:rsidRPr="0092307B">
        <w:rPr>
          <w:rFonts w:eastAsia="等线"/>
          <w:sz w:val="20"/>
          <w:szCs w:val="20"/>
        </w:rPr>
        <w:t>AutoGluon</w:t>
      </w:r>
      <w:proofErr w:type="spellEnd"/>
      <w:r w:rsidR="00735EA0" w:rsidRPr="0092307B">
        <w:rPr>
          <w:rFonts w:eastAsia="等线"/>
          <w:sz w:val="20"/>
          <w:szCs w:val="20"/>
        </w:rPr>
        <w:t xml:space="preserve"> </w:t>
      </w:r>
      <w:r w:rsidR="00982B62" w:rsidRPr="0092307B">
        <w:rPr>
          <w:rFonts w:eastAsia="等线"/>
          <w:sz w:val="20"/>
          <w:szCs w:val="20"/>
        </w:rPr>
        <w:t>program,</w:t>
      </w:r>
      <w:r w:rsidR="00716BCD" w:rsidRPr="0092307B">
        <w:rPr>
          <w:rFonts w:eastAsia="等线"/>
          <w:sz w:val="20"/>
          <w:szCs w:val="20"/>
        </w:rPr>
        <w:t xml:space="preserve"> </w:t>
      </w:r>
      <w:r w:rsidR="00982B62" w:rsidRPr="0092307B">
        <w:rPr>
          <w:rFonts w:eastAsia="等线"/>
          <w:sz w:val="20"/>
          <w:szCs w:val="20"/>
        </w:rPr>
        <w:t>s</w:t>
      </w:r>
      <w:r w:rsidR="00716BCD" w:rsidRPr="0092307B">
        <w:rPr>
          <w:rFonts w:eastAsia="等线"/>
          <w:sz w:val="20"/>
          <w:szCs w:val="20"/>
        </w:rPr>
        <w:t>cores are always higher</w:t>
      </w:r>
      <w:r w:rsidR="00982B62" w:rsidRPr="0092307B">
        <w:rPr>
          <w:rFonts w:eastAsia="等线"/>
          <w:sz w:val="20"/>
          <w:szCs w:val="20"/>
        </w:rPr>
        <w:t xml:space="preserve"> </w:t>
      </w:r>
      <w:r w:rsidR="00716BCD" w:rsidRPr="0092307B">
        <w:rPr>
          <w:rFonts w:eastAsia="等线"/>
          <w:sz w:val="20"/>
          <w:szCs w:val="20"/>
        </w:rPr>
        <w:t>is</w:t>
      </w:r>
      <w:r w:rsidR="00982B62" w:rsidRPr="0092307B">
        <w:rPr>
          <w:rFonts w:eastAsia="等线"/>
          <w:sz w:val="20"/>
          <w:szCs w:val="20"/>
        </w:rPr>
        <w:t xml:space="preserve"> </w:t>
      </w:r>
      <w:r w:rsidR="00716BCD" w:rsidRPr="0092307B">
        <w:rPr>
          <w:rFonts w:eastAsia="等线"/>
          <w:sz w:val="20"/>
          <w:szCs w:val="20"/>
        </w:rPr>
        <w:t>better. This score can be multiplied by -1 to get the metric value.</w:t>
      </w:r>
    </w:p>
    <w:p w14:paraId="6A929728" w14:textId="2EBED469" w:rsidR="00FA2F0D" w:rsidRPr="0092307B" w:rsidRDefault="00FA2F0D" w:rsidP="003F33B0">
      <w:pPr>
        <w:spacing w:before="120" w:after="120"/>
        <w:jc w:val="both"/>
        <w:rPr>
          <w:b/>
          <w:sz w:val="20"/>
          <w:szCs w:val="20"/>
          <w:lang w:val="en-US"/>
        </w:rPr>
      </w:pPr>
      <w:r w:rsidRPr="0092307B">
        <w:rPr>
          <w:b/>
          <w:sz w:val="20"/>
          <w:szCs w:val="20"/>
          <w:lang w:val="en-US"/>
        </w:rPr>
        <w:t xml:space="preserve">4.2 </w:t>
      </w:r>
      <w:r w:rsidR="00DE3278" w:rsidRPr="0092307B">
        <w:rPr>
          <w:b/>
          <w:sz w:val="20"/>
          <w:szCs w:val="20"/>
          <w:lang w:val="en-US"/>
        </w:rPr>
        <w:t>Normal distribution classification</w:t>
      </w:r>
    </w:p>
    <w:p w14:paraId="57524318" w14:textId="441665C8" w:rsidR="00C9354E" w:rsidRPr="0092307B" w:rsidRDefault="00FA2F0D" w:rsidP="003F33B0">
      <w:pPr>
        <w:spacing w:before="120" w:after="120"/>
        <w:jc w:val="both"/>
        <w:rPr>
          <w:bCs/>
          <w:sz w:val="20"/>
          <w:szCs w:val="20"/>
          <w:lang w:val="en-US"/>
        </w:rPr>
      </w:pPr>
      <w:r w:rsidRPr="0092307B">
        <w:rPr>
          <w:bCs/>
          <w:sz w:val="20"/>
          <w:szCs w:val="20"/>
          <w:lang w:val="en-US"/>
        </w:rPr>
        <w:t>We group the growth</w:t>
      </w:r>
      <w:r w:rsidR="00982B62" w:rsidRPr="0092307B">
        <w:rPr>
          <w:bCs/>
          <w:sz w:val="20"/>
          <w:szCs w:val="20"/>
          <w:lang w:val="en-US"/>
        </w:rPr>
        <w:t xml:space="preserve"> </w:t>
      </w:r>
      <w:r w:rsidRPr="0092307B">
        <w:rPr>
          <w:bCs/>
          <w:sz w:val="20"/>
          <w:szCs w:val="20"/>
          <w:lang w:val="en-US"/>
        </w:rPr>
        <w:t xml:space="preserve">rate into </w:t>
      </w:r>
      <w:r w:rsidR="00437B11" w:rsidRPr="0092307B">
        <w:rPr>
          <w:bCs/>
          <w:sz w:val="20"/>
          <w:szCs w:val="20"/>
          <w:lang w:val="en-US"/>
        </w:rPr>
        <w:t>seven</w:t>
      </w:r>
      <w:r w:rsidRPr="0092307B">
        <w:rPr>
          <w:bCs/>
          <w:sz w:val="20"/>
          <w:szCs w:val="20"/>
          <w:lang w:val="en-US"/>
        </w:rPr>
        <w:t xml:space="preserve"> different groups</w:t>
      </w:r>
      <w:r w:rsidR="00161822" w:rsidRPr="0092307B">
        <w:rPr>
          <w:bCs/>
          <w:sz w:val="20"/>
          <w:szCs w:val="20"/>
          <w:lang w:val="en-US"/>
        </w:rPr>
        <w:t xml:space="preserve">, </w:t>
      </w:r>
      <w:r w:rsidR="00955082" w:rsidRPr="0092307B">
        <w:rPr>
          <w:bCs/>
          <w:sz w:val="20"/>
          <w:szCs w:val="20"/>
          <w:lang w:val="en-US"/>
        </w:rPr>
        <w:t>according to</w:t>
      </w:r>
      <w:r w:rsidR="00B31819" w:rsidRPr="0092307B">
        <w:rPr>
          <w:bCs/>
          <w:sz w:val="20"/>
          <w:szCs w:val="20"/>
          <w:lang w:val="en-US"/>
        </w:rPr>
        <w:t xml:space="preserve"> </w:t>
      </w:r>
      <w:r w:rsidR="003A765C" w:rsidRPr="0092307B">
        <w:rPr>
          <w:bCs/>
          <w:sz w:val="20"/>
          <w:szCs w:val="20"/>
          <w:lang w:val="en-US"/>
        </w:rPr>
        <w:t>normal distribution</w:t>
      </w:r>
      <w:r w:rsidR="00B31602" w:rsidRPr="0092307B">
        <w:rPr>
          <w:bCs/>
          <w:sz w:val="20"/>
          <w:szCs w:val="20"/>
          <w:lang w:val="en-US"/>
        </w:rPr>
        <w:t>.</w:t>
      </w:r>
      <w:r w:rsidR="00437B11" w:rsidRPr="0092307B">
        <w:rPr>
          <w:color w:val="202122"/>
          <w:shd w:val="clear" w:color="auto" w:fill="FFFFFF"/>
        </w:rPr>
        <w:t xml:space="preserve"> </w:t>
      </w:r>
      <w:r w:rsidR="00BE372B" w:rsidRPr="0092307B">
        <w:rPr>
          <w:rFonts w:eastAsiaTheme="minorEastAsia"/>
          <w:bCs/>
          <w:sz w:val="20"/>
          <w:szCs w:val="20"/>
          <w:lang w:val="en-US"/>
        </w:rPr>
        <w:t>The reason, why normal distribution classification method is used, is that the similarity of growth rate’s shape to normal distribution is high. We hope the normal distribution method can show a good prediction result.</w:t>
      </w:r>
      <w:r w:rsidR="00CA0A5F">
        <w:rPr>
          <w:bCs/>
          <w:sz w:val="20"/>
          <w:szCs w:val="20"/>
          <w:lang w:val="en-US"/>
        </w:rPr>
        <w:t xml:space="preserve"> </w:t>
      </w:r>
      <w:r w:rsidR="00437B11" w:rsidRPr="0092307B">
        <w:rPr>
          <w:bCs/>
          <w:sz w:val="20"/>
          <w:szCs w:val="20"/>
          <w:lang w:val="en-US"/>
        </w:rPr>
        <w:t>For the normal distribution, the values less than one standard deviation away from the mean account for 68.27% of the set; while two standard deviations from the mean account for 95.45%; and three standard deviations account for 99.73%.</w:t>
      </w:r>
      <w:r w:rsidR="00D15952" w:rsidRPr="0092307B">
        <w:rPr>
          <w:bCs/>
          <w:sz w:val="20"/>
          <w:szCs w:val="20"/>
          <w:lang w:val="en-US"/>
        </w:rPr>
        <w:t xml:space="preserve"> </w:t>
      </w:r>
      <w:r w:rsidR="00655F1D" w:rsidRPr="0092307B">
        <w:rPr>
          <w:bCs/>
          <w:sz w:val="20"/>
          <w:szCs w:val="20"/>
          <w:lang w:val="en-US"/>
        </w:rPr>
        <w:t>So,</w:t>
      </w:r>
      <w:r w:rsidR="00D15952" w:rsidRPr="0092307B">
        <w:rPr>
          <w:bCs/>
          <w:sz w:val="20"/>
          <w:szCs w:val="20"/>
          <w:lang w:val="en-US"/>
        </w:rPr>
        <w:t xml:space="preserve"> </w:t>
      </w:r>
      <w:r w:rsidR="0028619A">
        <w:rPr>
          <w:bCs/>
          <w:sz w:val="20"/>
          <w:szCs w:val="20"/>
          <w:lang w:val="en-US"/>
        </w:rPr>
        <w:t>we</w:t>
      </w:r>
      <w:r w:rsidR="00D15952" w:rsidRPr="0092307B">
        <w:rPr>
          <w:bCs/>
          <w:sz w:val="20"/>
          <w:szCs w:val="20"/>
          <w:lang w:val="en-US"/>
        </w:rPr>
        <w:t xml:space="preserve"> divide our </w:t>
      </w:r>
      <w:proofErr w:type="spellStart"/>
      <w:r w:rsidR="00D15952" w:rsidRPr="0092307B">
        <w:rPr>
          <w:bCs/>
          <w:sz w:val="20"/>
          <w:szCs w:val="20"/>
          <w:lang w:val="en-US"/>
        </w:rPr>
        <w:t>growth_rate</w:t>
      </w:r>
      <w:proofErr w:type="spellEnd"/>
      <w:r w:rsidR="00D15952" w:rsidRPr="0092307B">
        <w:rPr>
          <w:bCs/>
          <w:sz w:val="20"/>
          <w:szCs w:val="20"/>
          <w:lang w:val="en-US"/>
        </w:rPr>
        <w:t xml:space="preserve"> into the following seven groups: (-</w:t>
      </w:r>
      <w:r w:rsidR="00433204" w:rsidRPr="0092307B">
        <w:rPr>
          <w:bCs/>
          <w:sz w:val="20"/>
          <w:szCs w:val="20"/>
          <w:lang w:val="en-US"/>
        </w:rPr>
        <w:t xml:space="preserve">∞, </w:t>
      </w:r>
      <w:r w:rsidR="00F538CF" w:rsidRPr="0092307B">
        <w:rPr>
          <w:bCs/>
          <w:sz w:val="20"/>
          <w:szCs w:val="20"/>
          <w:lang w:val="en-US"/>
        </w:rPr>
        <w:t>-</w:t>
      </w:r>
      <w:r w:rsidR="00433204" w:rsidRPr="0092307B">
        <w:rPr>
          <w:bCs/>
          <w:sz w:val="20"/>
          <w:szCs w:val="20"/>
          <w:lang w:val="en-US"/>
        </w:rPr>
        <w:t>mean</w:t>
      </w:r>
      <w:r w:rsidR="00F538CF" w:rsidRPr="0092307B">
        <w:rPr>
          <w:bCs/>
          <w:sz w:val="20"/>
          <w:szCs w:val="20"/>
          <w:lang w:val="en-US"/>
        </w:rPr>
        <w:t>-3*std), [</w:t>
      </w:r>
      <w:r w:rsidR="00C9354E" w:rsidRPr="0092307B">
        <w:rPr>
          <w:bCs/>
          <w:sz w:val="20"/>
          <w:szCs w:val="20"/>
          <w:lang w:val="en-US"/>
        </w:rPr>
        <w:t>-mean-3*std, -mean-2*std), [-mean-2*std, -mean-std), [-mean-std</w:t>
      </w:r>
      <w:r w:rsidR="004D243E" w:rsidRPr="0092307B">
        <w:rPr>
          <w:bCs/>
          <w:sz w:val="20"/>
          <w:szCs w:val="20"/>
          <w:lang w:val="en-US"/>
        </w:rPr>
        <w:t xml:space="preserve">, </w:t>
      </w:r>
      <w:proofErr w:type="spellStart"/>
      <w:r w:rsidR="004D243E" w:rsidRPr="0092307B">
        <w:rPr>
          <w:bCs/>
          <w:sz w:val="20"/>
          <w:szCs w:val="20"/>
          <w:lang w:val="en-US"/>
        </w:rPr>
        <w:t>mean+std</w:t>
      </w:r>
      <w:proofErr w:type="spellEnd"/>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proofErr w:type="spellStart"/>
      <w:r w:rsidR="004D243E" w:rsidRPr="0092307B">
        <w:rPr>
          <w:bCs/>
          <w:sz w:val="20"/>
          <w:szCs w:val="20"/>
          <w:lang w:val="en-US"/>
        </w:rPr>
        <w:t>mean+std</w:t>
      </w:r>
      <w:proofErr w:type="spellEnd"/>
      <w:r w:rsidR="004D243E" w:rsidRPr="0092307B">
        <w:rPr>
          <w:bCs/>
          <w:sz w:val="20"/>
          <w:szCs w:val="20"/>
          <w:lang w:val="en-US"/>
        </w:rPr>
        <w:t>, mean+2*std</w:t>
      </w:r>
      <w:r w:rsidR="00C9354E" w:rsidRPr="0092307B">
        <w:rPr>
          <w:bCs/>
          <w:sz w:val="20"/>
          <w:szCs w:val="20"/>
          <w:lang w:val="en-US"/>
        </w:rPr>
        <w:t>),</w:t>
      </w:r>
      <w:r w:rsidR="00DB75EB" w:rsidRPr="0092307B">
        <w:rPr>
          <w:bCs/>
          <w:sz w:val="20"/>
          <w:szCs w:val="20"/>
          <w:lang w:val="en-US"/>
        </w:rPr>
        <w:t xml:space="preserve"> </w:t>
      </w:r>
      <w:r w:rsidR="00C9354E" w:rsidRPr="0092307B">
        <w:rPr>
          <w:bCs/>
          <w:sz w:val="20"/>
          <w:szCs w:val="20"/>
          <w:lang w:val="en-US"/>
        </w:rPr>
        <w:t>[</w:t>
      </w:r>
      <w:r w:rsidR="004D243E" w:rsidRPr="0092307B">
        <w:rPr>
          <w:bCs/>
          <w:sz w:val="20"/>
          <w:szCs w:val="20"/>
          <w:lang w:val="en-US"/>
        </w:rPr>
        <w:t>mean+2*std, mean+3*std</w:t>
      </w:r>
      <w:r w:rsidR="00C9354E" w:rsidRPr="0092307B">
        <w:rPr>
          <w:bCs/>
          <w:sz w:val="20"/>
          <w:szCs w:val="20"/>
          <w:lang w:val="en-US"/>
        </w:rPr>
        <w:t>),</w:t>
      </w:r>
      <w:r w:rsidR="00DB75EB" w:rsidRPr="0092307B">
        <w:rPr>
          <w:bCs/>
          <w:sz w:val="20"/>
          <w:szCs w:val="20"/>
          <w:lang w:val="en-US"/>
        </w:rPr>
        <w:t xml:space="preserve"> [mean+3*std, +∞).</w:t>
      </w:r>
    </w:p>
    <w:p w14:paraId="3FBDFE2B" w14:textId="7BDA8FC8" w:rsidR="00D26433" w:rsidRPr="0092307B" w:rsidRDefault="00D26433" w:rsidP="00C96BDA">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5</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normal distribution classification</w:t>
      </w:r>
      <w:r w:rsidRPr="0092307B">
        <w:rPr>
          <w:sz w:val="16"/>
          <w:szCs w:val="20"/>
          <w:lang w:val="en-US"/>
        </w:rPr>
        <w:t>.</w:t>
      </w:r>
    </w:p>
    <w:tbl>
      <w:tblPr>
        <w:tblW w:w="8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401"/>
        <w:gridCol w:w="1094"/>
        <w:gridCol w:w="1094"/>
        <w:gridCol w:w="350"/>
        <w:gridCol w:w="1161"/>
        <w:gridCol w:w="1094"/>
      </w:tblGrid>
      <w:tr w:rsidR="00092B35" w:rsidRPr="00092B35" w14:paraId="4B2EC724" w14:textId="77777777" w:rsidTr="00092B35">
        <w:trPr>
          <w:trHeight w:val="20"/>
          <w:jc w:val="center"/>
        </w:trPr>
        <w:tc>
          <w:tcPr>
            <w:tcW w:w="1883" w:type="dxa"/>
            <w:shd w:val="clear" w:color="auto" w:fill="auto"/>
            <w:noWrap/>
            <w:vAlign w:val="bottom"/>
            <w:hideMark/>
          </w:tcPr>
          <w:p w14:paraId="1EE1C497" w14:textId="77777777" w:rsidR="00092B35" w:rsidRPr="00092B35" w:rsidRDefault="00092B35" w:rsidP="00092B35">
            <w:pPr>
              <w:jc w:val="center"/>
              <w:rPr>
                <w:color w:val="000000"/>
                <w:sz w:val="15"/>
                <w:szCs w:val="16"/>
              </w:rPr>
            </w:pPr>
          </w:p>
        </w:tc>
        <w:tc>
          <w:tcPr>
            <w:tcW w:w="1401" w:type="dxa"/>
            <w:shd w:val="clear" w:color="auto" w:fill="auto"/>
            <w:noWrap/>
            <w:vAlign w:val="center"/>
            <w:hideMark/>
          </w:tcPr>
          <w:p w14:paraId="563F8D93" w14:textId="055D1E42"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importance</w:t>
            </w:r>
          </w:p>
        </w:tc>
        <w:tc>
          <w:tcPr>
            <w:tcW w:w="1094" w:type="dxa"/>
            <w:shd w:val="clear" w:color="auto" w:fill="auto"/>
            <w:noWrap/>
            <w:vAlign w:val="center"/>
            <w:hideMark/>
          </w:tcPr>
          <w:p w14:paraId="5F272D7F" w14:textId="259D8A3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stddev</w:t>
            </w:r>
            <w:proofErr w:type="spellEnd"/>
          </w:p>
        </w:tc>
        <w:tc>
          <w:tcPr>
            <w:tcW w:w="1094" w:type="dxa"/>
            <w:shd w:val="clear" w:color="auto" w:fill="auto"/>
            <w:noWrap/>
            <w:vAlign w:val="center"/>
            <w:hideMark/>
          </w:tcPr>
          <w:p w14:paraId="7D094CF5" w14:textId="3B916C11" w:rsidR="00092B35" w:rsidRPr="00092B35" w:rsidRDefault="00092B35" w:rsidP="00092B35">
            <w:pPr>
              <w:jc w:val="center"/>
              <w:rPr>
                <w:b/>
                <w:color w:val="000000"/>
                <w:sz w:val="15"/>
                <w:szCs w:val="16"/>
              </w:rPr>
            </w:pPr>
            <w:proofErr w:type="spellStart"/>
            <w:r w:rsidRPr="00092B35">
              <w:rPr>
                <w:rFonts w:ascii="Segoe UI" w:eastAsia="等线" w:hAnsi="Segoe UI" w:cs="Segoe UI"/>
                <w:b/>
                <w:bCs/>
                <w:sz w:val="15"/>
                <w:szCs w:val="22"/>
              </w:rPr>
              <w:t>p_value</w:t>
            </w:r>
            <w:proofErr w:type="spellEnd"/>
          </w:p>
        </w:tc>
        <w:tc>
          <w:tcPr>
            <w:tcW w:w="350" w:type="dxa"/>
            <w:shd w:val="clear" w:color="auto" w:fill="auto"/>
            <w:noWrap/>
            <w:vAlign w:val="center"/>
            <w:hideMark/>
          </w:tcPr>
          <w:p w14:paraId="68DA3B74" w14:textId="6B54EB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n</w:t>
            </w:r>
          </w:p>
        </w:tc>
        <w:tc>
          <w:tcPr>
            <w:tcW w:w="1161" w:type="dxa"/>
            <w:shd w:val="clear" w:color="auto" w:fill="auto"/>
            <w:noWrap/>
            <w:vAlign w:val="center"/>
            <w:hideMark/>
          </w:tcPr>
          <w:p w14:paraId="1727B313" w14:textId="713888EC"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p99_high</w:t>
            </w:r>
          </w:p>
        </w:tc>
        <w:tc>
          <w:tcPr>
            <w:tcW w:w="1094" w:type="dxa"/>
            <w:shd w:val="clear" w:color="auto" w:fill="auto"/>
            <w:noWrap/>
            <w:vAlign w:val="center"/>
            <w:hideMark/>
          </w:tcPr>
          <w:p w14:paraId="690DA2E3" w14:textId="3FA3E4AB" w:rsidR="00092B35" w:rsidRPr="00092B35" w:rsidRDefault="00092B35" w:rsidP="00092B35">
            <w:pPr>
              <w:jc w:val="center"/>
              <w:rPr>
                <w:b/>
                <w:color w:val="000000"/>
                <w:sz w:val="15"/>
                <w:szCs w:val="16"/>
              </w:rPr>
            </w:pPr>
            <w:r w:rsidRPr="00092B35">
              <w:rPr>
                <w:rFonts w:ascii="Segoe UI" w:eastAsia="等线" w:hAnsi="Segoe UI" w:cs="Segoe UI"/>
                <w:b/>
                <w:bCs/>
                <w:sz w:val="15"/>
                <w:szCs w:val="22"/>
              </w:rPr>
              <w:t>p99_low</w:t>
            </w:r>
          </w:p>
        </w:tc>
      </w:tr>
      <w:tr w:rsidR="00092B35" w:rsidRPr="00092B35" w14:paraId="7078F38A" w14:textId="77777777" w:rsidTr="00092B35">
        <w:trPr>
          <w:trHeight w:val="20"/>
          <w:jc w:val="center"/>
        </w:trPr>
        <w:tc>
          <w:tcPr>
            <w:tcW w:w="1883" w:type="dxa"/>
            <w:shd w:val="clear" w:color="auto" w:fill="auto"/>
            <w:noWrap/>
            <w:vAlign w:val="center"/>
            <w:hideMark/>
          </w:tcPr>
          <w:p w14:paraId="5C9A8066" w14:textId="3E85E62C" w:rsidR="00092B35" w:rsidRPr="00092B35" w:rsidRDefault="00092B35" w:rsidP="00092B35">
            <w:pPr>
              <w:jc w:val="center"/>
              <w:rPr>
                <w:b/>
                <w:color w:val="000000"/>
                <w:sz w:val="15"/>
                <w:szCs w:val="16"/>
              </w:rPr>
            </w:pPr>
            <w:r w:rsidRPr="00092B35">
              <w:rPr>
                <w:rFonts w:ascii="Segoe UI" w:eastAsia="等线" w:hAnsi="Segoe UI" w:cs="Segoe UI"/>
                <w:sz w:val="15"/>
                <w:szCs w:val="22"/>
              </w:rPr>
              <w:t>tenure</w:t>
            </w:r>
          </w:p>
        </w:tc>
        <w:tc>
          <w:tcPr>
            <w:tcW w:w="1401" w:type="dxa"/>
            <w:shd w:val="clear" w:color="auto" w:fill="auto"/>
            <w:noWrap/>
            <w:vAlign w:val="center"/>
            <w:hideMark/>
          </w:tcPr>
          <w:p w14:paraId="2E3CBE78" w14:textId="600BF229" w:rsidR="00092B35" w:rsidRPr="00092B35" w:rsidRDefault="00092B35" w:rsidP="00092B35">
            <w:pPr>
              <w:jc w:val="center"/>
              <w:rPr>
                <w:color w:val="000000"/>
                <w:sz w:val="15"/>
                <w:szCs w:val="16"/>
              </w:rPr>
            </w:pPr>
            <w:r w:rsidRPr="00092B35">
              <w:rPr>
                <w:rFonts w:ascii="Segoe UI" w:eastAsia="等线" w:hAnsi="Segoe UI" w:cs="Segoe UI"/>
                <w:sz w:val="15"/>
                <w:szCs w:val="22"/>
              </w:rPr>
              <w:t>0.03716</w:t>
            </w:r>
          </w:p>
        </w:tc>
        <w:tc>
          <w:tcPr>
            <w:tcW w:w="1094" w:type="dxa"/>
            <w:shd w:val="clear" w:color="auto" w:fill="auto"/>
            <w:noWrap/>
            <w:vAlign w:val="center"/>
            <w:hideMark/>
          </w:tcPr>
          <w:p w14:paraId="6B63CD45" w14:textId="0BEDE48D"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6EC6BB70" w14:textId="15E91981" w:rsidR="00092B35" w:rsidRPr="00092B35" w:rsidRDefault="00092B35" w:rsidP="00092B35">
            <w:pPr>
              <w:jc w:val="center"/>
              <w:rPr>
                <w:color w:val="000000"/>
                <w:sz w:val="15"/>
                <w:szCs w:val="16"/>
              </w:rPr>
            </w:pPr>
            <w:r w:rsidRPr="00092B35">
              <w:rPr>
                <w:rFonts w:ascii="Segoe UI" w:eastAsia="等线" w:hAnsi="Segoe UI" w:cs="Segoe UI"/>
                <w:sz w:val="15"/>
                <w:szCs w:val="22"/>
              </w:rPr>
              <w:t>0.001513</w:t>
            </w:r>
          </w:p>
        </w:tc>
        <w:tc>
          <w:tcPr>
            <w:tcW w:w="350" w:type="dxa"/>
            <w:shd w:val="clear" w:color="auto" w:fill="auto"/>
            <w:noWrap/>
            <w:vAlign w:val="center"/>
            <w:hideMark/>
          </w:tcPr>
          <w:p w14:paraId="59119CC4" w14:textId="2CFB5B06"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B7E665" w14:textId="407AB6FB" w:rsidR="00092B35" w:rsidRPr="00092B35" w:rsidRDefault="00092B35" w:rsidP="00092B35">
            <w:pPr>
              <w:jc w:val="center"/>
              <w:rPr>
                <w:color w:val="000000"/>
                <w:sz w:val="15"/>
                <w:szCs w:val="16"/>
              </w:rPr>
            </w:pPr>
            <w:r w:rsidRPr="00092B35">
              <w:rPr>
                <w:rFonts w:ascii="Segoe UI" w:eastAsia="等线" w:hAnsi="Segoe UI" w:cs="Segoe UI"/>
                <w:sz w:val="15"/>
                <w:szCs w:val="22"/>
              </w:rPr>
              <w:t>0.057491</w:t>
            </w:r>
          </w:p>
        </w:tc>
        <w:tc>
          <w:tcPr>
            <w:tcW w:w="1094" w:type="dxa"/>
            <w:shd w:val="clear" w:color="auto" w:fill="auto"/>
            <w:noWrap/>
            <w:vAlign w:val="center"/>
            <w:hideMark/>
          </w:tcPr>
          <w:p w14:paraId="110E6658" w14:textId="7EC661B3" w:rsidR="00092B35" w:rsidRPr="00092B35" w:rsidRDefault="00092B35" w:rsidP="00092B35">
            <w:pPr>
              <w:jc w:val="center"/>
              <w:rPr>
                <w:color w:val="000000"/>
                <w:sz w:val="15"/>
                <w:szCs w:val="16"/>
              </w:rPr>
            </w:pPr>
            <w:r w:rsidRPr="00092B35">
              <w:rPr>
                <w:rFonts w:ascii="Segoe UI" w:eastAsia="等线" w:hAnsi="Segoe UI" w:cs="Segoe UI"/>
                <w:sz w:val="15"/>
                <w:szCs w:val="22"/>
              </w:rPr>
              <w:t>0.016829</w:t>
            </w:r>
          </w:p>
        </w:tc>
      </w:tr>
      <w:tr w:rsidR="00092B35" w:rsidRPr="00092B35" w14:paraId="5D2DB2AC" w14:textId="77777777" w:rsidTr="00092B35">
        <w:trPr>
          <w:trHeight w:val="20"/>
          <w:jc w:val="center"/>
        </w:trPr>
        <w:tc>
          <w:tcPr>
            <w:tcW w:w="1883" w:type="dxa"/>
            <w:shd w:val="clear" w:color="auto" w:fill="auto"/>
            <w:noWrap/>
            <w:vAlign w:val="center"/>
            <w:hideMark/>
          </w:tcPr>
          <w:p w14:paraId="6B23F076" w14:textId="3EDCE903"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ccode</w:t>
            </w:r>
            <w:proofErr w:type="spellEnd"/>
          </w:p>
        </w:tc>
        <w:tc>
          <w:tcPr>
            <w:tcW w:w="1401" w:type="dxa"/>
            <w:shd w:val="clear" w:color="auto" w:fill="auto"/>
            <w:noWrap/>
            <w:vAlign w:val="center"/>
            <w:hideMark/>
          </w:tcPr>
          <w:p w14:paraId="5CCCDE78" w14:textId="33ED1BD0" w:rsidR="00092B35" w:rsidRPr="00092B35" w:rsidRDefault="00092B35" w:rsidP="00092B35">
            <w:pPr>
              <w:jc w:val="center"/>
              <w:rPr>
                <w:color w:val="000000"/>
                <w:sz w:val="15"/>
                <w:szCs w:val="16"/>
              </w:rPr>
            </w:pPr>
            <w:r w:rsidRPr="00092B35">
              <w:rPr>
                <w:rFonts w:ascii="Segoe UI" w:eastAsia="等线" w:hAnsi="Segoe UI" w:cs="Segoe UI"/>
                <w:sz w:val="15"/>
                <w:szCs w:val="22"/>
              </w:rPr>
              <w:t>0.03532</w:t>
            </w:r>
          </w:p>
        </w:tc>
        <w:tc>
          <w:tcPr>
            <w:tcW w:w="1094" w:type="dxa"/>
            <w:shd w:val="clear" w:color="auto" w:fill="auto"/>
            <w:noWrap/>
            <w:vAlign w:val="center"/>
            <w:hideMark/>
          </w:tcPr>
          <w:p w14:paraId="3A7F8852" w14:textId="79812A21" w:rsidR="00092B35" w:rsidRPr="00092B35" w:rsidRDefault="00092B35" w:rsidP="00092B35">
            <w:pPr>
              <w:jc w:val="center"/>
              <w:rPr>
                <w:color w:val="000000"/>
                <w:sz w:val="15"/>
                <w:szCs w:val="16"/>
              </w:rPr>
            </w:pPr>
            <w:r w:rsidRPr="00092B35">
              <w:rPr>
                <w:rFonts w:ascii="Segoe UI" w:eastAsia="等线" w:hAnsi="Segoe UI" w:cs="Segoe UI"/>
                <w:sz w:val="15"/>
                <w:szCs w:val="22"/>
              </w:rPr>
              <w:t>0.006145</w:t>
            </w:r>
          </w:p>
        </w:tc>
        <w:tc>
          <w:tcPr>
            <w:tcW w:w="1094" w:type="dxa"/>
            <w:shd w:val="clear" w:color="auto" w:fill="auto"/>
            <w:noWrap/>
            <w:vAlign w:val="center"/>
            <w:hideMark/>
          </w:tcPr>
          <w:p w14:paraId="499D8CC0" w14:textId="33F6A1DB" w:rsidR="00092B35" w:rsidRPr="00092B35" w:rsidRDefault="00092B35" w:rsidP="00092B35">
            <w:pPr>
              <w:jc w:val="center"/>
              <w:rPr>
                <w:color w:val="000000"/>
                <w:sz w:val="15"/>
                <w:szCs w:val="16"/>
              </w:rPr>
            </w:pPr>
            <w:r w:rsidRPr="00092B35">
              <w:rPr>
                <w:rFonts w:ascii="Segoe UI" w:eastAsia="等线" w:hAnsi="Segoe UI" w:cs="Segoe UI"/>
                <w:sz w:val="15"/>
                <w:szCs w:val="22"/>
              </w:rPr>
              <w:t>0.00497</w:t>
            </w:r>
          </w:p>
        </w:tc>
        <w:tc>
          <w:tcPr>
            <w:tcW w:w="350" w:type="dxa"/>
            <w:shd w:val="clear" w:color="auto" w:fill="auto"/>
            <w:noWrap/>
            <w:vAlign w:val="center"/>
            <w:hideMark/>
          </w:tcPr>
          <w:p w14:paraId="3C2D8F39" w14:textId="4029BEA9"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ADC3FA5" w14:textId="17C809CC" w:rsidR="00092B35" w:rsidRPr="00092B35" w:rsidRDefault="00092B35" w:rsidP="00092B35">
            <w:pPr>
              <w:jc w:val="center"/>
              <w:rPr>
                <w:color w:val="000000"/>
                <w:sz w:val="15"/>
                <w:szCs w:val="16"/>
              </w:rPr>
            </w:pPr>
            <w:r w:rsidRPr="00092B35">
              <w:rPr>
                <w:rFonts w:ascii="Segoe UI" w:eastAsia="等线" w:hAnsi="Segoe UI" w:cs="Segoe UI"/>
                <w:sz w:val="15"/>
                <w:szCs w:val="22"/>
              </w:rPr>
              <w:t>0.070534</w:t>
            </w:r>
          </w:p>
        </w:tc>
        <w:tc>
          <w:tcPr>
            <w:tcW w:w="1094" w:type="dxa"/>
            <w:shd w:val="clear" w:color="auto" w:fill="auto"/>
            <w:noWrap/>
            <w:vAlign w:val="center"/>
            <w:hideMark/>
          </w:tcPr>
          <w:p w14:paraId="2E8270CA" w14:textId="7A73CFA4" w:rsidR="00092B35" w:rsidRPr="00092B35" w:rsidRDefault="00092B35" w:rsidP="00092B35">
            <w:pPr>
              <w:jc w:val="center"/>
              <w:rPr>
                <w:color w:val="000000"/>
                <w:sz w:val="15"/>
                <w:szCs w:val="16"/>
              </w:rPr>
            </w:pPr>
            <w:r w:rsidRPr="00092B35">
              <w:rPr>
                <w:rFonts w:ascii="Segoe UI" w:eastAsia="等线" w:hAnsi="Segoe UI" w:cs="Segoe UI"/>
                <w:sz w:val="15"/>
                <w:szCs w:val="22"/>
              </w:rPr>
              <w:t>0.000106</w:t>
            </w:r>
          </w:p>
        </w:tc>
      </w:tr>
      <w:tr w:rsidR="00092B35" w:rsidRPr="00092B35" w14:paraId="7D783C94" w14:textId="77777777" w:rsidTr="00092B35">
        <w:trPr>
          <w:trHeight w:val="20"/>
          <w:jc w:val="center"/>
        </w:trPr>
        <w:tc>
          <w:tcPr>
            <w:tcW w:w="1883" w:type="dxa"/>
            <w:shd w:val="clear" w:color="auto" w:fill="auto"/>
            <w:noWrap/>
            <w:vAlign w:val="center"/>
            <w:hideMark/>
          </w:tcPr>
          <w:p w14:paraId="3D2C60A7" w14:textId="1F52D034"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pop_x</w:t>
            </w:r>
            <w:proofErr w:type="spellEnd"/>
          </w:p>
        </w:tc>
        <w:tc>
          <w:tcPr>
            <w:tcW w:w="1401" w:type="dxa"/>
            <w:shd w:val="clear" w:color="auto" w:fill="auto"/>
            <w:noWrap/>
            <w:vAlign w:val="center"/>
            <w:hideMark/>
          </w:tcPr>
          <w:p w14:paraId="6A84BD48" w14:textId="67772216" w:rsidR="00092B35" w:rsidRPr="00092B35" w:rsidRDefault="00092B35" w:rsidP="00092B35">
            <w:pPr>
              <w:jc w:val="center"/>
              <w:rPr>
                <w:color w:val="000000"/>
                <w:sz w:val="15"/>
                <w:szCs w:val="16"/>
              </w:rPr>
            </w:pPr>
            <w:r w:rsidRPr="00092B35">
              <w:rPr>
                <w:rFonts w:ascii="Segoe UI" w:eastAsia="等线" w:hAnsi="Segoe UI" w:cs="Segoe UI"/>
                <w:sz w:val="15"/>
                <w:szCs w:val="22"/>
              </w:rPr>
              <w:t>0.032745</w:t>
            </w:r>
          </w:p>
        </w:tc>
        <w:tc>
          <w:tcPr>
            <w:tcW w:w="1094" w:type="dxa"/>
            <w:shd w:val="clear" w:color="auto" w:fill="auto"/>
            <w:noWrap/>
            <w:vAlign w:val="center"/>
            <w:hideMark/>
          </w:tcPr>
          <w:p w14:paraId="015E7277" w14:textId="673C9CBE" w:rsidR="00092B35" w:rsidRPr="00092B35" w:rsidRDefault="00092B35" w:rsidP="00092B35">
            <w:pPr>
              <w:jc w:val="center"/>
              <w:rPr>
                <w:color w:val="000000"/>
                <w:sz w:val="15"/>
                <w:szCs w:val="16"/>
              </w:rPr>
            </w:pPr>
            <w:r w:rsidRPr="00092B35">
              <w:rPr>
                <w:rFonts w:ascii="Segoe UI" w:eastAsia="等线" w:hAnsi="Segoe UI" w:cs="Segoe UI"/>
                <w:sz w:val="15"/>
                <w:szCs w:val="22"/>
              </w:rPr>
              <w:t>0.002298</w:t>
            </w:r>
          </w:p>
        </w:tc>
        <w:tc>
          <w:tcPr>
            <w:tcW w:w="1094" w:type="dxa"/>
            <w:shd w:val="clear" w:color="auto" w:fill="auto"/>
            <w:noWrap/>
            <w:vAlign w:val="center"/>
            <w:hideMark/>
          </w:tcPr>
          <w:p w14:paraId="1F59E3A6" w14:textId="50EDAA1D" w:rsidR="00092B35" w:rsidRPr="00092B35" w:rsidRDefault="00092B35" w:rsidP="00092B35">
            <w:pPr>
              <w:jc w:val="center"/>
              <w:rPr>
                <w:color w:val="000000"/>
                <w:sz w:val="15"/>
                <w:szCs w:val="16"/>
              </w:rPr>
            </w:pPr>
            <w:r w:rsidRPr="00092B35">
              <w:rPr>
                <w:rFonts w:ascii="Segoe UI" w:eastAsia="等线" w:hAnsi="Segoe UI" w:cs="Segoe UI"/>
                <w:sz w:val="15"/>
                <w:szCs w:val="22"/>
              </w:rPr>
              <w:t>0.000819</w:t>
            </w:r>
          </w:p>
        </w:tc>
        <w:tc>
          <w:tcPr>
            <w:tcW w:w="350" w:type="dxa"/>
            <w:shd w:val="clear" w:color="auto" w:fill="auto"/>
            <w:noWrap/>
            <w:vAlign w:val="center"/>
            <w:hideMark/>
          </w:tcPr>
          <w:p w14:paraId="567F156C" w14:textId="582D12A7"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465A577" w14:textId="09C3CCE4" w:rsidR="00092B35" w:rsidRPr="00092B35" w:rsidRDefault="00092B35" w:rsidP="00092B35">
            <w:pPr>
              <w:jc w:val="center"/>
              <w:rPr>
                <w:color w:val="000000"/>
                <w:sz w:val="15"/>
                <w:szCs w:val="16"/>
              </w:rPr>
            </w:pPr>
            <w:r w:rsidRPr="00092B35">
              <w:rPr>
                <w:rFonts w:ascii="Segoe UI" w:eastAsia="等线" w:hAnsi="Segoe UI" w:cs="Segoe UI"/>
                <w:sz w:val="15"/>
                <w:szCs w:val="22"/>
              </w:rPr>
              <w:t>0.04591</w:t>
            </w:r>
          </w:p>
        </w:tc>
        <w:tc>
          <w:tcPr>
            <w:tcW w:w="1094" w:type="dxa"/>
            <w:shd w:val="clear" w:color="auto" w:fill="auto"/>
            <w:noWrap/>
            <w:vAlign w:val="center"/>
            <w:hideMark/>
          </w:tcPr>
          <w:p w14:paraId="2A89A47E" w14:textId="5AE64577" w:rsidR="00092B35" w:rsidRPr="00092B35" w:rsidRDefault="00092B35" w:rsidP="00092B35">
            <w:pPr>
              <w:jc w:val="center"/>
              <w:rPr>
                <w:color w:val="000000"/>
                <w:sz w:val="15"/>
                <w:szCs w:val="16"/>
              </w:rPr>
            </w:pPr>
            <w:r w:rsidRPr="00092B35">
              <w:rPr>
                <w:rFonts w:ascii="Segoe UI" w:eastAsia="等线" w:hAnsi="Segoe UI" w:cs="Segoe UI"/>
                <w:sz w:val="15"/>
                <w:szCs w:val="22"/>
              </w:rPr>
              <w:t>0.019579</w:t>
            </w:r>
          </w:p>
        </w:tc>
      </w:tr>
      <w:tr w:rsidR="00092B35" w:rsidRPr="00092B35" w14:paraId="61969DB7" w14:textId="77777777" w:rsidTr="00092B35">
        <w:trPr>
          <w:trHeight w:val="20"/>
          <w:jc w:val="center"/>
        </w:trPr>
        <w:tc>
          <w:tcPr>
            <w:tcW w:w="1883" w:type="dxa"/>
            <w:shd w:val="clear" w:color="auto" w:fill="auto"/>
            <w:noWrap/>
            <w:vAlign w:val="center"/>
            <w:hideMark/>
          </w:tcPr>
          <w:p w14:paraId="08B8EC8F" w14:textId="60BDC3C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pop_y</w:t>
            </w:r>
            <w:proofErr w:type="spellEnd"/>
          </w:p>
        </w:tc>
        <w:tc>
          <w:tcPr>
            <w:tcW w:w="1401" w:type="dxa"/>
            <w:shd w:val="clear" w:color="auto" w:fill="auto"/>
            <w:noWrap/>
            <w:vAlign w:val="center"/>
            <w:hideMark/>
          </w:tcPr>
          <w:p w14:paraId="3957E7EA" w14:textId="31F6AED9" w:rsidR="00092B35" w:rsidRPr="00092B35" w:rsidRDefault="00092B35" w:rsidP="00092B35">
            <w:pPr>
              <w:jc w:val="center"/>
              <w:rPr>
                <w:color w:val="000000"/>
                <w:sz w:val="15"/>
                <w:szCs w:val="16"/>
              </w:rPr>
            </w:pPr>
            <w:r w:rsidRPr="00092B35">
              <w:rPr>
                <w:rFonts w:ascii="Segoe UI" w:eastAsia="等线" w:hAnsi="Segoe UI" w:cs="Segoe UI"/>
                <w:sz w:val="15"/>
                <w:szCs w:val="22"/>
              </w:rPr>
              <w:t>0.031641</w:t>
            </w:r>
          </w:p>
        </w:tc>
        <w:tc>
          <w:tcPr>
            <w:tcW w:w="1094" w:type="dxa"/>
            <w:shd w:val="clear" w:color="auto" w:fill="auto"/>
            <w:noWrap/>
            <w:vAlign w:val="center"/>
            <w:hideMark/>
          </w:tcPr>
          <w:p w14:paraId="7C68DE29" w14:textId="5F64770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5E1FC926" w14:textId="042F58CA" w:rsidR="00092B35" w:rsidRPr="00092B35" w:rsidRDefault="00092B35" w:rsidP="00092B35">
            <w:pPr>
              <w:jc w:val="center"/>
              <w:rPr>
                <w:color w:val="000000"/>
                <w:sz w:val="15"/>
                <w:szCs w:val="16"/>
              </w:rPr>
            </w:pPr>
            <w:r w:rsidRPr="00092B35">
              <w:rPr>
                <w:rFonts w:ascii="Segoe UI" w:eastAsia="等线" w:hAnsi="Segoe UI" w:cs="Segoe UI"/>
                <w:sz w:val="15"/>
                <w:szCs w:val="22"/>
              </w:rPr>
              <w:t>0.000068</w:t>
            </w:r>
          </w:p>
        </w:tc>
        <w:tc>
          <w:tcPr>
            <w:tcW w:w="350" w:type="dxa"/>
            <w:shd w:val="clear" w:color="auto" w:fill="auto"/>
            <w:noWrap/>
            <w:vAlign w:val="center"/>
            <w:hideMark/>
          </w:tcPr>
          <w:p w14:paraId="04749332" w14:textId="3E2B8BB3"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73F9738" w14:textId="0716F383" w:rsidR="00092B35" w:rsidRPr="00092B35" w:rsidRDefault="00092B35" w:rsidP="00092B35">
            <w:pPr>
              <w:jc w:val="center"/>
              <w:rPr>
                <w:color w:val="000000"/>
                <w:sz w:val="15"/>
                <w:szCs w:val="16"/>
              </w:rPr>
            </w:pPr>
            <w:r w:rsidRPr="00092B35">
              <w:rPr>
                <w:rFonts w:ascii="Segoe UI" w:eastAsia="等线" w:hAnsi="Segoe UI" w:cs="Segoe UI"/>
                <w:sz w:val="15"/>
                <w:szCs w:val="22"/>
              </w:rPr>
              <w:t>0.035292</w:t>
            </w:r>
          </w:p>
        </w:tc>
        <w:tc>
          <w:tcPr>
            <w:tcW w:w="1094" w:type="dxa"/>
            <w:shd w:val="clear" w:color="auto" w:fill="auto"/>
            <w:noWrap/>
            <w:vAlign w:val="center"/>
            <w:hideMark/>
          </w:tcPr>
          <w:p w14:paraId="2D98FFB5" w14:textId="14A0E9C7" w:rsidR="00092B35" w:rsidRPr="00092B35" w:rsidRDefault="00092B35" w:rsidP="00092B35">
            <w:pPr>
              <w:jc w:val="center"/>
              <w:rPr>
                <w:color w:val="000000"/>
                <w:sz w:val="15"/>
                <w:szCs w:val="16"/>
              </w:rPr>
            </w:pPr>
            <w:r w:rsidRPr="00092B35">
              <w:rPr>
                <w:rFonts w:ascii="Segoe UI" w:eastAsia="等线" w:hAnsi="Segoe UI" w:cs="Segoe UI"/>
                <w:sz w:val="15"/>
                <w:szCs w:val="22"/>
              </w:rPr>
              <w:t>0.027989</w:t>
            </w:r>
          </w:p>
        </w:tc>
      </w:tr>
      <w:tr w:rsidR="00092B35" w:rsidRPr="00092B35" w14:paraId="282CF6FD" w14:textId="77777777" w:rsidTr="00092B35">
        <w:trPr>
          <w:trHeight w:val="20"/>
          <w:jc w:val="center"/>
        </w:trPr>
        <w:tc>
          <w:tcPr>
            <w:tcW w:w="1883" w:type="dxa"/>
            <w:shd w:val="clear" w:color="auto" w:fill="auto"/>
            <w:noWrap/>
            <w:vAlign w:val="center"/>
            <w:hideMark/>
          </w:tcPr>
          <w:p w14:paraId="6A2D62F3" w14:textId="20B6423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begin_gdppc</w:t>
            </w:r>
            <w:proofErr w:type="spellEnd"/>
          </w:p>
        </w:tc>
        <w:tc>
          <w:tcPr>
            <w:tcW w:w="1401" w:type="dxa"/>
            <w:shd w:val="clear" w:color="auto" w:fill="auto"/>
            <w:noWrap/>
            <w:vAlign w:val="center"/>
            <w:hideMark/>
          </w:tcPr>
          <w:p w14:paraId="6A39EC93" w14:textId="140FBD8B" w:rsidR="00092B35" w:rsidRPr="00092B35" w:rsidRDefault="00092B35" w:rsidP="00092B35">
            <w:pPr>
              <w:jc w:val="center"/>
              <w:rPr>
                <w:color w:val="000000"/>
                <w:sz w:val="15"/>
                <w:szCs w:val="16"/>
              </w:rPr>
            </w:pPr>
            <w:r w:rsidRPr="00092B35">
              <w:rPr>
                <w:rFonts w:ascii="Segoe UI" w:eastAsia="等线" w:hAnsi="Segoe UI" w:cs="Segoe UI"/>
                <w:sz w:val="15"/>
                <w:szCs w:val="22"/>
              </w:rPr>
              <w:t>0.030905</w:t>
            </w:r>
          </w:p>
        </w:tc>
        <w:tc>
          <w:tcPr>
            <w:tcW w:w="1094" w:type="dxa"/>
            <w:shd w:val="clear" w:color="auto" w:fill="auto"/>
            <w:noWrap/>
            <w:vAlign w:val="center"/>
            <w:hideMark/>
          </w:tcPr>
          <w:p w14:paraId="4B35BD9C" w14:textId="53FDBEBB" w:rsidR="00092B35" w:rsidRPr="00092B35" w:rsidRDefault="00092B35" w:rsidP="00092B35">
            <w:pPr>
              <w:jc w:val="center"/>
              <w:rPr>
                <w:color w:val="000000"/>
                <w:sz w:val="15"/>
                <w:szCs w:val="16"/>
              </w:rPr>
            </w:pPr>
            <w:r w:rsidRPr="00092B35">
              <w:rPr>
                <w:rFonts w:ascii="Segoe UI" w:eastAsia="等线" w:hAnsi="Segoe UI" w:cs="Segoe UI"/>
                <w:sz w:val="15"/>
                <w:szCs w:val="22"/>
              </w:rPr>
              <w:t>0.001912</w:t>
            </w:r>
          </w:p>
        </w:tc>
        <w:tc>
          <w:tcPr>
            <w:tcW w:w="1094" w:type="dxa"/>
            <w:shd w:val="clear" w:color="auto" w:fill="auto"/>
            <w:noWrap/>
            <w:vAlign w:val="center"/>
            <w:hideMark/>
          </w:tcPr>
          <w:p w14:paraId="67B7ED53" w14:textId="12E5B6E2"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350" w:type="dxa"/>
            <w:shd w:val="clear" w:color="auto" w:fill="auto"/>
            <w:noWrap/>
            <w:vAlign w:val="center"/>
            <w:hideMark/>
          </w:tcPr>
          <w:p w14:paraId="16187953" w14:textId="1B845B7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43F31568" w14:textId="5FB35B4C" w:rsidR="00092B35" w:rsidRPr="00092B35" w:rsidRDefault="00092B35" w:rsidP="00092B35">
            <w:pPr>
              <w:jc w:val="center"/>
              <w:rPr>
                <w:color w:val="000000"/>
                <w:sz w:val="15"/>
                <w:szCs w:val="16"/>
              </w:rPr>
            </w:pPr>
            <w:r w:rsidRPr="00092B35">
              <w:rPr>
                <w:rFonts w:ascii="Segoe UI" w:eastAsia="等线" w:hAnsi="Segoe UI" w:cs="Segoe UI"/>
                <w:sz w:val="15"/>
                <w:szCs w:val="22"/>
              </w:rPr>
              <w:t>0.04186</w:t>
            </w:r>
          </w:p>
        </w:tc>
        <w:tc>
          <w:tcPr>
            <w:tcW w:w="1094" w:type="dxa"/>
            <w:shd w:val="clear" w:color="auto" w:fill="auto"/>
            <w:noWrap/>
            <w:vAlign w:val="center"/>
            <w:hideMark/>
          </w:tcPr>
          <w:p w14:paraId="5F890FB8" w14:textId="7F51E591" w:rsidR="00092B35" w:rsidRPr="00092B35" w:rsidRDefault="00092B35" w:rsidP="00092B35">
            <w:pPr>
              <w:jc w:val="center"/>
              <w:rPr>
                <w:color w:val="000000"/>
                <w:sz w:val="15"/>
                <w:szCs w:val="16"/>
              </w:rPr>
            </w:pPr>
            <w:r w:rsidRPr="00092B35">
              <w:rPr>
                <w:rFonts w:ascii="Segoe UI" w:eastAsia="等线" w:hAnsi="Segoe UI" w:cs="Segoe UI"/>
                <w:sz w:val="15"/>
                <w:szCs w:val="22"/>
              </w:rPr>
              <w:t>0.019951</w:t>
            </w:r>
          </w:p>
        </w:tc>
      </w:tr>
      <w:tr w:rsidR="00092B35" w:rsidRPr="00092B35" w14:paraId="1CB1449C" w14:textId="77777777" w:rsidTr="00092B35">
        <w:trPr>
          <w:trHeight w:val="20"/>
          <w:jc w:val="center"/>
        </w:trPr>
        <w:tc>
          <w:tcPr>
            <w:tcW w:w="1883" w:type="dxa"/>
            <w:shd w:val="clear" w:color="auto" w:fill="auto"/>
            <w:noWrap/>
            <w:vAlign w:val="center"/>
            <w:hideMark/>
          </w:tcPr>
          <w:p w14:paraId="600C0606" w14:textId="656CF801"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yrborn</w:t>
            </w:r>
            <w:proofErr w:type="spellEnd"/>
          </w:p>
        </w:tc>
        <w:tc>
          <w:tcPr>
            <w:tcW w:w="1401" w:type="dxa"/>
            <w:shd w:val="clear" w:color="auto" w:fill="auto"/>
            <w:noWrap/>
            <w:vAlign w:val="center"/>
            <w:hideMark/>
          </w:tcPr>
          <w:p w14:paraId="48500446" w14:textId="7ACD708D" w:rsidR="00092B35" w:rsidRPr="00092B35" w:rsidRDefault="00092B35" w:rsidP="00092B35">
            <w:pPr>
              <w:jc w:val="center"/>
              <w:rPr>
                <w:color w:val="000000"/>
                <w:sz w:val="15"/>
                <w:szCs w:val="16"/>
              </w:rPr>
            </w:pPr>
            <w:r w:rsidRPr="00092B35">
              <w:rPr>
                <w:rFonts w:ascii="Segoe UI" w:eastAsia="等线" w:hAnsi="Segoe UI" w:cs="Segoe UI"/>
                <w:sz w:val="15"/>
                <w:szCs w:val="22"/>
              </w:rPr>
              <w:t>0.027226</w:t>
            </w:r>
          </w:p>
        </w:tc>
        <w:tc>
          <w:tcPr>
            <w:tcW w:w="1094" w:type="dxa"/>
            <w:shd w:val="clear" w:color="auto" w:fill="auto"/>
            <w:noWrap/>
            <w:vAlign w:val="center"/>
            <w:hideMark/>
          </w:tcPr>
          <w:p w14:paraId="40C0C114" w14:textId="2C6F0AE7" w:rsidR="00092B35" w:rsidRPr="00092B35" w:rsidRDefault="00092B35" w:rsidP="00092B35">
            <w:pPr>
              <w:jc w:val="center"/>
              <w:rPr>
                <w:color w:val="000000"/>
                <w:sz w:val="15"/>
                <w:szCs w:val="16"/>
              </w:rPr>
            </w:pPr>
            <w:r w:rsidRPr="00092B35">
              <w:rPr>
                <w:rFonts w:ascii="Segoe UI" w:eastAsia="等线" w:hAnsi="Segoe UI" w:cs="Segoe UI"/>
                <w:sz w:val="15"/>
                <w:szCs w:val="22"/>
              </w:rPr>
              <w:t>0.003548</w:t>
            </w:r>
          </w:p>
        </w:tc>
        <w:tc>
          <w:tcPr>
            <w:tcW w:w="1094" w:type="dxa"/>
            <w:shd w:val="clear" w:color="auto" w:fill="auto"/>
            <w:noWrap/>
            <w:vAlign w:val="center"/>
            <w:hideMark/>
          </w:tcPr>
          <w:p w14:paraId="3DBBF954" w14:textId="5969A73E" w:rsidR="00092B35" w:rsidRPr="00092B35" w:rsidRDefault="00092B35" w:rsidP="00092B35">
            <w:pPr>
              <w:jc w:val="center"/>
              <w:rPr>
                <w:color w:val="000000"/>
                <w:sz w:val="15"/>
                <w:szCs w:val="16"/>
              </w:rPr>
            </w:pPr>
            <w:r w:rsidRPr="00092B35">
              <w:rPr>
                <w:rFonts w:ascii="Segoe UI" w:eastAsia="等线" w:hAnsi="Segoe UI" w:cs="Segoe UI"/>
                <w:sz w:val="15"/>
                <w:szCs w:val="22"/>
              </w:rPr>
              <w:t>0.002807</w:t>
            </w:r>
          </w:p>
        </w:tc>
        <w:tc>
          <w:tcPr>
            <w:tcW w:w="350" w:type="dxa"/>
            <w:shd w:val="clear" w:color="auto" w:fill="auto"/>
            <w:noWrap/>
            <w:vAlign w:val="center"/>
            <w:hideMark/>
          </w:tcPr>
          <w:p w14:paraId="6F58D5EB" w14:textId="0CBF264B"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E13805F" w14:textId="7989C8CD" w:rsidR="00092B35" w:rsidRPr="00092B35" w:rsidRDefault="00092B35" w:rsidP="00092B35">
            <w:pPr>
              <w:jc w:val="center"/>
              <w:rPr>
                <w:color w:val="000000"/>
                <w:sz w:val="15"/>
                <w:szCs w:val="16"/>
              </w:rPr>
            </w:pPr>
            <w:r w:rsidRPr="00092B35">
              <w:rPr>
                <w:rFonts w:ascii="Segoe UI" w:eastAsia="等线" w:hAnsi="Segoe UI" w:cs="Segoe UI"/>
                <w:sz w:val="15"/>
                <w:szCs w:val="22"/>
              </w:rPr>
              <w:t>0.047557</w:t>
            </w:r>
          </w:p>
        </w:tc>
        <w:tc>
          <w:tcPr>
            <w:tcW w:w="1094" w:type="dxa"/>
            <w:shd w:val="clear" w:color="auto" w:fill="auto"/>
            <w:noWrap/>
            <w:vAlign w:val="center"/>
            <w:hideMark/>
          </w:tcPr>
          <w:p w14:paraId="0D309ADA" w14:textId="546287B3" w:rsidR="00092B35" w:rsidRPr="00092B35" w:rsidRDefault="00092B35" w:rsidP="00092B35">
            <w:pPr>
              <w:jc w:val="center"/>
              <w:rPr>
                <w:color w:val="000000"/>
                <w:sz w:val="15"/>
                <w:szCs w:val="16"/>
              </w:rPr>
            </w:pPr>
            <w:r w:rsidRPr="00092B35">
              <w:rPr>
                <w:rFonts w:ascii="Segoe UI" w:eastAsia="等线" w:hAnsi="Segoe UI" w:cs="Segoe UI"/>
                <w:sz w:val="15"/>
                <w:szCs w:val="22"/>
              </w:rPr>
              <w:t>0.006895</w:t>
            </w:r>
          </w:p>
        </w:tc>
      </w:tr>
      <w:tr w:rsidR="00092B35" w:rsidRPr="00092B35" w14:paraId="299FF284" w14:textId="77777777" w:rsidTr="00092B35">
        <w:trPr>
          <w:trHeight w:val="20"/>
          <w:jc w:val="center"/>
        </w:trPr>
        <w:tc>
          <w:tcPr>
            <w:tcW w:w="1883" w:type="dxa"/>
            <w:shd w:val="clear" w:color="auto" w:fill="auto"/>
            <w:noWrap/>
            <w:vAlign w:val="center"/>
            <w:hideMark/>
          </w:tcPr>
          <w:p w14:paraId="57A1DCFA" w14:textId="17B00896" w:rsidR="00092B35" w:rsidRPr="00092B35" w:rsidRDefault="00092B35" w:rsidP="00092B35">
            <w:pPr>
              <w:jc w:val="center"/>
              <w:rPr>
                <w:b/>
                <w:color w:val="000000"/>
                <w:sz w:val="15"/>
                <w:szCs w:val="16"/>
              </w:rPr>
            </w:pPr>
            <w:r w:rsidRPr="00092B35">
              <w:rPr>
                <w:rFonts w:ascii="Segoe UI" w:eastAsia="等线" w:hAnsi="Segoe UI" w:cs="Segoe UI"/>
                <w:sz w:val="15"/>
                <w:szCs w:val="22"/>
              </w:rPr>
              <w:t>age</w:t>
            </w:r>
          </w:p>
        </w:tc>
        <w:tc>
          <w:tcPr>
            <w:tcW w:w="1401" w:type="dxa"/>
            <w:shd w:val="clear" w:color="auto" w:fill="auto"/>
            <w:noWrap/>
            <w:vAlign w:val="center"/>
            <w:hideMark/>
          </w:tcPr>
          <w:p w14:paraId="77A74785" w14:textId="37A2F2CF" w:rsidR="00092B35" w:rsidRPr="00092B35" w:rsidRDefault="00092B35" w:rsidP="00092B35">
            <w:pPr>
              <w:jc w:val="center"/>
              <w:rPr>
                <w:color w:val="000000"/>
                <w:sz w:val="15"/>
                <w:szCs w:val="16"/>
              </w:rPr>
            </w:pPr>
            <w:r w:rsidRPr="00092B35">
              <w:rPr>
                <w:rFonts w:ascii="Segoe UI" w:eastAsia="等线" w:hAnsi="Segoe UI" w:cs="Segoe UI"/>
                <w:sz w:val="15"/>
                <w:szCs w:val="22"/>
              </w:rPr>
              <w:t>0.023179</w:t>
            </w:r>
          </w:p>
        </w:tc>
        <w:tc>
          <w:tcPr>
            <w:tcW w:w="1094" w:type="dxa"/>
            <w:shd w:val="clear" w:color="auto" w:fill="auto"/>
            <w:noWrap/>
            <w:vAlign w:val="center"/>
            <w:hideMark/>
          </w:tcPr>
          <w:p w14:paraId="676FBE50" w14:textId="05118910" w:rsidR="00092B35" w:rsidRPr="00092B35" w:rsidRDefault="00092B35" w:rsidP="00092B35">
            <w:pPr>
              <w:jc w:val="center"/>
              <w:rPr>
                <w:color w:val="000000"/>
                <w:sz w:val="15"/>
                <w:szCs w:val="16"/>
              </w:rPr>
            </w:pPr>
            <w:r w:rsidRPr="00092B35">
              <w:rPr>
                <w:rFonts w:ascii="Segoe UI" w:eastAsia="等线" w:hAnsi="Segoe UI" w:cs="Segoe UI"/>
                <w:sz w:val="15"/>
                <w:szCs w:val="22"/>
              </w:rPr>
              <w:t>0.00398</w:t>
            </w:r>
          </w:p>
        </w:tc>
        <w:tc>
          <w:tcPr>
            <w:tcW w:w="1094" w:type="dxa"/>
            <w:shd w:val="clear" w:color="auto" w:fill="auto"/>
            <w:noWrap/>
            <w:vAlign w:val="center"/>
            <w:hideMark/>
          </w:tcPr>
          <w:p w14:paraId="44E4ECC9" w14:textId="4EB296E4" w:rsidR="00092B35" w:rsidRPr="00092B35" w:rsidRDefault="00092B35" w:rsidP="00092B35">
            <w:pPr>
              <w:jc w:val="center"/>
              <w:rPr>
                <w:color w:val="000000"/>
                <w:sz w:val="15"/>
                <w:szCs w:val="16"/>
              </w:rPr>
            </w:pPr>
            <w:r w:rsidRPr="00092B35">
              <w:rPr>
                <w:rFonts w:ascii="Segoe UI" w:eastAsia="等线" w:hAnsi="Segoe UI" w:cs="Segoe UI"/>
                <w:sz w:val="15"/>
                <w:szCs w:val="22"/>
              </w:rPr>
              <w:t>0.004842</w:t>
            </w:r>
          </w:p>
        </w:tc>
        <w:tc>
          <w:tcPr>
            <w:tcW w:w="350" w:type="dxa"/>
            <w:shd w:val="clear" w:color="auto" w:fill="auto"/>
            <w:noWrap/>
            <w:vAlign w:val="center"/>
            <w:hideMark/>
          </w:tcPr>
          <w:p w14:paraId="1D5CC02D" w14:textId="0382CB7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A453A12" w14:textId="21F4448B" w:rsidR="00092B35" w:rsidRPr="00092B35" w:rsidRDefault="00092B35" w:rsidP="00092B35">
            <w:pPr>
              <w:jc w:val="center"/>
              <w:rPr>
                <w:color w:val="000000"/>
                <w:sz w:val="15"/>
                <w:szCs w:val="16"/>
              </w:rPr>
            </w:pPr>
            <w:r w:rsidRPr="00092B35">
              <w:rPr>
                <w:rFonts w:ascii="Segoe UI" w:eastAsia="等线" w:hAnsi="Segoe UI" w:cs="Segoe UI"/>
                <w:sz w:val="15"/>
                <w:szCs w:val="22"/>
              </w:rPr>
              <w:t>0.045983</w:t>
            </w:r>
          </w:p>
        </w:tc>
        <w:tc>
          <w:tcPr>
            <w:tcW w:w="1094" w:type="dxa"/>
            <w:shd w:val="clear" w:color="auto" w:fill="auto"/>
            <w:noWrap/>
            <w:vAlign w:val="center"/>
            <w:hideMark/>
          </w:tcPr>
          <w:p w14:paraId="1CD16F1A" w14:textId="2F612359" w:rsidR="00092B35" w:rsidRPr="00092B35" w:rsidRDefault="00092B35" w:rsidP="00092B35">
            <w:pPr>
              <w:jc w:val="center"/>
              <w:rPr>
                <w:color w:val="000000"/>
                <w:sz w:val="15"/>
                <w:szCs w:val="16"/>
              </w:rPr>
            </w:pPr>
            <w:r w:rsidRPr="00092B35">
              <w:rPr>
                <w:rFonts w:ascii="Segoe UI" w:eastAsia="等线" w:hAnsi="Segoe UI" w:cs="Segoe UI"/>
                <w:sz w:val="15"/>
                <w:szCs w:val="22"/>
              </w:rPr>
              <w:t>0.000375</w:t>
            </w:r>
          </w:p>
        </w:tc>
      </w:tr>
      <w:tr w:rsidR="00092B35" w:rsidRPr="00092B35" w14:paraId="4C1444B4" w14:textId="77777777" w:rsidTr="00092B35">
        <w:trPr>
          <w:trHeight w:val="20"/>
          <w:jc w:val="center"/>
        </w:trPr>
        <w:tc>
          <w:tcPr>
            <w:tcW w:w="1883" w:type="dxa"/>
            <w:shd w:val="clear" w:color="auto" w:fill="auto"/>
            <w:noWrap/>
            <w:vAlign w:val="center"/>
            <w:hideMark/>
          </w:tcPr>
          <w:p w14:paraId="78278306" w14:textId="5D98D73E"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yrdied</w:t>
            </w:r>
            <w:proofErr w:type="spellEnd"/>
          </w:p>
        </w:tc>
        <w:tc>
          <w:tcPr>
            <w:tcW w:w="1401" w:type="dxa"/>
            <w:shd w:val="clear" w:color="auto" w:fill="auto"/>
            <w:noWrap/>
            <w:vAlign w:val="center"/>
            <w:hideMark/>
          </w:tcPr>
          <w:p w14:paraId="1EDA6B8D" w14:textId="7902DB67" w:rsidR="00092B35" w:rsidRPr="00092B35" w:rsidRDefault="00092B35" w:rsidP="00092B35">
            <w:pPr>
              <w:jc w:val="center"/>
              <w:rPr>
                <w:color w:val="000000"/>
                <w:sz w:val="15"/>
                <w:szCs w:val="16"/>
              </w:rPr>
            </w:pPr>
            <w:r w:rsidRPr="00092B35">
              <w:rPr>
                <w:rFonts w:ascii="Segoe UI" w:eastAsia="等线" w:hAnsi="Segoe UI" w:cs="Segoe UI"/>
                <w:sz w:val="15"/>
                <w:szCs w:val="22"/>
              </w:rPr>
              <w:t>0.022811</w:t>
            </w:r>
          </w:p>
        </w:tc>
        <w:tc>
          <w:tcPr>
            <w:tcW w:w="1094" w:type="dxa"/>
            <w:shd w:val="clear" w:color="auto" w:fill="auto"/>
            <w:noWrap/>
            <w:vAlign w:val="center"/>
            <w:hideMark/>
          </w:tcPr>
          <w:p w14:paraId="3C5CC921" w14:textId="2DD20EB0"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E9CC6B6" w14:textId="47A27F50" w:rsidR="00092B35" w:rsidRPr="00092B35" w:rsidRDefault="00092B35" w:rsidP="00092B35">
            <w:pPr>
              <w:jc w:val="center"/>
              <w:rPr>
                <w:color w:val="000000"/>
                <w:sz w:val="15"/>
                <w:szCs w:val="16"/>
              </w:rPr>
            </w:pPr>
            <w:r w:rsidRPr="00092B35">
              <w:rPr>
                <w:rFonts w:ascii="Segoe UI" w:eastAsia="等线" w:hAnsi="Segoe UI" w:cs="Segoe UI"/>
                <w:sz w:val="15"/>
                <w:szCs w:val="22"/>
              </w:rPr>
              <w:t>0.002453</w:t>
            </w:r>
          </w:p>
        </w:tc>
        <w:tc>
          <w:tcPr>
            <w:tcW w:w="350" w:type="dxa"/>
            <w:shd w:val="clear" w:color="auto" w:fill="auto"/>
            <w:noWrap/>
            <w:vAlign w:val="center"/>
            <w:hideMark/>
          </w:tcPr>
          <w:p w14:paraId="6F801825" w14:textId="1D3D42F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202B3017" w14:textId="503709D5" w:rsidR="00092B35" w:rsidRPr="00092B35" w:rsidRDefault="00092B35" w:rsidP="00092B35">
            <w:pPr>
              <w:jc w:val="center"/>
              <w:rPr>
                <w:color w:val="000000"/>
                <w:sz w:val="15"/>
                <w:szCs w:val="16"/>
              </w:rPr>
            </w:pPr>
            <w:r w:rsidRPr="00092B35">
              <w:rPr>
                <w:rFonts w:ascii="Segoe UI" w:eastAsia="等线" w:hAnsi="Segoe UI" w:cs="Segoe UI"/>
                <w:sz w:val="15"/>
                <w:szCs w:val="22"/>
              </w:rPr>
              <w:t>0.038728</w:t>
            </w:r>
          </w:p>
        </w:tc>
        <w:tc>
          <w:tcPr>
            <w:tcW w:w="1094" w:type="dxa"/>
            <w:shd w:val="clear" w:color="auto" w:fill="auto"/>
            <w:noWrap/>
            <w:vAlign w:val="center"/>
            <w:hideMark/>
          </w:tcPr>
          <w:p w14:paraId="33E0A485" w14:textId="7218E788" w:rsidR="00092B35" w:rsidRPr="00092B35" w:rsidRDefault="00092B35" w:rsidP="00092B35">
            <w:pPr>
              <w:jc w:val="center"/>
              <w:rPr>
                <w:color w:val="000000"/>
                <w:sz w:val="15"/>
                <w:szCs w:val="16"/>
              </w:rPr>
            </w:pPr>
            <w:r w:rsidRPr="00092B35">
              <w:rPr>
                <w:rFonts w:ascii="Segoe UI" w:eastAsia="等线" w:hAnsi="Segoe UI" w:cs="Segoe UI"/>
                <w:sz w:val="15"/>
                <w:szCs w:val="22"/>
              </w:rPr>
              <w:t>0.006894</w:t>
            </w:r>
          </w:p>
        </w:tc>
      </w:tr>
      <w:tr w:rsidR="00092B35" w:rsidRPr="00092B35" w14:paraId="0CED82DD" w14:textId="77777777" w:rsidTr="00092B35">
        <w:trPr>
          <w:trHeight w:val="20"/>
          <w:jc w:val="center"/>
        </w:trPr>
        <w:tc>
          <w:tcPr>
            <w:tcW w:w="1883" w:type="dxa"/>
            <w:shd w:val="clear" w:color="auto" w:fill="auto"/>
            <w:noWrap/>
            <w:vAlign w:val="center"/>
            <w:hideMark/>
          </w:tcPr>
          <w:p w14:paraId="409C84AF" w14:textId="3B109670"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yrbegin</w:t>
            </w:r>
            <w:proofErr w:type="spellEnd"/>
          </w:p>
        </w:tc>
        <w:tc>
          <w:tcPr>
            <w:tcW w:w="1401" w:type="dxa"/>
            <w:shd w:val="clear" w:color="auto" w:fill="auto"/>
            <w:noWrap/>
            <w:vAlign w:val="center"/>
            <w:hideMark/>
          </w:tcPr>
          <w:p w14:paraId="4F9AF880" w14:textId="62BA97F7" w:rsidR="00092B35" w:rsidRPr="00092B35" w:rsidRDefault="00092B35" w:rsidP="00092B35">
            <w:pPr>
              <w:jc w:val="center"/>
              <w:rPr>
                <w:color w:val="000000"/>
                <w:sz w:val="15"/>
                <w:szCs w:val="16"/>
              </w:rPr>
            </w:pPr>
            <w:r w:rsidRPr="00092B35">
              <w:rPr>
                <w:rFonts w:ascii="Segoe UI" w:eastAsia="等线" w:hAnsi="Segoe UI" w:cs="Segoe UI"/>
                <w:sz w:val="15"/>
                <w:szCs w:val="22"/>
              </w:rPr>
              <w:t>0.020603</w:t>
            </w:r>
          </w:p>
        </w:tc>
        <w:tc>
          <w:tcPr>
            <w:tcW w:w="1094" w:type="dxa"/>
            <w:shd w:val="clear" w:color="auto" w:fill="auto"/>
            <w:noWrap/>
            <w:vAlign w:val="center"/>
            <w:hideMark/>
          </w:tcPr>
          <w:p w14:paraId="073C38EB" w14:textId="53F51498" w:rsidR="00092B35" w:rsidRPr="00092B35" w:rsidRDefault="00092B35" w:rsidP="00092B35">
            <w:pPr>
              <w:jc w:val="center"/>
              <w:rPr>
                <w:color w:val="000000"/>
                <w:sz w:val="15"/>
                <w:szCs w:val="16"/>
              </w:rPr>
            </w:pPr>
            <w:r w:rsidRPr="00092B35">
              <w:rPr>
                <w:rFonts w:ascii="Segoe UI" w:eastAsia="等线" w:hAnsi="Segoe UI" w:cs="Segoe UI"/>
                <w:sz w:val="15"/>
                <w:szCs w:val="22"/>
              </w:rPr>
              <w:t>0.002549</w:t>
            </w:r>
          </w:p>
        </w:tc>
        <w:tc>
          <w:tcPr>
            <w:tcW w:w="1094" w:type="dxa"/>
            <w:shd w:val="clear" w:color="auto" w:fill="auto"/>
            <w:noWrap/>
            <w:vAlign w:val="center"/>
            <w:hideMark/>
          </w:tcPr>
          <w:p w14:paraId="2C6050DC" w14:textId="0BA67921"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060AD853" w14:textId="62B39D0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1997CE" w14:textId="4FED316F" w:rsidR="00092B35" w:rsidRPr="00092B35" w:rsidRDefault="00092B35" w:rsidP="00092B35">
            <w:pPr>
              <w:jc w:val="center"/>
              <w:rPr>
                <w:color w:val="000000"/>
                <w:sz w:val="15"/>
                <w:szCs w:val="16"/>
              </w:rPr>
            </w:pPr>
            <w:r w:rsidRPr="00092B35">
              <w:rPr>
                <w:rFonts w:ascii="Segoe UI" w:eastAsia="等线" w:hAnsi="Segoe UI" w:cs="Segoe UI"/>
                <w:sz w:val="15"/>
                <w:szCs w:val="22"/>
              </w:rPr>
              <w:t>0.035209</w:t>
            </w:r>
          </w:p>
        </w:tc>
        <w:tc>
          <w:tcPr>
            <w:tcW w:w="1094" w:type="dxa"/>
            <w:shd w:val="clear" w:color="auto" w:fill="auto"/>
            <w:noWrap/>
            <w:vAlign w:val="center"/>
            <w:hideMark/>
          </w:tcPr>
          <w:p w14:paraId="15E1A7C2" w14:textId="45E0FC2B" w:rsidR="00092B35" w:rsidRPr="00092B35" w:rsidRDefault="00092B35" w:rsidP="00092B35">
            <w:pPr>
              <w:jc w:val="center"/>
              <w:rPr>
                <w:color w:val="000000"/>
                <w:sz w:val="15"/>
                <w:szCs w:val="16"/>
              </w:rPr>
            </w:pPr>
            <w:r w:rsidRPr="00092B35">
              <w:rPr>
                <w:rFonts w:ascii="Segoe UI" w:eastAsia="等线" w:hAnsi="Segoe UI" w:cs="Segoe UI"/>
                <w:sz w:val="15"/>
                <w:szCs w:val="22"/>
              </w:rPr>
              <w:t>0.005997</w:t>
            </w:r>
          </w:p>
        </w:tc>
      </w:tr>
      <w:tr w:rsidR="00092B35" w:rsidRPr="00092B35" w14:paraId="763B378E" w14:textId="77777777" w:rsidTr="00092B35">
        <w:trPr>
          <w:trHeight w:val="20"/>
          <w:jc w:val="center"/>
        </w:trPr>
        <w:tc>
          <w:tcPr>
            <w:tcW w:w="1883" w:type="dxa"/>
            <w:shd w:val="clear" w:color="auto" w:fill="auto"/>
            <w:noWrap/>
            <w:vAlign w:val="center"/>
            <w:hideMark/>
          </w:tcPr>
          <w:p w14:paraId="0EC21368" w14:textId="47C6F4A1" w:rsidR="00092B35" w:rsidRPr="00092B35" w:rsidRDefault="00092B35" w:rsidP="00092B35">
            <w:pPr>
              <w:jc w:val="center"/>
              <w:rPr>
                <w:b/>
                <w:color w:val="000000"/>
                <w:sz w:val="15"/>
                <w:szCs w:val="16"/>
              </w:rPr>
            </w:pPr>
            <w:r w:rsidRPr="00092B35">
              <w:rPr>
                <w:rFonts w:ascii="Segoe UI" w:eastAsia="等线" w:hAnsi="Segoe UI" w:cs="Segoe UI"/>
                <w:sz w:val="15"/>
                <w:szCs w:val="22"/>
              </w:rPr>
              <w:t>exit</w:t>
            </w:r>
          </w:p>
        </w:tc>
        <w:tc>
          <w:tcPr>
            <w:tcW w:w="1401" w:type="dxa"/>
            <w:shd w:val="clear" w:color="auto" w:fill="auto"/>
            <w:noWrap/>
            <w:vAlign w:val="center"/>
            <w:hideMark/>
          </w:tcPr>
          <w:p w14:paraId="466F3C52" w14:textId="3D00D992" w:rsidR="00092B35" w:rsidRPr="00092B35" w:rsidRDefault="00092B35" w:rsidP="00092B35">
            <w:pPr>
              <w:jc w:val="center"/>
              <w:rPr>
                <w:color w:val="000000"/>
                <w:sz w:val="15"/>
                <w:szCs w:val="16"/>
              </w:rPr>
            </w:pPr>
            <w:r w:rsidRPr="00092B35">
              <w:rPr>
                <w:rFonts w:ascii="Segoe UI" w:eastAsia="等线" w:hAnsi="Segoe UI" w:cs="Segoe UI"/>
                <w:sz w:val="15"/>
                <w:szCs w:val="22"/>
              </w:rPr>
              <w:t>0.015453</w:t>
            </w:r>
          </w:p>
        </w:tc>
        <w:tc>
          <w:tcPr>
            <w:tcW w:w="1094" w:type="dxa"/>
            <w:shd w:val="clear" w:color="auto" w:fill="auto"/>
            <w:noWrap/>
            <w:vAlign w:val="center"/>
            <w:hideMark/>
          </w:tcPr>
          <w:p w14:paraId="3469F0D4" w14:textId="08116167" w:rsidR="00092B35" w:rsidRPr="00092B35" w:rsidRDefault="00092B35" w:rsidP="00092B35">
            <w:pPr>
              <w:jc w:val="center"/>
              <w:rPr>
                <w:color w:val="000000"/>
                <w:sz w:val="15"/>
                <w:szCs w:val="16"/>
              </w:rPr>
            </w:pPr>
            <w:r w:rsidRPr="00092B35">
              <w:rPr>
                <w:rFonts w:ascii="Segoe UI" w:eastAsia="等线" w:hAnsi="Segoe UI" w:cs="Segoe UI"/>
                <w:sz w:val="15"/>
                <w:szCs w:val="22"/>
              </w:rPr>
              <w:t>0.00292</w:t>
            </w:r>
          </w:p>
        </w:tc>
        <w:tc>
          <w:tcPr>
            <w:tcW w:w="1094" w:type="dxa"/>
            <w:shd w:val="clear" w:color="auto" w:fill="auto"/>
            <w:noWrap/>
            <w:vAlign w:val="center"/>
            <w:hideMark/>
          </w:tcPr>
          <w:p w14:paraId="5F48C317" w14:textId="290C3901" w:rsidR="00092B35" w:rsidRPr="00092B35" w:rsidRDefault="00092B35" w:rsidP="00092B35">
            <w:pPr>
              <w:jc w:val="center"/>
              <w:rPr>
                <w:color w:val="000000"/>
                <w:sz w:val="15"/>
                <w:szCs w:val="16"/>
              </w:rPr>
            </w:pPr>
            <w:r w:rsidRPr="00092B35">
              <w:rPr>
                <w:rFonts w:ascii="Segoe UI" w:eastAsia="等线" w:hAnsi="Segoe UI" w:cs="Segoe UI"/>
                <w:sz w:val="15"/>
                <w:szCs w:val="22"/>
              </w:rPr>
              <w:t>0.005848</w:t>
            </w:r>
          </w:p>
        </w:tc>
        <w:tc>
          <w:tcPr>
            <w:tcW w:w="350" w:type="dxa"/>
            <w:shd w:val="clear" w:color="auto" w:fill="auto"/>
            <w:noWrap/>
            <w:vAlign w:val="center"/>
            <w:hideMark/>
          </w:tcPr>
          <w:p w14:paraId="05712D8A" w14:textId="23D4A51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1ECB4FD" w14:textId="6F1239DA" w:rsidR="00092B35" w:rsidRPr="00092B35" w:rsidRDefault="00092B35" w:rsidP="00092B35">
            <w:pPr>
              <w:jc w:val="center"/>
              <w:rPr>
                <w:color w:val="000000"/>
                <w:sz w:val="15"/>
                <w:szCs w:val="16"/>
              </w:rPr>
            </w:pPr>
            <w:r w:rsidRPr="00092B35">
              <w:rPr>
                <w:rFonts w:ascii="Segoe UI" w:eastAsia="等线" w:hAnsi="Segoe UI" w:cs="Segoe UI"/>
                <w:sz w:val="15"/>
                <w:szCs w:val="22"/>
              </w:rPr>
              <w:t>0.032186</w:t>
            </w:r>
          </w:p>
        </w:tc>
        <w:tc>
          <w:tcPr>
            <w:tcW w:w="1094" w:type="dxa"/>
            <w:shd w:val="clear" w:color="auto" w:fill="auto"/>
            <w:noWrap/>
            <w:vAlign w:val="center"/>
            <w:hideMark/>
          </w:tcPr>
          <w:p w14:paraId="50E82E0B" w14:textId="7239BDA5" w:rsidR="00092B35" w:rsidRPr="00092B35" w:rsidRDefault="00092B35" w:rsidP="00092B35">
            <w:pPr>
              <w:jc w:val="center"/>
              <w:rPr>
                <w:color w:val="000000"/>
                <w:sz w:val="15"/>
                <w:szCs w:val="16"/>
              </w:rPr>
            </w:pPr>
            <w:r w:rsidRPr="00092B35">
              <w:rPr>
                <w:rFonts w:ascii="Segoe UI" w:eastAsia="等线" w:hAnsi="Segoe UI" w:cs="Segoe UI"/>
                <w:sz w:val="15"/>
                <w:szCs w:val="22"/>
              </w:rPr>
              <w:t>-0.001281</w:t>
            </w:r>
          </w:p>
        </w:tc>
      </w:tr>
      <w:tr w:rsidR="00092B35" w:rsidRPr="00092B35" w14:paraId="0B879585" w14:textId="77777777" w:rsidTr="00092B35">
        <w:trPr>
          <w:trHeight w:val="20"/>
          <w:jc w:val="center"/>
        </w:trPr>
        <w:tc>
          <w:tcPr>
            <w:tcW w:w="1883" w:type="dxa"/>
            <w:shd w:val="clear" w:color="auto" w:fill="auto"/>
            <w:noWrap/>
            <w:vAlign w:val="center"/>
            <w:hideMark/>
          </w:tcPr>
          <w:p w14:paraId="58CF4170" w14:textId="61925305" w:rsidR="00092B35" w:rsidRPr="00092B35" w:rsidRDefault="00092B35" w:rsidP="00092B35">
            <w:pPr>
              <w:jc w:val="center"/>
              <w:rPr>
                <w:b/>
                <w:color w:val="000000"/>
                <w:sz w:val="15"/>
                <w:szCs w:val="16"/>
              </w:rPr>
            </w:pPr>
            <w:r w:rsidRPr="00092B35">
              <w:rPr>
                <w:rFonts w:ascii="Segoe UI" w:eastAsia="等线" w:hAnsi="Segoe UI" w:cs="Segoe UI"/>
                <w:sz w:val="15"/>
                <w:szCs w:val="22"/>
              </w:rPr>
              <w:t>entry</w:t>
            </w:r>
          </w:p>
        </w:tc>
        <w:tc>
          <w:tcPr>
            <w:tcW w:w="1401" w:type="dxa"/>
            <w:shd w:val="clear" w:color="auto" w:fill="auto"/>
            <w:noWrap/>
            <w:vAlign w:val="center"/>
            <w:hideMark/>
          </w:tcPr>
          <w:p w14:paraId="220E5376" w14:textId="07C532DE" w:rsidR="00092B35" w:rsidRPr="00092B35" w:rsidRDefault="00092B35" w:rsidP="00092B35">
            <w:pPr>
              <w:jc w:val="center"/>
              <w:rPr>
                <w:color w:val="000000"/>
                <w:sz w:val="15"/>
                <w:szCs w:val="16"/>
              </w:rPr>
            </w:pPr>
            <w:r w:rsidRPr="00092B35">
              <w:rPr>
                <w:rFonts w:ascii="Segoe UI" w:eastAsia="等线" w:hAnsi="Segoe UI" w:cs="Segoe UI"/>
                <w:sz w:val="15"/>
                <w:szCs w:val="22"/>
              </w:rPr>
              <w:t>0.015085</w:t>
            </w:r>
          </w:p>
        </w:tc>
        <w:tc>
          <w:tcPr>
            <w:tcW w:w="1094" w:type="dxa"/>
            <w:shd w:val="clear" w:color="auto" w:fill="auto"/>
            <w:noWrap/>
            <w:vAlign w:val="center"/>
            <w:hideMark/>
          </w:tcPr>
          <w:p w14:paraId="1AA48D51" w14:textId="48DD739E"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35CE1FCA" w14:textId="671F49D1" w:rsidR="00092B35" w:rsidRPr="00092B35" w:rsidRDefault="00092B35" w:rsidP="00092B35">
            <w:pPr>
              <w:jc w:val="center"/>
              <w:rPr>
                <w:color w:val="000000"/>
                <w:sz w:val="15"/>
                <w:szCs w:val="16"/>
              </w:rPr>
            </w:pPr>
            <w:r w:rsidRPr="00092B35">
              <w:rPr>
                <w:rFonts w:ascii="Segoe UI" w:eastAsia="等线" w:hAnsi="Segoe UI" w:cs="Segoe UI"/>
                <w:sz w:val="15"/>
                <w:szCs w:val="22"/>
              </w:rPr>
              <w:t>0.000297</w:t>
            </w:r>
          </w:p>
        </w:tc>
        <w:tc>
          <w:tcPr>
            <w:tcW w:w="350" w:type="dxa"/>
            <w:shd w:val="clear" w:color="auto" w:fill="auto"/>
            <w:noWrap/>
            <w:vAlign w:val="center"/>
            <w:hideMark/>
          </w:tcPr>
          <w:p w14:paraId="3FA6472C" w14:textId="144BAFFE"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9054510" w14:textId="685F3C12" w:rsidR="00092B35" w:rsidRPr="00092B35" w:rsidRDefault="00092B35" w:rsidP="00092B35">
            <w:pPr>
              <w:jc w:val="center"/>
              <w:rPr>
                <w:color w:val="000000"/>
                <w:sz w:val="15"/>
                <w:szCs w:val="16"/>
              </w:rPr>
            </w:pPr>
            <w:r w:rsidRPr="00092B35">
              <w:rPr>
                <w:rFonts w:ascii="Segoe UI" w:eastAsia="等线" w:hAnsi="Segoe UI" w:cs="Segoe UI"/>
                <w:sz w:val="15"/>
                <w:szCs w:val="22"/>
              </w:rPr>
              <w:t>0.018736</w:t>
            </w:r>
          </w:p>
        </w:tc>
        <w:tc>
          <w:tcPr>
            <w:tcW w:w="1094" w:type="dxa"/>
            <w:shd w:val="clear" w:color="auto" w:fill="auto"/>
            <w:noWrap/>
            <w:vAlign w:val="center"/>
            <w:hideMark/>
          </w:tcPr>
          <w:p w14:paraId="0A376E1A" w14:textId="49F95518" w:rsidR="00092B35" w:rsidRPr="00092B35" w:rsidRDefault="00092B35" w:rsidP="00092B35">
            <w:pPr>
              <w:jc w:val="center"/>
              <w:rPr>
                <w:color w:val="000000"/>
                <w:sz w:val="15"/>
                <w:szCs w:val="16"/>
              </w:rPr>
            </w:pPr>
            <w:r w:rsidRPr="00092B35">
              <w:rPr>
                <w:rFonts w:ascii="Segoe UI" w:eastAsia="等线" w:hAnsi="Segoe UI" w:cs="Segoe UI"/>
                <w:sz w:val="15"/>
                <w:szCs w:val="22"/>
              </w:rPr>
              <w:t>0.011433</w:t>
            </w:r>
          </w:p>
        </w:tc>
      </w:tr>
      <w:tr w:rsidR="00092B35" w:rsidRPr="00092B35" w14:paraId="7B49C7B3" w14:textId="77777777" w:rsidTr="00092B35">
        <w:trPr>
          <w:trHeight w:val="20"/>
          <w:jc w:val="center"/>
        </w:trPr>
        <w:tc>
          <w:tcPr>
            <w:tcW w:w="1883" w:type="dxa"/>
            <w:shd w:val="clear" w:color="auto" w:fill="auto"/>
            <w:noWrap/>
            <w:vAlign w:val="center"/>
            <w:hideMark/>
          </w:tcPr>
          <w:p w14:paraId="6B7FBA06" w14:textId="727B7E6A"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yrend</w:t>
            </w:r>
            <w:proofErr w:type="spellEnd"/>
          </w:p>
        </w:tc>
        <w:tc>
          <w:tcPr>
            <w:tcW w:w="1401" w:type="dxa"/>
            <w:shd w:val="clear" w:color="auto" w:fill="auto"/>
            <w:noWrap/>
            <w:vAlign w:val="center"/>
            <w:hideMark/>
          </w:tcPr>
          <w:p w14:paraId="1E10668D" w14:textId="4DC9AFE6" w:rsidR="00092B35" w:rsidRPr="00092B35" w:rsidRDefault="00092B35" w:rsidP="00092B35">
            <w:pPr>
              <w:jc w:val="center"/>
              <w:rPr>
                <w:color w:val="000000"/>
                <w:sz w:val="15"/>
                <w:szCs w:val="16"/>
              </w:rPr>
            </w:pPr>
            <w:r w:rsidRPr="00092B35">
              <w:rPr>
                <w:rFonts w:ascii="Segoe UI" w:eastAsia="等线" w:hAnsi="Segoe UI" w:cs="Segoe UI"/>
                <w:sz w:val="15"/>
                <w:szCs w:val="22"/>
              </w:rPr>
              <w:t>0.014717</w:t>
            </w:r>
          </w:p>
        </w:tc>
        <w:tc>
          <w:tcPr>
            <w:tcW w:w="1094" w:type="dxa"/>
            <w:shd w:val="clear" w:color="auto" w:fill="auto"/>
            <w:noWrap/>
            <w:vAlign w:val="center"/>
            <w:hideMark/>
          </w:tcPr>
          <w:p w14:paraId="763AF820" w14:textId="0EB147E8" w:rsidR="00092B35" w:rsidRPr="00092B35" w:rsidRDefault="00092B35" w:rsidP="00092B35">
            <w:pPr>
              <w:jc w:val="center"/>
              <w:rPr>
                <w:color w:val="000000"/>
                <w:sz w:val="15"/>
                <w:szCs w:val="16"/>
              </w:rPr>
            </w:pPr>
            <w:r w:rsidRPr="00092B35">
              <w:rPr>
                <w:rFonts w:ascii="Segoe UI" w:eastAsia="等线" w:hAnsi="Segoe UI" w:cs="Segoe UI"/>
                <w:sz w:val="15"/>
                <w:szCs w:val="22"/>
              </w:rPr>
              <w:t>0.004461</w:t>
            </w:r>
          </w:p>
        </w:tc>
        <w:tc>
          <w:tcPr>
            <w:tcW w:w="1094" w:type="dxa"/>
            <w:shd w:val="clear" w:color="auto" w:fill="auto"/>
            <w:noWrap/>
            <w:vAlign w:val="center"/>
            <w:hideMark/>
          </w:tcPr>
          <w:p w14:paraId="4F4DD9B6" w14:textId="6AD33C77" w:rsidR="00092B35" w:rsidRPr="00092B35" w:rsidRDefault="00092B35" w:rsidP="00092B35">
            <w:pPr>
              <w:jc w:val="center"/>
              <w:rPr>
                <w:color w:val="000000"/>
                <w:sz w:val="15"/>
                <w:szCs w:val="16"/>
              </w:rPr>
            </w:pPr>
            <w:r w:rsidRPr="00092B35">
              <w:rPr>
                <w:rFonts w:ascii="Segoe UI" w:eastAsia="等线" w:hAnsi="Segoe UI" w:cs="Segoe UI"/>
                <w:sz w:val="15"/>
                <w:szCs w:val="22"/>
              </w:rPr>
              <w:t>0.014643</w:t>
            </w:r>
          </w:p>
        </w:tc>
        <w:tc>
          <w:tcPr>
            <w:tcW w:w="350" w:type="dxa"/>
            <w:shd w:val="clear" w:color="auto" w:fill="auto"/>
            <w:noWrap/>
            <w:vAlign w:val="center"/>
            <w:hideMark/>
          </w:tcPr>
          <w:p w14:paraId="78A5FF25" w14:textId="1DBC2C2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33A1B17" w14:textId="71DA742B" w:rsidR="00092B35" w:rsidRPr="00092B35" w:rsidRDefault="00092B35" w:rsidP="00092B35">
            <w:pPr>
              <w:jc w:val="center"/>
              <w:rPr>
                <w:color w:val="000000"/>
                <w:sz w:val="15"/>
                <w:szCs w:val="16"/>
              </w:rPr>
            </w:pPr>
            <w:r w:rsidRPr="00092B35">
              <w:rPr>
                <w:rFonts w:ascii="Segoe UI" w:eastAsia="等线" w:hAnsi="Segoe UI" w:cs="Segoe UI"/>
                <w:sz w:val="15"/>
                <w:szCs w:val="22"/>
              </w:rPr>
              <w:t>0.040277</w:t>
            </w:r>
          </w:p>
        </w:tc>
        <w:tc>
          <w:tcPr>
            <w:tcW w:w="1094" w:type="dxa"/>
            <w:shd w:val="clear" w:color="auto" w:fill="auto"/>
            <w:noWrap/>
            <w:vAlign w:val="center"/>
            <w:hideMark/>
          </w:tcPr>
          <w:p w14:paraId="372E0385" w14:textId="0B3CFC10" w:rsidR="00092B35" w:rsidRPr="00092B35" w:rsidRDefault="00092B35" w:rsidP="00092B35">
            <w:pPr>
              <w:jc w:val="center"/>
              <w:rPr>
                <w:color w:val="000000"/>
                <w:sz w:val="15"/>
                <w:szCs w:val="16"/>
              </w:rPr>
            </w:pPr>
            <w:r w:rsidRPr="00092B35">
              <w:rPr>
                <w:rFonts w:ascii="Segoe UI" w:eastAsia="等线" w:hAnsi="Segoe UI" w:cs="Segoe UI"/>
                <w:sz w:val="15"/>
                <w:szCs w:val="22"/>
              </w:rPr>
              <w:t>-0.010844</w:t>
            </w:r>
          </w:p>
        </w:tc>
      </w:tr>
      <w:tr w:rsidR="00092B35" w:rsidRPr="00092B35" w14:paraId="6A31A603" w14:textId="77777777" w:rsidTr="00092B35">
        <w:trPr>
          <w:trHeight w:val="20"/>
          <w:jc w:val="center"/>
        </w:trPr>
        <w:tc>
          <w:tcPr>
            <w:tcW w:w="1883" w:type="dxa"/>
            <w:shd w:val="clear" w:color="auto" w:fill="auto"/>
            <w:noWrap/>
            <w:vAlign w:val="center"/>
            <w:hideMark/>
          </w:tcPr>
          <w:p w14:paraId="587F1BAE" w14:textId="09AAFFE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prevtimesinoffice</w:t>
            </w:r>
            <w:proofErr w:type="spellEnd"/>
          </w:p>
        </w:tc>
        <w:tc>
          <w:tcPr>
            <w:tcW w:w="1401" w:type="dxa"/>
            <w:shd w:val="clear" w:color="auto" w:fill="auto"/>
            <w:noWrap/>
            <w:vAlign w:val="center"/>
            <w:hideMark/>
          </w:tcPr>
          <w:p w14:paraId="1F55D394" w14:textId="0DCAEC1D"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3AA2A7C9" w14:textId="3156927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0D0BADC1" w14:textId="173401C0"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14156F87" w14:textId="7D213B91"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15643A2E" w14:textId="694842EB"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4118A9AA" w14:textId="5F5B9EB8"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454356C9" w14:textId="77777777" w:rsidTr="00092B35">
        <w:trPr>
          <w:trHeight w:val="20"/>
          <w:jc w:val="center"/>
        </w:trPr>
        <w:tc>
          <w:tcPr>
            <w:tcW w:w="1883" w:type="dxa"/>
            <w:shd w:val="clear" w:color="auto" w:fill="auto"/>
            <w:noWrap/>
            <w:vAlign w:val="center"/>
            <w:hideMark/>
          </w:tcPr>
          <w:p w14:paraId="0DBAB755" w14:textId="5DACD2A8"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numexit</w:t>
            </w:r>
            <w:proofErr w:type="spellEnd"/>
          </w:p>
        </w:tc>
        <w:tc>
          <w:tcPr>
            <w:tcW w:w="1401" w:type="dxa"/>
            <w:shd w:val="clear" w:color="auto" w:fill="auto"/>
            <w:noWrap/>
            <w:vAlign w:val="center"/>
            <w:hideMark/>
          </w:tcPr>
          <w:p w14:paraId="4F17DD1E" w14:textId="73715512" w:rsidR="00092B35" w:rsidRPr="00092B35" w:rsidRDefault="00092B35" w:rsidP="00092B35">
            <w:pPr>
              <w:jc w:val="center"/>
              <w:rPr>
                <w:color w:val="000000"/>
                <w:sz w:val="15"/>
                <w:szCs w:val="16"/>
              </w:rPr>
            </w:pPr>
            <w:r w:rsidRPr="00092B35">
              <w:rPr>
                <w:rFonts w:ascii="Segoe UI" w:eastAsia="等线" w:hAnsi="Segoe UI" w:cs="Segoe UI"/>
                <w:sz w:val="15"/>
                <w:szCs w:val="22"/>
              </w:rPr>
              <w:t>0.005151</w:t>
            </w:r>
          </w:p>
        </w:tc>
        <w:tc>
          <w:tcPr>
            <w:tcW w:w="1094" w:type="dxa"/>
            <w:shd w:val="clear" w:color="auto" w:fill="auto"/>
            <w:noWrap/>
            <w:vAlign w:val="center"/>
            <w:hideMark/>
          </w:tcPr>
          <w:p w14:paraId="618AAC4D" w14:textId="7DDABF37" w:rsidR="00092B35" w:rsidRPr="00092B35" w:rsidRDefault="00092B35" w:rsidP="00092B35">
            <w:pPr>
              <w:jc w:val="center"/>
              <w:rPr>
                <w:color w:val="000000"/>
                <w:sz w:val="15"/>
                <w:szCs w:val="16"/>
              </w:rPr>
            </w:pPr>
            <w:r w:rsidRPr="00092B35">
              <w:rPr>
                <w:rFonts w:ascii="Segoe UI" w:eastAsia="等线" w:hAnsi="Segoe UI" w:cs="Segoe UI"/>
                <w:sz w:val="15"/>
                <w:szCs w:val="22"/>
              </w:rPr>
              <w:t>0.000637</w:t>
            </w:r>
          </w:p>
        </w:tc>
        <w:tc>
          <w:tcPr>
            <w:tcW w:w="1094" w:type="dxa"/>
            <w:shd w:val="clear" w:color="auto" w:fill="auto"/>
            <w:noWrap/>
            <w:vAlign w:val="center"/>
            <w:hideMark/>
          </w:tcPr>
          <w:p w14:paraId="2000EF19" w14:textId="6BB96343" w:rsidR="00092B35" w:rsidRPr="00092B35" w:rsidRDefault="00092B35" w:rsidP="00092B35">
            <w:pPr>
              <w:jc w:val="center"/>
              <w:rPr>
                <w:color w:val="000000"/>
                <w:sz w:val="15"/>
                <w:szCs w:val="16"/>
              </w:rPr>
            </w:pPr>
            <w:r w:rsidRPr="00092B35">
              <w:rPr>
                <w:rFonts w:ascii="Segoe UI" w:eastAsia="等线" w:hAnsi="Segoe UI" w:cs="Segoe UI"/>
                <w:sz w:val="15"/>
                <w:szCs w:val="22"/>
              </w:rPr>
              <w:t>0.002532</w:t>
            </w:r>
          </w:p>
        </w:tc>
        <w:tc>
          <w:tcPr>
            <w:tcW w:w="350" w:type="dxa"/>
            <w:shd w:val="clear" w:color="auto" w:fill="auto"/>
            <w:noWrap/>
            <w:vAlign w:val="center"/>
            <w:hideMark/>
          </w:tcPr>
          <w:p w14:paraId="5EE165DA" w14:textId="2B0FC0E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80D38E3" w14:textId="64E5F0A9" w:rsidR="00092B35" w:rsidRPr="00092B35" w:rsidRDefault="00092B35" w:rsidP="00092B35">
            <w:pPr>
              <w:jc w:val="center"/>
              <w:rPr>
                <w:color w:val="000000"/>
                <w:sz w:val="15"/>
                <w:szCs w:val="16"/>
              </w:rPr>
            </w:pPr>
            <w:r w:rsidRPr="00092B35">
              <w:rPr>
                <w:rFonts w:ascii="Segoe UI" w:eastAsia="等线" w:hAnsi="Segoe UI" w:cs="Segoe UI"/>
                <w:sz w:val="15"/>
                <w:szCs w:val="22"/>
              </w:rPr>
              <w:t>0.008802</w:t>
            </w:r>
          </w:p>
        </w:tc>
        <w:tc>
          <w:tcPr>
            <w:tcW w:w="1094" w:type="dxa"/>
            <w:shd w:val="clear" w:color="auto" w:fill="auto"/>
            <w:noWrap/>
            <w:vAlign w:val="center"/>
            <w:hideMark/>
          </w:tcPr>
          <w:p w14:paraId="7E4C0406" w14:textId="313B4BDA" w:rsidR="00092B35" w:rsidRPr="00092B35" w:rsidRDefault="00092B35" w:rsidP="00092B35">
            <w:pPr>
              <w:jc w:val="center"/>
              <w:rPr>
                <w:color w:val="000000"/>
                <w:sz w:val="15"/>
                <w:szCs w:val="16"/>
              </w:rPr>
            </w:pPr>
            <w:r w:rsidRPr="00092B35">
              <w:rPr>
                <w:rFonts w:ascii="Segoe UI" w:eastAsia="等线" w:hAnsi="Segoe UI" w:cs="Segoe UI"/>
                <w:sz w:val="15"/>
                <w:szCs w:val="22"/>
              </w:rPr>
              <w:t>0.001499</w:t>
            </w:r>
          </w:p>
        </w:tc>
      </w:tr>
      <w:tr w:rsidR="00092B35" w:rsidRPr="00092B35" w14:paraId="555FE2AF" w14:textId="77777777" w:rsidTr="00092B35">
        <w:trPr>
          <w:trHeight w:val="20"/>
          <w:jc w:val="center"/>
        </w:trPr>
        <w:tc>
          <w:tcPr>
            <w:tcW w:w="1883" w:type="dxa"/>
            <w:shd w:val="clear" w:color="auto" w:fill="auto"/>
            <w:noWrap/>
            <w:vAlign w:val="center"/>
            <w:hideMark/>
          </w:tcPr>
          <w:p w14:paraId="4365398E" w14:textId="1ED803BB"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posttenurefate</w:t>
            </w:r>
            <w:proofErr w:type="spellEnd"/>
          </w:p>
        </w:tc>
        <w:tc>
          <w:tcPr>
            <w:tcW w:w="1401" w:type="dxa"/>
            <w:shd w:val="clear" w:color="auto" w:fill="auto"/>
            <w:noWrap/>
            <w:vAlign w:val="center"/>
            <w:hideMark/>
          </w:tcPr>
          <w:p w14:paraId="1D5DE2F1" w14:textId="72F88045" w:rsidR="00092B35" w:rsidRPr="00092B35" w:rsidRDefault="00092B35" w:rsidP="00092B35">
            <w:pPr>
              <w:jc w:val="center"/>
              <w:rPr>
                <w:color w:val="000000"/>
                <w:sz w:val="15"/>
                <w:szCs w:val="16"/>
              </w:rPr>
            </w:pPr>
            <w:r w:rsidRPr="00092B35">
              <w:rPr>
                <w:rFonts w:ascii="Segoe UI" w:eastAsia="等线" w:hAnsi="Segoe UI" w:cs="Segoe UI"/>
                <w:sz w:val="15"/>
                <w:szCs w:val="22"/>
              </w:rPr>
              <w:t>0.004783</w:t>
            </w:r>
          </w:p>
        </w:tc>
        <w:tc>
          <w:tcPr>
            <w:tcW w:w="1094" w:type="dxa"/>
            <w:shd w:val="clear" w:color="auto" w:fill="auto"/>
            <w:noWrap/>
            <w:vAlign w:val="center"/>
            <w:hideMark/>
          </w:tcPr>
          <w:p w14:paraId="35D7EFAC" w14:textId="254361F3"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38127533" w14:textId="2A14DEC6" w:rsidR="00092B35" w:rsidRPr="00092B35" w:rsidRDefault="00092B35" w:rsidP="00092B35">
            <w:pPr>
              <w:jc w:val="center"/>
              <w:rPr>
                <w:color w:val="000000"/>
                <w:sz w:val="15"/>
                <w:szCs w:val="16"/>
              </w:rPr>
            </w:pPr>
            <w:r w:rsidRPr="00092B35">
              <w:rPr>
                <w:rFonts w:ascii="Segoe UI" w:eastAsia="等线" w:hAnsi="Segoe UI" w:cs="Segoe UI"/>
                <w:sz w:val="15"/>
                <w:szCs w:val="22"/>
              </w:rPr>
              <w:t>0.048219</w:t>
            </w:r>
          </w:p>
        </w:tc>
        <w:tc>
          <w:tcPr>
            <w:tcW w:w="350" w:type="dxa"/>
            <w:shd w:val="clear" w:color="auto" w:fill="auto"/>
            <w:noWrap/>
            <w:vAlign w:val="center"/>
            <w:hideMark/>
          </w:tcPr>
          <w:p w14:paraId="3726E598" w14:textId="59788638"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6A42B74E" w14:textId="4CA8A317" w:rsidR="00092B35" w:rsidRPr="00092B35" w:rsidRDefault="00092B35" w:rsidP="00092B35">
            <w:pPr>
              <w:jc w:val="center"/>
              <w:rPr>
                <w:color w:val="000000"/>
                <w:sz w:val="15"/>
                <w:szCs w:val="16"/>
              </w:rPr>
            </w:pPr>
            <w:r w:rsidRPr="00092B35">
              <w:rPr>
                <w:rFonts w:ascii="Segoe UI" w:eastAsia="等线" w:hAnsi="Segoe UI" w:cs="Segoe UI"/>
                <w:sz w:val="15"/>
                <w:szCs w:val="22"/>
              </w:rPr>
              <w:t>0.0207</w:t>
            </w:r>
          </w:p>
        </w:tc>
        <w:tc>
          <w:tcPr>
            <w:tcW w:w="1094" w:type="dxa"/>
            <w:shd w:val="clear" w:color="auto" w:fill="auto"/>
            <w:noWrap/>
            <w:vAlign w:val="center"/>
            <w:hideMark/>
          </w:tcPr>
          <w:p w14:paraId="1C7F294B" w14:textId="2C65400A" w:rsidR="00092B35" w:rsidRPr="00092B35" w:rsidRDefault="00092B35" w:rsidP="00092B35">
            <w:pPr>
              <w:jc w:val="center"/>
              <w:rPr>
                <w:color w:val="000000"/>
                <w:sz w:val="15"/>
                <w:szCs w:val="16"/>
              </w:rPr>
            </w:pPr>
            <w:r w:rsidRPr="00092B35">
              <w:rPr>
                <w:rFonts w:ascii="Segoe UI" w:eastAsia="等线" w:hAnsi="Segoe UI" w:cs="Segoe UI"/>
                <w:sz w:val="15"/>
                <w:szCs w:val="22"/>
              </w:rPr>
              <w:t>-0.011134</w:t>
            </w:r>
          </w:p>
        </w:tc>
      </w:tr>
      <w:tr w:rsidR="00092B35" w:rsidRPr="00092B35" w14:paraId="26C2508B" w14:textId="77777777" w:rsidTr="00092B35">
        <w:trPr>
          <w:trHeight w:val="20"/>
          <w:jc w:val="center"/>
        </w:trPr>
        <w:tc>
          <w:tcPr>
            <w:tcW w:w="1883" w:type="dxa"/>
            <w:shd w:val="clear" w:color="auto" w:fill="auto"/>
            <w:noWrap/>
            <w:vAlign w:val="center"/>
            <w:hideMark/>
          </w:tcPr>
          <w:p w14:paraId="5A883581" w14:textId="6AF19825"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exitcode</w:t>
            </w:r>
            <w:proofErr w:type="spellEnd"/>
          </w:p>
        </w:tc>
        <w:tc>
          <w:tcPr>
            <w:tcW w:w="1401" w:type="dxa"/>
            <w:shd w:val="clear" w:color="auto" w:fill="auto"/>
            <w:noWrap/>
            <w:vAlign w:val="center"/>
            <w:hideMark/>
          </w:tcPr>
          <w:p w14:paraId="36797F37" w14:textId="6DBA2AB4" w:rsidR="00092B35" w:rsidRPr="00092B35" w:rsidRDefault="00092B35" w:rsidP="00092B35">
            <w:pPr>
              <w:jc w:val="center"/>
              <w:rPr>
                <w:color w:val="000000"/>
                <w:sz w:val="15"/>
                <w:szCs w:val="16"/>
              </w:rPr>
            </w:pPr>
            <w:r w:rsidRPr="00092B35">
              <w:rPr>
                <w:rFonts w:ascii="Segoe UI" w:eastAsia="等线" w:hAnsi="Segoe UI" w:cs="Segoe UI"/>
                <w:sz w:val="15"/>
                <w:szCs w:val="22"/>
              </w:rPr>
              <w:t>0.00184</w:t>
            </w:r>
          </w:p>
        </w:tc>
        <w:tc>
          <w:tcPr>
            <w:tcW w:w="1094" w:type="dxa"/>
            <w:shd w:val="clear" w:color="auto" w:fill="auto"/>
            <w:noWrap/>
            <w:vAlign w:val="center"/>
            <w:hideMark/>
          </w:tcPr>
          <w:p w14:paraId="6E12234A" w14:textId="54D1F324" w:rsidR="00092B35" w:rsidRPr="00092B35" w:rsidRDefault="00092B35" w:rsidP="00092B35">
            <w:pPr>
              <w:jc w:val="center"/>
              <w:rPr>
                <w:color w:val="000000"/>
                <w:sz w:val="15"/>
                <w:szCs w:val="16"/>
              </w:rPr>
            </w:pPr>
            <w:r w:rsidRPr="00092B35">
              <w:rPr>
                <w:rFonts w:ascii="Segoe UI" w:eastAsia="等线" w:hAnsi="Segoe UI" w:cs="Segoe UI"/>
                <w:sz w:val="15"/>
                <w:szCs w:val="22"/>
              </w:rPr>
              <w:t>0.002778</w:t>
            </w:r>
          </w:p>
        </w:tc>
        <w:tc>
          <w:tcPr>
            <w:tcW w:w="1094" w:type="dxa"/>
            <w:shd w:val="clear" w:color="auto" w:fill="auto"/>
            <w:noWrap/>
            <w:vAlign w:val="center"/>
            <w:hideMark/>
          </w:tcPr>
          <w:p w14:paraId="48E0C492" w14:textId="0E2EE3EE" w:rsidR="00092B35" w:rsidRPr="00092B35" w:rsidRDefault="00092B35" w:rsidP="00092B35">
            <w:pPr>
              <w:jc w:val="center"/>
              <w:rPr>
                <w:color w:val="000000"/>
                <w:sz w:val="15"/>
                <w:szCs w:val="16"/>
              </w:rPr>
            </w:pPr>
            <w:r w:rsidRPr="00092B35">
              <w:rPr>
                <w:rFonts w:ascii="Segoe UI" w:eastAsia="等线" w:hAnsi="Segoe UI" w:cs="Segoe UI"/>
                <w:sz w:val="15"/>
                <w:szCs w:val="22"/>
              </w:rPr>
              <w:t>0.18503</w:t>
            </w:r>
          </w:p>
        </w:tc>
        <w:tc>
          <w:tcPr>
            <w:tcW w:w="350" w:type="dxa"/>
            <w:shd w:val="clear" w:color="auto" w:fill="auto"/>
            <w:noWrap/>
            <w:vAlign w:val="center"/>
            <w:hideMark/>
          </w:tcPr>
          <w:p w14:paraId="71E1E416" w14:textId="4A8703DD"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01F8120A" w14:textId="3B6E3491" w:rsidR="00092B35" w:rsidRPr="00092B35" w:rsidRDefault="00092B35" w:rsidP="00092B35">
            <w:pPr>
              <w:jc w:val="center"/>
              <w:rPr>
                <w:color w:val="000000"/>
                <w:sz w:val="15"/>
                <w:szCs w:val="16"/>
              </w:rPr>
            </w:pPr>
            <w:r w:rsidRPr="00092B35">
              <w:rPr>
                <w:rFonts w:ascii="Segoe UI" w:eastAsia="等线" w:hAnsi="Segoe UI" w:cs="Segoe UI"/>
                <w:sz w:val="15"/>
                <w:szCs w:val="22"/>
              </w:rPr>
              <w:t>0.017756</w:t>
            </w:r>
          </w:p>
        </w:tc>
        <w:tc>
          <w:tcPr>
            <w:tcW w:w="1094" w:type="dxa"/>
            <w:shd w:val="clear" w:color="auto" w:fill="auto"/>
            <w:noWrap/>
            <w:vAlign w:val="center"/>
            <w:hideMark/>
          </w:tcPr>
          <w:p w14:paraId="24D8A86E" w14:textId="67E43088" w:rsidR="00092B35" w:rsidRPr="00092B35" w:rsidRDefault="00092B35" w:rsidP="00092B35">
            <w:pPr>
              <w:jc w:val="center"/>
              <w:rPr>
                <w:color w:val="000000"/>
                <w:sz w:val="15"/>
                <w:szCs w:val="16"/>
              </w:rPr>
            </w:pPr>
            <w:r w:rsidRPr="00092B35">
              <w:rPr>
                <w:rFonts w:ascii="Segoe UI" w:eastAsia="等线" w:hAnsi="Segoe UI" w:cs="Segoe UI"/>
                <w:sz w:val="15"/>
                <w:szCs w:val="22"/>
              </w:rPr>
              <w:t>-0.014077</w:t>
            </w:r>
          </w:p>
        </w:tc>
      </w:tr>
      <w:tr w:rsidR="00092B35" w:rsidRPr="00092B35" w14:paraId="68433786" w14:textId="77777777" w:rsidTr="00092B35">
        <w:trPr>
          <w:trHeight w:val="20"/>
          <w:jc w:val="center"/>
        </w:trPr>
        <w:tc>
          <w:tcPr>
            <w:tcW w:w="1883" w:type="dxa"/>
            <w:shd w:val="clear" w:color="auto" w:fill="auto"/>
            <w:noWrap/>
            <w:vAlign w:val="center"/>
            <w:hideMark/>
          </w:tcPr>
          <w:p w14:paraId="0798A10B" w14:textId="4252D5B8" w:rsidR="00092B35" w:rsidRPr="00092B35" w:rsidRDefault="00092B35" w:rsidP="00092B35">
            <w:pPr>
              <w:jc w:val="center"/>
              <w:rPr>
                <w:b/>
                <w:color w:val="000000"/>
                <w:sz w:val="15"/>
                <w:szCs w:val="16"/>
              </w:rPr>
            </w:pPr>
            <w:r w:rsidRPr="00092B35">
              <w:rPr>
                <w:rFonts w:ascii="Segoe UI" w:eastAsia="等线" w:hAnsi="Segoe UI" w:cs="Segoe UI"/>
                <w:sz w:val="15"/>
                <w:szCs w:val="22"/>
              </w:rPr>
              <w:t>gender</w:t>
            </w:r>
          </w:p>
        </w:tc>
        <w:tc>
          <w:tcPr>
            <w:tcW w:w="1401" w:type="dxa"/>
            <w:shd w:val="clear" w:color="auto" w:fill="auto"/>
            <w:noWrap/>
            <w:vAlign w:val="center"/>
            <w:hideMark/>
          </w:tcPr>
          <w:p w14:paraId="0566CD7C" w14:textId="1BB3009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53E5C126" w14:textId="022A3B7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302FA400" w14:textId="0382F7B7"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2EB35BA2" w14:textId="288ADACF"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1CF2234" w14:textId="75DC9A2E"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72600240" w14:textId="319632DD"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r w:rsidR="00092B35" w:rsidRPr="00092B35" w14:paraId="4660F1AF" w14:textId="77777777" w:rsidTr="00092B35">
        <w:trPr>
          <w:trHeight w:val="20"/>
          <w:jc w:val="center"/>
        </w:trPr>
        <w:tc>
          <w:tcPr>
            <w:tcW w:w="1883" w:type="dxa"/>
            <w:shd w:val="clear" w:color="auto" w:fill="auto"/>
            <w:noWrap/>
            <w:vAlign w:val="center"/>
            <w:hideMark/>
          </w:tcPr>
          <w:p w14:paraId="75B60DA2" w14:textId="68DFCBAC" w:rsidR="00092B35" w:rsidRPr="00092B35" w:rsidRDefault="00092B35" w:rsidP="00092B35">
            <w:pPr>
              <w:jc w:val="center"/>
              <w:rPr>
                <w:b/>
                <w:color w:val="000000"/>
                <w:sz w:val="15"/>
                <w:szCs w:val="16"/>
              </w:rPr>
            </w:pPr>
            <w:proofErr w:type="spellStart"/>
            <w:r w:rsidRPr="00092B35">
              <w:rPr>
                <w:rFonts w:ascii="Segoe UI" w:eastAsia="等线" w:hAnsi="Segoe UI" w:cs="Segoe UI"/>
                <w:sz w:val="15"/>
                <w:szCs w:val="22"/>
              </w:rPr>
              <w:t>numentry</w:t>
            </w:r>
            <w:proofErr w:type="spellEnd"/>
          </w:p>
        </w:tc>
        <w:tc>
          <w:tcPr>
            <w:tcW w:w="1401" w:type="dxa"/>
            <w:shd w:val="clear" w:color="auto" w:fill="auto"/>
            <w:noWrap/>
            <w:vAlign w:val="center"/>
            <w:hideMark/>
          </w:tcPr>
          <w:p w14:paraId="6435E6A7" w14:textId="3C4E041B"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2DE769A" w14:textId="5F681364"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2B78B4EF" w14:textId="036C9861" w:rsidR="00092B35" w:rsidRPr="00092B35" w:rsidRDefault="00092B35" w:rsidP="00092B35">
            <w:pPr>
              <w:jc w:val="center"/>
              <w:rPr>
                <w:color w:val="000000"/>
                <w:sz w:val="15"/>
                <w:szCs w:val="16"/>
              </w:rPr>
            </w:pPr>
            <w:r w:rsidRPr="00092B35">
              <w:rPr>
                <w:rFonts w:ascii="Segoe UI" w:eastAsia="等线" w:hAnsi="Segoe UI" w:cs="Segoe UI"/>
                <w:sz w:val="15"/>
                <w:szCs w:val="22"/>
              </w:rPr>
              <w:t>0.5</w:t>
            </w:r>
          </w:p>
        </w:tc>
        <w:tc>
          <w:tcPr>
            <w:tcW w:w="350" w:type="dxa"/>
            <w:shd w:val="clear" w:color="auto" w:fill="auto"/>
            <w:noWrap/>
            <w:vAlign w:val="center"/>
            <w:hideMark/>
          </w:tcPr>
          <w:p w14:paraId="50C1F723" w14:textId="45FFC4AA" w:rsidR="00092B35" w:rsidRPr="00092B35" w:rsidRDefault="00092B35" w:rsidP="00092B35">
            <w:pPr>
              <w:jc w:val="center"/>
              <w:rPr>
                <w:color w:val="000000"/>
                <w:sz w:val="15"/>
                <w:szCs w:val="16"/>
              </w:rPr>
            </w:pPr>
            <w:r w:rsidRPr="00092B35">
              <w:rPr>
                <w:rFonts w:ascii="Segoe UI" w:eastAsia="等线" w:hAnsi="Segoe UI" w:cs="Segoe UI"/>
                <w:sz w:val="15"/>
                <w:szCs w:val="22"/>
              </w:rPr>
              <w:t>3</w:t>
            </w:r>
          </w:p>
        </w:tc>
        <w:tc>
          <w:tcPr>
            <w:tcW w:w="1161" w:type="dxa"/>
            <w:shd w:val="clear" w:color="auto" w:fill="auto"/>
            <w:noWrap/>
            <w:vAlign w:val="center"/>
            <w:hideMark/>
          </w:tcPr>
          <w:p w14:paraId="3C32E10B" w14:textId="30C6A926"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c>
          <w:tcPr>
            <w:tcW w:w="1094" w:type="dxa"/>
            <w:shd w:val="clear" w:color="auto" w:fill="auto"/>
            <w:noWrap/>
            <w:vAlign w:val="center"/>
            <w:hideMark/>
          </w:tcPr>
          <w:p w14:paraId="06F028FC" w14:textId="3C52ABE2" w:rsidR="00092B35" w:rsidRPr="00092B35" w:rsidRDefault="00092B35" w:rsidP="00092B35">
            <w:pPr>
              <w:jc w:val="center"/>
              <w:rPr>
                <w:color w:val="000000"/>
                <w:sz w:val="15"/>
                <w:szCs w:val="16"/>
              </w:rPr>
            </w:pPr>
            <w:r w:rsidRPr="00092B35">
              <w:rPr>
                <w:rFonts w:ascii="Segoe UI" w:eastAsia="等线" w:hAnsi="Segoe UI" w:cs="Segoe UI"/>
                <w:sz w:val="15"/>
                <w:szCs w:val="22"/>
              </w:rPr>
              <w:t>0</w:t>
            </w:r>
          </w:p>
        </w:tc>
      </w:tr>
    </w:tbl>
    <w:p w14:paraId="2182C059" w14:textId="09C3955A" w:rsidR="00A910A6" w:rsidRPr="0092307B" w:rsidRDefault="00A910A6" w:rsidP="00A910A6">
      <w:pPr>
        <w:spacing w:before="120" w:after="120"/>
        <w:jc w:val="center"/>
        <w:rPr>
          <w:sz w:val="16"/>
          <w:szCs w:val="16"/>
          <w:lang w:val="en-US"/>
        </w:rPr>
      </w:pPr>
      <w:r w:rsidRPr="0092307B">
        <w:rPr>
          <w:sz w:val="16"/>
          <w:szCs w:val="16"/>
          <w:lang w:val="en-US"/>
        </w:rPr>
        <w:t>Table 6. Models used to train normal distribution classification.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
        <w:gridCol w:w="867"/>
        <w:gridCol w:w="590"/>
        <w:gridCol w:w="570"/>
        <w:gridCol w:w="782"/>
        <w:gridCol w:w="762"/>
        <w:gridCol w:w="511"/>
        <w:gridCol w:w="1170"/>
        <w:gridCol w:w="1151"/>
        <w:gridCol w:w="900"/>
        <w:gridCol w:w="630"/>
        <w:gridCol w:w="575"/>
        <w:gridCol w:w="556"/>
      </w:tblGrid>
      <w:tr w:rsidR="00FA16A2" w:rsidRPr="0092307B" w14:paraId="281DFE52" w14:textId="77777777" w:rsidTr="00092B35">
        <w:trPr>
          <w:trHeight w:val="315"/>
          <w:jc w:val="center"/>
        </w:trPr>
        <w:tc>
          <w:tcPr>
            <w:tcW w:w="258" w:type="dxa"/>
            <w:shd w:val="clear" w:color="auto" w:fill="auto"/>
            <w:noWrap/>
            <w:vAlign w:val="center"/>
            <w:hideMark/>
          </w:tcPr>
          <w:p w14:paraId="165EE040" w14:textId="77777777" w:rsidR="00D6038F" w:rsidRPr="0092307B" w:rsidRDefault="00D6038F" w:rsidP="00EC29F8">
            <w:pPr>
              <w:jc w:val="center"/>
              <w:rPr>
                <w:color w:val="000000"/>
                <w:sz w:val="14"/>
                <w:szCs w:val="16"/>
              </w:rPr>
            </w:pPr>
          </w:p>
        </w:tc>
        <w:tc>
          <w:tcPr>
            <w:tcW w:w="1047" w:type="dxa"/>
            <w:shd w:val="clear" w:color="auto" w:fill="auto"/>
            <w:noWrap/>
            <w:vAlign w:val="center"/>
            <w:hideMark/>
          </w:tcPr>
          <w:p w14:paraId="50CDB48A" w14:textId="565B4958" w:rsidR="00D6038F" w:rsidRPr="0092307B" w:rsidRDefault="00D6038F" w:rsidP="007D1182">
            <w:pPr>
              <w:rPr>
                <w:b/>
                <w:color w:val="000000"/>
                <w:sz w:val="14"/>
                <w:szCs w:val="16"/>
              </w:rPr>
            </w:pPr>
            <w:r w:rsidRPr="0092307B">
              <w:rPr>
                <w:b/>
                <w:color w:val="000000"/>
                <w:sz w:val="14"/>
                <w:szCs w:val="16"/>
              </w:rPr>
              <w:t>model</w:t>
            </w:r>
          </w:p>
        </w:tc>
        <w:tc>
          <w:tcPr>
            <w:tcW w:w="569" w:type="dxa"/>
            <w:shd w:val="clear" w:color="auto" w:fill="auto"/>
            <w:noWrap/>
            <w:vAlign w:val="center"/>
            <w:hideMark/>
          </w:tcPr>
          <w:p w14:paraId="7E94024C" w14:textId="7AF887D3" w:rsidR="00D6038F" w:rsidRPr="0092307B" w:rsidRDefault="00D6038F" w:rsidP="007D1182">
            <w:pPr>
              <w:rPr>
                <w:b/>
                <w:color w:val="000000"/>
                <w:sz w:val="14"/>
                <w:szCs w:val="16"/>
              </w:rPr>
            </w:pPr>
            <w:proofErr w:type="spellStart"/>
            <w:r w:rsidRPr="0092307B">
              <w:rPr>
                <w:b/>
                <w:color w:val="000000"/>
                <w:sz w:val="14"/>
                <w:szCs w:val="16"/>
              </w:rPr>
              <w:t>score_test</w:t>
            </w:r>
            <w:proofErr w:type="spellEnd"/>
          </w:p>
        </w:tc>
        <w:tc>
          <w:tcPr>
            <w:tcW w:w="550" w:type="dxa"/>
            <w:shd w:val="clear" w:color="auto" w:fill="auto"/>
            <w:noWrap/>
            <w:vAlign w:val="center"/>
            <w:hideMark/>
          </w:tcPr>
          <w:p w14:paraId="0F291A98" w14:textId="5A7BF58D" w:rsidR="00D6038F" w:rsidRPr="0092307B" w:rsidRDefault="00D6038F" w:rsidP="007D1182">
            <w:pPr>
              <w:rPr>
                <w:b/>
                <w:color w:val="000000"/>
                <w:sz w:val="14"/>
                <w:szCs w:val="16"/>
              </w:rPr>
            </w:pPr>
            <w:proofErr w:type="spellStart"/>
            <w:r w:rsidRPr="0092307B">
              <w:rPr>
                <w:b/>
                <w:color w:val="000000"/>
                <w:sz w:val="14"/>
                <w:szCs w:val="16"/>
              </w:rPr>
              <w:t>score_val</w:t>
            </w:r>
            <w:proofErr w:type="spellEnd"/>
          </w:p>
        </w:tc>
        <w:tc>
          <w:tcPr>
            <w:tcW w:w="750" w:type="dxa"/>
            <w:shd w:val="clear" w:color="auto" w:fill="auto"/>
            <w:noWrap/>
            <w:vAlign w:val="center"/>
            <w:hideMark/>
          </w:tcPr>
          <w:p w14:paraId="36EDEBCC" w14:textId="5C2B5FFE" w:rsidR="00D6038F" w:rsidRPr="0092307B" w:rsidRDefault="00D6038F" w:rsidP="007D1182">
            <w:pPr>
              <w:rPr>
                <w:b/>
                <w:color w:val="000000"/>
                <w:sz w:val="14"/>
                <w:szCs w:val="16"/>
              </w:rPr>
            </w:pPr>
            <w:proofErr w:type="spellStart"/>
            <w:r w:rsidRPr="0092307B">
              <w:rPr>
                <w:b/>
                <w:color w:val="000000"/>
                <w:sz w:val="14"/>
                <w:szCs w:val="16"/>
              </w:rPr>
              <w:t>pred_time_test</w:t>
            </w:r>
            <w:proofErr w:type="spellEnd"/>
          </w:p>
        </w:tc>
        <w:tc>
          <w:tcPr>
            <w:tcW w:w="731" w:type="dxa"/>
            <w:shd w:val="clear" w:color="auto" w:fill="auto"/>
            <w:noWrap/>
            <w:vAlign w:val="center"/>
            <w:hideMark/>
          </w:tcPr>
          <w:p w14:paraId="607BBBE3" w14:textId="4FFE1D63" w:rsidR="00D6038F" w:rsidRPr="0092307B" w:rsidRDefault="00D6038F" w:rsidP="007D1182">
            <w:pPr>
              <w:rPr>
                <w:b/>
                <w:color w:val="000000"/>
                <w:sz w:val="14"/>
                <w:szCs w:val="16"/>
              </w:rPr>
            </w:pPr>
            <w:proofErr w:type="spellStart"/>
            <w:r w:rsidRPr="0092307B">
              <w:rPr>
                <w:b/>
                <w:color w:val="000000"/>
                <w:sz w:val="14"/>
                <w:szCs w:val="16"/>
              </w:rPr>
              <w:t>pred_time_val</w:t>
            </w:r>
            <w:proofErr w:type="spellEnd"/>
          </w:p>
        </w:tc>
        <w:tc>
          <w:tcPr>
            <w:tcW w:w="673" w:type="dxa"/>
            <w:shd w:val="clear" w:color="auto" w:fill="auto"/>
            <w:noWrap/>
            <w:vAlign w:val="center"/>
            <w:hideMark/>
          </w:tcPr>
          <w:p w14:paraId="05E3D7F3" w14:textId="1E051E4B" w:rsidR="00D6038F" w:rsidRPr="0092307B" w:rsidRDefault="00D6038F" w:rsidP="007D1182">
            <w:pPr>
              <w:rPr>
                <w:b/>
                <w:color w:val="000000"/>
                <w:sz w:val="14"/>
                <w:szCs w:val="16"/>
              </w:rPr>
            </w:pPr>
            <w:proofErr w:type="spellStart"/>
            <w:r w:rsidRPr="0092307B">
              <w:rPr>
                <w:b/>
                <w:color w:val="000000"/>
                <w:sz w:val="14"/>
                <w:szCs w:val="16"/>
              </w:rPr>
              <w:t>fit_time</w:t>
            </w:r>
            <w:proofErr w:type="spellEnd"/>
          </w:p>
        </w:tc>
        <w:tc>
          <w:tcPr>
            <w:tcW w:w="1116" w:type="dxa"/>
            <w:shd w:val="clear" w:color="auto" w:fill="auto"/>
            <w:noWrap/>
            <w:vAlign w:val="center"/>
            <w:hideMark/>
          </w:tcPr>
          <w:p w14:paraId="10E028A6" w14:textId="3E8807A4" w:rsidR="00D6038F" w:rsidRPr="0092307B" w:rsidRDefault="00D6038F" w:rsidP="007D1182">
            <w:pPr>
              <w:rPr>
                <w:b/>
                <w:color w:val="000000"/>
                <w:sz w:val="14"/>
                <w:szCs w:val="16"/>
              </w:rPr>
            </w:pPr>
            <w:proofErr w:type="spellStart"/>
            <w:r w:rsidRPr="0092307B">
              <w:rPr>
                <w:b/>
                <w:color w:val="000000"/>
                <w:sz w:val="14"/>
                <w:szCs w:val="16"/>
              </w:rPr>
              <w:t>pred_time_test_marginal</w:t>
            </w:r>
            <w:proofErr w:type="spellEnd"/>
          </w:p>
        </w:tc>
        <w:tc>
          <w:tcPr>
            <w:tcW w:w="1098" w:type="dxa"/>
            <w:shd w:val="clear" w:color="auto" w:fill="auto"/>
            <w:noWrap/>
            <w:vAlign w:val="center"/>
            <w:hideMark/>
          </w:tcPr>
          <w:p w14:paraId="02841198" w14:textId="470C7953" w:rsidR="00D6038F" w:rsidRPr="0092307B" w:rsidRDefault="00D6038F" w:rsidP="007D1182">
            <w:pPr>
              <w:rPr>
                <w:b/>
                <w:color w:val="000000"/>
                <w:sz w:val="14"/>
                <w:szCs w:val="16"/>
              </w:rPr>
            </w:pPr>
            <w:proofErr w:type="spellStart"/>
            <w:r w:rsidRPr="0092307B">
              <w:rPr>
                <w:b/>
                <w:color w:val="000000"/>
                <w:sz w:val="14"/>
                <w:szCs w:val="16"/>
              </w:rPr>
              <w:t>pred_time_val_marginal</w:t>
            </w:r>
            <w:proofErr w:type="spellEnd"/>
          </w:p>
        </w:tc>
        <w:tc>
          <w:tcPr>
            <w:tcW w:w="861" w:type="dxa"/>
            <w:shd w:val="clear" w:color="auto" w:fill="auto"/>
            <w:noWrap/>
            <w:vAlign w:val="center"/>
            <w:hideMark/>
          </w:tcPr>
          <w:p w14:paraId="1FA3AAEB" w14:textId="7994C53A" w:rsidR="00D6038F" w:rsidRPr="0092307B" w:rsidRDefault="00D6038F" w:rsidP="007D1182">
            <w:pPr>
              <w:rPr>
                <w:b/>
                <w:color w:val="000000"/>
                <w:sz w:val="14"/>
                <w:szCs w:val="16"/>
              </w:rPr>
            </w:pPr>
            <w:proofErr w:type="spellStart"/>
            <w:r w:rsidRPr="0092307B">
              <w:rPr>
                <w:b/>
                <w:color w:val="000000"/>
                <w:sz w:val="14"/>
                <w:szCs w:val="16"/>
              </w:rPr>
              <w:t>fit_time_marginal</w:t>
            </w:r>
            <w:proofErr w:type="spellEnd"/>
          </w:p>
        </w:tc>
        <w:tc>
          <w:tcPr>
            <w:tcW w:w="606" w:type="dxa"/>
            <w:shd w:val="clear" w:color="auto" w:fill="auto"/>
            <w:noWrap/>
            <w:vAlign w:val="center"/>
            <w:hideMark/>
          </w:tcPr>
          <w:p w14:paraId="64E0C3C6" w14:textId="6EF47AF7" w:rsidR="00D6038F" w:rsidRPr="0092307B" w:rsidRDefault="00D6038F" w:rsidP="007D1182">
            <w:pPr>
              <w:rPr>
                <w:b/>
                <w:color w:val="000000"/>
                <w:sz w:val="14"/>
                <w:szCs w:val="16"/>
              </w:rPr>
            </w:pPr>
            <w:proofErr w:type="spellStart"/>
            <w:r w:rsidRPr="0092307B">
              <w:rPr>
                <w:b/>
                <w:color w:val="000000"/>
                <w:sz w:val="14"/>
                <w:szCs w:val="16"/>
              </w:rPr>
              <w:t>stack_level</w:t>
            </w:r>
            <w:proofErr w:type="spellEnd"/>
          </w:p>
        </w:tc>
        <w:tc>
          <w:tcPr>
            <w:tcW w:w="555" w:type="dxa"/>
            <w:shd w:val="clear" w:color="auto" w:fill="auto"/>
            <w:noWrap/>
            <w:vAlign w:val="center"/>
            <w:hideMark/>
          </w:tcPr>
          <w:p w14:paraId="1DC381F0" w14:textId="0B381F20" w:rsidR="00D6038F" w:rsidRPr="0092307B" w:rsidRDefault="00D6038F" w:rsidP="007D1182">
            <w:pPr>
              <w:rPr>
                <w:b/>
                <w:color w:val="000000"/>
                <w:sz w:val="14"/>
                <w:szCs w:val="16"/>
              </w:rPr>
            </w:pPr>
            <w:proofErr w:type="spellStart"/>
            <w:r w:rsidRPr="0092307B">
              <w:rPr>
                <w:b/>
                <w:color w:val="000000"/>
                <w:sz w:val="14"/>
                <w:szCs w:val="16"/>
              </w:rPr>
              <w:t>can_infer</w:t>
            </w:r>
            <w:proofErr w:type="spellEnd"/>
          </w:p>
        </w:tc>
        <w:tc>
          <w:tcPr>
            <w:tcW w:w="536" w:type="dxa"/>
            <w:shd w:val="clear" w:color="auto" w:fill="auto"/>
            <w:noWrap/>
            <w:vAlign w:val="center"/>
            <w:hideMark/>
          </w:tcPr>
          <w:p w14:paraId="705C8317" w14:textId="65E06C25" w:rsidR="00D6038F" w:rsidRPr="0092307B" w:rsidRDefault="00D6038F" w:rsidP="007D1182">
            <w:pPr>
              <w:rPr>
                <w:b/>
                <w:color w:val="000000"/>
                <w:sz w:val="14"/>
                <w:szCs w:val="16"/>
              </w:rPr>
            </w:pPr>
            <w:proofErr w:type="spellStart"/>
            <w:r w:rsidRPr="0092307B">
              <w:rPr>
                <w:b/>
                <w:color w:val="000000"/>
                <w:sz w:val="14"/>
                <w:szCs w:val="16"/>
              </w:rPr>
              <w:t>fit_order</w:t>
            </w:r>
            <w:proofErr w:type="spellEnd"/>
          </w:p>
        </w:tc>
      </w:tr>
      <w:tr w:rsidR="00092B35" w:rsidRPr="0092307B" w14:paraId="3C9D5204" w14:textId="77777777" w:rsidTr="00092B35">
        <w:trPr>
          <w:trHeight w:val="315"/>
          <w:jc w:val="center"/>
        </w:trPr>
        <w:tc>
          <w:tcPr>
            <w:tcW w:w="258" w:type="dxa"/>
            <w:shd w:val="clear" w:color="auto" w:fill="auto"/>
            <w:noWrap/>
            <w:vAlign w:val="center"/>
            <w:hideMark/>
          </w:tcPr>
          <w:p w14:paraId="21B25819" w14:textId="1D4F0CC8"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1047" w:type="dxa"/>
            <w:shd w:val="clear" w:color="auto" w:fill="auto"/>
            <w:noWrap/>
            <w:vAlign w:val="center"/>
            <w:hideMark/>
          </w:tcPr>
          <w:p w14:paraId="51EA756C" w14:textId="264E00C1"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w:t>
            </w:r>
            <w:proofErr w:type="spellEnd"/>
          </w:p>
        </w:tc>
        <w:tc>
          <w:tcPr>
            <w:tcW w:w="569" w:type="dxa"/>
            <w:shd w:val="clear" w:color="auto" w:fill="auto"/>
            <w:noWrap/>
            <w:vAlign w:val="center"/>
            <w:hideMark/>
          </w:tcPr>
          <w:p w14:paraId="2AA78EDF" w14:textId="5076316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0.964208</w:t>
            </w:r>
          </w:p>
        </w:tc>
        <w:tc>
          <w:tcPr>
            <w:tcW w:w="550" w:type="dxa"/>
            <w:shd w:val="clear" w:color="auto" w:fill="auto"/>
            <w:noWrap/>
            <w:vAlign w:val="center"/>
            <w:hideMark/>
          </w:tcPr>
          <w:p w14:paraId="7920C44B" w14:textId="115858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791775CB" w14:textId="0E1FF4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731" w:type="dxa"/>
            <w:shd w:val="clear" w:color="auto" w:fill="auto"/>
            <w:noWrap/>
            <w:vAlign w:val="center"/>
            <w:hideMark/>
          </w:tcPr>
          <w:p w14:paraId="140ED307" w14:textId="301D7B5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hideMark/>
          </w:tcPr>
          <w:p w14:paraId="17C264C6" w14:textId="0F67789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1116" w:type="dxa"/>
            <w:shd w:val="clear" w:color="auto" w:fill="auto"/>
            <w:noWrap/>
            <w:vAlign w:val="center"/>
            <w:hideMark/>
          </w:tcPr>
          <w:p w14:paraId="17A0C05F" w14:textId="6A8193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0.048999</w:t>
            </w:r>
          </w:p>
        </w:tc>
        <w:tc>
          <w:tcPr>
            <w:tcW w:w="1098" w:type="dxa"/>
            <w:shd w:val="clear" w:color="auto" w:fill="auto"/>
            <w:noWrap/>
            <w:vAlign w:val="center"/>
            <w:hideMark/>
          </w:tcPr>
          <w:p w14:paraId="0D00B815" w14:textId="329EFB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hideMark/>
          </w:tcPr>
          <w:p w14:paraId="6FA2C09D" w14:textId="3932FD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1.016001</w:t>
            </w:r>
          </w:p>
        </w:tc>
        <w:tc>
          <w:tcPr>
            <w:tcW w:w="606" w:type="dxa"/>
            <w:shd w:val="clear" w:color="auto" w:fill="auto"/>
            <w:noWrap/>
            <w:vAlign w:val="center"/>
            <w:hideMark/>
          </w:tcPr>
          <w:p w14:paraId="51C42FB6" w14:textId="105ECD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E672983" w14:textId="20AD084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6B082FA" w14:textId="5317CE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r>
      <w:tr w:rsidR="00092B35" w:rsidRPr="0092307B" w14:paraId="05E83C99" w14:textId="77777777" w:rsidTr="00092B35">
        <w:trPr>
          <w:trHeight w:val="315"/>
          <w:jc w:val="center"/>
        </w:trPr>
        <w:tc>
          <w:tcPr>
            <w:tcW w:w="258" w:type="dxa"/>
            <w:shd w:val="clear" w:color="auto" w:fill="auto"/>
            <w:noWrap/>
            <w:vAlign w:val="center"/>
            <w:hideMark/>
          </w:tcPr>
          <w:p w14:paraId="7A6028D5" w14:textId="012103D3"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1047" w:type="dxa"/>
            <w:shd w:val="clear" w:color="auto" w:fill="auto"/>
            <w:noWrap/>
            <w:vAlign w:val="center"/>
            <w:hideMark/>
          </w:tcPr>
          <w:p w14:paraId="560B7B39" w14:textId="0D3AAB8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KNeighborsDist</w:t>
            </w:r>
            <w:proofErr w:type="spellEnd"/>
          </w:p>
        </w:tc>
        <w:tc>
          <w:tcPr>
            <w:tcW w:w="569" w:type="dxa"/>
            <w:shd w:val="clear" w:color="auto" w:fill="auto"/>
            <w:noWrap/>
            <w:vAlign w:val="center"/>
            <w:hideMark/>
          </w:tcPr>
          <w:p w14:paraId="11831FB0" w14:textId="08B8F9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E635E94" w14:textId="029DB3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75304415" w14:textId="087B1C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731" w:type="dxa"/>
            <w:shd w:val="clear" w:color="auto" w:fill="auto"/>
            <w:noWrap/>
            <w:vAlign w:val="center"/>
            <w:hideMark/>
          </w:tcPr>
          <w:p w14:paraId="57B0BE42" w14:textId="1C0180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673" w:type="dxa"/>
            <w:shd w:val="clear" w:color="auto" w:fill="auto"/>
            <w:noWrap/>
            <w:vAlign w:val="center"/>
            <w:hideMark/>
          </w:tcPr>
          <w:p w14:paraId="327FC1B8" w14:textId="641A4E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1116" w:type="dxa"/>
            <w:shd w:val="clear" w:color="auto" w:fill="auto"/>
            <w:noWrap/>
            <w:vAlign w:val="center"/>
            <w:hideMark/>
          </w:tcPr>
          <w:p w14:paraId="6A377E37" w14:textId="48C978C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0.023999</w:t>
            </w:r>
          </w:p>
        </w:tc>
        <w:tc>
          <w:tcPr>
            <w:tcW w:w="1098" w:type="dxa"/>
            <w:shd w:val="clear" w:color="auto" w:fill="auto"/>
            <w:noWrap/>
            <w:vAlign w:val="center"/>
            <w:hideMark/>
          </w:tcPr>
          <w:p w14:paraId="6DF20408" w14:textId="1E6AC5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0.014004</w:t>
            </w:r>
          </w:p>
        </w:tc>
        <w:tc>
          <w:tcPr>
            <w:tcW w:w="861" w:type="dxa"/>
            <w:shd w:val="clear" w:color="auto" w:fill="auto"/>
            <w:noWrap/>
            <w:vAlign w:val="center"/>
            <w:hideMark/>
          </w:tcPr>
          <w:p w14:paraId="78919100" w14:textId="7F9AC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0.005998</w:t>
            </w:r>
          </w:p>
        </w:tc>
        <w:tc>
          <w:tcPr>
            <w:tcW w:w="606" w:type="dxa"/>
            <w:shd w:val="clear" w:color="auto" w:fill="auto"/>
            <w:noWrap/>
            <w:vAlign w:val="center"/>
            <w:hideMark/>
          </w:tcPr>
          <w:p w14:paraId="0374B500" w14:textId="373AD4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2F506830" w14:textId="035529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3AB9D334" w14:textId="6CE1636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r>
      <w:tr w:rsidR="00092B35" w:rsidRPr="0092307B" w14:paraId="50EFDC10" w14:textId="77777777" w:rsidTr="00092B35">
        <w:trPr>
          <w:trHeight w:val="315"/>
          <w:jc w:val="center"/>
        </w:trPr>
        <w:tc>
          <w:tcPr>
            <w:tcW w:w="258" w:type="dxa"/>
            <w:shd w:val="clear" w:color="auto" w:fill="auto"/>
            <w:noWrap/>
            <w:vAlign w:val="center"/>
            <w:hideMark/>
          </w:tcPr>
          <w:p w14:paraId="396970BB" w14:textId="1669D68F"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1047" w:type="dxa"/>
            <w:shd w:val="clear" w:color="auto" w:fill="auto"/>
            <w:noWrap/>
            <w:vAlign w:val="center"/>
            <w:hideMark/>
          </w:tcPr>
          <w:p w14:paraId="1D1683C9" w14:textId="6D7D4A65"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ExtraTreesGini</w:t>
            </w:r>
            <w:proofErr w:type="spellEnd"/>
          </w:p>
        </w:tc>
        <w:tc>
          <w:tcPr>
            <w:tcW w:w="569" w:type="dxa"/>
            <w:shd w:val="clear" w:color="auto" w:fill="auto"/>
            <w:noWrap/>
            <w:vAlign w:val="center"/>
            <w:hideMark/>
          </w:tcPr>
          <w:p w14:paraId="03CA854C" w14:textId="4F04507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0B686ED5" w14:textId="76FC2F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40709A06" w14:textId="19F0E1F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731" w:type="dxa"/>
            <w:shd w:val="clear" w:color="auto" w:fill="auto"/>
            <w:noWrap/>
            <w:vAlign w:val="center"/>
            <w:hideMark/>
          </w:tcPr>
          <w:p w14:paraId="3AD1BE4F" w14:textId="089072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673" w:type="dxa"/>
            <w:shd w:val="clear" w:color="auto" w:fill="auto"/>
            <w:noWrap/>
            <w:vAlign w:val="center"/>
            <w:hideMark/>
          </w:tcPr>
          <w:p w14:paraId="1B7EA648" w14:textId="78C70A5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1116" w:type="dxa"/>
            <w:shd w:val="clear" w:color="auto" w:fill="auto"/>
            <w:noWrap/>
            <w:vAlign w:val="center"/>
            <w:hideMark/>
          </w:tcPr>
          <w:p w14:paraId="64BDD9DE" w14:textId="1ABA7F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0.091</w:t>
            </w:r>
          </w:p>
        </w:tc>
        <w:tc>
          <w:tcPr>
            <w:tcW w:w="1098" w:type="dxa"/>
            <w:shd w:val="clear" w:color="auto" w:fill="auto"/>
            <w:noWrap/>
            <w:vAlign w:val="center"/>
            <w:hideMark/>
          </w:tcPr>
          <w:p w14:paraId="625BFEF3" w14:textId="53E9BF0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0.062997</w:t>
            </w:r>
          </w:p>
        </w:tc>
        <w:tc>
          <w:tcPr>
            <w:tcW w:w="861" w:type="dxa"/>
            <w:shd w:val="clear" w:color="auto" w:fill="auto"/>
            <w:noWrap/>
            <w:vAlign w:val="center"/>
            <w:hideMark/>
          </w:tcPr>
          <w:p w14:paraId="7E50A04B" w14:textId="1A5C96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0.448002</w:t>
            </w:r>
          </w:p>
        </w:tc>
        <w:tc>
          <w:tcPr>
            <w:tcW w:w="606" w:type="dxa"/>
            <w:shd w:val="clear" w:color="auto" w:fill="auto"/>
            <w:noWrap/>
            <w:vAlign w:val="center"/>
            <w:hideMark/>
          </w:tcPr>
          <w:p w14:paraId="76224C49" w14:textId="3022402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CD59438" w14:textId="160D0DC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48A3DA05" w14:textId="129185D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r>
      <w:tr w:rsidR="00092B35" w:rsidRPr="0092307B" w14:paraId="2078ADA1" w14:textId="77777777" w:rsidTr="00092B35">
        <w:trPr>
          <w:trHeight w:val="315"/>
          <w:jc w:val="center"/>
        </w:trPr>
        <w:tc>
          <w:tcPr>
            <w:tcW w:w="258" w:type="dxa"/>
            <w:shd w:val="clear" w:color="auto" w:fill="auto"/>
            <w:noWrap/>
            <w:vAlign w:val="center"/>
            <w:hideMark/>
          </w:tcPr>
          <w:p w14:paraId="1CDA4162" w14:textId="09C83C2A"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lastRenderedPageBreak/>
              <w:t>3</w:t>
            </w:r>
          </w:p>
        </w:tc>
        <w:tc>
          <w:tcPr>
            <w:tcW w:w="1047" w:type="dxa"/>
            <w:shd w:val="clear" w:color="auto" w:fill="auto"/>
            <w:noWrap/>
            <w:vAlign w:val="center"/>
            <w:hideMark/>
          </w:tcPr>
          <w:p w14:paraId="7C0B11D5" w14:textId="0C03C06B"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RandomForestEntr</w:t>
            </w:r>
            <w:proofErr w:type="spellEnd"/>
          </w:p>
        </w:tc>
        <w:tc>
          <w:tcPr>
            <w:tcW w:w="569" w:type="dxa"/>
            <w:shd w:val="clear" w:color="auto" w:fill="auto"/>
            <w:noWrap/>
            <w:vAlign w:val="center"/>
            <w:hideMark/>
          </w:tcPr>
          <w:p w14:paraId="4FB81249" w14:textId="2ADC82C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63A268BD" w14:textId="13917A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6898FBEA" w14:textId="6999A41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731" w:type="dxa"/>
            <w:shd w:val="clear" w:color="auto" w:fill="auto"/>
            <w:noWrap/>
            <w:vAlign w:val="center"/>
            <w:hideMark/>
          </w:tcPr>
          <w:p w14:paraId="5005375E" w14:textId="6A4BD67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673" w:type="dxa"/>
            <w:shd w:val="clear" w:color="auto" w:fill="auto"/>
            <w:noWrap/>
            <w:vAlign w:val="center"/>
            <w:hideMark/>
          </w:tcPr>
          <w:p w14:paraId="7329F88C" w14:textId="2B76D5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1116" w:type="dxa"/>
            <w:shd w:val="clear" w:color="auto" w:fill="auto"/>
            <w:noWrap/>
            <w:vAlign w:val="center"/>
            <w:hideMark/>
          </w:tcPr>
          <w:p w14:paraId="2C31062D" w14:textId="7F36210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0.096</w:t>
            </w:r>
          </w:p>
        </w:tc>
        <w:tc>
          <w:tcPr>
            <w:tcW w:w="1098" w:type="dxa"/>
            <w:shd w:val="clear" w:color="auto" w:fill="auto"/>
            <w:noWrap/>
            <w:vAlign w:val="center"/>
            <w:hideMark/>
          </w:tcPr>
          <w:p w14:paraId="6FC6B4CD" w14:textId="10AE86E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0.054999</w:t>
            </w:r>
          </w:p>
        </w:tc>
        <w:tc>
          <w:tcPr>
            <w:tcW w:w="861" w:type="dxa"/>
            <w:shd w:val="clear" w:color="auto" w:fill="auto"/>
            <w:noWrap/>
            <w:vAlign w:val="center"/>
            <w:hideMark/>
          </w:tcPr>
          <w:p w14:paraId="35130F1D" w14:textId="530FA55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0.464</w:t>
            </w:r>
          </w:p>
        </w:tc>
        <w:tc>
          <w:tcPr>
            <w:tcW w:w="606" w:type="dxa"/>
            <w:shd w:val="clear" w:color="auto" w:fill="auto"/>
            <w:noWrap/>
            <w:vAlign w:val="center"/>
            <w:hideMark/>
          </w:tcPr>
          <w:p w14:paraId="3737A214" w14:textId="2945971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C51AB3C" w14:textId="6EC54EF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14231210" w14:textId="3F4AEC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r>
      <w:tr w:rsidR="00092B35" w:rsidRPr="0092307B" w14:paraId="182A202B" w14:textId="77777777" w:rsidTr="00092B35">
        <w:trPr>
          <w:trHeight w:val="315"/>
          <w:jc w:val="center"/>
        </w:trPr>
        <w:tc>
          <w:tcPr>
            <w:tcW w:w="258" w:type="dxa"/>
            <w:shd w:val="clear" w:color="auto" w:fill="auto"/>
            <w:noWrap/>
            <w:vAlign w:val="center"/>
            <w:hideMark/>
          </w:tcPr>
          <w:p w14:paraId="50A9CDB5" w14:textId="052FB10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c>
          <w:tcPr>
            <w:tcW w:w="1047" w:type="dxa"/>
            <w:shd w:val="clear" w:color="auto" w:fill="auto"/>
            <w:noWrap/>
            <w:vAlign w:val="center"/>
            <w:hideMark/>
          </w:tcPr>
          <w:p w14:paraId="1D4578E4" w14:textId="316B9267"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ExtraTreesEntr</w:t>
            </w:r>
            <w:proofErr w:type="spellEnd"/>
          </w:p>
        </w:tc>
        <w:tc>
          <w:tcPr>
            <w:tcW w:w="569" w:type="dxa"/>
            <w:shd w:val="clear" w:color="auto" w:fill="auto"/>
            <w:noWrap/>
            <w:vAlign w:val="center"/>
            <w:hideMark/>
          </w:tcPr>
          <w:p w14:paraId="0D3B7808" w14:textId="4D1F8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0.963124</w:t>
            </w:r>
          </w:p>
        </w:tc>
        <w:tc>
          <w:tcPr>
            <w:tcW w:w="550" w:type="dxa"/>
            <w:shd w:val="clear" w:color="auto" w:fill="auto"/>
            <w:noWrap/>
            <w:vAlign w:val="center"/>
            <w:hideMark/>
          </w:tcPr>
          <w:p w14:paraId="3D787D09" w14:textId="714756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hideMark/>
          </w:tcPr>
          <w:p w14:paraId="5261899A" w14:textId="29BFECF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731" w:type="dxa"/>
            <w:shd w:val="clear" w:color="auto" w:fill="auto"/>
            <w:noWrap/>
            <w:vAlign w:val="center"/>
            <w:hideMark/>
          </w:tcPr>
          <w:p w14:paraId="02E8AFCB" w14:textId="767A9CD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673" w:type="dxa"/>
            <w:shd w:val="clear" w:color="auto" w:fill="auto"/>
            <w:noWrap/>
            <w:vAlign w:val="center"/>
            <w:hideMark/>
          </w:tcPr>
          <w:p w14:paraId="33AC9FDE" w14:textId="0DD3B0D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1116" w:type="dxa"/>
            <w:shd w:val="clear" w:color="auto" w:fill="auto"/>
            <w:noWrap/>
            <w:vAlign w:val="center"/>
            <w:hideMark/>
          </w:tcPr>
          <w:p w14:paraId="007DC612" w14:textId="3340AC0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0.098999</w:t>
            </w:r>
          </w:p>
        </w:tc>
        <w:tc>
          <w:tcPr>
            <w:tcW w:w="1098" w:type="dxa"/>
            <w:shd w:val="clear" w:color="auto" w:fill="auto"/>
            <w:noWrap/>
            <w:vAlign w:val="center"/>
            <w:hideMark/>
          </w:tcPr>
          <w:p w14:paraId="7424506A" w14:textId="24AEEED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0.052001</w:t>
            </w:r>
          </w:p>
        </w:tc>
        <w:tc>
          <w:tcPr>
            <w:tcW w:w="861" w:type="dxa"/>
            <w:shd w:val="clear" w:color="auto" w:fill="auto"/>
            <w:noWrap/>
            <w:vAlign w:val="center"/>
            <w:hideMark/>
          </w:tcPr>
          <w:p w14:paraId="302DF556" w14:textId="4CA778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0.447002</w:t>
            </w:r>
          </w:p>
        </w:tc>
        <w:tc>
          <w:tcPr>
            <w:tcW w:w="606" w:type="dxa"/>
            <w:shd w:val="clear" w:color="auto" w:fill="auto"/>
            <w:noWrap/>
            <w:vAlign w:val="center"/>
            <w:hideMark/>
          </w:tcPr>
          <w:p w14:paraId="6E29A8CD" w14:textId="00FB662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F3DA207" w14:textId="2E6E1B8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A7DD391" w14:textId="172FDA3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r>
      <w:tr w:rsidR="00092B35" w:rsidRPr="0092307B" w14:paraId="33E1C9D3" w14:textId="77777777" w:rsidTr="00092B35">
        <w:trPr>
          <w:trHeight w:val="315"/>
          <w:jc w:val="center"/>
        </w:trPr>
        <w:tc>
          <w:tcPr>
            <w:tcW w:w="258" w:type="dxa"/>
            <w:shd w:val="clear" w:color="auto" w:fill="auto"/>
            <w:noWrap/>
            <w:vAlign w:val="center"/>
            <w:hideMark/>
          </w:tcPr>
          <w:p w14:paraId="2320D7D5" w14:textId="57E84FEE"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5</w:t>
            </w:r>
          </w:p>
        </w:tc>
        <w:tc>
          <w:tcPr>
            <w:tcW w:w="1047" w:type="dxa"/>
            <w:shd w:val="clear" w:color="auto" w:fill="auto"/>
            <w:noWrap/>
            <w:vAlign w:val="center"/>
            <w:hideMark/>
          </w:tcPr>
          <w:p w14:paraId="3E04C16C" w14:textId="28E98C8F"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LightGBMXT</w:t>
            </w:r>
            <w:proofErr w:type="spellEnd"/>
          </w:p>
        </w:tc>
        <w:tc>
          <w:tcPr>
            <w:tcW w:w="569" w:type="dxa"/>
            <w:shd w:val="clear" w:color="auto" w:fill="auto"/>
            <w:noWrap/>
            <w:vAlign w:val="center"/>
            <w:hideMark/>
          </w:tcPr>
          <w:p w14:paraId="577D2B2B" w14:textId="0AA4E7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7EDEFC7" w14:textId="13CD15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7E14995A" w14:textId="2AC729B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731" w:type="dxa"/>
            <w:shd w:val="clear" w:color="auto" w:fill="auto"/>
            <w:noWrap/>
            <w:vAlign w:val="center"/>
            <w:hideMark/>
          </w:tcPr>
          <w:p w14:paraId="774C1FD5" w14:textId="37A95A5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3E6E1E3F" w14:textId="439FFF3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1116" w:type="dxa"/>
            <w:shd w:val="clear" w:color="auto" w:fill="auto"/>
            <w:noWrap/>
            <w:vAlign w:val="center"/>
            <w:hideMark/>
          </w:tcPr>
          <w:p w14:paraId="218B3812" w14:textId="1D5595D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0.025</w:t>
            </w:r>
          </w:p>
        </w:tc>
        <w:tc>
          <w:tcPr>
            <w:tcW w:w="1098" w:type="dxa"/>
            <w:shd w:val="clear" w:color="auto" w:fill="auto"/>
            <w:noWrap/>
            <w:vAlign w:val="center"/>
            <w:hideMark/>
          </w:tcPr>
          <w:p w14:paraId="74F2D491" w14:textId="0436A81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861" w:type="dxa"/>
            <w:shd w:val="clear" w:color="auto" w:fill="auto"/>
            <w:noWrap/>
            <w:vAlign w:val="center"/>
            <w:hideMark/>
          </w:tcPr>
          <w:p w14:paraId="22D1AA33" w14:textId="4F83E63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0.903996</w:t>
            </w:r>
          </w:p>
        </w:tc>
        <w:tc>
          <w:tcPr>
            <w:tcW w:w="606" w:type="dxa"/>
            <w:shd w:val="clear" w:color="auto" w:fill="auto"/>
            <w:noWrap/>
            <w:vAlign w:val="center"/>
            <w:hideMark/>
          </w:tcPr>
          <w:p w14:paraId="607B332D" w14:textId="17004B0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71673E94" w14:textId="5509C53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20D8AFED" w14:textId="7798EA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4</w:t>
            </w:r>
          </w:p>
        </w:tc>
      </w:tr>
      <w:tr w:rsidR="00092B35" w:rsidRPr="0092307B" w14:paraId="177602AF" w14:textId="77777777" w:rsidTr="00092B35">
        <w:trPr>
          <w:trHeight w:val="315"/>
          <w:jc w:val="center"/>
        </w:trPr>
        <w:tc>
          <w:tcPr>
            <w:tcW w:w="258" w:type="dxa"/>
            <w:shd w:val="clear" w:color="auto" w:fill="auto"/>
            <w:noWrap/>
            <w:vAlign w:val="center"/>
            <w:hideMark/>
          </w:tcPr>
          <w:p w14:paraId="78087C5D" w14:textId="5406202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c>
          <w:tcPr>
            <w:tcW w:w="1047" w:type="dxa"/>
            <w:shd w:val="clear" w:color="auto" w:fill="auto"/>
            <w:noWrap/>
            <w:vAlign w:val="center"/>
            <w:hideMark/>
          </w:tcPr>
          <w:p w14:paraId="7897FE62" w14:textId="06E372FC" w:rsidR="00092B35" w:rsidRPr="00092B35" w:rsidRDefault="00092B35" w:rsidP="00092B35">
            <w:pPr>
              <w:rPr>
                <w:rFonts w:asciiTheme="minorHAnsi" w:hAnsiTheme="minorHAnsi" w:cstheme="minorHAnsi"/>
                <w:b/>
                <w:color w:val="000000"/>
                <w:sz w:val="11"/>
                <w:szCs w:val="11"/>
              </w:rPr>
            </w:pPr>
            <w:r w:rsidRPr="00092B35">
              <w:rPr>
                <w:rFonts w:asciiTheme="minorHAnsi" w:eastAsia="等线" w:hAnsiTheme="minorHAnsi" w:cstheme="minorHAnsi"/>
                <w:sz w:val="11"/>
                <w:szCs w:val="11"/>
              </w:rPr>
              <w:t>WeightedEnsemble_L2</w:t>
            </w:r>
          </w:p>
        </w:tc>
        <w:tc>
          <w:tcPr>
            <w:tcW w:w="569" w:type="dxa"/>
            <w:shd w:val="clear" w:color="auto" w:fill="auto"/>
            <w:noWrap/>
            <w:vAlign w:val="center"/>
            <w:hideMark/>
          </w:tcPr>
          <w:p w14:paraId="7A06E684" w14:textId="59F12A3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5C64BF6" w14:textId="6F769F4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0.912088</w:t>
            </w:r>
          </w:p>
        </w:tc>
        <w:tc>
          <w:tcPr>
            <w:tcW w:w="750" w:type="dxa"/>
            <w:shd w:val="clear" w:color="auto" w:fill="auto"/>
            <w:noWrap/>
            <w:vAlign w:val="center"/>
            <w:hideMark/>
          </w:tcPr>
          <w:p w14:paraId="535D1FDE" w14:textId="0F7D902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0.032999</w:t>
            </w:r>
          </w:p>
        </w:tc>
        <w:tc>
          <w:tcPr>
            <w:tcW w:w="731" w:type="dxa"/>
            <w:shd w:val="clear" w:color="auto" w:fill="auto"/>
            <w:noWrap/>
            <w:vAlign w:val="center"/>
            <w:hideMark/>
          </w:tcPr>
          <w:p w14:paraId="369C5919" w14:textId="7B7BDC5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0.007002</w:t>
            </w:r>
          </w:p>
        </w:tc>
        <w:tc>
          <w:tcPr>
            <w:tcW w:w="673" w:type="dxa"/>
            <w:shd w:val="clear" w:color="auto" w:fill="auto"/>
            <w:noWrap/>
            <w:vAlign w:val="center"/>
            <w:hideMark/>
          </w:tcPr>
          <w:p w14:paraId="2712D891" w14:textId="7D46A8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1.185193</w:t>
            </w:r>
          </w:p>
        </w:tc>
        <w:tc>
          <w:tcPr>
            <w:tcW w:w="1116" w:type="dxa"/>
            <w:shd w:val="clear" w:color="auto" w:fill="auto"/>
            <w:noWrap/>
            <w:vAlign w:val="center"/>
            <w:hideMark/>
          </w:tcPr>
          <w:p w14:paraId="190B0D44" w14:textId="633B42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0.007999</w:t>
            </w:r>
          </w:p>
        </w:tc>
        <w:tc>
          <w:tcPr>
            <w:tcW w:w="1098" w:type="dxa"/>
            <w:shd w:val="clear" w:color="auto" w:fill="auto"/>
            <w:noWrap/>
            <w:vAlign w:val="center"/>
            <w:hideMark/>
          </w:tcPr>
          <w:p w14:paraId="5808B455" w14:textId="2016A3C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w:t>
            </w:r>
          </w:p>
        </w:tc>
        <w:tc>
          <w:tcPr>
            <w:tcW w:w="861" w:type="dxa"/>
            <w:shd w:val="clear" w:color="auto" w:fill="auto"/>
            <w:noWrap/>
            <w:vAlign w:val="center"/>
            <w:hideMark/>
          </w:tcPr>
          <w:p w14:paraId="60FAF76B" w14:textId="6A4AA2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0.281196</w:t>
            </w:r>
          </w:p>
        </w:tc>
        <w:tc>
          <w:tcPr>
            <w:tcW w:w="606" w:type="dxa"/>
            <w:shd w:val="clear" w:color="auto" w:fill="auto"/>
            <w:noWrap/>
            <w:vAlign w:val="center"/>
            <w:hideMark/>
          </w:tcPr>
          <w:p w14:paraId="16F2BC35" w14:textId="2EA329E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2</w:t>
            </w:r>
          </w:p>
        </w:tc>
        <w:tc>
          <w:tcPr>
            <w:tcW w:w="555" w:type="dxa"/>
            <w:shd w:val="clear" w:color="auto" w:fill="auto"/>
            <w:noWrap/>
            <w:vAlign w:val="center"/>
            <w:hideMark/>
          </w:tcPr>
          <w:p w14:paraId="792B0C26" w14:textId="325E058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037E1847" w14:textId="27B54C0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14</w:t>
            </w:r>
          </w:p>
        </w:tc>
      </w:tr>
      <w:tr w:rsidR="00092B35" w:rsidRPr="0092307B" w14:paraId="4BB9B3F4" w14:textId="77777777" w:rsidTr="00092B35">
        <w:trPr>
          <w:trHeight w:val="315"/>
          <w:jc w:val="center"/>
        </w:trPr>
        <w:tc>
          <w:tcPr>
            <w:tcW w:w="258" w:type="dxa"/>
            <w:shd w:val="clear" w:color="auto" w:fill="auto"/>
            <w:noWrap/>
            <w:vAlign w:val="center"/>
            <w:hideMark/>
          </w:tcPr>
          <w:p w14:paraId="2551B178" w14:textId="291CBAF0"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7</w:t>
            </w:r>
          </w:p>
        </w:tc>
        <w:tc>
          <w:tcPr>
            <w:tcW w:w="1047" w:type="dxa"/>
            <w:shd w:val="clear" w:color="auto" w:fill="auto"/>
            <w:noWrap/>
            <w:vAlign w:val="center"/>
            <w:hideMark/>
          </w:tcPr>
          <w:p w14:paraId="4A11FD6B" w14:textId="79040B0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RandomForestGini</w:t>
            </w:r>
            <w:proofErr w:type="spellEnd"/>
          </w:p>
        </w:tc>
        <w:tc>
          <w:tcPr>
            <w:tcW w:w="569" w:type="dxa"/>
            <w:shd w:val="clear" w:color="auto" w:fill="auto"/>
            <w:noWrap/>
            <w:vAlign w:val="center"/>
            <w:hideMark/>
          </w:tcPr>
          <w:p w14:paraId="2F33CDE2" w14:textId="217B4E7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0.962039</w:t>
            </w:r>
          </w:p>
        </w:tc>
        <w:tc>
          <w:tcPr>
            <w:tcW w:w="550" w:type="dxa"/>
            <w:shd w:val="clear" w:color="auto" w:fill="auto"/>
            <w:noWrap/>
            <w:vAlign w:val="center"/>
            <w:hideMark/>
          </w:tcPr>
          <w:p w14:paraId="716E3309" w14:textId="01D877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hideMark/>
          </w:tcPr>
          <w:p w14:paraId="2BA8DB9A" w14:textId="171B4D5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731" w:type="dxa"/>
            <w:shd w:val="clear" w:color="auto" w:fill="auto"/>
            <w:noWrap/>
            <w:vAlign w:val="center"/>
            <w:hideMark/>
          </w:tcPr>
          <w:p w14:paraId="07FD7C30" w14:textId="0B4EC9C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673" w:type="dxa"/>
            <w:shd w:val="clear" w:color="auto" w:fill="auto"/>
            <w:noWrap/>
            <w:vAlign w:val="center"/>
            <w:hideMark/>
          </w:tcPr>
          <w:p w14:paraId="2291FDBA" w14:textId="4D11286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1116" w:type="dxa"/>
            <w:shd w:val="clear" w:color="auto" w:fill="auto"/>
            <w:noWrap/>
            <w:vAlign w:val="center"/>
            <w:hideMark/>
          </w:tcPr>
          <w:p w14:paraId="55BF9C90" w14:textId="4ED493C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0.093</w:t>
            </w:r>
          </w:p>
        </w:tc>
        <w:tc>
          <w:tcPr>
            <w:tcW w:w="1098" w:type="dxa"/>
            <w:shd w:val="clear" w:color="auto" w:fill="auto"/>
            <w:noWrap/>
            <w:vAlign w:val="center"/>
            <w:hideMark/>
          </w:tcPr>
          <w:p w14:paraId="32E631E8" w14:textId="7DCC133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0.052003</w:t>
            </w:r>
          </w:p>
        </w:tc>
        <w:tc>
          <w:tcPr>
            <w:tcW w:w="861" w:type="dxa"/>
            <w:shd w:val="clear" w:color="auto" w:fill="auto"/>
            <w:noWrap/>
            <w:vAlign w:val="center"/>
            <w:hideMark/>
          </w:tcPr>
          <w:p w14:paraId="441552D8" w14:textId="384F2A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0.459</w:t>
            </w:r>
          </w:p>
        </w:tc>
        <w:tc>
          <w:tcPr>
            <w:tcW w:w="606" w:type="dxa"/>
            <w:shd w:val="clear" w:color="auto" w:fill="auto"/>
            <w:noWrap/>
            <w:vAlign w:val="center"/>
            <w:hideMark/>
          </w:tcPr>
          <w:p w14:paraId="0117FFD7" w14:textId="09854E9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10BE86A4" w14:textId="2748D37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78400982" w14:textId="637B36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6</w:t>
            </w:r>
          </w:p>
        </w:tc>
      </w:tr>
      <w:tr w:rsidR="00092B35" w:rsidRPr="0092307B" w14:paraId="206C34F1" w14:textId="77777777" w:rsidTr="00092B35">
        <w:trPr>
          <w:trHeight w:val="315"/>
          <w:jc w:val="center"/>
        </w:trPr>
        <w:tc>
          <w:tcPr>
            <w:tcW w:w="258" w:type="dxa"/>
            <w:shd w:val="clear" w:color="auto" w:fill="auto"/>
            <w:noWrap/>
            <w:vAlign w:val="center"/>
            <w:hideMark/>
          </w:tcPr>
          <w:p w14:paraId="2E397348" w14:textId="13518BBD"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c>
          <w:tcPr>
            <w:tcW w:w="1047" w:type="dxa"/>
            <w:shd w:val="clear" w:color="auto" w:fill="auto"/>
            <w:noWrap/>
            <w:vAlign w:val="center"/>
            <w:hideMark/>
          </w:tcPr>
          <w:p w14:paraId="6D084A40" w14:textId="23AD7F73"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LightGBMLarge</w:t>
            </w:r>
            <w:proofErr w:type="spellEnd"/>
          </w:p>
        </w:tc>
        <w:tc>
          <w:tcPr>
            <w:tcW w:w="569" w:type="dxa"/>
            <w:shd w:val="clear" w:color="auto" w:fill="auto"/>
            <w:noWrap/>
            <w:vAlign w:val="center"/>
            <w:hideMark/>
          </w:tcPr>
          <w:p w14:paraId="721562D2" w14:textId="4396E05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0.957701</w:t>
            </w:r>
          </w:p>
        </w:tc>
        <w:tc>
          <w:tcPr>
            <w:tcW w:w="550" w:type="dxa"/>
            <w:shd w:val="clear" w:color="auto" w:fill="auto"/>
            <w:noWrap/>
            <w:vAlign w:val="center"/>
            <w:hideMark/>
          </w:tcPr>
          <w:p w14:paraId="397D0FF2" w14:textId="4A86D6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0DD981EC" w14:textId="162E082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731" w:type="dxa"/>
            <w:shd w:val="clear" w:color="auto" w:fill="auto"/>
            <w:noWrap/>
            <w:vAlign w:val="center"/>
            <w:hideMark/>
          </w:tcPr>
          <w:p w14:paraId="6C59E764" w14:textId="6AD019E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673" w:type="dxa"/>
            <w:shd w:val="clear" w:color="auto" w:fill="auto"/>
            <w:noWrap/>
            <w:vAlign w:val="center"/>
            <w:hideMark/>
          </w:tcPr>
          <w:p w14:paraId="500ECB0F" w14:textId="25C3DE1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1116" w:type="dxa"/>
            <w:shd w:val="clear" w:color="auto" w:fill="auto"/>
            <w:noWrap/>
            <w:vAlign w:val="center"/>
            <w:hideMark/>
          </w:tcPr>
          <w:p w14:paraId="6290CF4C" w14:textId="625E821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0.012</w:t>
            </w:r>
          </w:p>
        </w:tc>
        <w:tc>
          <w:tcPr>
            <w:tcW w:w="1098" w:type="dxa"/>
            <w:shd w:val="clear" w:color="auto" w:fill="auto"/>
            <w:noWrap/>
            <w:vAlign w:val="center"/>
            <w:hideMark/>
          </w:tcPr>
          <w:p w14:paraId="686D7012" w14:textId="405DD5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0.004998</w:t>
            </w:r>
          </w:p>
        </w:tc>
        <w:tc>
          <w:tcPr>
            <w:tcW w:w="861" w:type="dxa"/>
            <w:shd w:val="clear" w:color="auto" w:fill="auto"/>
            <w:noWrap/>
            <w:vAlign w:val="center"/>
            <w:hideMark/>
          </w:tcPr>
          <w:p w14:paraId="49715E18" w14:textId="3D61F14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1.625069</w:t>
            </w:r>
          </w:p>
        </w:tc>
        <w:tc>
          <w:tcPr>
            <w:tcW w:w="606" w:type="dxa"/>
            <w:shd w:val="clear" w:color="auto" w:fill="auto"/>
            <w:noWrap/>
            <w:vAlign w:val="center"/>
            <w:hideMark/>
          </w:tcPr>
          <w:p w14:paraId="1D33ACB7" w14:textId="625C23E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6275B4D5" w14:textId="027ABE02"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58A72CBD" w14:textId="2E59173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r>
      <w:tr w:rsidR="00092B35" w:rsidRPr="0092307B" w14:paraId="403F8391" w14:textId="77777777" w:rsidTr="00092B35">
        <w:trPr>
          <w:trHeight w:val="315"/>
          <w:jc w:val="center"/>
        </w:trPr>
        <w:tc>
          <w:tcPr>
            <w:tcW w:w="258" w:type="dxa"/>
            <w:shd w:val="clear" w:color="auto" w:fill="auto"/>
            <w:noWrap/>
            <w:vAlign w:val="center"/>
            <w:hideMark/>
          </w:tcPr>
          <w:p w14:paraId="7237B2B3" w14:textId="0955BF0C"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9</w:t>
            </w:r>
          </w:p>
        </w:tc>
        <w:tc>
          <w:tcPr>
            <w:tcW w:w="1047" w:type="dxa"/>
            <w:shd w:val="clear" w:color="auto" w:fill="auto"/>
            <w:noWrap/>
            <w:vAlign w:val="center"/>
            <w:hideMark/>
          </w:tcPr>
          <w:p w14:paraId="5DCF8339" w14:textId="379E7490"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NeuralNetFastAI</w:t>
            </w:r>
            <w:proofErr w:type="spellEnd"/>
          </w:p>
        </w:tc>
        <w:tc>
          <w:tcPr>
            <w:tcW w:w="569" w:type="dxa"/>
            <w:shd w:val="clear" w:color="auto" w:fill="auto"/>
            <w:noWrap/>
            <w:vAlign w:val="center"/>
            <w:hideMark/>
          </w:tcPr>
          <w:p w14:paraId="7CEA07D5" w14:textId="4734C57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0.903471</w:t>
            </w:r>
          </w:p>
        </w:tc>
        <w:tc>
          <w:tcPr>
            <w:tcW w:w="550" w:type="dxa"/>
            <w:shd w:val="clear" w:color="auto" w:fill="auto"/>
            <w:noWrap/>
            <w:vAlign w:val="center"/>
            <w:hideMark/>
          </w:tcPr>
          <w:p w14:paraId="393B6653" w14:textId="792C54D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hideMark/>
          </w:tcPr>
          <w:p w14:paraId="36D14004" w14:textId="5FB2E9E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731" w:type="dxa"/>
            <w:shd w:val="clear" w:color="auto" w:fill="auto"/>
            <w:noWrap/>
            <w:vAlign w:val="center"/>
            <w:hideMark/>
          </w:tcPr>
          <w:p w14:paraId="1491A655" w14:textId="6F2101D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673" w:type="dxa"/>
            <w:shd w:val="clear" w:color="auto" w:fill="auto"/>
            <w:noWrap/>
            <w:vAlign w:val="center"/>
            <w:hideMark/>
          </w:tcPr>
          <w:p w14:paraId="32A6CC4B" w14:textId="18EE112D"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1116" w:type="dxa"/>
            <w:shd w:val="clear" w:color="auto" w:fill="auto"/>
            <w:noWrap/>
            <w:vAlign w:val="center"/>
            <w:hideMark/>
          </w:tcPr>
          <w:p w14:paraId="43F822AD" w14:textId="5A04A49B"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0.032003</w:t>
            </w:r>
          </w:p>
        </w:tc>
        <w:tc>
          <w:tcPr>
            <w:tcW w:w="1098" w:type="dxa"/>
            <w:shd w:val="clear" w:color="auto" w:fill="auto"/>
            <w:noWrap/>
            <w:vAlign w:val="center"/>
            <w:hideMark/>
          </w:tcPr>
          <w:p w14:paraId="215720FD" w14:textId="4A6E272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0.013849</w:t>
            </w:r>
          </w:p>
        </w:tc>
        <w:tc>
          <w:tcPr>
            <w:tcW w:w="861" w:type="dxa"/>
            <w:shd w:val="clear" w:color="auto" w:fill="auto"/>
            <w:noWrap/>
            <w:vAlign w:val="center"/>
            <w:hideMark/>
          </w:tcPr>
          <w:p w14:paraId="26995118" w14:textId="7D38E87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1.043209</w:t>
            </w:r>
          </w:p>
        </w:tc>
        <w:tc>
          <w:tcPr>
            <w:tcW w:w="606" w:type="dxa"/>
            <w:shd w:val="clear" w:color="auto" w:fill="auto"/>
            <w:noWrap/>
            <w:vAlign w:val="center"/>
            <w:hideMark/>
          </w:tcPr>
          <w:p w14:paraId="62C8CE9F" w14:textId="214809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hideMark/>
          </w:tcPr>
          <w:p w14:paraId="4CAB9FD9" w14:textId="69F1802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hideMark/>
          </w:tcPr>
          <w:p w14:paraId="6F202BDC" w14:textId="2B486EA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3</w:t>
            </w:r>
          </w:p>
        </w:tc>
      </w:tr>
      <w:tr w:rsidR="00092B35" w:rsidRPr="0092307B" w14:paraId="25FDAFDF" w14:textId="77777777" w:rsidTr="00092B35">
        <w:trPr>
          <w:trHeight w:val="315"/>
          <w:jc w:val="center"/>
        </w:trPr>
        <w:tc>
          <w:tcPr>
            <w:tcW w:w="258" w:type="dxa"/>
            <w:shd w:val="clear" w:color="auto" w:fill="auto"/>
            <w:noWrap/>
            <w:vAlign w:val="center"/>
          </w:tcPr>
          <w:p w14:paraId="2655DF2A" w14:textId="14C8AFE4"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10</w:t>
            </w:r>
          </w:p>
        </w:tc>
        <w:tc>
          <w:tcPr>
            <w:tcW w:w="1047" w:type="dxa"/>
            <w:shd w:val="clear" w:color="auto" w:fill="auto"/>
            <w:noWrap/>
            <w:vAlign w:val="center"/>
          </w:tcPr>
          <w:p w14:paraId="475F0807" w14:textId="72108768"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XGBoost</w:t>
            </w:r>
            <w:proofErr w:type="spellEnd"/>
          </w:p>
        </w:tc>
        <w:tc>
          <w:tcPr>
            <w:tcW w:w="569" w:type="dxa"/>
            <w:shd w:val="clear" w:color="auto" w:fill="auto"/>
            <w:noWrap/>
            <w:vAlign w:val="center"/>
          </w:tcPr>
          <w:p w14:paraId="23C3D01B" w14:textId="7F2788D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0.896963</w:t>
            </w:r>
          </w:p>
        </w:tc>
        <w:tc>
          <w:tcPr>
            <w:tcW w:w="550" w:type="dxa"/>
            <w:shd w:val="clear" w:color="auto" w:fill="auto"/>
            <w:noWrap/>
            <w:vAlign w:val="center"/>
          </w:tcPr>
          <w:p w14:paraId="2A13744D" w14:textId="2ABA1EF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0.895604</w:t>
            </w:r>
          </w:p>
        </w:tc>
        <w:tc>
          <w:tcPr>
            <w:tcW w:w="750" w:type="dxa"/>
            <w:shd w:val="clear" w:color="auto" w:fill="auto"/>
            <w:noWrap/>
            <w:vAlign w:val="center"/>
          </w:tcPr>
          <w:p w14:paraId="4761754E" w14:textId="4141AD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731" w:type="dxa"/>
            <w:shd w:val="clear" w:color="auto" w:fill="auto"/>
            <w:noWrap/>
            <w:vAlign w:val="center"/>
          </w:tcPr>
          <w:p w14:paraId="00DE082F" w14:textId="0FB8A8F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673" w:type="dxa"/>
            <w:shd w:val="clear" w:color="auto" w:fill="auto"/>
            <w:noWrap/>
            <w:vAlign w:val="center"/>
          </w:tcPr>
          <w:p w14:paraId="60EC9431" w14:textId="3A37F5B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1116" w:type="dxa"/>
            <w:shd w:val="clear" w:color="auto" w:fill="auto"/>
            <w:noWrap/>
            <w:vAlign w:val="center"/>
          </w:tcPr>
          <w:p w14:paraId="6EFE0094" w14:textId="0FDA0E0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0.008001</w:t>
            </w:r>
          </w:p>
        </w:tc>
        <w:tc>
          <w:tcPr>
            <w:tcW w:w="1098" w:type="dxa"/>
            <w:shd w:val="clear" w:color="auto" w:fill="auto"/>
            <w:noWrap/>
            <w:vAlign w:val="center"/>
          </w:tcPr>
          <w:p w14:paraId="21691ED6" w14:textId="3B57E96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0.006999</w:t>
            </w:r>
          </w:p>
        </w:tc>
        <w:tc>
          <w:tcPr>
            <w:tcW w:w="861" w:type="dxa"/>
            <w:shd w:val="clear" w:color="auto" w:fill="auto"/>
            <w:noWrap/>
            <w:vAlign w:val="center"/>
          </w:tcPr>
          <w:p w14:paraId="58D0AEF7" w14:textId="36A1A7E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0.811001</w:t>
            </w:r>
          </w:p>
        </w:tc>
        <w:tc>
          <w:tcPr>
            <w:tcW w:w="606" w:type="dxa"/>
            <w:shd w:val="clear" w:color="auto" w:fill="auto"/>
            <w:noWrap/>
            <w:vAlign w:val="center"/>
          </w:tcPr>
          <w:p w14:paraId="58D50E8C" w14:textId="72B3051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009C0261" w14:textId="58D6F15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C13FDD4" w14:textId="48F644A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r>
      <w:tr w:rsidR="00092B35" w:rsidRPr="0092307B" w14:paraId="617DEB73" w14:textId="77777777" w:rsidTr="00092B35">
        <w:trPr>
          <w:trHeight w:val="315"/>
          <w:jc w:val="center"/>
        </w:trPr>
        <w:tc>
          <w:tcPr>
            <w:tcW w:w="258" w:type="dxa"/>
            <w:shd w:val="clear" w:color="auto" w:fill="auto"/>
            <w:noWrap/>
            <w:vAlign w:val="center"/>
          </w:tcPr>
          <w:p w14:paraId="1E242CE0" w14:textId="2AB428D6"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11</w:t>
            </w:r>
          </w:p>
        </w:tc>
        <w:tc>
          <w:tcPr>
            <w:tcW w:w="1047" w:type="dxa"/>
            <w:shd w:val="clear" w:color="auto" w:fill="auto"/>
            <w:noWrap/>
            <w:vAlign w:val="center"/>
          </w:tcPr>
          <w:p w14:paraId="6CDA5CB9" w14:textId="5C8F6AB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KNeighborsUnif</w:t>
            </w:r>
            <w:proofErr w:type="spellEnd"/>
          </w:p>
        </w:tc>
        <w:tc>
          <w:tcPr>
            <w:tcW w:w="569" w:type="dxa"/>
            <w:shd w:val="clear" w:color="auto" w:fill="auto"/>
            <w:noWrap/>
            <w:vAlign w:val="center"/>
          </w:tcPr>
          <w:p w14:paraId="10240CC3" w14:textId="04FEBC1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0.892625</w:t>
            </w:r>
          </w:p>
        </w:tc>
        <w:tc>
          <w:tcPr>
            <w:tcW w:w="550" w:type="dxa"/>
            <w:shd w:val="clear" w:color="auto" w:fill="auto"/>
            <w:noWrap/>
            <w:vAlign w:val="center"/>
          </w:tcPr>
          <w:p w14:paraId="520A4983" w14:textId="3B817EC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0.906593</w:t>
            </w:r>
          </w:p>
        </w:tc>
        <w:tc>
          <w:tcPr>
            <w:tcW w:w="750" w:type="dxa"/>
            <w:shd w:val="clear" w:color="auto" w:fill="auto"/>
            <w:noWrap/>
            <w:vAlign w:val="center"/>
          </w:tcPr>
          <w:p w14:paraId="6FB31B07" w14:textId="71E8ED9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731" w:type="dxa"/>
            <w:shd w:val="clear" w:color="auto" w:fill="auto"/>
            <w:noWrap/>
            <w:vAlign w:val="center"/>
          </w:tcPr>
          <w:p w14:paraId="4520BFB9" w14:textId="0FEF58C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673" w:type="dxa"/>
            <w:shd w:val="clear" w:color="auto" w:fill="auto"/>
            <w:noWrap/>
            <w:vAlign w:val="center"/>
          </w:tcPr>
          <w:p w14:paraId="1467F081" w14:textId="6C2E8B0F"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1116" w:type="dxa"/>
            <w:shd w:val="clear" w:color="auto" w:fill="auto"/>
            <w:noWrap/>
            <w:vAlign w:val="center"/>
          </w:tcPr>
          <w:p w14:paraId="72824599" w14:textId="5099AF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0.024</w:t>
            </w:r>
          </w:p>
        </w:tc>
        <w:tc>
          <w:tcPr>
            <w:tcW w:w="1098" w:type="dxa"/>
            <w:shd w:val="clear" w:color="auto" w:fill="auto"/>
            <w:noWrap/>
            <w:vAlign w:val="center"/>
          </w:tcPr>
          <w:p w14:paraId="0AB4FC64" w14:textId="32EC5898"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0.014</w:t>
            </w:r>
          </w:p>
        </w:tc>
        <w:tc>
          <w:tcPr>
            <w:tcW w:w="861" w:type="dxa"/>
            <w:shd w:val="clear" w:color="auto" w:fill="auto"/>
            <w:noWrap/>
            <w:vAlign w:val="center"/>
          </w:tcPr>
          <w:p w14:paraId="5C433AE7" w14:textId="300F913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0.008998</w:t>
            </w:r>
          </w:p>
        </w:tc>
        <w:tc>
          <w:tcPr>
            <w:tcW w:w="606" w:type="dxa"/>
            <w:shd w:val="clear" w:color="auto" w:fill="auto"/>
            <w:noWrap/>
            <w:vAlign w:val="center"/>
          </w:tcPr>
          <w:p w14:paraId="1A37A110" w14:textId="6041D3B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632AA0ED" w14:textId="58635E2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756C9430" w14:textId="771F0B9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r>
      <w:tr w:rsidR="00092B35" w:rsidRPr="0092307B" w14:paraId="216B542E" w14:textId="77777777" w:rsidTr="00092B35">
        <w:trPr>
          <w:trHeight w:val="315"/>
          <w:jc w:val="center"/>
        </w:trPr>
        <w:tc>
          <w:tcPr>
            <w:tcW w:w="258" w:type="dxa"/>
            <w:shd w:val="clear" w:color="auto" w:fill="auto"/>
            <w:noWrap/>
            <w:vAlign w:val="center"/>
          </w:tcPr>
          <w:p w14:paraId="20D548D8" w14:textId="7D0CF732"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c>
          <w:tcPr>
            <w:tcW w:w="1047" w:type="dxa"/>
            <w:shd w:val="clear" w:color="auto" w:fill="auto"/>
            <w:noWrap/>
            <w:vAlign w:val="center"/>
          </w:tcPr>
          <w:p w14:paraId="315841F7" w14:textId="75743ADD"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CatBoost</w:t>
            </w:r>
            <w:proofErr w:type="spellEnd"/>
          </w:p>
        </w:tc>
        <w:tc>
          <w:tcPr>
            <w:tcW w:w="569" w:type="dxa"/>
            <w:shd w:val="clear" w:color="auto" w:fill="auto"/>
            <w:noWrap/>
            <w:vAlign w:val="center"/>
          </w:tcPr>
          <w:p w14:paraId="21E75CC0" w14:textId="07031A50"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43DDF82F" w14:textId="1D15237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3586F306" w14:textId="4EFD584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731" w:type="dxa"/>
            <w:shd w:val="clear" w:color="auto" w:fill="auto"/>
            <w:noWrap/>
            <w:vAlign w:val="center"/>
          </w:tcPr>
          <w:p w14:paraId="1525FFC1" w14:textId="682F83E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673" w:type="dxa"/>
            <w:shd w:val="clear" w:color="auto" w:fill="auto"/>
            <w:noWrap/>
            <w:vAlign w:val="center"/>
          </w:tcPr>
          <w:p w14:paraId="6DD14908" w14:textId="01E47ABC"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1116" w:type="dxa"/>
            <w:shd w:val="clear" w:color="auto" w:fill="auto"/>
            <w:noWrap/>
            <w:vAlign w:val="center"/>
          </w:tcPr>
          <w:p w14:paraId="10EBA169" w14:textId="35451FC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0.004</w:t>
            </w:r>
          </w:p>
        </w:tc>
        <w:tc>
          <w:tcPr>
            <w:tcW w:w="1098" w:type="dxa"/>
            <w:shd w:val="clear" w:color="auto" w:fill="auto"/>
            <w:noWrap/>
            <w:vAlign w:val="center"/>
          </w:tcPr>
          <w:p w14:paraId="3A9BE308" w14:textId="37E169A5"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0.003</w:t>
            </w:r>
          </w:p>
        </w:tc>
        <w:tc>
          <w:tcPr>
            <w:tcW w:w="861" w:type="dxa"/>
            <w:shd w:val="clear" w:color="auto" w:fill="auto"/>
            <w:noWrap/>
            <w:vAlign w:val="center"/>
          </w:tcPr>
          <w:p w14:paraId="096171FE" w14:textId="5D9EA09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1.302016</w:t>
            </w:r>
          </w:p>
        </w:tc>
        <w:tc>
          <w:tcPr>
            <w:tcW w:w="606" w:type="dxa"/>
            <w:shd w:val="clear" w:color="auto" w:fill="auto"/>
            <w:noWrap/>
            <w:vAlign w:val="center"/>
          </w:tcPr>
          <w:p w14:paraId="7A5EC6B5" w14:textId="29832C1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20F9F8C1" w14:textId="283FAF3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30C8C647" w14:textId="2E31E604"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8</w:t>
            </w:r>
          </w:p>
        </w:tc>
      </w:tr>
      <w:tr w:rsidR="00092B35" w:rsidRPr="0092307B" w14:paraId="3A3D4F19" w14:textId="77777777" w:rsidTr="00092B35">
        <w:trPr>
          <w:trHeight w:val="315"/>
          <w:jc w:val="center"/>
        </w:trPr>
        <w:tc>
          <w:tcPr>
            <w:tcW w:w="258" w:type="dxa"/>
            <w:shd w:val="clear" w:color="auto" w:fill="auto"/>
            <w:noWrap/>
            <w:vAlign w:val="center"/>
          </w:tcPr>
          <w:p w14:paraId="3C30954A" w14:textId="4B51E5CB" w:rsidR="00092B35" w:rsidRPr="00092B35" w:rsidRDefault="00092B35" w:rsidP="00092B35">
            <w:pPr>
              <w:jc w:val="center"/>
              <w:rPr>
                <w:rFonts w:asciiTheme="minorHAnsi" w:hAnsiTheme="minorHAnsi" w:cstheme="minorHAnsi"/>
                <w:color w:val="000000"/>
                <w:sz w:val="11"/>
                <w:szCs w:val="11"/>
              </w:rPr>
            </w:pPr>
            <w:r w:rsidRPr="00092B35">
              <w:rPr>
                <w:rFonts w:asciiTheme="minorHAnsi" w:eastAsia="等线" w:hAnsiTheme="minorHAnsi" w:cstheme="minorHAnsi"/>
                <w:sz w:val="11"/>
                <w:szCs w:val="11"/>
              </w:rPr>
              <w:t>13</w:t>
            </w:r>
          </w:p>
        </w:tc>
        <w:tc>
          <w:tcPr>
            <w:tcW w:w="1047" w:type="dxa"/>
            <w:shd w:val="clear" w:color="auto" w:fill="auto"/>
            <w:noWrap/>
            <w:vAlign w:val="center"/>
          </w:tcPr>
          <w:p w14:paraId="2EDC16E5" w14:textId="1FE97B62" w:rsidR="00092B35" w:rsidRPr="00092B35" w:rsidRDefault="00092B35" w:rsidP="00092B35">
            <w:pPr>
              <w:rPr>
                <w:rFonts w:asciiTheme="minorHAnsi" w:hAnsiTheme="minorHAnsi" w:cstheme="minorHAnsi"/>
                <w:b/>
                <w:color w:val="000000"/>
                <w:sz w:val="11"/>
                <w:szCs w:val="11"/>
              </w:rPr>
            </w:pPr>
            <w:proofErr w:type="spellStart"/>
            <w:r w:rsidRPr="00092B35">
              <w:rPr>
                <w:rFonts w:asciiTheme="minorHAnsi" w:eastAsia="等线" w:hAnsiTheme="minorHAnsi" w:cstheme="minorHAnsi"/>
                <w:sz w:val="11"/>
                <w:szCs w:val="11"/>
              </w:rPr>
              <w:t>NeuralNetTorch</w:t>
            </w:r>
            <w:proofErr w:type="spellEnd"/>
          </w:p>
        </w:tc>
        <w:tc>
          <w:tcPr>
            <w:tcW w:w="569" w:type="dxa"/>
            <w:shd w:val="clear" w:color="auto" w:fill="auto"/>
            <w:noWrap/>
            <w:vAlign w:val="center"/>
          </w:tcPr>
          <w:p w14:paraId="4C670EF4" w14:textId="5B2F21E3"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0.886117</w:t>
            </w:r>
          </w:p>
        </w:tc>
        <w:tc>
          <w:tcPr>
            <w:tcW w:w="550" w:type="dxa"/>
            <w:shd w:val="clear" w:color="auto" w:fill="auto"/>
            <w:noWrap/>
            <w:vAlign w:val="center"/>
          </w:tcPr>
          <w:p w14:paraId="28B59696" w14:textId="3A33DFA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0.901099</w:t>
            </w:r>
          </w:p>
        </w:tc>
        <w:tc>
          <w:tcPr>
            <w:tcW w:w="750" w:type="dxa"/>
            <w:shd w:val="clear" w:color="auto" w:fill="auto"/>
            <w:noWrap/>
            <w:vAlign w:val="center"/>
          </w:tcPr>
          <w:p w14:paraId="595EBA34" w14:textId="7317C981"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731" w:type="dxa"/>
            <w:shd w:val="clear" w:color="auto" w:fill="auto"/>
            <w:noWrap/>
            <w:vAlign w:val="center"/>
          </w:tcPr>
          <w:p w14:paraId="221A4232" w14:textId="729A50C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673" w:type="dxa"/>
            <w:shd w:val="clear" w:color="auto" w:fill="auto"/>
            <w:noWrap/>
            <w:vAlign w:val="center"/>
          </w:tcPr>
          <w:p w14:paraId="646A41D1" w14:textId="25199FF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1116" w:type="dxa"/>
            <w:shd w:val="clear" w:color="auto" w:fill="auto"/>
            <w:noWrap/>
            <w:vAlign w:val="center"/>
          </w:tcPr>
          <w:p w14:paraId="5B6BDDF8" w14:textId="631A66B9"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0.022997</w:t>
            </w:r>
          </w:p>
        </w:tc>
        <w:tc>
          <w:tcPr>
            <w:tcW w:w="1098" w:type="dxa"/>
            <w:shd w:val="clear" w:color="auto" w:fill="auto"/>
            <w:noWrap/>
            <w:vAlign w:val="center"/>
          </w:tcPr>
          <w:p w14:paraId="542F5446" w14:textId="06E3B68E"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0.019001</w:t>
            </w:r>
          </w:p>
        </w:tc>
        <w:tc>
          <w:tcPr>
            <w:tcW w:w="861" w:type="dxa"/>
            <w:shd w:val="clear" w:color="auto" w:fill="auto"/>
            <w:noWrap/>
            <w:vAlign w:val="center"/>
          </w:tcPr>
          <w:p w14:paraId="36C0F1D3" w14:textId="68DF15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1.569999</w:t>
            </w:r>
          </w:p>
        </w:tc>
        <w:tc>
          <w:tcPr>
            <w:tcW w:w="606" w:type="dxa"/>
            <w:shd w:val="clear" w:color="auto" w:fill="auto"/>
            <w:noWrap/>
            <w:vAlign w:val="center"/>
          </w:tcPr>
          <w:p w14:paraId="2309F0D0" w14:textId="515891EA"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w:t>
            </w:r>
          </w:p>
        </w:tc>
        <w:tc>
          <w:tcPr>
            <w:tcW w:w="555" w:type="dxa"/>
            <w:shd w:val="clear" w:color="auto" w:fill="auto"/>
            <w:noWrap/>
            <w:vAlign w:val="center"/>
          </w:tcPr>
          <w:p w14:paraId="4F682823" w14:textId="4DE2AB07"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TRUE</w:t>
            </w:r>
          </w:p>
        </w:tc>
        <w:tc>
          <w:tcPr>
            <w:tcW w:w="536" w:type="dxa"/>
            <w:shd w:val="clear" w:color="auto" w:fill="auto"/>
            <w:noWrap/>
            <w:vAlign w:val="center"/>
          </w:tcPr>
          <w:p w14:paraId="69D8B8FA" w14:textId="0BC81066" w:rsidR="00092B35" w:rsidRPr="00092B35" w:rsidRDefault="00092B35" w:rsidP="00092B35">
            <w:pPr>
              <w:rPr>
                <w:rFonts w:asciiTheme="minorHAnsi" w:hAnsiTheme="minorHAnsi" w:cstheme="minorHAnsi"/>
                <w:color w:val="000000"/>
                <w:sz w:val="11"/>
                <w:szCs w:val="11"/>
              </w:rPr>
            </w:pPr>
            <w:r w:rsidRPr="00092B35">
              <w:rPr>
                <w:rFonts w:asciiTheme="minorHAnsi" w:eastAsia="等线" w:hAnsiTheme="minorHAnsi" w:cstheme="minorHAnsi"/>
                <w:sz w:val="11"/>
                <w:szCs w:val="11"/>
              </w:rPr>
              <w:t>12</w:t>
            </w:r>
          </w:p>
        </w:tc>
      </w:tr>
    </w:tbl>
    <w:p w14:paraId="3D60E964" w14:textId="012BE794" w:rsidR="00B80950" w:rsidRPr="003B2585" w:rsidRDefault="00000E20" w:rsidP="00716BCD">
      <w:pPr>
        <w:tabs>
          <w:tab w:val="left" w:pos="5648"/>
        </w:tabs>
        <w:spacing w:before="120" w:after="120"/>
        <w:jc w:val="both"/>
        <w:rPr>
          <w:rFonts w:eastAsia="等线"/>
          <w:sz w:val="20"/>
          <w:szCs w:val="20"/>
        </w:rPr>
      </w:pPr>
      <w:proofErr w:type="spellStart"/>
      <w:r w:rsidRPr="003B2585">
        <w:rPr>
          <w:rFonts w:eastAsia="等线" w:hint="eastAsia"/>
          <w:sz w:val="20"/>
          <w:szCs w:val="20"/>
        </w:rPr>
        <w:t>Cat</w:t>
      </w:r>
      <w:r w:rsidRPr="003B2585">
        <w:rPr>
          <w:rFonts w:eastAsia="等线"/>
          <w:sz w:val="20"/>
          <w:szCs w:val="20"/>
        </w:rPr>
        <w:t>Boost</w:t>
      </w:r>
      <w:proofErr w:type="spellEnd"/>
      <w:r w:rsidRPr="003B2585">
        <w:rPr>
          <w:rFonts w:eastAsia="等线"/>
          <w:sz w:val="20"/>
          <w:szCs w:val="20"/>
        </w:rPr>
        <w:t xml:space="preserve"> is </w:t>
      </w:r>
      <w:r w:rsidR="00331C7E" w:rsidRPr="003B2585">
        <w:rPr>
          <w:rFonts w:eastAsia="等线"/>
          <w:sz w:val="20"/>
          <w:szCs w:val="20"/>
        </w:rPr>
        <w:t>an algorithm for gradient boosting on decision trees</w:t>
      </w:r>
      <w:r w:rsidR="00DB5515" w:rsidRPr="003B2585">
        <w:rPr>
          <w:rFonts w:eastAsia="等线"/>
          <w:sz w:val="20"/>
          <w:szCs w:val="20"/>
        </w:rPr>
        <w:t xml:space="preserve">, and it is widely used for search, recommendation systems, personal assistant, self-driving cars, weather prediction and many other tasks at Yandex and in other companies, including CERN, Cloudflare, </w:t>
      </w:r>
      <w:proofErr w:type="spellStart"/>
      <w:r w:rsidR="00DB5515" w:rsidRPr="003B2585">
        <w:rPr>
          <w:rFonts w:eastAsia="等线"/>
          <w:sz w:val="20"/>
          <w:szCs w:val="20"/>
        </w:rPr>
        <w:t>Careem</w:t>
      </w:r>
      <w:proofErr w:type="spellEnd"/>
      <w:r w:rsidR="00DB5515" w:rsidRPr="003B2585">
        <w:rPr>
          <w:rFonts w:eastAsia="等线"/>
          <w:sz w:val="20"/>
          <w:szCs w:val="20"/>
        </w:rPr>
        <w:t xml:space="preserve"> taxi </w:t>
      </w:r>
      <w:r w:rsidR="005A303E" w:rsidRPr="003B2585">
        <w:rPr>
          <w:rFonts w:eastAsia="等线"/>
          <w:sz w:val="20"/>
          <w:szCs w:val="20"/>
        </w:rPr>
        <w:fldChar w:fldCharType="begin" w:fldLock="1"/>
      </w:r>
      <w:r w:rsidR="00620964" w:rsidRPr="003B2585">
        <w:rPr>
          <w:rFonts w:eastAsia="等线"/>
          <w:sz w:val="20"/>
          <w:szCs w:val="20"/>
        </w:rPr>
        <w:instrText>ADDIN CSL_CITATION {"citationItems":[{"id":"ITEM-1","itemData":{"URL":"https://catboost.ai/","id":"ITEM-1","issued":{"date-parts":[["0"]]},"title":"CatBoost - open-source gradient boosting library","type":"webpage"},"uris":["http://www.mendeley.com/documents/?uuid=812ab7f6-d24b-33eb-be2e-fffe7398f0fd"]}],"mendeley":{"formattedCitation":"(CatBoost - open-source gradient boosting library n.d.)","plainTextFormattedCitation":"(CatBoost - open-source gradient boosting library n.d.)","previouslyFormattedCitation":"(CatBoost - open-source gradient boosting library n.d.)"},"properties":{"noteIndex":0},"schema":"https://github.com/citation-style-language/schema/raw/master/csl-citation.json"}</w:instrText>
      </w:r>
      <w:r w:rsidR="005A303E" w:rsidRPr="003B2585">
        <w:rPr>
          <w:rFonts w:eastAsia="等线"/>
          <w:sz w:val="20"/>
          <w:szCs w:val="20"/>
        </w:rPr>
        <w:fldChar w:fldCharType="separate"/>
      </w:r>
      <w:r w:rsidR="005A303E" w:rsidRPr="003B2585">
        <w:rPr>
          <w:rFonts w:eastAsia="等线"/>
          <w:noProof/>
          <w:sz w:val="20"/>
          <w:szCs w:val="20"/>
        </w:rPr>
        <w:t>(CatBoost - open-source gradient boosting library n.d.)</w:t>
      </w:r>
      <w:r w:rsidR="005A303E" w:rsidRPr="003B2585">
        <w:rPr>
          <w:rFonts w:eastAsia="等线"/>
          <w:sz w:val="20"/>
          <w:szCs w:val="20"/>
        </w:rPr>
        <w:fldChar w:fldCharType="end"/>
      </w:r>
      <w:r w:rsidR="00331C7E" w:rsidRPr="003B2585">
        <w:rPr>
          <w:rFonts w:eastAsia="等线"/>
          <w:sz w:val="20"/>
          <w:szCs w:val="20"/>
        </w:rPr>
        <w:t xml:space="preserve">. </w:t>
      </w:r>
    </w:p>
    <w:p w14:paraId="2F41E6FF" w14:textId="69E97CAD" w:rsidR="00716BCD" w:rsidRPr="0092307B" w:rsidRDefault="00D52180" w:rsidP="00716BCD">
      <w:pPr>
        <w:tabs>
          <w:tab w:val="left" w:pos="5648"/>
        </w:tabs>
        <w:spacing w:before="120" w:after="120"/>
        <w:jc w:val="both"/>
        <w:rPr>
          <w:rFonts w:eastAsia="等线"/>
          <w:sz w:val="20"/>
          <w:szCs w:val="20"/>
        </w:rPr>
      </w:pPr>
      <w:r w:rsidRPr="005E2BD1">
        <w:rPr>
          <w:rFonts w:eastAsia="等线"/>
          <w:sz w:val="20"/>
          <w:szCs w:val="20"/>
        </w:rPr>
        <w:t xml:space="preserve">The evaluation of our normal distribution classification, accuracy on test data is </w:t>
      </w:r>
      <w:r w:rsidR="00716BCD" w:rsidRPr="005E2BD1">
        <w:rPr>
          <w:rFonts w:eastAsia="等线"/>
          <w:sz w:val="20"/>
          <w:szCs w:val="20"/>
        </w:rPr>
        <w:t>0.87900</w:t>
      </w:r>
      <w:r w:rsidR="00B56D9C" w:rsidRPr="005E2BD1">
        <w:rPr>
          <w:rFonts w:eastAsia="等线"/>
          <w:sz w:val="20"/>
          <w:szCs w:val="20"/>
        </w:rPr>
        <w:t>.</w:t>
      </w:r>
    </w:p>
    <w:p w14:paraId="647555E9" w14:textId="4E90DEBC" w:rsidR="00267B6F" w:rsidRPr="0092307B" w:rsidRDefault="00267B6F" w:rsidP="00267B6F">
      <w:pPr>
        <w:spacing w:before="120" w:after="120"/>
        <w:jc w:val="both"/>
        <w:rPr>
          <w:b/>
          <w:sz w:val="20"/>
          <w:szCs w:val="20"/>
          <w:lang w:val="en-US"/>
        </w:rPr>
      </w:pPr>
      <w:r w:rsidRPr="0092307B">
        <w:rPr>
          <w:b/>
          <w:sz w:val="20"/>
          <w:szCs w:val="20"/>
          <w:lang w:val="en-US"/>
        </w:rPr>
        <w:t xml:space="preserve">4.3 </w:t>
      </w:r>
      <w:r w:rsidR="00746643" w:rsidRPr="0092307B">
        <w:rPr>
          <w:b/>
          <w:sz w:val="20"/>
          <w:szCs w:val="20"/>
          <w:lang w:val="en-US"/>
        </w:rPr>
        <w:t>Equivalent</w:t>
      </w:r>
      <w:r w:rsidR="00746643" w:rsidRPr="0092307B" w:rsidDel="00746643">
        <w:rPr>
          <w:b/>
          <w:sz w:val="20"/>
          <w:szCs w:val="20"/>
          <w:lang w:val="en-US"/>
        </w:rPr>
        <w:t xml:space="preserve"> </w:t>
      </w:r>
      <w:r w:rsidRPr="0092307B">
        <w:rPr>
          <w:b/>
          <w:sz w:val="20"/>
          <w:szCs w:val="20"/>
          <w:lang w:val="en-US"/>
        </w:rPr>
        <w:t>classification</w:t>
      </w:r>
    </w:p>
    <w:p w14:paraId="378319CD" w14:textId="4928886C" w:rsidR="00267B6F" w:rsidRPr="0092307B" w:rsidRDefault="00267B6F" w:rsidP="00267B6F">
      <w:pPr>
        <w:spacing w:before="120" w:after="120"/>
        <w:jc w:val="both"/>
        <w:rPr>
          <w:bCs/>
          <w:sz w:val="20"/>
          <w:szCs w:val="20"/>
          <w:lang w:val="en-US"/>
        </w:rPr>
      </w:pPr>
      <w:r w:rsidRPr="0092307B">
        <w:rPr>
          <w:bCs/>
          <w:sz w:val="20"/>
          <w:szCs w:val="20"/>
          <w:lang w:val="en-US"/>
        </w:rPr>
        <w:t>We group the growth</w:t>
      </w:r>
      <w:r w:rsidR="00E628B9" w:rsidRPr="0092307B">
        <w:rPr>
          <w:bCs/>
          <w:sz w:val="20"/>
          <w:szCs w:val="20"/>
          <w:lang w:val="en-US"/>
        </w:rPr>
        <w:t xml:space="preserve"> </w:t>
      </w:r>
      <w:r w:rsidRPr="0092307B">
        <w:rPr>
          <w:bCs/>
          <w:sz w:val="20"/>
          <w:szCs w:val="20"/>
          <w:lang w:val="en-US"/>
        </w:rPr>
        <w:t xml:space="preserve">rate into seven different groups, according to </w:t>
      </w:r>
      <w:r w:rsidR="0020301D" w:rsidRPr="0092307B">
        <w:rPr>
          <w:bCs/>
          <w:sz w:val="20"/>
          <w:szCs w:val="20"/>
          <w:lang w:val="en-US"/>
        </w:rPr>
        <w:t>descending order</w:t>
      </w:r>
      <w:r w:rsidRPr="0092307B">
        <w:rPr>
          <w:bCs/>
          <w:sz w:val="20"/>
          <w:szCs w:val="20"/>
          <w:lang w:val="en-US"/>
        </w:rPr>
        <w:t>,</w:t>
      </w:r>
      <w:r w:rsidR="0020301D" w:rsidRPr="0092307B">
        <w:rPr>
          <w:bCs/>
          <w:sz w:val="20"/>
          <w:szCs w:val="20"/>
          <w:lang w:val="en-US"/>
        </w:rPr>
        <w:t xml:space="preserve"> and divide them into seven groups</w:t>
      </w:r>
      <w:r w:rsidR="009F5235">
        <w:rPr>
          <w:bCs/>
          <w:sz w:val="20"/>
          <w:szCs w:val="20"/>
          <w:lang w:val="en-US"/>
        </w:rPr>
        <w:t>,</w:t>
      </w:r>
      <w:r w:rsidR="0020301D" w:rsidRPr="0092307B">
        <w:rPr>
          <w:bCs/>
          <w:sz w:val="20"/>
          <w:szCs w:val="20"/>
          <w:lang w:val="en-US"/>
        </w:rPr>
        <w:t xml:space="preserve"> each group with </w:t>
      </w:r>
      <w:r w:rsidR="00673C49" w:rsidRPr="0092307B">
        <w:rPr>
          <w:bCs/>
          <w:sz w:val="20"/>
          <w:szCs w:val="20"/>
          <w:lang w:val="en-US"/>
        </w:rPr>
        <w:t xml:space="preserve">the same </w:t>
      </w:r>
      <w:r w:rsidR="000D5D4A" w:rsidRPr="0092307B">
        <w:rPr>
          <w:bCs/>
          <w:sz w:val="20"/>
          <w:szCs w:val="20"/>
          <w:lang w:val="en-US"/>
        </w:rPr>
        <w:t>number</w:t>
      </w:r>
      <w:r w:rsidR="00673C49" w:rsidRPr="0092307B">
        <w:rPr>
          <w:bCs/>
          <w:sz w:val="20"/>
          <w:szCs w:val="20"/>
          <w:lang w:val="en-US"/>
        </w:rPr>
        <w:t xml:space="preserve"> of leaders, the rest </w:t>
      </w:r>
      <w:r w:rsidR="00CA7968">
        <w:rPr>
          <w:bCs/>
          <w:sz w:val="20"/>
          <w:szCs w:val="20"/>
          <w:lang w:val="en-US"/>
        </w:rPr>
        <w:t>we</w:t>
      </w:r>
      <w:r w:rsidR="00673C49" w:rsidRPr="0092307B">
        <w:rPr>
          <w:bCs/>
          <w:sz w:val="20"/>
          <w:szCs w:val="20"/>
          <w:lang w:val="en-US"/>
        </w:rPr>
        <w:t xml:space="preserve"> put into the last group</w:t>
      </w:r>
      <w:r w:rsidRPr="0092307B">
        <w:rPr>
          <w:bCs/>
          <w:sz w:val="20"/>
          <w:szCs w:val="20"/>
          <w:lang w:val="en-US"/>
        </w:rPr>
        <w:t>.</w:t>
      </w:r>
      <w:r w:rsidR="005407B2" w:rsidRPr="0092307B">
        <w:rPr>
          <w:bCs/>
          <w:sz w:val="20"/>
          <w:szCs w:val="20"/>
          <w:lang w:val="en-US"/>
        </w:rPr>
        <w:t xml:space="preserve"> </w:t>
      </w:r>
      <w:r w:rsidR="00CA7968">
        <w:rPr>
          <w:bCs/>
          <w:sz w:val="20"/>
          <w:szCs w:val="20"/>
          <w:lang w:val="en-US"/>
        </w:rPr>
        <w:t>We</w:t>
      </w:r>
      <w:r w:rsidR="005407B2" w:rsidRPr="0092307B">
        <w:rPr>
          <w:bCs/>
          <w:sz w:val="20"/>
          <w:szCs w:val="20"/>
          <w:lang w:val="en-US"/>
        </w:rPr>
        <w:t xml:space="preserve"> give them the following numbers from 1 to 7 for </w:t>
      </w:r>
      <w:r w:rsidR="006F7981" w:rsidRPr="0092307B">
        <w:rPr>
          <w:bCs/>
          <w:sz w:val="20"/>
          <w:szCs w:val="20"/>
          <w:lang w:val="en-US"/>
        </w:rPr>
        <w:t>each group</w:t>
      </w:r>
      <w:r w:rsidRPr="0092307B">
        <w:rPr>
          <w:bCs/>
          <w:sz w:val="20"/>
          <w:szCs w:val="20"/>
          <w:lang w:val="en-US"/>
        </w:rPr>
        <w:t>.</w:t>
      </w:r>
    </w:p>
    <w:p w14:paraId="76530CDF" w14:textId="22EFE977" w:rsidR="00267B6F" w:rsidRPr="0092307B" w:rsidRDefault="00267B6F" w:rsidP="00267B6F">
      <w:pPr>
        <w:spacing w:before="120" w:after="120"/>
        <w:jc w:val="center"/>
        <w:rPr>
          <w:sz w:val="16"/>
          <w:szCs w:val="20"/>
          <w:lang w:val="en-US"/>
        </w:rPr>
      </w:pPr>
      <w:r w:rsidRPr="0092307B">
        <w:rPr>
          <w:sz w:val="16"/>
          <w:szCs w:val="20"/>
          <w:lang w:val="en-US"/>
        </w:rPr>
        <w:t xml:space="preserve">Table </w:t>
      </w:r>
      <w:r w:rsidR="00A910A6" w:rsidRPr="0092307B">
        <w:rPr>
          <w:sz w:val="16"/>
          <w:szCs w:val="20"/>
          <w:lang w:val="en-US"/>
        </w:rPr>
        <w:t>7</w:t>
      </w:r>
      <w:r w:rsidRPr="0092307B">
        <w:rPr>
          <w:sz w:val="16"/>
          <w:szCs w:val="20"/>
          <w:lang w:val="en-US"/>
        </w:rPr>
        <w:t xml:space="preserve">. Importance of </w:t>
      </w:r>
      <w:r w:rsidR="00BC32D0">
        <w:rPr>
          <w:sz w:val="16"/>
          <w:szCs w:val="20"/>
          <w:lang w:val="en-US"/>
        </w:rPr>
        <w:t>feature</w:t>
      </w:r>
      <w:r w:rsidRPr="0092307B">
        <w:rPr>
          <w:sz w:val="16"/>
          <w:szCs w:val="20"/>
          <w:lang w:val="en-US"/>
        </w:rPr>
        <w:t xml:space="preserve">s in </w:t>
      </w:r>
      <w:r w:rsidR="00542AE9" w:rsidRPr="0092307B">
        <w:rPr>
          <w:sz w:val="16"/>
          <w:szCs w:val="20"/>
          <w:lang w:val="en-US"/>
        </w:rPr>
        <w:t xml:space="preserve">average </w:t>
      </w:r>
      <w:r w:rsidRPr="0092307B">
        <w:rPr>
          <w:sz w:val="16"/>
          <w:szCs w:val="20"/>
          <w:lang w:val="en-US"/>
        </w:rPr>
        <w:t>classification.</w:t>
      </w:r>
    </w:p>
    <w:tbl>
      <w:tblPr>
        <w:tblW w:w="5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999"/>
        <w:gridCol w:w="816"/>
        <w:gridCol w:w="816"/>
        <w:gridCol w:w="305"/>
        <w:gridCol w:w="848"/>
        <w:gridCol w:w="816"/>
      </w:tblGrid>
      <w:tr w:rsidR="00092B35" w:rsidRPr="00092B35" w14:paraId="3C9D5370" w14:textId="77777777" w:rsidTr="00092B35">
        <w:trPr>
          <w:trHeight w:val="20"/>
          <w:jc w:val="center"/>
        </w:trPr>
        <w:tc>
          <w:tcPr>
            <w:tcW w:w="1398" w:type="dxa"/>
            <w:shd w:val="clear" w:color="auto" w:fill="auto"/>
            <w:noWrap/>
            <w:vAlign w:val="bottom"/>
            <w:hideMark/>
          </w:tcPr>
          <w:p w14:paraId="6B21C2DE" w14:textId="77777777" w:rsidR="00092B35" w:rsidRPr="00092B35" w:rsidRDefault="00092B35" w:rsidP="00092B35">
            <w:pPr>
              <w:jc w:val="center"/>
              <w:rPr>
                <w:color w:val="000000"/>
                <w:sz w:val="13"/>
                <w:szCs w:val="11"/>
              </w:rPr>
            </w:pPr>
          </w:p>
        </w:tc>
        <w:tc>
          <w:tcPr>
            <w:tcW w:w="999" w:type="dxa"/>
            <w:shd w:val="clear" w:color="auto" w:fill="auto"/>
            <w:noWrap/>
            <w:vAlign w:val="center"/>
            <w:hideMark/>
          </w:tcPr>
          <w:p w14:paraId="093DA23B" w14:textId="08C982D4"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importance</w:t>
            </w:r>
          </w:p>
        </w:tc>
        <w:tc>
          <w:tcPr>
            <w:tcW w:w="816" w:type="dxa"/>
            <w:shd w:val="clear" w:color="auto" w:fill="auto"/>
            <w:noWrap/>
            <w:vAlign w:val="center"/>
            <w:hideMark/>
          </w:tcPr>
          <w:p w14:paraId="1C857459" w14:textId="3D149FC6"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stddev</w:t>
            </w:r>
            <w:proofErr w:type="spellEnd"/>
          </w:p>
        </w:tc>
        <w:tc>
          <w:tcPr>
            <w:tcW w:w="816" w:type="dxa"/>
            <w:shd w:val="clear" w:color="auto" w:fill="auto"/>
            <w:noWrap/>
            <w:vAlign w:val="center"/>
            <w:hideMark/>
          </w:tcPr>
          <w:p w14:paraId="46CD35AD" w14:textId="187B846A" w:rsidR="00092B35" w:rsidRPr="00092B35" w:rsidRDefault="00092B35" w:rsidP="00092B35">
            <w:pPr>
              <w:jc w:val="center"/>
              <w:rPr>
                <w:b/>
                <w:color w:val="000000"/>
                <w:sz w:val="13"/>
                <w:szCs w:val="11"/>
              </w:rPr>
            </w:pPr>
            <w:proofErr w:type="spellStart"/>
            <w:r w:rsidRPr="00092B35">
              <w:rPr>
                <w:rFonts w:ascii="Segoe UI" w:eastAsia="等线" w:hAnsi="Segoe UI" w:cs="Segoe UI"/>
                <w:b/>
                <w:bCs/>
                <w:sz w:val="13"/>
                <w:szCs w:val="11"/>
              </w:rPr>
              <w:t>p_value</w:t>
            </w:r>
            <w:proofErr w:type="spellEnd"/>
          </w:p>
        </w:tc>
        <w:tc>
          <w:tcPr>
            <w:tcW w:w="305" w:type="dxa"/>
            <w:shd w:val="clear" w:color="auto" w:fill="auto"/>
            <w:noWrap/>
            <w:vAlign w:val="center"/>
            <w:hideMark/>
          </w:tcPr>
          <w:p w14:paraId="4991024B" w14:textId="19C50757"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n</w:t>
            </w:r>
          </w:p>
        </w:tc>
        <w:tc>
          <w:tcPr>
            <w:tcW w:w="848" w:type="dxa"/>
            <w:shd w:val="clear" w:color="auto" w:fill="auto"/>
            <w:noWrap/>
            <w:vAlign w:val="center"/>
            <w:hideMark/>
          </w:tcPr>
          <w:p w14:paraId="5B11C5EB" w14:textId="32158B21"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p99_high</w:t>
            </w:r>
          </w:p>
        </w:tc>
        <w:tc>
          <w:tcPr>
            <w:tcW w:w="816" w:type="dxa"/>
            <w:shd w:val="clear" w:color="auto" w:fill="auto"/>
            <w:noWrap/>
            <w:vAlign w:val="center"/>
            <w:hideMark/>
          </w:tcPr>
          <w:p w14:paraId="53E2BDEF" w14:textId="7FE1EBA3" w:rsidR="00092B35" w:rsidRPr="00092B35" w:rsidRDefault="00092B35" w:rsidP="00092B35">
            <w:pPr>
              <w:jc w:val="center"/>
              <w:rPr>
                <w:b/>
                <w:color w:val="000000"/>
                <w:sz w:val="13"/>
                <w:szCs w:val="11"/>
              </w:rPr>
            </w:pPr>
            <w:r w:rsidRPr="00092B35">
              <w:rPr>
                <w:rFonts w:ascii="Segoe UI" w:eastAsia="等线" w:hAnsi="Segoe UI" w:cs="Segoe UI"/>
                <w:b/>
                <w:bCs/>
                <w:sz w:val="13"/>
                <w:szCs w:val="11"/>
              </w:rPr>
              <w:t>p99_low</w:t>
            </w:r>
          </w:p>
        </w:tc>
      </w:tr>
      <w:tr w:rsidR="00092B35" w:rsidRPr="00092B35" w14:paraId="3F63A6D5" w14:textId="77777777" w:rsidTr="00092B35">
        <w:trPr>
          <w:trHeight w:val="20"/>
          <w:jc w:val="center"/>
        </w:trPr>
        <w:tc>
          <w:tcPr>
            <w:tcW w:w="1398" w:type="dxa"/>
            <w:shd w:val="clear" w:color="auto" w:fill="auto"/>
            <w:noWrap/>
            <w:vAlign w:val="center"/>
            <w:hideMark/>
          </w:tcPr>
          <w:p w14:paraId="7A96D2D0" w14:textId="0F8FE1EE"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begin_gdppc</w:t>
            </w:r>
            <w:proofErr w:type="spellEnd"/>
          </w:p>
        </w:tc>
        <w:tc>
          <w:tcPr>
            <w:tcW w:w="999" w:type="dxa"/>
            <w:shd w:val="clear" w:color="auto" w:fill="auto"/>
            <w:noWrap/>
            <w:vAlign w:val="center"/>
            <w:hideMark/>
          </w:tcPr>
          <w:p w14:paraId="072281AF" w14:textId="798B5C05" w:rsidR="00092B35" w:rsidRPr="00092B35" w:rsidRDefault="00092B35" w:rsidP="00092B35">
            <w:pPr>
              <w:jc w:val="center"/>
              <w:rPr>
                <w:color w:val="000000"/>
                <w:sz w:val="13"/>
                <w:szCs w:val="11"/>
              </w:rPr>
            </w:pPr>
            <w:r w:rsidRPr="00092B35">
              <w:rPr>
                <w:rFonts w:ascii="Segoe UI" w:eastAsia="等线" w:hAnsi="Segoe UI" w:cs="Segoe UI"/>
                <w:sz w:val="13"/>
                <w:szCs w:val="11"/>
              </w:rPr>
              <w:t>0.053846</w:t>
            </w:r>
          </w:p>
        </w:tc>
        <w:tc>
          <w:tcPr>
            <w:tcW w:w="816" w:type="dxa"/>
            <w:shd w:val="clear" w:color="auto" w:fill="auto"/>
            <w:noWrap/>
            <w:vAlign w:val="center"/>
            <w:hideMark/>
          </w:tcPr>
          <w:p w14:paraId="51D5BD76" w14:textId="6EA17076" w:rsidR="00092B35" w:rsidRPr="00092B35" w:rsidRDefault="00092B35" w:rsidP="00092B35">
            <w:pPr>
              <w:jc w:val="center"/>
              <w:rPr>
                <w:color w:val="000000"/>
                <w:sz w:val="13"/>
                <w:szCs w:val="11"/>
              </w:rPr>
            </w:pPr>
            <w:r w:rsidRPr="00092B35">
              <w:rPr>
                <w:rFonts w:ascii="Segoe UI" w:eastAsia="等线" w:hAnsi="Segoe UI" w:cs="Segoe UI"/>
                <w:sz w:val="13"/>
                <w:szCs w:val="11"/>
              </w:rPr>
              <w:t>0.00479</w:t>
            </w:r>
          </w:p>
        </w:tc>
        <w:tc>
          <w:tcPr>
            <w:tcW w:w="816" w:type="dxa"/>
            <w:shd w:val="clear" w:color="auto" w:fill="auto"/>
            <w:noWrap/>
            <w:vAlign w:val="center"/>
            <w:hideMark/>
          </w:tcPr>
          <w:p w14:paraId="0FD23C20" w14:textId="1C86AAFB" w:rsidR="00092B35" w:rsidRPr="00092B35" w:rsidRDefault="00092B35" w:rsidP="00092B35">
            <w:pPr>
              <w:jc w:val="center"/>
              <w:rPr>
                <w:color w:val="000000"/>
                <w:sz w:val="13"/>
                <w:szCs w:val="11"/>
              </w:rPr>
            </w:pPr>
            <w:r w:rsidRPr="00092B35">
              <w:rPr>
                <w:rFonts w:ascii="Segoe UI" w:eastAsia="等线" w:hAnsi="Segoe UI" w:cs="Segoe UI"/>
                <w:sz w:val="13"/>
                <w:szCs w:val="11"/>
              </w:rPr>
              <w:t>0.001314</w:t>
            </w:r>
          </w:p>
        </w:tc>
        <w:tc>
          <w:tcPr>
            <w:tcW w:w="305" w:type="dxa"/>
            <w:shd w:val="clear" w:color="auto" w:fill="auto"/>
            <w:noWrap/>
            <w:vAlign w:val="center"/>
            <w:hideMark/>
          </w:tcPr>
          <w:p w14:paraId="0F594C74" w14:textId="203F18E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FD6B3C9" w14:textId="32B8C5BB" w:rsidR="00092B35" w:rsidRPr="00092B35" w:rsidRDefault="00092B35" w:rsidP="00092B35">
            <w:pPr>
              <w:jc w:val="center"/>
              <w:rPr>
                <w:color w:val="000000"/>
                <w:sz w:val="13"/>
                <w:szCs w:val="11"/>
              </w:rPr>
            </w:pPr>
            <w:r w:rsidRPr="00092B35">
              <w:rPr>
                <w:rFonts w:ascii="Segoe UI" w:eastAsia="等线" w:hAnsi="Segoe UI" w:cs="Segoe UI"/>
                <w:sz w:val="13"/>
                <w:szCs w:val="11"/>
              </w:rPr>
              <w:t>0.081293</w:t>
            </w:r>
          </w:p>
        </w:tc>
        <w:tc>
          <w:tcPr>
            <w:tcW w:w="816" w:type="dxa"/>
            <w:shd w:val="clear" w:color="auto" w:fill="auto"/>
            <w:noWrap/>
            <w:vAlign w:val="center"/>
            <w:hideMark/>
          </w:tcPr>
          <w:p w14:paraId="1ABC2853" w14:textId="41FD2977" w:rsidR="00092B35" w:rsidRPr="00092B35" w:rsidRDefault="00092B35" w:rsidP="00092B35">
            <w:pPr>
              <w:jc w:val="center"/>
              <w:rPr>
                <w:color w:val="000000"/>
                <w:sz w:val="13"/>
                <w:szCs w:val="11"/>
              </w:rPr>
            </w:pPr>
            <w:r w:rsidRPr="00092B35">
              <w:rPr>
                <w:rFonts w:ascii="Segoe UI" w:eastAsia="等线" w:hAnsi="Segoe UI" w:cs="Segoe UI"/>
                <w:sz w:val="13"/>
                <w:szCs w:val="11"/>
              </w:rPr>
              <w:t>0.026399</w:t>
            </w:r>
          </w:p>
        </w:tc>
      </w:tr>
      <w:tr w:rsidR="00092B35" w:rsidRPr="00092B35" w14:paraId="3FAF5C86" w14:textId="77777777" w:rsidTr="00092B35">
        <w:trPr>
          <w:trHeight w:val="20"/>
          <w:jc w:val="center"/>
        </w:trPr>
        <w:tc>
          <w:tcPr>
            <w:tcW w:w="1398" w:type="dxa"/>
            <w:shd w:val="clear" w:color="auto" w:fill="auto"/>
            <w:noWrap/>
            <w:vAlign w:val="center"/>
            <w:hideMark/>
          </w:tcPr>
          <w:p w14:paraId="6D04196F" w14:textId="4EA9E5B2"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ccode</w:t>
            </w:r>
            <w:proofErr w:type="spellEnd"/>
          </w:p>
        </w:tc>
        <w:tc>
          <w:tcPr>
            <w:tcW w:w="999" w:type="dxa"/>
            <w:shd w:val="clear" w:color="auto" w:fill="auto"/>
            <w:noWrap/>
            <w:vAlign w:val="center"/>
            <w:hideMark/>
          </w:tcPr>
          <w:p w14:paraId="5150B248" w14:textId="6598C1B8" w:rsidR="00092B35" w:rsidRPr="00092B35" w:rsidRDefault="00092B35" w:rsidP="00092B35">
            <w:pPr>
              <w:jc w:val="center"/>
              <w:rPr>
                <w:color w:val="000000"/>
                <w:sz w:val="13"/>
                <w:szCs w:val="11"/>
              </w:rPr>
            </w:pPr>
            <w:r w:rsidRPr="00092B35">
              <w:rPr>
                <w:rFonts w:ascii="Segoe UI" w:eastAsia="等线" w:hAnsi="Segoe UI" w:cs="Segoe UI"/>
                <w:sz w:val="13"/>
                <w:szCs w:val="11"/>
              </w:rPr>
              <w:t>0.03663</w:t>
            </w:r>
          </w:p>
        </w:tc>
        <w:tc>
          <w:tcPr>
            <w:tcW w:w="816" w:type="dxa"/>
            <w:shd w:val="clear" w:color="auto" w:fill="auto"/>
            <w:noWrap/>
            <w:vAlign w:val="center"/>
            <w:hideMark/>
          </w:tcPr>
          <w:p w14:paraId="1FD450D8" w14:textId="0686AB01" w:rsidR="00092B35" w:rsidRPr="00092B35" w:rsidRDefault="00092B35" w:rsidP="00092B35">
            <w:pPr>
              <w:jc w:val="center"/>
              <w:rPr>
                <w:color w:val="000000"/>
                <w:sz w:val="13"/>
                <w:szCs w:val="11"/>
              </w:rPr>
            </w:pPr>
            <w:r w:rsidRPr="00092B35">
              <w:rPr>
                <w:rFonts w:ascii="Segoe UI" w:eastAsia="等线" w:hAnsi="Segoe UI" w:cs="Segoe UI"/>
                <w:sz w:val="13"/>
                <w:szCs w:val="11"/>
              </w:rPr>
              <w:t>0.005193</w:t>
            </w:r>
          </w:p>
        </w:tc>
        <w:tc>
          <w:tcPr>
            <w:tcW w:w="816" w:type="dxa"/>
            <w:shd w:val="clear" w:color="auto" w:fill="auto"/>
            <w:noWrap/>
            <w:vAlign w:val="center"/>
            <w:hideMark/>
          </w:tcPr>
          <w:p w14:paraId="2F2E3C65" w14:textId="7853DE69" w:rsidR="00092B35" w:rsidRPr="00092B35" w:rsidRDefault="00092B35" w:rsidP="00092B35">
            <w:pPr>
              <w:jc w:val="center"/>
              <w:rPr>
                <w:color w:val="000000"/>
                <w:sz w:val="13"/>
                <w:szCs w:val="11"/>
              </w:rPr>
            </w:pPr>
            <w:r w:rsidRPr="00092B35">
              <w:rPr>
                <w:rFonts w:ascii="Segoe UI" w:eastAsia="等线" w:hAnsi="Segoe UI" w:cs="Segoe UI"/>
                <w:sz w:val="13"/>
                <w:szCs w:val="11"/>
              </w:rPr>
              <w:t>0.003317</w:t>
            </w:r>
          </w:p>
        </w:tc>
        <w:tc>
          <w:tcPr>
            <w:tcW w:w="305" w:type="dxa"/>
            <w:shd w:val="clear" w:color="auto" w:fill="auto"/>
            <w:noWrap/>
            <w:vAlign w:val="center"/>
            <w:hideMark/>
          </w:tcPr>
          <w:p w14:paraId="1BCFC4F0" w14:textId="4051352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CC2E14A" w14:textId="2D1D6D82" w:rsidR="00092B35" w:rsidRPr="00092B35" w:rsidRDefault="00092B35" w:rsidP="00092B35">
            <w:pPr>
              <w:jc w:val="center"/>
              <w:rPr>
                <w:color w:val="000000"/>
                <w:sz w:val="13"/>
                <w:szCs w:val="11"/>
              </w:rPr>
            </w:pPr>
            <w:r w:rsidRPr="00092B35">
              <w:rPr>
                <w:rFonts w:ascii="Segoe UI" w:eastAsia="等线" w:hAnsi="Segoe UI" w:cs="Segoe UI"/>
                <w:sz w:val="13"/>
                <w:szCs w:val="11"/>
              </w:rPr>
              <w:t>0.066388</w:t>
            </w:r>
          </w:p>
        </w:tc>
        <w:tc>
          <w:tcPr>
            <w:tcW w:w="816" w:type="dxa"/>
            <w:shd w:val="clear" w:color="auto" w:fill="auto"/>
            <w:noWrap/>
            <w:vAlign w:val="center"/>
            <w:hideMark/>
          </w:tcPr>
          <w:p w14:paraId="2B498CE8" w14:textId="37E9576A" w:rsidR="00092B35" w:rsidRPr="00092B35" w:rsidRDefault="00092B35" w:rsidP="00092B35">
            <w:pPr>
              <w:jc w:val="center"/>
              <w:rPr>
                <w:color w:val="000000"/>
                <w:sz w:val="13"/>
                <w:szCs w:val="11"/>
              </w:rPr>
            </w:pPr>
            <w:r w:rsidRPr="00092B35">
              <w:rPr>
                <w:rFonts w:ascii="Segoe UI" w:eastAsia="等线" w:hAnsi="Segoe UI" w:cs="Segoe UI"/>
                <w:sz w:val="13"/>
                <w:szCs w:val="11"/>
              </w:rPr>
              <w:t>0.006872</w:t>
            </w:r>
          </w:p>
        </w:tc>
      </w:tr>
      <w:tr w:rsidR="00092B35" w:rsidRPr="00092B35" w14:paraId="2F81FF26" w14:textId="77777777" w:rsidTr="00092B35">
        <w:trPr>
          <w:trHeight w:val="20"/>
          <w:jc w:val="center"/>
        </w:trPr>
        <w:tc>
          <w:tcPr>
            <w:tcW w:w="1398" w:type="dxa"/>
            <w:shd w:val="clear" w:color="auto" w:fill="auto"/>
            <w:noWrap/>
            <w:vAlign w:val="center"/>
            <w:hideMark/>
          </w:tcPr>
          <w:p w14:paraId="457D5C04" w14:textId="4A2E022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yrborn</w:t>
            </w:r>
            <w:proofErr w:type="spellEnd"/>
          </w:p>
        </w:tc>
        <w:tc>
          <w:tcPr>
            <w:tcW w:w="999" w:type="dxa"/>
            <w:shd w:val="clear" w:color="auto" w:fill="auto"/>
            <w:noWrap/>
            <w:vAlign w:val="center"/>
            <w:hideMark/>
          </w:tcPr>
          <w:p w14:paraId="753FEF66" w14:textId="06E6F77A" w:rsidR="00092B35" w:rsidRPr="00092B35" w:rsidRDefault="00092B35" w:rsidP="00092B35">
            <w:pPr>
              <w:jc w:val="center"/>
              <w:rPr>
                <w:color w:val="000000"/>
                <w:sz w:val="13"/>
                <w:szCs w:val="11"/>
              </w:rPr>
            </w:pPr>
            <w:r w:rsidRPr="00092B35">
              <w:rPr>
                <w:rFonts w:ascii="Segoe UI" w:eastAsia="等线" w:hAnsi="Segoe UI" w:cs="Segoe UI"/>
                <w:sz w:val="13"/>
                <w:szCs w:val="11"/>
              </w:rPr>
              <w:t>0.028205</w:t>
            </w:r>
          </w:p>
        </w:tc>
        <w:tc>
          <w:tcPr>
            <w:tcW w:w="816" w:type="dxa"/>
            <w:shd w:val="clear" w:color="auto" w:fill="auto"/>
            <w:noWrap/>
            <w:vAlign w:val="center"/>
            <w:hideMark/>
          </w:tcPr>
          <w:p w14:paraId="30D0161D" w14:textId="45FA31F2" w:rsidR="00092B35" w:rsidRPr="00092B35" w:rsidRDefault="00092B35" w:rsidP="00092B35">
            <w:pPr>
              <w:jc w:val="center"/>
              <w:rPr>
                <w:color w:val="000000"/>
                <w:sz w:val="13"/>
                <w:szCs w:val="11"/>
              </w:rPr>
            </w:pPr>
            <w:r w:rsidRPr="00092B35">
              <w:rPr>
                <w:rFonts w:ascii="Segoe UI" w:eastAsia="等线" w:hAnsi="Segoe UI" w:cs="Segoe UI"/>
                <w:sz w:val="13"/>
                <w:szCs w:val="11"/>
              </w:rPr>
              <w:t>0.006052</w:t>
            </w:r>
          </w:p>
        </w:tc>
        <w:tc>
          <w:tcPr>
            <w:tcW w:w="816" w:type="dxa"/>
            <w:shd w:val="clear" w:color="auto" w:fill="auto"/>
            <w:noWrap/>
            <w:vAlign w:val="center"/>
            <w:hideMark/>
          </w:tcPr>
          <w:p w14:paraId="39ED2C54" w14:textId="7F51043C" w:rsidR="00092B35" w:rsidRPr="00092B35" w:rsidRDefault="00092B35" w:rsidP="00092B35">
            <w:pPr>
              <w:jc w:val="center"/>
              <w:rPr>
                <w:color w:val="000000"/>
                <w:sz w:val="13"/>
                <w:szCs w:val="11"/>
              </w:rPr>
            </w:pPr>
            <w:r w:rsidRPr="00092B35">
              <w:rPr>
                <w:rFonts w:ascii="Segoe UI" w:eastAsia="等线" w:hAnsi="Segoe UI" w:cs="Segoe UI"/>
                <w:sz w:val="13"/>
                <w:szCs w:val="11"/>
              </w:rPr>
              <w:t>0.007502</w:t>
            </w:r>
          </w:p>
        </w:tc>
        <w:tc>
          <w:tcPr>
            <w:tcW w:w="305" w:type="dxa"/>
            <w:shd w:val="clear" w:color="auto" w:fill="auto"/>
            <w:noWrap/>
            <w:vAlign w:val="center"/>
            <w:hideMark/>
          </w:tcPr>
          <w:p w14:paraId="5ACA6B87" w14:textId="78EC54B5"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28C1228" w14:textId="01BD84B0" w:rsidR="00092B35" w:rsidRPr="00092B35" w:rsidRDefault="00092B35" w:rsidP="00092B35">
            <w:pPr>
              <w:jc w:val="center"/>
              <w:rPr>
                <w:color w:val="000000"/>
                <w:sz w:val="13"/>
                <w:szCs w:val="11"/>
              </w:rPr>
            </w:pPr>
            <w:r w:rsidRPr="00092B35">
              <w:rPr>
                <w:rFonts w:ascii="Segoe UI" w:eastAsia="等线" w:hAnsi="Segoe UI" w:cs="Segoe UI"/>
                <w:sz w:val="13"/>
                <w:szCs w:val="11"/>
              </w:rPr>
              <w:t>0.062885</w:t>
            </w:r>
          </w:p>
        </w:tc>
        <w:tc>
          <w:tcPr>
            <w:tcW w:w="816" w:type="dxa"/>
            <w:shd w:val="clear" w:color="auto" w:fill="auto"/>
            <w:noWrap/>
            <w:vAlign w:val="center"/>
            <w:hideMark/>
          </w:tcPr>
          <w:p w14:paraId="72A14286" w14:textId="09306162" w:rsidR="00092B35" w:rsidRPr="00092B35" w:rsidRDefault="00092B35" w:rsidP="00092B35">
            <w:pPr>
              <w:jc w:val="center"/>
              <w:rPr>
                <w:color w:val="000000"/>
                <w:sz w:val="13"/>
                <w:szCs w:val="11"/>
              </w:rPr>
            </w:pPr>
            <w:r w:rsidRPr="00092B35">
              <w:rPr>
                <w:rFonts w:ascii="Segoe UI" w:eastAsia="等线" w:hAnsi="Segoe UI" w:cs="Segoe UI"/>
                <w:sz w:val="13"/>
                <w:szCs w:val="11"/>
              </w:rPr>
              <w:t>-0.006475</w:t>
            </w:r>
          </w:p>
        </w:tc>
      </w:tr>
      <w:tr w:rsidR="00092B35" w:rsidRPr="00092B35" w14:paraId="6B705C15" w14:textId="77777777" w:rsidTr="00092B35">
        <w:trPr>
          <w:trHeight w:val="20"/>
          <w:jc w:val="center"/>
        </w:trPr>
        <w:tc>
          <w:tcPr>
            <w:tcW w:w="1398" w:type="dxa"/>
            <w:shd w:val="clear" w:color="auto" w:fill="auto"/>
            <w:noWrap/>
            <w:vAlign w:val="center"/>
            <w:hideMark/>
          </w:tcPr>
          <w:p w14:paraId="29262102" w14:textId="54AF5585"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pop_x</w:t>
            </w:r>
            <w:proofErr w:type="spellEnd"/>
          </w:p>
        </w:tc>
        <w:tc>
          <w:tcPr>
            <w:tcW w:w="999" w:type="dxa"/>
            <w:shd w:val="clear" w:color="auto" w:fill="auto"/>
            <w:noWrap/>
            <w:vAlign w:val="center"/>
            <w:hideMark/>
          </w:tcPr>
          <w:p w14:paraId="36CD1927" w14:textId="2F5266FB" w:rsidR="00092B35" w:rsidRPr="00092B35" w:rsidRDefault="00092B35" w:rsidP="00092B35">
            <w:pPr>
              <w:jc w:val="center"/>
              <w:rPr>
                <w:color w:val="000000"/>
                <w:sz w:val="13"/>
                <w:szCs w:val="11"/>
              </w:rPr>
            </w:pPr>
            <w:r w:rsidRPr="00092B35">
              <w:rPr>
                <w:rFonts w:ascii="Segoe UI" w:eastAsia="等线" w:hAnsi="Segoe UI" w:cs="Segoe UI"/>
                <w:sz w:val="13"/>
                <w:szCs w:val="11"/>
              </w:rPr>
              <w:t>0.025641</w:t>
            </w:r>
          </w:p>
        </w:tc>
        <w:tc>
          <w:tcPr>
            <w:tcW w:w="816" w:type="dxa"/>
            <w:shd w:val="clear" w:color="auto" w:fill="auto"/>
            <w:noWrap/>
            <w:vAlign w:val="center"/>
            <w:hideMark/>
          </w:tcPr>
          <w:p w14:paraId="754AB552" w14:textId="0C4A3FB0"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4E1B07EB" w14:textId="4002AEBF" w:rsidR="00092B35" w:rsidRPr="00092B35" w:rsidRDefault="00092B35" w:rsidP="00092B35">
            <w:pPr>
              <w:jc w:val="center"/>
              <w:rPr>
                <w:color w:val="000000"/>
                <w:sz w:val="13"/>
                <w:szCs w:val="11"/>
              </w:rPr>
            </w:pPr>
            <w:r w:rsidRPr="00092B35">
              <w:rPr>
                <w:rFonts w:ascii="Segoe UI" w:eastAsia="等线" w:hAnsi="Segoe UI" w:cs="Segoe UI"/>
                <w:sz w:val="13"/>
                <w:szCs w:val="11"/>
              </w:rPr>
              <w:t>0.004331</w:t>
            </w:r>
          </w:p>
        </w:tc>
        <w:tc>
          <w:tcPr>
            <w:tcW w:w="305" w:type="dxa"/>
            <w:shd w:val="clear" w:color="auto" w:fill="auto"/>
            <w:noWrap/>
            <w:vAlign w:val="center"/>
            <w:hideMark/>
          </w:tcPr>
          <w:p w14:paraId="7E0BA965" w14:textId="2D1DB33B"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06E7E88" w14:textId="0DBA8981" w:rsidR="00092B35" w:rsidRPr="00092B35" w:rsidRDefault="00092B35" w:rsidP="00092B35">
            <w:pPr>
              <w:jc w:val="center"/>
              <w:rPr>
                <w:color w:val="000000"/>
                <w:sz w:val="13"/>
                <w:szCs w:val="11"/>
              </w:rPr>
            </w:pPr>
            <w:r w:rsidRPr="00092B35">
              <w:rPr>
                <w:rFonts w:ascii="Segoe UI" w:eastAsia="等线" w:hAnsi="Segoe UI" w:cs="Segoe UI"/>
                <w:sz w:val="13"/>
                <w:szCs w:val="11"/>
              </w:rPr>
              <w:t>0.04948</w:t>
            </w:r>
          </w:p>
        </w:tc>
        <w:tc>
          <w:tcPr>
            <w:tcW w:w="816" w:type="dxa"/>
            <w:shd w:val="clear" w:color="auto" w:fill="auto"/>
            <w:noWrap/>
            <w:vAlign w:val="center"/>
            <w:hideMark/>
          </w:tcPr>
          <w:p w14:paraId="49F8DE2E" w14:textId="6FC32F07" w:rsidR="00092B35" w:rsidRPr="00092B35" w:rsidRDefault="00092B35" w:rsidP="00092B35">
            <w:pPr>
              <w:jc w:val="center"/>
              <w:rPr>
                <w:color w:val="000000"/>
                <w:sz w:val="13"/>
                <w:szCs w:val="11"/>
              </w:rPr>
            </w:pPr>
            <w:r w:rsidRPr="00092B35">
              <w:rPr>
                <w:rFonts w:ascii="Segoe UI" w:eastAsia="等线" w:hAnsi="Segoe UI" w:cs="Segoe UI"/>
                <w:sz w:val="13"/>
                <w:szCs w:val="11"/>
              </w:rPr>
              <w:t>0.001802</w:t>
            </w:r>
          </w:p>
        </w:tc>
      </w:tr>
      <w:tr w:rsidR="00092B35" w:rsidRPr="00092B35" w14:paraId="16A94A1A" w14:textId="77777777" w:rsidTr="00092B35">
        <w:trPr>
          <w:trHeight w:val="20"/>
          <w:jc w:val="center"/>
        </w:trPr>
        <w:tc>
          <w:tcPr>
            <w:tcW w:w="1398" w:type="dxa"/>
            <w:shd w:val="clear" w:color="auto" w:fill="auto"/>
            <w:noWrap/>
            <w:vAlign w:val="center"/>
            <w:hideMark/>
          </w:tcPr>
          <w:p w14:paraId="50897582" w14:textId="704970C5" w:rsidR="00092B35" w:rsidRPr="00092B35" w:rsidRDefault="00092B35" w:rsidP="00092B35">
            <w:pPr>
              <w:jc w:val="center"/>
              <w:rPr>
                <w:b/>
                <w:color w:val="000000"/>
                <w:sz w:val="13"/>
                <w:szCs w:val="11"/>
              </w:rPr>
            </w:pPr>
            <w:r w:rsidRPr="00092B35">
              <w:rPr>
                <w:rFonts w:ascii="Segoe UI" w:eastAsia="等线" w:hAnsi="Segoe UI" w:cs="Segoe UI"/>
                <w:sz w:val="13"/>
                <w:szCs w:val="11"/>
              </w:rPr>
              <w:t>tenure</w:t>
            </w:r>
          </w:p>
        </w:tc>
        <w:tc>
          <w:tcPr>
            <w:tcW w:w="999" w:type="dxa"/>
            <w:shd w:val="clear" w:color="auto" w:fill="auto"/>
            <w:noWrap/>
            <w:vAlign w:val="center"/>
            <w:hideMark/>
          </w:tcPr>
          <w:p w14:paraId="446DDB03" w14:textId="371EA17E" w:rsidR="00092B35" w:rsidRPr="00092B35" w:rsidRDefault="00092B35" w:rsidP="00092B35">
            <w:pPr>
              <w:jc w:val="center"/>
              <w:rPr>
                <w:color w:val="000000"/>
                <w:sz w:val="13"/>
                <w:szCs w:val="11"/>
              </w:rPr>
            </w:pPr>
            <w:r w:rsidRPr="00092B35">
              <w:rPr>
                <w:rFonts w:ascii="Segoe UI" w:eastAsia="等线" w:hAnsi="Segoe UI" w:cs="Segoe UI"/>
                <w:sz w:val="13"/>
                <w:szCs w:val="11"/>
              </w:rPr>
              <w:t>0.024542</w:t>
            </w:r>
          </w:p>
        </w:tc>
        <w:tc>
          <w:tcPr>
            <w:tcW w:w="816" w:type="dxa"/>
            <w:shd w:val="clear" w:color="auto" w:fill="auto"/>
            <w:noWrap/>
            <w:vAlign w:val="center"/>
            <w:hideMark/>
          </w:tcPr>
          <w:p w14:paraId="4577D350" w14:textId="2FCF3FC4" w:rsidR="00092B35" w:rsidRPr="00092B35" w:rsidRDefault="00092B35" w:rsidP="00092B35">
            <w:pPr>
              <w:jc w:val="center"/>
              <w:rPr>
                <w:color w:val="000000"/>
                <w:sz w:val="13"/>
                <w:szCs w:val="11"/>
              </w:rPr>
            </w:pPr>
            <w:r w:rsidRPr="00092B35">
              <w:rPr>
                <w:rFonts w:ascii="Segoe UI" w:eastAsia="等线" w:hAnsi="Segoe UI" w:cs="Segoe UI"/>
                <w:sz w:val="13"/>
                <w:szCs w:val="11"/>
              </w:rPr>
              <w:t>0.00416</w:t>
            </w:r>
          </w:p>
        </w:tc>
        <w:tc>
          <w:tcPr>
            <w:tcW w:w="816" w:type="dxa"/>
            <w:shd w:val="clear" w:color="auto" w:fill="auto"/>
            <w:noWrap/>
            <w:vAlign w:val="center"/>
            <w:hideMark/>
          </w:tcPr>
          <w:p w14:paraId="20F27A02" w14:textId="499B093B" w:rsidR="00092B35" w:rsidRPr="00092B35" w:rsidRDefault="00092B35" w:rsidP="00092B35">
            <w:pPr>
              <w:jc w:val="center"/>
              <w:rPr>
                <w:color w:val="000000"/>
                <w:sz w:val="13"/>
                <w:szCs w:val="11"/>
              </w:rPr>
            </w:pPr>
            <w:r w:rsidRPr="00092B35">
              <w:rPr>
                <w:rFonts w:ascii="Segoe UI" w:eastAsia="等线" w:hAnsi="Segoe UI" w:cs="Segoe UI"/>
                <w:sz w:val="13"/>
                <w:szCs w:val="11"/>
              </w:rPr>
              <w:t>0.004722</w:t>
            </w:r>
          </w:p>
        </w:tc>
        <w:tc>
          <w:tcPr>
            <w:tcW w:w="305" w:type="dxa"/>
            <w:shd w:val="clear" w:color="auto" w:fill="auto"/>
            <w:noWrap/>
            <w:vAlign w:val="center"/>
            <w:hideMark/>
          </w:tcPr>
          <w:p w14:paraId="113F5F51" w14:textId="1F5BE71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7386FEE" w14:textId="3610C236" w:rsidR="00092B35" w:rsidRPr="00092B35" w:rsidRDefault="00092B35" w:rsidP="00092B35">
            <w:pPr>
              <w:jc w:val="center"/>
              <w:rPr>
                <w:color w:val="000000"/>
                <w:sz w:val="13"/>
                <w:szCs w:val="11"/>
              </w:rPr>
            </w:pPr>
            <w:r w:rsidRPr="00092B35">
              <w:rPr>
                <w:rFonts w:ascii="Segoe UI" w:eastAsia="等线" w:hAnsi="Segoe UI" w:cs="Segoe UI"/>
                <w:sz w:val="13"/>
                <w:szCs w:val="11"/>
              </w:rPr>
              <w:t>0.048382</w:t>
            </w:r>
          </w:p>
        </w:tc>
        <w:tc>
          <w:tcPr>
            <w:tcW w:w="816" w:type="dxa"/>
            <w:shd w:val="clear" w:color="auto" w:fill="auto"/>
            <w:noWrap/>
            <w:vAlign w:val="center"/>
            <w:hideMark/>
          </w:tcPr>
          <w:p w14:paraId="5B2ADE91" w14:textId="1E5DD39E" w:rsidR="00092B35" w:rsidRPr="00092B35" w:rsidRDefault="00092B35" w:rsidP="00092B35">
            <w:pPr>
              <w:jc w:val="center"/>
              <w:rPr>
                <w:color w:val="000000"/>
                <w:sz w:val="13"/>
                <w:szCs w:val="11"/>
              </w:rPr>
            </w:pPr>
            <w:r w:rsidRPr="00092B35">
              <w:rPr>
                <w:rFonts w:ascii="Segoe UI" w:eastAsia="等线" w:hAnsi="Segoe UI" w:cs="Segoe UI"/>
                <w:sz w:val="13"/>
                <w:szCs w:val="11"/>
              </w:rPr>
              <w:t>0.000703</w:t>
            </w:r>
          </w:p>
        </w:tc>
      </w:tr>
      <w:tr w:rsidR="00092B35" w:rsidRPr="00092B35" w14:paraId="5F9CEA5E" w14:textId="77777777" w:rsidTr="00092B35">
        <w:trPr>
          <w:trHeight w:val="20"/>
          <w:jc w:val="center"/>
        </w:trPr>
        <w:tc>
          <w:tcPr>
            <w:tcW w:w="1398" w:type="dxa"/>
            <w:shd w:val="clear" w:color="auto" w:fill="auto"/>
            <w:noWrap/>
            <w:vAlign w:val="center"/>
            <w:hideMark/>
          </w:tcPr>
          <w:p w14:paraId="778C90B9" w14:textId="6936359A"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yrdied</w:t>
            </w:r>
            <w:proofErr w:type="spellEnd"/>
          </w:p>
        </w:tc>
        <w:tc>
          <w:tcPr>
            <w:tcW w:w="999" w:type="dxa"/>
            <w:shd w:val="clear" w:color="auto" w:fill="auto"/>
            <w:noWrap/>
            <w:vAlign w:val="center"/>
            <w:hideMark/>
          </w:tcPr>
          <w:p w14:paraId="6698FBC5" w14:textId="7C07994B" w:rsidR="00092B35" w:rsidRPr="00092B35" w:rsidRDefault="00092B35" w:rsidP="00092B35">
            <w:pPr>
              <w:jc w:val="center"/>
              <w:rPr>
                <w:color w:val="000000"/>
                <w:sz w:val="13"/>
                <w:szCs w:val="11"/>
              </w:rPr>
            </w:pPr>
            <w:r w:rsidRPr="00092B35">
              <w:rPr>
                <w:rFonts w:ascii="Segoe UI" w:eastAsia="等线" w:hAnsi="Segoe UI" w:cs="Segoe UI"/>
                <w:sz w:val="13"/>
                <w:szCs w:val="11"/>
              </w:rPr>
              <w:t>0.022711</w:t>
            </w:r>
          </w:p>
        </w:tc>
        <w:tc>
          <w:tcPr>
            <w:tcW w:w="816" w:type="dxa"/>
            <w:shd w:val="clear" w:color="auto" w:fill="auto"/>
            <w:noWrap/>
            <w:vAlign w:val="center"/>
            <w:hideMark/>
          </w:tcPr>
          <w:p w14:paraId="15FFAA6E" w14:textId="328724B3" w:rsidR="00092B35" w:rsidRPr="00092B35" w:rsidRDefault="00092B35" w:rsidP="00092B35">
            <w:pPr>
              <w:jc w:val="center"/>
              <w:rPr>
                <w:color w:val="000000"/>
                <w:sz w:val="13"/>
                <w:szCs w:val="11"/>
              </w:rPr>
            </w:pPr>
            <w:r w:rsidRPr="00092B35">
              <w:rPr>
                <w:rFonts w:ascii="Segoe UI" w:eastAsia="等线" w:hAnsi="Segoe UI" w:cs="Segoe UI"/>
                <w:sz w:val="13"/>
                <w:szCs w:val="11"/>
              </w:rPr>
              <w:t>0.003859</w:t>
            </w:r>
          </w:p>
        </w:tc>
        <w:tc>
          <w:tcPr>
            <w:tcW w:w="816" w:type="dxa"/>
            <w:shd w:val="clear" w:color="auto" w:fill="auto"/>
            <w:noWrap/>
            <w:vAlign w:val="center"/>
            <w:hideMark/>
          </w:tcPr>
          <w:p w14:paraId="0C3A0D17" w14:textId="266D9D40" w:rsidR="00092B35" w:rsidRPr="00092B35" w:rsidRDefault="00092B35" w:rsidP="00092B35">
            <w:pPr>
              <w:jc w:val="center"/>
              <w:rPr>
                <w:color w:val="000000"/>
                <w:sz w:val="13"/>
                <w:szCs w:val="11"/>
              </w:rPr>
            </w:pPr>
            <w:r w:rsidRPr="00092B35">
              <w:rPr>
                <w:rFonts w:ascii="Segoe UI" w:eastAsia="等线" w:hAnsi="Segoe UI" w:cs="Segoe UI"/>
                <w:sz w:val="13"/>
                <w:szCs w:val="11"/>
              </w:rPr>
              <w:t>0.004744</w:t>
            </w:r>
          </w:p>
        </w:tc>
        <w:tc>
          <w:tcPr>
            <w:tcW w:w="305" w:type="dxa"/>
            <w:shd w:val="clear" w:color="auto" w:fill="auto"/>
            <w:noWrap/>
            <w:vAlign w:val="center"/>
            <w:hideMark/>
          </w:tcPr>
          <w:p w14:paraId="2A14D7A4" w14:textId="7F1122E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CA16F76" w14:textId="5123DFD7" w:rsidR="00092B35" w:rsidRPr="00092B35" w:rsidRDefault="00092B35" w:rsidP="00092B35">
            <w:pPr>
              <w:jc w:val="center"/>
              <w:rPr>
                <w:color w:val="000000"/>
                <w:sz w:val="13"/>
                <w:szCs w:val="11"/>
              </w:rPr>
            </w:pPr>
            <w:r w:rsidRPr="00092B35">
              <w:rPr>
                <w:rFonts w:ascii="Segoe UI" w:eastAsia="等线" w:hAnsi="Segoe UI" w:cs="Segoe UI"/>
                <w:sz w:val="13"/>
                <w:szCs w:val="11"/>
              </w:rPr>
              <w:t>0.044824</w:t>
            </w:r>
          </w:p>
        </w:tc>
        <w:tc>
          <w:tcPr>
            <w:tcW w:w="816" w:type="dxa"/>
            <w:shd w:val="clear" w:color="auto" w:fill="auto"/>
            <w:noWrap/>
            <w:vAlign w:val="center"/>
            <w:hideMark/>
          </w:tcPr>
          <w:p w14:paraId="583E0D9B" w14:textId="3C06038B" w:rsidR="00092B35" w:rsidRPr="00092B35" w:rsidRDefault="00092B35" w:rsidP="00092B35">
            <w:pPr>
              <w:jc w:val="center"/>
              <w:rPr>
                <w:color w:val="000000"/>
                <w:sz w:val="13"/>
                <w:szCs w:val="11"/>
              </w:rPr>
            </w:pPr>
            <w:r w:rsidRPr="00092B35">
              <w:rPr>
                <w:rFonts w:ascii="Segoe UI" w:eastAsia="等线" w:hAnsi="Segoe UI" w:cs="Segoe UI"/>
                <w:sz w:val="13"/>
                <w:szCs w:val="11"/>
              </w:rPr>
              <w:t>0.000597</w:t>
            </w:r>
          </w:p>
        </w:tc>
      </w:tr>
      <w:tr w:rsidR="00092B35" w:rsidRPr="00092B35" w14:paraId="73BD9D36" w14:textId="77777777" w:rsidTr="00092B35">
        <w:trPr>
          <w:trHeight w:val="20"/>
          <w:jc w:val="center"/>
        </w:trPr>
        <w:tc>
          <w:tcPr>
            <w:tcW w:w="1398" w:type="dxa"/>
            <w:shd w:val="clear" w:color="auto" w:fill="auto"/>
            <w:noWrap/>
            <w:vAlign w:val="center"/>
            <w:hideMark/>
          </w:tcPr>
          <w:p w14:paraId="21D80A0B" w14:textId="459794B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yrbegin</w:t>
            </w:r>
            <w:proofErr w:type="spellEnd"/>
          </w:p>
        </w:tc>
        <w:tc>
          <w:tcPr>
            <w:tcW w:w="999" w:type="dxa"/>
            <w:shd w:val="clear" w:color="auto" w:fill="auto"/>
            <w:noWrap/>
            <w:vAlign w:val="center"/>
            <w:hideMark/>
          </w:tcPr>
          <w:p w14:paraId="7805FF11" w14:textId="69ADF13F" w:rsidR="00092B35" w:rsidRPr="00092B35" w:rsidRDefault="00092B35" w:rsidP="00092B35">
            <w:pPr>
              <w:jc w:val="center"/>
              <w:rPr>
                <w:color w:val="000000"/>
                <w:sz w:val="13"/>
                <w:szCs w:val="11"/>
              </w:rPr>
            </w:pPr>
            <w:r w:rsidRPr="00092B35">
              <w:rPr>
                <w:rFonts w:ascii="Segoe UI" w:eastAsia="等线" w:hAnsi="Segoe UI" w:cs="Segoe UI"/>
                <w:sz w:val="13"/>
                <w:szCs w:val="11"/>
              </w:rPr>
              <w:t>0.021612</w:t>
            </w:r>
          </w:p>
        </w:tc>
        <w:tc>
          <w:tcPr>
            <w:tcW w:w="816" w:type="dxa"/>
            <w:shd w:val="clear" w:color="auto" w:fill="auto"/>
            <w:noWrap/>
            <w:vAlign w:val="center"/>
            <w:hideMark/>
          </w:tcPr>
          <w:p w14:paraId="19171C6D" w14:textId="772C902D" w:rsidR="00092B35" w:rsidRPr="00092B35" w:rsidRDefault="00092B35" w:rsidP="00092B35">
            <w:pPr>
              <w:jc w:val="center"/>
              <w:rPr>
                <w:color w:val="000000"/>
                <w:sz w:val="13"/>
                <w:szCs w:val="11"/>
              </w:rPr>
            </w:pPr>
            <w:r w:rsidRPr="00092B35">
              <w:rPr>
                <w:rFonts w:ascii="Segoe UI" w:eastAsia="等线" w:hAnsi="Segoe UI" w:cs="Segoe UI"/>
                <w:sz w:val="13"/>
                <w:szCs w:val="11"/>
              </w:rPr>
              <w:t>0.002288</w:t>
            </w:r>
          </w:p>
        </w:tc>
        <w:tc>
          <w:tcPr>
            <w:tcW w:w="816" w:type="dxa"/>
            <w:shd w:val="clear" w:color="auto" w:fill="auto"/>
            <w:noWrap/>
            <w:vAlign w:val="center"/>
            <w:hideMark/>
          </w:tcPr>
          <w:p w14:paraId="26AA2EC8" w14:textId="45F4BE62" w:rsidR="00092B35" w:rsidRPr="00092B35" w:rsidRDefault="00092B35" w:rsidP="00092B35">
            <w:pPr>
              <w:jc w:val="center"/>
              <w:rPr>
                <w:color w:val="000000"/>
                <w:sz w:val="13"/>
                <w:szCs w:val="11"/>
              </w:rPr>
            </w:pPr>
            <w:r w:rsidRPr="00092B35">
              <w:rPr>
                <w:rFonts w:ascii="Segoe UI" w:eastAsia="等线" w:hAnsi="Segoe UI" w:cs="Segoe UI"/>
                <w:sz w:val="13"/>
                <w:szCs w:val="11"/>
              </w:rPr>
              <w:t>0.001857</w:t>
            </w:r>
          </w:p>
        </w:tc>
        <w:tc>
          <w:tcPr>
            <w:tcW w:w="305" w:type="dxa"/>
            <w:shd w:val="clear" w:color="auto" w:fill="auto"/>
            <w:noWrap/>
            <w:vAlign w:val="center"/>
            <w:hideMark/>
          </w:tcPr>
          <w:p w14:paraId="69D1766F" w14:textId="6A53CEAD"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3B980FA" w14:textId="4B1B88B7" w:rsidR="00092B35" w:rsidRPr="00092B35" w:rsidRDefault="00092B35" w:rsidP="00092B35">
            <w:pPr>
              <w:jc w:val="center"/>
              <w:rPr>
                <w:color w:val="000000"/>
                <w:sz w:val="13"/>
                <w:szCs w:val="11"/>
              </w:rPr>
            </w:pPr>
            <w:r w:rsidRPr="00092B35">
              <w:rPr>
                <w:rFonts w:ascii="Segoe UI" w:eastAsia="等线" w:hAnsi="Segoe UI" w:cs="Segoe UI"/>
                <w:sz w:val="13"/>
                <w:szCs w:val="11"/>
              </w:rPr>
              <w:t>0.03472</w:t>
            </w:r>
          </w:p>
        </w:tc>
        <w:tc>
          <w:tcPr>
            <w:tcW w:w="816" w:type="dxa"/>
            <w:shd w:val="clear" w:color="auto" w:fill="auto"/>
            <w:noWrap/>
            <w:vAlign w:val="center"/>
            <w:hideMark/>
          </w:tcPr>
          <w:p w14:paraId="1E95CBF1" w14:textId="3771EDF8" w:rsidR="00092B35" w:rsidRPr="00092B35" w:rsidRDefault="00092B35" w:rsidP="00092B35">
            <w:pPr>
              <w:jc w:val="center"/>
              <w:rPr>
                <w:color w:val="000000"/>
                <w:sz w:val="13"/>
                <w:szCs w:val="11"/>
              </w:rPr>
            </w:pPr>
            <w:r w:rsidRPr="00092B35">
              <w:rPr>
                <w:rFonts w:ascii="Segoe UI" w:eastAsia="等线" w:hAnsi="Segoe UI" w:cs="Segoe UI"/>
                <w:sz w:val="13"/>
                <w:szCs w:val="11"/>
              </w:rPr>
              <w:t>0.008504</w:t>
            </w:r>
          </w:p>
        </w:tc>
      </w:tr>
      <w:tr w:rsidR="00092B35" w:rsidRPr="00092B35" w14:paraId="3CD177A6" w14:textId="77777777" w:rsidTr="00092B35">
        <w:trPr>
          <w:trHeight w:val="20"/>
          <w:jc w:val="center"/>
        </w:trPr>
        <w:tc>
          <w:tcPr>
            <w:tcW w:w="1398" w:type="dxa"/>
            <w:shd w:val="clear" w:color="auto" w:fill="auto"/>
            <w:noWrap/>
            <w:vAlign w:val="center"/>
            <w:hideMark/>
          </w:tcPr>
          <w:p w14:paraId="4C451774" w14:textId="60BE088C"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yrend</w:t>
            </w:r>
            <w:proofErr w:type="spellEnd"/>
          </w:p>
        </w:tc>
        <w:tc>
          <w:tcPr>
            <w:tcW w:w="999" w:type="dxa"/>
            <w:shd w:val="clear" w:color="auto" w:fill="auto"/>
            <w:noWrap/>
            <w:vAlign w:val="center"/>
            <w:hideMark/>
          </w:tcPr>
          <w:p w14:paraId="11A19A48" w14:textId="354AED99" w:rsidR="00092B35" w:rsidRPr="00092B35" w:rsidRDefault="00092B35" w:rsidP="00092B35">
            <w:pPr>
              <w:jc w:val="center"/>
              <w:rPr>
                <w:color w:val="000000"/>
                <w:sz w:val="13"/>
                <w:szCs w:val="11"/>
              </w:rPr>
            </w:pPr>
            <w:r w:rsidRPr="00092B35">
              <w:rPr>
                <w:rFonts w:ascii="Segoe UI" w:eastAsia="等线" w:hAnsi="Segoe UI" w:cs="Segoe UI"/>
                <w:sz w:val="13"/>
                <w:szCs w:val="11"/>
              </w:rPr>
              <w:t>0.020513</w:t>
            </w:r>
          </w:p>
        </w:tc>
        <w:tc>
          <w:tcPr>
            <w:tcW w:w="816" w:type="dxa"/>
            <w:shd w:val="clear" w:color="auto" w:fill="auto"/>
            <w:noWrap/>
            <w:vAlign w:val="center"/>
            <w:hideMark/>
          </w:tcPr>
          <w:p w14:paraId="7FA86729" w14:textId="3F1507B4" w:rsidR="00092B35" w:rsidRPr="00092B35" w:rsidRDefault="00092B35" w:rsidP="00092B35">
            <w:pPr>
              <w:jc w:val="center"/>
              <w:rPr>
                <w:color w:val="000000"/>
                <w:sz w:val="13"/>
                <w:szCs w:val="11"/>
              </w:rPr>
            </w:pPr>
            <w:r w:rsidRPr="00092B35">
              <w:rPr>
                <w:rFonts w:ascii="Segoe UI" w:eastAsia="等线" w:hAnsi="Segoe UI" w:cs="Segoe UI"/>
                <w:sz w:val="13"/>
                <w:szCs w:val="11"/>
              </w:rPr>
              <w:t>0.003532</w:t>
            </w:r>
          </w:p>
        </w:tc>
        <w:tc>
          <w:tcPr>
            <w:tcW w:w="816" w:type="dxa"/>
            <w:shd w:val="clear" w:color="auto" w:fill="auto"/>
            <w:noWrap/>
            <w:vAlign w:val="center"/>
            <w:hideMark/>
          </w:tcPr>
          <w:p w14:paraId="7A8A9A22" w14:textId="29C900E2" w:rsidR="00092B35" w:rsidRPr="00092B35" w:rsidRDefault="00092B35" w:rsidP="00092B35">
            <w:pPr>
              <w:jc w:val="center"/>
              <w:rPr>
                <w:color w:val="000000"/>
                <w:sz w:val="13"/>
                <w:szCs w:val="11"/>
              </w:rPr>
            </w:pPr>
            <w:r w:rsidRPr="00092B35">
              <w:rPr>
                <w:rFonts w:ascii="Segoe UI" w:eastAsia="等线" w:hAnsi="Segoe UI" w:cs="Segoe UI"/>
                <w:sz w:val="13"/>
                <w:szCs w:val="11"/>
              </w:rPr>
              <w:t>0.004871</w:t>
            </w:r>
          </w:p>
        </w:tc>
        <w:tc>
          <w:tcPr>
            <w:tcW w:w="305" w:type="dxa"/>
            <w:shd w:val="clear" w:color="auto" w:fill="auto"/>
            <w:noWrap/>
            <w:vAlign w:val="center"/>
            <w:hideMark/>
          </w:tcPr>
          <w:p w14:paraId="32480F80" w14:textId="1961A10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118772CD" w14:textId="4B224555" w:rsidR="00092B35" w:rsidRPr="00092B35" w:rsidRDefault="00092B35" w:rsidP="00092B35">
            <w:pPr>
              <w:jc w:val="center"/>
              <w:rPr>
                <w:color w:val="000000"/>
                <w:sz w:val="13"/>
                <w:szCs w:val="11"/>
              </w:rPr>
            </w:pPr>
            <w:r w:rsidRPr="00092B35">
              <w:rPr>
                <w:rFonts w:ascii="Segoe UI" w:eastAsia="等线" w:hAnsi="Segoe UI" w:cs="Segoe UI"/>
                <w:sz w:val="13"/>
                <w:szCs w:val="11"/>
              </w:rPr>
              <w:t>0.040754</w:t>
            </w:r>
          </w:p>
        </w:tc>
        <w:tc>
          <w:tcPr>
            <w:tcW w:w="816" w:type="dxa"/>
            <w:shd w:val="clear" w:color="auto" w:fill="auto"/>
            <w:noWrap/>
            <w:vAlign w:val="center"/>
            <w:hideMark/>
          </w:tcPr>
          <w:p w14:paraId="144BD906" w14:textId="08C16ACA" w:rsidR="00092B35" w:rsidRPr="00092B35" w:rsidRDefault="00092B35" w:rsidP="00092B35">
            <w:pPr>
              <w:jc w:val="center"/>
              <w:rPr>
                <w:color w:val="000000"/>
                <w:sz w:val="13"/>
                <w:szCs w:val="11"/>
              </w:rPr>
            </w:pPr>
            <w:r w:rsidRPr="00092B35">
              <w:rPr>
                <w:rFonts w:ascii="Segoe UI" w:eastAsia="等线" w:hAnsi="Segoe UI" w:cs="Segoe UI"/>
                <w:sz w:val="13"/>
                <w:szCs w:val="11"/>
              </w:rPr>
              <w:t>0.000271</w:t>
            </w:r>
          </w:p>
        </w:tc>
      </w:tr>
      <w:tr w:rsidR="00092B35" w:rsidRPr="00092B35" w14:paraId="1F12D3D3" w14:textId="77777777" w:rsidTr="00092B35">
        <w:trPr>
          <w:trHeight w:val="20"/>
          <w:jc w:val="center"/>
        </w:trPr>
        <w:tc>
          <w:tcPr>
            <w:tcW w:w="1398" w:type="dxa"/>
            <w:shd w:val="clear" w:color="auto" w:fill="auto"/>
            <w:noWrap/>
            <w:vAlign w:val="center"/>
            <w:hideMark/>
          </w:tcPr>
          <w:p w14:paraId="4AE7E52F" w14:textId="1E80FB86" w:rsidR="00092B35" w:rsidRPr="00092B35" w:rsidRDefault="00092B35" w:rsidP="00092B35">
            <w:pPr>
              <w:jc w:val="center"/>
              <w:rPr>
                <w:b/>
                <w:color w:val="000000"/>
                <w:sz w:val="13"/>
                <w:szCs w:val="11"/>
              </w:rPr>
            </w:pPr>
            <w:r w:rsidRPr="00092B35">
              <w:rPr>
                <w:rFonts w:ascii="Segoe UI" w:eastAsia="等线" w:hAnsi="Segoe UI" w:cs="Segoe UI"/>
                <w:sz w:val="13"/>
                <w:szCs w:val="11"/>
              </w:rPr>
              <w:t>age</w:t>
            </w:r>
          </w:p>
        </w:tc>
        <w:tc>
          <w:tcPr>
            <w:tcW w:w="999" w:type="dxa"/>
            <w:shd w:val="clear" w:color="auto" w:fill="auto"/>
            <w:noWrap/>
            <w:vAlign w:val="center"/>
            <w:hideMark/>
          </w:tcPr>
          <w:p w14:paraId="3D5019A9" w14:textId="4744F3ED" w:rsidR="00092B35" w:rsidRPr="00092B35" w:rsidRDefault="00092B35" w:rsidP="00092B35">
            <w:pPr>
              <w:jc w:val="center"/>
              <w:rPr>
                <w:color w:val="000000"/>
                <w:sz w:val="13"/>
                <w:szCs w:val="11"/>
              </w:rPr>
            </w:pPr>
            <w:r w:rsidRPr="00092B35">
              <w:rPr>
                <w:rFonts w:ascii="Segoe UI" w:eastAsia="等线" w:hAnsi="Segoe UI" w:cs="Segoe UI"/>
                <w:sz w:val="13"/>
                <w:szCs w:val="11"/>
              </w:rPr>
              <w:t>0.016484</w:t>
            </w:r>
          </w:p>
        </w:tc>
        <w:tc>
          <w:tcPr>
            <w:tcW w:w="816" w:type="dxa"/>
            <w:shd w:val="clear" w:color="auto" w:fill="auto"/>
            <w:noWrap/>
            <w:vAlign w:val="center"/>
            <w:hideMark/>
          </w:tcPr>
          <w:p w14:paraId="44F53D37" w14:textId="511AB3E1"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0F3A3223" w14:textId="56523032" w:rsidR="00092B35" w:rsidRPr="00092B35" w:rsidRDefault="00092B35" w:rsidP="00092B35">
            <w:pPr>
              <w:jc w:val="center"/>
              <w:rPr>
                <w:color w:val="000000"/>
                <w:sz w:val="13"/>
                <w:szCs w:val="11"/>
              </w:rPr>
            </w:pPr>
            <w:r w:rsidRPr="00092B35">
              <w:rPr>
                <w:rFonts w:ascii="Segoe UI" w:eastAsia="等线" w:hAnsi="Segoe UI" w:cs="Segoe UI"/>
                <w:sz w:val="13"/>
                <w:szCs w:val="11"/>
              </w:rPr>
              <w:t>0.002937</w:t>
            </w:r>
          </w:p>
        </w:tc>
        <w:tc>
          <w:tcPr>
            <w:tcW w:w="305" w:type="dxa"/>
            <w:shd w:val="clear" w:color="auto" w:fill="auto"/>
            <w:noWrap/>
            <w:vAlign w:val="center"/>
            <w:hideMark/>
          </w:tcPr>
          <w:p w14:paraId="46A2234F" w14:textId="3A5061D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5316930" w14:textId="336388C8" w:rsidR="00092B35" w:rsidRPr="00092B35" w:rsidRDefault="00092B35" w:rsidP="00092B35">
            <w:pPr>
              <w:jc w:val="center"/>
              <w:rPr>
                <w:color w:val="000000"/>
                <w:sz w:val="13"/>
                <w:szCs w:val="11"/>
              </w:rPr>
            </w:pPr>
            <w:r w:rsidRPr="00092B35">
              <w:rPr>
                <w:rFonts w:ascii="Segoe UI" w:eastAsia="等线" w:hAnsi="Segoe UI" w:cs="Segoe UI"/>
                <w:sz w:val="13"/>
                <w:szCs w:val="11"/>
              </w:rPr>
              <w:t>0.029077</w:t>
            </w:r>
          </w:p>
        </w:tc>
        <w:tc>
          <w:tcPr>
            <w:tcW w:w="816" w:type="dxa"/>
            <w:shd w:val="clear" w:color="auto" w:fill="auto"/>
            <w:noWrap/>
            <w:vAlign w:val="center"/>
            <w:hideMark/>
          </w:tcPr>
          <w:p w14:paraId="639D27F5" w14:textId="20EF313E" w:rsidR="00092B35" w:rsidRPr="00092B35" w:rsidRDefault="00092B35" w:rsidP="00092B35">
            <w:pPr>
              <w:jc w:val="center"/>
              <w:rPr>
                <w:color w:val="000000"/>
                <w:sz w:val="13"/>
                <w:szCs w:val="11"/>
              </w:rPr>
            </w:pPr>
            <w:r w:rsidRPr="00092B35">
              <w:rPr>
                <w:rFonts w:ascii="Segoe UI" w:eastAsia="等线" w:hAnsi="Segoe UI" w:cs="Segoe UI"/>
                <w:sz w:val="13"/>
                <w:szCs w:val="11"/>
              </w:rPr>
              <w:t>0.00389</w:t>
            </w:r>
          </w:p>
        </w:tc>
      </w:tr>
      <w:tr w:rsidR="00092B35" w:rsidRPr="00092B35" w14:paraId="0E153A82" w14:textId="77777777" w:rsidTr="00092B35">
        <w:trPr>
          <w:trHeight w:val="20"/>
          <w:jc w:val="center"/>
        </w:trPr>
        <w:tc>
          <w:tcPr>
            <w:tcW w:w="1398" w:type="dxa"/>
            <w:shd w:val="clear" w:color="auto" w:fill="auto"/>
            <w:noWrap/>
            <w:vAlign w:val="center"/>
            <w:hideMark/>
          </w:tcPr>
          <w:p w14:paraId="3054F5C2" w14:textId="3A986F91"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pop_y</w:t>
            </w:r>
            <w:proofErr w:type="spellEnd"/>
          </w:p>
        </w:tc>
        <w:tc>
          <w:tcPr>
            <w:tcW w:w="999" w:type="dxa"/>
            <w:shd w:val="clear" w:color="auto" w:fill="auto"/>
            <w:noWrap/>
            <w:vAlign w:val="center"/>
            <w:hideMark/>
          </w:tcPr>
          <w:p w14:paraId="4664DE7B" w14:textId="72596681" w:rsidR="00092B35" w:rsidRPr="00092B35" w:rsidRDefault="00092B35" w:rsidP="00092B35">
            <w:pPr>
              <w:jc w:val="center"/>
              <w:rPr>
                <w:color w:val="000000"/>
                <w:sz w:val="13"/>
                <w:szCs w:val="11"/>
              </w:rPr>
            </w:pPr>
            <w:r w:rsidRPr="00092B35">
              <w:rPr>
                <w:rFonts w:ascii="Segoe UI" w:eastAsia="等线" w:hAnsi="Segoe UI" w:cs="Segoe UI"/>
                <w:sz w:val="13"/>
                <w:szCs w:val="11"/>
              </w:rPr>
              <w:t>0.013187</w:t>
            </w:r>
          </w:p>
        </w:tc>
        <w:tc>
          <w:tcPr>
            <w:tcW w:w="816" w:type="dxa"/>
            <w:shd w:val="clear" w:color="auto" w:fill="auto"/>
            <w:noWrap/>
            <w:vAlign w:val="center"/>
            <w:hideMark/>
          </w:tcPr>
          <w:p w14:paraId="26B7E7B5" w14:textId="25AECC21" w:rsidR="00092B35" w:rsidRPr="00092B35" w:rsidRDefault="00092B35" w:rsidP="00092B35">
            <w:pPr>
              <w:jc w:val="center"/>
              <w:rPr>
                <w:color w:val="000000"/>
                <w:sz w:val="13"/>
                <w:szCs w:val="11"/>
              </w:rPr>
            </w:pPr>
            <w:r w:rsidRPr="00092B35">
              <w:rPr>
                <w:rFonts w:ascii="Segoe UI" w:eastAsia="等线" w:hAnsi="Segoe UI" w:cs="Segoe UI"/>
                <w:sz w:val="13"/>
                <w:szCs w:val="11"/>
              </w:rPr>
              <w:t>0.003297</w:t>
            </w:r>
          </w:p>
        </w:tc>
        <w:tc>
          <w:tcPr>
            <w:tcW w:w="816" w:type="dxa"/>
            <w:shd w:val="clear" w:color="auto" w:fill="auto"/>
            <w:noWrap/>
            <w:vAlign w:val="center"/>
            <w:hideMark/>
          </w:tcPr>
          <w:p w14:paraId="7840C81E" w14:textId="6AD92A9C" w:rsidR="00092B35" w:rsidRPr="00092B35" w:rsidRDefault="00092B35" w:rsidP="00092B35">
            <w:pPr>
              <w:jc w:val="center"/>
              <w:rPr>
                <w:color w:val="000000"/>
                <w:sz w:val="13"/>
                <w:szCs w:val="11"/>
              </w:rPr>
            </w:pPr>
            <w:r w:rsidRPr="00092B35">
              <w:rPr>
                <w:rFonts w:ascii="Segoe UI" w:eastAsia="等线" w:hAnsi="Segoe UI" w:cs="Segoe UI"/>
                <w:sz w:val="13"/>
                <w:szCs w:val="11"/>
              </w:rPr>
              <w:t>0.010102</w:t>
            </w:r>
          </w:p>
        </w:tc>
        <w:tc>
          <w:tcPr>
            <w:tcW w:w="305" w:type="dxa"/>
            <w:shd w:val="clear" w:color="auto" w:fill="auto"/>
            <w:noWrap/>
            <w:vAlign w:val="center"/>
            <w:hideMark/>
          </w:tcPr>
          <w:p w14:paraId="684A1E08" w14:textId="68B6C4B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E6F11E9" w14:textId="08DF3BBB" w:rsidR="00092B35" w:rsidRPr="00092B35" w:rsidRDefault="00092B35" w:rsidP="00092B35">
            <w:pPr>
              <w:jc w:val="center"/>
              <w:rPr>
                <w:color w:val="000000"/>
                <w:sz w:val="13"/>
                <w:szCs w:val="11"/>
              </w:rPr>
            </w:pPr>
            <w:r w:rsidRPr="00092B35">
              <w:rPr>
                <w:rFonts w:ascii="Segoe UI" w:eastAsia="等线" w:hAnsi="Segoe UI" w:cs="Segoe UI"/>
                <w:sz w:val="13"/>
                <w:szCs w:val="11"/>
              </w:rPr>
              <w:t>0.032077</w:t>
            </w:r>
          </w:p>
        </w:tc>
        <w:tc>
          <w:tcPr>
            <w:tcW w:w="816" w:type="dxa"/>
            <w:shd w:val="clear" w:color="auto" w:fill="auto"/>
            <w:noWrap/>
            <w:vAlign w:val="center"/>
            <w:hideMark/>
          </w:tcPr>
          <w:p w14:paraId="060F2543" w14:textId="4E21021A" w:rsidR="00092B35" w:rsidRPr="00092B35" w:rsidRDefault="00092B35" w:rsidP="00092B35">
            <w:pPr>
              <w:jc w:val="center"/>
              <w:rPr>
                <w:color w:val="000000"/>
                <w:sz w:val="13"/>
                <w:szCs w:val="11"/>
              </w:rPr>
            </w:pPr>
            <w:r w:rsidRPr="00092B35">
              <w:rPr>
                <w:rFonts w:ascii="Segoe UI" w:eastAsia="等线" w:hAnsi="Segoe UI" w:cs="Segoe UI"/>
                <w:sz w:val="13"/>
                <w:szCs w:val="11"/>
              </w:rPr>
              <w:t>-0.005704</w:t>
            </w:r>
          </w:p>
        </w:tc>
      </w:tr>
      <w:tr w:rsidR="00092B35" w:rsidRPr="00092B35" w14:paraId="17257633" w14:textId="77777777" w:rsidTr="00092B35">
        <w:trPr>
          <w:trHeight w:val="20"/>
          <w:jc w:val="center"/>
        </w:trPr>
        <w:tc>
          <w:tcPr>
            <w:tcW w:w="1398" w:type="dxa"/>
            <w:shd w:val="clear" w:color="auto" w:fill="auto"/>
            <w:noWrap/>
            <w:vAlign w:val="center"/>
            <w:hideMark/>
          </w:tcPr>
          <w:p w14:paraId="5F72456C" w14:textId="220B2A4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posttenurefate</w:t>
            </w:r>
            <w:proofErr w:type="spellEnd"/>
          </w:p>
        </w:tc>
        <w:tc>
          <w:tcPr>
            <w:tcW w:w="999" w:type="dxa"/>
            <w:shd w:val="clear" w:color="auto" w:fill="auto"/>
            <w:noWrap/>
            <w:vAlign w:val="center"/>
            <w:hideMark/>
          </w:tcPr>
          <w:p w14:paraId="3DDE22EA" w14:textId="22ACF64E" w:rsidR="00092B35" w:rsidRPr="00092B35" w:rsidRDefault="00092B35" w:rsidP="00092B35">
            <w:pPr>
              <w:jc w:val="center"/>
              <w:rPr>
                <w:color w:val="000000"/>
                <w:sz w:val="13"/>
                <w:szCs w:val="11"/>
              </w:rPr>
            </w:pPr>
            <w:r w:rsidRPr="00092B35">
              <w:rPr>
                <w:rFonts w:ascii="Segoe UI" w:eastAsia="等线" w:hAnsi="Segoe UI" w:cs="Segoe UI"/>
                <w:sz w:val="13"/>
                <w:szCs w:val="11"/>
              </w:rPr>
              <w:t>0.004029</w:t>
            </w:r>
          </w:p>
        </w:tc>
        <w:tc>
          <w:tcPr>
            <w:tcW w:w="816" w:type="dxa"/>
            <w:shd w:val="clear" w:color="auto" w:fill="auto"/>
            <w:noWrap/>
            <w:vAlign w:val="center"/>
            <w:hideMark/>
          </w:tcPr>
          <w:p w14:paraId="0DEE4D51" w14:textId="09BFFC3C"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A18DBE5" w14:textId="136933B5" w:rsidR="00092B35" w:rsidRPr="00092B35" w:rsidRDefault="00092B35" w:rsidP="00092B35">
            <w:pPr>
              <w:jc w:val="center"/>
              <w:rPr>
                <w:color w:val="000000"/>
                <w:sz w:val="13"/>
                <w:szCs w:val="11"/>
              </w:rPr>
            </w:pPr>
            <w:r w:rsidRPr="00092B35">
              <w:rPr>
                <w:rFonts w:ascii="Segoe UI" w:eastAsia="等线" w:hAnsi="Segoe UI" w:cs="Segoe UI"/>
                <w:sz w:val="13"/>
                <w:szCs w:val="11"/>
              </w:rPr>
              <w:t>0.004082</w:t>
            </w:r>
          </w:p>
        </w:tc>
        <w:tc>
          <w:tcPr>
            <w:tcW w:w="305" w:type="dxa"/>
            <w:shd w:val="clear" w:color="auto" w:fill="auto"/>
            <w:noWrap/>
            <w:vAlign w:val="center"/>
            <w:hideMark/>
          </w:tcPr>
          <w:p w14:paraId="76B88DE5" w14:textId="590DC4DC"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12882C1" w14:textId="1C48F9A1" w:rsidR="00092B35" w:rsidRPr="00092B35" w:rsidRDefault="00092B35" w:rsidP="00092B35">
            <w:pPr>
              <w:jc w:val="center"/>
              <w:rPr>
                <w:color w:val="000000"/>
                <w:sz w:val="13"/>
                <w:szCs w:val="11"/>
              </w:rPr>
            </w:pPr>
            <w:r w:rsidRPr="00092B35">
              <w:rPr>
                <w:rFonts w:ascii="Segoe UI" w:eastAsia="等线" w:hAnsi="Segoe UI" w:cs="Segoe UI"/>
                <w:sz w:val="13"/>
                <w:szCs w:val="11"/>
              </w:rPr>
              <w:t>0.007665</w:t>
            </w:r>
          </w:p>
        </w:tc>
        <w:tc>
          <w:tcPr>
            <w:tcW w:w="816" w:type="dxa"/>
            <w:shd w:val="clear" w:color="auto" w:fill="auto"/>
            <w:noWrap/>
            <w:vAlign w:val="center"/>
            <w:hideMark/>
          </w:tcPr>
          <w:p w14:paraId="2A2CE3A2" w14:textId="4FDED3EB" w:rsidR="00092B35" w:rsidRPr="00092B35" w:rsidRDefault="00092B35" w:rsidP="00092B35">
            <w:pPr>
              <w:jc w:val="center"/>
              <w:rPr>
                <w:color w:val="000000"/>
                <w:sz w:val="13"/>
                <w:szCs w:val="11"/>
              </w:rPr>
            </w:pPr>
            <w:r w:rsidRPr="00092B35">
              <w:rPr>
                <w:rFonts w:ascii="Segoe UI" w:eastAsia="等线" w:hAnsi="Segoe UI" w:cs="Segoe UI"/>
                <w:sz w:val="13"/>
                <w:szCs w:val="11"/>
              </w:rPr>
              <w:t>0.000394</w:t>
            </w:r>
          </w:p>
        </w:tc>
      </w:tr>
      <w:tr w:rsidR="00092B35" w:rsidRPr="00092B35" w14:paraId="4446AD27" w14:textId="77777777" w:rsidTr="00092B35">
        <w:trPr>
          <w:trHeight w:val="20"/>
          <w:jc w:val="center"/>
        </w:trPr>
        <w:tc>
          <w:tcPr>
            <w:tcW w:w="1398" w:type="dxa"/>
            <w:shd w:val="clear" w:color="auto" w:fill="auto"/>
            <w:noWrap/>
            <w:vAlign w:val="center"/>
            <w:hideMark/>
          </w:tcPr>
          <w:p w14:paraId="13344CC9" w14:textId="456C6307"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numexit</w:t>
            </w:r>
            <w:proofErr w:type="spellEnd"/>
          </w:p>
        </w:tc>
        <w:tc>
          <w:tcPr>
            <w:tcW w:w="999" w:type="dxa"/>
            <w:shd w:val="clear" w:color="auto" w:fill="auto"/>
            <w:noWrap/>
            <w:vAlign w:val="center"/>
            <w:hideMark/>
          </w:tcPr>
          <w:p w14:paraId="58726EB8" w14:textId="62A2541A" w:rsidR="00092B35" w:rsidRPr="00092B35" w:rsidRDefault="00092B35" w:rsidP="00092B35">
            <w:pPr>
              <w:jc w:val="center"/>
              <w:rPr>
                <w:color w:val="000000"/>
                <w:sz w:val="13"/>
                <w:szCs w:val="11"/>
              </w:rPr>
            </w:pPr>
            <w:r w:rsidRPr="00092B35">
              <w:rPr>
                <w:rFonts w:ascii="Segoe UI" w:eastAsia="等线" w:hAnsi="Segoe UI" w:cs="Segoe UI"/>
                <w:sz w:val="13"/>
                <w:szCs w:val="11"/>
              </w:rPr>
              <w:t>0.002564</w:t>
            </w:r>
          </w:p>
        </w:tc>
        <w:tc>
          <w:tcPr>
            <w:tcW w:w="816" w:type="dxa"/>
            <w:shd w:val="clear" w:color="auto" w:fill="auto"/>
            <w:noWrap/>
            <w:vAlign w:val="center"/>
            <w:hideMark/>
          </w:tcPr>
          <w:p w14:paraId="390E6F6C" w14:textId="62DF4F1A"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9D54F42" w14:textId="5FB003D7" w:rsidR="00092B35" w:rsidRPr="00092B35" w:rsidRDefault="00092B35" w:rsidP="00092B35">
            <w:pPr>
              <w:jc w:val="center"/>
              <w:rPr>
                <w:color w:val="000000"/>
                <w:sz w:val="13"/>
                <w:szCs w:val="11"/>
              </w:rPr>
            </w:pPr>
            <w:r w:rsidRPr="00092B35">
              <w:rPr>
                <w:rFonts w:ascii="Segoe UI" w:eastAsia="等线" w:hAnsi="Segoe UI" w:cs="Segoe UI"/>
                <w:sz w:val="13"/>
                <w:szCs w:val="11"/>
              </w:rPr>
              <w:t>0.009902</w:t>
            </w:r>
          </w:p>
        </w:tc>
        <w:tc>
          <w:tcPr>
            <w:tcW w:w="305" w:type="dxa"/>
            <w:shd w:val="clear" w:color="auto" w:fill="auto"/>
            <w:noWrap/>
            <w:vAlign w:val="center"/>
            <w:hideMark/>
          </w:tcPr>
          <w:p w14:paraId="074E8CB1" w14:textId="7E373E49"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B782390" w14:textId="2494E979" w:rsidR="00092B35" w:rsidRPr="00092B35" w:rsidRDefault="00092B35" w:rsidP="00092B35">
            <w:pPr>
              <w:jc w:val="center"/>
              <w:rPr>
                <w:color w:val="000000"/>
                <w:sz w:val="13"/>
                <w:szCs w:val="11"/>
              </w:rPr>
            </w:pPr>
            <w:r w:rsidRPr="00092B35">
              <w:rPr>
                <w:rFonts w:ascii="Segoe UI" w:eastAsia="等线" w:hAnsi="Segoe UI" w:cs="Segoe UI"/>
                <w:sz w:val="13"/>
                <w:szCs w:val="11"/>
              </w:rPr>
              <w:t>0.0062</w:t>
            </w:r>
          </w:p>
        </w:tc>
        <w:tc>
          <w:tcPr>
            <w:tcW w:w="816" w:type="dxa"/>
            <w:shd w:val="clear" w:color="auto" w:fill="auto"/>
            <w:noWrap/>
            <w:vAlign w:val="center"/>
            <w:hideMark/>
          </w:tcPr>
          <w:p w14:paraId="7AF92D2A" w14:textId="0C513E4C" w:rsidR="00092B35" w:rsidRPr="00092B35" w:rsidRDefault="00092B35" w:rsidP="00092B35">
            <w:pPr>
              <w:jc w:val="center"/>
              <w:rPr>
                <w:color w:val="000000"/>
                <w:sz w:val="13"/>
                <w:szCs w:val="11"/>
              </w:rPr>
            </w:pPr>
            <w:r w:rsidRPr="00092B35">
              <w:rPr>
                <w:rFonts w:ascii="Segoe UI" w:eastAsia="等线" w:hAnsi="Segoe UI" w:cs="Segoe UI"/>
                <w:sz w:val="13"/>
                <w:szCs w:val="11"/>
              </w:rPr>
              <w:t>-0.001071</w:t>
            </w:r>
          </w:p>
        </w:tc>
      </w:tr>
      <w:tr w:rsidR="00092B35" w:rsidRPr="00092B35" w14:paraId="4569901B" w14:textId="77777777" w:rsidTr="00092B35">
        <w:trPr>
          <w:trHeight w:val="20"/>
          <w:jc w:val="center"/>
        </w:trPr>
        <w:tc>
          <w:tcPr>
            <w:tcW w:w="1398" w:type="dxa"/>
            <w:shd w:val="clear" w:color="auto" w:fill="auto"/>
            <w:noWrap/>
            <w:vAlign w:val="center"/>
            <w:hideMark/>
          </w:tcPr>
          <w:p w14:paraId="666D859C" w14:textId="6EDB65E3"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exitcode</w:t>
            </w:r>
            <w:proofErr w:type="spellEnd"/>
          </w:p>
        </w:tc>
        <w:tc>
          <w:tcPr>
            <w:tcW w:w="999" w:type="dxa"/>
            <w:shd w:val="clear" w:color="auto" w:fill="auto"/>
            <w:noWrap/>
            <w:vAlign w:val="center"/>
            <w:hideMark/>
          </w:tcPr>
          <w:p w14:paraId="12ABA6B7" w14:textId="50E05E52" w:rsidR="00092B35" w:rsidRPr="00092B35" w:rsidRDefault="00092B35" w:rsidP="00092B35">
            <w:pPr>
              <w:jc w:val="center"/>
              <w:rPr>
                <w:color w:val="000000"/>
                <w:sz w:val="13"/>
                <w:szCs w:val="11"/>
              </w:rPr>
            </w:pPr>
            <w:r w:rsidRPr="00092B35">
              <w:rPr>
                <w:rFonts w:ascii="Segoe UI" w:eastAsia="等线" w:hAnsi="Segoe UI" w:cs="Segoe UI"/>
                <w:sz w:val="13"/>
                <w:szCs w:val="11"/>
              </w:rPr>
              <w:t>0.002198</w:t>
            </w:r>
          </w:p>
        </w:tc>
        <w:tc>
          <w:tcPr>
            <w:tcW w:w="816" w:type="dxa"/>
            <w:shd w:val="clear" w:color="auto" w:fill="auto"/>
            <w:noWrap/>
            <w:vAlign w:val="center"/>
            <w:hideMark/>
          </w:tcPr>
          <w:p w14:paraId="5E276351" w14:textId="778F6592" w:rsidR="00092B35" w:rsidRPr="00092B35" w:rsidRDefault="00092B35" w:rsidP="00092B35">
            <w:pPr>
              <w:jc w:val="center"/>
              <w:rPr>
                <w:color w:val="000000"/>
                <w:sz w:val="13"/>
                <w:szCs w:val="11"/>
              </w:rPr>
            </w:pPr>
            <w:r w:rsidRPr="00092B35">
              <w:rPr>
                <w:rFonts w:ascii="Segoe UI" w:eastAsia="等线" w:hAnsi="Segoe UI" w:cs="Segoe UI"/>
                <w:sz w:val="13"/>
                <w:szCs w:val="11"/>
              </w:rPr>
              <w:t>0.001099</w:t>
            </w:r>
          </w:p>
        </w:tc>
        <w:tc>
          <w:tcPr>
            <w:tcW w:w="816" w:type="dxa"/>
            <w:shd w:val="clear" w:color="auto" w:fill="auto"/>
            <w:noWrap/>
            <w:vAlign w:val="center"/>
            <w:hideMark/>
          </w:tcPr>
          <w:p w14:paraId="2819F40B" w14:textId="38BD0F66" w:rsidR="00092B35" w:rsidRPr="00092B35" w:rsidRDefault="00092B35" w:rsidP="00092B35">
            <w:pPr>
              <w:jc w:val="center"/>
              <w:rPr>
                <w:color w:val="000000"/>
                <w:sz w:val="13"/>
                <w:szCs w:val="11"/>
              </w:rPr>
            </w:pPr>
            <w:r w:rsidRPr="00092B35">
              <w:rPr>
                <w:rFonts w:ascii="Segoe UI" w:eastAsia="等线" w:hAnsi="Segoe UI" w:cs="Segoe UI"/>
                <w:sz w:val="13"/>
                <w:szCs w:val="11"/>
              </w:rPr>
              <w:t>0.03709</w:t>
            </w:r>
          </w:p>
        </w:tc>
        <w:tc>
          <w:tcPr>
            <w:tcW w:w="305" w:type="dxa"/>
            <w:shd w:val="clear" w:color="auto" w:fill="auto"/>
            <w:noWrap/>
            <w:vAlign w:val="center"/>
            <w:hideMark/>
          </w:tcPr>
          <w:p w14:paraId="06B406C4" w14:textId="6F1D5038"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43744C98" w14:textId="2FDE9BAD" w:rsidR="00092B35" w:rsidRPr="00092B35" w:rsidRDefault="00092B35" w:rsidP="00092B35">
            <w:pPr>
              <w:jc w:val="center"/>
              <w:rPr>
                <w:color w:val="000000"/>
                <w:sz w:val="13"/>
                <w:szCs w:val="11"/>
              </w:rPr>
            </w:pPr>
            <w:r w:rsidRPr="00092B35">
              <w:rPr>
                <w:rFonts w:ascii="Segoe UI" w:eastAsia="等线" w:hAnsi="Segoe UI" w:cs="Segoe UI"/>
                <w:sz w:val="13"/>
                <w:szCs w:val="11"/>
              </w:rPr>
              <w:t>0.008495</w:t>
            </w:r>
          </w:p>
        </w:tc>
        <w:tc>
          <w:tcPr>
            <w:tcW w:w="816" w:type="dxa"/>
            <w:shd w:val="clear" w:color="auto" w:fill="auto"/>
            <w:noWrap/>
            <w:vAlign w:val="center"/>
            <w:hideMark/>
          </w:tcPr>
          <w:p w14:paraId="5FAB3051" w14:textId="49DE14E1" w:rsidR="00092B35" w:rsidRPr="00092B35" w:rsidRDefault="00092B35" w:rsidP="00092B35">
            <w:pPr>
              <w:jc w:val="center"/>
              <w:rPr>
                <w:color w:val="000000"/>
                <w:sz w:val="13"/>
                <w:szCs w:val="11"/>
              </w:rPr>
            </w:pPr>
            <w:r w:rsidRPr="00092B35">
              <w:rPr>
                <w:rFonts w:ascii="Segoe UI" w:eastAsia="等线" w:hAnsi="Segoe UI" w:cs="Segoe UI"/>
                <w:sz w:val="13"/>
                <w:szCs w:val="11"/>
              </w:rPr>
              <w:t>-0.004099</w:t>
            </w:r>
          </w:p>
        </w:tc>
      </w:tr>
      <w:tr w:rsidR="00092B35" w:rsidRPr="00092B35" w14:paraId="020113C2" w14:textId="77777777" w:rsidTr="00092B35">
        <w:trPr>
          <w:trHeight w:val="20"/>
          <w:jc w:val="center"/>
        </w:trPr>
        <w:tc>
          <w:tcPr>
            <w:tcW w:w="1398" w:type="dxa"/>
            <w:shd w:val="clear" w:color="auto" w:fill="auto"/>
            <w:noWrap/>
            <w:vAlign w:val="center"/>
            <w:hideMark/>
          </w:tcPr>
          <w:p w14:paraId="7DCA3F3C" w14:textId="4753224E" w:rsidR="00092B35" w:rsidRPr="00092B35" w:rsidRDefault="00092B35" w:rsidP="00092B35">
            <w:pPr>
              <w:jc w:val="center"/>
              <w:rPr>
                <w:b/>
                <w:color w:val="000000"/>
                <w:sz w:val="13"/>
                <w:szCs w:val="11"/>
              </w:rPr>
            </w:pPr>
            <w:r w:rsidRPr="00092B35">
              <w:rPr>
                <w:rFonts w:ascii="Segoe UI" w:eastAsia="等线" w:hAnsi="Segoe UI" w:cs="Segoe UI"/>
                <w:sz w:val="13"/>
                <w:szCs w:val="11"/>
              </w:rPr>
              <w:t>exit</w:t>
            </w:r>
          </w:p>
        </w:tc>
        <w:tc>
          <w:tcPr>
            <w:tcW w:w="999" w:type="dxa"/>
            <w:shd w:val="clear" w:color="auto" w:fill="auto"/>
            <w:noWrap/>
            <w:vAlign w:val="center"/>
            <w:hideMark/>
          </w:tcPr>
          <w:p w14:paraId="52E8E26C" w14:textId="559D06BC" w:rsidR="00092B35" w:rsidRPr="00092B35" w:rsidRDefault="00092B35" w:rsidP="00092B35">
            <w:pPr>
              <w:jc w:val="center"/>
              <w:rPr>
                <w:color w:val="000000"/>
                <w:sz w:val="13"/>
                <w:szCs w:val="11"/>
              </w:rPr>
            </w:pPr>
            <w:r w:rsidRPr="00092B35">
              <w:rPr>
                <w:rFonts w:ascii="Segoe UI" w:eastAsia="等线" w:hAnsi="Segoe UI" w:cs="Segoe UI"/>
                <w:sz w:val="13"/>
                <w:szCs w:val="11"/>
              </w:rPr>
              <w:t>0.001465</w:t>
            </w:r>
          </w:p>
        </w:tc>
        <w:tc>
          <w:tcPr>
            <w:tcW w:w="816" w:type="dxa"/>
            <w:shd w:val="clear" w:color="auto" w:fill="auto"/>
            <w:noWrap/>
            <w:vAlign w:val="center"/>
            <w:hideMark/>
          </w:tcPr>
          <w:p w14:paraId="4B432C5D" w14:textId="30FC4439" w:rsidR="00092B35" w:rsidRPr="00092B35" w:rsidRDefault="00092B35" w:rsidP="00092B35">
            <w:pPr>
              <w:jc w:val="center"/>
              <w:rPr>
                <w:color w:val="000000"/>
                <w:sz w:val="13"/>
                <w:szCs w:val="11"/>
              </w:rPr>
            </w:pPr>
            <w:r w:rsidRPr="00092B35">
              <w:rPr>
                <w:rFonts w:ascii="Segoe UI" w:eastAsia="等线" w:hAnsi="Segoe UI" w:cs="Segoe UI"/>
                <w:sz w:val="13"/>
                <w:szCs w:val="11"/>
              </w:rPr>
              <w:t>0.001269</w:t>
            </w:r>
          </w:p>
        </w:tc>
        <w:tc>
          <w:tcPr>
            <w:tcW w:w="816" w:type="dxa"/>
            <w:shd w:val="clear" w:color="auto" w:fill="auto"/>
            <w:noWrap/>
            <w:vAlign w:val="center"/>
            <w:hideMark/>
          </w:tcPr>
          <w:p w14:paraId="6B09D189" w14:textId="0C7DC1A2"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72B8683B" w14:textId="1AC698B7"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27839C31" w14:textId="7B2AB0A9" w:rsidR="00092B35" w:rsidRPr="00092B35" w:rsidRDefault="00092B35" w:rsidP="00092B35">
            <w:pPr>
              <w:jc w:val="center"/>
              <w:rPr>
                <w:color w:val="000000"/>
                <w:sz w:val="13"/>
                <w:szCs w:val="11"/>
              </w:rPr>
            </w:pPr>
            <w:r w:rsidRPr="00092B35">
              <w:rPr>
                <w:rFonts w:ascii="Segoe UI" w:eastAsia="等线" w:hAnsi="Segoe UI" w:cs="Segoe UI"/>
                <w:sz w:val="13"/>
                <w:szCs w:val="11"/>
              </w:rPr>
              <w:t>0.008736</w:t>
            </w:r>
          </w:p>
        </w:tc>
        <w:tc>
          <w:tcPr>
            <w:tcW w:w="816" w:type="dxa"/>
            <w:shd w:val="clear" w:color="auto" w:fill="auto"/>
            <w:noWrap/>
            <w:vAlign w:val="center"/>
            <w:hideMark/>
          </w:tcPr>
          <w:p w14:paraId="7F0BC7E8" w14:textId="31F86931" w:rsidR="00092B35" w:rsidRPr="00092B35" w:rsidRDefault="00092B35" w:rsidP="00092B35">
            <w:pPr>
              <w:jc w:val="center"/>
              <w:rPr>
                <w:color w:val="000000"/>
                <w:sz w:val="13"/>
                <w:szCs w:val="11"/>
              </w:rPr>
            </w:pPr>
            <w:r w:rsidRPr="00092B35">
              <w:rPr>
                <w:rFonts w:ascii="Segoe UI" w:eastAsia="等线" w:hAnsi="Segoe UI" w:cs="Segoe UI"/>
                <w:sz w:val="13"/>
                <w:szCs w:val="11"/>
              </w:rPr>
              <w:t>-0.005806</w:t>
            </w:r>
          </w:p>
        </w:tc>
        <w:bookmarkStart w:id="7" w:name="_GoBack"/>
        <w:bookmarkEnd w:id="7"/>
      </w:tr>
      <w:tr w:rsidR="00092B35" w:rsidRPr="00092B35" w14:paraId="71E0351B" w14:textId="77777777" w:rsidTr="00092B35">
        <w:trPr>
          <w:trHeight w:val="20"/>
          <w:jc w:val="center"/>
        </w:trPr>
        <w:tc>
          <w:tcPr>
            <w:tcW w:w="1398" w:type="dxa"/>
            <w:shd w:val="clear" w:color="auto" w:fill="auto"/>
            <w:noWrap/>
            <w:vAlign w:val="center"/>
            <w:hideMark/>
          </w:tcPr>
          <w:p w14:paraId="7E5FB258" w14:textId="6A1CBA11" w:rsidR="00092B35" w:rsidRPr="00092B35" w:rsidRDefault="00092B35" w:rsidP="00092B35">
            <w:pPr>
              <w:jc w:val="center"/>
              <w:rPr>
                <w:b/>
                <w:color w:val="000000"/>
                <w:sz w:val="13"/>
                <w:szCs w:val="11"/>
              </w:rPr>
            </w:pPr>
            <w:r w:rsidRPr="00092B35">
              <w:rPr>
                <w:rFonts w:ascii="Segoe UI" w:eastAsia="等线" w:hAnsi="Segoe UI" w:cs="Segoe UI"/>
                <w:sz w:val="13"/>
                <w:szCs w:val="11"/>
              </w:rPr>
              <w:t>entry</w:t>
            </w:r>
          </w:p>
        </w:tc>
        <w:tc>
          <w:tcPr>
            <w:tcW w:w="999" w:type="dxa"/>
            <w:shd w:val="clear" w:color="auto" w:fill="auto"/>
            <w:noWrap/>
            <w:vAlign w:val="center"/>
            <w:hideMark/>
          </w:tcPr>
          <w:p w14:paraId="3849D501" w14:textId="06BD4B34"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037D5BA9" w14:textId="7CEC090F"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7B322321" w14:textId="3F612AAD"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4D7AA6CB" w14:textId="10B0654F"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755D92AF" w14:textId="483F16DF"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21D134B8" w14:textId="111F4842"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0BE903EF" w14:textId="77777777" w:rsidTr="00092B35">
        <w:trPr>
          <w:trHeight w:val="20"/>
          <w:jc w:val="center"/>
        </w:trPr>
        <w:tc>
          <w:tcPr>
            <w:tcW w:w="1398" w:type="dxa"/>
            <w:shd w:val="clear" w:color="auto" w:fill="auto"/>
            <w:noWrap/>
            <w:vAlign w:val="center"/>
            <w:hideMark/>
          </w:tcPr>
          <w:p w14:paraId="41624AD7" w14:textId="0D9740C6"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numentry</w:t>
            </w:r>
            <w:proofErr w:type="spellEnd"/>
          </w:p>
        </w:tc>
        <w:tc>
          <w:tcPr>
            <w:tcW w:w="999" w:type="dxa"/>
            <w:shd w:val="clear" w:color="auto" w:fill="auto"/>
            <w:noWrap/>
            <w:vAlign w:val="center"/>
            <w:hideMark/>
          </w:tcPr>
          <w:p w14:paraId="72DDE1A9" w14:textId="5B1D591F" w:rsidR="00092B35" w:rsidRPr="00092B35" w:rsidRDefault="00092B35" w:rsidP="00092B35">
            <w:pPr>
              <w:jc w:val="center"/>
              <w:rPr>
                <w:color w:val="000000"/>
                <w:sz w:val="13"/>
                <w:szCs w:val="11"/>
              </w:rPr>
            </w:pPr>
            <w:r w:rsidRPr="00092B35">
              <w:rPr>
                <w:rFonts w:ascii="Segoe UI" w:eastAsia="等线" w:hAnsi="Segoe UI" w:cs="Segoe UI"/>
                <w:sz w:val="13"/>
                <w:szCs w:val="11"/>
              </w:rPr>
              <w:t>0.000733</w:t>
            </w:r>
          </w:p>
        </w:tc>
        <w:tc>
          <w:tcPr>
            <w:tcW w:w="816" w:type="dxa"/>
            <w:shd w:val="clear" w:color="auto" w:fill="auto"/>
            <w:noWrap/>
            <w:vAlign w:val="center"/>
            <w:hideMark/>
          </w:tcPr>
          <w:p w14:paraId="4526FC24" w14:textId="286F93CE"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03A3D2B7" w14:textId="3FA2EDC0" w:rsidR="00092B35" w:rsidRPr="00092B35" w:rsidRDefault="00092B35" w:rsidP="00092B35">
            <w:pPr>
              <w:jc w:val="center"/>
              <w:rPr>
                <w:color w:val="000000"/>
                <w:sz w:val="13"/>
                <w:szCs w:val="11"/>
              </w:rPr>
            </w:pPr>
            <w:r w:rsidRPr="00092B35">
              <w:rPr>
                <w:rFonts w:ascii="Segoe UI" w:eastAsia="等线" w:hAnsi="Segoe UI" w:cs="Segoe UI"/>
                <w:sz w:val="13"/>
                <w:szCs w:val="11"/>
              </w:rPr>
              <w:t>0.091752</w:t>
            </w:r>
          </w:p>
        </w:tc>
        <w:tc>
          <w:tcPr>
            <w:tcW w:w="305" w:type="dxa"/>
            <w:shd w:val="clear" w:color="auto" w:fill="auto"/>
            <w:noWrap/>
            <w:vAlign w:val="center"/>
            <w:hideMark/>
          </w:tcPr>
          <w:p w14:paraId="3ED75D98" w14:textId="382EDCA2"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672E6303" w14:textId="53C2F229" w:rsidR="00092B35" w:rsidRPr="00092B35" w:rsidRDefault="00092B35" w:rsidP="00092B35">
            <w:pPr>
              <w:jc w:val="center"/>
              <w:rPr>
                <w:color w:val="000000"/>
                <w:sz w:val="13"/>
                <w:szCs w:val="11"/>
              </w:rPr>
            </w:pPr>
            <w:r w:rsidRPr="00092B35">
              <w:rPr>
                <w:rFonts w:ascii="Segoe UI" w:eastAsia="等线" w:hAnsi="Segoe UI" w:cs="Segoe UI"/>
                <w:sz w:val="13"/>
                <w:szCs w:val="11"/>
              </w:rPr>
              <w:t>0.004368</w:t>
            </w:r>
          </w:p>
        </w:tc>
        <w:tc>
          <w:tcPr>
            <w:tcW w:w="816" w:type="dxa"/>
            <w:shd w:val="clear" w:color="auto" w:fill="auto"/>
            <w:noWrap/>
            <w:vAlign w:val="center"/>
            <w:hideMark/>
          </w:tcPr>
          <w:p w14:paraId="79995F46" w14:textId="044625E6" w:rsidR="00092B35" w:rsidRPr="00092B35" w:rsidRDefault="00092B35" w:rsidP="00092B35">
            <w:pPr>
              <w:jc w:val="center"/>
              <w:rPr>
                <w:color w:val="000000"/>
                <w:sz w:val="13"/>
                <w:szCs w:val="11"/>
              </w:rPr>
            </w:pPr>
            <w:r w:rsidRPr="00092B35">
              <w:rPr>
                <w:rFonts w:ascii="Segoe UI" w:eastAsia="等线" w:hAnsi="Segoe UI" w:cs="Segoe UI"/>
                <w:sz w:val="13"/>
                <w:szCs w:val="11"/>
              </w:rPr>
              <w:t>-0.002903</w:t>
            </w:r>
          </w:p>
        </w:tc>
      </w:tr>
      <w:tr w:rsidR="00092B35" w:rsidRPr="00092B35" w14:paraId="55760656" w14:textId="77777777" w:rsidTr="00092B35">
        <w:trPr>
          <w:trHeight w:val="20"/>
          <w:jc w:val="center"/>
        </w:trPr>
        <w:tc>
          <w:tcPr>
            <w:tcW w:w="1398" w:type="dxa"/>
            <w:shd w:val="clear" w:color="auto" w:fill="auto"/>
            <w:noWrap/>
            <w:vAlign w:val="center"/>
            <w:hideMark/>
          </w:tcPr>
          <w:p w14:paraId="054892E9" w14:textId="3CFC194D" w:rsidR="00092B35" w:rsidRPr="00092B35" w:rsidRDefault="00092B35" w:rsidP="00092B35">
            <w:pPr>
              <w:jc w:val="center"/>
              <w:rPr>
                <w:b/>
                <w:color w:val="000000"/>
                <w:sz w:val="13"/>
                <w:szCs w:val="11"/>
              </w:rPr>
            </w:pPr>
            <w:proofErr w:type="spellStart"/>
            <w:r w:rsidRPr="00092B35">
              <w:rPr>
                <w:rFonts w:ascii="Segoe UI" w:eastAsia="等线" w:hAnsi="Segoe UI" w:cs="Segoe UI"/>
                <w:sz w:val="13"/>
                <w:szCs w:val="11"/>
              </w:rPr>
              <w:t>prevtimesinoffice</w:t>
            </w:r>
            <w:proofErr w:type="spellEnd"/>
          </w:p>
        </w:tc>
        <w:tc>
          <w:tcPr>
            <w:tcW w:w="999" w:type="dxa"/>
            <w:shd w:val="clear" w:color="auto" w:fill="auto"/>
            <w:noWrap/>
            <w:vAlign w:val="center"/>
            <w:hideMark/>
          </w:tcPr>
          <w:p w14:paraId="4C38B921" w14:textId="371EEC41" w:rsidR="00092B35" w:rsidRPr="00092B35" w:rsidRDefault="00092B35" w:rsidP="00092B35">
            <w:pPr>
              <w:jc w:val="center"/>
              <w:rPr>
                <w:color w:val="000000"/>
                <w:sz w:val="13"/>
                <w:szCs w:val="11"/>
              </w:rPr>
            </w:pPr>
            <w:r w:rsidRPr="00092B35">
              <w:rPr>
                <w:rFonts w:ascii="Segoe UI" w:eastAsia="等线" w:hAnsi="Segoe UI" w:cs="Segoe UI"/>
                <w:sz w:val="13"/>
                <w:szCs w:val="11"/>
              </w:rPr>
              <w:t>0.000366</w:t>
            </w:r>
          </w:p>
        </w:tc>
        <w:tc>
          <w:tcPr>
            <w:tcW w:w="816" w:type="dxa"/>
            <w:shd w:val="clear" w:color="auto" w:fill="auto"/>
            <w:noWrap/>
            <w:vAlign w:val="center"/>
            <w:hideMark/>
          </w:tcPr>
          <w:p w14:paraId="37230194" w14:textId="7CE15391" w:rsidR="00092B35" w:rsidRPr="00092B35" w:rsidRDefault="00092B35" w:rsidP="00092B35">
            <w:pPr>
              <w:jc w:val="center"/>
              <w:rPr>
                <w:color w:val="000000"/>
                <w:sz w:val="13"/>
                <w:szCs w:val="11"/>
              </w:rPr>
            </w:pPr>
            <w:r w:rsidRPr="00092B35">
              <w:rPr>
                <w:rFonts w:ascii="Segoe UI" w:eastAsia="等线" w:hAnsi="Segoe UI" w:cs="Segoe UI"/>
                <w:sz w:val="13"/>
                <w:szCs w:val="11"/>
              </w:rPr>
              <w:t>0.000634</w:t>
            </w:r>
          </w:p>
        </w:tc>
        <w:tc>
          <w:tcPr>
            <w:tcW w:w="816" w:type="dxa"/>
            <w:shd w:val="clear" w:color="auto" w:fill="auto"/>
            <w:noWrap/>
            <w:vAlign w:val="center"/>
            <w:hideMark/>
          </w:tcPr>
          <w:p w14:paraId="55005565" w14:textId="7271084B" w:rsidR="00092B35" w:rsidRPr="00092B35" w:rsidRDefault="00092B35" w:rsidP="00092B35">
            <w:pPr>
              <w:jc w:val="center"/>
              <w:rPr>
                <w:color w:val="000000"/>
                <w:sz w:val="13"/>
                <w:szCs w:val="11"/>
              </w:rPr>
            </w:pPr>
            <w:r w:rsidRPr="00092B35">
              <w:rPr>
                <w:rFonts w:ascii="Segoe UI" w:eastAsia="等线" w:hAnsi="Segoe UI" w:cs="Segoe UI"/>
                <w:sz w:val="13"/>
                <w:szCs w:val="11"/>
              </w:rPr>
              <w:t>0.211325</w:t>
            </w:r>
          </w:p>
        </w:tc>
        <w:tc>
          <w:tcPr>
            <w:tcW w:w="305" w:type="dxa"/>
            <w:shd w:val="clear" w:color="auto" w:fill="auto"/>
            <w:noWrap/>
            <w:vAlign w:val="center"/>
            <w:hideMark/>
          </w:tcPr>
          <w:p w14:paraId="08D8DA3D" w14:textId="4FC453FE"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023901C6" w14:textId="0ABE16F4" w:rsidR="00092B35" w:rsidRPr="00092B35" w:rsidRDefault="00092B35" w:rsidP="00092B35">
            <w:pPr>
              <w:jc w:val="center"/>
              <w:rPr>
                <w:color w:val="000000"/>
                <w:sz w:val="13"/>
                <w:szCs w:val="11"/>
              </w:rPr>
            </w:pPr>
            <w:r w:rsidRPr="00092B35">
              <w:rPr>
                <w:rFonts w:ascii="Segoe UI" w:eastAsia="等线" w:hAnsi="Segoe UI" w:cs="Segoe UI"/>
                <w:sz w:val="13"/>
                <w:szCs w:val="11"/>
              </w:rPr>
              <w:t>0.004002</w:t>
            </w:r>
          </w:p>
        </w:tc>
        <w:tc>
          <w:tcPr>
            <w:tcW w:w="816" w:type="dxa"/>
            <w:shd w:val="clear" w:color="auto" w:fill="auto"/>
            <w:noWrap/>
            <w:vAlign w:val="center"/>
            <w:hideMark/>
          </w:tcPr>
          <w:p w14:paraId="6005B177" w14:textId="7A3ED992" w:rsidR="00092B35" w:rsidRPr="00092B35" w:rsidRDefault="00092B35" w:rsidP="00092B35">
            <w:pPr>
              <w:jc w:val="center"/>
              <w:rPr>
                <w:color w:val="000000"/>
                <w:sz w:val="13"/>
                <w:szCs w:val="11"/>
              </w:rPr>
            </w:pPr>
            <w:r w:rsidRPr="00092B35">
              <w:rPr>
                <w:rFonts w:ascii="Segoe UI" w:eastAsia="等线" w:hAnsi="Segoe UI" w:cs="Segoe UI"/>
                <w:sz w:val="13"/>
                <w:szCs w:val="11"/>
              </w:rPr>
              <w:t>-0.003269</w:t>
            </w:r>
          </w:p>
        </w:tc>
      </w:tr>
      <w:tr w:rsidR="00092B35" w:rsidRPr="00092B35" w14:paraId="17B2D571" w14:textId="77777777" w:rsidTr="00092B35">
        <w:trPr>
          <w:trHeight w:val="20"/>
          <w:jc w:val="center"/>
        </w:trPr>
        <w:tc>
          <w:tcPr>
            <w:tcW w:w="1398" w:type="dxa"/>
            <w:shd w:val="clear" w:color="auto" w:fill="auto"/>
            <w:noWrap/>
            <w:vAlign w:val="center"/>
            <w:hideMark/>
          </w:tcPr>
          <w:p w14:paraId="2BDDF57F" w14:textId="698A9EBD" w:rsidR="00092B35" w:rsidRPr="00092B35" w:rsidRDefault="00092B35" w:rsidP="00092B35">
            <w:pPr>
              <w:jc w:val="center"/>
              <w:rPr>
                <w:b/>
                <w:color w:val="000000"/>
                <w:sz w:val="13"/>
                <w:szCs w:val="11"/>
              </w:rPr>
            </w:pPr>
            <w:r w:rsidRPr="00092B35">
              <w:rPr>
                <w:rFonts w:ascii="Segoe UI" w:eastAsia="等线" w:hAnsi="Segoe UI" w:cs="Segoe UI"/>
                <w:sz w:val="13"/>
                <w:szCs w:val="11"/>
              </w:rPr>
              <w:t>gender</w:t>
            </w:r>
          </w:p>
        </w:tc>
        <w:tc>
          <w:tcPr>
            <w:tcW w:w="999" w:type="dxa"/>
            <w:shd w:val="clear" w:color="auto" w:fill="auto"/>
            <w:noWrap/>
            <w:vAlign w:val="center"/>
            <w:hideMark/>
          </w:tcPr>
          <w:p w14:paraId="7D1FE452" w14:textId="2EC24B86"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4B87202A" w14:textId="73A25827"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19E9C733" w14:textId="09C06648" w:rsidR="00092B35" w:rsidRPr="00092B35" w:rsidRDefault="00092B35" w:rsidP="00092B35">
            <w:pPr>
              <w:jc w:val="center"/>
              <w:rPr>
                <w:color w:val="000000"/>
                <w:sz w:val="13"/>
                <w:szCs w:val="11"/>
              </w:rPr>
            </w:pPr>
            <w:r w:rsidRPr="00092B35">
              <w:rPr>
                <w:rFonts w:ascii="Segoe UI" w:eastAsia="等线" w:hAnsi="Segoe UI" w:cs="Segoe UI"/>
                <w:sz w:val="13"/>
                <w:szCs w:val="11"/>
              </w:rPr>
              <w:t>0.5</w:t>
            </w:r>
          </w:p>
        </w:tc>
        <w:tc>
          <w:tcPr>
            <w:tcW w:w="305" w:type="dxa"/>
            <w:shd w:val="clear" w:color="auto" w:fill="auto"/>
            <w:noWrap/>
            <w:vAlign w:val="center"/>
            <w:hideMark/>
          </w:tcPr>
          <w:p w14:paraId="388B9E22" w14:textId="3B9F82C6" w:rsidR="00092B35" w:rsidRPr="00092B35" w:rsidRDefault="00092B35" w:rsidP="00092B35">
            <w:pPr>
              <w:jc w:val="center"/>
              <w:rPr>
                <w:color w:val="000000"/>
                <w:sz w:val="13"/>
                <w:szCs w:val="11"/>
              </w:rPr>
            </w:pPr>
            <w:r w:rsidRPr="00092B35">
              <w:rPr>
                <w:rFonts w:ascii="Segoe UI" w:eastAsia="等线" w:hAnsi="Segoe UI" w:cs="Segoe UI"/>
                <w:sz w:val="13"/>
                <w:szCs w:val="11"/>
              </w:rPr>
              <w:t>3</w:t>
            </w:r>
          </w:p>
        </w:tc>
        <w:tc>
          <w:tcPr>
            <w:tcW w:w="848" w:type="dxa"/>
            <w:shd w:val="clear" w:color="auto" w:fill="auto"/>
            <w:noWrap/>
            <w:vAlign w:val="center"/>
            <w:hideMark/>
          </w:tcPr>
          <w:p w14:paraId="5F3E5771" w14:textId="5C7D441F"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c>
          <w:tcPr>
            <w:tcW w:w="816" w:type="dxa"/>
            <w:shd w:val="clear" w:color="auto" w:fill="auto"/>
            <w:noWrap/>
            <w:vAlign w:val="center"/>
            <w:hideMark/>
          </w:tcPr>
          <w:p w14:paraId="75AD62C3" w14:textId="626654FD" w:rsidR="00092B35" w:rsidRPr="00092B35" w:rsidRDefault="00092B35" w:rsidP="00092B35">
            <w:pPr>
              <w:jc w:val="center"/>
              <w:rPr>
                <w:color w:val="000000"/>
                <w:sz w:val="13"/>
                <w:szCs w:val="11"/>
              </w:rPr>
            </w:pPr>
            <w:r w:rsidRPr="00092B35">
              <w:rPr>
                <w:rFonts w:ascii="Segoe UI" w:eastAsia="等线" w:hAnsi="Segoe UI" w:cs="Segoe UI"/>
                <w:sz w:val="13"/>
                <w:szCs w:val="11"/>
              </w:rPr>
              <w:t>0</w:t>
            </w:r>
          </w:p>
        </w:tc>
      </w:tr>
    </w:tbl>
    <w:p w14:paraId="6D0FC8FF" w14:textId="57A6ED16" w:rsidR="00A910A6" w:rsidRPr="0092307B" w:rsidRDefault="00A910A6" w:rsidP="00A910A6">
      <w:pPr>
        <w:spacing w:before="120" w:after="120"/>
        <w:jc w:val="center"/>
        <w:rPr>
          <w:sz w:val="16"/>
          <w:szCs w:val="16"/>
          <w:lang w:val="en-US"/>
        </w:rPr>
      </w:pPr>
      <w:r w:rsidRPr="0092307B">
        <w:rPr>
          <w:sz w:val="16"/>
          <w:szCs w:val="16"/>
          <w:lang w:val="en-US"/>
        </w:rPr>
        <w:t xml:space="preserve">Table 8. Models used to train </w:t>
      </w:r>
      <w:r w:rsidR="00FA3128" w:rsidRPr="0092307B">
        <w:rPr>
          <w:sz w:val="16"/>
          <w:szCs w:val="16"/>
          <w:lang w:val="en-US"/>
        </w:rPr>
        <w:t>average classification</w:t>
      </w:r>
      <w:r w:rsidRPr="0092307B">
        <w:rPr>
          <w:sz w:val="16"/>
          <w:szCs w:val="16"/>
          <w:lang w:val="en-US"/>
        </w:rPr>
        <w:t>.</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
        <w:gridCol w:w="1016"/>
        <w:gridCol w:w="589"/>
        <w:gridCol w:w="558"/>
        <w:gridCol w:w="770"/>
        <w:gridCol w:w="739"/>
        <w:gridCol w:w="537"/>
        <w:gridCol w:w="1139"/>
        <w:gridCol w:w="1108"/>
        <w:gridCol w:w="874"/>
        <w:gridCol w:w="619"/>
        <w:gridCol w:w="558"/>
        <w:gridCol w:w="541"/>
      </w:tblGrid>
      <w:tr w:rsidR="00092B35" w:rsidRPr="0092307B" w14:paraId="685C9658" w14:textId="77777777" w:rsidTr="00092B35">
        <w:trPr>
          <w:trHeight w:val="315"/>
          <w:jc w:val="center"/>
        </w:trPr>
        <w:tc>
          <w:tcPr>
            <w:tcW w:w="259" w:type="dxa"/>
            <w:shd w:val="clear" w:color="auto" w:fill="auto"/>
            <w:noWrap/>
            <w:vAlign w:val="bottom"/>
            <w:hideMark/>
          </w:tcPr>
          <w:p w14:paraId="70081695" w14:textId="77777777" w:rsidR="00092B35" w:rsidRPr="00092B35" w:rsidRDefault="00092B35" w:rsidP="00092B35">
            <w:pPr>
              <w:rPr>
                <w:sz w:val="13"/>
                <w:szCs w:val="13"/>
              </w:rPr>
            </w:pPr>
          </w:p>
        </w:tc>
        <w:tc>
          <w:tcPr>
            <w:tcW w:w="1019" w:type="dxa"/>
            <w:shd w:val="clear" w:color="auto" w:fill="auto"/>
            <w:noWrap/>
            <w:vAlign w:val="center"/>
            <w:hideMark/>
          </w:tcPr>
          <w:p w14:paraId="0157461F" w14:textId="4D07ACCB" w:rsidR="00092B35" w:rsidRPr="00092B35" w:rsidRDefault="00092B35" w:rsidP="00092B35">
            <w:pPr>
              <w:rPr>
                <w:b/>
                <w:bCs/>
                <w:color w:val="000000"/>
                <w:sz w:val="13"/>
                <w:szCs w:val="13"/>
              </w:rPr>
            </w:pPr>
            <w:r w:rsidRPr="00092B35">
              <w:rPr>
                <w:rFonts w:ascii="Segoe UI" w:eastAsia="等线" w:hAnsi="Segoe UI" w:cs="Segoe UI"/>
                <w:b/>
                <w:bCs/>
                <w:sz w:val="13"/>
                <w:szCs w:val="13"/>
              </w:rPr>
              <w:t>model</w:t>
            </w:r>
          </w:p>
        </w:tc>
        <w:tc>
          <w:tcPr>
            <w:tcW w:w="575" w:type="dxa"/>
            <w:shd w:val="clear" w:color="auto" w:fill="auto"/>
            <w:noWrap/>
            <w:vAlign w:val="center"/>
            <w:hideMark/>
          </w:tcPr>
          <w:p w14:paraId="0C29CDA2" w14:textId="5FBF41C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score_test</w:t>
            </w:r>
            <w:proofErr w:type="spellEnd"/>
          </w:p>
        </w:tc>
        <w:tc>
          <w:tcPr>
            <w:tcW w:w="556" w:type="dxa"/>
            <w:shd w:val="clear" w:color="auto" w:fill="auto"/>
            <w:noWrap/>
            <w:vAlign w:val="center"/>
            <w:hideMark/>
          </w:tcPr>
          <w:p w14:paraId="3AC28670" w14:textId="447A0F16"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score_val</w:t>
            </w:r>
            <w:proofErr w:type="spellEnd"/>
          </w:p>
        </w:tc>
        <w:tc>
          <w:tcPr>
            <w:tcW w:w="759" w:type="dxa"/>
            <w:shd w:val="clear" w:color="auto" w:fill="auto"/>
            <w:noWrap/>
            <w:vAlign w:val="center"/>
            <w:hideMark/>
          </w:tcPr>
          <w:p w14:paraId="53AC39B6" w14:textId="69BE3A89"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w:t>
            </w:r>
            <w:proofErr w:type="spellEnd"/>
          </w:p>
        </w:tc>
        <w:tc>
          <w:tcPr>
            <w:tcW w:w="740" w:type="dxa"/>
            <w:shd w:val="clear" w:color="auto" w:fill="auto"/>
            <w:noWrap/>
            <w:vAlign w:val="center"/>
            <w:hideMark/>
          </w:tcPr>
          <w:p w14:paraId="112ED423" w14:textId="2D66D9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w:t>
            </w:r>
            <w:proofErr w:type="spellEnd"/>
          </w:p>
        </w:tc>
        <w:tc>
          <w:tcPr>
            <w:tcW w:w="609" w:type="dxa"/>
            <w:shd w:val="clear" w:color="auto" w:fill="auto"/>
            <w:noWrap/>
            <w:vAlign w:val="center"/>
            <w:hideMark/>
          </w:tcPr>
          <w:p w14:paraId="4C8CEE19" w14:textId="33DC720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w:t>
            </w:r>
            <w:proofErr w:type="spellEnd"/>
          </w:p>
        </w:tc>
        <w:tc>
          <w:tcPr>
            <w:tcW w:w="1132" w:type="dxa"/>
            <w:shd w:val="clear" w:color="auto" w:fill="auto"/>
            <w:noWrap/>
            <w:vAlign w:val="center"/>
            <w:hideMark/>
          </w:tcPr>
          <w:p w14:paraId="55971570" w14:textId="7568EB1D"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pred_time_test_marginal</w:t>
            </w:r>
            <w:proofErr w:type="spellEnd"/>
          </w:p>
        </w:tc>
        <w:tc>
          <w:tcPr>
            <w:tcW w:w="1113" w:type="dxa"/>
            <w:shd w:val="clear" w:color="auto" w:fill="auto"/>
            <w:noWrap/>
            <w:vAlign w:val="center"/>
            <w:hideMark/>
          </w:tcPr>
          <w:p w14:paraId="201E5A28" w14:textId="79AE2A23"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pred_time_val_marginal</w:t>
            </w:r>
            <w:proofErr w:type="spellEnd"/>
          </w:p>
        </w:tc>
        <w:tc>
          <w:tcPr>
            <w:tcW w:w="872" w:type="dxa"/>
            <w:shd w:val="clear" w:color="auto" w:fill="auto"/>
            <w:noWrap/>
            <w:vAlign w:val="center"/>
            <w:hideMark/>
          </w:tcPr>
          <w:p w14:paraId="47757CA9" w14:textId="1827C754"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fit_time_marginal</w:t>
            </w:r>
            <w:proofErr w:type="spellEnd"/>
          </w:p>
        </w:tc>
        <w:tc>
          <w:tcPr>
            <w:tcW w:w="613" w:type="dxa"/>
            <w:shd w:val="clear" w:color="auto" w:fill="auto"/>
            <w:noWrap/>
            <w:vAlign w:val="center"/>
            <w:hideMark/>
          </w:tcPr>
          <w:p w14:paraId="013C27DB" w14:textId="048F2CBB"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stack_level</w:t>
            </w:r>
            <w:proofErr w:type="spellEnd"/>
          </w:p>
        </w:tc>
        <w:tc>
          <w:tcPr>
            <w:tcW w:w="561" w:type="dxa"/>
            <w:shd w:val="clear" w:color="auto" w:fill="auto"/>
            <w:noWrap/>
            <w:vAlign w:val="center"/>
            <w:hideMark/>
          </w:tcPr>
          <w:p w14:paraId="7BD1A278" w14:textId="207FAC1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can_infer</w:t>
            </w:r>
            <w:proofErr w:type="spellEnd"/>
          </w:p>
        </w:tc>
        <w:tc>
          <w:tcPr>
            <w:tcW w:w="542" w:type="dxa"/>
            <w:shd w:val="clear" w:color="auto" w:fill="auto"/>
            <w:noWrap/>
            <w:vAlign w:val="center"/>
            <w:hideMark/>
          </w:tcPr>
          <w:p w14:paraId="3452D25A" w14:textId="053762EA" w:rsidR="00092B35" w:rsidRPr="00092B35" w:rsidRDefault="00092B35" w:rsidP="00092B35">
            <w:pPr>
              <w:rPr>
                <w:b/>
                <w:bCs/>
                <w:color w:val="000000"/>
                <w:sz w:val="13"/>
                <w:szCs w:val="13"/>
              </w:rPr>
            </w:pPr>
            <w:proofErr w:type="spellStart"/>
            <w:r w:rsidRPr="00092B35">
              <w:rPr>
                <w:rFonts w:ascii="Segoe UI" w:eastAsia="等线" w:hAnsi="Segoe UI" w:cs="Segoe UI"/>
                <w:b/>
                <w:bCs/>
                <w:sz w:val="13"/>
                <w:szCs w:val="13"/>
              </w:rPr>
              <w:t>fit_order</w:t>
            </w:r>
            <w:proofErr w:type="spellEnd"/>
          </w:p>
        </w:tc>
      </w:tr>
      <w:tr w:rsidR="00092B35" w:rsidRPr="0092307B" w14:paraId="1F26A743" w14:textId="77777777" w:rsidTr="00092B35">
        <w:trPr>
          <w:trHeight w:val="315"/>
          <w:jc w:val="center"/>
        </w:trPr>
        <w:tc>
          <w:tcPr>
            <w:tcW w:w="259" w:type="dxa"/>
            <w:shd w:val="clear" w:color="auto" w:fill="auto"/>
            <w:noWrap/>
            <w:vAlign w:val="center"/>
            <w:hideMark/>
          </w:tcPr>
          <w:p w14:paraId="43008B08" w14:textId="2AB58040" w:rsidR="00092B35" w:rsidRPr="00092B35" w:rsidRDefault="00092B35" w:rsidP="00092B35">
            <w:pPr>
              <w:rPr>
                <w:b/>
                <w:bCs/>
                <w:color w:val="000000"/>
                <w:sz w:val="13"/>
                <w:szCs w:val="13"/>
              </w:rPr>
            </w:pPr>
            <w:r w:rsidRPr="00092B35">
              <w:rPr>
                <w:rFonts w:ascii="Segoe UI" w:eastAsia="等线" w:hAnsi="Segoe UI" w:cs="Segoe UI"/>
                <w:sz w:val="13"/>
                <w:szCs w:val="13"/>
              </w:rPr>
              <w:t>0</w:t>
            </w:r>
          </w:p>
        </w:tc>
        <w:tc>
          <w:tcPr>
            <w:tcW w:w="1019" w:type="dxa"/>
            <w:shd w:val="clear" w:color="auto" w:fill="auto"/>
            <w:noWrap/>
            <w:vAlign w:val="center"/>
            <w:hideMark/>
          </w:tcPr>
          <w:p w14:paraId="06E27C50" w14:textId="4A72A56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RandomForestGini</w:t>
            </w:r>
            <w:proofErr w:type="spellEnd"/>
          </w:p>
        </w:tc>
        <w:tc>
          <w:tcPr>
            <w:tcW w:w="575" w:type="dxa"/>
            <w:shd w:val="clear" w:color="auto" w:fill="auto"/>
            <w:noWrap/>
            <w:vAlign w:val="center"/>
            <w:hideMark/>
          </w:tcPr>
          <w:p w14:paraId="39C7CAB3" w14:textId="5CDF06ED"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40B8135D" w14:textId="3AC33231"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70CBA48F" w14:textId="7A895B4E"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740" w:type="dxa"/>
            <w:shd w:val="clear" w:color="auto" w:fill="auto"/>
            <w:noWrap/>
            <w:vAlign w:val="center"/>
            <w:hideMark/>
          </w:tcPr>
          <w:p w14:paraId="4F74F09E" w14:textId="1CF988A5"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543FC22D" w14:textId="7A4DCEFA"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1132" w:type="dxa"/>
            <w:shd w:val="clear" w:color="auto" w:fill="auto"/>
            <w:noWrap/>
            <w:vAlign w:val="center"/>
            <w:hideMark/>
          </w:tcPr>
          <w:p w14:paraId="2D091DF4" w14:textId="257022F6" w:rsidR="00092B35" w:rsidRPr="00092B35" w:rsidRDefault="00092B35" w:rsidP="00092B35">
            <w:pPr>
              <w:rPr>
                <w:color w:val="000000"/>
                <w:sz w:val="13"/>
                <w:szCs w:val="13"/>
              </w:rPr>
            </w:pPr>
            <w:r w:rsidRPr="00092B35">
              <w:rPr>
                <w:rFonts w:ascii="Segoe UI" w:eastAsia="等线" w:hAnsi="Segoe UI" w:cs="Segoe UI"/>
                <w:sz w:val="13"/>
                <w:szCs w:val="13"/>
              </w:rPr>
              <w:t>0.090002</w:t>
            </w:r>
          </w:p>
        </w:tc>
        <w:tc>
          <w:tcPr>
            <w:tcW w:w="1113" w:type="dxa"/>
            <w:shd w:val="clear" w:color="auto" w:fill="auto"/>
            <w:noWrap/>
            <w:vAlign w:val="center"/>
            <w:hideMark/>
          </w:tcPr>
          <w:p w14:paraId="51CED8CE" w14:textId="66F7AC81"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872" w:type="dxa"/>
            <w:shd w:val="clear" w:color="auto" w:fill="auto"/>
            <w:noWrap/>
            <w:vAlign w:val="center"/>
            <w:hideMark/>
          </w:tcPr>
          <w:p w14:paraId="07603566" w14:textId="474EBCD3" w:rsidR="00092B35" w:rsidRPr="00092B35" w:rsidRDefault="00092B35" w:rsidP="00092B35">
            <w:pPr>
              <w:rPr>
                <w:color w:val="000000"/>
                <w:sz w:val="13"/>
                <w:szCs w:val="13"/>
              </w:rPr>
            </w:pPr>
            <w:r w:rsidRPr="00092B35">
              <w:rPr>
                <w:rFonts w:ascii="Segoe UI" w:eastAsia="等线" w:hAnsi="Segoe UI" w:cs="Segoe UI"/>
                <w:sz w:val="13"/>
                <w:szCs w:val="13"/>
              </w:rPr>
              <w:t>0.506543</w:t>
            </w:r>
          </w:p>
        </w:tc>
        <w:tc>
          <w:tcPr>
            <w:tcW w:w="613" w:type="dxa"/>
            <w:shd w:val="clear" w:color="auto" w:fill="auto"/>
            <w:noWrap/>
            <w:vAlign w:val="center"/>
            <w:hideMark/>
          </w:tcPr>
          <w:p w14:paraId="10ED4660" w14:textId="753F0C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79B18CD0" w14:textId="31BAA9C0"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B7413C1" w14:textId="14B7AE7E" w:rsidR="00092B35" w:rsidRPr="00092B35" w:rsidRDefault="00092B35" w:rsidP="00092B35">
            <w:pPr>
              <w:rPr>
                <w:color w:val="000000"/>
                <w:sz w:val="13"/>
                <w:szCs w:val="13"/>
              </w:rPr>
            </w:pPr>
            <w:r w:rsidRPr="00092B35">
              <w:rPr>
                <w:rFonts w:ascii="Segoe UI" w:eastAsia="等线" w:hAnsi="Segoe UI" w:cs="Segoe UI"/>
                <w:sz w:val="13"/>
                <w:szCs w:val="13"/>
              </w:rPr>
              <w:t>6</w:t>
            </w:r>
          </w:p>
        </w:tc>
      </w:tr>
      <w:tr w:rsidR="00092B35" w:rsidRPr="0092307B" w14:paraId="3E8FCE34" w14:textId="77777777" w:rsidTr="00092B35">
        <w:trPr>
          <w:trHeight w:val="315"/>
          <w:jc w:val="center"/>
        </w:trPr>
        <w:tc>
          <w:tcPr>
            <w:tcW w:w="259" w:type="dxa"/>
            <w:shd w:val="clear" w:color="auto" w:fill="auto"/>
            <w:noWrap/>
            <w:vAlign w:val="center"/>
            <w:hideMark/>
          </w:tcPr>
          <w:p w14:paraId="28EB6825" w14:textId="58667BE5" w:rsidR="00092B35" w:rsidRPr="00092B35" w:rsidRDefault="00092B35" w:rsidP="00092B35">
            <w:pPr>
              <w:rPr>
                <w:b/>
                <w:bCs/>
                <w:color w:val="000000"/>
                <w:sz w:val="13"/>
                <w:szCs w:val="13"/>
              </w:rPr>
            </w:pPr>
            <w:r w:rsidRPr="00092B35">
              <w:rPr>
                <w:rFonts w:ascii="Segoe UI" w:eastAsia="等线" w:hAnsi="Segoe UI" w:cs="Segoe UI"/>
                <w:sz w:val="13"/>
                <w:szCs w:val="13"/>
              </w:rPr>
              <w:t>1</w:t>
            </w:r>
          </w:p>
        </w:tc>
        <w:tc>
          <w:tcPr>
            <w:tcW w:w="1019" w:type="dxa"/>
            <w:shd w:val="clear" w:color="auto" w:fill="auto"/>
            <w:noWrap/>
            <w:vAlign w:val="center"/>
            <w:hideMark/>
          </w:tcPr>
          <w:p w14:paraId="6A070CC2" w14:textId="51D556B5"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RandomForestEntr</w:t>
            </w:r>
            <w:proofErr w:type="spellEnd"/>
          </w:p>
        </w:tc>
        <w:tc>
          <w:tcPr>
            <w:tcW w:w="575" w:type="dxa"/>
            <w:shd w:val="clear" w:color="auto" w:fill="auto"/>
            <w:noWrap/>
            <w:vAlign w:val="center"/>
            <w:hideMark/>
          </w:tcPr>
          <w:p w14:paraId="2B816CF5" w14:textId="532D4D6C"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1F3DBDDC" w14:textId="7AE8C72B"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1EA96602" w14:textId="27BD6778"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740" w:type="dxa"/>
            <w:shd w:val="clear" w:color="auto" w:fill="auto"/>
            <w:noWrap/>
            <w:vAlign w:val="center"/>
            <w:hideMark/>
          </w:tcPr>
          <w:p w14:paraId="63BB2055" w14:textId="67B5F644"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609" w:type="dxa"/>
            <w:shd w:val="clear" w:color="auto" w:fill="auto"/>
            <w:noWrap/>
            <w:vAlign w:val="center"/>
            <w:hideMark/>
          </w:tcPr>
          <w:p w14:paraId="1CD45345" w14:textId="2F16300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1132" w:type="dxa"/>
            <w:shd w:val="clear" w:color="auto" w:fill="auto"/>
            <w:noWrap/>
            <w:vAlign w:val="center"/>
            <w:hideMark/>
          </w:tcPr>
          <w:p w14:paraId="188B313F" w14:textId="346ADD90" w:rsidR="00092B35" w:rsidRPr="00092B35" w:rsidRDefault="00092B35" w:rsidP="00092B35">
            <w:pPr>
              <w:rPr>
                <w:color w:val="000000"/>
                <w:sz w:val="13"/>
                <w:szCs w:val="13"/>
              </w:rPr>
            </w:pPr>
            <w:r w:rsidRPr="00092B35">
              <w:rPr>
                <w:rFonts w:ascii="Segoe UI" w:eastAsia="等线" w:hAnsi="Segoe UI" w:cs="Segoe UI"/>
                <w:sz w:val="13"/>
                <w:szCs w:val="13"/>
              </w:rPr>
              <w:t>0.097001</w:t>
            </w:r>
          </w:p>
        </w:tc>
        <w:tc>
          <w:tcPr>
            <w:tcW w:w="1113" w:type="dxa"/>
            <w:shd w:val="clear" w:color="auto" w:fill="auto"/>
            <w:noWrap/>
            <w:vAlign w:val="center"/>
            <w:hideMark/>
          </w:tcPr>
          <w:p w14:paraId="2EECF3B0" w14:textId="7EA0C263" w:rsidR="00092B35" w:rsidRPr="00092B35" w:rsidRDefault="00092B35" w:rsidP="00092B35">
            <w:pPr>
              <w:rPr>
                <w:color w:val="000000"/>
                <w:sz w:val="13"/>
                <w:szCs w:val="13"/>
              </w:rPr>
            </w:pPr>
            <w:r w:rsidRPr="00092B35">
              <w:rPr>
                <w:rFonts w:ascii="Segoe UI" w:eastAsia="等线" w:hAnsi="Segoe UI" w:cs="Segoe UI"/>
                <w:sz w:val="13"/>
                <w:szCs w:val="13"/>
              </w:rPr>
              <w:t>0.052515</w:t>
            </w:r>
          </w:p>
        </w:tc>
        <w:tc>
          <w:tcPr>
            <w:tcW w:w="872" w:type="dxa"/>
            <w:shd w:val="clear" w:color="auto" w:fill="auto"/>
            <w:noWrap/>
            <w:vAlign w:val="center"/>
            <w:hideMark/>
          </w:tcPr>
          <w:p w14:paraId="534D6A72" w14:textId="6F119E39" w:rsidR="00092B35" w:rsidRPr="00092B35" w:rsidRDefault="00092B35" w:rsidP="00092B35">
            <w:pPr>
              <w:rPr>
                <w:color w:val="000000"/>
                <w:sz w:val="13"/>
                <w:szCs w:val="13"/>
              </w:rPr>
            </w:pPr>
            <w:r w:rsidRPr="00092B35">
              <w:rPr>
                <w:rFonts w:ascii="Segoe UI" w:eastAsia="等线" w:hAnsi="Segoe UI" w:cs="Segoe UI"/>
                <w:sz w:val="13"/>
                <w:szCs w:val="13"/>
              </w:rPr>
              <w:t>0.476093</w:t>
            </w:r>
          </w:p>
        </w:tc>
        <w:tc>
          <w:tcPr>
            <w:tcW w:w="613" w:type="dxa"/>
            <w:shd w:val="clear" w:color="auto" w:fill="auto"/>
            <w:noWrap/>
            <w:vAlign w:val="center"/>
            <w:hideMark/>
          </w:tcPr>
          <w:p w14:paraId="5BF98A81" w14:textId="3859A1AD"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F4350B5" w14:textId="3F934E8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47BDB11" w14:textId="16D442A1" w:rsidR="00092B35" w:rsidRPr="00092B35" w:rsidRDefault="00092B35" w:rsidP="00092B35">
            <w:pPr>
              <w:rPr>
                <w:color w:val="000000"/>
                <w:sz w:val="13"/>
                <w:szCs w:val="13"/>
              </w:rPr>
            </w:pPr>
            <w:r w:rsidRPr="00092B35">
              <w:rPr>
                <w:rFonts w:ascii="Segoe UI" w:eastAsia="等线" w:hAnsi="Segoe UI" w:cs="Segoe UI"/>
                <w:sz w:val="13"/>
                <w:szCs w:val="13"/>
              </w:rPr>
              <w:t>7</w:t>
            </w:r>
          </w:p>
        </w:tc>
      </w:tr>
      <w:tr w:rsidR="00092B35" w:rsidRPr="0092307B" w14:paraId="40B4FDD3" w14:textId="77777777" w:rsidTr="00092B35">
        <w:trPr>
          <w:trHeight w:val="315"/>
          <w:jc w:val="center"/>
        </w:trPr>
        <w:tc>
          <w:tcPr>
            <w:tcW w:w="259" w:type="dxa"/>
            <w:shd w:val="clear" w:color="auto" w:fill="auto"/>
            <w:noWrap/>
            <w:vAlign w:val="center"/>
            <w:hideMark/>
          </w:tcPr>
          <w:p w14:paraId="2DE66F1E" w14:textId="51514B5B" w:rsidR="00092B35" w:rsidRPr="00092B35" w:rsidRDefault="00092B35" w:rsidP="00092B35">
            <w:pPr>
              <w:rPr>
                <w:b/>
                <w:bCs/>
                <w:color w:val="000000"/>
                <w:sz w:val="13"/>
                <w:szCs w:val="13"/>
              </w:rPr>
            </w:pPr>
            <w:r w:rsidRPr="00092B35">
              <w:rPr>
                <w:rFonts w:ascii="Segoe UI" w:eastAsia="等线" w:hAnsi="Segoe UI" w:cs="Segoe UI"/>
                <w:sz w:val="13"/>
                <w:szCs w:val="13"/>
              </w:rPr>
              <w:t>2</w:t>
            </w:r>
          </w:p>
        </w:tc>
        <w:tc>
          <w:tcPr>
            <w:tcW w:w="1019" w:type="dxa"/>
            <w:shd w:val="clear" w:color="auto" w:fill="auto"/>
            <w:noWrap/>
            <w:vAlign w:val="center"/>
            <w:hideMark/>
          </w:tcPr>
          <w:p w14:paraId="7C419DA6" w14:textId="33B42060" w:rsidR="00092B35" w:rsidRPr="00092B35" w:rsidRDefault="00092B35" w:rsidP="00092B35">
            <w:pPr>
              <w:rPr>
                <w:color w:val="000000"/>
                <w:sz w:val="13"/>
                <w:szCs w:val="13"/>
              </w:rPr>
            </w:pPr>
            <w:r w:rsidRPr="00092B35">
              <w:rPr>
                <w:rFonts w:ascii="Segoe UI" w:eastAsia="等线" w:hAnsi="Segoe UI" w:cs="Segoe UI"/>
                <w:sz w:val="13"/>
                <w:szCs w:val="13"/>
              </w:rPr>
              <w:t>WeightedEnsemble_L2</w:t>
            </w:r>
          </w:p>
        </w:tc>
        <w:tc>
          <w:tcPr>
            <w:tcW w:w="575" w:type="dxa"/>
            <w:shd w:val="clear" w:color="auto" w:fill="auto"/>
            <w:noWrap/>
            <w:vAlign w:val="center"/>
            <w:hideMark/>
          </w:tcPr>
          <w:p w14:paraId="7C49DBA4" w14:textId="719ADA51" w:rsidR="00092B35" w:rsidRPr="00092B35" w:rsidRDefault="00092B35" w:rsidP="00092B35">
            <w:pPr>
              <w:rPr>
                <w:color w:val="000000"/>
                <w:sz w:val="13"/>
                <w:szCs w:val="13"/>
              </w:rPr>
            </w:pPr>
            <w:r w:rsidRPr="00092B35">
              <w:rPr>
                <w:rFonts w:ascii="Segoe UI" w:eastAsia="等线" w:hAnsi="Segoe UI" w:cs="Segoe UI"/>
                <w:sz w:val="13"/>
                <w:szCs w:val="13"/>
              </w:rPr>
              <w:t>0.947939</w:t>
            </w:r>
          </w:p>
        </w:tc>
        <w:tc>
          <w:tcPr>
            <w:tcW w:w="556" w:type="dxa"/>
            <w:shd w:val="clear" w:color="auto" w:fill="auto"/>
            <w:noWrap/>
            <w:vAlign w:val="center"/>
            <w:hideMark/>
          </w:tcPr>
          <w:p w14:paraId="387C29F9" w14:textId="56A459D4"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hideMark/>
          </w:tcPr>
          <w:p w14:paraId="0E6317FE" w14:textId="5E34031E" w:rsidR="00092B35" w:rsidRPr="00092B35" w:rsidRDefault="00092B35" w:rsidP="00092B35">
            <w:pPr>
              <w:rPr>
                <w:color w:val="000000"/>
                <w:sz w:val="13"/>
                <w:szCs w:val="13"/>
              </w:rPr>
            </w:pPr>
            <w:r w:rsidRPr="00092B35">
              <w:rPr>
                <w:rFonts w:ascii="Segoe UI" w:eastAsia="等线" w:hAnsi="Segoe UI" w:cs="Segoe UI"/>
                <w:sz w:val="13"/>
                <w:szCs w:val="13"/>
              </w:rPr>
              <w:t>0.097999</w:t>
            </w:r>
          </w:p>
        </w:tc>
        <w:tc>
          <w:tcPr>
            <w:tcW w:w="740" w:type="dxa"/>
            <w:shd w:val="clear" w:color="auto" w:fill="auto"/>
            <w:noWrap/>
            <w:vAlign w:val="center"/>
            <w:hideMark/>
          </w:tcPr>
          <w:p w14:paraId="0A9C1948" w14:textId="1E0C31E7" w:rsidR="00092B35" w:rsidRPr="00092B35" w:rsidRDefault="00092B35" w:rsidP="00092B35">
            <w:pPr>
              <w:rPr>
                <w:color w:val="000000"/>
                <w:sz w:val="13"/>
                <w:szCs w:val="13"/>
              </w:rPr>
            </w:pPr>
            <w:r w:rsidRPr="00092B35">
              <w:rPr>
                <w:rFonts w:ascii="Segoe UI" w:eastAsia="等线" w:hAnsi="Segoe UI" w:cs="Segoe UI"/>
                <w:sz w:val="13"/>
                <w:szCs w:val="13"/>
              </w:rPr>
              <w:t>0.056</w:t>
            </w:r>
          </w:p>
        </w:tc>
        <w:tc>
          <w:tcPr>
            <w:tcW w:w="609" w:type="dxa"/>
            <w:shd w:val="clear" w:color="auto" w:fill="auto"/>
            <w:noWrap/>
            <w:vAlign w:val="center"/>
            <w:hideMark/>
          </w:tcPr>
          <w:p w14:paraId="2182A6DD" w14:textId="2ACF3ACF" w:rsidR="00092B35" w:rsidRPr="00092B35" w:rsidRDefault="00092B35" w:rsidP="00092B35">
            <w:pPr>
              <w:rPr>
                <w:color w:val="000000"/>
                <w:sz w:val="13"/>
                <w:szCs w:val="13"/>
              </w:rPr>
            </w:pPr>
            <w:r w:rsidRPr="00092B35">
              <w:rPr>
                <w:rFonts w:ascii="Segoe UI" w:eastAsia="等线" w:hAnsi="Segoe UI" w:cs="Segoe UI"/>
                <w:sz w:val="13"/>
                <w:szCs w:val="13"/>
              </w:rPr>
              <w:t>0.790806</w:t>
            </w:r>
          </w:p>
        </w:tc>
        <w:tc>
          <w:tcPr>
            <w:tcW w:w="1132" w:type="dxa"/>
            <w:shd w:val="clear" w:color="auto" w:fill="auto"/>
            <w:noWrap/>
            <w:vAlign w:val="center"/>
            <w:hideMark/>
          </w:tcPr>
          <w:p w14:paraId="2C483F9B" w14:textId="5C572D0C" w:rsidR="00092B35" w:rsidRPr="00092B35" w:rsidRDefault="00092B35" w:rsidP="00092B35">
            <w:pPr>
              <w:rPr>
                <w:color w:val="000000"/>
                <w:sz w:val="13"/>
                <w:szCs w:val="13"/>
              </w:rPr>
            </w:pPr>
            <w:r w:rsidRPr="00092B35">
              <w:rPr>
                <w:rFonts w:ascii="Segoe UI" w:eastAsia="等线" w:hAnsi="Segoe UI" w:cs="Segoe UI"/>
                <w:sz w:val="13"/>
                <w:szCs w:val="13"/>
              </w:rPr>
              <w:t>0.007997</w:t>
            </w:r>
          </w:p>
        </w:tc>
        <w:tc>
          <w:tcPr>
            <w:tcW w:w="1113" w:type="dxa"/>
            <w:shd w:val="clear" w:color="auto" w:fill="auto"/>
            <w:noWrap/>
            <w:vAlign w:val="center"/>
            <w:hideMark/>
          </w:tcPr>
          <w:p w14:paraId="6ABCF68C" w14:textId="0D0F09AF" w:rsidR="00092B35" w:rsidRPr="00092B35" w:rsidRDefault="00092B35" w:rsidP="00092B35">
            <w:pPr>
              <w:rPr>
                <w:color w:val="000000"/>
                <w:sz w:val="13"/>
                <w:szCs w:val="13"/>
              </w:rPr>
            </w:pPr>
            <w:r w:rsidRPr="00092B35">
              <w:rPr>
                <w:rFonts w:ascii="Segoe UI" w:eastAsia="等线" w:hAnsi="Segoe UI" w:cs="Segoe UI"/>
                <w:sz w:val="13"/>
                <w:szCs w:val="13"/>
              </w:rPr>
              <w:t>0</w:t>
            </w:r>
          </w:p>
        </w:tc>
        <w:tc>
          <w:tcPr>
            <w:tcW w:w="872" w:type="dxa"/>
            <w:shd w:val="clear" w:color="auto" w:fill="auto"/>
            <w:noWrap/>
            <w:vAlign w:val="center"/>
            <w:hideMark/>
          </w:tcPr>
          <w:p w14:paraId="6E4B3F82" w14:textId="5163A7ED" w:rsidR="00092B35" w:rsidRPr="00092B35" w:rsidRDefault="00092B35" w:rsidP="00092B35">
            <w:pPr>
              <w:rPr>
                <w:color w:val="000000"/>
                <w:sz w:val="13"/>
                <w:szCs w:val="13"/>
              </w:rPr>
            </w:pPr>
            <w:r w:rsidRPr="00092B35">
              <w:rPr>
                <w:rFonts w:ascii="Segoe UI" w:eastAsia="等线" w:hAnsi="Segoe UI" w:cs="Segoe UI"/>
                <w:sz w:val="13"/>
                <w:szCs w:val="13"/>
              </w:rPr>
              <w:t>0.284263</w:t>
            </w:r>
          </w:p>
        </w:tc>
        <w:tc>
          <w:tcPr>
            <w:tcW w:w="613" w:type="dxa"/>
            <w:shd w:val="clear" w:color="auto" w:fill="auto"/>
            <w:noWrap/>
            <w:vAlign w:val="center"/>
            <w:hideMark/>
          </w:tcPr>
          <w:p w14:paraId="57D05895" w14:textId="3FA607FE" w:rsidR="00092B35" w:rsidRPr="00092B35" w:rsidRDefault="00092B35" w:rsidP="00092B35">
            <w:pPr>
              <w:rPr>
                <w:color w:val="000000"/>
                <w:sz w:val="13"/>
                <w:szCs w:val="13"/>
              </w:rPr>
            </w:pPr>
            <w:r w:rsidRPr="00092B35">
              <w:rPr>
                <w:rFonts w:ascii="Segoe UI" w:eastAsia="等线" w:hAnsi="Segoe UI" w:cs="Segoe UI"/>
                <w:sz w:val="13"/>
                <w:szCs w:val="13"/>
              </w:rPr>
              <w:t>2</w:t>
            </w:r>
          </w:p>
        </w:tc>
        <w:tc>
          <w:tcPr>
            <w:tcW w:w="561" w:type="dxa"/>
            <w:shd w:val="clear" w:color="auto" w:fill="auto"/>
            <w:noWrap/>
            <w:vAlign w:val="center"/>
            <w:hideMark/>
          </w:tcPr>
          <w:p w14:paraId="6EE33DCB" w14:textId="5117A81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EC683A4" w14:textId="697DB208" w:rsidR="00092B35" w:rsidRPr="00092B35" w:rsidRDefault="00092B35" w:rsidP="00092B35">
            <w:pPr>
              <w:rPr>
                <w:color w:val="000000"/>
                <w:sz w:val="13"/>
                <w:szCs w:val="13"/>
              </w:rPr>
            </w:pPr>
            <w:r w:rsidRPr="00092B35">
              <w:rPr>
                <w:rFonts w:ascii="Segoe UI" w:eastAsia="等线" w:hAnsi="Segoe UI" w:cs="Segoe UI"/>
                <w:sz w:val="13"/>
                <w:szCs w:val="13"/>
              </w:rPr>
              <w:t>14</w:t>
            </w:r>
          </w:p>
        </w:tc>
      </w:tr>
      <w:tr w:rsidR="00092B35" w:rsidRPr="0092307B" w14:paraId="7E166CA2" w14:textId="77777777" w:rsidTr="00092B35">
        <w:trPr>
          <w:trHeight w:val="315"/>
          <w:jc w:val="center"/>
        </w:trPr>
        <w:tc>
          <w:tcPr>
            <w:tcW w:w="259" w:type="dxa"/>
            <w:shd w:val="clear" w:color="auto" w:fill="auto"/>
            <w:noWrap/>
            <w:vAlign w:val="center"/>
            <w:hideMark/>
          </w:tcPr>
          <w:p w14:paraId="7A7A59EC" w14:textId="759EF29B" w:rsidR="00092B35" w:rsidRPr="00092B35" w:rsidRDefault="00092B35" w:rsidP="00092B35">
            <w:pPr>
              <w:rPr>
                <w:b/>
                <w:bCs/>
                <w:color w:val="000000"/>
                <w:sz w:val="13"/>
                <w:szCs w:val="13"/>
              </w:rPr>
            </w:pPr>
            <w:r w:rsidRPr="00092B35">
              <w:rPr>
                <w:rFonts w:ascii="Segoe UI" w:eastAsia="等线" w:hAnsi="Segoe UI" w:cs="Segoe UI"/>
                <w:sz w:val="13"/>
                <w:szCs w:val="13"/>
              </w:rPr>
              <w:t>3</w:t>
            </w:r>
          </w:p>
        </w:tc>
        <w:tc>
          <w:tcPr>
            <w:tcW w:w="1019" w:type="dxa"/>
            <w:shd w:val="clear" w:color="auto" w:fill="auto"/>
            <w:noWrap/>
            <w:vAlign w:val="center"/>
            <w:hideMark/>
          </w:tcPr>
          <w:p w14:paraId="42D89D82" w14:textId="14A6F204"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ExtraTreesEntr</w:t>
            </w:r>
            <w:proofErr w:type="spellEnd"/>
          </w:p>
        </w:tc>
        <w:tc>
          <w:tcPr>
            <w:tcW w:w="575" w:type="dxa"/>
            <w:shd w:val="clear" w:color="auto" w:fill="auto"/>
            <w:noWrap/>
            <w:vAlign w:val="center"/>
            <w:hideMark/>
          </w:tcPr>
          <w:p w14:paraId="0B1F57ED" w14:textId="719D3101" w:rsidR="00092B35" w:rsidRPr="00092B35" w:rsidRDefault="00092B35" w:rsidP="00092B35">
            <w:pPr>
              <w:rPr>
                <w:color w:val="000000"/>
                <w:sz w:val="13"/>
                <w:szCs w:val="13"/>
              </w:rPr>
            </w:pPr>
            <w:r w:rsidRPr="00092B35">
              <w:rPr>
                <w:rFonts w:ascii="Segoe UI" w:eastAsia="等线" w:hAnsi="Segoe UI" w:cs="Segoe UI"/>
                <w:sz w:val="13"/>
                <w:szCs w:val="13"/>
              </w:rPr>
              <w:t>0.94577</w:t>
            </w:r>
          </w:p>
        </w:tc>
        <w:tc>
          <w:tcPr>
            <w:tcW w:w="556" w:type="dxa"/>
            <w:shd w:val="clear" w:color="auto" w:fill="auto"/>
            <w:noWrap/>
            <w:vAlign w:val="center"/>
            <w:hideMark/>
          </w:tcPr>
          <w:p w14:paraId="4C7CCE74" w14:textId="3228DECE"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6B090A2F" w14:textId="252A1D7B"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740" w:type="dxa"/>
            <w:shd w:val="clear" w:color="auto" w:fill="auto"/>
            <w:noWrap/>
            <w:vAlign w:val="center"/>
            <w:hideMark/>
          </w:tcPr>
          <w:p w14:paraId="54D8A94E" w14:textId="010CC5D9"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609" w:type="dxa"/>
            <w:shd w:val="clear" w:color="auto" w:fill="auto"/>
            <w:noWrap/>
            <w:vAlign w:val="center"/>
            <w:hideMark/>
          </w:tcPr>
          <w:p w14:paraId="16E3F579" w14:textId="6E503638"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1132" w:type="dxa"/>
            <w:shd w:val="clear" w:color="auto" w:fill="auto"/>
            <w:noWrap/>
            <w:vAlign w:val="center"/>
            <w:hideMark/>
          </w:tcPr>
          <w:p w14:paraId="424CD828" w14:textId="3DEDC2BA" w:rsidR="00092B35" w:rsidRPr="00092B35" w:rsidRDefault="00092B35" w:rsidP="00092B35">
            <w:pPr>
              <w:rPr>
                <w:color w:val="000000"/>
                <w:sz w:val="13"/>
                <w:szCs w:val="13"/>
              </w:rPr>
            </w:pPr>
            <w:r w:rsidRPr="00092B35">
              <w:rPr>
                <w:rFonts w:ascii="Segoe UI" w:eastAsia="等线" w:hAnsi="Segoe UI" w:cs="Segoe UI"/>
                <w:sz w:val="13"/>
                <w:szCs w:val="13"/>
              </w:rPr>
              <w:t>0.096998</w:t>
            </w:r>
          </w:p>
        </w:tc>
        <w:tc>
          <w:tcPr>
            <w:tcW w:w="1113" w:type="dxa"/>
            <w:shd w:val="clear" w:color="auto" w:fill="auto"/>
            <w:noWrap/>
            <w:vAlign w:val="center"/>
            <w:hideMark/>
          </w:tcPr>
          <w:p w14:paraId="190D4F06" w14:textId="69F7784E" w:rsidR="00092B35" w:rsidRPr="00092B35" w:rsidRDefault="00092B35" w:rsidP="00092B35">
            <w:pPr>
              <w:rPr>
                <w:color w:val="000000"/>
                <w:sz w:val="13"/>
                <w:szCs w:val="13"/>
              </w:rPr>
            </w:pPr>
            <w:r w:rsidRPr="00092B35">
              <w:rPr>
                <w:rFonts w:ascii="Segoe UI" w:eastAsia="等线" w:hAnsi="Segoe UI" w:cs="Segoe UI"/>
                <w:sz w:val="13"/>
                <w:szCs w:val="13"/>
              </w:rPr>
              <w:t>0.060001</w:t>
            </w:r>
          </w:p>
        </w:tc>
        <w:tc>
          <w:tcPr>
            <w:tcW w:w="872" w:type="dxa"/>
            <w:shd w:val="clear" w:color="auto" w:fill="auto"/>
            <w:noWrap/>
            <w:vAlign w:val="center"/>
            <w:hideMark/>
          </w:tcPr>
          <w:p w14:paraId="2E9D6083" w14:textId="0B7ACF2E" w:rsidR="00092B35" w:rsidRPr="00092B35" w:rsidRDefault="00092B35" w:rsidP="00092B35">
            <w:pPr>
              <w:rPr>
                <w:color w:val="000000"/>
                <w:sz w:val="13"/>
                <w:szCs w:val="13"/>
              </w:rPr>
            </w:pPr>
            <w:r w:rsidRPr="00092B35">
              <w:rPr>
                <w:rFonts w:ascii="Segoe UI" w:eastAsia="等线" w:hAnsi="Segoe UI" w:cs="Segoe UI"/>
                <w:sz w:val="13"/>
                <w:szCs w:val="13"/>
              </w:rPr>
              <w:t>0.437003</w:t>
            </w:r>
          </w:p>
        </w:tc>
        <w:tc>
          <w:tcPr>
            <w:tcW w:w="613" w:type="dxa"/>
            <w:shd w:val="clear" w:color="auto" w:fill="auto"/>
            <w:noWrap/>
            <w:vAlign w:val="center"/>
            <w:hideMark/>
          </w:tcPr>
          <w:p w14:paraId="668C586E" w14:textId="79A59ABC"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12961CF" w14:textId="408E9AA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B9A009E" w14:textId="5A31E945" w:rsidR="00092B35" w:rsidRPr="00092B35" w:rsidRDefault="00092B35" w:rsidP="00092B35">
            <w:pPr>
              <w:rPr>
                <w:color w:val="000000"/>
                <w:sz w:val="13"/>
                <w:szCs w:val="13"/>
              </w:rPr>
            </w:pPr>
            <w:r w:rsidRPr="00092B35">
              <w:rPr>
                <w:rFonts w:ascii="Segoe UI" w:eastAsia="等线" w:hAnsi="Segoe UI" w:cs="Segoe UI"/>
                <w:sz w:val="13"/>
                <w:szCs w:val="13"/>
              </w:rPr>
              <w:t>10</w:t>
            </w:r>
          </w:p>
        </w:tc>
      </w:tr>
      <w:tr w:rsidR="00092B35" w:rsidRPr="0092307B" w14:paraId="5E46CAA4" w14:textId="77777777" w:rsidTr="00092B35">
        <w:trPr>
          <w:trHeight w:val="315"/>
          <w:jc w:val="center"/>
        </w:trPr>
        <w:tc>
          <w:tcPr>
            <w:tcW w:w="259" w:type="dxa"/>
            <w:shd w:val="clear" w:color="auto" w:fill="auto"/>
            <w:noWrap/>
            <w:vAlign w:val="center"/>
            <w:hideMark/>
          </w:tcPr>
          <w:p w14:paraId="3D528EBE" w14:textId="67A5B7C9" w:rsidR="00092B35" w:rsidRPr="00092B35" w:rsidRDefault="00092B35" w:rsidP="00092B35">
            <w:pPr>
              <w:rPr>
                <w:b/>
                <w:bCs/>
                <w:color w:val="000000"/>
                <w:sz w:val="13"/>
                <w:szCs w:val="13"/>
              </w:rPr>
            </w:pPr>
            <w:r w:rsidRPr="00092B35">
              <w:rPr>
                <w:rFonts w:ascii="Segoe UI" w:eastAsia="等线" w:hAnsi="Segoe UI" w:cs="Segoe UI"/>
                <w:sz w:val="13"/>
                <w:szCs w:val="13"/>
              </w:rPr>
              <w:t>4</w:t>
            </w:r>
          </w:p>
        </w:tc>
        <w:tc>
          <w:tcPr>
            <w:tcW w:w="1019" w:type="dxa"/>
            <w:shd w:val="clear" w:color="auto" w:fill="auto"/>
            <w:noWrap/>
            <w:vAlign w:val="center"/>
            <w:hideMark/>
          </w:tcPr>
          <w:p w14:paraId="233AEDA9" w14:textId="1D642A0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ExtraTreesGini</w:t>
            </w:r>
            <w:proofErr w:type="spellEnd"/>
          </w:p>
        </w:tc>
        <w:tc>
          <w:tcPr>
            <w:tcW w:w="575" w:type="dxa"/>
            <w:shd w:val="clear" w:color="auto" w:fill="auto"/>
            <w:noWrap/>
            <w:vAlign w:val="center"/>
            <w:hideMark/>
          </w:tcPr>
          <w:p w14:paraId="26BC2FAF" w14:textId="30E3593D" w:rsidR="00092B35" w:rsidRPr="00092B35" w:rsidRDefault="00092B35" w:rsidP="00092B35">
            <w:pPr>
              <w:rPr>
                <w:color w:val="000000"/>
                <w:sz w:val="13"/>
                <w:szCs w:val="13"/>
              </w:rPr>
            </w:pPr>
            <w:r w:rsidRPr="00092B35">
              <w:rPr>
                <w:rFonts w:ascii="Segoe UI" w:eastAsia="等线" w:hAnsi="Segoe UI" w:cs="Segoe UI"/>
                <w:sz w:val="13"/>
                <w:szCs w:val="13"/>
              </w:rPr>
              <w:t>0.944685</w:t>
            </w:r>
          </w:p>
        </w:tc>
        <w:tc>
          <w:tcPr>
            <w:tcW w:w="556" w:type="dxa"/>
            <w:shd w:val="clear" w:color="auto" w:fill="auto"/>
            <w:noWrap/>
            <w:vAlign w:val="center"/>
            <w:hideMark/>
          </w:tcPr>
          <w:p w14:paraId="1C7E0466" w14:textId="57AC1BE7"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297B7CE5" w14:textId="16020589"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740" w:type="dxa"/>
            <w:shd w:val="clear" w:color="auto" w:fill="auto"/>
            <w:noWrap/>
            <w:vAlign w:val="center"/>
            <w:hideMark/>
          </w:tcPr>
          <w:p w14:paraId="01732DBE" w14:textId="64C74ED8"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609" w:type="dxa"/>
            <w:shd w:val="clear" w:color="auto" w:fill="auto"/>
            <w:noWrap/>
            <w:vAlign w:val="center"/>
            <w:hideMark/>
          </w:tcPr>
          <w:p w14:paraId="3AAE8F9D" w14:textId="29E5077B"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1132" w:type="dxa"/>
            <w:shd w:val="clear" w:color="auto" w:fill="auto"/>
            <w:noWrap/>
            <w:vAlign w:val="center"/>
            <w:hideMark/>
          </w:tcPr>
          <w:p w14:paraId="55C85FB7" w14:textId="4E062F08" w:rsidR="00092B35" w:rsidRPr="00092B35" w:rsidRDefault="00092B35" w:rsidP="00092B35">
            <w:pPr>
              <w:rPr>
                <w:color w:val="000000"/>
                <w:sz w:val="13"/>
                <w:szCs w:val="13"/>
              </w:rPr>
            </w:pPr>
            <w:r w:rsidRPr="00092B35">
              <w:rPr>
                <w:rFonts w:ascii="Segoe UI" w:eastAsia="等线" w:hAnsi="Segoe UI" w:cs="Segoe UI"/>
                <w:sz w:val="13"/>
                <w:szCs w:val="13"/>
              </w:rPr>
              <w:t>0.091</w:t>
            </w:r>
          </w:p>
        </w:tc>
        <w:tc>
          <w:tcPr>
            <w:tcW w:w="1113" w:type="dxa"/>
            <w:shd w:val="clear" w:color="auto" w:fill="auto"/>
            <w:noWrap/>
            <w:vAlign w:val="center"/>
            <w:hideMark/>
          </w:tcPr>
          <w:p w14:paraId="030CC115" w14:textId="6BCFFA94" w:rsidR="00092B35" w:rsidRPr="00092B35" w:rsidRDefault="00092B35" w:rsidP="00092B35">
            <w:pPr>
              <w:rPr>
                <w:color w:val="000000"/>
                <w:sz w:val="13"/>
                <w:szCs w:val="13"/>
              </w:rPr>
            </w:pPr>
            <w:r w:rsidRPr="00092B35">
              <w:rPr>
                <w:rFonts w:ascii="Segoe UI" w:eastAsia="等线" w:hAnsi="Segoe UI" w:cs="Segoe UI"/>
                <w:sz w:val="13"/>
                <w:szCs w:val="13"/>
              </w:rPr>
              <w:t>0.051999</w:t>
            </w:r>
          </w:p>
        </w:tc>
        <w:tc>
          <w:tcPr>
            <w:tcW w:w="872" w:type="dxa"/>
            <w:shd w:val="clear" w:color="auto" w:fill="auto"/>
            <w:noWrap/>
            <w:vAlign w:val="center"/>
            <w:hideMark/>
          </w:tcPr>
          <w:p w14:paraId="1B57EEB0" w14:textId="6684CA6C" w:rsidR="00092B35" w:rsidRPr="00092B35" w:rsidRDefault="00092B35" w:rsidP="00092B35">
            <w:pPr>
              <w:rPr>
                <w:color w:val="000000"/>
                <w:sz w:val="13"/>
                <w:szCs w:val="13"/>
              </w:rPr>
            </w:pPr>
            <w:r w:rsidRPr="00092B35">
              <w:rPr>
                <w:rFonts w:ascii="Segoe UI" w:eastAsia="等线" w:hAnsi="Segoe UI" w:cs="Segoe UI"/>
                <w:sz w:val="13"/>
                <w:szCs w:val="13"/>
              </w:rPr>
              <w:t>0.449001</w:t>
            </w:r>
          </w:p>
        </w:tc>
        <w:tc>
          <w:tcPr>
            <w:tcW w:w="613" w:type="dxa"/>
            <w:shd w:val="clear" w:color="auto" w:fill="auto"/>
            <w:noWrap/>
            <w:vAlign w:val="center"/>
            <w:hideMark/>
          </w:tcPr>
          <w:p w14:paraId="176CA84A" w14:textId="0694ED2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E80DAE7" w14:textId="4F6379AA"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705A9659" w14:textId="337516E7" w:rsidR="00092B35" w:rsidRPr="00092B35" w:rsidRDefault="00092B35" w:rsidP="00092B35">
            <w:pPr>
              <w:rPr>
                <w:color w:val="000000"/>
                <w:sz w:val="13"/>
                <w:szCs w:val="13"/>
              </w:rPr>
            </w:pPr>
            <w:r w:rsidRPr="00092B35">
              <w:rPr>
                <w:rFonts w:ascii="Segoe UI" w:eastAsia="等线" w:hAnsi="Segoe UI" w:cs="Segoe UI"/>
                <w:sz w:val="13"/>
                <w:szCs w:val="13"/>
              </w:rPr>
              <w:t>9</w:t>
            </w:r>
          </w:p>
        </w:tc>
      </w:tr>
      <w:tr w:rsidR="00092B35" w:rsidRPr="0092307B" w14:paraId="4941B627" w14:textId="77777777" w:rsidTr="00092B35">
        <w:trPr>
          <w:trHeight w:val="315"/>
          <w:jc w:val="center"/>
        </w:trPr>
        <w:tc>
          <w:tcPr>
            <w:tcW w:w="259" w:type="dxa"/>
            <w:shd w:val="clear" w:color="auto" w:fill="auto"/>
            <w:noWrap/>
            <w:vAlign w:val="center"/>
            <w:hideMark/>
          </w:tcPr>
          <w:p w14:paraId="5CD8EE96" w14:textId="492A460E" w:rsidR="00092B35" w:rsidRPr="00092B35" w:rsidRDefault="00092B35" w:rsidP="00092B35">
            <w:pPr>
              <w:rPr>
                <w:b/>
                <w:bCs/>
                <w:color w:val="000000"/>
                <w:sz w:val="13"/>
                <w:szCs w:val="13"/>
              </w:rPr>
            </w:pPr>
            <w:r w:rsidRPr="00092B35">
              <w:rPr>
                <w:rFonts w:ascii="Segoe UI" w:eastAsia="等线" w:hAnsi="Segoe UI" w:cs="Segoe UI"/>
                <w:sz w:val="13"/>
                <w:szCs w:val="13"/>
              </w:rPr>
              <w:t>5</w:t>
            </w:r>
          </w:p>
        </w:tc>
        <w:tc>
          <w:tcPr>
            <w:tcW w:w="1019" w:type="dxa"/>
            <w:shd w:val="clear" w:color="auto" w:fill="auto"/>
            <w:noWrap/>
            <w:vAlign w:val="center"/>
            <w:hideMark/>
          </w:tcPr>
          <w:p w14:paraId="0945D7BF" w14:textId="07EAE6F9"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LightGBMLarge</w:t>
            </w:r>
            <w:proofErr w:type="spellEnd"/>
          </w:p>
        </w:tc>
        <w:tc>
          <w:tcPr>
            <w:tcW w:w="575" w:type="dxa"/>
            <w:shd w:val="clear" w:color="auto" w:fill="auto"/>
            <w:noWrap/>
            <w:vAlign w:val="center"/>
            <w:hideMark/>
          </w:tcPr>
          <w:p w14:paraId="57727966" w14:textId="27A27D22" w:rsidR="00092B35" w:rsidRPr="00092B35" w:rsidRDefault="00092B35" w:rsidP="00092B35">
            <w:pPr>
              <w:rPr>
                <w:color w:val="000000"/>
                <w:sz w:val="13"/>
                <w:szCs w:val="13"/>
              </w:rPr>
            </w:pPr>
            <w:r w:rsidRPr="00092B35">
              <w:rPr>
                <w:rFonts w:ascii="Segoe UI" w:eastAsia="等线" w:hAnsi="Segoe UI" w:cs="Segoe UI"/>
                <w:sz w:val="13"/>
                <w:szCs w:val="13"/>
              </w:rPr>
              <w:t>0.938178</w:t>
            </w:r>
          </w:p>
        </w:tc>
        <w:tc>
          <w:tcPr>
            <w:tcW w:w="556" w:type="dxa"/>
            <w:shd w:val="clear" w:color="auto" w:fill="auto"/>
            <w:noWrap/>
            <w:vAlign w:val="center"/>
            <w:hideMark/>
          </w:tcPr>
          <w:p w14:paraId="5DA8350A" w14:textId="70DB4A0F"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1907AB8F" w14:textId="6888B00E"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740" w:type="dxa"/>
            <w:shd w:val="clear" w:color="auto" w:fill="auto"/>
            <w:noWrap/>
            <w:vAlign w:val="center"/>
            <w:hideMark/>
          </w:tcPr>
          <w:p w14:paraId="564D4824" w14:textId="76843BFB"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609" w:type="dxa"/>
            <w:shd w:val="clear" w:color="auto" w:fill="auto"/>
            <w:noWrap/>
            <w:vAlign w:val="center"/>
            <w:hideMark/>
          </w:tcPr>
          <w:p w14:paraId="6DD579F2" w14:textId="2F9BC167"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1132" w:type="dxa"/>
            <w:shd w:val="clear" w:color="auto" w:fill="auto"/>
            <w:noWrap/>
            <w:vAlign w:val="center"/>
            <w:hideMark/>
          </w:tcPr>
          <w:p w14:paraId="31B43632" w14:textId="04B2E6E3" w:rsidR="00092B35" w:rsidRPr="00092B35" w:rsidRDefault="00092B35" w:rsidP="00092B35">
            <w:pPr>
              <w:rPr>
                <w:color w:val="000000"/>
                <w:sz w:val="13"/>
                <w:szCs w:val="13"/>
              </w:rPr>
            </w:pPr>
            <w:r w:rsidRPr="00092B35">
              <w:rPr>
                <w:rFonts w:ascii="Segoe UI" w:eastAsia="等线" w:hAnsi="Segoe UI" w:cs="Segoe UI"/>
                <w:sz w:val="13"/>
                <w:szCs w:val="13"/>
              </w:rPr>
              <w:t>0.013001</w:t>
            </w:r>
          </w:p>
        </w:tc>
        <w:tc>
          <w:tcPr>
            <w:tcW w:w="1113" w:type="dxa"/>
            <w:shd w:val="clear" w:color="auto" w:fill="auto"/>
            <w:noWrap/>
            <w:vAlign w:val="center"/>
            <w:hideMark/>
          </w:tcPr>
          <w:p w14:paraId="698FEA9D" w14:textId="46B7F5D2" w:rsidR="00092B35" w:rsidRPr="00092B35" w:rsidRDefault="00092B35" w:rsidP="00092B35">
            <w:pPr>
              <w:rPr>
                <w:color w:val="000000"/>
                <w:sz w:val="13"/>
                <w:szCs w:val="13"/>
              </w:rPr>
            </w:pPr>
            <w:r w:rsidRPr="00092B35">
              <w:rPr>
                <w:rFonts w:ascii="Segoe UI" w:eastAsia="等线" w:hAnsi="Segoe UI" w:cs="Segoe UI"/>
                <w:sz w:val="13"/>
                <w:szCs w:val="13"/>
              </w:rPr>
              <w:t>0.003</w:t>
            </w:r>
          </w:p>
        </w:tc>
        <w:tc>
          <w:tcPr>
            <w:tcW w:w="872" w:type="dxa"/>
            <w:shd w:val="clear" w:color="auto" w:fill="auto"/>
            <w:noWrap/>
            <w:vAlign w:val="center"/>
            <w:hideMark/>
          </w:tcPr>
          <w:p w14:paraId="512869B1" w14:textId="2F3D8F72" w:rsidR="00092B35" w:rsidRPr="00092B35" w:rsidRDefault="00092B35" w:rsidP="00092B35">
            <w:pPr>
              <w:rPr>
                <w:color w:val="000000"/>
                <w:sz w:val="13"/>
                <w:szCs w:val="13"/>
              </w:rPr>
            </w:pPr>
            <w:r w:rsidRPr="00092B35">
              <w:rPr>
                <w:rFonts w:ascii="Segoe UI" w:eastAsia="等线" w:hAnsi="Segoe UI" w:cs="Segoe UI"/>
                <w:sz w:val="13"/>
                <w:szCs w:val="13"/>
              </w:rPr>
              <w:t>1.839508</w:t>
            </w:r>
          </w:p>
        </w:tc>
        <w:tc>
          <w:tcPr>
            <w:tcW w:w="613" w:type="dxa"/>
            <w:shd w:val="clear" w:color="auto" w:fill="auto"/>
            <w:noWrap/>
            <w:vAlign w:val="center"/>
            <w:hideMark/>
          </w:tcPr>
          <w:p w14:paraId="166B9148" w14:textId="21220BB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37B132CD" w14:textId="76617B04"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3F6AC6E" w14:textId="1F902FF6" w:rsidR="00092B35" w:rsidRPr="00092B35" w:rsidRDefault="00092B35" w:rsidP="00092B35">
            <w:pPr>
              <w:rPr>
                <w:color w:val="000000"/>
                <w:sz w:val="13"/>
                <w:szCs w:val="13"/>
              </w:rPr>
            </w:pPr>
            <w:r w:rsidRPr="00092B35">
              <w:rPr>
                <w:rFonts w:ascii="Segoe UI" w:eastAsia="等线" w:hAnsi="Segoe UI" w:cs="Segoe UI"/>
                <w:sz w:val="13"/>
                <w:szCs w:val="13"/>
              </w:rPr>
              <w:t>13</w:t>
            </w:r>
          </w:p>
        </w:tc>
      </w:tr>
      <w:tr w:rsidR="00092B35" w:rsidRPr="0092307B" w14:paraId="0F215879" w14:textId="77777777" w:rsidTr="00092B35">
        <w:trPr>
          <w:trHeight w:val="315"/>
          <w:jc w:val="center"/>
        </w:trPr>
        <w:tc>
          <w:tcPr>
            <w:tcW w:w="259" w:type="dxa"/>
            <w:shd w:val="clear" w:color="auto" w:fill="auto"/>
            <w:noWrap/>
            <w:vAlign w:val="center"/>
            <w:hideMark/>
          </w:tcPr>
          <w:p w14:paraId="78F5C6DD" w14:textId="24EEF633" w:rsidR="00092B35" w:rsidRPr="00092B35" w:rsidRDefault="00092B35" w:rsidP="00092B35">
            <w:pPr>
              <w:rPr>
                <w:b/>
                <w:bCs/>
                <w:color w:val="000000"/>
                <w:sz w:val="13"/>
                <w:szCs w:val="13"/>
              </w:rPr>
            </w:pPr>
            <w:r w:rsidRPr="00092B35">
              <w:rPr>
                <w:rFonts w:ascii="Segoe UI" w:eastAsia="等线" w:hAnsi="Segoe UI" w:cs="Segoe UI"/>
                <w:sz w:val="13"/>
                <w:szCs w:val="13"/>
              </w:rPr>
              <w:lastRenderedPageBreak/>
              <w:t>6</w:t>
            </w:r>
          </w:p>
        </w:tc>
        <w:tc>
          <w:tcPr>
            <w:tcW w:w="1019" w:type="dxa"/>
            <w:shd w:val="clear" w:color="auto" w:fill="auto"/>
            <w:noWrap/>
            <w:vAlign w:val="center"/>
            <w:hideMark/>
          </w:tcPr>
          <w:p w14:paraId="07DAFE2E" w14:textId="71051940"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KNeighborsDist</w:t>
            </w:r>
            <w:proofErr w:type="spellEnd"/>
          </w:p>
        </w:tc>
        <w:tc>
          <w:tcPr>
            <w:tcW w:w="575" w:type="dxa"/>
            <w:shd w:val="clear" w:color="auto" w:fill="auto"/>
            <w:noWrap/>
            <w:vAlign w:val="center"/>
            <w:hideMark/>
          </w:tcPr>
          <w:p w14:paraId="7755E1C8" w14:textId="7152D0FE" w:rsidR="00092B35" w:rsidRPr="00092B35" w:rsidRDefault="00092B35" w:rsidP="00092B35">
            <w:pPr>
              <w:rPr>
                <w:color w:val="000000"/>
                <w:sz w:val="13"/>
                <w:szCs w:val="13"/>
              </w:rPr>
            </w:pPr>
            <w:r w:rsidRPr="00092B35">
              <w:rPr>
                <w:rFonts w:ascii="Segoe UI" w:eastAsia="等线" w:hAnsi="Segoe UI" w:cs="Segoe UI"/>
                <w:sz w:val="13"/>
                <w:szCs w:val="13"/>
              </w:rPr>
              <w:t>0.937093</w:t>
            </w:r>
          </w:p>
        </w:tc>
        <w:tc>
          <w:tcPr>
            <w:tcW w:w="556" w:type="dxa"/>
            <w:shd w:val="clear" w:color="auto" w:fill="auto"/>
            <w:noWrap/>
            <w:vAlign w:val="center"/>
            <w:hideMark/>
          </w:tcPr>
          <w:p w14:paraId="34C3A2E7" w14:textId="5CBE4FCB" w:rsidR="00092B35" w:rsidRPr="00092B35" w:rsidRDefault="00092B35" w:rsidP="00092B35">
            <w:pPr>
              <w:rPr>
                <w:color w:val="000000"/>
                <w:sz w:val="13"/>
                <w:szCs w:val="13"/>
              </w:rPr>
            </w:pPr>
            <w:r w:rsidRPr="00092B35">
              <w:rPr>
                <w:rFonts w:ascii="Segoe UI" w:eastAsia="等线" w:hAnsi="Segoe UI" w:cs="Segoe UI"/>
                <w:sz w:val="13"/>
                <w:szCs w:val="13"/>
              </w:rPr>
              <w:t>0.747253</w:t>
            </w:r>
          </w:p>
        </w:tc>
        <w:tc>
          <w:tcPr>
            <w:tcW w:w="759" w:type="dxa"/>
            <w:shd w:val="clear" w:color="auto" w:fill="auto"/>
            <w:noWrap/>
            <w:vAlign w:val="center"/>
            <w:hideMark/>
          </w:tcPr>
          <w:p w14:paraId="504D4B76" w14:textId="2A1775CF"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740" w:type="dxa"/>
            <w:shd w:val="clear" w:color="auto" w:fill="auto"/>
            <w:noWrap/>
            <w:vAlign w:val="center"/>
            <w:hideMark/>
          </w:tcPr>
          <w:p w14:paraId="4054DC03" w14:textId="26430D0A"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609" w:type="dxa"/>
            <w:shd w:val="clear" w:color="auto" w:fill="auto"/>
            <w:noWrap/>
            <w:vAlign w:val="center"/>
            <w:hideMark/>
          </w:tcPr>
          <w:p w14:paraId="12893962" w14:textId="4B96427D"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1132" w:type="dxa"/>
            <w:shd w:val="clear" w:color="auto" w:fill="auto"/>
            <w:noWrap/>
            <w:vAlign w:val="center"/>
            <w:hideMark/>
          </w:tcPr>
          <w:p w14:paraId="356B135C" w14:textId="291CB60C" w:rsidR="00092B35" w:rsidRPr="00092B35" w:rsidRDefault="00092B35" w:rsidP="00092B35">
            <w:pPr>
              <w:rPr>
                <w:color w:val="000000"/>
                <w:sz w:val="13"/>
                <w:szCs w:val="13"/>
              </w:rPr>
            </w:pPr>
            <w:r w:rsidRPr="00092B35">
              <w:rPr>
                <w:rFonts w:ascii="Segoe UI" w:eastAsia="等线" w:hAnsi="Segoe UI" w:cs="Segoe UI"/>
                <w:sz w:val="13"/>
                <w:szCs w:val="13"/>
              </w:rPr>
              <w:t>0.026001</w:t>
            </w:r>
          </w:p>
        </w:tc>
        <w:tc>
          <w:tcPr>
            <w:tcW w:w="1113" w:type="dxa"/>
            <w:shd w:val="clear" w:color="auto" w:fill="auto"/>
            <w:noWrap/>
            <w:vAlign w:val="center"/>
            <w:hideMark/>
          </w:tcPr>
          <w:p w14:paraId="67D27115" w14:textId="5E27BEE4" w:rsidR="00092B35" w:rsidRPr="00092B35" w:rsidRDefault="00092B35" w:rsidP="00092B35">
            <w:pPr>
              <w:rPr>
                <w:color w:val="000000"/>
                <w:sz w:val="13"/>
                <w:szCs w:val="13"/>
              </w:rPr>
            </w:pPr>
            <w:r w:rsidRPr="00092B35">
              <w:rPr>
                <w:rFonts w:ascii="Segoe UI" w:eastAsia="等线" w:hAnsi="Segoe UI" w:cs="Segoe UI"/>
                <w:sz w:val="13"/>
                <w:szCs w:val="13"/>
              </w:rPr>
              <w:t>0.014492</w:t>
            </w:r>
          </w:p>
        </w:tc>
        <w:tc>
          <w:tcPr>
            <w:tcW w:w="872" w:type="dxa"/>
            <w:shd w:val="clear" w:color="auto" w:fill="auto"/>
            <w:noWrap/>
            <w:vAlign w:val="center"/>
            <w:hideMark/>
          </w:tcPr>
          <w:p w14:paraId="0F492978" w14:textId="7D4FC826" w:rsidR="00092B35" w:rsidRPr="00092B35" w:rsidRDefault="00092B35" w:rsidP="00092B35">
            <w:pPr>
              <w:rPr>
                <w:color w:val="000000"/>
                <w:sz w:val="13"/>
                <w:szCs w:val="13"/>
              </w:rPr>
            </w:pPr>
            <w:r w:rsidRPr="00092B35">
              <w:rPr>
                <w:rFonts w:ascii="Segoe UI" w:eastAsia="等线" w:hAnsi="Segoe UI" w:cs="Segoe UI"/>
                <w:sz w:val="13"/>
                <w:szCs w:val="13"/>
              </w:rPr>
              <w:t>0.00703</w:t>
            </w:r>
          </w:p>
        </w:tc>
        <w:tc>
          <w:tcPr>
            <w:tcW w:w="613" w:type="dxa"/>
            <w:shd w:val="clear" w:color="auto" w:fill="auto"/>
            <w:noWrap/>
            <w:vAlign w:val="center"/>
            <w:hideMark/>
          </w:tcPr>
          <w:p w14:paraId="04C89738" w14:textId="3B673B44"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E5E02C8" w14:textId="3B0938A8"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179D786B" w14:textId="0A7ADC17" w:rsidR="00092B35" w:rsidRPr="00092B35" w:rsidRDefault="00092B35" w:rsidP="00092B35">
            <w:pPr>
              <w:rPr>
                <w:color w:val="000000"/>
                <w:sz w:val="13"/>
                <w:szCs w:val="13"/>
              </w:rPr>
            </w:pPr>
            <w:r w:rsidRPr="00092B35">
              <w:rPr>
                <w:rFonts w:ascii="Segoe UI" w:eastAsia="等线" w:hAnsi="Segoe UI" w:cs="Segoe UI"/>
                <w:sz w:val="13"/>
                <w:szCs w:val="13"/>
              </w:rPr>
              <w:t>2</w:t>
            </w:r>
          </w:p>
        </w:tc>
      </w:tr>
      <w:tr w:rsidR="00092B35" w:rsidRPr="0092307B" w14:paraId="4F8970BC" w14:textId="77777777" w:rsidTr="00092B35">
        <w:trPr>
          <w:trHeight w:val="315"/>
          <w:jc w:val="center"/>
        </w:trPr>
        <w:tc>
          <w:tcPr>
            <w:tcW w:w="259" w:type="dxa"/>
            <w:shd w:val="clear" w:color="auto" w:fill="auto"/>
            <w:noWrap/>
            <w:vAlign w:val="center"/>
            <w:hideMark/>
          </w:tcPr>
          <w:p w14:paraId="0D4BC4E5" w14:textId="6A4DD452" w:rsidR="00092B35" w:rsidRPr="00092B35" w:rsidRDefault="00092B35" w:rsidP="00092B35">
            <w:pPr>
              <w:rPr>
                <w:b/>
                <w:bCs/>
                <w:color w:val="000000"/>
                <w:sz w:val="13"/>
                <w:szCs w:val="13"/>
              </w:rPr>
            </w:pPr>
            <w:r w:rsidRPr="00092B35">
              <w:rPr>
                <w:rFonts w:ascii="Segoe UI" w:eastAsia="等线" w:hAnsi="Segoe UI" w:cs="Segoe UI"/>
                <w:sz w:val="13"/>
                <w:szCs w:val="13"/>
              </w:rPr>
              <w:t>7</w:t>
            </w:r>
          </w:p>
        </w:tc>
        <w:tc>
          <w:tcPr>
            <w:tcW w:w="1019" w:type="dxa"/>
            <w:shd w:val="clear" w:color="auto" w:fill="auto"/>
            <w:noWrap/>
            <w:vAlign w:val="center"/>
            <w:hideMark/>
          </w:tcPr>
          <w:p w14:paraId="2ECD3BBE" w14:textId="4C819ED3"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XGBoost</w:t>
            </w:r>
            <w:proofErr w:type="spellEnd"/>
          </w:p>
        </w:tc>
        <w:tc>
          <w:tcPr>
            <w:tcW w:w="575" w:type="dxa"/>
            <w:shd w:val="clear" w:color="auto" w:fill="auto"/>
            <w:noWrap/>
            <w:vAlign w:val="center"/>
            <w:hideMark/>
          </w:tcPr>
          <w:p w14:paraId="1279A47E" w14:textId="3AB8CB7B" w:rsidR="00092B35" w:rsidRPr="00092B35" w:rsidRDefault="00092B35" w:rsidP="00092B35">
            <w:pPr>
              <w:rPr>
                <w:color w:val="000000"/>
                <w:sz w:val="13"/>
                <w:szCs w:val="13"/>
              </w:rPr>
            </w:pPr>
            <w:r w:rsidRPr="00092B35">
              <w:rPr>
                <w:rFonts w:ascii="Segoe UI" w:eastAsia="等线" w:hAnsi="Segoe UI" w:cs="Segoe UI"/>
                <w:sz w:val="13"/>
                <w:szCs w:val="13"/>
              </w:rPr>
              <w:t>0.830803</w:t>
            </w:r>
          </w:p>
        </w:tc>
        <w:tc>
          <w:tcPr>
            <w:tcW w:w="556" w:type="dxa"/>
            <w:shd w:val="clear" w:color="auto" w:fill="auto"/>
            <w:noWrap/>
            <w:vAlign w:val="center"/>
            <w:hideMark/>
          </w:tcPr>
          <w:p w14:paraId="5FA83FA7" w14:textId="149DD9F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hideMark/>
          </w:tcPr>
          <w:p w14:paraId="549EC741" w14:textId="7BD4B18C"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740" w:type="dxa"/>
            <w:shd w:val="clear" w:color="auto" w:fill="auto"/>
            <w:noWrap/>
            <w:vAlign w:val="center"/>
            <w:hideMark/>
          </w:tcPr>
          <w:p w14:paraId="6A4EDD6E" w14:textId="4E364383"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609" w:type="dxa"/>
            <w:shd w:val="clear" w:color="auto" w:fill="auto"/>
            <w:noWrap/>
            <w:vAlign w:val="center"/>
            <w:hideMark/>
          </w:tcPr>
          <w:p w14:paraId="6E91B67A" w14:textId="3D6E756F"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1132" w:type="dxa"/>
            <w:shd w:val="clear" w:color="auto" w:fill="auto"/>
            <w:noWrap/>
            <w:vAlign w:val="center"/>
            <w:hideMark/>
          </w:tcPr>
          <w:p w14:paraId="67124747" w14:textId="693A9B32" w:rsidR="00092B35" w:rsidRPr="00092B35" w:rsidRDefault="00092B35" w:rsidP="00092B35">
            <w:pPr>
              <w:rPr>
                <w:color w:val="000000"/>
                <w:sz w:val="13"/>
                <w:szCs w:val="13"/>
              </w:rPr>
            </w:pPr>
            <w:r w:rsidRPr="00092B35">
              <w:rPr>
                <w:rFonts w:ascii="Segoe UI" w:eastAsia="等线" w:hAnsi="Segoe UI" w:cs="Segoe UI"/>
                <w:sz w:val="13"/>
                <w:szCs w:val="13"/>
              </w:rPr>
              <w:t>0.009</w:t>
            </w:r>
          </w:p>
        </w:tc>
        <w:tc>
          <w:tcPr>
            <w:tcW w:w="1113" w:type="dxa"/>
            <w:shd w:val="clear" w:color="auto" w:fill="auto"/>
            <w:noWrap/>
            <w:vAlign w:val="center"/>
            <w:hideMark/>
          </w:tcPr>
          <w:p w14:paraId="43454A6E" w14:textId="7F5DFE3F" w:rsidR="00092B35" w:rsidRPr="00092B35" w:rsidRDefault="00092B35" w:rsidP="00092B35">
            <w:pPr>
              <w:rPr>
                <w:color w:val="000000"/>
                <w:sz w:val="13"/>
                <w:szCs w:val="13"/>
              </w:rPr>
            </w:pPr>
            <w:r w:rsidRPr="00092B35">
              <w:rPr>
                <w:rFonts w:ascii="Segoe UI" w:eastAsia="等线" w:hAnsi="Segoe UI" w:cs="Segoe UI"/>
                <w:sz w:val="13"/>
                <w:szCs w:val="13"/>
              </w:rPr>
              <w:t>0.007</w:t>
            </w:r>
          </w:p>
        </w:tc>
        <w:tc>
          <w:tcPr>
            <w:tcW w:w="872" w:type="dxa"/>
            <w:shd w:val="clear" w:color="auto" w:fill="auto"/>
            <w:noWrap/>
            <w:vAlign w:val="center"/>
            <w:hideMark/>
          </w:tcPr>
          <w:p w14:paraId="54453D6B" w14:textId="2E63DE46" w:rsidR="00092B35" w:rsidRPr="00092B35" w:rsidRDefault="00092B35" w:rsidP="00092B35">
            <w:pPr>
              <w:rPr>
                <w:color w:val="000000"/>
                <w:sz w:val="13"/>
                <w:szCs w:val="13"/>
              </w:rPr>
            </w:pPr>
            <w:r w:rsidRPr="00092B35">
              <w:rPr>
                <w:rFonts w:ascii="Segoe UI" w:eastAsia="等线" w:hAnsi="Segoe UI" w:cs="Segoe UI"/>
                <w:sz w:val="13"/>
                <w:szCs w:val="13"/>
              </w:rPr>
              <w:t>0.950999</w:t>
            </w:r>
          </w:p>
        </w:tc>
        <w:tc>
          <w:tcPr>
            <w:tcW w:w="613" w:type="dxa"/>
            <w:shd w:val="clear" w:color="auto" w:fill="auto"/>
            <w:noWrap/>
            <w:vAlign w:val="center"/>
            <w:hideMark/>
          </w:tcPr>
          <w:p w14:paraId="7F521B71" w14:textId="307DCC40"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0BF3BBA2" w14:textId="6D6CDC61"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071F9D0" w14:textId="74318636" w:rsidR="00092B35" w:rsidRPr="00092B35" w:rsidRDefault="00092B35" w:rsidP="00092B35">
            <w:pPr>
              <w:rPr>
                <w:color w:val="000000"/>
                <w:sz w:val="13"/>
                <w:szCs w:val="13"/>
              </w:rPr>
            </w:pPr>
            <w:r w:rsidRPr="00092B35">
              <w:rPr>
                <w:rFonts w:ascii="Segoe UI" w:eastAsia="等线" w:hAnsi="Segoe UI" w:cs="Segoe UI"/>
                <w:sz w:val="13"/>
                <w:szCs w:val="13"/>
              </w:rPr>
              <w:t>11</w:t>
            </w:r>
          </w:p>
        </w:tc>
      </w:tr>
      <w:tr w:rsidR="00092B35" w:rsidRPr="0092307B" w14:paraId="5C256305" w14:textId="77777777" w:rsidTr="00092B35">
        <w:trPr>
          <w:trHeight w:val="315"/>
          <w:jc w:val="center"/>
        </w:trPr>
        <w:tc>
          <w:tcPr>
            <w:tcW w:w="259" w:type="dxa"/>
            <w:shd w:val="clear" w:color="auto" w:fill="auto"/>
            <w:noWrap/>
            <w:vAlign w:val="center"/>
            <w:hideMark/>
          </w:tcPr>
          <w:p w14:paraId="66B6C3C5" w14:textId="556699C3" w:rsidR="00092B35" w:rsidRPr="00092B35" w:rsidRDefault="00092B35" w:rsidP="00092B35">
            <w:pPr>
              <w:rPr>
                <w:b/>
                <w:bCs/>
                <w:color w:val="000000"/>
                <w:sz w:val="13"/>
                <w:szCs w:val="13"/>
              </w:rPr>
            </w:pPr>
            <w:r w:rsidRPr="00092B35">
              <w:rPr>
                <w:rFonts w:ascii="Segoe UI" w:eastAsia="等线" w:hAnsi="Segoe UI" w:cs="Segoe UI"/>
                <w:sz w:val="13"/>
                <w:szCs w:val="13"/>
              </w:rPr>
              <w:t>8</w:t>
            </w:r>
          </w:p>
        </w:tc>
        <w:tc>
          <w:tcPr>
            <w:tcW w:w="1019" w:type="dxa"/>
            <w:shd w:val="clear" w:color="auto" w:fill="auto"/>
            <w:noWrap/>
            <w:vAlign w:val="center"/>
            <w:hideMark/>
          </w:tcPr>
          <w:p w14:paraId="0C8156DA" w14:textId="2A87BC6E"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w:t>
            </w:r>
            <w:proofErr w:type="spellEnd"/>
          </w:p>
        </w:tc>
        <w:tc>
          <w:tcPr>
            <w:tcW w:w="575" w:type="dxa"/>
            <w:shd w:val="clear" w:color="auto" w:fill="auto"/>
            <w:noWrap/>
            <w:vAlign w:val="center"/>
            <w:hideMark/>
          </w:tcPr>
          <w:p w14:paraId="58EDAD74" w14:textId="2A690E55" w:rsidR="00092B35" w:rsidRPr="00092B35" w:rsidRDefault="00092B35" w:rsidP="00092B35">
            <w:pPr>
              <w:rPr>
                <w:color w:val="000000"/>
                <w:sz w:val="13"/>
                <w:szCs w:val="13"/>
              </w:rPr>
            </w:pPr>
            <w:r w:rsidRPr="00092B35">
              <w:rPr>
                <w:rFonts w:ascii="Segoe UI" w:eastAsia="等线" w:hAnsi="Segoe UI" w:cs="Segoe UI"/>
                <w:sz w:val="13"/>
                <w:szCs w:val="13"/>
              </w:rPr>
              <w:t>0.81128</w:t>
            </w:r>
          </w:p>
        </w:tc>
        <w:tc>
          <w:tcPr>
            <w:tcW w:w="556" w:type="dxa"/>
            <w:shd w:val="clear" w:color="auto" w:fill="auto"/>
            <w:noWrap/>
            <w:vAlign w:val="center"/>
            <w:hideMark/>
          </w:tcPr>
          <w:p w14:paraId="31242730" w14:textId="0AE09F2B"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hideMark/>
          </w:tcPr>
          <w:p w14:paraId="5300336E" w14:textId="4BD51B23"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740" w:type="dxa"/>
            <w:shd w:val="clear" w:color="auto" w:fill="auto"/>
            <w:noWrap/>
            <w:vAlign w:val="center"/>
            <w:hideMark/>
          </w:tcPr>
          <w:p w14:paraId="49C1D861" w14:textId="26C20A86"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609" w:type="dxa"/>
            <w:shd w:val="clear" w:color="auto" w:fill="auto"/>
            <w:noWrap/>
            <w:vAlign w:val="center"/>
            <w:hideMark/>
          </w:tcPr>
          <w:p w14:paraId="2C96DDC7" w14:textId="7CEB09B9"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1132" w:type="dxa"/>
            <w:shd w:val="clear" w:color="auto" w:fill="auto"/>
            <w:noWrap/>
            <w:vAlign w:val="center"/>
            <w:hideMark/>
          </w:tcPr>
          <w:p w14:paraId="32C6DB48" w14:textId="51E97DCB" w:rsidR="00092B35" w:rsidRPr="00092B35" w:rsidRDefault="00092B35" w:rsidP="00092B35">
            <w:pPr>
              <w:rPr>
                <w:color w:val="000000"/>
                <w:sz w:val="13"/>
                <w:szCs w:val="13"/>
              </w:rPr>
            </w:pPr>
            <w:r w:rsidRPr="00092B35">
              <w:rPr>
                <w:rFonts w:ascii="Segoe UI" w:eastAsia="等线" w:hAnsi="Segoe UI" w:cs="Segoe UI"/>
                <w:sz w:val="13"/>
                <w:szCs w:val="13"/>
              </w:rPr>
              <w:t>0.004998</w:t>
            </w:r>
          </w:p>
        </w:tc>
        <w:tc>
          <w:tcPr>
            <w:tcW w:w="1113" w:type="dxa"/>
            <w:shd w:val="clear" w:color="auto" w:fill="auto"/>
            <w:noWrap/>
            <w:vAlign w:val="center"/>
            <w:hideMark/>
          </w:tcPr>
          <w:p w14:paraId="11D737A5" w14:textId="5A9023D8" w:rsidR="00092B35" w:rsidRPr="00092B35" w:rsidRDefault="00092B35" w:rsidP="00092B35">
            <w:pPr>
              <w:rPr>
                <w:color w:val="000000"/>
                <w:sz w:val="13"/>
                <w:szCs w:val="13"/>
              </w:rPr>
            </w:pPr>
            <w:r w:rsidRPr="00092B35">
              <w:rPr>
                <w:rFonts w:ascii="Segoe UI" w:eastAsia="等线" w:hAnsi="Segoe UI" w:cs="Segoe UI"/>
                <w:sz w:val="13"/>
                <w:szCs w:val="13"/>
              </w:rPr>
              <w:t>0.003001</w:t>
            </w:r>
          </w:p>
        </w:tc>
        <w:tc>
          <w:tcPr>
            <w:tcW w:w="872" w:type="dxa"/>
            <w:shd w:val="clear" w:color="auto" w:fill="auto"/>
            <w:noWrap/>
            <w:vAlign w:val="center"/>
            <w:hideMark/>
          </w:tcPr>
          <w:p w14:paraId="087E6A4B" w14:textId="550EC1E5" w:rsidR="00092B35" w:rsidRPr="00092B35" w:rsidRDefault="00092B35" w:rsidP="00092B35">
            <w:pPr>
              <w:rPr>
                <w:color w:val="000000"/>
                <w:sz w:val="13"/>
                <w:szCs w:val="13"/>
              </w:rPr>
            </w:pPr>
            <w:r w:rsidRPr="00092B35">
              <w:rPr>
                <w:rFonts w:ascii="Segoe UI" w:eastAsia="等线" w:hAnsi="Segoe UI" w:cs="Segoe UI"/>
                <w:sz w:val="13"/>
                <w:szCs w:val="13"/>
              </w:rPr>
              <w:t>0.673513</w:t>
            </w:r>
          </w:p>
        </w:tc>
        <w:tc>
          <w:tcPr>
            <w:tcW w:w="613" w:type="dxa"/>
            <w:shd w:val="clear" w:color="auto" w:fill="auto"/>
            <w:noWrap/>
            <w:vAlign w:val="center"/>
            <w:hideMark/>
          </w:tcPr>
          <w:p w14:paraId="74C07F4F" w14:textId="26A5581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7E0DF28" w14:textId="6A7A01B5"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28DDB2E9" w14:textId="57C441BD" w:rsidR="00092B35" w:rsidRPr="00092B35" w:rsidRDefault="00092B35" w:rsidP="00092B35">
            <w:pPr>
              <w:rPr>
                <w:color w:val="000000"/>
                <w:sz w:val="13"/>
                <w:szCs w:val="13"/>
              </w:rPr>
            </w:pPr>
            <w:r w:rsidRPr="00092B35">
              <w:rPr>
                <w:rFonts w:ascii="Segoe UI" w:eastAsia="等线" w:hAnsi="Segoe UI" w:cs="Segoe UI"/>
                <w:sz w:val="13"/>
                <w:szCs w:val="13"/>
              </w:rPr>
              <w:t>5</w:t>
            </w:r>
          </w:p>
        </w:tc>
      </w:tr>
      <w:tr w:rsidR="00092B35" w:rsidRPr="0092307B" w14:paraId="5C308AB8" w14:textId="77777777" w:rsidTr="00092B35">
        <w:trPr>
          <w:trHeight w:val="315"/>
          <w:jc w:val="center"/>
        </w:trPr>
        <w:tc>
          <w:tcPr>
            <w:tcW w:w="259" w:type="dxa"/>
            <w:shd w:val="clear" w:color="auto" w:fill="auto"/>
            <w:noWrap/>
            <w:vAlign w:val="center"/>
          </w:tcPr>
          <w:p w14:paraId="279D6D1E" w14:textId="1F1AC348" w:rsidR="00092B35" w:rsidRPr="00092B35" w:rsidRDefault="00092B35" w:rsidP="00092B35">
            <w:pPr>
              <w:rPr>
                <w:b/>
                <w:bCs/>
                <w:color w:val="000000"/>
                <w:sz w:val="13"/>
                <w:szCs w:val="13"/>
              </w:rPr>
            </w:pPr>
            <w:r w:rsidRPr="00092B35">
              <w:rPr>
                <w:rFonts w:ascii="Segoe UI" w:eastAsia="等线" w:hAnsi="Segoe UI" w:cs="Segoe UI"/>
                <w:sz w:val="13"/>
                <w:szCs w:val="13"/>
              </w:rPr>
              <w:t>9</w:t>
            </w:r>
          </w:p>
        </w:tc>
        <w:tc>
          <w:tcPr>
            <w:tcW w:w="1019" w:type="dxa"/>
            <w:shd w:val="clear" w:color="auto" w:fill="auto"/>
            <w:noWrap/>
            <w:vAlign w:val="center"/>
          </w:tcPr>
          <w:p w14:paraId="5D6FF256" w14:textId="60C26FE7"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CatBoost</w:t>
            </w:r>
            <w:proofErr w:type="spellEnd"/>
          </w:p>
        </w:tc>
        <w:tc>
          <w:tcPr>
            <w:tcW w:w="575" w:type="dxa"/>
            <w:shd w:val="clear" w:color="auto" w:fill="auto"/>
            <w:noWrap/>
            <w:vAlign w:val="center"/>
          </w:tcPr>
          <w:p w14:paraId="2AB0B04D" w14:textId="1E4BED73" w:rsidR="00092B35" w:rsidRPr="00092B35" w:rsidRDefault="00092B35" w:rsidP="00092B35">
            <w:pPr>
              <w:rPr>
                <w:color w:val="000000"/>
                <w:sz w:val="13"/>
                <w:szCs w:val="13"/>
              </w:rPr>
            </w:pPr>
            <w:r w:rsidRPr="00092B35">
              <w:rPr>
                <w:rFonts w:ascii="Segoe UI" w:eastAsia="等线" w:hAnsi="Segoe UI" w:cs="Segoe UI"/>
                <w:sz w:val="13"/>
                <w:szCs w:val="13"/>
              </w:rPr>
              <w:t>0.806941</w:t>
            </w:r>
          </w:p>
        </w:tc>
        <w:tc>
          <w:tcPr>
            <w:tcW w:w="556" w:type="dxa"/>
            <w:shd w:val="clear" w:color="auto" w:fill="auto"/>
            <w:noWrap/>
            <w:vAlign w:val="center"/>
          </w:tcPr>
          <w:p w14:paraId="57683264" w14:textId="61E12A45" w:rsidR="00092B35" w:rsidRPr="00092B35" w:rsidRDefault="00092B35" w:rsidP="00092B35">
            <w:pPr>
              <w:rPr>
                <w:color w:val="000000"/>
                <w:sz w:val="13"/>
                <w:szCs w:val="13"/>
              </w:rPr>
            </w:pPr>
            <w:r w:rsidRPr="00092B35">
              <w:rPr>
                <w:rFonts w:ascii="Segoe UI" w:eastAsia="等线" w:hAnsi="Segoe UI" w:cs="Segoe UI"/>
                <w:sz w:val="13"/>
                <w:szCs w:val="13"/>
              </w:rPr>
              <w:t>0.802198</w:t>
            </w:r>
          </w:p>
        </w:tc>
        <w:tc>
          <w:tcPr>
            <w:tcW w:w="759" w:type="dxa"/>
            <w:shd w:val="clear" w:color="auto" w:fill="auto"/>
            <w:noWrap/>
            <w:vAlign w:val="center"/>
          </w:tcPr>
          <w:p w14:paraId="53621DEA" w14:textId="161F7C93"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740" w:type="dxa"/>
            <w:shd w:val="clear" w:color="auto" w:fill="auto"/>
            <w:noWrap/>
            <w:vAlign w:val="center"/>
          </w:tcPr>
          <w:p w14:paraId="76226FF3" w14:textId="50FACF45"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609" w:type="dxa"/>
            <w:shd w:val="clear" w:color="auto" w:fill="auto"/>
            <w:noWrap/>
            <w:vAlign w:val="center"/>
          </w:tcPr>
          <w:p w14:paraId="222DA43B" w14:textId="40EE68ED"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1132" w:type="dxa"/>
            <w:shd w:val="clear" w:color="auto" w:fill="auto"/>
            <w:noWrap/>
            <w:vAlign w:val="center"/>
          </w:tcPr>
          <w:p w14:paraId="4C023516" w14:textId="153C244B" w:rsidR="00092B35" w:rsidRPr="00092B35" w:rsidRDefault="00092B35" w:rsidP="00092B35">
            <w:pPr>
              <w:rPr>
                <w:color w:val="000000"/>
                <w:sz w:val="13"/>
                <w:szCs w:val="13"/>
              </w:rPr>
            </w:pPr>
            <w:r w:rsidRPr="00092B35">
              <w:rPr>
                <w:rFonts w:ascii="Segoe UI" w:eastAsia="等线" w:hAnsi="Segoe UI" w:cs="Segoe UI"/>
                <w:sz w:val="13"/>
                <w:szCs w:val="13"/>
              </w:rPr>
              <w:t>0.003995</w:t>
            </w:r>
          </w:p>
        </w:tc>
        <w:tc>
          <w:tcPr>
            <w:tcW w:w="1113" w:type="dxa"/>
            <w:shd w:val="clear" w:color="auto" w:fill="auto"/>
            <w:noWrap/>
            <w:vAlign w:val="center"/>
          </w:tcPr>
          <w:p w14:paraId="0BBB7C0A" w14:textId="3F48FCB4" w:rsidR="00092B35" w:rsidRPr="00092B35" w:rsidRDefault="00092B35" w:rsidP="00092B35">
            <w:pPr>
              <w:rPr>
                <w:color w:val="000000"/>
                <w:sz w:val="13"/>
                <w:szCs w:val="13"/>
              </w:rPr>
            </w:pPr>
            <w:r w:rsidRPr="00092B35">
              <w:rPr>
                <w:rFonts w:ascii="Segoe UI" w:eastAsia="等线" w:hAnsi="Segoe UI" w:cs="Segoe UI"/>
                <w:sz w:val="13"/>
                <w:szCs w:val="13"/>
              </w:rPr>
              <w:t>0.000998</w:t>
            </w:r>
          </w:p>
        </w:tc>
        <w:tc>
          <w:tcPr>
            <w:tcW w:w="872" w:type="dxa"/>
            <w:shd w:val="clear" w:color="auto" w:fill="auto"/>
            <w:noWrap/>
            <w:vAlign w:val="center"/>
          </w:tcPr>
          <w:p w14:paraId="32924674" w14:textId="6E136CB7" w:rsidR="00092B35" w:rsidRPr="00092B35" w:rsidRDefault="00092B35" w:rsidP="00092B35">
            <w:pPr>
              <w:rPr>
                <w:color w:val="000000"/>
                <w:sz w:val="13"/>
                <w:szCs w:val="13"/>
              </w:rPr>
            </w:pPr>
            <w:r w:rsidRPr="00092B35">
              <w:rPr>
                <w:rFonts w:ascii="Segoe UI" w:eastAsia="等线" w:hAnsi="Segoe UI" w:cs="Segoe UI"/>
                <w:sz w:val="13"/>
                <w:szCs w:val="13"/>
              </w:rPr>
              <w:t>1.720608</w:t>
            </w:r>
          </w:p>
        </w:tc>
        <w:tc>
          <w:tcPr>
            <w:tcW w:w="613" w:type="dxa"/>
            <w:shd w:val="clear" w:color="auto" w:fill="auto"/>
            <w:noWrap/>
            <w:vAlign w:val="center"/>
          </w:tcPr>
          <w:p w14:paraId="30A59A2C" w14:textId="7A3E94D3"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5C184F24" w14:textId="4DE055AB"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BA10B05" w14:textId="32435411" w:rsidR="00092B35" w:rsidRPr="00092B35" w:rsidRDefault="00092B35" w:rsidP="00092B35">
            <w:pPr>
              <w:rPr>
                <w:color w:val="000000"/>
                <w:sz w:val="13"/>
                <w:szCs w:val="13"/>
              </w:rPr>
            </w:pPr>
            <w:r w:rsidRPr="00092B35">
              <w:rPr>
                <w:rFonts w:ascii="Segoe UI" w:eastAsia="等线" w:hAnsi="Segoe UI" w:cs="Segoe UI"/>
                <w:sz w:val="13"/>
                <w:szCs w:val="13"/>
              </w:rPr>
              <w:t>8</w:t>
            </w:r>
          </w:p>
        </w:tc>
      </w:tr>
      <w:tr w:rsidR="00092B35" w:rsidRPr="0092307B" w14:paraId="1753B092" w14:textId="77777777" w:rsidTr="00092B35">
        <w:trPr>
          <w:trHeight w:val="315"/>
          <w:jc w:val="center"/>
        </w:trPr>
        <w:tc>
          <w:tcPr>
            <w:tcW w:w="259" w:type="dxa"/>
            <w:shd w:val="clear" w:color="auto" w:fill="auto"/>
            <w:noWrap/>
            <w:vAlign w:val="center"/>
          </w:tcPr>
          <w:p w14:paraId="1B53B801" w14:textId="5BFCECF0" w:rsidR="00092B35" w:rsidRPr="00092B35" w:rsidRDefault="00092B35" w:rsidP="00092B35">
            <w:pPr>
              <w:rPr>
                <w:b/>
                <w:bCs/>
                <w:color w:val="000000"/>
                <w:sz w:val="13"/>
                <w:szCs w:val="13"/>
              </w:rPr>
            </w:pPr>
            <w:r w:rsidRPr="00092B35">
              <w:rPr>
                <w:rFonts w:ascii="Segoe UI" w:eastAsia="等线" w:hAnsi="Segoe UI" w:cs="Segoe UI"/>
                <w:sz w:val="13"/>
                <w:szCs w:val="13"/>
              </w:rPr>
              <w:t>10</w:t>
            </w:r>
          </w:p>
        </w:tc>
        <w:tc>
          <w:tcPr>
            <w:tcW w:w="1019" w:type="dxa"/>
            <w:shd w:val="clear" w:color="auto" w:fill="auto"/>
            <w:noWrap/>
            <w:vAlign w:val="center"/>
          </w:tcPr>
          <w:p w14:paraId="75C6B6C8" w14:textId="111A8816"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LightGBMXT</w:t>
            </w:r>
            <w:proofErr w:type="spellEnd"/>
          </w:p>
        </w:tc>
        <w:tc>
          <w:tcPr>
            <w:tcW w:w="575" w:type="dxa"/>
            <w:shd w:val="clear" w:color="auto" w:fill="auto"/>
            <w:noWrap/>
            <w:vAlign w:val="center"/>
          </w:tcPr>
          <w:p w14:paraId="635F0E3D" w14:textId="41E35FC0" w:rsidR="00092B35" w:rsidRPr="00092B35" w:rsidRDefault="00092B35" w:rsidP="00092B35">
            <w:pPr>
              <w:rPr>
                <w:color w:val="000000"/>
                <w:sz w:val="13"/>
                <w:szCs w:val="13"/>
              </w:rPr>
            </w:pPr>
            <w:r w:rsidRPr="00092B35">
              <w:rPr>
                <w:rFonts w:ascii="Segoe UI" w:eastAsia="等线" w:hAnsi="Segoe UI" w:cs="Segoe UI"/>
                <w:sz w:val="13"/>
                <w:szCs w:val="13"/>
              </w:rPr>
              <w:t>0.804772</w:t>
            </w:r>
          </w:p>
        </w:tc>
        <w:tc>
          <w:tcPr>
            <w:tcW w:w="556" w:type="dxa"/>
            <w:shd w:val="clear" w:color="auto" w:fill="auto"/>
            <w:noWrap/>
            <w:vAlign w:val="center"/>
          </w:tcPr>
          <w:p w14:paraId="50B23677" w14:textId="4ADD2596" w:rsidR="00092B35" w:rsidRPr="00092B35" w:rsidRDefault="00092B35" w:rsidP="00092B35">
            <w:pPr>
              <w:rPr>
                <w:color w:val="000000"/>
                <w:sz w:val="13"/>
                <w:szCs w:val="13"/>
              </w:rPr>
            </w:pPr>
            <w:r w:rsidRPr="00092B35">
              <w:rPr>
                <w:rFonts w:ascii="Segoe UI" w:eastAsia="等线" w:hAnsi="Segoe UI" w:cs="Segoe UI"/>
                <w:sz w:val="13"/>
                <w:szCs w:val="13"/>
              </w:rPr>
              <w:t>0.796703</w:t>
            </w:r>
          </w:p>
        </w:tc>
        <w:tc>
          <w:tcPr>
            <w:tcW w:w="759" w:type="dxa"/>
            <w:shd w:val="clear" w:color="auto" w:fill="auto"/>
            <w:noWrap/>
            <w:vAlign w:val="center"/>
          </w:tcPr>
          <w:p w14:paraId="5FE05A2E" w14:textId="20F7C75B"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740" w:type="dxa"/>
            <w:shd w:val="clear" w:color="auto" w:fill="auto"/>
            <w:noWrap/>
            <w:vAlign w:val="center"/>
          </w:tcPr>
          <w:p w14:paraId="3CF08694" w14:textId="5CA7BC0F"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609" w:type="dxa"/>
            <w:shd w:val="clear" w:color="auto" w:fill="auto"/>
            <w:noWrap/>
            <w:vAlign w:val="center"/>
          </w:tcPr>
          <w:p w14:paraId="7267BCDF" w14:textId="29E668A9"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1132" w:type="dxa"/>
            <w:shd w:val="clear" w:color="auto" w:fill="auto"/>
            <w:noWrap/>
            <w:vAlign w:val="center"/>
          </w:tcPr>
          <w:p w14:paraId="10C5A070" w14:textId="0749F3BD" w:rsidR="00092B35" w:rsidRPr="00092B35" w:rsidRDefault="00092B35" w:rsidP="00092B35">
            <w:pPr>
              <w:rPr>
                <w:color w:val="000000"/>
                <w:sz w:val="13"/>
                <w:szCs w:val="13"/>
              </w:rPr>
            </w:pPr>
            <w:r w:rsidRPr="00092B35">
              <w:rPr>
                <w:rFonts w:ascii="Segoe UI" w:eastAsia="等线" w:hAnsi="Segoe UI" w:cs="Segoe UI"/>
                <w:sz w:val="13"/>
                <w:szCs w:val="13"/>
              </w:rPr>
              <w:t>0.008998</w:t>
            </w:r>
          </w:p>
        </w:tc>
        <w:tc>
          <w:tcPr>
            <w:tcW w:w="1113" w:type="dxa"/>
            <w:shd w:val="clear" w:color="auto" w:fill="auto"/>
            <w:noWrap/>
            <w:vAlign w:val="center"/>
          </w:tcPr>
          <w:p w14:paraId="08A8B20C" w14:textId="3B18530E" w:rsidR="00092B35" w:rsidRPr="00092B35" w:rsidRDefault="00092B35" w:rsidP="00092B35">
            <w:pPr>
              <w:rPr>
                <w:color w:val="000000"/>
                <w:sz w:val="13"/>
                <w:szCs w:val="13"/>
              </w:rPr>
            </w:pPr>
            <w:r w:rsidRPr="00092B35">
              <w:rPr>
                <w:rFonts w:ascii="Segoe UI" w:eastAsia="等线" w:hAnsi="Segoe UI" w:cs="Segoe UI"/>
                <w:sz w:val="13"/>
                <w:szCs w:val="13"/>
              </w:rPr>
              <w:t>0.004</w:t>
            </w:r>
          </w:p>
        </w:tc>
        <w:tc>
          <w:tcPr>
            <w:tcW w:w="872" w:type="dxa"/>
            <w:shd w:val="clear" w:color="auto" w:fill="auto"/>
            <w:noWrap/>
            <w:vAlign w:val="center"/>
          </w:tcPr>
          <w:p w14:paraId="4AC3232B" w14:textId="2F371F2C" w:rsidR="00092B35" w:rsidRPr="00092B35" w:rsidRDefault="00092B35" w:rsidP="00092B35">
            <w:pPr>
              <w:rPr>
                <w:color w:val="000000"/>
                <w:sz w:val="13"/>
                <w:szCs w:val="13"/>
              </w:rPr>
            </w:pPr>
            <w:r w:rsidRPr="00092B35">
              <w:rPr>
                <w:rFonts w:ascii="Segoe UI" w:eastAsia="等线" w:hAnsi="Segoe UI" w:cs="Segoe UI"/>
                <w:sz w:val="13"/>
                <w:szCs w:val="13"/>
              </w:rPr>
              <w:t>0.64202</w:t>
            </w:r>
          </w:p>
        </w:tc>
        <w:tc>
          <w:tcPr>
            <w:tcW w:w="613" w:type="dxa"/>
            <w:shd w:val="clear" w:color="auto" w:fill="auto"/>
            <w:noWrap/>
            <w:vAlign w:val="center"/>
          </w:tcPr>
          <w:p w14:paraId="3B28F3ED" w14:textId="70B3A1B7"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D2293A1" w14:textId="364FD5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22865ABC" w14:textId="2FB6D380" w:rsidR="00092B35" w:rsidRPr="00092B35" w:rsidRDefault="00092B35" w:rsidP="00092B35">
            <w:pPr>
              <w:rPr>
                <w:color w:val="000000"/>
                <w:sz w:val="13"/>
                <w:szCs w:val="13"/>
              </w:rPr>
            </w:pPr>
            <w:r w:rsidRPr="00092B35">
              <w:rPr>
                <w:rFonts w:ascii="Segoe UI" w:eastAsia="等线" w:hAnsi="Segoe UI" w:cs="Segoe UI"/>
                <w:sz w:val="13"/>
                <w:szCs w:val="13"/>
              </w:rPr>
              <w:t>4</w:t>
            </w:r>
          </w:p>
        </w:tc>
      </w:tr>
      <w:tr w:rsidR="00092B35" w:rsidRPr="0092307B" w14:paraId="51EB3F50" w14:textId="77777777" w:rsidTr="00092B35">
        <w:trPr>
          <w:trHeight w:val="315"/>
          <w:jc w:val="center"/>
        </w:trPr>
        <w:tc>
          <w:tcPr>
            <w:tcW w:w="259" w:type="dxa"/>
            <w:shd w:val="clear" w:color="auto" w:fill="auto"/>
            <w:noWrap/>
            <w:vAlign w:val="center"/>
          </w:tcPr>
          <w:p w14:paraId="6A77BA8C" w14:textId="13DC97E4" w:rsidR="00092B35" w:rsidRPr="00092B35" w:rsidRDefault="00092B35" w:rsidP="00092B35">
            <w:pPr>
              <w:rPr>
                <w:b/>
                <w:bCs/>
                <w:color w:val="000000"/>
                <w:sz w:val="13"/>
                <w:szCs w:val="13"/>
              </w:rPr>
            </w:pPr>
            <w:r w:rsidRPr="00092B35">
              <w:rPr>
                <w:rFonts w:ascii="Segoe UI" w:eastAsia="等线" w:hAnsi="Segoe UI" w:cs="Segoe UI"/>
                <w:sz w:val="13"/>
                <w:szCs w:val="13"/>
              </w:rPr>
              <w:t>11</w:t>
            </w:r>
          </w:p>
        </w:tc>
        <w:tc>
          <w:tcPr>
            <w:tcW w:w="1019" w:type="dxa"/>
            <w:shd w:val="clear" w:color="auto" w:fill="auto"/>
            <w:noWrap/>
            <w:vAlign w:val="center"/>
          </w:tcPr>
          <w:p w14:paraId="0E3C8AD1" w14:textId="10BBB6C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NeuralNetFastAI</w:t>
            </w:r>
            <w:proofErr w:type="spellEnd"/>
          </w:p>
        </w:tc>
        <w:tc>
          <w:tcPr>
            <w:tcW w:w="575" w:type="dxa"/>
            <w:shd w:val="clear" w:color="auto" w:fill="auto"/>
            <w:noWrap/>
            <w:vAlign w:val="center"/>
          </w:tcPr>
          <w:p w14:paraId="43A6345D" w14:textId="0C5EFB69" w:rsidR="00092B35" w:rsidRPr="00092B35" w:rsidRDefault="00092B35" w:rsidP="00092B35">
            <w:pPr>
              <w:rPr>
                <w:color w:val="000000"/>
                <w:sz w:val="13"/>
                <w:szCs w:val="13"/>
              </w:rPr>
            </w:pPr>
            <w:r w:rsidRPr="00092B35">
              <w:rPr>
                <w:rFonts w:ascii="Segoe UI" w:eastAsia="等线" w:hAnsi="Segoe UI" w:cs="Segoe UI"/>
                <w:sz w:val="13"/>
                <w:szCs w:val="13"/>
              </w:rPr>
              <w:t>0.793926</w:t>
            </w:r>
          </w:p>
        </w:tc>
        <w:tc>
          <w:tcPr>
            <w:tcW w:w="556" w:type="dxa"/>
            <w:shd w:val="clear" w:color="auto" w:fill="auto"/>
            <w:noWrap/>
            <w:vAlign w:val="center"/>
          </w:tcPr>
          <w:p w14:paraId="5A33B5B7" w14:textId="32DF90D6" w:rsidR="00092B35" w:rsidRPr="00092B35" w:rsidRDefault="00092B35" w:rsidP="00092B35">
            <w:pPr>
              <w:rPr>
                <w:color w:val="000000"/>
                <w:sz w:val="13"/>
                <w:szCs w:val="13"/>
              </w:rPr>
            </w:pPr>
            <w:r w:rsidRPr="00092B35">
              <w:rPr>
                <w:rFonts w:ascii="Segoe UI" w:eastAsia="等线" w:hAnsi="Segoe UI" w:cs="Segoe UI"/>
                <w:sz w:val="13"/>
                <w:szCs w:val="13"/>
              </w:rPr>
              <w:t>0.791209</w:t>
            </w:r>
          </w:p>
        </w:tc>
        <w:tc>
          <w:tcPr>
            <w:tcW w:w="759" w:type="dxa"/>
            <w:shd w:val="clear" w:color="auto" w:fill="auto"/>
            <w:noWrap/>
            <w:vAlign w:val="center"/>
          </w:tcPr>
          <w:p w14:paraId="0CCF16D5" w14:textId="45C4233B"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740" w:type="dxa"/>
            <w:shd w:val="clear" w:color="auto" w:fill="auto"/>
            <w:noWrap/>
            <w:vAlign w:val="center"/>
          </w:tcPr>
          <w:p w14:paraId="7FABABB0" w14:textId="10885ED6"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609" w:type="dxa"/>
            <w:shd w:val="clear" w:color="auto" w:fill="auto"/>
            <w:noWrap/>
            <w:vAlign w:val="center"/>
          </w:tcPr>
          <w:p w14:paraId="77E6759F" w14:textId="5AAAE765"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1132" w:type="dxa"/>
            <w:shd w:val="clear" w:color="auto" w:fill="auto"/>
            <w:noWrap/>
            <w:vAlign w:val="center"/>
          </w:tcPr>
          <w:p w14:paraId="5F3B4A2C" w14:textId="697BFB9C" w:rsidR="00092B35" w:rsidRPr="00092B35" w:rsidRDefault="00092B35" w:rsidP="00092B35">
            <w:pPr>
              <w:rPr>
                <w:color w:val="000000"/>
                <w:sz w:val="13"/>
                <w:szCs w:val="13"/>
              </w:rPr>
            </w:pPr>
            <w:r w:rsidRPr="00092B35">
              <w:rPr>
                <w:rFonts w:ascii="Segoe UI" w:eastAsia="等线" w:hAnsi="Segoe UI" w:cs="Segoe UI"/>
                <w:sz w:val="13"/>
                <w:szCs w:val="13"/>
              </w:rPr>
              <w:t>0.030001</w:t>
            </w:r>
          </w:p>
        </w:tc>
        <w:tc>
          <w:tcPr>
            <w:tcW w:w="1113" w:type="dxa"/>
            <w:shd w:val="clear" w:color="auto" w:fill="auto"/>
            <w:noWrap/>
            <w:vAlign w:val="center"/>
          </w:tcPr>
          <w:p w14:paraId="00996C1B" w14:textId="54707B6B" w:rsidR="00092B35" w:rsidRPr="00092B35" w:rsidRDefault="00092B35" w:rsidP="00092B35">
            <w:pPr>
              <w:rPr>
                <w:color w:val="000000"/>
                <w:sz w:val="13"/>
                <w:szCs w:val="13"/>
              </w:rPr>
            </w:pPr>
            <w:r w:rsidRPr="00092B35">
              <w:rPr>
                <w:rFonts w:ascii="Segoe UI" w:eastAsia="等线" w:hAnsi="Segoe UI" w:cs="Segoe UI"/>
                <w:sz w:val="13"/>
                <w:szCs w:val="13"/>
              </w:rPr>
              <w:t>0.014</w:t>
            </w:r>
          </w:p>
        </w:tc>
        <w:tc>
          <w:tcPr>
            <w:tcW w:w="872" w:type="dxa"/>
            <w:shd w:val="clear" w:color="auto" w:fill="auto"/>
            <w:noWrap/>
            <w:vAlign w:val="center"/>
          </w:tcPr>
          <w:p w14:paraId="18D4ED6D" w14:textId="7A3B9959" w:rsidR="00092B35" w:rsidRPr="00092B35" w:rsidRDefault="00092B35" w:rsidP="00092B35">
            <w:pPr>
              <w:rPr>
                <w:color w:val="000000"/>
                <w:sz w:val="13"/>
                <w:szCs w:val="13"/>
              </w:rPr>
            </w:pPr>
            <w:r w:rsidRPr="00092B35">
              <w:rPr>
                <w:rFonts w:ascii="Segoe UI" w:eastAsia="等线" w:hAnsi="Segoe UI" w:cs="Segoe UI"/>
                <w:sz w:val="13"/>
                <w:szCs w:val="13"/>
              </w:rPr>
              <w:t>0.854465</w:t>
            </w:r>
          </w:p>
        </w:tc>
        <w:tc>
          <w:tcPr>
            <w:tcW w:w="613" w:type="dxa"/>
            <w:shd w:val="clear" w:color="auto" w:fill="auto"/>
            <w:noWrap/>
            <w:vAlign w:val="center"/>
          </w:tcPr>
          <w:p w14:paraId="3BA5291E" w14:textId="5B76F799"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4A2743EB" w14:textId="7E05839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5F6572A0" w14:textId="349738D7" w:rsidR="00092B35" w:rsidRPr="00092B35" w:rsidRDefault="00092B35" w:rsidP="00092B35">
            <w:pPr>
              <w:rPr>
                <w:color w:val="000000"/>
                <w:sz w:val="13"/>
                <w:szCs w:val="13"/>
              </w:rPr>
            </w:pPr>
            <w:r w:rsidRPr="00092B35">
              <w:rPr>
                <w:rFonts w:ascii="Segoe UI" w:eastAsia="等线" w:hAnsi="Segoe UI" w:cs="Segoe UI"/>
                <w:sz w:val="13"/>
                <w:szCs w:val="13"/>
              </w:rPr>
              <w:t>3</w:t>
            </w:r>
          </w:p>
        </w:tc>
      </w:tr>
      <w:tr w:rsidR="00092B35" w:rsidRPr="0092307B" w14:paraId="725799AF" w14:textId="77777777" w:rsidTr="00092B35">
        <w:trPr>
          <w:trHeight w:val="315"/>
          <w:jc w:val="center"/>
        </w:trPr>
        <w:tc>
          <w:tcPr>
            <w:tcW w:w="259" w:type="dxa"/>
            <w:shd w:val="clear" w:color="auto" w:fill="auto"/>
            <w:noWrap/>
            <w:vAlign w:val="center"/>
          </w:tcPr>
          <w:p w14:paraId="392D973E" w14:textId="286C4E13" w:rsidR="00092B35" w:rsidRPr="00092B35" w:rsidRDefault="00092B35" w:rsidP="00092B35">
            <w:pPr>
              <w:rPr>
                <w:b/>
                <w:bCs/>
                <w:color w:val="000000"/>
                <w:sz w:val="13"/>
                <w:szCs w:val="13"/>
              </w:rPr>
            </w:pPr>
            <w:r w:rsidRPr="00092B35">
              <w:rPr>
                <w:rFonts w:ascii="Segoe UI" w:eastAsia="等线" w:hAnsi="Segoe UI" w:cs="Segoe UI"/>
                <w:sz w:val="13"/>
                <w:szCs w:val="13"/>
              </w:rPr>
              <w:t>12</w:t>
            </w:r>
          </w:p>
        </w:tc>
        <w:tc>
          <w:tcPr>
            <w:tcW w:w="1019" w:type="dxa"/>
            <w:shd w:val="clear" w:color="auto" w:fill="auto"/>
            <w:noWrap/>
            <w:vAlign w:val="center"/>
          </w:tcPr>
          <w:p w14:paraId="25100A3B" w14:textId="5DFBEAB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KNeighborsUnif</w:t>
            </w:r>
            <w:proofErr w:type="spellEnd"/>
          </w:p>
        </w:tc>
        <w:tc>
          <w:tcPr>
            <w:tcW w:w="575" w:type="dxa"/>
            <w:shd w:val="clear" w:color="auto" w:fill="auto"/>
            <w:noWrap/>
            <w:vAlign w:val="center"/>
          </w:tcPr>
          <w:p w14:paraId="736531B4" w14:textId="2467868F" w:rsidR="00092B35" w:rsidRPr="00092B35" w:rsidRDefault="00092B35" w:rsidP="00092B35">
            <w:pPr>
              <w:rPr>
                <w:color w:val="000000"/>
                <w:sz w:val="13"/>
                <w:szCs w:val="13"/>
              </w:rPr>
            </w:pPr>
            <w:r w:rsidRPr="00092B35">
              <w:rPr>
                <w:rFonts w:ascii="Segoe UI" w:eastAsia="等线" w:hAnsi="Segoe UI" w:cs="Segoe UI"/>
                <w:sz w:val="13"/>
                <w:szCs w:val="13"/>
              </w:rPr>
              <w:t>0.781996</w:t>
            </w:r>
          </w:p>
        </w:tc>
        <w:tc>
          <w:tcPr>
            <w:tcW w:w="556" w:type="dxa"/>
            <w:shd w:val="clear" w:color="auto" w:fill="auto"/>
            <w:noWrap/>
            <w:vAlign w:val="center"/>
          </w:tcPr>
          <w:p w14:paraId="0C30B00B" w14:textId="32A1D1E6" w:rsidR="00092B35" w:rsidRPr="00092B35" w:rsidRDefault="00092B35" w:rsidP="00092B35">
            <w:pPr>
              <w:rPr>
                <w:color w:val="000000"/>
                <w:sz w:val="13"/>
                <w:szCs w:val="13"/>
              </w:rPr>
            </w:pPr>
            <w:r w:rsidRPr="00092B35">
              <w:rPr>
                <w:rFonts w:ascii="Segoe UI" w:eastAsia="等线" w:hAnsi="Segoe UI" w:cs="Segoe UI"/>
                <w:sz w:val="13"/>
                <w:szCs w:val="13"/>
              </w:rPr>
              <w:t>0.741758</w:t>
            </w:r>
          </w:p>
        </w:tc>
        <w:tc>
          <w:tcPr>
            <w:tcW w:w="759" w:type="dxa"/>
            <w:shd w:val="clear" w:color="auto" w:fill="auto"/>
            <w:noWrap/>
            <w:vAlign w:val="center"/>
          </w:tcPr>
          <w:p w14:paraId="42DE4DF8" w14:textId="04FE3601"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740" w:type="dxa"/>
            <w:shd w:val="clear" w:color="auto" w:fill="auto"/>
            <w:noWrap/>
            <w:vAlign w:val="center"/>
          </w:tcPr>
          <w:p w14:paraId="6561F0DE" w14:textId="276A88D9"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609" w:type="dxa"/>
            <w:shd w:val="clear" w:color="auto" w:fill="auto"/>
            <w:noWrap/>
            <w:vAlign w:val="center"/>
          </w:tcPr>
          <w:p w14:paraId="79626350" w14:textId="3D10C76C"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1132" w:type="dxa"/>
            <w:shd w:val="clear" w:color="auto" w:fill="auto"/>
            <w:noWrap/>
            <w:vAlign w:val="center"/>
          </w:tcPr>
          <w:p w14:paraId="4E88FF21" w14:textId="47BF44DD" w:rsidR="00092B35" w:rsidRPr="00092B35" w:rsidRDefault="00092B35" w:rsidP="00092B35">
            <w:pPr>
              <w:rPr>
                <w:color w:val="000000"/>
                <w:sz w:val="13"/>
                <w:szCs w:val="13"/>
              </w:rPr>
            </w:pPr>
            <w:r w:rsidRPr="00092B35">
              <w:rPr>
                <w:rFonts w:ascii="Segoe UI" w:eastAsia="等线" w:hAnsi="Segoe UI" w:cs="Segoe UI"/>
                <w:sz w:val="13"/>
                <w:szCs w:val="13"/>
              </w:rPr>
              <w:t>0.026002</w:t>
            </w:r>
          </w:p>
        </w:tc>
        <w:tc>
          <w:tcPr>
            <w:tcW w:w="1113" w:type="dxa"/>
            <w:shd w:val="clear" w:color="auto" w:fill="auto"/>
            <w:noWrap/>
            <w:vAlign w:val="center"/>
          </w:tcPr>
          <w:p w14:paraId="78B0739F" w14:textId="0FC1A8D5" w:rsidR="00092B35" w:rsidRPr="00092B35" w:rsidRDefault="00092B35" w:rsidP="00092B35">
            <w:pPr>
              <w:rPr>
                <w:color w:val="000000"/>
                <w:sz w:val="13"/>
                <w:szCs w:val="13"/>
              </w:rPr>
            </w:pPr>
            <w:r w:rsidRPr="00092B35">
              <w:rPr>
                <w:rFonts w:ascii="Segoe UI" w:eastAsia="等线" w:hAnsi="Segoe UI" w:cs="Segoe UI"/>
                <w:sz w:val="13"/>
                <w:szCs w:val="13"/>
              </w:rPr>
              <w:t>0.015544</w:t>
            </w:r>
          </w:p>
        </w:tc>
        <w:tc>
          <w:tcPr>
            <w:tcW w:w="872" w:type="dxa"/>
            <w:shd w:val="clear" w:color="auto" w:fill="auto"/>
            <w:noWrap/>
            <w:vAlign w:val="center"/>
          </w:tcPr>
          <w:p w14:paraId="2450846A" w14:textId="13769EFD" w:rsidR="00092B35" w:rsidRPr="00092B35" w:rsidRDefault="00092B35" w:rsidP="00092B35">
            <w:pPr>
              <w:rPr>
                <w:color w:val="000000"/>
                <w:sz w:val="13"/>
                <w:szCs w:val="13"/>
              </w:rPr>
            </w:pPr>
            <w:r w:rsidRPr="00092B35">
              <w:rPr>
                <w:rFonts w:ascii="Segoe UI" w:eastAsia="等线" w:hAnsi="Segoe UI" w:cs="Segoe UI"/>
                <w:sz w:val="13"/>
                <w:szCs w:val="13"/>
              </w:rPr>
              <w:t>0.008001</w:t>
            </w:r>
          </w:p>
        </w:tc>
        <w:tc>
          <w:tcPr>
            <w:tcW w:w="613" w:type="dxa"/>
            <w:shd w:val="clear" w:color="auto" w:fill="auto"/>
            <w:noWrap/>
            <w:vAlign w:val="center"/>
          </w:tcPr>
          <w:p w14:paraId="3FF48E7B" w14:textId="48BE1ECF"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tcPr>
          <w:p w14:paraId="240AD276" w14:textId="40B0CF4E"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tcPr>
          <w:p w14:paraId="4E38C12C" w14:textId="5A0DB096" w:rsidR="00092B35" w:rsidRPr="00092B35" w:rsidRDefault="00092B35" w:rsidP="00092B35">
            <w:pPr>
              <w:rPr>
                <w:color w:val="000000"/>
                <w:sz w:val="13"/>
                <w:szCs w:val="13"/>
              </w:rPr>
            </w:pPr>
            <w:r w:rsidRPr="00092B35">
              <w:rPr>
                <w:rFonts w:ascii="Segoe UI" w:eastAsia="等线" w:hAnsi="Segoe UI" w:cs="Segoe UI"/>
                <w:sz w:val="13"/>
                <w:szCs w:val="13"/>
              </w:rPr>
              <w:t>1</w:t>
            </w:r>
          </w:p>
        </w:tc>
      </w:tr>
      <w:tr w:rsidR="00092B35" w:rsidRPr="0092307B" w14:paraId="6EC8EDC4" w14:textId="77777777" w:rsidTr="00092B35">
        <w:trPr>
          <w:trHeight w:val="315"/>
          <w:jc w:val="center"/>
        </w:trPr>
        <w:tc>
          <w:tcPr>
            <w:tcW w:w="259" w:type="dxa"/>
            <w:shd w:val="clear" w:color="auto" w:fill="auto"/>
            <w:noWrap/>
            <w:vAlign w:val="center"/>
            <w:hideMark/>
          </w:tcPr>
          <w:p w14:paraId="21549082" w14:textId="56A5D093" w:rsidR="00092B35" w:rsidRPr="00092B35" w:rsidRDefault="00092B35" w:rsidP="00092B35">
            <w:pPr>
              <w:rPr>
                <w:b/>
                <w:bCs/>
                <w:color w:val="000000"/>
                <w:sz w:val="13"/>
                <w:szCs w:val="13"/>
              </w:rPr>
            </w:pPr>
            <w:r w:rsidRPr="00092B35">
              <w:rPr>
                <w:rFonts w:ascii="Segoe UI" w:eastAsia="等线" w:hAnsi="Segoe UI" w:cs="Segoe UI"/>
                <w:sz w:val="13"/>
                <w:szCs w:val="13"/>
              </w:rPr>
              <w:t>13</w:t>
            </w:r>
          </w:p>
        </w:tc>
        <w:tc>
          <w:tcPr>
            <w:tcW w:w="1019" w:type="dxa"/>
            <w:shd w:val="clear" w:color="auto" w:fill="auto"/>
            <w:noWrap/>
            <w:vAlign w:val="center"/>
            <w:hideMark/>
          </w:tcPr>
          <w:p w14:paraId="44388EF6" w14:textId="473B8572" w:rsidR="00092B35" w:rsidRPr="00092B35" w:rsidRDefault="00092B35" w:rsidP="00092B35">
            <w:pPr>
              <w:rPr>
                <w:color w:val="000000"/>
                <w:sz w:val="13"/>
                <w:szCs w:val="13"/>
              </w:rPr>
            </w:pPr>
            <w:proofErr w:type="spellStart"/>
            <w:r w:rsidRPr="00092B35">
              <w:rPr>
                <w:rFonts w:ascii="Segoe UI" w:eastAsia="等线" w:hAnsi="Segoe UI" w:cs="Segoe UI"/>
                <w:sz w:val="13"/>
                <w:szCs w:val="13"/>
              </w:rPr>
              <w:t>NeuralNetTorch</w:t>
            </w:r>
            <w:proofErr w:type="spellEnd"/>
          </w:p>
        </w:tc>
        <w:tc>
          <w:tcPr>
            <w:tcW w:w="575" w:type="dxa"/>
            <w:shd w:val="clear" w:color="auto" w:fill="auto"/>
            <w:noWrap/>
            <w:vAlign w:val="center"/>
            <w:hideMark/>
          </w:tcPr>
          <w:p w14:paraId="48D15500" w14:textId="7FA1F7B0" w:rsidR="00092B35" w:rsidRPr="00092B35" w:rsidRDefault="00092B35" w:rsidP="00092B35">
            <w:pPr>
              <w:rPr>
                <w:color w:val="000000"/>
                <w:sz w:val="13"/>
                <w:szCs w:val="13"/>
              </w:rPr>
            </w:pPr>
            <w:r w:rsidRPr="00092B35">
              <w:rPr>
                <w:rFonts w:ascii="Segoe UI" w:eastAsia="等线" w:hAnsi="Segoe UI" w:cs="Segoe UI"/>
                <w:sz w:val="13"/>
                <w:szCs w:val="13"/>
              </w:rPr>
              <w:t>0.773319</w:t>
            </w:r>
          </w:p>
        </w:tc>
        <w:tc>
          <w:tcPr>
            <w:tcW w:w="556" w:type="dxa"/>
            <w:shd w:val="clear" w:color="auto" w:fill="auto"/>
            <w:noWrap/>
            <w:vAlign w:val="center"/>
            <w:hideMark/>
          </w:tcPr>
          <w:p w14:paraId="21B6AE7A" w14:textId="62FAE7B0" w:rsidR="00092B35" w:rsidRPr="00092B35" w:rsidRDefault="00092B35" w:rsidP="00092B35">
            <w:pPr>
              <w:rPr>
                <w:color w:val="000000"/>
                <w:sz w:val="13"/>
                <w:szCs w:val="13"/>
              </w:rPr>
            </w:pPr>
            <w:r w:rsidRPr="00092B35">
              <w:rPr>
                <w:rFonts w:ascii="Segoe UI" w:eastAsia="等线" w:hAnsi="Segoe UI" w:cs="Segoe UI"/>
                <w:sz w:val="13"/>
                <w:szCs w:val="13"/>
              </w:rPr>
              <w:t>0.785714</w:t>
            </w:r>
          </w:p>
        </w:tc>
        <w:tc>
          <w:tcPr>
            <w:tcW w:w="759" w:type="dxa"/>
            <w:shd w:val="clear" w:color="auto" w:fill="auto"/>
            <w:noWrap/>
            <w:vAlign w:val="center"/>
            <w:hideMark/>
          </w:tcPr>
          <w:p w14:paraId="7850511D" w14:textId="1ADD3044"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740" w:type="dxa"/>
            <w:shd w:val="clear" w:color="auto" w:fill="auto"/>
            <w:noWrap/>
            <w:vAlign w:val="center"/>
            <w:hideMark/>
          </w:tcPr>
          <w:p w14:paraId="3C44BAB9" w14:textId="0C6599BD"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609" w:type="dxa"/>
            <w:shd w:val="clear" w:color="auto" w:fill="auto"/>
            <w:noWrap/>
            <w:vAlign w:val="center"/>
            <w:hideMark/>
          </w:tcPr>
          <w:p w14:paraId="33BC2858" w14:textId="772F6182"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1132" w:type="dxa"/>
            <w:shd w:val="clear" w:color="auto" w:fill="auto"/>
            <w:noWrap/>
            <w:vAlign w:val="center"/>
            <w:hideMark/>
          </w:tcPr>
          <w:p w14:paraId="54648957" w14:textId="36FBFA20" w:rsidR="00092B35" w:rsidRPr="00092B35" w:rsidRDefault="00092B35" w:rsidP="00092B35">
            <w:pPr>
              <w:rPr>
                <w:color w:val="000000"/>
                <w:sz w:val="13"/>
                <w:szCs w:val="13"/>
              </w:rPr>
            </w:pPr>
            <w:r w:rsidRPr="00092B35">
              <w:rPr>
                <w:rFonts w:ascii="Segoe UI" w:eastAsia="等线" w:hAnsi="Segoe UI" w:cs="Segoe UI"/>
                <w:sz w:val="13"/>
                <w:szCs w:val="13"/>
              </w:rPr>
              <w:t>0.026</w:t>
            </w:r>
          </w:p>
        </w:tc>
        <w:tc>
          <w:tcPr>
            <w:tcW w:w="1113" w:type="dxa"/>
            <w:shd w:val="clear" w:color="auto" w:fill="auto"/>
            <w:noWrap/>
            <w:vAlign w:val="center"/>
            <w:hideMark/>
          </w:tcPr>
          <w:p w14:paraId="2FF5B27C" w14:textId="452787AA" w:rsidR="00092B35" w:rsidRPr="00092B35" w:rsidRDefault="00092B35" w:rsidP="00092B35">
            <w:pPr>
              <w:rPr>
                <w:color w:val="000000"/>
                <w:sz w:val="13"/>
                <w:szCs w:val="13"/>
              </w:rPr>
            </w:pPr>
            <w:r w:rsidRPr="00092B35">
              <w:rPr>
                <w:rFonts w:ascii="Segoe UI" w:eastAsia="等线" w:hAnsi="Segoe UI" w:cs="Segoe UI"/>
                <w:sz w:val="13"/>
                <w:szCs w:val="13"/>
              </w:rPr>
              <w:t>0.019002</w:t>
            </w:r>
          </w:p>
        </w:tc>
        <w:tc>
          <w:tcPr>
            <w:tcW w:w="872" w:type="dxa"/>
            <w:shd w:val="clear" w:color="auto" w:fill="auto"/>
            <w:noWrap/>
            <w:vAlign w:val="center"/>
            <w:hideMark/>
          </w:tcPr>
          <w:p w14:paraId="7FCD1DC1" w14:textId="5E26CD75" w:rsidR="00092B35" w:rsidRPr="00092B35" w:rsidRDefault="00092B35" w:rsidP="00092B35">
            <w:pPr>
              <w:rPr>
                <w:color w:val="000000"/>
                <w:sz w:val="13"/>
                <w:szCs w:val="13"/>
              </w:rPr>
            </w:pPr>
            <w:r w:rsidRPr="00092B35">
              <w:rPr>
                <w:rFonts w:ascii="Segoe UI" w:eastAsia="等线" w:hAnsi="Segoe UI" w:cs="Segoe UI"/>
                <w:sz w:val="13"/>
                <w:szCs w:val="13"/>
              </w:rPr>
              <w:t>1.59351</w:t>
            </w:r>
          </w:p>
        </w:tc>
        <w:tc>
          <w:tcPr>
            <w:tcW w:w="613" w:type="dxa"/>
            <w:shd w:val="clear" w:color="auto" w:fill="auto"/>
            <w:noWrap/>
            <w:vAlign w:val="center"/>
            <w:hideMark/>
          </w:tcPr>
          <w:p w14:paraId="7AFB65BA" w14:textId="7DC741E5" w:rsidR="00092B35" w:rsidRPr="00092B35" w:rsidRDefault="00092B35" w:rsidP="00092B35">
            <w:pPr>
              <w:rPr>
                <w:color w:val="000000"/>
                <w:sz w:val="13"/>
                <w:szCs w:val="13"/>
              </w:rPr>
            </w:pPr>
            <w:r w:rsidRPr="00092B35">
              <w:rPr>
                <w:rFonts w:ascii="Segoe UI" w:eastAsia="等线" w:hAnsi="Segoe UI" w:cs="Segoe UI"/>
                <w:sz w:val="13"/>
                <w:szCs w:val="13"/>
              </w:rPr>
              <w:t>1</w:t>
            </w:r>
          </w:p>
        </w:tc>
        <w:tc>
          <w:tcPr>
            <w:tcW w:w="561" w:type="dxa"/>
            <w:shd w:val="clear" w:color="auto" w:fill="auto"/>
            <w:noWrap/>
            <w:vAlign w:val="center"/>
            <w:hideMark/>
          </w:tcPr>
          <w:p w14:paraId="197A9113" w14:textId="5B45FB82" w:rsidR="00092B35" w:rsidRPr="00092B35" w:rsidRDefault="00092B35" w:rsidP="00092B35">
            <w:pPr>
              <w:rPr>
                <w:color w:val="000000"/>
                <w:sz w:val="13"/>
                <w:szCs w:val="13"/>
              </w:rPr>
            </w:pPr>
            <w:r w:rsidRPr="00092B35">
              <w:rPr>
                <w:rFonts w:ascii="Segoe UI" w:eastAsia="等线" w:hAnsi="Segoe UI" w:cs="Segoe UI"/>
                <w:sz w:val="13"/>
                <w:szCs w:val="13"/>
              </w:rPr>
              <w:t>TRUE</w:t>
            </w:r>
          </w:p>
        </w:tc>
        <w:tc>
          <w:tcPr>
            <w:tcW w:w="542" w:type="dxa"/>
            <w:shd w:val="clear" w:color="auto" w:fill="auto"/>
            <w:noWrap/>
            <w:vAlign w:val="center"/>
            <w:hideMark/>
          </w:tcPr>
          <w:p w14:paraId="0E1C4D2A" w14:textId="5DAFDAB2" w:rsidR="00092B35" w:rsidRPr="00092B35" w:rsidRDefault="00092B35" w:rsidP="00092B35">
            <w:pPr>
              <w:rPr>
                <w:color w:val="000000"/>
                <w:sz w:val="13"/>
                <w:szCs w:val="13"/>
              </w:rPr>
            </w:pPr>
            <w:r w:rsidRPr="00092B35">
              <w:rPr>
                <w:rFonts w:ascii="Segoe UI" w:eastAsia="等线" w:hAnsi="Segoe UI" w:cs="Segoe UI"/>
                <w:sz w:val="13"/>
                <w:szCs w:val="13"/>
              </w:rPr>
              <w:t>12</w:t>
            </w:r>
          </w:p>
        </w:tc>
      </w:tr>
    </w:tbl>
    <w:p w14:paraId="58EC38BF" w14:textId="10294AE2" w:rsidR="001971C2" w:rsidRPr="0092307B" w:rsidRDefault="007A5CEA" w:rsidP="001971C2">
      <w:pPr>
        <w:tabs>
          <w:tab w:val="left" w:pos="5648"/>
        </w:tabs>
        <w:spacing w:before="120" w:after="120"/>
        <w:jc w:val="both"/>
        <w:rPr>
          <w:bCs/>
          <w:sz w:val="20"/>
          <w:szCs w:val="20"/>
          <w:lang w:val="en-US"/>
        </w:rPr>
      </w:pPr>
      <w:r w:rsidRPr="0092307B">
        <w:rPr>
          <w:bCs/>
          <w:sz w:val="20"/>
          <w:szCs w:val="20"/>
          <w:lang w:val="en-US"/>
        </w:rPr>
        <w:t>The e</w:t>
      </w:r>
      <w:r w:rsidR="001971C2" w:rsidRPr="0092307B">
        <w:rPr>
          <w:bCs/>
          <w:sz w:val="20"/>
          <w:szCs w:val="20"/>
          <w:lang w:val="en-US"/>
        </w:rPr>
        <w:t>valuation</w:t>
      </w:r>
      <w:r w:rsidRPr="0092307B">
        <w:rPr>
          <w:bCs/>
          <w:sz w:val="20"/>
          <w:szCs w:val="20"/>
          <w:lang w:val="en-US"/>
        </w:rPr>
        <w:t xml:space="preserve"> of our average classification</w:t>
      </w:r>
      <w:r w:rsidR="00C437EC" w:rsidRPr="0092307B">
        <w:rPr>
          <w:rFonts w:eastAsiaTheme="minorEastAsia"/>
          <w:bCs/>
          <w:sz w:val="20"/>
          <w:szCs w:val="20"/>
          <w:lang w:val="en-US"/>
        </w:rPr>
        <w:t>,</w:t>
      </w:r>
      <w:r w:rsidR="001971C2" w:rsidRPr="0092307B">
        <w:rPr>
          <w:bCs/>
          <w:sz w:val="20"/>
          <w:szCs w:val="20"/>
          <w:lang w:val="en-US"/>
        </w:rPr>
        <w:t xml:space="preserve"> </w:t>
      </w:r>
      <w:r w:rsidR="001971C2" w:rsidRPr="0092307B">
        <w:rPr>
          <w:rFonts w:eastAsia="等线"/>
          <w:sz w:val="20"/>
          <w:szCs w:val="20"/>
        </w:rPr>
        <w:t>accuracy on test data</w:t>
      </w:r>
      <w:r w:rsidR="00C437EC" w:rsidRPr="0092307B">
        <w:rPr>
          <w:rFonts w:eastAsia="等线"/>
          <w:sz w:val="20"/>
          <w:szCs w:val="20"/>
        </w:rPr>
        <w:t xml:space="preserve"> is</w:t>
      </w:r>
      <w:r w:rsidR="001971C2" w:rsidRPr="0092307B">
        <w:rPr>
          <w:rFonts w:eastAsia="等线"/>
          <w:sz w:val="20"/>
          <w:szCs w:val="20"/>
        </w:rPr>
        <w:t xml:space="preserve"> 0.96085</w:t>
      </w:r>
      <w:r w:rsidR="00C437EC" w:rsidRPr="0092307B">
        <w:rPr>
          <w:rFonts w:eastAsia="等线"/>
          <w:sz w:val="20"/>
          <w:szCs w:val="20"/>
        </w:rPr>
        <w:t>.</w:t>
      </w:r>
    </w:p>
    <w:p w14:paraId="59D4842F" w14:textId="0D2F6E5A" w:rsidR="00CE7B61" w:rsidRPr="0092307B" w:rsidRDefault="00102AE3" w:rsidP="00DE38C9">
      <w:pPr>
        <w:spacing w:before="120" w:after="120"/>
        <w:jc w:val="both"/>
        <w:rPr>
          <w:rFonts w:eastAsia="等线"/>
          <w:b/>
          <w:sz w:val="20"/>
          <w:szCs w:val="20"/>
        </w:rPr>
      </w:pPr>
      <w:r w:rsidRPr="0092307B">
        <w:rPr>
          <w:b/>
          <w:sz w:val="20"/>
          <w:szCs w:val="20"/>
          <w:lang w:val="en-US"/>
        </w:rPr>
        <w:t>5</w:t>
      </w:r>
      <w:r w:rsidR="00DE38C9" w:rsidRPr="0092307B">
        <w:rPr>
          <w:rFonts w:eastAsia="等线"/>
          <w:b/>
          <w:sz w:val="20"/>
          <w:szCs w:val="20"/>
        </w:rPr>
        <w:t>. Discussion</w:t>
      </w:r>
    </w:p>
    <w:p w14:paraId="38926539" w14:textId="347C4C68" w:rsidR="00425621" w:rsidRDefault="00425621" w:rsidP="00425621">
      <w:pPr>
        <w:spacing w:before="120" w:after="120"/>
        <w:jc w:val="both"/>
        <w:rPr>
          <w:sz w:val="20"/>
          <w:szCs w:val="20"/>
          <w:lang w:val="en-US"/>
        </w:rPr>
      </w:pPr>
      <w:r w:rsidRPr="0092307B">
        <w:rPr>
          <w:sz w:val="20"/>
          <w:szCs w:val="20"/>
          <w:lang w:val="en-US"/>
        </w:rPr>
        <w:t>The interpretation of the result that the root mean squared error of linear regression is negative:</w:t>
      </w:r>
      <w:r w:rsidR="006764E9">
        <w:rPr>
          <w:sz w:val="20"/>
          <w:szCs w:val="20"/>
          <w:lang w:val="en-US"/>
        </w:rPr>
        <w:t xml:space="preserve"> the </w:t>
      </w:r>
      <w:r w:rsidRPr="0092307B">
        <w:rPr>
          <w:sz w:val="20"/>
          <w:szCs w:val="20"/>
          <w:lang w:val="en-US"/>
        </w:rPr>
        <w:t xml:space="preserve">root mean squared error of linear regression and the importance of each </w:t>
      </w:r>
      <w:r w:rsidR="00BC32D0">
        <w:rPr>
          <w:sz w:val="20"/>
          <w:szCs w:val="20"/>
          <w:lang w:val="en-US"/>
        </w:rPr>
        <w:t>feature</w:t>
      </w:r>
      <w:r w:rsidRPr="0092307B">
        <w:rPr>
          <w:sz w:val="20"/>
          <w:szCs w:val="20"/>
          <w:lang w:val="en-US"/>
        </w:rPr>
        <w:t xml:space="preserve"> in the model is not that good. For linear regression y = &lt;w*x&gt; + b, our label y</w:t>
      </w:r>
      <w:r w:rsidR="00C476ED">
        <w:rPr>
          <w:sz w:val="20"/>
          <w:szCs w:val="20"/>
          <w:lang w:val="en-US"/>
        </w:rPr>
        <w:t xml:space="preserve"> </w:t>
      </w:r>
      <w:r w:rsidRPr="0092307B">
        <w:rPr>
          <w:sz w:val="20"/>
          <w:szCs w:val="20"/>
          <w:lang w:val="en-US"/>
        </w:rPr>
        <w:t>(</w:t>
      </w:r>
      <w:proofErr w:type="spellStart"/>
      <w:r w:rsidRPr="0092307B">
        <w:rPr>
          <w:sz w:val="20"/>
          <w:szCs w:val="20"/>
          <w:lang w:val="en-US"/>
        </w:rPr>
        <w:t>growth_rate</w:t>
      </w:r>
      <w:proofErr w:type="spellEnd"/>
      <w:r w:rsidRPr="0092307B">
        <w:rPr>
          <w:sz w:val="20"/>
          <w:szCs w:val="20"/>
          <w:lang w:val="en-US"/>
        </w:rPr>
        <w:t>) is a little bit small ranged between -0.4 to +0.5, so w is much smaller than our y.</w:t>
      </w:r>
    </w:p>
    <w:p w14:paraId="2B3F0902" w14:textId="67712DE1" w:rsidR="00425621" w:rsidRPr="0092307B" w:rsidRDefault="00492F33" w:rsidP="00425621">
      <w:pPr>
        <w:spacing w:before="120" w:after="120"/>
        <w:jc w:val="both"/>
        <w:rPr>
          <w:rFonts w:eastAsia="等线"/>
          <w:sz w:val="20"/>
          <w:szCs w:val="20"/>
        </w:rPr>
      </w:pPr>
      <w:r w:rsidRPr="0092307B">
        <w:rPr>
          <w:rFonts w:eastAsia="等线"/>
          <w:sz w:val="20"/>
          <w:szCs w:val="20"/>
        </w:rPr>
        <w:t xml:space="preserve">Use a linear regression model of </w:t>
      </w:r>
      <w:proofErr w:type="spellStart"/>
      <w:r w:rsidRPr="0092307B">
        <w:rPr>
          <w:rFonts w:eastAsia="等线"/>
          <w:sz w:val="20"/>
          <w:szCs w:val="20"/>
        </w:rPr>
        <w:t>AutoGluon</w:t>
      </w:r>
      <w:proofErr w:type="spellEnd"/>
      <w:r w:rsidRPr="0092307B">
        <w:rPr>
          <w:rFonts w:eastAsia="等线"/>
          <w:sz w:val="20"/>
          <w:szCs w:val="20"/>
        </w:rPr>
        <w:t xml:space="preserve"> to establish the relationship between leaders and economic growth (GDP per capita growth), and to clarify the relationship between their characteristics and economic growth by machine learning perspective. As a comparison, we also use classification introducing nonlinearity, to </w:t>
      </w:r>
      <w:r w:rsidR="0004733E">
        <w:rPr>
          <w:rFonts w:eastAsia="等线"/>
          <w:sz w:val="20"/>
          <w:szCs w:val="20"/>
        </w:rPr>
        <w:t>ex</w:t>
      </w:r>
      <w:r w:rsidR="00EF29E1">
        <w:rPr>
          <w:rFonts w:eastAsia="等线"/>
          <w:sz w:val="20"/>
          <w:szCs w:val="20"/>
        </w:rPr>
        <w:t>amine</w:t>
      </w:r>
      <w:r w:rsidRPr="0092307B">
        <w:rPr>
          <w:rFonts w:eastAsia="等线"/>
          <w:sz w:val="20"/>
          <w:szCs w:val="20"/>
        </w:rPr>
        <w:t xml:space="preserve"> the relationship between leaders and the growth rate.</w:t>
      </w:r>
    </w:p>
    <w:p w14:paraId="37AC52EF" w14:textId="19825195" w:rsidR="00AE1E9B" w:rsidRPr="0092307B" w:rsidRDefault="00307D68" w:rsidP="00307D68">
      <w:pPr>
        <w:tabs>
          <w:tab w:val="left" w:pos="5648"/>
        </w:tabs>
        <w:spacing w:before="120" w:after="120"/>
        <w:jc w:val="both"/>
        <w:rPr>
          <w:bCs/>
          <w:sz w:val="20"/>
          <w:szCs w:val="20"/>
        </w:rPr>
      </w:pPr>
      <w:r w:rsidRPr="0092307B">
        <w:rPr>
          <w:bCs/>
          <w:sz w:val="20"/>
          <w:szCs w:val="20"/>
        </w:rPr>
        <w:t xml:space="preserve">Accuracy is one metric for evaluating classification models. Accuracy is the ratio of the number of correct predictions divided by total number of predictions. </w:t>
      </w:r>
      <w:r w:rsidR="000F1F8E" w:rsidRPr="0092307B">
        <w:rPr>
          <w:rFonts w:eastAsia="等线"/>
          <w:sz w:val="20"/>
          <w:szCs w:val="20"/>
        </w:rPr>
        <w:t xml:space="preserve">Normal distribution classification has large differences in each group, but </w:t>
      </w:r>
      <w:r w:rsidR="00921C8C">
        <w:rPr>
          <w:rFonts w:eastAsia="等线" w:hint="eastAsia"/>
          <w:sz w:val="20"/>
          <w:szCs w:val="20"/>
        </w:rPr>
        <w:t>equivalent</w:t>
      </w:r>
      <w:r w:rsidR="00712BED">
        <w:rPr>
          <w:rFonts w:eastAsia="等线"/>
          <w:sz w:val="20"/>
          <w:szCs w:val="20"/>
        </w:rPr>
        <w:t xml:space="preserve"> </w:t>
      </w:r>
      <w:r w:rsidR="000F1F8E" w:rsidRPr="0092307B">
        <w:rPr>
          <w:rFonts w:eastAsia="等线"/>
          <w:sz w:val="20"/>
          <w:szCs w:val="20"/>
        </w:rPr>
        <w:t>classification has small difference</w:t>
      </w:r>
      <w:r w:rsidR="00712BED">
        <w:rPr>
          <w:rFonts w:eastAsia="等线" w:hint="eastAsia"/>
          <w:sz w:val="20"/>
          <w:szCs w:val="20"/>
        </w:rPr>
        <w:t>s</w:t>
      </w:r>
      <w:r w:rsidR="000F1F8E" w:rsidRPr="0092307B">
        <w:rPr>
          <w:rFonts w:eastAsia="等线"/>
          <w:sz w:val="20"/>
          <w:szCs w:val="20"/>
        </w:rPr>
        <w:t xml:space="preserve"> in each group, so the </w:t>
      </w:r>
      <w:r w:rsidR="0055589E">
        <w:rPr>
          <w:rFonts w:eastAsia="等线"/>
          <w:sz w:val="20"/>
          <w:szCs w:val="20"/>
        </w:rPr>
        <w:t>e</w:t>
      </w:r>
      <w:r w:rsidR="00AE1E9B" w:rsidRPr="0092307B">
        <w:rPr>
          <w:rFonts w:eastAsia="等线"/>
          <w:sz w:val="20"/>
          <w:szCs w:val="20"/>
        </w:rPr>
        <w:t xml:space="preserve">valuation: accuracy on test data of </w:t>
      </w:r>
      <w:r w:rsidR="00451451">
        <w:rPr>
          <w:rFonts w:eastAsia="等线"/>
          <w:sz w:val="20"/>
          <w:szCs w:val="20"/>
        </w:rPr>
        <w:t>e</w:t>
      </w:r>
      <w:r w:rsidR="00451451" w:rsidRPr="00451451">
        <w:rPr>
          <w:rFonts w:eastAsia="等线"/>
          <w:sz w:val="20"/>
          <w:szCs w:val="20"/>
        </w:rPr>
        <w:t>quivalent</w:t>
      </w:r>
      <w:r w:rsidR="00451451" w:rsidRPr="0092307B">
        <w:rPr>
          <w:rFonts w:eastAsia="等线"/>
          <w:sz w:val="20"/>
          <w:szCs w:val="20"/>
        </w:rPr>
        <w:t xml:space="preserve"> </w:t>
      </w:r>
      <w:r w:rsidR="00AE1E9B" w:rsidRPr="0092307B">
        <w:rPr>
          <w:rFonts w:eastAsia="等线"/>
          <w:sz w:val="20"/>
          <w:szCs w:val="20"/>
        </w:rPr>
        <w:t>classification is 0.96, normal distribution classification is 0.88.</w:t>
      </w:r>
    </w:p>
    <w:p w14:paraId="05C4F47D" w14:textId="76C00C56" w:rsidR="004E189F" w:rsidRPr="00E42BA3" w:rsidRDefault="00676A6D" w:rsidP="00E42BA3">
      <w:pPr>
        <w:spacing w:before="120" w:after="120"/>
        <w:jc w:val="center"/>
        <w:rPr>
          <w:rFonts w:eastAsia="Microsoft YaHei UI"/>
          <w:color w:val="000000"/>
          <w:sz w:val="21"/>
          <w:szCs w:val="21"/>
        </w:rPr>
      </w:pPr>
      <w:r w:rsidRPr="00CC62B2">
        <w:rPr>
          <w:rFonts w:eastAsia="Microsoft YaHei UI"/>
          <w:color w:val="000000"/>
          <w:sz w:val="21"/>
          <w:szCs w:val="21"/>
        </w:rPr>
        <w:t xml:space="preserve"> </w:t>
      </w:r>
      <w:r w:rsidR="002B6FD9" w:rsidRPr="00972F5B">
        <w:rPr>
          <w:noProof/>
        </w:rPr>
        <w:drawing>
          <wp:inline distT="0" distB="0" distL="0" distR="0" wp14:anchorId="71D7B503" wp14:editId="65DB30B9">
            <wp:extent cx="5131103" cy="2608857"/>
            <wp:effectExtent l="0" t="0" r="12700" b="1270"/>
            <wp:docPr id="2" name="Chart 2">
              <a:extLst xmlns:a="http://schemas.openxmlformats.org/drawingml/2006/main">
                <a:ext uri="{FF2B5EF4-FFF2-40B4-BE49-F238E27FC236}">
                  <a16:creationId xmlns:a16="http://schemas.microsoft.com/office/drawing/2014/main" id="{AD3CB377-0F37-4CC8-9937-3C716DF8B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EF2AB4" w14:textId="7A602DB9" w:rsidR="00CD109D" w:rsidRPr="00CC62B2" w:rsidRDefault="004E189F" w:rsidP="004E189F">
      <w:pPr>
        <w:spacing w:before="120" w:after="120"/>
        <w:jc w:val="center"/>
        <w:rPr>
          <w:rFonts w:eastAsia="等线"/>
          <w:sz w:val="16"/>
          <w:szCs w:val="16"/>
        </w:rPr>
      </w:pPr>
      <w:r w:rsidRPr="00CC62B2">
        <w:rPr>
          <w:rFonts w:eastAsia="等线"/>
          <w:sz w:val="16"/>
          <w:szCs w:val="16"/>
        </w:rPr>
        <w:t>Fig</w:t>
      </w:r>
      <w:r w:rsidR="00D471B5" w:rsidRPr="00CC62B2">
        <w:rPr>
          <w:rFonts w:eastAsia="等线"/>
          <w:sz w:val="16"/>
          <w:szCs w:val="16"/>
        </w:rPr>
        <w:t>ure</w:t>
      </w:r>
      <w:r w:rsidR="0018254D" w:rsidRPr="00CC62B2">
        <w:rPr>
          <w:rFonts w:eastAsia="等线"/>
          <w:sz w:val="16"/>
          <w:szCs w:val="16"/>
        </w:rPr>
        <w:t xml:space="preserve"> </w:t>
      </w:r>
      <w:r w:rsidR="00E42BA3" w:rsidRPr="00CC62B2">
        <w:rPr>
          <w:rFonts w:eastAsia="等线"/>
          <w:sz w:val="16"/>
          <w:szCs w:val="16"/>
        </w:rPr>
        <w:t>9</w:t>
      </w:r>
      <w:r w:rsidR="0018254D" w:rsidRPr="00CC62B2">
        <w:rPr>
          <w:rFonts w:eastAsia="等线"/>
          <w:sz w:val="16"/>
          <w:szCs w:val="16"/>
        </w:rPr>
        <w:t>.</w:t>
      </w:r>
      <w:r w:rsidR="00F3590E" w:rsidRPr="00CC62B2">
        <w:rPr>
          <w:rFonts w:eastAsia="等线"/>
          <w:sz w:val="16"/>
          <w:szCs w:val="16"/>
        </w:rPr>
        <w:t xml:space="preserve"> </w:t>
      </w:r>
      <w:r w:rsidR="00726EC0">
        <w:rPr>
          <w:rFonts w:eastAsia="等线"/>
          <w:sz w:val="16"/>
          <w:szCs w:val="16"/>
        </w:rPr>
        <w:t>Feature</w:t>
      </w:r>
      <w:r w:rsidR="00F3590E" w:rsidRPr="00CC62B2">
        <w:rPr>
          <w:rFonts w:eastAsia="等线"/>
          <w:sz w:val="16"/>
          <w:szCs w:val="16"/>
        </w:rPr>
        <w:t>s importance in three different models</w:t>
      </w:r>
    </w:p>
    <w:p w14:paraId="14AEFC9A" w14:textId="6624011E" w:rsidR="001B4BC2" w:rsidRDefault="0050690C" w:rsidP="00DE38C9">
      <w:pPr>
        <w:spacing w:before="120" w:after="120"/>
        <w:jc w:val="both"/>
        <w:rPr>
          <w:rFonts w:eastAsia="等线"/>
          <w:sz w:val="20"/>
          <w:szCs w:val="20"/>
        </w:rPr>
      </w:pPr>
      <w:r w:rsidRPr="00390010">
        <w:rPr>
          <w:rFonts w:eastAsia="等线"/>
          <w:sz w:val="20"/>
          <w:szCs w:val="20"/>
        </w:rPr>
        <w:t xml:space="preserve">In the linear regression, the six more important influencing factors model are: </w:t>
      </w:r>
      <w:proofErr w:type="spellStart"/>
      <w:r w:rsidRPr="00390010">
        <w:rPr>
          <w:rFonts w:eastAsia="等线"/>
          <w:sz w:val="20"/>
          <w:szCs w:val="20"/>
        </w:rPr>
        <w:t>yrend</w:t>
      </w:r>
      <w:proofErr w:type="spellEnd"/>
      <w:r w:rsidRPr="00390010">
        <w:rPr>
          <w:rFonts w:eastAsia="等线"/>
          <w:sz w:val="20"/>
          <w:szCs w:val="20"/>
        </w:rPr>
        <w:t xml:space="preserve">, </w:t>
      </w:r>
      <w:proofErr w:type="spellStart"/>
      <w:r w:rsidRPr="00390010">
        <w:rPr>
          <w:rFonts w:eastAsia="等线"/>
          <w:sz w:val="20"/>
          <w:szCs w:val="20"/>
        </w:rPr>
        <w:t>exitcode</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w:t>
      </w:r>
      <w:proofErr w:type="spellStart"/>
      <w:r w:rsidRPr="00390010">
        <w:rPr>
          <w:rFonts w:eastAsia="等线"/>
          <w:sz w:val="20"/>
          <w:szCs w:val="20"/>
        </w:rPr>
        <w:t>yrborn</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ccode</w:t>
      </w:r>
      <w:proofErr w:type="spellEnd"/>
      <w:r w:rsidRPr="00390010">
        <w:rPr>
          <w:rFonts w:eastAsia="等线"/>
          <w:sz w:val="20"/>
          <w:szCs w:val="20"/>
        </w:rPr>
        <w:t xml:space="preserve">. In normal distribution classification, the six dominant influencing factors are: </w:t>
      </w:r>
      <w:proofErr w:type="spellStart"/>
      <w:r w:rsidRPr="00390010">
        <w:rPr>
          <w:rFonts w:eastAsia="等线"/>
          <w:sz w:val="20"/>
          <w:szCs w:val="20"/>
        </w:rPr>
        <w:t>yrend</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yrborn</w:t>
      </w:r>
      <w:proofErr w:type="spellEnd"/>
      <w:r w:rsidRPr="00390010">
        <w:rPr>
          <w:rFonts w:eastAsia="等线"/>
          <w:sz w:val="20"/>
          <w:szCs w:val="20"/>
        </w:rPr>
        <w:t xml:space="preserve">, </w:t>
      </w:r>
      <w:proofErr w:type="spellStart"/>
      <w:r w:rsidRPr="00390010">
        <w:rPr>
          <w:rFonts w:eastAsia="等线"/>
          <w:sz w:val="20"/>
          <w:szCs w:val="20"/>
        </w:rPr>
        <w:t>yrdied</w:t>
      </w:r>
      <w:proofErr w:type="spellEnd"/>
      <w:r w:rsidRPr="00390010">
        <w:rPr>
          <w:rFonts w:eastAsia="等线"/>
          <w:sz w:val="20"/>
          <w:szCs w:val="20"/>
        </w:rPr>
        <w:t xml:space="preserve">, exit, tenure. In </w:t>
      </w:r>
      <w:r w:rsidR="00CF3898" w:rsidRPr="00CF3898">
        <w:rPr>
          <w:rFonts w:eastAsia="等线"/>
          <w:sz w:val="20"/>
          <w:szCs w:val="20"/>
        </w:rPr>
        <w:t>equivalent</w:t>
      </w:r>
      <w:r w:rsidRPr="00390010">
        <w:rPr>
          <w:rFonts w:eastAsia="等线"/>
          <w:sz w:val="20"/>
          <w:szCs w:val="20"/>
        </w:rPr>
        <w:t xml:space="preserve"> classification, there are </w:t>
      </w:r>
      <w:proofErr w:type="spellStart"/>
      <w:r w:rsidRPr="00390010">
        <w:rPr>
          <w:rFonts w:eastAsia="等线"/>
          <w:sz w:val="20"/>
          <w:szCs w:val="20"/>
        </w:rPr>
        <w:t>ccode</w:t>
      </w:r>
      <w:proofErr w:type="spellEnd"/>
      <w:r w:rsidRPr="00390010">
        <w:rPr>
          <w:rFonts w:eastAsia="等线"/>
          <w:sz w:val="20"/>
          <w:szCs w:val="20"/>
        </w:rPr>
        <w:t xml:space="preserve">, </w:t>
      </w:r>
      <w:proofErr w:type="spellStart"/>
      <w:r w:rsidRPr="00390010">
        <w:rPr>
          <w:rFonts w:eastAsia="等线"/>
          <w:sz w:val="20"/>
          <w:szCs w:val="20"/>
        </w:rPr>
        <w:t>pop_y</w:t>
      </w:r>
      <w:proofErr w:type="spellEnd"/>
      <w:r w:rsidRPr="00390010">
        <w:rPr>
          <w:rFonts w:eastAsia="等线"/>
          <w:sz w:val="20"/>
          <w:szCs w:val="20"/>
        </w:rPr>
        <w:t xml:space="preserve">, </w:t>
      </w:r>
      <w:proofErr w:type="spellStart"/>
      <w:r w:rsidRPr="00390010">
        <w:rPr>
          <w:rFonts w:eastAsia="等线"/>
          <w:sz w:val="20"/>
          <w:szCs w:val="20"/>
        </w:rPr>
        <w:t>pop_x</w:t>
      </w:r>
      <w:proofErr w:type="spellEnd"/>
      <w:r w:rsidRPr="00390010">
        <w:rPr>
          <w:rFonts w:eastAsia="等线"/>
          <w:sz w:val="20"/>
          <w:szCs w:val="20"/>
        </w:rPr>
        <w:t xml:space="preserve">, </w:t>
      </w:r>
      <w:proofErr w:type="spellStart"/>
      <w:r w:rsidRPr="00390010">
        <w:rPr>
          <w:rFonts w:eastAsia="等线"/>
          <w:sz w:val="20"/>
          <w:szCs w:val="20"/>
        </w:rPr>
        <w:t>yrbegin</w:t>
      </w:r>
      <w:proofErr w:type="spellEnd"/>
      <w:r w:rsidRPr="00390010">
        <w:rPr>
          <w:rFonts w:eastAsia="等线"/>
          <w:sz w:val="20"/>
          <w:szCs w:val="20"/>
        </w:rPr>
        <w:t xml:space="preserve">, </w:t>
      </w:r>
      <w:proofErr w:type="spellStart"/>
      <w:r w:rsidRPr="00390010">
        <w:rPr>
          <w:rFonts w:eastAsia="等线"/>
          <w:sz w:val="20"/>
          <w:szCs w:val="20"/>
        </w:rPr>
        <w:t>numexit</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And </w:t>
      </w:r>
      <w:proofErr w:type="spellStart"/>
      <w:r w:rsidRPr="00390010">
        <w:rPr>
          <w:rFonts w:eastAsia="等线"/>
          <w:sz w:val="20"/>
          <w:szCs w:val="20"/>
        </w:rPr>
        <w:t>ccode</w:t>
      </w:r>
      <w:proofErr w:type="spellEnd"/>
      <w:r w:rsidRPr="00390010">
        <w:rPr>
          <w:rFonts w:eastAsia="等线"/>
          <w:sz w:val="20"/>
          <w:szCs w:val="20"/>
        </w:rPr>
        <w:t xml:space="preserve"> plays </w:t>
      </w:r>
      <w:r w:rsidR="00CF3898">
        <w:rPr>
          <w:rFonts w:eastAsia="等线"/>
          <w:sz w:val="20"/>
          <w:szCs w:val="20"/>
        </w:rPr>
        <w:t xml:space="preserve">a </w:t>
      </w:r>
      <w:r w:rsidRPr="00390010">
        <w:rPr>
          <w:rFonts w:eastAsia="等线"/>
          <w:sz w:val="20"/>
          <w:szCs w:val="20"/>
        </w:rPr>
        <w:t>significant role in the model, with importance 0.822064.</w:t>
      </w:r>
      <w:r w:rsidR="00CC62B2" w:rsidRPr="00390010">
        <w:rPr>
          <w:rFonts w:eastAsia="等线"/>
          <w:sz w:val="20"/>
          <w:szCs w:val="20"/>
        </w:rPr>
        <w:t xml:space="preserve"> </w:t>
      </w:r>
      <w:r w:rsidRPr="00390010">
        <w:rPr>
          <w:rFonts w:eastAsia="等线"/>
          <w:sz w:val="20"/>
          <w:szCs w:val="20"/>
        </w:rPr>
        <w:t xml:space="preserve">Because </w:t>
      </w:r>
      <w:proofErr w:type="spellStart"/>
      <w:r w:rsidRPr="00390010">
        <w:rPr>
          <w:rFonts w:eastAsia="等线"/>
          <w:sz w:val="20"/>
          <w:szCs w:val="20"/>
        </w:rPr>
        <w:t>ccode</w:t>
      </w:r>
      <w:proofErr w:type="spellEnd"/>
      <w:r w:rsidRPr="00390010">
        <w:rPr>
          <w:rFonts w:eastAsia="等线"/>
          <w:sz w:val="20"/>
          <w:szCs w:val="20"/>
        </w:rPr>
        <w:t xml:space="preserve"> is the specific country of leaders, that means country plays an important role in our normal distribution classification model. There are some </w:t>
      </w:r>
      <w:r w:rsidR="00726EC0">
        <w:rPr>
          <w:rFonts w:eastAsia="等线"/>
          <w:sz w:val="20"/>
          <w:szCs w:val="20"/>
        </w:rPr>
        <w:t>feature</w:t>
      </w:r>
      <w:r w:rsidRPr="00390010">
        <w:rPr>
          <w:rFonts w:eastAsia="等线"/>
          <w:sz w:val="20"/>
          <w:szCs w:val="20"/>
        </w:rPr>
        <w:t xml:space="preserve">s, which have no influence </w:t>
      </w:r>
      <w:r w:rsidR="00373239">
        <w:rPr>
          <w:rFonts w:eastAsia="等线"/>
          <w:sz w:val="20"/>
          <w:szCs w:val="20"/>
        </w:rPr>
        <w:t>on</w:t>
      </w:r>
      <w:r w:rsidRPr="00390010">
        <w:rPr>
          <w:rFonts w:eastAsia="等线"/>
          <w:sz w:val="20"/>
          <w:szCs w:val="20"/>
        </w:rPr>
        <w:t xml:space="preserve"> our model. For normal distribution classification, there are </w:t>
      </w:r>
      <w:proofErr w:type="spellStart"/>
      <w:r w:rsidRPr="00390010">
        <w:rPr>
          <w:rFonts w:eastAsia="等线"/>
          <w:sz w:val="20"/>
          <w:szCs w:val="20"/>
        </w:rPr>
        <w:t>numentry</w:t>
      </w:r>
      <w:proofErr w:type="spellEnd"/>
      <w:r w:rsidRPr="00390010">
        <w:rPr>
          <w:rFonts w:eastAsia="等线"/>
          <w:sz w:val="20"/>
          <w:szCs w:val="20"/>
        </w:rPr>
        <w:t xml:space="preserve">, </w:t>
      </w:r>
      <w:proofErr w:type="spellStart"/>
      <w:r w:rsidRPr="00390010">
        <w:rPr>
          <w:rFonts w:eastAsia="等线"/>
          <w:sz w:val="20"/>
          <w:szCs w:val="20"/>
        </w:rPr>
        <w:t>begin_gdppc</w:t>
      </w:r>
      <w:proofErr w:type="spellEnd"/>
      <w:r w:rsidRPr="00390010">
        <w:rPr>
          <w:rFonts w:eastAsia="等线"/>
          <w:sz w:val="20"/>
          <w:szCs w:val="20"/>
        </w:rPr>
        <w:t xml:space="preserve">, </w:t>
      </w:r>
      <w:proofErr w:type="spellStart"/>
      <w:r w:rsidRPr="00390010">
        <w:rPr>
          <w:rFonts w:eastAsia="等线"/>
          <w:sz w:val="20"/>
          <w:szCs w:val="20"/>
        </w:rPr>
        <w:lastRenderedPageBreak/>
        <w:t>numexit</w:t>
      </w:r>
      <w:proofErr w:type="spellEnd"/>
      <w:r w:rsidRPr="00390010">
        <w:rPr>
          <w:rFonts w:eastAsia="等线"/>
          <w:sz w:val="20"/>
          <w:szCs w:val="20"/>
        </w:rPr>
        <w:t xml:space="preserve">, </w:t>
      </w:r>
      <w:proofErr w:type="spellStart"/>
      <w:r w:rsidRPr="00390010">
        <w:rPr>
          <w:rFonts w:eastAsia="等线"/>
          <w:sz w:val="20"/>
          <w:szCs w:val="20"/>
        </w:rPr>
        <w:t>fties_range</w:t>
      </w:r>
      <w:proofErr w:type="spellEnd"/>
      <w:r w:rsidRPr="00390010">
        <w:rPr>
          <w:rFonts w:eastAsia="等线"/>
          <w:sz w:val="20"/>
          <w:szCs w:val="20"/>
        </w:rPr>
        <w:t xml:space="preserve">, gender, </w:t>
      </w:r>
      <w:proofErr w:type="spellStart"/>
      <w:r w:rsidRPr="00390010">
        <w:rPr>
          <w:rFonts w:eastAsia="等线"/>
          <w:sz w:val="20"/>
          <w:szCs w:val="20"/>
        </w:rPr>
        <w:t>posttenurefate</w:t>
      </w:r>
      <w:proofErr w:type="spellEnd"/>
      <w:r w:rsidRPr="00390010">
        <w:rPr>
          <w:rFonts w:eastAsia="等线"/>
          <w:sz w:val="20"/>
          <w:szCs w:val="20"/>
        </w:rPr>
        <w:t xml:space="preserve">, </w:t>
      </w:r>
      <w:proofErr w:type="spellStart"/>
      <w:r w:rsidRPr="00390010">
        <w:rPr>
          <w:rFonts w:eastAsia="等线"/>
          <w:sz w:val="20"/>
          <w:szCs w:val="20"/>
        </w:rPr>
        <w:t>prevtimesinoffice</w:t>
      </w:r>
      <w:proofErr w:type="spellEnd"/>
      <w:r w:rsidRPr="00390010">
        <w:rPr>
          <w:rFonts w:eastAsia="等线"/>
          <w:sz w:val="20"/>
          <w:szCs w:val="20"/>
        </w:rPr>
        <w:t xml:space="preserve">, </w:t>
      </w:r>
      <w:proofErr w:type="spellStart"/>
      <w:r w:rsidRPr="00390010">
        <w:rPr>
          <w:rFonts w:eastAsia="等线"/>
          <w:sz w:val="20"/>
          <w:szCs w:val="20"/>
        </w:rPr>
        <w:t>exitcode</w:t>
      </w:r>
      <w:proofErr w:type="spellEnd"/>
      <w:r w:rsidRPr="00390010">
        <w:rPr>
          <w:rFonts w:eastAsia="等线"/>
          <w:sz w:val="20"/>
          <w:szCs w:val="20"/>
        </w:rPr>
        <w:t>, entry. For</w:t>
      </w:r>
      <w:r w:rsidR="00922906" w:rsidRPr="00922906">
        <w:rPr>
          <w:rFonts w:eastAsia="等线"/>
          <w:sz w:val="20"/>
          <w:szCs w:val="20"/>
        </w:rPr>
        <w:t xml:space="preserve"> equivalent</w:t>
      </w:r>
      <w:r w:rsidR="00922906" w:rsidRPr="00390010">
        <w:rPr>
          <w:rFonts w:eastAsia="等线"/>
          <w:sz w:val="20"/>
          <w:szCs w:val="20"/>
        </w:rPr>
        <w:t xml:space="preserve"> </w:t>
      </w:r>
      <w:r w:rsidRPr="00390010">
        <w:rPr>
          <w:rFonts w:eastAsia="等线"/>
          <w:sz w:val="20"/>
          <w:szCs w:val="20"/>
        </w:rPr>
        <w:t xml:space="preserve">classification, there are age, </w:t>
      </w:r>
      <w:proofErr w:type="spellStart"/>
      <w:r w:rsidRPr="00390010">
        <w:rPr>
          <w:rFonts w:eastAsia="等线"/>
          <w:sz w:val="20"/>
          <w:szCs w:val="20"/>
        </w:rPr>
        <w:t>numentry</w:t>
      </w:r>
      <w:proofErr w:type="spellEnd"/>
      <w:r w:rsidRPr="00390010">
        <w:rPr>
          <w:rFonts w:eastAsia="等线"/>
          <w:sz w:val="20"/>
          <w:szCs w:val="20"/>
        </w:rPr>
        <w:t xml:space="preserve">, gender, </w:t>
      </w:r>
      <w:proofErr w:type="spellStart"/>
      <w:r w:rsidRPr="00390010">
        <w:rPr>
          <w:rFonts w:eastAsia="等线"/>
          <w:sz w:val="20"/>
          <w:szCs w:val="20"/>
        </w:rPr>
        <w:t>prevtimesinoffice</w:t>
      </w:r>
      <w:proofErr w:type="spellEnd"/>
      <w:r w:rsidRPr="00390010">
        <w:rPr>
          <w:rFonts w:eastAsia="等线"/>
          <w:sz w:val="20"/>
          <w:szCs w:val="20"/>
        </w:rPr>
        <w:t xml:space="preserve">, exit, entry, </w:t>
      </w:r>
      <w:proofErr w:type="spellStart"/>
      <w:r w:rsidRPr="00390010">
        <w:rPr>
          <w:rFonts w:eastAsia="等线"/>
          <w:sz w:val="20"/>
          <w:szCs w:val="20"/>
        </w:rPr>
        <w:t>fties_range</w:t>
      </w:r>
      <w:proofErr w:type="spellEnd"/>
      <w:r w:rsidRPr="00390010">
        <w:rPr>
          <w:rFonts w:eastAsia="等线"/>
          <w:sz w:val="20"/>
          <w:szCs w:val="20"/>
        </w:rPr>
        <w:t>.</w:t>
      </w:r>
    </w:p>
    <w:p w14:paraId="423BE5A3"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In the linear regression model, mathematicians say, we assume that the target (GDP growth rate) can be expressed as a weighted sum of the features (details in Table 2). This means the linear regression model can only fit the linear relationship. Furthermore, in the classification models, with the help of which active layer (with </w:t>
      </w:r>
      <w:proofErr w:type="spellStart"/>
      <w:r w:rsidRPr="006257A8">
        <w:rPr>
          <w:rFonts w:eastAsiaTheme="minorEastAsia"/>
          <w:sz w:val="20"/>
          <w:szCs w:val="20"/>
          <w:lang w:val="en-US"/>
        </w:rPr>
        <w:t>ReLU</w:t>
      </w:r>
      <w:proofErr w:type="spellEnd"/>
      <w:r w:rsidRPr="006257A8">
        <w:rPr>
          <w:rFonts w:eastAsiaTheme="minorEastAsia"/>
          <w:sz w:val="20"/>
          <w:szCs w:val="20"/>
          <w:lang w:val="en-US"/>
        </w:rPr>
        <w:t xml:space="preserve"> (</w:t>
      </w:r>
      <w:proofErr w:type="spellStart"/>
      <w:r w:rsidRPr="006257A8">
        <w:rPr>
          <w:rFonts w:eastAsiaTheme="minorEastAsia"/>
          <w:sz w:val="20"/>
          <w:szCs w:val="20"/>
          <w:lang w:val="en-US"/>
        </w:rPr>
        <w:t>Agarap</w:t>
      </w:r>
      <w:proofErr w:type="spellEnd"/>
      <w:r w:rsidRPr="006257A8">
        <w:rPr>
          <w:rFonts w:eastAsiaTheme="minorEastAsia"/>
          <w:sz w:val="20"/>
          <w:szCs w:val="20"/>
          <w:lang w:val="en-US"/>
        </w:rPr>
        <w:t xml:space="preserve"> 2018) or sigmoid (Han, J., &amp; Moraga 1995) activation function), </w:t>
      </w:r>
      <w:proofErr w:type="spellStart"/>
      <w:r w:rsidRPr="006257A8">
        <w:rPr>
          <w:rFonts w:eastAsiaTheme="minorEastAsia"/>
          <w:sz w:val="20"/>
          <w:szCs w:val="20"/>
          <w:lang w:val="en-US"/>
        </w:rPr>
        <w:t>Softmax</w:t>
      </w:r>
      <w:proofErr w:type="spellEnd"/>
      <w:r w:rsidRPr="006257A8">
        <w:rPr>
          <w:rFonts w:eastAsiaTheme="minorEastAsia"/>
          <w:sz w:val="20"/>
          <w:szCs w:val="20"/>
          <w:lang w:val="en-US"/>
        </w:rPr>
        <w:t xml:space="preserve"> layer (</w:t>
      </w:r>
      <w:proofErr w:type="spellStart"/>
      <w:r w:rsidRPr="006257A8">
        <w:rPr>
          <w:rFonts w:eastAsiaTheme="minorEastAsia"/>
          <w:sz w:val="20"/>
          <w:szCs w:val="20"/>
          <w:lang w:val="en-US"/>
        </w:rPr>
        <w:t>Tüske</w:t>
      </w:r>
      <w:proofErr w:type="spellEnd"/>
      <w:r w:rsidRPr="006257A8">
        <w:rPr>
          <w:rFonts w:eastAsiaTheme="minorEastAsia"/>
          <w:sz w:val="20"/>
          <w:szCs w:val="20"/>
          <w:lang w:val="en-US"/>
        </w:rPr>
        <w:t xml:space="preserve">, Z., Tahir, M. A., Schlüter, R., &amp; Ney n.d.) and end with cross-entropy loss function (Ho, Y., &amp; </w:t>
      </w:r>
      <w:proofErr w:type="spellStart"/>
      <w:r w:rsidRPr="006257A8">
        <w:rPr>
          <w:rFonts w:eastAsiaTheme="minorEastAsia"/>
          <w:sz w:val="20"/>
          <w:szCs w:val="20"/>
          <w:lang w:val="en-US"/>
        </w:rPr>
        <w:t>Wookey</w:t>
      </w:r>
      <w:proofErr w:type="spellEnd"/>
      <w:r w:rsidRPr="006257A8">
        <w:rPr>
          <w:rFonts w:eastAsiaTheme="minorEastAsia"/>
          <w:sz w:val="20"/>
          <w:szCs w:val="20"/>
          <w:lang w:val="en-US"/>
        </w:rPr>
        <w:t xml:space="preserve"> 2019), have the ability to fit non-linear models. That is the main reason why the classification model shows better features importance than the linear regression model. Because of enough negative samples, the equivalent classification shows better score sources than the norm classification with limited total samples numbers. With the total samples number increasing from thousands to millions, equivalent classification can show a better result than the norm classification method (Zhang, A., Lipton, Z. C., Li, M., &amp; </w:t>
      </w:r>
      <w:proofErr w:type="spellStart"/>
      <w:r w:rsidRPr="006257A8">
        <w:rPr>
          <w:rFonts w:eastAsiaTheme="minorEastAsia"/>
          <w:sz w:val="20"/>
          <w:szCs w:val="20"/>
          <w:lang w:val="en-US"/>
        </w:rPr>
        <w:t>Smola</w:t>
      </w:r>
      <w:proofErr w:type="spellEnd"/>
      <w:r w:rsidRPr="006257A8">
        <w:rPr>
          <w:rFonts w:eastAsiaTheme="minorEastAsia"/>
          <w:sz w:val="20"/>
          <w:szCs w:val="20"/>
          <w:lang w:val="en-US"/>
        </w:rPr>
        <w:t xml:space="preserve"> 2021).</w:t>
      </w:r>
    </w:p>
    <w:p w14:paraId="0EE58339" w14:textId="77777777" w:rsidR="00923287" w:rsidRPr="006257A8" w:rsidRDefault="00923287" w:rsidP="00923287">
      <w:pPr>
        <w:spacing w:before="120" w:after="120"/>
        <w:jc w:val="both"/>
        <w:rPr>
          <w:rFonts w:eastAsiaTheme="minorEastAsia"/>
          <w:sz w:val="20"/>
          <w:szCs w:val="20"/>
          <w:lang w:val="en-US"/>
        </w:rPr>
      </w:pPr>
      <w:r w:rsidRPr="006257A8">
        <w:rPr>
          <w:rFonts w:eastAsiaTheme="minorEastAsia"/>
          <w:sz w:val="20"/>
          <w:szCs w:val="20"/>
          <w:lang w:val="en-US"/>
        </w:rPr>
        <w:t xml:space="preserve">Researchers from economics examine this topic in different realms. Especially developing countries show sharper changes in growth patterns, and leaders have a large causative influence on economic performances (Jones, B. F., &amp; </w:t>
      </w:r>
      <w:proofErr w:type="spellStart"/>
      <w:r w:rsidRPr="006257A8">
        <w:rPr>
          <w:rFonts w:eastAsiaTheme="minorEastAsia"/>
          <w:sz w:val="20"/>
          <w:szCs w:val="20"/>
          <w:lang w:val="en-US"/>
        </w:rPr>
        <w:t>Olken</w:t>
      </w:r>
      <w:proofErr w:type="spellEnd"/>
      <w:r w:rsidRPr="006257A8">
        <w:rPr>
          <w:rFonts w:eastAsiaTheme="minorEastAsia"/>
          <w:sz w:val="20"/>
          <w:szCs w:val="20"/>
          <w:lang w:val="en-US"/>
        </w:rPr>
        <w:t xml:space="preserve"> 2005), but which growth-related policies are the causing factors are still unknown due to limited data available (</w:t>
      </w:r>
      <w:proofErr w:type="spellStart"/>
      <w:r w:rsidRPr="006257A8">
        <w:rPr>
          <w:rFonts w:eastAsiaTheme="minorEastAsia"/>
          <w:sz w:val="20"/>
          <w:szCs w:val="20"/>
          <w:lang w:val="en-US"/>
        </w:rPr>
        <w:t>Besley</w:t>
      </w:r>
      <w:proofErr w:type="spellEnd"/>
      <w:r w:rsidRPr="006257A8">
        <w:rPr>
          <w:rFonts w:eastAsiaTheme="minorEastAsia"/>
          <w:sz w:val="20"/>
          <w:szCs w:val="20"/>
          <w:lang w:val="en-US"/>
        </w:rPr>
        <w:t xml:space="preserve">, T., Montalvo, J. G., &amp; </w:t>
      </w:r>
      <w:proofErr w:type="spellStart"/>
      <w:r w:rsidRPr="006257A8">
        <w:rPr>
          <w:rFonts w:eastAsiaTheme="minorEastAsia"/>
          <w:sz w:val="20"/>
          <w:szCs w:val="20"/>
          <w:lang w:val="en-US"/>
        </w:rPr>
        <w:t>Reynal‐Querol</w:t>
      </w:r>
      <w:proofErr w:type="spellEnd"/>
      <w:r w:rsidRPr="006257A8">
        <w:rPr>
          <w:rFonts w:eastAsiaTheme="minorEastAsia"/>
          <w:sz w:val="20"/>
          <w:szCs w:val="20"/>
          <w:lang w:val="en-US"/>
        </w:rPr>
        <w:t xml:space="preserve"> 2011). Less than 50 out of around 750 leaders with a tenure of at least 3 years with a tenure of more than 3 years confirmed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2018), later research found that this figure increased to around 7%, and “benevolent autocrats” and “bad emperors” show significant leader effects (Easterly, W., &amp; </w:t>
      </w:r>
      <w:proofErr w:type="spellStart"/>
      <w:r w:rsidRPr="006257A8">
        <w:rPr>
          <w:rFonts w:eastAsiaTheme="minorEastAsia"/>
          <w:sz w:val="20"/>
          <w:szCs w:val="20"/>
          <w:lang w:val="en-US"/>
        </w:rPr>
        <w:t>Pennings</w:t>
      </w:r>
      <w:proofErr w:type="spellEnd"/>
      <w:r w:rsidRPr="006257A8">
        <w:rPr>
          <w:rFonts w:eastAsiaTheme="minorEastAsia"/>
          <w:sz w:val="20"/>
          <w:szCs w:val="20"/>
          <w:lang w:val="en-US"/>
        </w:rPr>
        <w:t xml:space="preserve"> 2020).</w:t>
      </w:r>
    </w:p>
    <w:p w14:paraId="463DF56B" w14:textId="790FC792" w:rsidR="005A6041" w:rsidRDefault="00923287" w:rsidP="00923287">
      <w:pPr>
        <w:spacing w:before="120" w:after="120"/>
        <w:jc w:val="both"/>
        <w:rPr>
          <w:rFonts w:eastAsia="等线"/>
          <w:sz w:val="20"/>
          <w:szCs w:val="20"/>
        </w:rPr>
      </w:pPr>
      <w:r w:rsidRPr="006257A8">
        <w:rPr>
          <w:rFonts w:eastAsiaTheme="minorEastAsia"/>
          <w:sz w:val="20"/>
          <w:szCs w:val="20"/>
          <w:lang w:val="en-US"/>
        </w:rPr>
        <w:t xml:space="preserve">Our paper explores leader effects on economic growth from a machine learning perspective. We use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to receive the importance of each feature, and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can give us the models used in the </w:t>
      </w:r>
      <w:proofErr w:type="spellStart"/>
      <w:r w:rsidRPr="006257A8">
        <w:rPr>
          <w:rFonts w:eastAsiaTheme="minorEastAsia"/>
          <w:sz w:val="20"/>
          <w:szCs w:val="20"/>
          <w:lang w:val="en-US"/>
        </w:rPr>
        <w:t>AutoGluon</w:t>
      </w:r>
      <w:proofErr w:type="spellEnd"/>
      <w:r w:rsidRPr="006257A8">
        <w:rPr>
          <w:rFonts w:eastAsiaTheme="minorEastAsia"/>
          <w:sz w:val="20"/>
          <w:szCs w:val="20"/>
          <w:lang w:val="en-US"/>
        </w:rPr>
        <w:t xml:space="preserve"> training process. We can compare the results of different training processes. </w:t>
      </w:r>
      <w:r w:rsidR="005A6041" w:rsidRPr="006257A8">
        <w:rPr>
          <w:rFonts w:eastAsia="等线"/>
          <w:sz w:val="20"/>
          <w:szCs w:val="20"/>
        </w:rPr>
        <w:t xml:space="preserve">This solution process would tell ordering importance of the leadership dataset. This case demonstrates how non-trivial insights </w:t>
      </w:r>
      <w:r w:rsidR="00CA27BC" w:rsidRPr="006257A8">
        <w:rPr>
          <w:rFonts w:eastAsia="等线"/>
          <w:sz w:val="20"/>
          <w:szCs w:val="20"/>
        </w:rPr>
        <w:t xml:space="preserve">and pattern </w:t>
      </w:r>
      <w:r w:rsidR="005A6041" w:rsidRPr="006257A8">
        <w:rPr>
          <w:rFonts w:eastAsia="等线"/>
          <w:sz w:val="20"/>
          <w:szCs w:val="20"/>
        </w:rPr>
        <w:t>of large statistical objects can be obtained from trained models.</w:t>
      </w:r>
    </w:p>
    <w:p w14:paraId="6362E754" w14:textId="15C07E03" w:rsidR="00DE38C9" w:rsidRPr="0092307B" w:rsidRDefault="008D5E81" w:rsidP="00DE38C9">
      <w:pPr>
        <w:spacing w:before="120" w:after="120"/>
        <w:jc w:val="both"/>
        <w:rPr>
          <w:rFonts w:eastAsia="等线"/>
          <w:b/>
          <w:sz w:val="20"/>
          <w:szCs w:val="20"/>
        </w:rPr>
      </w:pPr>
      <w:r w:rsidRPr="0092307B">
        <w:rPr>
          <w:rFonts w:eastAsia="等线"/>
          <w:b/>
          <w:sz w:val="20"/>
          <w:szCs w:val="20"/>
        </w:rPr>
        <w:t>6</w:t>
      </w:r>
      <w:r w:rsidR="00DE38C9" w:rsidRPr="0092307B">
        <w:rPr>
          <w:b/>
          <w:sz w:val="20"/>
          <w:szCs w:val="20"/>
        </w:rPr>
        <w:t>. Conclusion</w:t>
      </w:r>
    </w:p>
    <w:p w14:paraId="2507222C" w14:textId="55799D6F" w:rsidR="00FD368A" w:rsidRPr="0092307B" w:rsidRDefault="00FD368A" w:rsidP="00DE38C9">
      <w:pPr>
        <w:spacing w:before="120" w:after="120"/>
        <w:jc w:val="both"/>
        <w:rPr>
          <w:rFonts w:eastAsia="等线"/>
          <w:sz w:val="20"/>
          <w:szCs w:val="20"/>
        </w:rPr>
      </w:pPr>
      <w:r w:rsidRPr="0092307B">
        <w:rPr>
          <w:rFonts w:eastAsia="等线"/>
          <w:sz w:val="20"/>
          <w:szCs w:val="20"/>
        </w:rPr>
        <w:t>This research intends to give statistician and economists an alternative method to think of the machine learning method used to explore political matters.</w:t>
      </w:r>
      <w:r w:rsidR="00E42228" w:rsidRPr="0092307B">
        <w:rPr>
          <w:rFonts w:eastAsia="等线"/>
          <w:sz w:val="20"/>
          <w:szCs w:val="20"/>
        </w:rPr>
        <w:t xml:space="preserve"> We use </w:t>
      </w:r>
      <w:r w:rsidR="009D38FC">
        <w:rPr>
          <w:rFonts w:eastAsia="等线"/>
          <w:sz w:val="20"/>
          <w:szCs w:val="20"/>
        </w:rPr>
        <w:t xml:space="preserve">the </w:t>
      </w:r>
      <w:proofErr w:type="spellStart"/>
      <w:r w:rsidR="00E42228" w:rsidRPr="0092307B">
        <w:rPr>
          <w:rFonts w:eastAsia="等线"/>
          <w:sz w:val="20"/>
          <w:szCs w:val="20"/>
        </w:rPr>
        <w:t>AutoGluon</w:t>
      </w:r>
      <w:proofErr w:type="spellEnd"/>
      <w:r w:rsidR="003E1C31" w:rsidRPr="0092307B">
        <w:rPr>
          <w:rFonts w:eastAsia="等线"/>
          <w:sz w:val="20"/>
          <w:szCs w:val="20"/>
        </w:rPr>
        <w:t xml:space="preserve"> program to build</w:t>
      </w:r>
      <w:r w:rsidR="0056641A" w:rsidRPr="0092307B">
        <w:rPr>
          <w:rFonts w:eastAsia="等线"/>
          <w:sz w:val="20"/>
          <w:szCs w:val="20"/>
        </w:rPr>
        <w:t xml:space="preserve"> model</w:t>
      </w:r>
      <w:r w:rsidR="003E1C31" w:rsidRPr="0092307B">
        <w:rPr>
          <w:rFonts w:eastAsia="等线"/>
          <w:sz w:val="20"/>
          <w:szCs w:val="20"/>
        </w:rPr>
        <w:t>s</w:t>
      </w:r>
      <w:r w:rsidR="0056641A" w:rsidRPr="0092307B">
        <w:rPr>
          <w:rFonts w:eastAsia="等线"/>
          <w:sz w:val="20"/>
          <w:szCs w:val="20"/>
        </w:rPr>
        <w:t xml:space="preserve"> </w:t>
      </w:r>
      <w:r w:rsidR="003E1C31" w:rsidRPr="0092307B">
        <w:rPr>
          <w:rFonts w:eastAsia="等线"/>
          <w:sz w:val="20"/>
          <w:szCs w:val="20"/>
        </w:rPr>
        <w:t>for</w:t>
      </w:r>
      <w:r w:rsidR="0056641A" w:rsidRPr="0092307B">
        <w:rPr>
          <w:rFonts w:eastAsia="等线"/>
          <w:sz w:val="20"/>
          <w:szCs w:val="20"/>
        </w:rPr>
        <w:t xml:space="preserve"> research the relationship between political leaders and economic growth, and receive the following three conclusions. </w:t>
      </w:r>
    </w:p>
    <w:p w14:paraId="0BADEF5C" w14:textId="1C0ECBBE" w:rsidR="00FA3002" w:rsidRPr="006257A8" w:rsidRDefault="00FA3002" w:rsidP="00FA3002">
      <w:pPr>
        <w:jc w:val="both"/>
        <w:rPr>
          <w:rFonts w:eastAsia="等线"/>
          <w:sz w:val="20"/>
          <w:szCs w:val="20"/>
        </w:rPr>
      </w:pPr>
      <w:r w:rsidRPr="006257A8">
        <w:rPr>
          <w:rFonts w:eastAsia="等线"/>
          <w:sz w:val="20"/>
          <w:szCs w:val="20"/>
        </w:rPr>
        <w:t xml:space="preserve">1). Machine learning model is very sensitive to numeric values, so we must deal with our data very carefully. Data cleaning and data </w:t>
      </w:r>
      <w:r w:rsidR="00700335" w:rsidRPr="006257A8">
        <w:rPr>
          <w:rFonts w:eastAsia="等线"/>
          <w:sz w:val="20"/>
          <w:szCs w:val="20"/>
        </w:rPr>
        <w:t>pre-processing</w:t>
      </w:r>
      <w:r w:rsidRPr="006257A8">
        <w:rPr>
          <w:rFonts w:eastAsia="等线"/>
          <w:sz w:val="20"/>
          <w:szCs w:val="20"/>
        </w:rPr>
        <w:t xml:space="preserve"> account for 80% time of data scientists. Data preparation is the first and most important part of our analysis. For numeric data, if the data have a large difference in the distribution, we should standardize the data using scaling (min-max normalization). For classification data, we give each group one number to represent, and then use rescaling to make all the data are between 0 and 1. For nominal data, we first change the data type from object to float and give each group one number, then use the scaling method.</w:t>
      </w:r>
    </w:p>
    <w:p w14:paraId="6F26F0CC" w14:textId="77777777" w:rsidR="00FA3002" w:rsidRPr="006257A8" w:rsidRDefault="00FA3002" w:rsidP="00FA3002">
      <w:pPr>
        <w:jc w:val="both"/>
        <w:rPr>
          <w:rFonts w:eastAsia="等线"/>
          <w:sz w:val="20"/>
          <w:szCs w:val="20"/>
        </w:rPr>
      </w:pPr>
      <w:r w:rsidRPr="006257A8">
        <w:rPr>
          <w:rFonts w:eastAsia="等线"/>
          <w:sz w:val="20"/>
          <w:szCs w:val="20"/>
        </w:rPr>
        <w:t xml:space="preserve">2). Classification method introduces nonlinear into the model, which makes it becoming an effective methodology to predict our data in the </w:t>
      </w:r>
      <w:proofErr w:type="spellStart"/>
      <w:r w:rsidRPr="006257A8">
        <w:rPr>
          <w:rFonts w:eastAsia="等线"/>
          <w:sz w:val="20"/>
          <w:szCs w:val="20"/>
        </w:rPr>
        <w:t>AutoGluon</w:t>
      </w:r>
      <w:proofErr w:type="spellEnd"/>
      <w:r w:rsidRPr="006257A8">
        <w:rPr>
          <w:rFonts w:eastAsia="等线"/>
          <w:sz w:val="20"/>
          <w:szCs w:val="20"/>
        </w:rPr>
        <w:t xml:space="preserve"> model. Linear regression is quite difficult to have an analytical solution defending various factors. The results of classification are better than linear regression, they are large differences between groups, small differences within groups for classification, and differences within groups for equivalent distribution grouping are much smaller than normal distribution classification. </w:t>
      </w:r>
    </w:p>
    <w:p w14:paraId="75DBA75B" w14:textId="43F0C589" w:rsidR="00390010" w:rsidRDefault="00FA3002" w:rsidP="00FA3002">
      <w:pPr>
        <w:jc w:val="both"/>
        <w:rPr>
          <w:b/>
          <w:sz w:val="20"/>
          <w:szCs w:val="20"/>
          <w:lang w:val="en-US"/>
        </w:rPr>
      </w:pPr>
      <w:r w:rsidRPr="006257A8">
        <w:rPr>
          <w:rFonts w:eastAsia="等线"/>
          <w:sz w:val="20"/>
          <w:szCs w:val="20"/>
        </w:rPr>
        <w:t xml:space="preserve">3). Using the </w:t>
      </w:r>
      <w:proofErr w:type="spellStart"/>
      <w:r w:rsidRPr="006257A8">
        <w:rPr>
          <w:rFonts w:eastAsia="等线"/>
          <w:sz w:val="20"/>
          <w:szCs w:val="20"/>
        </w:rPr>
        <w:t>AutoGluon</w:t>
      </w:r>
      <w:proofErr w:type="spellEnd"/>
      <w:r w:rsidRPr="006257A8">
        <w:rPr>
          <w:rFonts w:eastAsia="等线"/>
          <w:sz w:val="20"/>
          <w:szCs w:val="20"/>
        </w:rPr>
        <w:t xml:space="preserve"> model can save scientists several time in searching for methods to fit our research problem. And machine learning can give us another way to think of the data science application in politics. Through the </w:t>
      </w:r>
      <w:proofErr w:type="spellStart"/>
      <w:r w:rsidRPr="006257A8">
        <w:rPr>
          <w:rFonts w:eastAsia="等线"/>
          <w:sz w:val="20"/>
          <w:szCs w:val="20"/>
        </w:rPr>
        <w:t>AutoGluon</w:t>
      </w:r>
      <w:proofErr w:type="spellEnd"/>
      <w:r w:rsidRPr="006257A8">
        <w:rPr>
          <w:rFonts w:eastAsia="等线"/>
          <w:sz w:val="20"/>
          <w:szCs w:val="20"/>
        </w:rPr>
        <w:t xml:space="preserve"> model, we can know the feature sorting which influences GDP per capita and economic growth. After optimization, machine learning methods can extract features very efficiently and give statisticians and economists an intuition about AI applications in this area.</w:t>
      </w:r>
    </w:p>
    <w:p w14:paraId="19D5802D" w14:textId="77777777" w:rsidR="00E60615" w:rsidRDefault="000B697E" w:rsidP="00922906">
      <w:pPr>
        <w:spacing w:before="120" w:after="120"/>
        <w:jc w:val="both"/>
        <w:rPr>
          <w:b/>
          <w:sz w:val="20"/>
          <w:szCs w:val="20"/>
        </w:rPr>
      </w:pPr>
      <w:r w:rsidRPr="00F53854">
        <w:rPr>
          <w:b/>
          <w:sz w:val="20"/>
          <w:szCs w:val="20"/>
        </w:rPr>
        <w:t>Acknowledgement</w:t>
      </w:r>
    </w:p>
    <w:p w14:paraId="3FDFC253" w14:textId="77777777" w:rsidR="00E60615" w:rsidRDefault="00E60615" w:rsidP="00922906">
      <w:pPr>
        <w:spacing w:before="120" w:after="120"/>
        <w:jc w:val="both"/>
        <w:rPr>
          <w:b/>
          <w:sz w:val="20"/>
          <w:szCs w:val="20"/>
          <w:lang w:val="en-US"/>
        </w:rPr>
      </w:pPr>
    </w:p>
    <w:p w14:paraId="4F02880D" w14:textId="2EA30ABD" w:rsidR="00AE54BD" w:rsidRPr="00922906" w:rsidRDefault="001B702A" w:rsidP="00922906">
      <w:pPr>
        <w:spacing w:before="120" w:after="120"/>
        <w:jc w:val="both"/>
        <w:rPr>
          <w:b/>
          <w:sz w:val="20"/>
          <w:szCs w:val="20"/>
        </w:rPr>
      </w:pPr>
      <w:r w:rsidRPr="0092307B">
        <w:rPr>
          <w:b/>
          <w:sz w:val="20"/>
          <w:szCs w:val="20"/>
          <w:lang w:val="en-US"/>
        </w:rPr>
        <w:br w:type="page"/>
      </w:r>
    </w:p>
    <w:p w14:paraId="602FD086" w14:textId="4FDE66E6" w:rsidR="001B702A" w:rsidRPr="0092307B" w:rsidRDefault="00A655A9" w:rsidP="003F33B0">
      <w:pPr>
        <w:spacing w:before="120" w:after="120"/>
        <w:jc w:val="both"/>
        <w:rPr>
          <w:b/>
          <w:sz w:val="20"/>
          <w:szCs w:val="20"/>
          <w:lang w:val="en-US"/>
        </w:rPr>
      </w:pPr>
      <w:r w:rsidRPr="0092307B">
        <w:rPr>
          <w:b/>
          <w:sz w:val="20"/>
          <w:szCs w:val="20"/>
          <w:lang w:val="en-US"/>
        </w:rPr>
        <w:lastRenderedPageBreak/>
        <w:t>References</w:t>
      </w:r>
    </w:p>
    <w:p w14:paraId="49840230" w14:textId="65FD981D" w:rsidR="009A1FA8" w:rsidRPr="009A1FA8" w:rsidRDefault="00A655A9" w:rsidP="009A1FA8">
      <w:pPr>
        <w:widowControl w:val="0"/>
        <w:autoSpaceDE w:val="0"/>
        <w:autoSpaceDN w:val="0"/>
        <w:adjustRightInd w:val="0"/>
        <w:spacing w:before="120" w:after="120"/>
        <w:ind w:left="480" w:hanging="480"/>
        <w:rPr>
          <w:noProof/>
          <w:sz w:val="20"/>
        </w:rPr>
      </w:pPr>
      <w:r w:rsidRPr="00972F5B">
        <w:rPr>
          <w:b/>
          <w:sz w:val="20"/>
          <w:szCs w:val="20"/>
          <w:lang w:val="en-US"/>
        </w:rPr>
        <w:fldChar w:fldCharType="begin" w:fldLock="1"/>
      </w:r>
      <w:r w:rsidRPr="0092307B">
        <w:rPr>
          <w:b/>
          <w:sz w:val="20"/>
          <w:szCs w:val="20"/>
          <w:lang w:val="en-US"/>
        </w:rPr>
        <w:instrText xml:space="preserve">ADDIN Mendeley Bibliography CSL_BIBLIOGRAPHY </w:instrText>
      </w:r>
      <w:r w:rsidRPr="00972F5B">
        <w:rPr>
          <w:b/>
          <w:sz w:val="20"/>
          <w:szCs w:val="20"/>
          <w:lang w:val="en-US"/>
        </w:rPr>
        <w:fldChar w:fldCharType="separate"/>
      </w:r>
      <w:r w:rsidR="009A1FA8" w:rsidRPr="009A1FA8">
        <w:rPr>
          <w:noProof/>
          <w:sz w:val="20"/>
        </w:rPr>
        <w:t>“AutoGluon Predictors — AutoGluon Documentation 0.4.0 Documentation.” https://auto.gluon.ai/stable/api/autogluon.predictor.html#autogluon.tabular.TabularPredictor.leaderboard.</w:t>
      </w:r>
    </w:p>
    <w:p w14:paraId="6854C32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“AutoGluon Tasks — AutoGluon Documentation 0.4.0 Documentation.” https://auto.gluon.ai/stable/api/autogluon.task.html.</w:t>
      </w:r>
    </w:p>
    <w:p w14:paraId="16D08A1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Baccini, L., &amp; Urpelainen, J. 2014. “International Institutions and Domestic Politics: Can Preferential Trading Agreements Help Leaders Promote Economic Reform?” </w:t>
      </w:r>
      <w:r w:rsidRPr="009A1FA8">
        <w:rPr>
          <w:i/>
          <w:iCs/>
          <w:noProof/>
          <w:sz w:val="20"/>
        </w:rPr>
        <w:t>Journal of Politics</w:t>
      </w:r>
      <w:r w:rsidRPr="009A1FA8">
        <w:rPr>
          <w:noProof/>
          <w:sz w:val="20"/>
        </w:rPr>
        <w:t xml:space="preserve"> 76(1): 195–214.</w:t>
      </w:r>
    </w:p>
    <w:p w14:paraId="594E47A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&amp; Reynal-Querol, M. 2011. “Do Democracies Select More Educated Leaders?” </w:t>
      </w:r>
      <w:r w:rsidRPr="009A1FA8">
        <w:rPr>
          <w:i/>
          <w:iCs/>
          <w:noProof/>
          <w:sz w:val="20"/>
        </w:rPr>
        <w:t>American Political Science Review</w:t>
      </w:r>
      <w:r w:rsidRPr="009A1FA8">
        <w:rPr>
          <w:noProof/>
          <w:sz w:val="20"/>
        </w:rPr>
        <w:t xml:space="preserve"> 105(3): 552–66.</w:t>
      </w:r>
    </w:p>
    <w:p w14:paraId="2B20C85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Montalvo, J. G., &amp; Reynal‐Querol, M. 2011. “Do Educated Leaders Matter?” </w:t>
      </w:r>
      <w:r w:rsidRPr="009A1FA8">
        <w:rPr>
          <w:i/>
          <w:iCs/>
          <w:noProof/>
          <w:sz w:val="20"/>
        </w:rPr>
        <w:t>Economic Journal</w:t>
      </w:r>
      <w:r w:rsidRPr="009A1FA8">
        <w:rPr>
          <w:noProof/>
          <w:sz w:val="20"/>
        </w:rPr>
        <w:t xml:space="preserve"> 121(554): F205-227.</w:t>
      </w:r>
    </w:p>
    <w:p w14:paraId="23B1605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Besley, T., Persson, T., &amp; Reynal‐Querol, M. 2016. “Resilient Leaders and Institutional Reform: Theory and Evidence.” </w:t>
      </w:r>
      <w:r w:rsidRPr="009A1FA8">
        <w:rPr>
          <w:i/>
          <w:iCs/>
          <w:noProof/>
          <w:sz w:val="20"/>
        </w:rPr>
        <w:t>Economica</w:t>
      </w:r>
      <w:r w:rsidRPr="009A1FA8">
        <w:rPr>
          <w:noProof/>
          <w:sz w:val="20"/>
        </w:rPr>
        <w:t xml:space="preserve"> 83(332): 584–623.</w:t>
      </w:r>
    </w:p>
    <w:p w14:paraId="66C96A5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Bolt, J., &amp; Van Zanden, J. L. 2020. “Maddison Style Estimates of the Evolution of the World Economy. A New 2020 Update.” </w:t>
      </w:r>
      <w:r w:rsidRPr="009A1FA8">
        <w:rPr>
          <w:i/>
          <w:iCs/>
          <w:noProof/>
          <w:sz w:val="20"/>
        </w:rPr>
        <w:t>Maddison-Project Working Paper WP-15.</w:t>
      </w:r>
    </w:p>
    <w:p w14:paraId="5801F7D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“CatBoost - Open-Source Gradient Boosting Library.” https://catboost.ai/.</w:t>
      </w:r>
    </w:p>
    <w:p w14:paraId="5E8E5B6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Debs, A., &amp; Goemans, H. E. 2010. “Regime Type, the Fate of Leaders, and War.” </w:t>
      </w:r>
      <w:r w:rsidRPr="009A1FA8">
        <w:rPr>
          <w:i/>
          <w:iCs/>
          <w:noProof/>
          <w:sz w:val="20"/>
        </w:rPr>
        <w:t>American Political Science Review</w:t>
      </w:r>
      <w:r w:rsidRPr="009A1FA8">
        <w:rPr>
          <w:noProof/>
          <w:sz w:val="20"/>
        </w:rPr>
        <w:t xml:space="preserve"> 104(3): 430–45.</w:t>
      </w:r>
    </w:p>
    <w:p w14:paraId="16549BBE"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Easterly, W., &amp; Pennings, S. 2018. “Shrinking Dictators: How Much Economic Growth Can We Attribute to National Leaders.” </w:t>
      </w:r>
      <w:r w:rsidRPr="009A1FA8">
        <w:rPr>
          <w:i/>
          <w:iCs/>
          <w:noProof/>
          <w:sz w:val="20"/>
        </w:rPr>
        <w:t>Development Research Institute Working Paper, 94.</w:t>
      </w:r>
    </w:p>
    <w:p w14:paraId="46E77308"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2020. “Leader Value Added: Assessing the Growth Contribution of Individual National Leaders (No. W27153).” </w:t>
      </w:r>
      <w:r w:rsidRPr="009A1FA8">
        <w:rPr>
          <w:i/>
          <w:iCs/>
          <w:noProof/>
          <w:sz w:val="20"/>
        </w:rPr>
        <w:t>National Bureau of Economic Research</w:t>
      </w:r>
      <w:r w:rsidRPr="009A1FA8">
        <w:rPr>
          <w:noProof/>
          <w:sz w:val="20"/>
        </w:rPr>
        <w:t>.</w:t>
      </w:r>
    </w:p>
    <w:p w14:paraId="3834DDC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Erickson, N., Mueller, J., Shirkov, A., Zhang, H., Larroy, P., Li, M., &amp; Smola, A. 2020. “Autogluon-Tabular: Robust and Accurate Automl for Structured Data.” </w:t>
      </w:r>
      <w:r w:rsidRPr="009A1FA8">
        <w:rPr>
          <w:i/>
          <w:iCs/>
          <w:noProof/>
          <w:sz w:val="20"/>
        </w:rPr>
        <w:t>arXiv preprint arXiv:2003.06505.</w:t>
      </w:r>
    </w:p>
    <w:p w14:paraId="5F2D46BA"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Feurer, M., Klein, A., Eggensperger, K., Springenberg, J., Blum, M., &amp; Hutter, F. 2015. “Efficient and Robust Automated Machine Learning.” </w:t>
      </w:r>
      <w:r w:rsidRPr="009A1FA8">
        <w:rPr>
          <w:i/>
          <w:iCs/>
          <w:noProof/>
          <w:sz w:val="20"/>
        </w:rPr>
        <w:t>Advances in neural information processing systems, 28.</w:t>
      </w:r>
    </w:p>
    <w:p w14:paraId="66FF3E2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Fuhrmann, M., &amp; Horowitz, M. C. 2015. “When Leaders Matter: Rebel Experience and Nuclear Proliferation.” </w:t>
      </w:r>
      <w:r w:rsidRPr="009A1FA8">
        <w:rPr>
          <w:i/>
          <w:iCs/>
          <w:noProof/>
          <w:sz w:val="20"/>
        </w:rPr>
        <w:t>Journal of Politics</w:t>
      </w:r>
      <w:r w:rsidRPr="009A1FA8">
        <w:rPr>
          <w:noProof/>
          <w:sz w:val="20"/>
        </w:rPr>
        <w:t xml:space="preserve"> 77(1): 72–87.</w:t>
      </w:r>
    </w:p>
    <w:p w14:paraId="6901918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Gift, T., &amp; Krcmaric, D. 2017. “Who Democratizes? Western-Educated Leaders and Regime Transitions.” </w:t>
      </w:r>
      <w:r w:rsidRPr="009A1FA8">
        <w:rPr>
          <w:i/>
          <w:iCs/>
          <w:noProof/>
          <w:sz w:val="20"/>
        </w:rPr>
        <w:t>Journal of Conflict Resolution</w:t>
      </w:r>
      <w:r w:rsidRPr="009A1FA8">
        <w:rPr>
          <w:noProof/>
          <w:sz w:val="20"/>
        </w:rPr>
        <w:t xml:space="preserve"> 61(3): 671–701.</w:t>
      </w:r>
    </w:p>
    <w:p w14:paraId="7C37C213"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Goemans, H. E., Gleditsch, K. S., &amp; Chiozza, G. 2009. “Introducing Archigos: A Dataset of Political Leaders.” </w:t>
      </w:r>
      <w:r w:rsidRPr="009A1FA8">
        <w:rPr>
          <w:i/>
          <w:iCs/>
          <w:noProof/>
          <w:sz w:val="20"/>
        </w:rPr>
        <w:t>journal of peace research</w:t>
      </w:r>
      <w:r w:rsidRPr="009A1FA8">
        <w:rPr>
          <w:noProof/>
          <w:sz w:val="20"/>
        </w:rPr>
        <w:t xml:space="preserve"> 46(2): 269–83.</w:t>
      </w:r>
    </w:p>
    <w:p w14:paraId="021D464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 2016. “Archigos: A Data Set on Leaders, 1875–2015.” </w:t>
      </w:r>
      <w:r w:rsidRPr="009A1FA8">
        <w:rPr>
          <w:i/>
          <w:iCs/>
          <w:noProof/>
          <w:sz w:val="20"/>
        </w:rPr>
        <w:t>New York, USA: University of Rochester.</w:t>
      </w:r>
    </w:p>
    <w:p w14:paraId="381E7A9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Hastie, T., Tibshirani, R., Friedman, J. H., &amp; Friedman, J. H. 2009. 2 Revista Espanola de las Enfermedades del Aparato Digestivo </w:t>
      </w:r>
      <w:r w:rsidRPr="009A1FA8">
        <w:rPr>
          <w:i/>
          <w:iCs/>
          <w:noProof/>
          <w:sz w:val="20"/>
        </w:rPr>
        <w:t>The Elements of Statistical Learning: Data Mining, Inference, and Prediction</w:t>
      </w:r>
      <w:r w:rsidRPr="009A1FA8">
        <w:rPr>
          <w:noProof/>
          <w:sz w:val="20"/>
        </w:rPr>
        <w:t>. New York: springer.</w:t>
      </w:r>
    </w:p>
    <w:p w14:paraId="045200C7"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Horowitz, M. C., &amp; Stam, A. C. 2014. “How Prior Military Experience Influences the Future Militarized Behavior of Leaders.” </w:t>
      </w:r>
      <w:r w:rsidRPr="009A1FA8">
        <w:rPr>
          <w:i/>
          <w:iCs/>
          <w:noProof/>
          <w:sz w:val="20"/>
        </w:rPr>
        <w:t>International Organization</w:t>
      </w:r>
      <w:r w:rsidRPr="009A1FA8">
        <w:rPr>
          <w:noProof/>
          <w:sz w:val="20"/>
        </w:rPr>
        <w:t xml:space="preserve"> 68(3): 527–59.</w:t>
      </w:r>
    </w:p>
    <w:p w14:paraId="58F47775"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F., &amp; Olken, B. A. 2005. “Do Leaders Matter? National Leadership and Growth since World War II.” </w:t>
      </w:r>
      <w:r w:rsidRPr="009A1FA8">
        <w:rPr>
          <w:i/>
          <w:iCs/>
          <w:noProof/>
          <w:sz w:val="20"/>
        </w:rPr>
        <w:t>Quarterly Journal of Economics</w:t>
      </w:r>
      <w:r w:rsidRPr="009A1FA8">
        <w:rPr>
          <w:noProof/>
          <w:sz w:val="20"/>
        </w:rPr>
        <w:t xml:space="preserve"> 120(3): 835–64.</w:t>
      </w:r>
    </w:p>
    <w:p w14:paraId="3597A0F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Jones, B. D. (Ed.). 1989. “Leadership and Politics: New Perspectives in Political Science.” </w:t>
      </w:r>
      <w:r w:rsidRPr="009A1FA8">
        <w:rPr>
          <w:i/>
          <w:iCs/>
          <w:noProof/>
          <w:sz w:val="20"/>
        </w:rPr>
        <w:t>Studies in Government &amp; Public.</w:t>
      </w:r>
    </w:p>
    <w:p w14:paraId="15060470"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Jordan, M. I., &amp; Mitchell, T. M. 2015. “Machine Learning: Trends, Perspectives, and Prospects.” </w:t>
      </w:r>
      <w:r w:rsidRPr="009A1FA8">
        <w:rPr>
          <w:i/>
          <w:iCs/>
          <w:noProof/>
          <w:sz w:val="20"/>
        </w:rPr>
        <w:t>Science</w:t>
      </w:r>
      <w:r w:rsidRPr="009A1FA8">
        <w:rPr>
          <w:noProof/>
          <w:sz w:val="20"/>
        </w:rPr>
        <w:t xml:space="preserve"> 349(6245): 255–60.</w:t>
      </w:r>
    </w:p>
    <w:p w14:paraId="22E4E9B9"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lastRenderedPageBreak/>
        <w:t xml:space="preserve">LeDell, E., &amp; Poirier, S. 2020. “H2o Automl: Scalable Automatic Machine Learning.” </w:t>
      </w:r>
      <w:r w:rsidRPr="009A1FA8">
        <w:rPr>
          <w:i/>
          <w:iCs/>
          <w:noProof/>
          <w:sz w:val="20"/>
        </w:rPr>
        <w:t>In Proceedings of the AutoML Workshop at ICML (Vol. 2020)</w:t>
      </w:r>
      <w:r w:rsidRPr="009A1FA8">
        <w:rPr>
          <w:noProof/>
          <w:sz w:val="20"/>
        </w:rPr>
        <w:t>.</w:t>
      </w:r>
    </w:p>
    <w:p w14:paraId="42E7180D"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Li, Y., Wang, Z., Xie, Y., Ding, B., Zeng, K., &amp; Zhang, C. 2021. “Automl: From Methodology to Application.” </w:t>
      </w:r>
      <w:r w:rsidRPr="009A1FA8">
        <w:rPr>
          <w:i/>
          <w:iCs/>
          <w:noProof/>
          <w:sz w:val="20"/>
        </w:rPr>
        <w:t>In Proceedings of the 30th ACM International Conference on Information &amp; Knowledge Management (pp. 4853-4856).</w:t>
      </w:r>
    </w:p>
    <w:p w14:paraId="36928D41"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DeMesquita, B. B., &amp; Siverson, R. M. 1995. “War and the Survival of Political Leaders: A Comparative Study of Regime Types and Political Accountability.” </w:t>
      </w:r>
      <w:r w:rsidRPr="009A1FA8">
        <w:rPr>
          <w:i/>
          <w:iCs/>
          <w:noProof/>
          <w:sz w:val="20"/>
        </w:rPr>
        <w:t>American Political Science Review</w:t>
      </w:r>
      <w:r w:rsidRPr="009A1FA8">
        <w:rPr>
          <w:noProof/>
          <w:sz w:val="20"/>
        </w:rPr>
        <w:t xml:space="preserve"> 89(4): 841–55.</w:t>
      </w:r>
    </w:p>
    <w:p w14:paraId="2F41CAFC"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Olson, R. S., &amp; Moore, J. H. “TPOT: A Tree-Based Pipeline Optimization Tool for Automating Machine Learning.” </w:t>
      </w:r>
      <w:r w:rsidRPr="009A1FA8">
        <w:rPr>
          <w:i/>
          <w:iCs/>
          <w:noProof/>
          <w:sz w:val="20"/>
        </w:rPr>
        <w:t>In Workshop on automatic machine learning (pp. 66-74). PMLR.</w:t>
      </w:r>
    </w:p>
    <w:p w14:paraId="0A14ED42"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Thornton, C., Hutter, F., Hoos, H. H., &amp; Leyton-Brown, K. “Auto-WEKA: Combined Selection and Hyperparameter Optimization of Classification Algorithms.” </w:t>
      </w:r>
      <w:r w:rsidRPr="009A1FA8">
        <w:rPr>
          <w:i/>
          <w:iCs/>
          <w:noProof/>
          <w:sz w:val="20"/>
        </w:rPr>
        <w:t>In Proceedings of the 19th ACM SIGKDD international conference on Knowledge discovery and data mining (pp. 847-855).</w:t>
      </w:r>
    </w:p>
    <w:p w14:paraId="5FDEA9E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“Welcome to Fastai | Fastai.” https://docs.fast.ai/.</w:t>
      </w:r>
    </w:p>
    <w:p w14:paraId="7C2A0F0F"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Wu, C. X., &amp; Wolford, S. 2018. “Leaders, States, and Reputations.” </w:t>
      </w:r>
      <w:r w:rsidRPr="009A1FA8">
        <w:rPr>
          <w:i/>
          <w:iCs/>
          <w:noProof/>
          <w:sz w:val="20"/>
        </w:rPr>
        <w:t>Journal of Conflict Resolution</w:t>
      </w:r>
      <w:r w:rsidRPr="009A1FA8">
        <w:rPr>
          <w:noProof/>
          <w:sz w:val="20"/>
        </w:rPr>
        <w:t xml:space="preserve"> 62(10): 2087–2117.</w:t>
      </w:r>
    </w:p>
    <w:p w14:paraId="7490BF76" w14:textId="77777777" w:rsidR="009A1FA8" w:rsidRPr="009A1FA8" w:rsidRDefault="009A1FA8" w:rsidP="009A1FA8">
      <w:pPr>
        <w:widowControl w:val="0"/>
        <w:autoSpaceDE w:val="0"/>
        <w:autoSpaceDN w:val="0"/>
        <w:adjustRightInd w:val="0"/>
        <w:spacing w:before="120" w:after="120"/>
        <w:ind w:left="480" w:hanging="480"/>
        <w:rPr>
          <w:noProof/>
          <w:sz w:val="20"/>
        </w:rPr>
      </w:pPr>
      <w:r w:rsidRPr="009A1FA8">
        <w:rPr>
          <w:noProof/>
          <w:sz w:val="20"/>
        </w:rPr>
        <w:t xml:space="preserve">Zhang, A., Lipton, Z. C., Li, M., &amp; Smola, A. J. 2021. “Dive Into Deep Learning.” </w:t>
      </w:r>
      <w:r w:rsidRPr="009A1FA8">
        <w:rPr>
          <w:i/>
          <w:iCs/>
          <w:noProof/>
          <w:sz w:val="20"/>
        </w:rPr>
        <w:t>arXiv preprint arXiv:2106.11342.</w:t>
      </w:r>
    </w:p>
    <w:p w14:paraId="221E76A0" w14:textId="11475F01" w:rsidR="00A655A9" w:rsidRPr="0092307B" w:rsidRDefault="00A655A9" w:rsidP="003F33B0">
      <w:pPr>
        <w:spacing w:before="120" w:after="120"/>
        <w:jc w:val="both"/>
        <w:rPr>
          <w:b/>
          <w:sz w:val="20"/>
          <w:szCs w:val="20"/>
          <w:lang w:val="en-US"/>
        </w:rPr>
      </w:pPr>
      <w:r w:rsidRPr="00972F5B">
        <w:rPr>
          <w:b/>
          <w:sz w:val="20"/>
          <w:szCs w:val="20"/>
          <w:lang w:val="en-US"/>
        </w:rPr>
        <w:fldChar w:fldCharType="end"/>
      </w:r>
    </w:p>
    <w:sectPr w:rsidR="00A655A9" w:rsidRPr="009230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E45DE" w14:textId="77777777" w:rsidR="00E53321" w:rsidRDefault="00E53321" w:rsidP="00437B2E">
      <w:r>
        <w:separator/>
      </w:r>
    </w:p>
  </w:endnote>
  <w:endnote w:type="continuationSeparator" w:id="0">
    <w:p w14:paraId="29AF5FD3" w14:textId="77777777" w:rsidR="00E53321" w:rsidRDefault="00E53321" w:rsidP="0043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1EBA" w14:textId="77777777" w:rsidR="00E53321" w:rsidRDefault="00E53321" w:rsidP="00437B2E">
      <w:r>
        <w:separator/>
      </w:r>
    </w:p>
  </w:footnote>
  <w:footnote w:type="continuationSeparator" w:id="0">
    <w:p w14:paraId="1478CC1B" w14:textId="77777777" w:rsidR="00E53321" w:rsidRDefault="00E53321" w:rsidP="0043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81D"/>
    <w:multiLevelType w:val="hybridMultilevel"/>
    <w:tmpl w:val="9B5E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49CD"/>
    <w:multiLevelType w:val="hybridMultilevel"/>
    <w:tmpl w:val="489A9E16"/>
    <w:lvl w:ilvl="0" w:tplc="6A98BE48">
      <w:start w:val="1"/>
      <w:numFmt w:val="decimal"/>
      <w:lvlText w:val="%1."/>
      <w:lvlJc w:val="left"/>
      <w:pPr>
        <w:ind w:left="720" w:hanging="360"/>
      </w:pPr>
      <w:rPr>
        <w:rFonts w:eastAsia="等线"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05B58"/>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E824DC"/>
    <w:multiLevelType w:val="multilevel"/>
    <w:tmpl w:val="35E609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C"/>
    <w:rsid w:val="00000E20"/>
    <w:rsid w:val="00000E79"/>
    <w:rsid w:val="000019AB"/>
    <w:rsid w:val="00002135"/>
    <w:rsid w:val="00002637"/>
    <w:rsid w:val="0000380F"/>
    <w:rsid w:val="00003BE6"/>
    <w:rsid w:val="00004AA1"/>
    <w:rsid w:val="00004E0B"/>
    <w:rsid w:val="00005C89"/>
    <w:rsid w:val="000127AA"/>
    <w:rsid w:val="00012B81"/>
    <w:rsid w:val="000148D1"/>
    <w:rsid w:val="00014C2E"/>
    <w:rsid w:val="00016E97"/>
    <w:rsid w:val="0001736E"/>
    <w:rsid w:val="00017664"/>
    <w:rsid w:val="000176C3"/>
    <w:rsid w:val="0002209A"/>
    <w:rsid w:val="00022EDD"/>
    <w:rsid w:val="00022F6D"/>
    <w:rsid w:val="00024376"/>
    <w:rsid w:val="00024494"/>
    <w:rsid w:val="0002466E"/>
    <w:rsid w:val="00026994"/>
    <w:rsid w:val="000274EB"/>
    <w:rsid w:val="00027DA6"/>
    <w:rsid w:val="00027F31"/>
    <w:rsid w:val="00032316"/>
    <w:rsid w:val="000327C5"/>
    <w:rsid w:val="00032AAC"/>
    <w:rsid w:val="000337B9"/>
    <w:rsid w:val="000352B3"/>
    <w:rsid w:val="0003795B"/>
    <w:rsid w:val="00043BBF"/>
    <w:rsid w:val="0004400A"/>
    <w:rsid w:val="00045A14"/>
    <w:rsid w:val="00046CF0"/>
    <w:rsid w:val="0004733E"/>
    <w:rsid w:val="00050F80"/>
    <w:rsid w:val="0005198F"/>
    <w:rsid w:val="00052ADE"/>
    <w:rsid w:val="00053180"/>
    <w:rsid w:val="00055712"/>
    <w:rsid w:val="00056006"/>
    <w:rsid w:val="00056DF4"/>
    <w:rsid w:val="00060C6F"/>
    <w:rsid w:val="00061C98"/>
    <w:rsid w:val="00063817"/>
    <w:rsid w:val="000664F9"/>
    <w:rsid w:val="000705A8"/>
    <w:rsid w:val="00071154"/>
    <w:rsid w:val="0007400D"/>
    <w:rsid w:val="000742C5"/>
    <w:rsid w:val="00076271"/>
    <w:rsid w:val="00076553"/>
    <w:rsid w:val="00076DB7"/>
    <w:rsid w:val="000772AD"/>
    <w:rsid w:val="00077F1D"/>
    <w:rsid w:val="000806B3"/>
    <w:rsid w:val="00081D3F"/>
    <w:rsid w:val="0008293C"/>
    <w:rsid w:val="00084BD7"/>
    <w:rsid w:val="0008749D"/>
    <w:rsid w:val="000907A4"/>
    <w:rsid w:val="00091996"/>
    <w:rsid w:val="00092B35"/>
    <w:rsid w:val="00093015"/>
    <w:rsid w:val="000955D5"/>
    <w:rsid w:val="00095BF2"/>
    <w:rsid w:val="00096520"/>
    <w:rsid w:val="000A23D3"/>
    <w:rsid w:val="000A24ED"/>
    <w:rsid w:val="000A2AD5"/>
    <w:rsid w:val="000A6231"/>
    <w:rsid w:val="000A70B4"/>
    <w:rsid w:val="000A7729"/>
    <w:rsid w:val="000B0EC2"/>
    <w:rsid w:val="000B114D"/>
    <w:rsid w:val="000B4A11"/>
    <w:rsid w:val="000B4D83"/>
    <w:rsid w:val="000B697E"/>
    <w:rsid w:val="000B6A49"/>
    <w:rsid w:val="000C0AE7"/>
    <w:rsid w:val="000C0E40"/>
    <w:rsid w:val="000C19C4"/>
    <w:rsid w:val="000C3446"/>
    <w:rsid w:val="000C44EC"/>
    <w:rsid w:val="000C45CA"/>
    <w:rsid w:val="000D046D"/>
    <w:rsid w:val="000D08BD"/>
    <w:rsid w:val="000D1347"/>
    <w:rsid w:val="000D221C"/>
    <w:rsid w:val="000D2312"/>
    <w:rsid w:val="000D4D43"/>
    <w:rsid w:val="000D4FB9"/>
    <w:rsid w:val="000D5331"/>
    <w:rsid w:val="000D5C76"/>
    <w:rsid w:val="000D5D4A"/>
    <w:rsid w:val="000D7010"/>
    <w:rsid w:val="000D7325"/>
    <w:rsid w:val="000D78A4"/>
    <w:rsid w:val="000E1992"/>
    <w:rsid w:val="000E2A9D"/>
    <w:rsid w:val="000E6234"/>
    <w:rsid w:val="000E662D"/>
    <w:rsid w:val="000F1F8E"/>
    <w:rsid w:val="000F2B6F"/>
    <w:rsid w:val="000F42F5"/>
    <w:rsid w:val="000F579A"/>
    <w:rsid w:val="00100F0A"/>
    <w:rsid w:val="00102557"/>
    <w:rsid w:val="00102AE3"/>
    <w:rsid w:val="001054C3"/>
    <w:rsid w:val="00111FBE"/>
    <w:rsid w:val="00112625"/>
    <w:rsid w:val="001128A4"/>
    <w:rsid w:val="00115B82"/>
    <w:rsid w:val="0011620C"/>
    <w:rsid w:val="001162B7"/>
    <w:rsid w:val="00117388"/>
    <w:rsid w:val="001174C6"/>
    <w:rsid w:val="001261CB"/>
    <w:rsid w:val="00126554"/>
    <w:rsid w:val="001272AB"/>
    <w:rsid w:val="00127DDF"/>
    <w:rsid w:val="001309E9"/>
    <w:rsid w:val="0013266C"/>
    <w:rsid w:val="00132A4F"/>
    <w:rsid w:val="0013413A"/>
    <w:rsid w:val="00134474"/>
    <w:rsid w:val="00136D55"/>
    <w:rsid w:val="0014047B"/>
    <w:rsid w:val="00140D4D"/>
    <w:rsid w:val="00141572"/>
    <w:rsid w:val="00143624"/>
    <w:rsid w:val="00143B9B"/>
    <w:rsid w:val="0014610B"/>
    <w:rsid w:val="001508EE"/>
    <w:rsid w:val="001513A3"/>
    <w:rsid w:val="0015214F"/>
    <w:rsid w:val="001544EA"/>
    <w:rsid w:val="00155BDE"/>
    <w:rsid w:val="00156CC7"/>
    <w:rsid w:val="00156E11"/>
    <w:rsid w:val="00157ABB"/>
    <w:rsid w:val="00160145"/>
    <w:rsid w:val="00161822"/>
    <w:rsid w:val="00161A1A"/>
    <w:rsid w:val="00163AAB"/>
    <w:rsid w:val="001655A5"/>
    <w:rsid w:val="001671F0"/>
    <w:rsid w:val="00170EEE"/>
    <w:rsid w:val="001715EE"/>
    <w:rsid w:val="00172531"/>
    <w:rsid w:val="001725E8"/>
    <w:rsid w:val="0017269A"/>
    <w:rsid w:val="001748E9"/>
    <w:rsid w:val="00175AA2"/>
    <w:rsid w:val="00176F49"/>
    <w:rsid w:val="00180316"/>
    <w:rsid w:val="00180BC9"/>
    <w:rsid w:val="00181E0D"/>
    <w:rsid w:val="0018254D"/>
    <w:rsid w:val="00182677"/>
    <w:rsid w:val="00182E23"/>
    <w:rsid w:val="00183E0E"/>
    <w:rsid w:val="00184627"/>
    <w:rsid w:val="0018608B"/>
    <w:rsid w:val="001901C1"/>
    <w:rsid w:val="001901E9"/>
    <w:rsid w:val="00190A8A"/>
    <w:rsid w:val="0019381F"/>
    <w:rsid w:val="001948AE"/>
    <w:rsid w:val="00195386"/>
    <w:rsid w:val="00195854"/>
    <w:rsid w:val="001971C2"/>
    <w:rsid w:val="001A1A1C"/>
    <w:rsid w:val="001A242D"/>
    <w:rsid w:val="001A32BC"/>
    <w:rsid w:val="001A3310"/>
    <w:rsid w:val="001A3731"/>
    <w:rsid w:val="001A3AC8"/>
    <w:rsid w:val="001A4810"/>
    <w:rsid w:val="001A4BC1"/>
    <w:rsid w:val="001B0496"/>
    <w:rsid w:val="001B4BC2"/>
    <w:rsid w:val="001B5382"/>
    <w:rsid w:val="001B5582"/>
    <w:rsid w:val="001B5BC1"/>
    <w:rsid w:val="001B670E"/>
    <w:rsid w:val="001B702A"/>
    <w:rsid w:val="001B7FAC"/>
    <w:rsid w:val="001B7FF6"/>
    <w:rsid w:val="001C1BE9"/>
    <w:rsid w:val="001C2279"/>
    <w:rsid w:val="001C51D1"/>
    <w:rsid w:val="001C5BC8"/>
    <w:rsid w:val="001C7542"/>
    <w:rsid w:val="001D025A"/>
    <w:rsid w:val="001D0B9A"/>
    <w:rsid w:val="001D0F75"/>
    <w:rsid w:val="001D3106"/>
    <w:rsid w:val="001D3829"/>
    <w:rsid w:val="001D6864"/>
    <w:rsid w:val="001D7656"/>
    <w:rsid w:val="001E37B3"/>
    <w:rsid w:val="001E4AC6"/>
    <w:rsid w:val="001E5430"/>
    <w:rsid w:val="001E642F"/>
    <w:rsid w:val="001F085B"/>
    <w:rsid w:val="001F167A"/>
    <w:rsid w:val="001F18CF"/>
    <w:rsid w:val="001F7701"/>
    <w:rsid w:val="0020231E"/>
    <w:rsid w:val="0020301D"/>
    <w:rsid w:val="00203A0F"/>
    <w:rsid w:val="00205FC0"/>
    <w:rsid w:val="002069CF"/>
    <w:rsid w:val="002106FB"/>
    <w:rsid w:val="00212220"/>
    <w:rsid w:val="00212FA9"/>
    <w:rsid w:val="002140A4"/>
    <w:rsid w:val="00214B8E"/>
    <w:rsid w:val="0021563B"/>
    <w:rsid w:val="00223450"/>
    <w:rsid w:val="002234B4"/>
    <w:rsid w:val="00224BFB"/>
    <w:rsid w:val="002251A0"/>
    <w:rsid w:val="00225399"/>
    <w:rsid w:val="002254DD"/>
    <w:rsid w:val="00225753"/>
    <w:rsid w:val="00225A08"/>
    <w:rsid w:val="00230EAC"/>
    <w:rsid w:val="00231034"/>
    <w:rsid w:val="00232D4F"/>
    <w:rsid w:val="0023503B"/>
    <w:rsid w:val="00235F74"/>
    <w:rsid w:val="00236093"/>
    <w:rsid w:val="00236105"/>
    <w:rsid w:val="002373B5"/>
    <w:rsid w:val="0023779E"/>
    <w:rsid w:val="0024083A"/>
    <w:rsid w:val="00240A0D"/>
    <w:rsid w:val="002420E3"/>
    <w:rsid w:val="002432C8"/>
    <w:rsid w:val="00243617"/>
    <w:rsid w:val="002444FE"/>
    <w:rsid w:val="0024483E"/>
    <w:rsid w:val="00244E23"/>
    <w:rsid w:val="00246105"/>
    <w:rsid w:val="002469E7"/>
    <w:rsid w:val="002504AD"/>
    <w:rsid w:val="002507D7"/>
    <w:rsid w:val="002543D9"/>
    <w:rsid w:val="00254681"/>
    <w:rsid w:val="00260043"/>
    <w:rsid w:val="00263560"/>
    <w:rsid w:val="00263F79"/>
    <w:rsid w:val="002671EA"/>
    <w:rsid w:val="00267875"/>
    <w:rsid w:val="00267B6F"/>
    <w:rsid w:val="00271284"/>
    <w:rsid w:val="002744CE"/>
    <w:rsid w:val="002767EB"/>
    <w:rsid w:val="0027699F"/>
    <w:rsid w:val="00276AFE"/>
    <w:rsid w:val="00280C97"/>
    <w:rsid w:val="00281939"/>
    <w:rsid w:val="00281F61"/>
    <w:rsid w:val="00282DAF"/>
    <w:rsid w:val="00283AD1"/>
    <w:rsid w:val="0028619A"/>
    <w:rsid w:val="00286526"/>
    <w:rsid w:val="00287F47"/>
    <w:rsid w:val="00291C97"/>
    <w:rsid w:val="00292A75"/>
    <w:rsid w:val="0029412A"/>
    <w:rsid w:val="00294855"/>
    <w:rsid w:val="002A28FE"/>
    <w:rsid w:val="002A3CE7"/>
    <w:rsid w:val="002A4586"/>
    <w:rsid w:val="002A4610"/>
    <w:rsid w:val="002A5A31"/>
    <w:rsid w:val="002B04EA"/>
    <w:rsid w:val="002B06A1"/>
    <w:rsid w:val="002B2312"/>
    <w:rsid w:val="002B298F"/>
    <w:rsid w:val="002B316A"/>
    <w:rsid w:val="002B46AA"/>
    <w:rsid w:val="002B4B34"/>
    <w:rsid w:val="002B6FD9"/>
    <w:rsid w:val="002C1143"/>
    <w:rsid w:val="002C2FA2"/>
    <w:rsid w:val="002C4D41"/>
    <w:rsid w:val="002C4EE7"/>
    <w:rsid w:val="002C5C3C"/>
    <w:rsid w:val="002D3F6C"/>
    <w:rsid w:val="002D66A2"/>
    <w:rsid w:val="002D6890"/>
    <w:rsid w:val="002E35FC"/>
    <w:rsid w:val="002E4F4B"/>
    <w:rsid w:val="002E54E0"/>
    <w:rsid w:val="002E7E3A"/>
    <w:rsid w:val="002F147C"/>
    <w:rsid w:val="002F37FD"/>
    <w:rsid w:val="002F3915"/>
    <w:rsid w:val="002F6851"/>
    <w:rsid w:val="002F7792"/>
    <w:rsid w:val="003002DC"/>
    <w:rsid w:val="00302883"/>
    <w:rsid w:val="003036B6"/>
    <w:rsid w:val="00306EB3"/>
    <w:rsid w:val="00306FEE"/>
    <w:rsid w:val="00307D68"/>
    <w:rsid w:val="00314F99"/>
    <w:rsid w:val="00316E82"/>
    <w:rsid w:val="003222D5"/>
    <w:rsid w:val="00323AB2"/>
    <w:rsid w:val="00323D39"/>
    <w:rsid w:val="003251FE"/>
    <w:rsid w:val="00326B87"/>
    <w:rsid w:val="00326DA6"/>
    <w:rsid w:val="0033036D"/>
    <w:rsid w:val="00330858"/>
    <w:rsid w:val="00330F3F"/>
    <w:rsid w:val="003314FC"/>
    <w:rsid w:val="00331C7E"/>
    <w:rsid w:val="0033326D"/>
    <w:rsid w:val="00336C23"/>
    <w:rsid w:val="00336E3B"/>
    <w:rsid w:val="003373A7"/>
    <w:rsid w:val="00337DF7"/>
    <w:rsid w:val="00341A74"/>
    <w:rsid w:val="003420C0"/>
    <w:rsid w:val="00344EF6"/>
    <w:rsid w:val="003465FF"/>
    <w:rsid w:val="00350143"/>
    <w:rsid w:val="00350D86"/>
    <w:rsid w:val="003521E6"/>
    <w:rsid w:val="00354104"/>
    <w:rsid w:val="00360C9E"/>
    <w:rsid w:val="0036127F"/>
    <w:rsid w:val="003630B7"/>
    <w:rsid w:val="00363CBE"/>
    <w:rsid w:val="00364BAA"/>
    <w:rsid w:val="003652E2"/>
    <w:rsid w:val="00366FDA"/>
    <w:rsid w:val="00372C3E"/>
    <w:rsid w:val="00373239"/>
    <w:rsid w:val="003741F3"/>
    <w:rsid w:val="00380899"/>
    <w:rsid w:val="0038146D"/>
    <w:rsid w:val="00386092"/>
    <w:rsid w:val="0038618F"/>
    <w:rsid w:val="003878F1"/>
    <w:rsid w:val="00390010"/>
    <w:rsid w:val="00390147"/>
    <w:rsid w:val="00395942"/>
    <w:rsid w:val="003964D3"/>
    <w:rsid w:val="00397A50"/>
    <w:rsid w:val="00397BD5"/>
    <w:rsid w:val="00397E6F"/>
    <w:rsid w:val="003A1830"/>
    <w:rsid w:val="003A26D0"/>
    <w:rsid w:val="003A4061"/>
    <w:rsid w:val="003A4266"/>
    <w:rsid w:val="003A472B"/>
    <w:rsid w:val="003A6287"/>
    <w:rsid w:val="003A6A58"/>
    <w:rsid w:val="003A765C"/>
    <w:rsid w:val="003A7FD9"/>
    <w:rsid w:val="003B2585"/>
    <w:rsid w:val="003B38FC"/>
    <w:rsid w:val="003B3DB5"/>
    <w:rsid w:val="003B67F2"/>
    <w:rsid w:val="003B6A9B"/>
    <w:rsid w:val="003B73A6"/>
    <w:rsid w:val="003B77DC"/>
    <w:rsid w:val="003C0D79"/>
    <w:rsid w:val="003C198A"/>
    <w:rsid w:val="003C1E58"/>
    <w:rsid w:val="003C50F9"/>
    <w:rsid w:val="003C5A1D"/>
    <w:rsid w:val="003D0F32"/>
    <w:rsid w:val="003D1572"/>
    <w:rsid w:val="003D31FC"/>
    <w:rsid w:val="003D4977"/>
    <w:rsid w:val="003D7696"/>
    <w:rsid w:val="003D7757"/>
    <w:rsid w:val="003E0A95"/>
    <w:rsid w:val="003E1C31"/>
    <w:rsid w:val="003E1E08"/>
    <w:rsid w:val="003E2BCE"/>
    <w:rsid w:val="003E3543"/>
    <w:rsid w:val="003E39FF"/>
    <w:rsid w:val="003E5C1A"/>
    <w:rsid w:val="003F1D57"/>
    <w:rsid w:val="003F33B0"/>
    <w:rsid w:val="003F4218"/>
    <w:rsid w:val="003F56DD"/>
    <w:rsid w:val="003F5DB3"/>
    <w:rsid w:val="00400498"/>
    <w:rsid w:val="0040138D"/>
    <w:rsid w:val="00401751"/>
    <w:rsid w:val="00404888"/>
    <w:rsid w:val="00404DDE"/>
    <w:rsid w:val="00404E74"/>
    <w:rsid w:val="004051A2"/>
    <w:rsid w:val="00406BAB"/>
    <w:rsid w:val="00406F2B"/>
    <w:rsid w:val="0040729D"/>
    <w:rsid w:val="004075CF"/>
    <w:rsid w:val="00411665"/>
    <w:rsid w:val="00411871"/>
    <w:rsid w:val="00412BBA"/>
    <w:rsid w:val="00413654"/>
    <w:rsid w:val="00413A96"/>
    <w:rsid w:val="00415B2F"/>
    <w:rsid w:val="00415C32"/>
    <w:rsid w:val="00416EC0"/>
    <w:rsid w:val="00417123"/>
    <w:rsid w:val="00420A0A"/>
    <w:rsid w:val="004221FE"/>
    <w:rsid w:val="00425621"/>
    <w:rsid w:val="00425DDA"/>
    <w:rsid w:val="00426060"/>
    <w:rsid w:val="00426168"/>
    <w:rsid w:val="00426B57"/>
    <w:rsid w:val="00432FA3"/>
    <w:rsid w:val="004331B3"/>
    <w:rsid w:val="00433204"/>
    <w:rsid w:val="00433C07"/>
    <w:rsid w:val="0043577F"/>
    <w:rsid w:val="0043581A"/>
    <w:rsid w:val="0043613F"/>
    <w:rsid w:val="00437B11"/>
    <w:rsid w:val="00437B2E"/>
    <w:rsid w:val="00440851"/>
    <w:rsid w:val="00443DBC"/>
    <w:rsid w:val="00443DDA"/>
    <w:rsid w:val="004448B7"/>
    <w:rsid w:val="00444B54"/>
    <w:rsid w:val="004451A2"/>
    <w:rsid w:val="00445B3B"/>
    <w:rsid w:val="00445D53"/>
    <w:rsid w:val="00447540"/>
    <w:rsid w:val="00451451"/>
    <w:rsid w:val="00452FC6"/>
    <w:rsid w:val="004535FE"/>
    <w:rsid w:val="00455B1D"/>
    <w:rsid w:val="00456773"/>
    <w:rsid w:val="00456927"/>
    <w:rsid w:val="00461C07"/>
    <w:rsid w:val="00464D09"/>
    <w:rsid w:val="00465EE6"/>
    <w:rsid w:val="004664B9"/>
    <w:rsid w:val="00466535"/>
    <w:rsid w:val="00473A05"/>
    <w:rsid w:val="00473EE8"/>
    <w:rsid w:val="00474ABB"/>
    <w:rsid w:val="00475F37"/>
    <w:rsid w:val="00481D3A"/>
    <w:rsid w:val="00484EE4"/>
    <w:rsid w:val="0048501F"/>
    <w:rsid w:val="004872F0"/>
    <w:rsid w:val="00490310"/>
    <w:rsid w:val="00492F33"/>
    <w:rsid w:val="00493F9C"/>
    <w:rsid w:val="0049422F"/>
    <w:rsid w:val="00494BD4"/>
    <w:rsid w:val="00495A2B"/>
    <w:rsid w:val="0049611E"/>
    <w:rsid w:val="00497809"/>
    <w:rsid w:val="004A0012"/>
    <w:rsid w:val="004A3C60"/>
    <w:rsid w:val="004A4332"/>
    <w:rsid w:val="004A4993"/>
    <w:rsid w:val="004A6381"/>
    <w:rsid w:val="004A684E"/>
    <w:rsid w:val="004A769D"/>
    <w:rsid w:val="004A7F39"/>
    <w:rsid w:val="004B0D7E"/>
    <w:rsid w:val="004B2B47"/>
    <w:rsid w:val="004B2BC1"/>
    <w:rsid w:val="004B6252"/>
    <w:rsid w:val="004C035D"/>
    <w:rsid w:val="004C346F"/>
    <w:rsid w:val="004C34CC"/>
    <w:rsid w:val="004C3641"/>
    <w:rsid w:val="004C652A"/>
    <w:rsid w:val="004C7AA3"/>
    <w:rsid w:val="004D083A"/>
    <w:rsid w:val="004D0C22"/>
    <w:rsid w:val="004D172C"/>
    <w:rsid w:val="004D243E"/>
    <w:rsid w:val="004D4ADF"/>
    <w:rsid w:val="004D4DBF"/>
    <w:rsid w:val="004D5252"/>
    <w:rsid w:val="004D6A3A"/>
    <w:rsid w:val="004E189F"/>
    <w:rsid w:val="004E78F8"/>
    <w:rsid w:val="004F20E0"/>
    <w:rsid w:val="004F30AD"/>
    <w:rsid w:val="004F397D"/>
    <w:rsid w:val="004F3A53"/>
    <w:rsid w:val="004F4473"/>
    <w:rsid w:val="005012F8"/>
    <w:rsid w:val="00501D37"/>
    <w:rsid w:val="005021B7"/>
    <w:rsid w:val="005022D8"/>
    <w:rsid w:val="00502387"/>
    <w:rsid w:val="00503801"/>
    <w:rsid w:val="00506169"/>
    <w:rsid w:val="0050690C"/>
    <w:rsid w:val="00507660"/>
    <w:rsid w:val="00510384"/>
    <w:rsid w:val="00510A81"/>
    <w:rsid w:val="00511DE9"/>
    <w:rsid w:val="00520EFA"/>
    <w:rsid w:val="0052103B"/>
    <w:rsid w:val="005211A1"/>
    <w:rsid w:val="00523928"/>
    <w:rsid w:val="005264C0"/>
    <w:rsid w:val="00530138"/>
    <w:rsid w:val="005302F7"/>
    <w:rsid w:val="00530EBD"/>
    <w:rsid w:val="00531766"/>
    <w:rsid w:val="0053188C"/>
    <w:rsid w:val="00532DD0"/>
    <w:rsid w:val="00533104"/>
    <w:rsid w:val="00534F62"/>
    <w:rsid w:val="005353D6"/>
    <w:rsid w:val="005355E9"/>
    <w:rsid w:val="005407B2"/>
    <w:rsid w:val="00540B16"/>
    <w:rsid w:val="00540B82"/>
    <w:rsid w:val="00541297"/>
    <w:rsid w:val="005419FE"/>
    <w:rsid w:val="00542130"/>
    <w:rsid w:val="005422C8"/>
    <w:rsid w:val="00542AE9"/>
    <w:rsid w:val="0054508A"/>
    <w:rsid w:val="0054660B"/>
    <w:rsid w:val="00546E7A"/>
    <w:rsid w:val="0055101E"/>
    <w:rsid w:val="00552135"/>
    <w:rsid w:val="0055589E"/>
    <w:rsid w:val="0055624B"/>
    <w:rsid w:val="00556DCA"/>
    <w:rsid w:val="00557C11"/>
    <w:rsid w:val="00565991"/>
    <w:rsid w:val="00565DC3"/>
    <w:rsid w:val="00566410"/>
    <w:rsid w:val="0056641A"/>
    <w:rsid w:val="005668C0"/>
    <w:rsid w:val="0056732B"/>
    <w:rsid w:val="005679C5"/>
    <w:rsid w:val="005700A2"/>
    <w:rsid w:val="00571E29"/>
    <w:rsid w:val="0057517F"/>
    <w:rsid w:val="00575A86"/>
    <w:rsid w:val="00575B95"/>
    <w:rsid w:val="00575E07"/>
    <w:rsid w:val="005774F4"/>
    <w:rsid w:val="00577910"/>
    <w:rsid w:val="00583110"/>
    <w:rsid w:val="0058423D"/>
    <w:rsid w:val="005845F4"/>
    <w:rsid w:val="00584D75"/>
    <w:rsid w:val="00585185"/>
    <w:rsid w:val="005851B4"/>
    <w:rsid w:val="005858DC"/>
    <w:rsid w:val="00585B9A"/>
    <w:rsid w:val="005862D2"/>
    <w:rsid w:val="00587B18"/>
    <w:rsid w:val="005909EE"/>
    <w:rsid w:val="00593EDF"/>
    <w:rsid w:val="00595917"/>
    <w:rsid w:val="005959F7"/>
    <w:rsid w:val="00596D14"/>
    <w:rsid w:val="00597849"/>
    <w:rsid w:val="00597BEF"/>
    <w:rsid w:val="005A0157"/>
    <w:rsid w:val="005A0C42"/>
    <w:rsid w:val="005A16BC"/>
    <w:rsid w:val="005A1D64"/>
    <w:rsid w:val="005A2F34"/>
    <w:rsid w:val="005A303E"/>
    <w:rsid w:val="005A3AF5"/>
    <w:rsid w:val="005A52AE"/>
    <w:rsid w:val="005A6041"/>
    <w:rsid w:val="005A60A0"/>
    <w:rsid w:val="005B0A7F"/>
    <w:rsid w:val="005B2B05"/>
    <w:rsid w:val="005B37A3"/>
    <w:rsid w:val="005B6058"/>
    <w:rsid w:val="005B6620"/>
    <w:rsid w:val="005B737E"/>
    <w:rsid w:val="005C041D"/>
    <w:rsid w:val="005C3D06"/>
    <w:rsid w:val="005C53E6"/>
    <w:rsid w:val="005C62D5"/>
    <w:rsid w:val="005D63C5"/>
    <w:rsid w:val="005E2BD1"/>
    <w:rsid w:val="005E4548"/>
    <w:rsid w:val="005E5AC8"/>
    <w:rsid w:val="005F01F2"/>
    <w:rsid w:val="005F351D"/>
    <w:rsid w:val="005F3746"/>
    <w:rsid w:val="005F798A"/>
    <w:rsid w:val="00600F76"/>
    <w:rsid w:val="0060359D"/>
    <w:rsid w:val="006047AE"/>
    <w:rsid w:val="00604DFD"/>
    <w:rsid w:val="00604E9A"/>
    <w:rsid w:val="0060575A"/>
    <w:rsid w:val="006059E2"/>
    <w:rsid w:val="00605C6A"/>
    <w:rsid w:val="00607525"/>
    <w:rsid w:val="00607AD8"/>
    <w:rsid w:val="00607D20"/>
    <w:rsid w:val="0061006B"/>
    <w:rsid w:val="006108EA"/>
    <w:rsid w:val="00611EE3"/>
    <w:rsid w:val="0061556C"/>
    <w:rsid w:val="006159DE"/>
    <w:rsid w:val="00615E2A"/>
    <w:rsid w:val="00616080"/>
    <w:rsid w:val="006164DB"/>
    <w:rsid w:val="006177D0"/>
    <w:rsid w:val="00620964"/>
    <w:rsid w:val="006236B1"/>
    <w:rsid w:val="00624AF2"/>
    <w:rsid w:val="006257A8"/>
    <w:rsid w:val="006264C1"/>
    <w:rsid w:val="00631051"/>
    <w:rsid w:val="006316CF"/>
    <w:rsid w:val="00631A13"/>
    <w:rsid w:val="006325B2"/>
    <w:rsid w:val="00632FED"/>
    <w:rsid w:val="0063584E"/>
    <w:rsid w:val="00635BF6"/>
    <w:rsid w:val="00635EE8"/>
    <w:rsid w:val="00637A7C"/>
    <w:rsid w:val="00637AE7"/>
    <w:rsid w:val="00640232"/>
    <w:rsid w:val="00643183"/>
    <w:rsid w:val="00645F09"/>
    <w:rsid w:val="00646AB1"/>
    <w:rsid w:val="006522C8"/>
    <w:rsid w:val="00652579"/>
    <w:rsid w:val="0065306C"/>
    <w:rsid w:val="006558CD"/>
    <w:rsid w:val="0065593D"/>
    <w:rsid w:val="00655F1D"/>
    <w:rsid w:val="00656A62"/>
    <w:rsid w:val="00657BDE"/>
    <w:rsid w:val="00660F3F"/>
    <w:rsid w:val="00661773"/>
    <w:rsid w:val="0066391F"/>
    <w:rsid w:val="00664FDB"/>
    <w:rsid w:val="00665656"/>
    <w:rsid w:val="00670465"/>
    <w:rsid w:val="00672B19"/>
    <w:rsid w:val="0067316F"/>
    <w:rsid w:val="00673C49"/>
    <w:rsid w:val="006764E9"/>
    <w:rsid w:val="00676A6D"/>
    <w:rsid w:val="00677047"/>
    <w:rsid w:val="00680D07"/>
    <w:rsid w:val="006818E0"/>
    <w:rsid w:val="00682943"/>
    <w:rsid w:val="006830E0"/>
    <w:rsid w:val="00683328"/>
    <w:rsid w:val="00683B9A"/>
    <w:rsid w:val="00683C11"/>
    <w:rsid w:val="006845B7"/>
    <w:rsid w:val="00686EEE"/>
    <w:rsid w:val="00691B3A"/>
    <w:rsid w:val="006959FE"/>
    <w:rsid w:val="00695EA4"/>
    <w:rsid w:val="006978B3"/>
    <w:rsid w:val="006A26DA"/>
    <w:rsid w:val="006A3BC7"/>
    <w:rsid w:val="006A4372"/>
    <w:rsid w:val="006A44DE"/>
    <w:rsid w:val="006A6EF1"/>
    <w:rsid w:val="006B151B"/>
    <w:rsid w:val="006B2056"/>
    <w:rsid w:val="006B2343"/>
    <w:rsid w:val="006B2FE6"/>
    <w:rsid w:val="006B339E"/>
    <w:rsid w:val="006B3B60"/>
    <w:rsid w:val="006B4F22"/>
    <w:rsid w:val="006B6B4A"/>
    <w:rsid w:val="006B6C21"/>
    <w:rsid w:val="006B78B0"/>
    <w:rsid w:val="006C13C3"/>
    <w:rsid w:val="006C1A01"/>
    <w:rsid w:val="006C2F9E"/>
    <w:rsid w:val="006C5F15"/>
    <w:rsid w:val="006D217E"/>
    <w:rsid w:val="006D23BD"/>
    <w:rsid w:val="006D2FF1"/>
    <w:rsid w:val="006D4E12"/>
    <w:rsid w:val="006E1364"/>
    <w:rsid w:val="006E3855"/>
    <w:rsid w:val="006E4976"/>
    <w:rsid w:val="006E4CE6"/>
    <w:rsid w:val="006E79A4"/>
    <w:rsid w:val="006F1E2E"/>
    <w:rsid w:val="006F1E99"/>
    <w:rsid w:val="006F303B"/>
    <w:rsid w:val="006F30D2"/>
    <w:rsid w:val="006F3A40"/>
    <w:rsid w:val="006F42A0"/>
    <w:rsid w:val="006F491E"/>
    <w:rsid w:val="006F4ACC"/>
    <w:rsid w:val="006F5617"/>
    <w:rsid w:val="006F63D3"/>
    <w:rsid w:val="006F648A"/>
    <w:rsid w:val="006F7981"/>
    <w:rsid w:val="00700335"/>
    <w:rsid w:val="0070189D"/>
    <w:rsid w:val="00701A7A"/>
    <w:rsid w:val="00702087"/>
    <w:rsid w:val="0070363E"/>
    <w:rsid w:val="00707083"/>
    <w:rsid w:val="007109D7"/>
    <w:rsid w:val="00710C37"/>
    <w:rsid w:val="00711830"/>
    <w:rsid w:val="00712BED"/>
    <w:rsid w:val="0071391C"/>
    <w:rsid w:val="00713C1F"/>
    <w:rsid w:val="00713D9E"/>
    <w:rsid w:val="00713EFA"/>
    <w:rsid w:val="00713F94"/>
    <w:rsid w:val="00716BCD"/>
    <w:rsid w:val="00721F0F"/>
    <w:rsid w:val="0072483C"/>
    <w:rsid w:val="00726EC0"/>
    <w:rsid w:val="007275E2"/>
    <w:rsid w:val="00730170"/>
    <w:rsid w:val="00730222"/>
    <w:rsid w:val="007305E8"/>
    <w:rsid w:val="00731214"/>
    <w:rsid w:val="00732B09"/>
    <w:rsid w:val="0073320C"/>
    <w:rsid w:val="007347C6"/>
    <w:rsid w:val="00735EA0"/>
    <w:rsid w:val="007406F5"/>
    <w:rsid w:val="00741B9D"/>
    <w:rsid w:val="00741DCF"/>
    <w:rsid w:val="00743B7A"/>
    <w:rsid w:val="00744E7C"/>
    <w:rsid w:val="00746643"/>
    <w:rsid w:val="00746C19"/>
    <w:rsid w:val="007501E3"/>
    <w:rsid w:val="00750586"/>
    <w:rsid w:val="007505D1"/>
    <w:rsid w:val="0075338C"/>
    <w:rsid w:val="00754F52"/>
    <w:rsid w:val="00755244"/>
    <w:rsid w:val="0075596D"/>
    <w:rsid w:val="00755CE7"/>
    <w:rsid w:val="007566A7"/>
    <w:rsid w:val="00757C46"/>
    <w:rsid w:val="00762D5C"/>
    <w:rsid w:val="007662C9"/>
    <w:rsid w:val="00767439"/>
    <w:rsid w:val="0076769F"/>
    <w:rsid w:val="00767BA8"/>
    <w:rsid w:val="007718F1"/>
    <w:rsid w:val="007737B1"/>
    <w:rsid w:val="00773E81"/>
    <w:rsid w:val="007830C7"/>
    <w:rsid w:val="00783F87"/>
    <w:rsid w:val="00791183"/>
    <w:rsid w:val="0079199B"/>
    <w:rsid w:val="00792032"/>
    <w:rsid w:val="00793AA3"/>
    <w:rsid w:val="00794341"/>
    <w:rsid w:val="00797D4E"/>
    <w:rsid w:val="007A00C8"/>
    <w:rsid w:val="007A38FE"/>
    <w:rsid w:val="007A3C7F"/>
    <w:rsid w:val="007A5CEA"/>
    <w:rsid w:val="007A5EC8"/>
    <w:rsid w:val="007A79B7"/>
    <w:rsid w:val="007B144D"/>
    <w:rsid w:val="007B1C90"/>
    <w:rsid w:val="007B48DC"/>
    <w:rsid w:val="007B4B1E"/>
    <w:rsid w:val="007B6175"/>
    <w:rsid w:val="007C0464"/>
    <w:rsid w:val="007C04A4"/>
    <w:rsid w:val="007C0B32"/>
    <w:rsid w:val="007C267D"/>
    <w:rsid w:val="007C3BA7"/>
    <w:rsid w:val="007C525D"/>
    <w:rsid w:val="007D088A"/>
    <w:rsid w:val="007D1182"/>
    <w:rsid w:val="007D1FDD"/>
    <w:rsid w:val="007D44A4"/>
    <w:rsid w:val="007D6FBE"/>
    <w:rsid w:val="007D7683"/>
    <w:rsid w:val="007E054B"/>
    <w:rsid w:val="007E108E"/>
    <w:rsid w:val="007E164A"/>
    <w:rsid w:val="007E17EF"/>
    <w:rsid w:val="007E21F6"/>
    <w:rsid w:val="007E294D"/>
    <w:rsid w:val="007E5FB4"/>
    <w:rsid w:val="007E6C29"/>
    <w:rsid w:val="007F5DC6"/>
    <w:rsid w:val="007F6A68"/>
    <w:rsid w:val="0080134B"/>
    <w:rsid w:val="00802673"/>
    <w:rsid w:val="00802F97"/>
    <w:rsid w:val="00804938"/>
    <w:rsid w:val="00806275"/>
    <w:rsid w:val="0080695E"/>
    <w:rsid w:val="00811DD1"/>
    <w:rsid w:val="0081290B"/>
    <w:rsid w:val="008156C7"/>
    <w:rsid w:val="0081744D"/>
    <w:rsid w:val="0082005A"/>
    <w:rsid w:val="0082016F"/>
    <w:rsid w:val="00821D20"/>
    <w:rsid w:val="00822252"/>
    <w:rsid w:val="00826E95"/>
    <w:rsid w:val="008273F6"/>
    <w:rsid w:val="00832B3F"/>
    <w:rsid w:val="00832D94"/>
    <w:rsid w:val="008361D7"/>
    <w:rsid w:val="0083632E"/>
    <w:rsid w:val="00837BBE"/>
    <w:rsid w:val="00840872"/>
    <w:rsid w:val="00843F3D"/>
    <w:rsid w:val="00845781"/>
    <w:rsid w:val="00845B7A"/>
    <w:rsid w:val="00846271"/>
    <w:rsid w:val="00846FA6"/>
    <w:rsid w:val="008471F3"/>
    <w:rsid w:val="008515A9"/>
    <w:rsid w:val="00853B56"/>
    <w:rsid w:val="00855E96"/>
    <w:rsid w:val="00857609"/>
    <w:rsid w:val="00861413"/>
    <w:rsid w:val="0086165B"/>
    <w:rsid w:val="00863B6E"/>
    <w:rsid w:val="008649D7"/>
    <w:rsid w:val="00865FD0"/>
    <w:rsid w:val="00870709"/>
    <w:rsid w:val="00872385"/>
    <w:rsid w:val="008724ED"/>
    <w:rsid w:val="00873044"/>
    <w:rsid w:val="008737E1"/>
    <w:rsid w:val="00874794"/>
    <w:rsid w:val="00874C04"/>
    <w:rsid w:val="008768D7"/>
    <w:rsid w:val="00880FDC"/>
    <w:rsid w:val="00881797"/>
    <w:rsid w:val="00883670"/>
    <w:rsid w:val="008838A3"/>
    <w:rsid w:val="008852C9"/>
    <w:rsid w:val="008866A8"/>
    <w:rsid w:val="0089003D"/>
    <w:rsid w:val="008916B6"/>
    <w:rsid w:val="00894FCA"/>
    <w:rsid w:val="0089613F"/>
    <w:rsid w:val="00896B1B"/>
    <w:rsid w:val="008A0525"/>
    <w:rsid w:val="008A1563"/>
    <w:rsid w:val="008A1BF3"/>
    <w:rsid w:val="008A402F"/>
    <w:rsid w:val="008A4F94"/>
    <w:rsid w:val="008A53D3"/>
    <w:rsid w:val="008A624B"/>
    <w:rsid w:val="008A6AE1"/>
    <w:rsid w:val="008A721C"/>
    <w:rsid w:val="008A73FD"/>
    <w:rsid w:val="008B25C5"/>
    <w:rsid w:val="008B39B4"/>
    <w:rsid w:val="008B3B28"/>
    <w:rsid w:val="008B4793"/>
    <w:rsid w:val="008B4BCB"/>
    <w:rsid w:val="008B4C45"/>
    <w:rsid w:val="008B5D37"/>
    <w:rsid w:val="008B68AD"/>
    <w:rsid w:val="008B7A9D"/>
    <w:rsid w:val="008B7D64"/>
    <w:rsid w:val="008C0F27"/>
    <w:rsid w:val="008C105B"/>
    <w:rsid w:val="008C13F6"/>
    <w:rsid w:val="008C4C4D"/>
    <w:rsid w:val="008C715B"/>
    <w:rsid w:val="008D15B9"/>
    <w:rsid w:val="008D174E"/>
    <w:rsid w:val="008D39DD"/>
    <w:rsid w:val="008D5E81"/>
    <w:rsid w:val="008D6C02"/>
    <w:rsid w:val="008E0304"/>
    <w:rsid w:val="008E09D9"/>
    <w:rsid w:val="008E174E"/>
    <w:rsid w:val="008E1903"/>
    <w:rsid w:val="008E20EF"/>
    <w:rsid w:val="008E26F0"/>
    <w:rsid w:val="008E3DCA"/>
    <w:rsid w:val="008E49F8"/>
    <w:rsid w:val="008E5C36"/>
    <w:rsid w:val="008F34F6"/>
    <w:rsid w:val="008F3A73"/>
    <w:rsid w:val="008F436B"/>
    <w:rsid w:val="008F4CFE"/>
    <w:rsid w:val="008F5BB2"/>
    <w:rsid w:val="008F5C42"/>
    <w:rsid w:val="008F5E8A"/>
    <w:rsid w:val="008F673D"/>
    <w:rsid w:val="008F7582"/>
    <w:rsid w:val="00901692"/>
    <w:rsid w:val="00901BE9"/>
    <w:rsid w:val="009032D7"/>
    <w:rsid w:val="009062C2"/>
    <w:rsid w:val="009103E5"/>
    <w:rsid w:val="00911441"/>
    <w:rsid w:val="009117CE"/>
    <w:rsid w:val="00911B2C"/>
    <w:rsid w:val="00920A73"/>
    <w:rsid w:val="00921C8C"/>
    <w:rsid w:val="00922906"/>
    <w:rsid w:val="00922EEF"/>
    <w:rsid w:val="0092307B"/>
    <w:rsid w:val="00923287"/>
    <w:rsid w:val="00923D2F"/>
    <w:rsid w:val="00924D5E"/>
    <w:rsid w:val="00924E98"/>
    <w:rsid w:val="00926F6C"/>
    <w:rsid w:val="00931D63"/>
    <w:rsid w:val="009333D6"/>
    <w:rsid w:val="00933A78"/>
    <w:rsid w:val="00934E05"/>
    <w:rsid w:val="00936DE2"/>
    <w:rsid w:val="00940C4C"/>
    <w:rsid w:val="00940E4A"/>
    <w:rsid w:val="0094160C"/>
    <w:rsid w:val="00943D96"/>
    <w:rsid w:val="00944B3B"/>
    <w:rsid w:val="009451F9"/>
    <w:rsid w:val="00946D57"/>
    <w:rsid w:val="00950191"/>
    <w:rsid w:val="00950B64"/>
    <w:rsid w:val="00951DCE"/>
    <w:rsid w:val="00951F53"/>
    <w:rsid w:val="00953391"/>
    <w:rsid w:val="00954CDC"/>
    <w:rsid w:val="00955082"/>
    <w:rsid w:val="00955828"/>
    <w:rsid w:val="009564E0"/>
    <w:rsid w:val="00960FD4"/>
    <w:rsid w:val="00961CF5"/>
    <w:rsid w:val="0096260A"/>
    <w:rsid w:val="009648B3"/>
    <w:rsid w:val="009651AF"/>
    <w:rsid w:val="00965E96"/>
    <w:rsid w:val="009708A7"/>
    <w:rsid w:val="00972256"/>
    <w:rsid w:val="00972E49"/>
    <w:rsid w:val="00972F5B"/>
    <w:rsid w:val="00974746"/>
    <w:rsid w:val="00980555"/>
    <w:rsid w:val="009814B3"/>
    <w:rsid w:val="009815D1"/>
    <w:rsid w:val="00981B54"/>
    <w:rsid w:val="00982B62"/>
    <w:rsid w:val="00984B07"/>
    <w:rsid w:val="00984EDF"/>
    <w:rsid w:val="00990273"/>
    <w:rsid w:val="00991307"/>
    <w:rsid w:val="00992444"/>
    <w:rsid w:val="00993EFF"/>
    <w:rsid w:val="00995B5C"/>
    <w:rsid w:val="009A0518"/>
    <w:rsid w:val="009A0DCB"/>
    <w:rsid w:val="009A10AD"/>
    <w:rsid w:val="009A1FA8"/>
    <w:rsid w:val="009A304A"/>
    <w:rsid w:val="009A60C4"/>
    <w:rsid w:val="009A74DC"/>
    <w:rsid w:val="009A7E68"/>
    <w:rsid w:val="009B182A"/>
    <w:rsid w:val="009B4C5B"/>
    <w:rsid w:val="009B5F46"/>
    <w:rsid w:val="009B6F08"/>
    <w:rsid w:val="009C080D"/>
    <w:rsid w:val="009C0822"/>
    <w:rsid w:val="009C0BF7"/>
    <w:rsid w:val="009C168E"/>
    <w:rsid w:val="009C25B5"/>
    <w:rsid w:val="009C26DD"/>
    <w:rsid w:val="009C3672"/>
    <w:rsid w:val="009C5081"/>
    <w:rsid w:val="009C57F4"/>
    <w:rsid w:val="009C6959"/>
    <w:rsid w:val="009C6C43"/>
    <w:rsid w:val="009C6E57"/>
    <w:rsid w:val="009D0FB4"/>
    <w:rsid w:val="009D1ADF"/>
    <w:rsid w:val="009D1EEE"/>
    <w:rsid w:val="009D38FC"/>
    <w:rsid w:val="009D4C48"/>
    <w:rsid w:val="009D50AB"/>
    <w:rsid w:val="009D6285"/>
    <w:rsid w:val="009D6737"/>
    <w:rsid w:val="009D7152"/>
    <w:rsid w:val="009E06B1"/>
    <w:rsid w:val="009E2EBA"/>
    <w:rsid w:val="009E31CF"/>
    <w:rsid w:val="009E5C47"/>
    <w:rsid w:val="009F1C6C"/>
    <w:rsid w:val="009F2870"/>
    <w:rsid w:val="009F39F3"/>
    <w:rsid w:val="009F4D80"/>
    <w:rsid w:val="009F5235"/>
    <w:rsid w:val="009F5CC4"/>
    <w:rsid w:val="009F7C9F"/>
    <w:rsid w:val="009F7D88"/>
    <w:rsid w:val="00A008A6"/>
    <w:rsid w:val="00A01E54"/>
    <w:rsid w:val="00A0487C"/>
    <w:rsid w:val="00A06A0E"/>
    <w:rsid w:val="00A07C2D"/>
    <w:rsid w:val="00A11C8F"/>
    <w:rsid w:val="00A12205"/>
    <w:rsid w:val="00A12662"/>
    <w:rsid w:val="00A143B5"/>
    <w:rsid w:val="00A14EA9"/>
    <w:rsid w:val="00A170FD"/>
    <w:rsid w:val="00A17C66"/>
    <w:rsid w:val="00A20ABC"/>
    <w:rsid w:val="00A20C74"/>
    <w:rsid w:val="00A21583"/>
    <w:rsid w:val="00A21B3E"/>
    <w:rsid w:val="00A21C1D"/>
    <w:rsid w:val="00A22B50"/>
    <w:rsid w:val="00A22ED8"/>
    <w:rsid w:val="00A2428B"/>
    <w:rsid w:val="00A24A33"/>
    <w:rsid w:val="00A250C0"/>
    <w:rsid w:val="00A30826"/>
    <w:rsid w:val="00A32E1D"/>
    <w:rsid w:val="00A33594"/>
    <w:rsid w:val="00A3468C"/>
    <w:rsid w:val="00A34F47"/>
    <w:rsid w:val="00A37C38"/>
    <w:rsid w:val="00A4149F"/>
    <w:rsid w:val="00A4367A"/>
    <w:rsid w:val="00A4475D"/>
    <w:rsid w:val="00A505BD"/>
    <w:rsid w:val="00A51D1C"/>
    <w:rsid w:val="00A52342"/>
    <w:rsid w:val="00A575AB"/>
    <w:rsid w:val="00A60E15"/>
    <w:rsid w:val="00A622D8"/>
    <w:rsid w:val="00A62A6B"/>
    <w:rsid w:val="00A62E50"/>
    <w:rsid w:val="00A63308"/>
    <w:rsid w:val="00A642E0"/>
    <w:rsid w:val="00A64B6C"/>
    <w:rsid w:val="00A64C26"/>
    <w:rsid w:val="00A655A9"/>
    <w:rsid w:val="00A666EC"/>
    <w:rsid w:val="00A668C6"/>
    <w:rsid w:val="00A676A9"/>
    <w:rsid w:val="00A70E63"/>
    <w:rsid w:val="00A71C72"/>
    <w:rsid w:val="00A72A0B"/>
    <w:rsid w:val="00A73ECA"/>
    <w:rsid w:val="00A73F4D"/>
    <w:rsid w:val="00A756E0"/>
    <w:rsid w:val="00A80D9F"/>
    <w:rsid w:val="00A81ED6"/>
    <w:rsid w:val="00A82E76"/>
    <w:rsid w:val="00A82F4E"/>
    <w:rsid w:val="00A83439"/>
    <w:rsid w:val="00A8366F"/>
    <w:rsid w:val="00A85A17"/>
    <w:rsid w:val="00A86755"/>
    <w:rsid w:val="00A910A6"/>
    <w:rsid w:val="00A9242F"/>
    <w:rsid w:val="00A93FC4"/>
    <w:rsid w:val="00A95A26"/>
    <w:rsid w:val="00A9659E"/>
    <w:rsid w:val="00A971D8"/>
    <w:rsid w:val="00AA6113"/>
    <w:rsid w:val="00AA7138"/>
    <w:rsid w:val="00AA7631"/>
    <w:rsid w:val="00AA76BF"/>
    <w:rsid w:val="00AB10F8"/>
    <w:rsid w:val="00AB5E5F"/>
    <w:rsid w:val="00AB608B"/>
    <w:rsid w:val="00AB6247"/>
    <w:rsid w:val="00AB64E8"/>
    <w:rsid w:val="00AB7A31"/>
    <w:rsid w:val="00AC48FE"/>
    <w:rsid w:val="00AC5817"/>
    <w:rsid w:val="00AC6556"/>
    <w:rsid w:val="00AC7849"/>
    <w:rsid w:val="00AC78A1"/>
    <w:rsid w:val="00AD09E3"/>
    <w:rsid w:val="00AD1C4A"/>
    <w:rsid w:val="00AD1D3C"/>
    <w:rsid w:val="00AD1FFB"/>
    <w:rsid w:val="00AD4A4E"/>
    <w:rsid w:val="00AE0758"/>
    <w:rsid w:val="00AE1B63"/>
    <w:rsid w:val="00AE1C01"/>
    <w:rsid w:val="00AE1E9B"/>
    <w:rsid w:val="00AE328E"/>
    <w:rsid w:val="00AE4DBE"/>
    <w:rsid w:val="00AE54BD"/>
    <w:rsid w:val="00AE672F"/>
    <w:rsid w:val="00AE7D8C"/>
    <w:rsid w:val="00AF1223"/>
    <w:rsid w:val="00AF17FA"/>
    <w:rsid w:val="00AF235F"/>
    <w:rsid w:val="00AF4E06"/>
    <w:rsid w:val="00AF52B2"/>
    <w:rsid w:val="00AF55E8"/>
    <w:rsid w:val="00AF6DE9"/>
    <w:rsid w:val="00AF7E42"/>
    <w:rsid w:val="00AF7F80"/>
    <w:rsid w:val="00B01098"/>
    <w:rsid w:val="00B02828"/>
    <w:rsid w:val="00B032CE"/>
    <w:rsid w:val="00B04A81"/>
    <w:rsid w:val="00B05751"/>
    <w:rsid w:val="00B05787"/>
    <w:rsid w:val="00B06D02"/>
    <w:rsid w:val="00B108EC"/>
    <w:rsid w:val="00B1183D"/>
    <w:rsid w:val="00B13683"/>
    <w:rsid w:val="00B13906"/>
    <w:rsid w:val="00B144E0"/>
    <w:rsid w:val="00B147BF"/>
    <w:rsid w:val="00B14972"/>
    <w:rsid w:val="00B15698"/>
    <w:rsid w:val="00B15715"/>
    <w:rsid w:val="00B15DE4"/>
    <w:rsid w:val="00B175C9"/>
    <w:rsid w:val="00B204DE"/>
    <w:rsid w:val="00B21A1C"/>
    <w:rsid w:val="00B21A89"/>
    <w:rsid w:val="00B22BE7"/>
    <w:rsid w:val="00B239B9"/>
    <w:rsid w:val="00B25809"/>
    <w:rsid w:val="00B25F0F"/>
    <w:rsid w:val="00B30905"/>
    <w:rsid w:val="00B30CED"/>
    <w:rsid w:val="00B31602"/>
    <w:rsid w:val="00B31819"/>
    <w:rsid w:val="00B3283D"/>
    <w:rsid w:val="00B34270"/>
    <w:rsid w:val="00B34728"/>
    <w:rsid w:val="00B37A9E"/>
    <w:rsid w:val="00B42243"/>
    <w:rsid w:val="00B42B66"/>
    <w:rsid w:val="00B446C8"/>
    <w:rsid w:val="00B449C6"/>
    <w:rsid w:val="00B4634F"/>
    <w:rsid w:val="00B52946"/>
    <w:rsid w:val="00B52E85"/>
    <w:rsid w:val="00B55354"/>
    <w:rsid w:val="00B555DD"/>
    <w:rsid w:val="00B56389"/>
    <w:rsid w:val="00B56D9C"/>
    <w:rsid w:val="00B5763E"/>
    <w:rsid w:val="00B579F5"/>
    <w:rsid w:val="00B6005F"/>
    <w:rsid w:val="00B60158"/>
    <w:rsid w:val="00B604DE"/>
    <w:rsid w:val="00B62907"/>
    <w:rsid w:val="00B629C6"/>
    <w:rsid w:val="00B63F03"/>
    <w:rsid w:val="00B64A37"/>
    <w:rsid w:val="00B64B49"/>
    <w:rsid w:val="00B66165"/>
    <w:rsid w:val="00B661D2"/>
    <w:rsid w:val="00B67C5D"/>
    <w:rsid w:val="00B70031"/>
    <w:rsid w:val="00B717D8"/>
    <w:rsid w:val="00B7194D"/>
    <w:rsid w:val="00B71D7B"/>
    <w:rsid w:val="00B72426"/>
    <w:rsid w:val="00B76320"/>
    <w:rsid w:val="00B77FB8"/>
    <w:rsid w:val="00B80950"/>
    <w:rsid w:val="00B82939"/>
    <w:rsid w:val="00B83433"/>
    <w:rsid w:val="00B8446A"/>
    <w:rsid w:val="00B84FB0"/>
    <w:rsid w:val="00B85BB5"/>
    <w:rsid w:val="00B8785E"/>
    <w:rsid w:val="00B92A9A"/>
    <w:rsid w:val="00B9470F"/>
    <w:rsid w:val="00BA3355"/>
    <w:rsid w:val="00BA4538"/>
    <w:rsid w:val="00BA4967"/>
    <w:rsid w:val="00BA4F34"/>
    <w:rsid w:val="00BA5690"/>
    <w:rsid w:val="00BA67A9"/>
    <w:rsid w:val="00BA6AD1"/>
    <w:rsid w:val="00BA6B55"/>
    <w:rsid w:val="00BA6D2B"/>
    <w:rsid w:val="00BA7569"/>
    <w:rsid w:val="00BA7F64"/>
    <w:rsid w:val="00BB091C"/>
    <w:rsid w:val="00BB0B2A"/>
    <w:rsid w:val="00BB540F"/>
    <w:rsid w:val="00BC0063"/>
    <w:rsid w:val="00BC037A"/>
    <w:rsid w:val="00BC03CE"/>
    <w:rsid w:val="00BC2474"/>
    <w:rsid w:val="00BC32D0"/>
    <w:rsid w:val="00BC392D"/>
    <w:rsid w:val="00BC4CE4"/>
    <w:rsid w:val="00BC51C7"/>
    <w:rsid w:val="00BC58C0"/>
    <w:rsid w:val="00BD0367"/>
    <w:rsid w:val="00BD0A75"/>
    <w:rsid w:val="00BD132A"/>
    <w:rsid w:val="00BD1CCE"/>
    <w:rsid w:val="00BD1E9C"/>
    <w:rsid w:val="00BD3A39"/>
    <w:rsid w:val="00BD5B22"/>
    <w:rsid w:val="00BD71C2"/>
    <w:rsid w:val="00BE03B6"/>
    <w:rsid w:val="00BE049B"/>
    <w:rsid w:val="00BE11B6"/>
    <w:rsid w:val="00BE1549"/>
    <w:rsid w:val="00BE372B"/>
    <w:rsid w:val="00BE50DD"/>
    <w:rsid w:val="00BE5D9A"/>
    <w:rsid w:val="00BF0A8B"/>
    <w:rsid w:val="00BF2A91"/>
    <w:rsid w:val="00BF459C"/>
    <w:rsid w:val="00BF4A6B"/>
    <w:rsid w:val="00BF4FF2"/>
    <w:rsid w:val="00BF572D"/>
    <w:rsid w:val="00BF6087"/>
    <w:rsid w:val="00C01006"/>
    <w:rsid w:val="00C01F4F"/>
    <w:rsid w:val="00C03DA2"/>
    <w:rsid w:val="00C0585A"/>
    <w:rsid w:val="00C0671C"/>
    <w:rsid w:val="00C14670"/>
    <w:rsid w:val="00C14F97"/>
    <w:rsid w:val="00C21872"/>
    <w:rsid w:val="00C220DD"/>
    <w:rsid w:val="00C2411C"/>
    <w:rsid w:val="00C24A51"/>
    <w:rsid w:val="00C260AC"/>
    <w:rsid w:val="00C30609"/>
    <w:rsid w:val="00C30E9E"/>
    <w:rsid w:val="00C30EA8"/>
    <w:rsid w:val="00C30ED9"/>
    <w:rsid w:val="00C32247"/>
    <w:rsid w:val="00C34B9E"/>
    <w:rsid w:val="00C34FB8"/>
    <w:rsid w:val="00C35D02"/>
    <w:rsid w:val="00C3612A"/>
    <w:rsid w:val="00C3613C"/>
    <w:rsid w:val="00C371DF"/>
    <w:rsid w:val="00C372FF"/>
    <w:rsid w:val="00C41877"/>
    <w:rsid w:val="00C41F2E"/>
    <w:rsid w:val="00C43511"/>
    <w:rsid w:val="00C437EC"/>
    <w:rsid w:val="00C449E0"/>
    <w:rsid w:val="00C46629"/>
    <w:rsid w:val="00C476ED"/>
    <w:rsid w:val="00C50EF1"/>
    <w:rsid w:val="00C511EF"/>
    <w:rsid w:val="00C52D0B"/>
    <w:rsid w:val="00C5452C"/>
    <w:rsid w:val="00C5730D"/>
    <w:rsid w:val="00C61722"/>
    <w:rsid w:val="00C6179F"/>
    <w:rsid w:val="00C65402"/>
    <w:rsid w:val="00C6625A"/>
    <w:rsid w:val="00C67086"/>
    <w:rsid w:val="00C70898"/>
    <w:rsid w:val="00C718B6"/>
    <w:rsid w:val="00C71FFD"/>
    <w:rsid w:val="00C73D85"/>
    <w:rsid w:val="00C75116"/>
    <w:rsid w:val="00C761C0"/>
    <w:rsid w:val="00C77C05"/>
    <w:rsid w:val="00C80A61"/>
    <w:rsid w:val="00C82642"/>
    <w:rsid w:val="00C84DF5"/>
    <w:rsid w:val="00C858FB"/>
    <w:rsid w:val="00C86C71"/>
    <w:rsid w:val="00C905E8"/>
    <w:rsid w:val="00C92C0A"/>
    <w:rsid w:val="00C9354E"/>
    <w:rsid w:val="00C938B4"/>
    <w:rsid w:val="00C94009"/>
    <w:rsid w:val="00C9612D"/>
    <w:rsid w:val="00C96BDA"/>
    <w:rsid w:val="00C97D0D"/>
    <w:rsid w:val="00CA0770"/>
    <w:rsid w:val="00CA0A5F"/>
    <w:rsid w:val="00CA0DFC"/>
    <w:rsid w:val="00CA27BC"/>
    <w:rsid w:val="00CA2816"/>
    <w:rsid w:val="00CA4DC4"/>
    <w:rsid w:val="00CA7968"/>
    <w:rsid w:val="00CB07D5"/>
    <w:rsid w:val="00CB0AAF"/>
    <w:rsid w:val="00CB0E4D"/>
    <w:rsid w:val="00CB2C9F"/>
    <w:rsid w:val="00CB393D"/>
    <w:rsid w:val="00CB3ECF"/>
    <w:rsid w:val="00CB4367"/>
    <w:rsid w:val="00CC264F"/>
    <w:rsid w:val="00CC26AF"/>
    <w:rsid w:val="00CC2CC0"/>
    <w:rsid w:val="00CC498E"/>
    <w:rsid w:val="00CC4A7D"/>
    <w:rsid w:val="00CC4BFD"/>
    <w:rsid w:val="00CC54C1"/>
    <w:rsid w:val="00CC62B2"/>
    <w:rsid w:val="00CC7BA8"/>
    <w:rsid w:val="00CD0341"/>
    <w:rsid w:val="00CD0432"/>
    <w:rsid w:val="00CD109D"/>
    <w:rsid w:val="00CD17B6"/>
    <w:rsid w:val="00CD1AB9"/>
    <w:rsid w:val="00CD4BD5"/>
    <w:rsid w:val="00CD5B9B"/>
    <w:rsid w:val="00CD754F"/>
    <w:rsid w:val="00CD7878"/>
    <w:rsid w:val="00CD7B5B"/>
    <w:rsid w:val="00CE0E97"/>
    <w:rsid w:val="00CE1412"/>
    <w:rsid w:val="00CE5D28"/>
    <w:rsid w:val="00CE7307"/>
    <w:rsid w:val="00CE7B61"/>
    <w:rsid w:val="00CE7F2C"/>
    <w:rsid w:val="00CF0008"/>
    <w:rsid w:val="00CF2551"/>
    <w:rsid w:val="00CF26FA"/>
    <w:rsid w:val="00CF287A"/>
    <w:rsid w:val="00CF2A36"/>
    <w:rsid w:val="00CF3898"/>
    <w:rsid w:val="00CF3CA9"/>
    <w:rsid w:val="00CF3E32"/>
    <w:rsid w:val="00CF5F40"/>
    <w:rsid w:val="00CF6224"/>
    <w:rsid w:val="00D02563"/>
    <w:rsid w:val="00D02E1F"/>
    <w:rsid w:val="00D043F3"/>
    <w:rsid w:val="00D06643"/>
    <w:rsid w:val="00D10341"/>
    <w:rsid w:val="00D12067"/>
    <w:rsid w:val="00D13199"/>
    <w:rsid w:val="00D13939"/>
    <w:rsid w:val="00D13ABF"/>
    <w:rsid w:val="00D15952"/>
    <w:rsid w:val="00D15A2F"/>
    <w:rsid w:val="00D20C6C"/>
    <w:rsid w:val="00D2270D"/>
    <w:rsid w:val="00D22927"/>
    <w:rsid w:val="00D22BB8"/>
    <w:rsid w:val="00D2303A"/>
    <w:rsid w:val="00D26433"/>
    <w:rsid w:val="00D27FE2"/>
    <w:rsid w:val="00D30933"/>
    <w:rsid w:val="00D31262"/>
    <w:rsid w:val="00D3256B"/>
    <w:rsid w:val="00D3744B"/>
    <w:rsid w:val="00D42EB6"/>
    <w:rsid w:val="00D43158"/>
    <w:rsid w:val="00D45B72"/>
    <w:rsid w:val="00D471B5"/>
    <w:rsid w:val="00D519F6"/>
    <w:rsid w:val="00D52180"/>
    <w:rsid w:val="00D521F1"/>
    <w:rsid w:val="00D53C37"/>
    <w:rsid w:val="00D55C05"/>
    <w:rsid w:val="00D56A59"/>
    <w:rsid w:val="00D56FA3"/>
    <w:rsid w:val="00D56FE8"/>
    <w:rsid w:val="00D6038F"/>
    <w:rsid w:val="00D617FD"/>
    <w:rsid w:val="00D62344"/>
    <w:rsid w:val="00D633D2"/>
    <w:rsid w:val="00D6378B"/>
    <w:rsid w:val="00D63B7C"/>
    <w:rsid w:val="00D65180"/>
    <w:rsid w:val="00D667E6"/>
    <w:rsid w:val="00D710FF"/>
    <w:rsid w:val="00D7171F"/>
    <w:rsid w:val="00D7232A"/>
    <w:rsid w:val="00D73C16"/>
    <w:rsid w:val="00D75BB2"/>
    <w:rsid w:val="00D76AAF"/>
    <w:rsid w:val="00D87211"/>
    <w:rsid w:val="00D87A5E"/>
    <w:rsid w:val="00D900EC"/>
    <w:rsid w:val="00D9140B"/>
    <w:rsid w:val="00D9184A"/>
    <w:rsid w:val="00D91AEC"/>
    <w:rsid w:val="00D930DC"/>
    <w:rsid w:val="00D932ED"/>
    <w:rsid w:val="00D93BA6"/>
    <w:rsid w:val="00D9528B"/>
    <w:rsid w:val="00D954E8"/>
    <w:rsid w:val="00D95AC5"/>
    <w:rsid w:val="00D963A7"/>
    <w:rsid w:val="00D9718D"/>
    <w:rsid w:val="00DA10BF"/>
    <w:rsid w:val="00DA4C18"/>
    <w:rsid w:val="00DA5944"/>
    <w:rsid w:val="00DA62A8"/>
    <w:rsid w:val="00DA6C30"/>
    <w:rsid w:val="00DA703A"/>
    <w:rsid w:val="00DA72A2"/>
    <w:rsid w:val="00DA752F"/>
    <w:rsid w:val="00DA7976"/>
    <w:rsid w:val="00DA79EE"/>
    <w:rsid w:val="00DB19C4"/>
    <w:rsid w:val="00DB1E33"/>
    <w:rsid w:val="00DB22CF"/>
    <w:rsid w:val="00DB260E"/>
    <w:rsid w:val="00DB4170"/>
    <w:rsid w:val="00DB4C63"/>
    <w:rsid w:val="00DB5515"/>
    <w:rsid w:val="00DB6B0F"/>
    <w:rsid w:val="00DB739C"/>
    <w:rsid w:val="00DB75EB"/>
    <w:rsid w:val="00DB7930"/>
    <w:rsid w:val="00DC0AE9"/>
    <w:rsid w:val="00DC2AAA"/>
    <w:rsid w:val="00DC49E2"/>
    <w:rsid w:val="00DC6584"/>
    <w:rsid w:val="00DC6EEA"/>
    <w:rsid w:val="00DD1F9E"/>
    <w:rsid w:val="00DD38AC"/>
    <w:rsid w:val="00DD45E5"/>
    <w:rsid w:val="00DD74D7"/>
    <w:rsid w:val="00DE0158"/>
    <w:rsid w:val="00DE3278"/>
    <w:rsid w:val="00DE38C9"/>
    <w:rsid w:val="00DE65AF"/>
    <w:rsid w:val="00DE65CA"/>
    <w:rsid w:val="00DE72FB"/>
    <w:rsid w:val="00DF13DD"/>
    <w:rsid w:val="00DF1996"/>
    <w:rsid w:val="00DF4315"/>
    <w:rsid w:val="00DF4839"/>
    <w:rsid w:val="00DF6896"/>
    <w:rsid w:val="00DF6BBD"/>
    <w:rsid w:val="00E027C7"/>
    <w:rsid w:val="00E03F8B"/>
    <w:rsid w:val="00E05151"/>
    <w:rsid w:val="00E060D9"/>
    <w:rsid w:val="00E06D17"/>
    <w:rsid w:val="00E0725E"/>
    <w:rsid w:val="00E10CAA"/>
    <w:rsid w:val="00E11882"/>
    <w:rsid w:val="00E16806"/>
    <w:rsid w:val="00E206AD"/>
    <w:rsid w:val="00E22F4B"/>
    <w:rsid w:val="00E24BA5"/>
    <w:rsid w:val="00E2526C"/>
    <w:rsid w:val="00E26D00"/>
    <w:rsid w:val="00E335F7"/>
    <w:rsid w:val="00E42228"/>
    <w:rsid w:val="00E42A6C"/>
    <w:rsid w:val="00E42BA3"/>
    <w:rsid w:val="00E43BC0"/>
    <w:rsid w:val="00E43E36"/>
    <w:rsid w:val="00E448B6"/>
    <w:rsid w:val="00E46208"/>
    <w:rsid w:val="00E51741"/>
    <w:rsid w:val="00E52D09"/>
    <w:rsid w:val="00E53321"/>
    <w:rsid w:val="00E54A36"/>
    <w:rsid w:val="00E55A01"/>
    <w:rsid w:val="00E60615"/>
    <w:rsid w:val="00E6160A"/>
    <w:rsid w:val="00E61835"/>
    <w:rsid w:val="00E628B9"/>
    <w:rsid w:val="00E62D62"/>
    <w:rsid w:val="00E6355B"/>
    <w:rsid w:val="00E63C98"/>
    <w:rsid w:val="00E666FB"/>
    <w:rsid w:val="00E71325"/>
    <w:rsid w:val="00E71906"/>
    <w:rsid w:val="00E74688"/>
    <w:rsid w:val="00E74E6D"/>
    <w:rsid w:val="00E75E9C"/>
    <w:rsid w:val="00E772E1"/>
    <w:rsid w:val="00E77612"/>
    <w:rsid w:val="00E8122A"/>
    <w:rsid w:val="00E829A2"/>
    <w:rsid w:val="00E83DDF"/>
    <w:rsid w:val="00E8428A"/>
    <w:rsid w:val="00E84634"/>
    <w:rsid w:val="00E84C64"/>
    <w:rsid w:val="00E853B6"/>
    <w:rsid w:val="00E85CB1"/>
    <w:rsid w:val="00E86084"/>
    <w:rsid w:val="00E87127"/>
    <w:rsid w:val="00E8742A"/>
    <w:rsid w:val="00E91013"/>
    <w:rsid w:val="00E93E89"/>
    <w:rsid w:val="00E95218"/>
    <w:rsid w:val="00E95B96"/>
    <w:rsid w:val="00E960B5"/>
    <w:rsid w:val="00EA1535"/>
    <w:rsid w:val="00EA2535"/>
    <w:rsid w:val="00EA3FBA"/>
    <w:rsid w:val="00EA4AEA"/>
    <w:rsid w:val="00EA5CDC"/>
    <w:rsid w:val="00EB1A50"/>
    <w:rsid w:val="00EB258E"/>
    <w:rsid w:val="00EB29E4"/>
    <w:rsid w:val="00EB462C"/>
    <w:rsid w:val="00EB55F3"/>
    <w:rsid w:val="00EB563C"/>
    <w:rsid w:val="00EB5AFD"/>
    <w:rsid w:val="00EB5E1E"/>
    <w:rsid w:val="00EC048C"/>
    <w:rsid w:val="00EC10C7"/>
    <w:rsid w:val="00EC29F8"/>
    <w:rsid w:val="00EC46A4"/>
    <w:rsid w:val="00EC566F"/>
    <w:rsid w:val="00EC6D01"/>
    <w:rsid w:val="00ED2612"/>
    <w:rsid w:val="00ED42FC"/>
    <w:rsid w:val="00ED4DF0"/>
    <w:rsid w:val="00ED7C71"/>
    <w:rsid w:val="00EE1D32"/>
    <w:rsid w:val="00EE47B3"/>
    <w:rsid w:val="00EE7B73"/>
    <w:rsid w:val="00EF29E1"/>
    <w:rsid w:val="00EF3478"/>
    <w:rsid w:val="00EF3A6C"/>
    <w:rsid w:val="00EF4A16"/>
    <w:rsid w:val="00EF64F0"/>
    <w:rsid w:val="00F00DA2"/>
    <w:rsid w:val="00F01D78"/>
    <w:rsid w:val="00F0566D"/>
    <w:rsid w:val="00F05E4C"/>
    <w:rsid w:val="00F06745"/>
    <w:rsid w:val="00F0766C"/>
    <w:rsid w:val="00F109F0"/>
    <w:rsid w:val="00F127D1"/>
    <w:rsid w:val="00F15577"/>
    <w:rsid w:val="00F15F51"/>
    <w:rsid w:val="00F22422"/>
    <w:rsid w:val="00F22A98"/>
    <w:rsid w:val="00F22F3D"/>
    <w:rsid w:val="00F25D78"/>
    <w:rsid w:val="00F2621C"/>
    <w:rsid w:val="00F26C10"/>
    <w:rsid w:val="00F303BF"/>
    <w:rsid w:val="00F3095A"/>
    <w:rsid w:val="00F32438"/>
    <w:rsid w:val="00F324BC"/>
    <w:rsid w:val="00F3590E"/>
    <w:rsid w:val="00F35B28"/>
    <w:rsid w:val="00F40DB5"/>
    <w:rsid w:val="00F42DD0"/>
    <w:rsid w:val="00F43317"/>
    <w:rsid w:val="00F46306"/>
    <w:rsid w:val="00F50BB2"/>
    <w:rsid w:val="00F53854"/>
    <w:rsid w:val="00F538CF"/>
    <w:rsid w:val="00F55133"/>
    <w:rsid w:val="00F56ABF"/>
    <w:rsid w:val="00F5764A"/>
    <w:rsid w:val="00F57940"/>
    <w:rsid w:val="00F6025F"/>
    <w:rsid w:val="00F620DF"/>
    <w:rsid w:val="00F62222"/>
    <w:rsid w:val="00F625D6"/>
    <w:rsid w:val="00F6288D"/>
    <w:rsid w:val="00F6493C"/>
    <w:rsid w:val="00F64C88"/>
    <w:rsid w:val="00F65DCA"/>
    <w:rsid w:val="00F706F8"/>
    <w:rsid w:val="00F70773"/>
    <w:rsid w:val="00F70847"/>
    <w:rsid w:val="00F72E4B"/>
    <w:rsid w:val="00F7516D"/>
    <w:rsid w:val="00F774CC"/>
    <w:rsid w:val="00F81955"/>
    <w:rsid w:val="00F84BC1"/>
    <w:rsid w:val="00F90292"/>
    <w:rsid w:val="00F90B59"/>
    <w:rsid w:val="00F9358C"/>
    <w:rsid w:val="00F94D5D"/>
    <w:rsid w:val="00F9734D"/>
    <w:rsid w:val="00FA16A2"/>
    <w:rsid w:val="00FA2F0D"/>
    <w:rsid w:val="00FA3002"/>
    <w:rsid w:val="00FA3128"/>
    <w:rsid w:val="00FA40D1"/>
    <w:rsid w:val="00FA52B2"/>
    <w:rsid w:val="00FA7738"/>
    <w:rsid w:val="00FB05C1"/>
    <w:rsid w:val="00FB1046"/>
    <w:rsid w:val="00FB4806"/>
    <w:rsid w:val="00FB6BDA"/>
    <w:rsid w:val="00FB7059"/>
    <w:rsid w:val="00FB73E5"/>
    <w:rsid w:val="00FC0B00"/>
    <w:rsid w:val="00FC4857"/>
    <w:rsid w:val="00FD1B86"/>
    <w:rsid w:val="00FD1EFF"/>
    <w:rsid w:val="00FD2BDA"/>
    <w:rsid w:val="00FD321B"/>
    <w:rsid w:val="00FD368A"/>
    <w:rsid w:val="00FD623B"/>
    <w:rsid w:val="00FD68AE"/>
    <w:rsid w:val="00FE2099"/>
    <w:rsid w:val="00FE2E86"/>
    <w:rsid w:val="00FE2F5D"/>
    <w:rsid w:val="00FE3057"/>
    <w:rsid w:val="00FE3D04"/>
    <w:rsid w:val="00FE40B6"/>
    <w:rsid w:val="00FE68EE"/>
    <w:rsid w:val="00FE7CF4"/>
    <w:rsid w:val="00FF2547"/>
    <w:rsid w:val="00FF5332"/>
    <w:rsid w:val="00FF6010"/>
    <w:rsid w:val="00FF6255"/>
    <w:rsid w:val="00FF6CBF"/>
  </w:rsids>
  <m:mathPr>
    <m:mathFont m:val="Cambria Math"/>
    <m:brkBin m:val="before"/>
    <m:brkBinSub m:val="--"/>
    <m:smallFrac m:val="0"/>
    <m:dispDef/>
    <m:lMargin m:val="0"/>
    <m:rMargin m:val="0"/>
    <m:defJc m:val="centerGroup"/>
    <m:wrapIndent m:val="1440"/>
    <m:intLim m:val="subSup"/>
    <m:naryLim m:val="undOvr"/>
  </m:mathPr>
  <w:themeFontLang w:val="en-HK"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B615"/>
  <w15:chartTrackingRefBased/>
  <w15:docId w15:val="{25394ADC-2F31-9D4F-9E0F-8D847813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1ADF"/>
    <w:rPr>
      <w:rFonts w:ascii="Times New Roman" w:eastAsia="Times New Roman" w:hAnsi="Times New Roman" w:cs="Times New Roman"/>
    </w:rPr>
  </w:style>
  <w:style w:type="paragraph" w:styleId="1">
    <w:name w:val="heading 1"/>
    <w:basedOn w:val="a"/>
    <w:next w:val="a"/>
    <w:link w:val="10"/>
    <w:uiPriority w:val="9"/>
    <w:qFormat/>
    <w:rsid w:val="00C26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A642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A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4D4DBF"/>
    <w:pPr>
      <w:ind w:left="720"/>
      <w:contextualSpacing/>
    </w:pPr>
    <w:rPr>
      <w:rFonts w:asciiTheme="minorHAnsi" w:eastAsiaTheme="minorEastAsia" w:hAnsiTheme="minorHAnsi" w:cstheme="minorBidi"/>
    </w:rPr>
  </w:style>
  <w:style w:type="character" w:styleId="a4">
    <w:name w:val="Hyperlink"/>
    <w:basedOn w:val="a0"/>
    <w:uiPriority w:val="99"/>
    <w:unhideWhenUsed/>
    <w:rsid w:val="00F0766C"/>
    <w:rPr>
      <w:color w:val="0563C1" w:themeColor="hyperlink"/>
      <w:u w:val="single"/>
    </w:rPr>
  </w:style>
  <w:style w:type="character" w:styleId="a5">
    <w:name w:val="Unresolved Mention"/>
    <w:basedOn w:val="a0"/>
    <w:uiPriority w:val="99"/>
    <w:semiHidden/>
    <w:unhideWhenUsed/>
    <w:rsid w:val="00F0766C"/>
    <w:rPr>
      <w:color w:val="605E5C"/>
      <w:shd w:val="clear" w:color="auto" w:fill="E1DFDD"/>
    </w:rPr>
  </w:style>
  <w:style w:type="table" w:styleId="a6">
    <w:name w:val="Table Grid"/>
    <w:basedOn w:val="a1"/>
    <w:uiPriority w:val="39"/>
    <w:rsid w:val="004C6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3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C35D02"/>
    <w:rPr>
      <w:rFonts w:ascii="Courier New" w:eastAsia="Times New Roman" w:hAnsi="Courier New" w:cs="Courier New"/>
      <w:sz w:val="20"/>
      <w:szCs w:val="20"/>
    </w:rPr>
  </w:style>
  <w:style w:type="character" w:styleId="a7">
    <w:name w:val="annotation reference"/>
    <w:basedOn w:val="a0"/>
    <w:uiPriority w:val="99"/>
    <w:semiHidden/>
    <w:unhideWhenUsed/>
    <w:rsid w:val="0066391F"/>
    <w:rPr>
      <w:sz w:val="21"/>
      <w:szCs w:val="21"/>
    </w:rPr>
  </w:style>
  <w:style w:type="paragraph" w:styleId="a8">
    <w:name w:val="annotation text"/>
    <w:basedOn w:val="a"/>
    <w:link w:val="a9"/>
    <w:uiPriority w:val="99"/>
    <w:semiHidden/>
    <w:unhideWhenUsed/>
    <w:rsid w:val="0066391F"/>
    <w:rPr>
      <w:rFonts w:asciiTheme="minorHAnsi" w:eastAsiaTheme="minorEastAsia" w:hAnsiTheme="minorHAnsi" w:cstheme="minorBidi"/>
    </w:rPr>
  </w:style>
  <w:style w:type="character" w:customStyle="1" w:styleId="a9">
    <w:name w:val="批注文字 字符"/>
    <w:basedOn w:val="a0"/>
    <w:link w:val="a8"/>
    <w:uiPriority w:val="99"/>
    <w:semiHidden/>
    <w:rsid w:val="0066391F"/>
  </w:style>
  <w:style w:type="paragraph" w:styleId="aa">
    <w:name w:val="annotation subject"/>
    <w:basedOn w:val="a8"/>
    <w:next w:val="a8"/>
    <w:link w:val="ab"/>
    <w:uiPriority w:val="99"/>
    <w:semiHidden/>
    <w:unhideWhenUsed/>
    <w:rsid w:val="0066391F"/>
    <w:rPr>
      <w:b/>
      <w:bCs/>
    </w:rPr>
  </w:style>
  <w:style w:type="character" w:customStyle="1" w:styleId="ab">
    <w:name w:val="批注主题 字符"/>
    <w:basedOn w:val="a9"/>
    <w:link w:val="aa"/>
    <w:uiPriority w:val="99"/>
    <w:semiHidden/>
    <w:rsid w:val="0066391F"/>
    <w:rPr>
      <w:b/>
      <w:bCs/>
    </w:rPr>
  </w:style>
  <w:style w:type="paragraph" w:styleId="ac">
    <w:name w:val="Balloon Text"/>
    <w:basedOn w:val="a"/>
    <w:link w:val="ad"/>
    <w:uiPriority w:val="99"/>
    <w:semiHidden/>
    <w:unhideWhenUsed/>
    <w:rsid w:val="0066391F"/>
    <w:rPr>
      <w:rFonts w:asciiTheme="minorHAnsi" w:eastAsiaTheme="minorEastAsia" w:hAnsiTheme="minorHAnsi" w:cstheme="minorBidi"/>
      <w:sz w:val="18"/>
      <w:szCs w:val="18"/>
    </w:rPr>
  </w:style>
  <w:style w:type="character" w:customStyle="1" w:styleId="ad">
    <w:name w:val="批注框文本 字符"/>
    <w:basedOn w:val="a0"/>
    <w:link w:val="ac"/>
    <w:uiPriority w:val="99"/>
    <w:semiHidden/>
    <w:rsid w:val="0066391F"/>
    <w:rPr>
      <w:sz w:val="18"/>
      <w:szCs w:val="18"/>
    </w:rPr>
  </w:style>
  <w:style w:type="paragraph" w:styleId="ae">
    <w:name w:val="Revision"/>
    <w:hidden/>
    <w:uiPriority w:val="99"/>
    <w:semiHidden/>
    <w:rsid w:val="008B39B4"/>
  </w:style>
  <w:style w:type="paragraph" w:styleId="af">
    <w:name w:val="Date"/>
    <w:basedOn w:val="a"/>
    <w:next w:val="a"/>
    <w:link w:val="af0"/>
    <w:uiPriority w:val="99"/>
    <w:semiHidden/>
    <w:unhideWhenUsed/>
    <w:rsid w:val="00B604DE"/>
  </w:style>
  <w:style w:type="character" w:customStyle="1" w:styleId="af0">
    <w:name w:val="日期 字符"/>
    <w:basedOn w:val="a0"/>
    <w:link w:val="af"/>
    <w:uiPriority w:val="99"/>
    <w:semiHidden/>
    <w:rsid w:val="00B604DE"/>
  </w:style>
  <w:style w:type="paragraph" w:styleId="af1">
    <w:name w:val="header"/>
    <w:basedOn w:val="a"/>
    <w:link w:val="af2"/>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2">
    <w:name w:val="页眉 字符"/>
    <w:basedOn w:val="a0"/>
    <w:link w:val="af1"/>
    <w:uiPriority w:val="99"/>
    <w:rsid w:val="00437B2E"/>
  </w:style>
  <w:style w:type="paragraph" w:styleId="af3">
    <w:name w:val="footer"/>
    <w:basedOn w:val="a"/>
    <w:link w:val="af4"/>
    <w:uiPriority w:val="99"/>
    <w:unhideWhenUsed/>
    <w:rsid w:val="00437B2E"/>
    <w:pPr>
      <w:tabs>
        <w:tab w:val="center" w:pos="4153"/>
        <w:tab w:val="right" w:pos="8306"/>
      </w:tabs>
    </w:pPr>
    <w:rPr>
      <w:rFonts w:asciiTheme="minorHAnsi" w:eastAsiaTheme="minorEastAsia" w:hAnsiTheme="minorHAnsi" w:cstheme="minorBidi"/>
    </w:rPr>
  </w:style>
  <w:style w:type="character" w:customStyle="1" w:styleId="af4">
    <w:name w:val="页脚 字符"/>
    <w:basedOn w:val="a0"/>
    <w:link w:val="af3"/>
    <w:uiPriority w:val="99"/>
    <w:rsid w:val="00437B2E"/>
  </w:style>
  <w:style w:type="character" w:styleId="af5">
    <w:name w:val="Placeholder Text"/>
    <w:basedOn w:val="a0"/>
    <w:uiPriority w:val="99"/>
    <w:semiHidden/>
    <w:rsid w:val="00E26D00"/>
    <w:rPr>
      <w:color w:val="808080"/>
    </w:rPr>
  </w:style>
  <w:style w:type="character" w:styleId="af6">
    <w:name w:val="FollowedHyperlink"/>
    <w:basedOn w:val="a0"/>
    <w:uiPriority w:val="99"/>
    <w:semiHidden/>
    <w:unhideWhenUsed/>
    <w:rsid w:val="00643183"/>
    <w:rPr>
      <w:color w:val="954F72" w:themeColor="followedHyperlink"/>
      <w:u w:val="single"/>
    </w:rPr>
  </w:style>
  <w:style w:type="character" w:styleId="af7">
    <w:name w:val="Strong"/>
    <w:basedOn w:val="a0"/>
    <w:uiPriority w:val="22"/>
    <w:qFormat/>
    <w:rsid w:val="00A85A17"/>
    <w:rPr>
      <w:b/>
      <w:bCs/>
    </w:rPr>
  </w:style>
  <w:style w:type="character" w:customStyle="1" w:styleId="40">
    <w:name w:val="标题 4 字符"/>
    <w:basedOn w:val="a0"/>
    <w:link w:val="4"/>
    <w:uiPriority w:val="9"/>
    <w:rsid w:val="00A642E0"/>
    <w:rPr>
      <w:rFonts w:asciiTheme="majorHAnsi" w:eastAsiaTheme="majorEastAsia" w:hAnsiTheme="majorHAnsi" w:cstheme="majorBidi"/>
      <w:i/>
      <w:iCs/>
      <w:color w:val="2F5496" w:themeColor="accent1" w:themeShade="BF"/>
    </w:rPr>
  </w:style>
  <w:style w:type="character" w:customStyle="1" w:styleId="pre">
    <w:name w:val="pre"/>
    <w:basedOn w:val="a0"/>
    <w:rsid w:val="00631051"/>
  </w:style>
  <w:style w:type="character" w:customStyle="1" w:styleId="math">
    <w:name w:val="math"/>
    <w:basedOn w:val="a0"/>
    <w:rsid w:val="006E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990">
      <w:bodyDiv w:val="1"/>
      <w:marLeft w:val="0"/>
      <w:marRight w:val="0"/>
      <w:marTop w:val="0"/>
      <w:marBottom w:val="0"/>
      <w:divBdr>
        <w:top w:val="none" w:sz="0" w:space="0" w:color="auto"/>
        <w:left w:val="none" w:sz="0" w:space="0" w:color="auto"/>
        <w:bottom w:val="none" w:sz="0" w:space="0" w:color="auto"/>
        <w:right w:val="none" w:sz="0" w:space="0" w:color="auto"/>
      </w:divBdr>
    </w:div>
    <w:div w:id="129133106">
      <w:bodyDiv w:val="1"/>
      <w:marLeft w:val="0"/>
      <w:marRight w:val="0"/>
      <w:marTop w:val="0"/>
      <w:marBottom w:val="0"/>
      <w:divBdr>
        <w:top w:val="none" w:sz="0" w:space="0" w:color="auto"/>
        <w:left w:val="none" w:sz="0" w:space="0" w:color="auto"/>
        <w:bottom w:val="none" w:sz="0" w:space="0" w:color="auto"/>
        <w:right w:val="none" w:sz="0" w:space="0" w:color="auto"/>
      </w:divBdr>
    </w:div>
    <w:div w:id="179928263">
      <w:bodyDiv w:val="1"/>
      <w:marLeft w:val="0"/>
      <w:marRight w:val="0"/>
      <w:marTop w:val="0"/>
      <w:marBottom w:val="0"/>
      <w:divBdr>
        <w:top w:val="none" w:sz="0" w:space="0" w:color="auto"/>
        <w:left w:val="none" w:sz="0" w:space="0" w:color="auto"/>
        <w:bottom w:val="none" w:sz="0" w:space="0" w:color="auto"/>
        <w:right w:val="none" w:sz="0" w:space="0" w:color="auto"/>
      </w:divBdr>
    </w:div>
    <w:div w:id="186797328">
      <w:bodyDiv w:val="1"/>
      <w:marLeft w:val="0"/>
      <w:marRight w:val="0"/>
      <w:marTop w:val="0"/>
      <w:marBottom w:val="0"/>
      <w:divBdr>
        <w:top w:val="none" w:sz="0" w:space="0" w:color="auto"/>
        <w:left w:val="none" w:sz="0" w:space="0" w:color="auto"/>
        <w:bottom w:val="none" w:sz="0" w:space="0" w:color="auto"/>
        <w:right w:val="none" w:sz="0" w:space="0" w:color="auto"/>
      </w:divBdr>
    </w:div>
    <w:div w:id="196746545">
      <w:bodyDiv w:val="1"/>
      <w:marLeft w:val="0"/>
      <w:marRight w:val="0"/>
      <w:marTop w:val="0"/>
      <w:marBottom w:val="0"/>
      <w:divBdr>
        <w:top w:val="none" w:sz="0" w:space="0" w:color="auto"/>
        <w:left w:val="none" w:sz="0" w:space="0" w:color="auto"/>
        <w:bottom w:val="none" w:sz="0" w:space="0" w:color="auto"/>
        <w:right w:val="none" w:sz="0" w:space="0" w:color="auto"/>
      </w:divBdr>
    </w:div>
    <w:div w:id="214243431">
      <w:bodyDiv w:val="1"/>
      <w:marLeft w:val="0"/>
      <w:marRight w:val="0"/>
      <w:marTop w:val="0"/>
      <w:marBottom w:val="0"/>
      <w:divBdr>
        <w:top w:val="none" w:sz="0" w:space="0" w:color="auto"/>
        <w:left w:val="none" w:sz="0" w:space="0" w:color="auto"/>
        <w:bottom w:val="none" w:sz="0" w:space="0" w:color="auto"/>
        <w:right w:val="none" w:sz="0" w:space="0" w:color="auto"/>
      </w:divBdr>
    </w:div>
    <w:div w:id="238515817">
      <w:bodyDiv w:val="1"/>
      <w:marLeft w:val="0"/>
      <w:marRight w:val="0"/>
      <w:marTop w:val="0"/>
      <w:marBottom w:val="0"/>
      <w:divBdr>
        <w:top w:val="none" w:sz="0" w:space="0" w:color="auto"/>
        <w:left w:val="none" w:sz="0" w:space="0" w:color="auto"/>
        <w:bottom w:val="none" w:sz="0" w:space="0" w:color="auto"/>
        <w:right w:val="none" w:sz="0" w:space="0" w:color="auto"/>
      </w:divBdr>
    </w:div>
    <w:div w:id="243734127">
      <w:bodyDiv w:val="1"/>
      <w:marLeft w:val="0"/>
      <w:marRight w:val="0"/>
      <w:marTop w:val="0"/>
      <w:marBottom w:val="0"/>
      <w:divBdr>
        <w:top w:val="none" w:sz="0" w:space="0" w:color="auto"/>
        <w:left w:val="none" w:sz="0" w:space="0" w:color="auto"/>
        <w:bottom w:val="none" w:sz="0" w:space="0" w:color="auto"/>
        <w:right w:val="none" w:sz="0" w:space="0" w:color="auto"/>
      </w:divBdr>
    </w:div>
    <w:div w:id="266892121">
      <w:bodyDiv w:val="1"/>
      <w:marLeft w:val="0"/>
      <w:marRight w:val="0"/>
      <w:marTop w:val="0"/>
      <w:marBottom w:val="0"/>
      <w:divBdr>
        <w:top w:val="none" w:sz="0" w:space="0" w:color="auto"/>
        <w:left w:val="none" w:sz="0" w:space="0" w:color="auto"/>
        <w:bottom w:val="none" w:sz="0" w:space="0" w:color="auto"/>
        <w:right w:val="none" w:sz="0" w:space="0" w:color="auto"/>
      </w:divBdr>
    </w:div>
    <w:div w:id="320930698">
      <w:bodyDiv w:val="1"/>
      <w:marLeft w:val="0"/>
      <w:marRight w:val="0"/>
      <w:marTop w:val="0"/>
      <w:marBottom w:val="0"/>
      <w:divBdr>
        <w:top w:val="none" w:sz="0" w:space="0" w:color="auto"/>
        <w:left w:val="none" w:sz="0" w:space="0" w:color="auto"/>
        <w:bottom w:val="none" w:sz="0" w:space="0" w:color="auto"/>
        <w:right w:val="none" w:sz="0" w:space="0" w:color="auto"/>
      </w:divBdr>
    </w:div>
    <w:div w:id="337122403">
      <w:bodyDiv w:val="1"/>
      <w:marLeft w:val="0"/>
      <w:marRight w:val="0"/>
      <w:marTop w:val="0"/>
      <w:marBottom w:val="0"/>
      <w:divBdr>
        <w:top w:val="none" w:sz="0" w:space="0" w:color="auto"/>
        <w:left w:val="none" w:sz="0" w:space="0" w:color="auto"/>
        <w:bottom w:val="none" w:sz="0" w:space="0" w:color="auto"/>
        <w:right w:val="none" w:sz="0" w:space="0" w:color="auto"/>
      </w:divBdr>
    </w:div>
    <w:div w:id="466628679">
      <w:bodyDiv w:val="1"/>
      <w:marLeft w:val="0"/>
      <w:marRight w:val="0"/>
      <w:marTop w:val="0"/>
      <w:marBottom w:val="0"/>
      <w:divBdr>
        <w:top w:val="none" w:sz="0" w:space="0" w:color="auto"/>
        <w:left w:val="none" w:sz="0" w:space="0" w:color="auto"/>
        <w:bottom w:val="none" w:sz="0" w:space="0" w:color="auto"/>
        <w:right w:val="none" w:sz="0" w:space="0" w:color="auto"/>
      </w:divBdr>
    </w:div>
    <w:div w:id="604925981">
      <w:bodyDiv w:val="1"/>
      <w:marLeft w:val="0"/>
      <w:marRight w:val="0"/>
      <w:marTop w:val="0"/>
      <w:marBottom w:val="0"/>
      <w:divBdr>
        <w:top w:val="none" w:sz="0" w:space="0" w:color="auto"/>
        <w:left w:val="none" w:sz="0" w:space="0" w:color="auto"/>
        <w:bottom w:val="none" w:sz="0" w:space="0" w:color="auto"/>
        <w:right w:val="none" w:sz="0" w:space="0" w:color="auto"/>
      </w:divBdr>
    </w:div>
    <w:div w:id="648705885">
      <w:bodyDiv w:val="1"/>
      <w:marLeft w:val="0"/>
      <w:marRight w:val="0"/>
      <w:marTop w:val="0"/>
      <w:marBottom w:val="0"/>
      <w:divBdr>
        <w:top w:val="none" w:sz="0" w:space="0" w:color="auto"/>
        <w:left w:val="none" w:sz="0" w:space="0" w:color="auto"/>
        <w:bottom w:val="none" w:sz="0" w:space="0" w:color="auto"/>
        <w:right w:val="none" w:sz="0" w:space="0" w:color="auto"/>
      </w:divBdr>
    </w:div>
    <w:div w:id="687490961">
      <w:bodyDiv w:val="1"/>
      <w:marLeft w:val="0"/>
      <w:marRight w:val="0"/>
      <w:marTop w:val="0"/>
      <w:marBottom w:val="0"/>
      <w:divBdr>
        <w:top w:val="none" w:sz="0" w:space="0" w:color="auto"/>
        <w:left w:val="none" w:sz="0" w:space="0" w:color="auto"/>
        <w:bottom w:val="none" w:sz="0" w:space="0" w:color="auto"/>
        <w:right w:val="none" w:sz="0" w:space="0" w:color="auto"/>
      </w:divBdr>
    </w:div>
    <w:div w:id="756749903">
      <w:bodyDiv w:val="1"/>
      <w:marLeft w:val="0"/>
      <w:marRight w:val="0"/>
      <w:marTop w:val="0"/>
      <w:marBottom w:val="0"/>
      <w:divBdr>
        <w:top w:val="none" w:sz="0" w:space="0" w:color="auto"/>
        <w:left w:val="none" w:sz="0" w:space="0" w:color="auto"/>
        <w:bottom w:val="none" w:sz="0" w:space="0" w:color="auto"/>
        <w:right w:val="none" w:sz="0" w:space="0" w:color="auto"/>
      </w:divBdr>
    </w:div>
    <w:div w:id="847789552">
      <w:bodyDiv w:val="1"/>
      <w:marLeft w:val="0"/>
      <w:marRight w:val="0"/>
      <w:marTop w:val="0"/>
      <w:marBottom w:val="0"/>
      <w:divBdr>
        <w:top w:val="none" w:sz="0" w:space="0" w:color="auto"/>
        <w:left w:val="none" w:sz="0" w:space="0" w:color="auto"/>
        <w:bottom w:val="none" w:sz="0" w:space="0" w:color="auto"/>
        <w:right w:val="none" w:sz="0" w:space="0" w:color="auto"/>
      </w:divBdr>
    </w:div>
    <w:div w:id="864027090">
      <w:bodyDiv w:val="1"/>
      <w:marLeft w:val="0"/>
      <w:marRight w:val="0"/>
      <w:marTop w:val="0"/>
      <w:marBottom w:val="0"/>
      <w:divBdr>
        <w:top w:val="none" w:sz="0" w:space="0" w:color="auto"/>
        <w:left w:val="none" w:sz="0" w:space="0" w:color="auto"/>
        <w:bottom w:val="none" w:sz="0" w:space="0" w:color="auto"/>
        <w:right w:val="none" w:sz="0" w:space="0" w:color="auto"/>
      </w:divBdr>
    </w:div>
    <w:div w:id="870261132">
      <w:bodyDiv w:val="1"/>
      <w:marLeft w:val="0"/>
      <w:marRight w:val="0"/>
      <w:marTop w:val="0"/>
      <w:marBottom w:val="0"/>
      <w:divBdr>
        <w:top w:val="none" w:sz="0" w:space="0" w:color="auto"/>
        <w:left w:val="none" w:sz="0" w:space="0" w:color="auto"/>
        <w:bottom w:val="none" w:sz="0" w:space="0" w:color="auto"/>
        <w:right w:val="none" w:sz="0" w:space="0" w:color="auto"/>
      </w:divBdr>
    </w:div>
    <w:div w:id="920407535">
      <w:bodyDiv w:val="1"/>
      <w:marLeft w:val="0"/>
      <w:marRight w:val="0"/>
      <w:marTop w:val="0"/>
      <w:marBottom w:val="0"/>
      <w:divBdr>
        <w:top w:val="none" w:sz="0" w:space="0" w:color="auto"/>
        <w:left w:val="none" w:sz="0" w:space="0" w:color="auto"/>
        <w:bottom w:val="none" w:sz="0" w:space="0" w:color="auto"/>
        <w:right w:val="none" w:sz="0" w:space="0" w:color="auto"/>
      </w:divBdr>
    </w:div>
    <w:div w:id="975989499">
      <w:bodyDiv w:val="1"/>
      <w:marLeft w:val="0"/>
      <w:marRight w:val="0"/>
      <w:marTop w:val="0"/>
      <w:marBottom w:val="0"/>
      <w:divBdr>
        <w:top w:val="none" w:sz="0" w:space="0" w:color="auto"/>
        <w:left w:val="none" w:sz="0" w:space="0" w:color="auto"/>
        <w:bottom w:val="none" w:sz="0" w:space="0" w:color="auto"/>
        <w:right w:val="none" w:sz="0" w:space="0" w:color="auto"/>
      </w:divBdr>
    </w:div>
    <w:div w:id="976884226">
      <w:bodyDiv w:val="1"/>
      <w:marLeft w:val="0"/>
      <w:marRight w:val="0"/>
      <w:marTop w:val="0"/>
      <w:marBottom w:val="0"/>
      <w:divBdr>
        <w:top w:val="none" w:sz="0" w:space="0" w:color="auto"/>
        <w:left w:val="none" w:sz="0" w:space="0" w:color="auto"/>
        <w:bottom w:val="none" w:sz="0" w:space="0" w:color="auto"/>
        <w:right w:val="none" w:sz="0" w:space="0" w:color="auto"/>
      </w:divBdr>
    </w:div>
    <w:div w:id="978026205">
      <w:bodyDiv w:val="1"/>
      <w:marLeft w:val="0"/>
      <w:marRight w:val="0"/>
      <w:marTop w:val="0"/>
      <w:marBottom w:val="0"/>
      <w:divBdr>
        <w:top w:val="none" w:sz="0" w:space="0" w:color="auto"/>
        <w:left w:val="none" w:sz="0" w:space="0" w:color="auto"/>
        <w:bottom w:val="none" w:sz="0" w:space="0" w:color="auto"/>
        <w:right w:val="none" w:sz="0" w:space="0" w:color="auto"/>
      </w:divBdr>
    </w:div>
    <w:div w:id="1013411323">
      <w:bodyDiv w:val="1"/>
      <w:marLeft w:val="0"/>
      <w:marRight w:val="0"/>
      <w:marTop w:val="0"/>
      <w:marBottom w:val="0"/>
      <w:divBdr>
        <w:top w:val="none" w:sz="0" w:space="0" w:color="auto"/>
        <w:left w:val="none" w:sz="0" w:space="0" w:color="auto"/>
        <w:bottom w:val="none" w:sz="0" w:space="0" w:color="auto"/>
        <w:right w:val="none" w:sz="0" w:space="0" w:color="auto"/>
      </w:divBdr>
    </w:div>
    <w:div w:id="1030184072">
      <w:bodyDiv w:val="1"/>
      <w:marLeft w:val="0"/>
      <w:marRight w:val="0"/>
      <w:marTop w:val="0"/>
      <w:marBottom w:val="0"/>
      <w:divBdr>
        <w:top w:val="none" w:sz="0" w:space="0" w:color="auto"/>
        <w:left w:val="none" w:sz="0" w:space="0" w:color="auto"/>
        <w:bottom w:val="none" w:sz="0" w:space="0" w:color="auto"/>
        <w:right w:val="none" w:sz="0" w:space="0" w:color="auto"/>
      </w:divBdr>
    </w:div>
    <w:div w:id="1054308910">
      <w:bodyDiv w:val="1"/>
      <w:marLeft w:val="0"/>
      <w:marRight w:val="0"/>
      <w:marTop w:val="0"/>
      <w:marBottom w:val="0"/>
      <w:divBdr>
        <w:top w:val="none" w:sz="0" w:space="0" w:color="auto"/>
        <w:left w:val="none" w:sz="0" w:space="0" w:color="auto"/>
        <w:bottom w:val="none" w:sz="0" w:space="0" w:color="auto"/>
        <w:right w:val="none" w:sz="0" w:space="0" w:color="auto"/>
      </w:divBdr>
    </w:div>
    <w:div w:id="1263148043">
      <w:bodyDiv w:val="1"/>
      <w:marLeft w:val="0"/>
      <w:marRight w:val="0"/>
      <w:marTop w:val="0"/>
      <w:marBottom w:val="0"/>
      <w:divBdr>
        <w:top w:val="none" w:sz="0" w:space="0" w:color="auto"/>
        <w:left w:val="none" w:sz="0" w:space="0" w:color="auto"/>
        <w:bottom w:val="none" w:sz="0" w:space="0" w:color="auto"/>
        <w:right w:val="none" w:sz="0" w:space="0" w:color="auto"/>
      </w:divBdr>
    </w:div>
    <w:div w:id="1376157297">
      <w:marLeft w:val="0"/>
      <w:marRight w:val="0"/>
      <w:marTop w:val="0"/>
      <w:marBottom w:val="0"/>
      <w:divBdr>
        <w:top w:val="none" w:sz="0" w:space="0" w:color="auto"/>
        <w:left w:val="none" w:sz="0" w:space="0" w:color="auto"/>
        <w:bottom w:val="none" w:sz="0" w:space="0" w:color="auto"/>
        <w:right w:val="none" w:sz="0" w:space="0" w:color="auto"/>
      </w:divBdr>
      <w:divsChild>
        <w:div w:id="441386533">
          <w:marLeft w:val="0"/>
          <w:marRight w:val="0"/>
          <w:marTop w:val="0"/>
          <w:marBottom w:val="0"/>
          <w:divBdr>
            <w:top w:val="none" w:sz="0" w:space="0" w:color="auto"/>
            <w:left w:val="none" w:sz="0" w:space="0" w:color="auto"/>
            <w:bottom w:val="none" w:sz="0" w:space="0" w:color="auto"/>
            <w:right w:val="none" w:sz="0" w:space="0" w:color="auto"/>
          </w:divBdr>
          <w:divsChild>
            <w:div w:id="964655036">
              <w:marLeft w:val="0"/>
              <w:marRight w:val="0"/>
              <w:marTop w:val="0"/>
              <w:marBottom w:val="0"/>
              <w:divBdr>
                <w:top w:val="none" w:sz="0" w:space="0" w:color="auto"/>
                <w:left w:val="none" w:sz="0" w:space="0" w:color="auto"/>
                <w:bottom w:val="none" w:sz="0" w:space="0" w:color="auto"/>
                <w:right w:val="none" w:sz="0" w:space="0" w:color="auto"/>
              </w:divBdr>
              <w:divsChild>
                <w:div w:id="36400130">
                  <w:marLeft w:val="0"/>
                  <w:marRight w:val="0"/>
                  <w:marTop w:val="0"/>
                  <w:marBottom w:val="0"/>
                  <w:divBdr>
                    <w:top w:val="none" w:sz="0" w:space="0" w:color="auto"/>
                    <w:left w:val="none" w:sz="0" w:space="0" w:color="auto"/>
                    <w:bottom w:val="none" w:sz="0" w:space="0" w:color="auto"/>
                    <w:right w:val="none" w:sz="0" w:space="0" w:color="auto"/>
                  </w:divBdr>
                  <w:divsChild>
                    <w:div w:id="931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5477">
      <w:bodyDiv w:val="1"/>
      <w:marLeft w:val="0"/>
      <w:marRight w:val="0"/>
      <w:marTop w:val="0"/>
      <w:marBottom w:val="0"/>
      <w:divBdr>
        <w:top w:val="none" w:sz="0" w:space="0" w:color="auto"/>
        <w:left w:val="none" w:sz="0" w:space="0" w:color="auto"/>
        <w:bottom w:val="none" w:sz="0" w:space="0" w:color="auto"/>
        <w:right w:val="none" w:sz="0" w:space="0" w:color="auto"/>
      </w:divBdr>
    </w:div>
    <w:div w:id="1480731164">
      <w:bodyDiv w:val="1"/>
      <w:marLeft w:val="0"/>
      <w:marRight w:val="0"/>
      <w:marTop w:val="0"/>
      <w:marBottom w:val="0"/>
      <w:divBdr>
        <w:top w:val="none" w:sz="0" w:space="0" w:color="auto"/>
        <w:left w:val="none" w:sz="0" w:space="0" w:color="auto"/>
        <w:bottom w:val="none" w:sz="0" w:space="0" w:color="auto"/>
        <w:right w:val="none" w:sz="0" w:space="0" w:color="auto"/>
      </w:divBdr>
    </w:div>
    <w:div w:id="1490756284">
      <w:bodyDiv w:val="1"/>
      <w:marLeft w:val="0"/>
      <w:marRight w:val="0"/>
      <w:marTop w:val="0"/>
      <w:marBottom w:val="0"/>
      <w:divBdr>
        <w:top w:val="none" w:sz="0" w:space="0" w:color="auto"/>
        <w:left w:val="none" w:sz="0" w:space="0" w:color="auto"/>
        <w:bottom w:val="none" w:sz="0" w:space="0" w:color="auto"/>
        <w:right w:val="none" w:sz="0" w:space="0" w:color="auto"/>
      </w:divBdr>
    </w:div>
    <w:div w:id="1518151099">
      <w:bodyDiv w:val="1"/>
      <w:marLeft w:val="0"/>
      <w:marRight w:val="0"/>
      <w:marTop w:val="0"/>
      <w:marBottom w:val="0"/>
      <w:divBdr>
        <w:top w:val="none" w:sz="0" w:space="0" w:color="auto"/>
        <w:left w:val="none" w:sz="0" w:space="0" w:color="auto"/>
        <w:bottom w:val="none" w:sz="0" w:space="0" w:color="auto"/>
        <w:right w:val="none" w:sz="0" w:space="0" w:color="auto"/>
      </w:divBdr>
      <w:divsChild>
        <w:div w:id="1770268807">
          <w:marLeft w:val="547"/>
          <w:marRight w:val="0"/>
          <w:marTop w:val="120"/>
          <w:marBottom w:val="0"/>
          <w:divBdr>
            <w:top w:val="none" w:sz="0" w:space="0" w:color="auto"/>
            <w:left w:val="none" w:sz="0" w:space="0" w:color="auto"/>
            <w:bottom w:val="none" w:sz="0" w:space="0" w:color="auto"/>
            <w:right w:val="none" w:sz="0" w:space="0" w:color="auto"/>
          </w:divBdr>
        </w:div>
      </w:divsChild>
    </w:div>
    <w:div w:id="1756513385">
      <w:bodyDiv w:val="1"/>
      <w:marLeft w:val="0"/>
      <w:marRight w:val="0"/>
      <w:marTop w:val="0"/>
      <w:marBottom w:val="0"/>
      <w:divBdr>
        <w:top w:val="none" w:sz="0" w:space="0" w:color="auto"/>
        <w:left w:val="none" w:sz="0" w:space="0" w:color="auto"/>
        <w:bottom w:val="none" w:sz="0" w:space="0" w:color="auto"/>
        <w:right w:val="none" w:sz="0" w:space="0" w:color="auto"/>
      </w:divBdr>
    </w:div>
    <w:div w:id="1866599516">
      <w:bodyDiv w:val="1"/>
      <w:marLeft w:val="0"/>
      <w:marRight w:val="0"/>
      <w:marTop w:val="0"/>
      <w:marBottom w:val="0"/>
      <w:divBdr>
        <w:top w:val="none" w:sz="0" w:space="0" w:color="auto"/>
        <w:left w:val="none" w:sz="0" w:space="0" w:color="auto"/>
        <w:bottom w:val="none" w:sz="0" w:space="0" w:color="auto"/>
        <w:right w:val="none" w:sz="0" w:space="0" w:color="auto"/>
      </w:divBdr>
    </w:div>
    <w:div w:id="2014257779">
      <w:bodyDiv w:val="1"/>
      <w:marLeft w:val="0"/>
      <w:marRight w:val="0"/>
      <w:marTop w:val="0"/>
      <w:marBottom w:val="0"/>
      <w:divBdr>
        <w:top w:val="none" w:sz="0" w:space="0" w:color="auto"/>
        <w:left w:val="none" w:sz="0" w:space="0" w:color="auto"/>
        <w:bottom w:val="none" w:sz="0" w:space="0" w:color="auto"/>
        <w:right w:val="none" w:sz="0" w:space="0" w:color="auto"/>
      </w:divBdr>
    </w:div>
    <w:div w:id="2046364150">
      <w:bodyDiv w:val="1"/>
      <w:marLeft w:val="0"/>
      <w:marRight w:val="0"/>
      <w:marTop w:val="0"/>
      <w:marBottom w:val="0"/>
      <w:divBdr>
        <w:top w:val="none" w:sz="0" w:space="0" w:color="auto"/>
        <w:left w:val="none" w:sz="0" w:space="0" w:color="auto"/>
        <w:bottom w:val="none" w:sz="0" w:space="0" w:color="auto"/>
        <w:right w:val="none" w:sz="0" w:space="0" w:color="auto"/>
      </w:divBdr>
    </w:div>
    <w:div w:id="2080051601">
      <w:bodyDiv w:val="1"/>
      <w:marLeft w:val="0"/>
      <w:marRight w:val="0"/>
      <w:marTop w:val="0"/>
      <w:marBottom w:val="0"/>
      <w:divBdr>
        <w:top w:val="none" w:sz="0" w:space="0" w:color="auto"/>
        <w:left w:val="none" w:sz="0" w:space="0" w:color="auto"/>
        <w:bottom w:val="none" w:sz="0" w:space="0" w:color="auto"/>
        <w:right w:val="none" w:sz="0" w:space="0" w:color="auto"/>
      </w:divBdr>
    </w:div>
    <w:div w:id="21202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aizhao@ln.hk" TargetMode="External"/><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lendrasharma@ln.edu.hk" TargetMode="Externa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J:\Article\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altLang="zh-CN" sz="1200" b="1"/>
              <a:t>Importance</a:t>
            </a:r>
            <a:endParaRPr lang="zh-CN" altLang="en-US" sz="1200" b="1"/>
          </a:p>
        </c:rich>
      </c:tx>
      <c:layout>
        <c:manualLayout>
          <c:xMode val="edge"/>
          <c:yMode val="edge"/>
          <c:x val="0.47118049776480031"/>
          <c:y val="3.864734299516908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5100940128507931E-2"/>
          <c:y val="2.5428331875182269E-2"/>
          <c:w val="0.90887839194660069"/>
          <c:h val="0.87956505436820387"/>
        </c:manualLayout>
      </c:layout>
      <c:barChart>
        <c:barDir val="col"/>
        <c:grouping val="clustered"/>
        <c:varyColors val="0"/>
        <c:ser>
          <c:idx val="0"/>
          <c:order val="0"/>
          <c:tx>
            <c:strRef>
              <c:f>importance!$B$1</c:f>
              <c:strCache>
                <c:ptCount val="1"/>
                <c:pt idx="0">
                  <c:v>Linear Regression</c:v>
                </c:pt>
              </c:strCache>
            </c:strRef>
          </c:tx>
          <c:spPr>
            <a:solidFill>
              <a:srgbClr val="FF0000">
                <a:alpha val="93000"/>
              </a:srgbClr>
            </a:solidFill>
            <a:ln cmpd="sng">
              <a:solidFill>
                <a:schemeClr val="bg1">
                  <a:alpha val="94000"/>
                </a:schemeClr>
              </a:solidFill>
            </a:ln>
            <a:effectLst/>
          </c:spPr>
          <c:invertIfNegative val="0"/>
          <c:cat>
            <c:strRef>
              <c:f>importance!$A$2:$A$21</c:f>
              <c:strCache>
                <c:ptCount val="20"/>
                <c:pt idx="0">
                  <c:v>yrend</c:v>
                </c:pt>
                <c:pt idx="1">
                  <c:v>exitcode</c:v>
                </c:pt>
                <c:pt idx="2">
                  <c:v>begin_gdppc</c:v>
                </c:pt>
                <c:pt idx="3">
                  <c:v>yrborn</c:v>
                </c:pt>
                <c:pt idx="4">
                  <c:v>yrbegin</c:v>
                </c:pt>
                <c:pt idx="5">
                  <c:v>ccode</c:v>
                </c:pt>
                <c:pt idx="6">
                  <c:v>fties_range</c:v>
                </c:pt>
                <c:pt idx="7">
                  <c:v>gender</c:v>
                </c:pt>
                <c:pt idx="8">
                  <c:v>leader</c:v>
                </c:pt>
                <c:pt idx="9">
                  <c:v>entry</c:v>
                </c:pt>
                <c:pt idx="10">
                  <c:v>prevtimesinoffice</c:v>
                </c:pt>
                <c:pt idx="11">
                  <c:v>numentry</c:v>
                </c:pt>
                <c:pt idx="12">
                  <c:v>posttenurefate</c:v>
                </c:pt>
                <c:pt idx="13">
                  <c:v>tenure</c:v>
                </c:pt>
                <c:pt idx="14">
                  <c:v>numexit</c:v>
                </c:pt>
                <c:pt idx="15">
                  <c:v>yrdied</c:v>
                </c:pt>
                <c:pt idx="16">
                  <c:v>age</c:v>
                </c:pt>
                <c:pt idx="17">
                  <c:v>exit</c:v>
                </c:pt>
                <c:pt idx="18">
                  <c:v>pop_y</c:v>
                </c:pt>
                <c:pt idx="19">
                  <c:v>pop_x</c:v>
                </c:pt>
              </c:strCache>
            </c:strRef>
          </c:cat>
          <c:val>
            <c:numRef>
              <c:f>importance!$B$2:$B$21</c:f>
              <c:numCache>
                <c:formatCode>General</c:formatCode>
                <c:ptCount val="20"/>
                <c:pt idx="0">
                  <c:v>8.6200000000000003E-4</c:v>
                </c:pt>
                <c:pt idx="1">
                  <c:v>7.1000000000000002E-4</c:v>
                </c:pt>
                <c:pt idx="2">
                  <c:v>4.5399999999999998E-4</c:v>
                </c:pt>
                <c:pt idx="3">
                  <c:v>3.88E-4</c:v>
                </c:pt>
                <c:pt idx="4">
                  <c:v>2.5300000000000002E-4</c:v>
                </c:pt>
                <c:pt idx="5">
                  <c:v>1.27E-4</c:v>
                </c:pt>
                <c:pt idx="6">
                  <c:v>2.3E-5</c:v>
                </c:pt>
                <c:pt idx="7">
                  <c:v>1.9999999999999999E-6</c:v>
                </c:pt>
                <c:pt idx="8">
                  <c:v>0</c:v>
                </c:pt>
                <c:pt idx="9">
                  <c:v>-5.0000000000000004E-6</c:v>
                </c:pt>
                <c:pt idx="10">
                  <c:v>-6.0000000000000002E-6</c:v>
                </c:pt>
                <c:pt idx="11">
                  <c:v>-1.5999999999999999E-5</c:v>
                </c:pt>
                <c:pt idx="12">
                  <c:v>-6.4999999999999994E-5</c:v>
                </c:pt>
                <c:pt idx="13">
                  <c:v>-1.4899999999999999E-4</c:v>
                </c:pt>
                <c:pt idx="14">
                  <c:v>-1.54E-4</c:v>
                </c:pt>
                <c:pt idx="15">
                  <c:v>-1.6899999999999999E-4</c:v>
                </c:pt>
                <c:pt idx="16">
                  <c:v>-2.03E-4</c:v>
                </c:pt>
                <c:pt idx="17">
                  <c:v>-2.1499999999999999E-4</c:v>
                </c:pt>
                <c:pt idx="18">
                  <c:v>-2.5900000000000001E-4</c:v>
                </c:pt>
                <c:pt idx="19">
                  <c:v>-8.2600000000000002E-4</c:v>
                </c:pt>
              </c:numCache>
            </c:numRef>
          </c:val>
          <c:extLst>
            <c:ext xmlns:c16="http://schemas.microsoft.com/office/drawing/2014/chart" uri="{C3380CC4-5D6E-409C-BE32-E72D297353CC}">
              <c16:uniqueId val="{00000000-3697-474F-B0F5-7F051A15B702}"/>
            </c:ext>
          </c:extLst>
        </c:ser>
        <c:ser>
          <c:idx val="1"/>
          <c:order val="1"/>
          <c:tx>
            <c:strRef>
              <c:f>importance!$C$1</c:f>
              <c:strCache>
                <c:ptCount val="1"/>
              </c:strCache>
            </c:strRef>
          </c:tx>
          <c:spPr>
            <a:solidFill>
              <a:schemeClr val="accent2"/>
            </a:solidFill>
            <a:ln>
              <a:noFill/>
            </a:ln>
            <a:effectLst/>
          </c:spPr>
          <c:invertIfNegative val="0"/>
          <c:cat>
            <c:strRef>
              <c:f>importance!$A$2:$A$21</c:f>
              <c:strCache>
                <c:ptCount val="20"/>
                <c:pt idx="0">
                  <c:v>yrend</c:v>
                </c:pt>
                <c:pt idx="1">
                  <c:v>exitcode</c:v>
                </c:pt>
                <c:pt idx="2">
                  <c:v>begin_gdppc</c:v>
                </c:pt>
                <c:pt idx="3">
                  <c:v>yrborn</c:v>
                </c:pt>
                <c:pt idx="4">
                  <c:v>yrbegin</c:v>
                </c:pt>
                <c:pt idx="5">
                  <c:v>ccode</c:v>
                </c:pt>
                <c:pt idx="6">
                  <c:v>fties_range</c:v>
                </c:pt>
                <c:pt idx="7">
                  <c:v>gender</c:v>
                </c:pt>
                <c:pt idx="8">
                  <c:v>leader</c:v>
                </c:pt>
                <c:pt idx="9">
                  <c:v>entry</c:v>
                </c:pt>
                <c:pt idx="10">
                  <c:v>prevtimesinoffice</c:v>
                </c:pt>
                <c:pt idx="11">
                  <c:v>numentry</c:v>
                </c:pt>
                <c:pt idx="12">
                  <c:v>posttenurefate</c:v>
                </c:pt>
                <c:pt idx="13">
                  <c:v>tenure</c:v>
                </c:pt>
                <c:pt idx="14">
                  <c:v>numexit</c:v>
                </c:pt>
                <c:pt idx="15">
                  <c:v>yrdied</c:v>
                </c:pt>
                <c:pt idx="16">
                  <c:v>age</c:v>
                </c:pt>
                <c:pt idx="17">
                  <c:v>exit</c:v>
                </c:pt>
                <c:pt idx="18">
                  <c:v>pop_y</c:v>
                </c:pt>
                <c:pt idx="19">
                  <c:v>pop_x</c:v>
                </c:pt>
              </c:strCache>
            </c:strRef>
          </c:cat>
          <c:val>
            <c:numRef>
              <c:f>importance!$C$2:$C$21</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1-3697-474F-B0F5-7F051A15B702}"/>
            </c:ext>
          </c:extLst>
        </c:ser>
        <c:ser>
          <c:idx val="2"/>
          <c:order val="2"/>
          <c:tx>
            <c:strRef>
              <c:f>importance!$D$1</c:f>
              <c:strCache>
                <c:ptCount val="1"/>
                <c:pt idx="0">
                  <c:v>Norm Classification</c:v>
                </c:pt>
              </c:strCache>
            </c:strRef>
          </c:tx>
          <c:spPr>
            <a:solidFill>
              <a:schemeClr val="accent4">
                <a:alpha val="96000"/>
              </a:schemeClr>
            </a:solidFill>
            <a:ln>
              <a:solidFill>
                <a:schemeClr val="bg1"/>
              </a:solidFill>
            </a:ln>
            <a:effectLst/>
          </c:spPr>
          <c:invertIfNegative val="0"/>
          <c:cat>
            <c:strRef>
              <c:f>importance!$A$2:$A$21</c:f>
              <c:strCache>
                <c:ptCount val="20"/>
                <c:pt idx="0">
                  <c:v>yrend</c:v>
                </c:pt>
                <c:pt idx="1">
                  <c:v>exitcode</c:v>
                </c:pt>
                <c:pt idx="2">
                  <c:v>begin_gdppc</c:v>
                </c:pt>
                <c:pt idx="3">
                  <c:v>yrborn</c:v>
                </c:pt>
                <c:pt idx="4">
                  <c:v>yrbegin</c:v>
                </c:pt>
                <c:pt idx="5">
                  <c:v>ccode</c:v>
                </c:pt>
                <c:pt idx="6">
                  <c:v>fties_range</c:v>
                </c:pt>
                <c:pt idx="7">
                  <c:v>gender</c:v>
                </c:pt>
                <c:pt idx="8">
                  <c:v>leader</c:v>
                </c:pt>
                <c:pt idx="9">
                  <c:v>entry</c:v>
                </c:pt>
                <c:pt idx="10">
                  <c:v>prevtimesinoffice</c:v>
                </c:pt>
                <c:pt idx="11">
                  <c:v>numentry</c:v>
                </c:pt>
                <c:pt idx="12">
                  <c:v>posttenurefate</c:v>
                </c:pt>
                <c:pt idx="13">
                  <c:v>tenure</c:v>
                </c:pt>
                <c:pt idx="14">
                  <c:v>numexit</c:v>
                </c:pt>
                <c:pt idx="15">
                  <c:v>yrdied</c:v>
                </c:pt>
                <c:pt idx="16">
                  <c:v>age</c:v>
                </c:pt>
                <c:pt idx="17">
                  <c:v>exit</c:v>
                </c:pt>
                <c:pt idx="18">
                  <c:v>pop_y</c:v>
                </c:pt>
                <c:pt idx="19">
                  <c:v>pop_x</c:v>
                </c:pt>
              </c:strCache>
            </c:strRef>
          </c:cat>
          <c:val>
            <c:numRef>
              <c:f>importance!$D$2:$D$21</c:f>
              <c:numCache>
                <c:formatCode>General</c:formatCode>
                <c:ptCount val="20"/>
                <c:pt idx="0">
                  <c:v>3.7169999999999998E-3</c:v>
                </c:pt>
                <c:pt idx="1">
                  <c:v>0</c:v>
                </c:pt>
                <c:pt idx="2">
                  <c:v>0</c:v>
                </c:pt>
                <c:pt idx="3">
                  <c:v>3.7169999999999998E-3</c:v>
                </c:pt>
                <c:pt idx="4">
                  <c:v>3.7169999999999998E-3</c:v>
                </c:pt>
                <c:pt idx="5">
                  <c:v>-1.2390000000000001E-3</c:v>
                </c:pt>
                <c:pt idx="6">
                  <c:v>0</c:v>
                </c:pt>
                <c:pt idx="7">
                  <c:v>0</c:v>
                </c:pt>
                <c:pt idx="8">
                  <c:v>0</c:v>
                </c:pt>
                <c:pt idx="9">
                  <c:v>0</c:v>
                </c:pt>
                <c:pt idx="10">
                  <c:v>0</c:v>
                </c:pt>
                <c:pt idx="11">
                  <c:v>0</c:v>
                </c:pt>
                <c:pt idx="12">
                  <c:v>0</c:v>
                </c:pt>
                <c:pt idx="13">
                  <c:v>1.2390000000000001E-3</c:v>
                </c:pt>
                <c:pt idx="14">
                  <c:v>0</c:v>
                </c:pt>
                <c:pt idx="15">
                  <c:v>2.4780000000000002E-3</c:v>
                </c:pt>
                <c:pt idx="16">
                  <c:v>-4.9569999999999996E-3</c:v>
                </c:pt>
                <c:pt idx="17">
                  <c:v>1.2390000000000001E-3</c:v>
                </c:pt>
                <c:pt idx="18">
                  <c:v>-2.4780000000000002E-3</c:v>
                </c:pt>
                <c:pt idx="19">
                  <c:v>-6.1960000000000001E-3</c:v>
                </c:pt>
              </c:numCache>
            </c:numRef>
          </c:val>
          <c:extLst>
            <c:ext xmlns:c16="http://schemas.microsoft.com/office/drawing/2014/chart" uri="{C3380CC4-5D6E-409C-BE32-E72D297353CC}">
              <c16:uniqueId val="{00000002-3697-474F-B0F5-7F051A15B702}"/>
            </c:ext>
          </c:extLst>
        </c:ser>
        <c:ser>
          <c:idx val="3"/>
          <c:order val="3"/>
          <c:tx>
            <c:strRef>
              <c:f>importance!$E$1</c:f>
              <c:strCache>
                <c:ptCount val="1"/>
              </c:strCache>
            </c:strRef>
          </c:tx>
          <c:spPr>
            <a:solidFill>
              <a:schemeClr val="accent4"/>
            </a:solidFill>
            <a:ln>
              <a:noFill/>
            </a:ln>
            <a:effectLst/>
          </c:spPr>
          <c:invertIfNegative val="0"/>
          <c:cat>
            <c:strRef>
              <c:f>importance!$A$2:$A$21</c:f>
              <c:strCache>
                <c:ptCount val="20"/>
                <c:pt idx="0">
                  <c:v>yrend</c:v>
                </c:pt>
                <c:pt idx="1">
                  <c:v>exitcode</c:v>
                </c:pt>
                <c:pt idx="2">
                  <c:v>begin_gdppc</c:v>
                </c:pt>
                <c:pt idx="3">
                  <c:v>yrborn</c:v>
                </c:pt>
                <c:pt idx="4">
                  <c:v>yrbegin</c:v>
                </c:pt>
                <c:pt idx="5">
                  <c:v>ccode</c:v>
                </c:pt>
                <c:pt idx="6">
                  <c:v>fties_range</c:v>
                </c:pt>
                <c:pt idx="7">
                  <c:v>gender</c:v>
                </c:pt>
                <c:pt idx="8">
                  <c:v>leader</c:v>
                </c:pt>
                <c:pt idx="9">
                  <c:v>entry</c:v>
                </c:pt>
                <c:pt idx="10">
                  <c:v>prevtimesinoffice</c:v>
                </c:pt>
                <c:pt idx="11">
                  <c:v>numentry</c:v>
                </c:pt>
                <c:pt idx="12">
                  <c:v>posttenurefate</c:v>
                </c:pt>
                <c:pt idx="13">
                  <c:v>tenure</c:v>
                </c:pt>
                <c:pt idx="14">
                  <c:v>numexit</c:v>
                </c:pt>
                <c:pt idx="15">
                  <c:v>yrdied</c:v>
                </c:pt>
                <c:pt idx="16">
                  <c:v>age</c:v>
                </c:pt>
                <c:pt idx="17">
                  <c:v>exit</c:v>
                </c:pt>
                <c:pt idx="18">
                  <c:v>pop_y</c:v>
                </c:pt>
                <c:pt idx="19">
                  <c:v>pop_x</c:v>
                </c:pt>
              </c:strCache>
            </c:strRef>
          </c:cat>
          <c:val>
            <c:numRef>
              <c:f>importance!$E$2:$E$19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extLst>
            <c:ext xmlns:c16="http://schemas.microsoft.com/office/drawing/2014/chart" uri="{C3380CC4-5D6E-409C-BE32-E72D297353CC}">
              <c16:uniqueId val="{00000003-3697-474F-B0F5-7F051A15B702}"/>
            </c:ext>
          </c:extLst>
        </c:ser>
        <c:ser>
          <c:idx val="4"/>
          <c:order val="4"/>
          <c:tx>
            <c:strRef>
              <c:f>importance!$F$1</c:f>
              <c:strCache>
                <c:ptCount val="1"/>
                <c:pt idx="0">
                  <c:v>Equivalent Classification</c:v>
                </c:pt>
              </c:strCache>
            </c:strRef>
          </c:tx>
          <c:spPr>
            <a:solidFill>
              <a:schemeClr val="accent5"/>
            </a:solidFill>
            <a:ln>
              <a:noFill/>
            </a:ln>
            <a:effectLst/>
          </c:spPr>
          <c:invertIfNegative val="0"/>
          <c:cat>
            <c:strRef>
              <c:f>importance!$A$2:$A$21</c:f>
              <c:strCache>
                <c:ptCount val="20"/>
                <c:pt idx="0">
                  <c:v>yrend</c:v>
                </c:pt>
                <c:pt idx="1">
                  <c:v>exitcode</c:v>
                </c:pt>
                <c:pt idx="2">
                  <c:v>begin_gdppc</c:v>
                </c:pt>
                <c:pt idx="3">
                  <c:v>yrborn</c:v>
                </c:pt>
                <c:pt idx="4">
                  <c:v>yrbegin</c:v>
                </c:pt>
                <c:pt idx="5">
                  <c:v>ccode</c:v>
                </c:pt>
                <c:pt idx="6">
                  <c:v>fties_range</c:v>
                </c:pt>
                <c:pt idx="7">
                  <c:v>gender</c:v>
                </c:pt>
                <c:pt idx="8">
                  <c:v>leader</c:v>
                </c:pt>
                <c:pt idx="9">
                  <c:v>entry</c:v>
                </c:pt>
                <c:pt idx="10">
                  <c:v>prevtimesinoffice</c:v>
                </c:pt>
                <c:pt idx="11">
                  <c:v>numentry</c:v>
                </c:pt>
                <c:pt idx="12">
                  <c:v>posttenurefate</c:v>
                </c:pt>
                <c:pt idx="13">
                  <c:v>tenure</c:v>
                </c:pt>
                <c:pt idx="14">
                  <c:v>numexit</c:v>
                </c:pt>
                <c:pt idx="15">
                  <c:v>yrdied</c:v>
                </c:pt>
                <c:pt idx="16">
                  <c:v>age</c:v>
                </c:pt>
                <c:pt idx="17">
                  <c:v>exit</c:v>
                </c:pt>
                <c:pt idx="18">
                  <c:v>pop_y</c:v>
                </c:pt>
                <c:pt idx="19">
                  <c:v>pop_x</c:v>
                </c:pt>
              </c:strCache>
            </c:strRef>
          </c:cat>
          <c:val>
            <c:numRef>
              <c:f>importance!$F$2:$F$19</c:f>
              <c:numCache>
                <c:formatCode>General</c:formatCode>
                <c:ptCount val="18"/>
                <c:pt idx="0">
                  <c:v>1.186E-3</c:v>
                </c:pt>
                <c:pt idx="1">
                  <c:v>1.186E-3</c:v>
                </c:pt>
                <c:pt idx="2">
                  <c:v>2.372E-3</c:v>
                </c:pt>
                <c:pt idx="3">
                  <c:v>1.186E-3</c:v>
                </c:pt>
                <c:pt idx="4">
                  <c:v>4.7450000000000001E-3</c:v>
                </c:pt>
                <c:pt idx="5">
                  <c:v>0.82206400000000002</c:v>
                </c:pt>
                <c:pt idx="6">
                  <c:v>0</c:v>
                </c:pt>
                <c:pt idx="7">
                  <c:v>0</c:v>
                </c:pt>
                <c:pt idx="8">
                  <c:v>0</c:v>
                </c:pt>
                <c:pt idx="9">
                  <c:v>0</c:v>
                </c:pt>
                <c:pt idx="10">
                  <c:v>0</c:v>
                </c:pt>
                <c:pt idx="11">
                  <c:v>0</c:v>
                </c:pt>
                <c:pt idx="12">
                  <c:v>1.186E-3</c:v>
                </c:pt>
                <c:pt idx="13">
                  <c:v>-2.372E-3</c:v>
                </c:pt>
                <c:pt idx="14">
                  <c:v>3.5590000000000001E-3</c:v>
                </c:pt>
                <c:pt idx="15">
                  <c:v>-2.372E-3</c:v>
                </c:pt>
                <c:pt idx="16">
                  <c:v>0</c:v>
                </c:pt>
                <c:pt idx="17">
                  <c:v>0</c:v>
                </c:pt>
              </c:numCache>
            </c:numRef>
          </c:val>
          <c:extLst>
            <c:ext xmlns:c16="http://schemas.microsoft.com/office/drawing/2014/chart" uri="{C3380CC4-5D6E-409C-BE32-E72D297353CC}">
              <c16:uniqueId val="{00000004-3697-474F-B0F5-7F051A15B702}"/>
            </c:ext>
          </c:extLst>
        </c:ser>
        <c:dLbls>
          <c:showLegendKey val="0"/>
          <c:showVal val="0"/>
          <c:showCatName val="0"/>
          <c:showSerName val="0"/>
          <c:showPercent val="0"/>
          <c:showBubbleSize val="0"/>
        </c:dLbls>
        <c:gapWidth val="223"/>
        <c:overlap val="-31"/>
        <c:axId val="394436255"/>
        <c:axId val="405857151"/>
      </c:barChart>
      <c:catAx>
        <c:axId val="39443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405857151"/>
        <c:crosses val="autoZero"/>
        <c:auto val="1"/>
        <c:lblAlgn val="ctr"/>
        <c:lblOffset val="100"/>
        <c:noMultiLvlLbl val="0"/>
      </c:catAx>
      <c:valAx>
        <c:axId val="405857151"/>
        <c:scaling>
          <c:orientation val="minMax"/>
          <c:max val="1.2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394436255"/>
        <c:crosses val="autoZero"/>
        <c:crossBetween val="between"/>
      </c:valAx>
      <c:spPr>
        <a:noFill/>
        <a:ln>
          <a:noFill/>
        </a:ln>
        <a:effectLst/>
      </c:spPr>
    </c:plotArea>
    <c:legend>
      <c:legendPos val="b"/>
      <c:legendEntry>
        <c:idx val="1"/>
        <c:delete val="1"/>
      </c:legendEntry>
      <c:legendEntry>
        <c:idx val="3"/>
        <c:delete val="1"/>
      </c:legendEntry>
      <c:layout>
        <c:manualLayout>
          <c:xMode val="edge"/>
          <c:yMode val="edge"/>
          <c:x val="0.11454963319260493"/>
          <c:y val="0.9068187845928426"/>
          <c:w val="0.79175850965441996"/>
          <c:h val="9.31812154071574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{83EE0761-92CF-4451-A9AA-32D65FB43D80}</b:Guid>
    <b:InternetSiteTitle>https://auto.gluon.ai/stable/api/autogluon.predictor.html#autogluon.tabular.TabularPredictor.leaderboard</b:InternetSiteTitle>
    <b:RefOrder>1</b:RefOrder>
  </b:Source>
  <b:Source>
    <b:Tag>htt1</b:Tag>
    <b:SourceType>InternetSite</b:SourceType>
    <b:Guid>{53DD590A-E6C4-4885-BEB9-7F3FBF77FAD5}</b:Guid>
    <b:URL>https://auto.gluon.ai/stable/api/autogluon.task.html</b:URL>
    <b:RefOrder>2</b:RefOrder>
  </b:Source>
</b:Sources>
</file>

<file path=customXml/itemProps1.xml><?xml version="1.0" encoding="utf-8"?>
<ds:datastoreItem xmlns:ds="http://schemas.openxmlformats.org/officeDocument/2006/customXml" ds:itemID="{12B726FC-4B8C-46E3-A86B-50DDEF02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15466</Words>
  <Characters>88157</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Shuai</dc:creator>
  <cp:keywords/>
  <dc:description/>
  <cp:lastModifiedBy>JX</cp:lastModifiedBy>
  <cp:revision>23</cp:revision>
  <dcterms:created xsi:type="dcterms:W3CDTF">2022-04-26T07:20:00Z</dcterms:created>
  <dcterms:modified xsi:type="dcterms:W3CDTF">2022-05-02T07:00:00Z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6c5383a4-4d72-3004-a075-406df66ec4cb</vt:lpwstr>
  </property>
  <property fmtid="{D5CDD505-2E9C-101B-9397-08002B2CF9AE}" pid="24" name="Mendeley Citation Style_1">
    <vt:lpwstr>http://www.zotero.org/styles/american-political-science-association</vt:lpwstr>
  </property>
</Properties>
</file>