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245243" w14:textId="77777777" w:rsidR="001335D5" w:rsidRPr="00631BA9" w:rsidRDefault="001335D5" w:rsidP="001335D5">
      <w:pPr>
        <w:pStyle w:val="Title"/>
        <w:jc w:val="center"/>
        <w:rPr>
          <w:rFonts w:ascii="Times New Roman" w:hAnsi="Times New Roman" w:cs="Times New Roman"/>
          <w:color w:val="000000" w:themeColor="text1"/>
          <w:sz w:val="32"/>
          <w:szCs w:val="32"/>
        </w:rPr>
      </w:pPr>
      <w:bookmarkStart w:id="0" w:name="_GoBack"/>
      <w:bookmarkEnd w:id="0"/>
      <w:commentRangeStart w:id="1"/>
      <w:r w:rsidRPr="00631BA9">
        <w:rPr>
          <w:rFonts w:ascii="Times New Roman" w:hAnsi="Times New Roman" w:cs="Times New Roman"/>
          <w:color w:val="000000" w:themeColor="text1"/>
          <w:sz w:val="32"/>
          <w:szCs w:val="32"/>
        </w:rPr>
        <w:t>Analyze the World Happiness Report 2021-2022 and predict the 2022 data based on the past year's dataset</w:t>
      </w:r>
      <w:commentRangeEnd w:id="1"/>
      <w:r w:rsidR="002E538F">
        <w:rPr>
          <w:rStyle w:val="CommentReference"/>
        </w:rPr>
        <w:commentReference w:id="1"/>
      </w:r>
    </w:p>
    <w:p w14:paraId="6C19C01C" w14:textId="5359C996" w:rsidR="00DB0237" w:rsidRPr="007E1FC6" w:rsidRDefault="00DB0237" w:rsidP="00DB0237">
      <w:pPr>
        <w:ind w:left="403"/>
        <w:rPr>
          <w:b/>
          <w:sz w:val="20"/>
          <w:szCs w:val="20"/>
          <w:vertAlign w:val="superscript"/>
        </w:rPr>
      </w:pPr>
      <w:proofErr w:type="spellStart"/>
      <w:r>
        <w:rPr>
          <w:b/>
          <w:sz w:val="20"/>
          <w:szCs w:val="20"/>
        </w:rPr>
        <w:t>Yifei</w:t>
      </w:r>
      <w:proofErr w:type="spellEnd"/>
      <w:r>
        <w:rPr>
          <w:b/>
          <w:sz w:val="20"/>
          <w:szCs w:val="20"/>
        </w:rPr>
        <w:t xml:space="preserve"> Zhang</w:t>
      </w:r>
      <w:r w:rsidRPr="007E1FC6">
        <w:rPr>
          <w:b/>
          <w:sz w:val="20"/>
          <w:szCs w:val="20"/>
          <w:vertAlign w:val="superscript"/>
        </w:rPr>
        <w:t>1</w:t>
      </w:r>
    </w:p>
    <w:p w14:paraId="32EBE02B" w14:textId="77777777" w:rsidR="00DB0237" w:rsidRPr="007E1FC6" w:rsidRDefault="00DB0237" w:rsidP="00DB0237">
      <w:pPr>
        <w:spacing w:line="280" w:lineRule="exact"/>
        <w:jc w:val="both"/>
        <w:rPr>
          <w:sz w:val="20"/>
          <w:szCs w:val="20"/>
        </w:rPr>
      </w:pPr>
    </w:p>
    <w:p w14:paraId="1E039DFA" w14:textId="731336F0" w:rsidR="00DB0237" w:rsidRPr="00403B80" w:rsidRDefault="00DB0237" w:rsidP="00DB0237">
      <w:pPr>
        <w:ind w:left="403"/>
        <w:jc w:val="both"/>
        <w:rPr>
          <w:rFonts w:ascii="Times New Roman" w:hAnsi="Times New Roman" w:cs="Times New Roman"/>
          <w:i/>
        </w:rPr>
      </w:pPr>
      <w:r w:rsidRPr="00403B80">
        <w:rPr>
          <w:rFonts w:ascii="Times New Roman" w:hAnsi="Times New Roman" w:cs="Times New Roman"/>
          <w:i/>
          <w:vertAlign w:val="superscript"/>
        </w:rPr>
        <w:t>1</w:t>
      </w:r>
      <w:r w:rsidRPr="00403B80">
        <w:rPr>
          <w:rFonts w:ascii="Times New Roman" w:hAnsi="Times New Roman" w:cs="Times New Roman"/>
          <w:i/>
        </w:rPr>
        <w:t xml:space="preserve">(1st Affiliation) School of Physics Science, University of Liverpool, Liverpool, United </w:t>
      </w:r>
      <w:r w:rsidR="001335D5" w:rsidRPr="00403B80">
        <w:rPr>
          <w:rFonts w:ascii="Times New Roman" w:hAnsi="Times New Roman" w:cs="Times New Roman"/>
          <w:i/>
        </w:rPr>
        <w:t>Kingdom.</w:t>
      </w:r>
    </w:p>
    <w:p w14:paraId="4DD3D634" w14:textId="77777777" w:rsidR="00DB0237" w:rsidRPr="00403B80" w:rsidRDefault="00DB0237" w:rsidP="00DB0237">
      <w:pPr>
        <w:spacing w:line="200" w:lineRule="exact"/>
        <w:rPr>
          <w:rFonts w:ascii="Times New Roman" w:hAnsi="Times New Roman" w:cs="Times New Roman"/>
          <w:sz w:val="20"/>
          <w:szCs w:val="20"/>
        </w:rPr>
      </w:pPr>
    </w:p>
    <w:tbl>
      <w:tblPr>
        <w:tblW w:w="9004" w:type="dxa"/>
        <w:tblLook w:val="04A0" w:firstRow="1" w:lastRow="0" w:firstColumn="1" w:lastColumn="0" w:noHBand="0" w:noVBand="1"/>
      </w:tblPr>
      <w:tblGrid>
        <w:gridCol w:w="3777"/>
        <w:gridCol w:w="5227"/>
      </w:tblGrid>
      <w:tr w:rsidR="00DB0237" w:rsidRPr="008C6F30" w14:paraId="57E7A7D1" w14:textId="77777777" w:rsidTr="001D6286">
        <w:trPr>
          <w:trHeight w:val="1226"/>
        </w:trPr>
        <w:tc>
          <w:tcPr>
            <w:tcW w:w="2518" w:type="dxa"/>
            <w:vMerge w:val="restart"/>
            <w:shd w:val="clear" w:color="auto" w:fill="auto"/>
          </w:tcPr>
          <w:p w14:paraId="52CD6068" w14:textId="77777777" w:rsidR="00DB0237" w:rsidRPr="00403B80" w:rsidRDefault="00DB0237" w:rsidP="001D6286">
            <w:pPr>
              <w:spacing w:line="276" w:lineRule="auto"/>
              <w:rPr>
                <w:rFonts w:ascii="Times New Roman" w:hAnsi="Times New Roman" w:cs="Times New Roman"/>
                <w:i/>
              </w:rPr>
            </w:pPr>
            <w:r w:rsidRPr="00403B80">
              <w:rPr>
                <w:rFonts w:ascii="Times New Roman" w:hAnsi="Times New Roman" w:cs="Times New Roman"/>
                <w:i/>
              </w:rPr>
              <w:t>Article history</w:t>
            </w:r>
          </w:p>
          <w:p w14:paraId="2BF8559E" w14:textId="77777777" w:rsidR="00DB0237" w:rsidRPr="00403B80" w:rsidRDefault="00DB0237" w:rsidP="001D6286">
            <w:pPr>
              <w:spacing w:line="276" w:lineRule="auto"/>
              <w:rPr>
                <w:rFonts w:ascii="Times New Roman" w:hAnsi="Times New Roman" w:cs="Times New Roman"/>
              </w:rPr>
            </w:pPr>
            <w:r w:rsidRPr="00403B80">
              <w:rPr>
                <w:rFonts w:ascii="Times New Roman" w:hAnsi="Times New Roman" w:cs="Times New Roman"/>
              </w:rPr>
              <w:t xml:space="preserve">Received: 7 July 2014 </w:t>
            </w:r>
            <w:r w:rsidRPr="00403B80">
              <w:rPr>
                <w:rFonts w:ascii="Times New Roman" w:hAnsi="Times New Roman" w:cs="Times New Roman"/>
              </w:rPr>
              <w:br/>
              <w:t>Revised: 28 August 2014</w:t>
            </w:r>
          </w:p>
          <w:p w14:paraId="70F94E16" w14:textId="77777777" w:rsidR="00DB0237" w:rsidRPr="00403B80" w:rsidRDefault="00DB0237" w:rsidP="001D6286">
            <w:pPr>
              <w:spacing w:line="276" w:lineRule="auto"/>
              <w:rPr>
                <w:rFonts w:ascii="Times New Roman" w:hAnsi="Times New Roman" w:cs="Times New Roman"/>
              </w:rPr>
            </w:pPr>
            <w:r w:rsidRPr="00403B80">
              <w:rPr>
                <w:rFonts w:ascii="Times New Roman" w:hAnsi="Times New Roman" w:cs="Times New Roman"/>
              </w:rPr>
              <w:t>Accepted: 2 September 2014</w:t>
            </w:r>
          </w:p>
          <w:p w14:paraId="27358AF8" w14:textId="77777777" w:rsidR="00DB0237" w:rsidRPr="00403B80" w:rsidRDefault="00DB0237" w:rsidP="001D6286">
            <w:pPr>
              <w:rPr>
                <w:rFonts w:ascii="Times New Roman" w:hAnsi="Times New Roman" w:cs="Times New Roman"/>
              </w:rPr>
            </w:pPr>
          </w:p>
          <w:p w14:paraId="60D49575" w14:textId="77777777" w:rsidR="004F29C1" w:rsidRDefault="00DB0237" w:rsidP="004F29C1">
            <w:pPr>
              <w:rPr>
                <w:rFonts w:ascii="Times New Roman" w:hAnsi="Times New Roman" w:cs="Times New Roman"/>
              </w:rPr>
            </w:pPr>
            <w:r w:rsidRPr="00403B80">
              <w:rPr>
                <w:rFonts w:ascii="Times New Roman" w:hAnsi="Times New Roman" w:cs="Times New Roman"/>
              </w:rPr>
              <w:t xml:space="preserve">*Corresponding Author: </w:t>
            </w:r>
          </w:p>
          <w:p w14:paraId="785E3F1A" w14:textId="13CDFFA2" w:rsidR="004F29C1" w:rsidRDefault="004F29C1" w:rsidP="004F29C1">
            <w:pPr>
              <w:rPr>
                <w:rFonts w:ascii="Times New Roman" w:hAnsi="Times New Roman" w:cs="Times New Roman"/>
                <w:color w:val="242424"/>
                <w:shd w:val="clear" w:color="auto" w:fill="FFFFFF"/>
              </w:rPr>
            </w:pPr>
            <w:r>
              <w:rPr>
                <w:rFonts w:ascii="Times New Roman" w:hAnsi="Times New Roman" w:cs="Times New Roman"/>
              </w:rPr>
              <w:t xml:space="preserve">Zhang, </w:t>
            </w:r>
            <w:proofErr w:type="spellStart"/>
            <w:r>
              <w:rPr>
                <w:rFonts w:ascii="Times New Roman" w:hAnsi="Times New Roman" w:cs="Times New Roman"/>
              </w:rPr>
              <w:t>Yifei</w:t>
            </w:r>
            <w:proofErr w:type="spellEnd"/>
            <w:r w:rsidR="00DB0237" w:rsidRPr="00403B80">
              <w:rPr>
                <w:rFonts w:ascii="Times New Roman" w:hAnsi="Times New Roman" w:cs="Times New Roman"/>
                <w:color w:val="242424"/>
                <w:shd w:val="clear" w:color="auto" w:fill="FFFFFF"/>
              </w:rPr>
              <w:t xml:space="preserve"> </w:t>
            </w:r>
          </w:p>
          <w:p w14:paraId="06488268" w14:textId="53D93462" w:rsidR="004F29C1" w:rsidRDefault="004F29C1" w:rsidP="004F29C1">
            <w:pPr>
              <w:rPr>
                <w:rFonts w:ascii="Times New Roman" w:hAnsi="Times New Roman" w:cs="Times New Roman"/>
                <w:color w:val="242424"/>
                <w:shd w:val="clear" w:color="auto" w:fill="FFFFFF"/>
              </w:rPr>
            </w:pPr>
            <w:r w:rsidRPr="004F29C1">
              <w:rPr>
                <w:rFonts w:ascii="Times New Roman" w:hAnsi="Times New Roman" w:cs="Times New Roman"/>
                <w:color w:val="242424"/>
                <w:shd w:val="clear" w:color="auto" w:fill="FFFFFF"/>
              </w:rPr>
              <w:t>School of Physics Science, University of Liverpool, Liverpool, United Kingdom</w:t>
            </w:r>
          </w:p>
          <w:p w14:paraId="4C211200" w14:textId="0FAA500F" w:rsidR="00DB0237" w:rsidRPr="008C6F30" w:rsidRDefault="00DB0237" w:rsidP="004F29C1">
            <w:pPr>
              <w:rPr>
                <w:sz w:val="20"/>
                <w:szCs w:val="20"/>
              </w:rPr>
            </w:pPr>
            <w:r w:rsidRPr="00403B80">
              <w:rPr>
                <w:rFonts w:ascii="Times New Roman" w:hAnsi="Times New Roman" w:cs="Times New Roman"/>
              </w:rPr>
              <w:t>Email:</w:t>
            </w:r>
            <w:r w:rsidR="004F29C1" w:rsidRPr="004F29C1">
              <w:rPr>
                <w:rFonts w:ascii="Times New Roman" w:hAnsi="Times New Roman" w:cs="Times New Roman"/>
              </w:rPr>
              <w:t>zhangyifei0728@outlook.com</w:t>
            </w:r>
          </w:p>
        </w:tc>
        <w:tc>
          <w:tcPr>
            <w:tcW w:w="6486" w:type="dxa"/>
            <w:vMerge w:val="restart"/>
            <w:tcBorders>
              <w:left w:val="single" w:sz="4" w:space="0" w:color="auto"/>
            </w:tcBorders>
            <w:shd w:val="clear" w:color="auto" w:fill="auto"/>
            <w:vAlign w:val="center"/>
          </w:tcPr>
          <w:p w14:paraId="269C18F2" w14:textId="1FB5A94F" w:rsidR="005545C2" w:rsidRDefault="001335D5" w:rsidP="001335D5">
            <w:pPr>
              <w:rPr>
                <w:rFonts w:ascii="Times" w:hAnsi="Times" w:cstheme="majorHAnsi"/>
                <w:b/>
                <w:bCs/>
                <w:color w:val="000000" w:themeColor="text1"/>
              </w:rPr>
            </w:pPr>
            <w:commentRangeStart w:id="2"/>
            <w:r w:rsidRPr="00FF26B2">
              <w:rPr>
                <w:rFonts w:ascii="Times" w:hAnsi="Times" w:cstheme="majorHAnsi"/>
                <w:b/>
                <w:bCs/>
                <w:i/>
                <w:iCs/>
                <w:color w:val="000000" w:themeColor="text1"/>
              </w:rPr>
              <w:t>Abstract</w:t>
            </w:r>
            <w:commentRangeEnd w:id="2"/>
            <w:r w:rsidR="002E538F">
              <w:rPr>
                <w:rStyle w:val="CommentReference"/>
              </w:rPr>
              <w:commentReference w:id="2"/>
            </w:r>
            <w:r w:rsidRPr="00FF26B2">
              <w:rPr>
                <w:rFonts w:ascii="Times" w:hAnsi="Times" w:cstheme="majorHAnsi"/>
                <w:b/>
                <w:bCs/>
                <w:i/>
                <w:iCs/>
                <w:color w:val="000000" w:themeColor="text1"/>
              </w:rPr>
              <w:t>:</w:t>
            </w:r>
            <w:r w:rsidRPr="00FF26B2">
              <w:rPr>
                <w:rFonts w:ascii="Times" w:hAnsi="Times" w:cstheme="majorHAnsi"/>
                <w:color w:val="000000" w:themeColor="text1"/>
              </w:rPr>
              <w:t xml:space="preserve"> </w:t>
            </w:r>
            <w:r w:rsidR="005545C2">
              <w:rPr>
                <w:rFonts w:ascii="Times" w:hAnsi="Times" w:cstheme="majorHAnsi"/>
                <w:b/>
                <w:bCs/>
                <w:color w:val="000000" w:themeColor="text1"/>
              </w:rPr>
              <w:t xml:space="preserve">Happiness scores are </w:t>
            </w:r>
            <w:r w:rsidR="005545C2" w:rsidRPr="00FF26B2">
              <w:rPr>
                <w:rFonts w:ascii="Times" w:hAnsi="Times" w:cstheme="majorHAnsi"/>
                <w:b/>
                <w:bCs/>
                <w:color w:val="000000" w:themeColor="text1"/>
              </w:rPr>
              <w:t>considered appropriate indicators to measure the progress of social development</w:t>
            </w:r>
            <w:r w:rsidR="005545C2">
              <w:rPr>
                <w:rFonts w:ascii="Times" w:hAnsi="Times" w:cstheme="majorHAnsi"/>
                <w:b/>
                <w:bCs/>
                <w:color w:val="000000" w:themeColor="text1"/>
              </w:rPr>
              <w:t xml:space="preserve">. This work presents two Linear Regression models to predict happiness scores across countries in 2022. </w:t>
            </w:r>
            <w:r w:rsidR="00F144BB">
              <w:rPr>
                <w:rFonts w:ascii="Times" w:hAnsi="Times" w:cstheme="majorHAnsi"/>
                <w:b/>
                <w:bCs/>
                <w:color w:val="000000" w:themeColor="text1"/>
              </w:rPr>
              <w:t>Data is sourced from the World Happiness Report</w:t>
            </w:r>
            <w:r w:rsidR="00F144BB" w:rsidRPr="00FF26B2">
              <w:rPr>
                <w:rFonts w:ascii="Times" w:hAnsi="Times" w:cstheme="majorHAnsi"/>
                <w:b/>
                <w:bCs/>
                <w:color w:val="000000" w:themeColor="text1"/>
              </w:rPr>
              <w:t xml:space="preserve"> dataset from 2015 to 2021</w:t>
            </w:r>
            <w:r w:rsidR="00F144BB">
              <w:rPr>
                <w:rFonts w:ascii="Times" w:hAnsi="Times" w:cstheme="majorHAnsi"/>
                <w:b/>
                <w:bCs/>
                <w:color w:val="000000" w:themeColor="text1"/>
              </w:rPr>
              <w:t xml:space="preserve">, available open-source. Preliminary exploratory data analysis was carried out to select the most appropriate variables to include in the models. The models’ accuracy was tested by comparing the output values to the true 2022 World Happiness Report data. </w:t>
            </w:r>
            <w:r w:rsidR="00F144BB" w:rsidRPr="00FF26B2">
              <w:rPr>
                <w:rFonts w:ascii="Times" w:hAnsi="Times" w:cstheme="majorHAnsi"/>
                <w:b/>
                <w:bCs/>
                <w:color w:val="000000" w:themeColor="text1"/>
              </w:rPr>
              <w:t>The experiment results show that the Linear regression achieved an RMSE</w:t>
            </w:r>
            <w:r w:rsidR="004F29C1">
              <w:rPr>
                <w:rFonts w:ascii="Times" w:hAnsi="Times" w:cstheme="majorHAnsi"/>
                <w:b/>
                <w:bCs/>
                <w:color w:val="000000" w:themeColor="text1"/>
              </w:rPr>
              <w:t xml:space="preserve"> </w:t>
            </w:r>
            <w:r w:rsidR="00F144BB" w:rsidRPr="00FF26B2">
              <w:rPr>
                <w:rFonts w:ascii="Times" w:hAnsi="Times" w:cstheme="majorHAnsi"/>
                <w:b/>
                <w:bCs/>
                <w:color w:val="000000" w:themeColor="text1"/>
              </w:rPr>
              <w:t>=</w:t>
            </w:r>
            <w:r w:rsidR="004F29C1">
              <w:rPr>
                <w:rFonts w:ascii="Times" w:hAnsi="Times" w:cstheme="majorHAnsi"/>
                <w:b/>
                <w:bCs/>
                <w:color w:val="000000" w:themeColor="text1"/>
              </w:rPr>
              <w:t xml:space="preserve"> </w:t>
            </w:r>
            <w:r w:rsidR="00F144BB" w:rsidRPr="00FF26B2">
              <w:rPr>
                <w:rFonts w:ascii="Times" w:hAnsi="Times" w:cstheme="majorHAnsi"/>
                <w:b/>
                <w:bCs/>
                <w:color w:val="000000" w:themeColor="text1"/>
              </w:rPr>
              <w:t>0.236, and MSE = 0.056 for 2022.</w:t>
            </w:r>
          </w:p>
          <w:p w14:paraId="54BD4506" w14:textId="77777777" w:rsidR="005545C2" w:rsidRDefault="005545C2" w:rsidP="001335D5">
            <w:pPr>
              <w:rPr>
                <w:rFonts w:ascii="Times" w:hAnsi="Times" w:cstheme="majorHAnsi"/>
                <w:b/>
                <w:bCs/>
                <w:color w:val="000000" w:themeColor="text1"/>
              </w:rPr>
            </w:pPr>
          </w:p>
          <w:p w14:paraId="43275B55" w14:textId="4ECD10D5" w:rsidR="00DB0237" w:rsidRPr="008C6F30" w:rsidRDefault="00DB0237" w:rsidP="001D6286">
            <w:pPr>
              <w:spacing w:line="276" w:lineRule="auto"/>
              <w:ind w:left="173"/>
              <w:jc w:val="both"/>
              <w:rPr>
                <w:sz w:val="20"/>
                <w:szCs w:val="20"/>
              </w:rPr>
            </w:pPr>
            <w:r w:rsidRPr="008C6F30">
              <w:rPr>
                <w:b/>
                <w:sz w:val="20"/>
                <w:szCs w:val="20"/>
              </w:rPr>
              <w:t>Keywords:</w:t>
            </w:r>
            <w:r w:rsidR="004F29C1">
              <w:rPr>
                <w:b/>
                <w:sz w:val="20"/>
                <w:szCs w:val="20"/>
              </w:rPr>
              <w:t xml:space="preserve"> </w:t>
            </w:r>
            <w:r w:rsidR="001335D5" w:rsidRPr="00403B80">
              <w:rPr>
                <w:rFonts w:ascii="Times New Roman" w:hAnsi="Times New Roman" w:cs="Times New Roman"/>
              </w:rPr>
              <w:t xml:space="preserve">World </w:t>
            </w:r>
            <w:r w:rsidR="004F29C1">
              <w:rPr>
                <w:rFonts w:ascii="Times New Roman" w:hAnsi="Times New Roman" w:cs="Times New Roman"/>
              </w:rPr>
              <w:t>H</w:t>
            </w:r>
            <w:r w:rsidR="001335D5" w:rsidRPr="00403B80">
              <w:rPr>
                <w:rFonts w:ascii="Times New Roman" w:hAnsi="Times New Roman" w:cs="Times New Roman"/>
              </w:rPr>
              <w:t xml:space="preserve">appiness Report, Linear Regression, </w:t>
            </w:r>
            <w:r w:rsidR="004F29C1">
              <w:rPr>
                <w:rFonts w:ascii="Times New Roman" w:hAnsi="Times New Roman" w:cs="Times New Roman"/>
              </w:rPr>
              <w:t>Data Analysis, Machine Learning</w:t>
            </w:r>
          </w:p>
        </w:tc>
      </w:tr>
    </w:tbl>
    <w:p w14:paraId="5FC0D1EC" w14:textId="77777777" w:rsidR="00FF26B2" w:rsidRPr="00FF26B2" w:rsidRDefault="00FF26B2" w:rsidP="00FF26B2">
      <w:pPr>
        <w:rPr>
          <w:rFonts w:ascii="Times" w:hAnsi="Times" w:cstheme="majorHAnsi"/>
          <w:b/>
          <w:bCs/>
          <w:color w:val="000000" w:themeColor="text1"/>
        </w:rPr>
      </w:pPr>
      <w:bookmarkStart w:id="3" w:name="_s8c2ka87mfpz" w:colFirst="0" w:colLast="0"/>
      <w:bookmarkEnd w:id="3"/>
    </w:p>
    <w:p w14:paraId="099848D6" w14:textId="77777777" w:rsidR="00403B80" w:rsidRDefault="00403B80" w:rsidP="00FF26B2">
      <w:pPr>
        <w:pStyle w:val="Heading1"/>
        <w:keepNext w:val="0"/>
        <w:keepLines w:val="0"/>
        <w:spacing w:line="239" w:lineRule="auto"/>
        <w:rPr>
          <w:rFonts w:ascii="Times" w:hAnsi="Times" w:cstheme="majorHAnsi"/>
          <w:b/>
          <w:bCs/>
          <w:color w:val="000000" w:themeColor="text1"/>
          <w:sz w:val="24"/>
          <w:szCs w:val="24"/>
        </w:rPr>
        <w:sectPr w:rsidR="00403B80" w:rsidSect="00027D80">
          <w:pgSz w:w="15840" w:h="12240" w:orient="landscape"/>
          <w:pgMar w:top="1440" w:right="1440" w:bottom="1440" w:left="1440" w:header="720" w:footer="720" w:gutter="0"/>
          <w:pgNumType w:start="1"/>
          <w:cols w:space="720"/>
          <w:docGrid w:linePitch="326"/>
        </w:sectPr>
      </w:pPr>
    </w:p>
    <w:p w14:paraId="034238CF" w14:textId="77777777" w:rsidR="00FF26B2" w:rsidRPr="00FF26B2" w:rsidRDefault="00FF26B2" w:rsidP="00FF26B2">
      <w:pPr>
        <w:pStyle w:val="Heading1"/>
        <w:keepNext w:val="0"/>
        <w:keepLines w:val="0"/>
        <w:spacing w:line="239" w:lineRule="auto"/>
        <w:rPr>
          <w:rFonts w:ascii="Times" w:hAnsi="Times" w:cstheme="majorHAnsi"/>
          <w:b/>
          <w:bCs/>
          <w:color w:val="000000" w:themeColor="text1"/>
          <w:sz w:val="24"/>
          <w:szCs w:val="24"/>
        </w:rPr>
      </w:pPr>
      <w:commentRangeStart w:id="4"/>
      <w:r w:rsidRPr="00FF26B2">
        <w:rPr>
          <w:rFonts w:ascii="Times" w:hAnsi="Times" w:cstheme="majorHAnsi"/>
          <w:b/>
          <w:bCs/>
          <w:color w:val="000000" w:themeColor="text1"/>
          <w:sz w:val="24"/>
          <w:szCs w:val="24"/>
        </w:rPr>
        <w:lastRenderedPageBreak/>
        <w:t>Introduction</w:t>
      </w:r>
      <w:commentRangeEnd w:id="4"/>
      <w:r w:rsidR="00A11D0C">
        <w:rPr>
          <w:rStyle w:val="CommentReference"/>
        </w:rPr>
        <w:commentReference w:id="4"/>
      </w:r>
    </w:p>
    <w:p w14:paraId="340AD2DC" w14:textId="77777777" w:rsidR="006F66A3" w:rsidRDefault="00FF26B2" w:rsidP="00FF26B2">
      <w:pPr>
        <w:rPr>
          <w:rFonts w:ascii="Times" w:hAnsi="Times" w:cstheme="majorHAnsi"/>
          <w:color w:val="000000" w:themeColor="text1"/>
        </w:rPr>
      </w:pPr>
      <w:r w:rsidRPr="00FF26B2">
        <w:rPr>
          <w:rFonts w:ascii="Times" w:hAnsi="Times" w:cstheme="majorHAnsi"/>
          <w:color w:val="000000" w:themeColor="text1"/>
        </w:rPr>
        <w:t xml:space="preserve">Measuring Happiness is challenging due to varied definitions of Happiness. The world has suffered from the global COVID-19 Pandemic for three years, producing unusual </w:t>
      </w:r>
      <w:r w:rsidR="00F144BB">
        <w:rPr>
          <w:rFonts w:ascii="Times" w:hAnsi="Times" w:cstheme="majorHAnsi"/>
          <w:color w:val="000000" w:themeColor="text1"/>
        </w:rPr>
        <w:t>results</w:t>
      </w:r>
      <w:r w:rsidRPr="00FF26B2">
        <w:rPr>
          <w:rFonts w:ascii="Times" w:hAnsi="Times" w:cstheme="majorHAnsi"/>
          <w:color w:val="000000" w:themeColor="text1"/>
        </w:rPr>
        <w:t xml:space="preserve"> in </w:t>
      </w:r>
      <w:r w:rsidR="00F144BB">
        <w:rPr>
          <w:rFonts w:ascii="Times" w:hAnsi="Times" w:cstheme="majorHAnsi"/>
          <w:color w:val="000000" w:themeColor="text1"/>
        </w:rPr>
        <w:t xml:space="preserve">recent happiness measurements </w:t>
      </w:r>
      <w:r>
        <w:rPr>
          <w:rFonts w:ascii="Times" w:hAnsi="Times" w:cstheme="majorHAnsi"/>
          <w:color w:val="000000" w:themeColor="text1"/>
        </w:rPr>
        <w:t>–</w:t>
      </w:r>
      <w:r w:rsidR="00F144BB">
        <w:rPr>
          <w:rFonts w:ascii="Times" w:hAnsi="Times" w:cstheme="majorHAnsi"/>
          <w:color w:val="000000" w:themeColor="text1"/>
        </w:rPr>
        <w:t xml:space="preserve"> </w:t>
      </w:r>
      <w:r w:rsidRPr="00FF26B2">
        <w:rPr>
          <w:rFonts w:ascii="Times" w:hAnsi="Times" w:cstheme="majorHAnsi"/>
          <w:color w:val="000000" w:themeColor="text1"/>
        </w:rPr>
        <w:t>especially the 2021-2022 Happiness Scores, which represent pandemic struggles</w:t>
      </w:r>
      <w:r w:rsidR="00F144BB">
        <w:rPr>
          <w:rFonts w:ascii="Times" w:hAnsi="Times" w:cstheme="majorHAnsi"/>
          <w:color w:val="000000" w:themeColor="text1"/>
        </w:rPr>
        <w:t>,</w:t>
      </w:r>
      <w:r w:rsidRPr="00FF26B2">
        <w:rPr>
          <w:rFonts w:ascii="Times" w:hAnsi="Times" w:cstheme="majorHAnsi"/>
          <w:color w:val="000000" w:themeColor="text1"/>
        </w:rPr>
        <w:t xml:space="preserve"> and are not indicative of previous global Happiness Trends.</w:t>
      </w:r>
      <w:r>
        <w:rPr>
          <w:rFonts w:ascii="Times" w:hAnsi="Times" w:cstheme="majorHAnsi"/>
          <w:color w:val="000000" w:themeColor="text1"/>
        </w:rPr>
        <w:t xml:space="preserve"> </w:t>
      </w:r>
    </w:p>
    <w:p w14:paraId="1E8A0A29" w14:textId="62FDB127" w:rsidR="00FF26B2" w:rsidRPr="00FF26B2" w:rsidRDefault="006F66A3" w:rsidP="00FF26B2">
      <w:pPr>
        <w:rPr>
          <w:rFonts w:ascii="Times" w:hAnsi="Times" w:cstheme="majorHAnsi"/>
          <w:color w:val="000000" w:themeColor="text1"/>
        </w:rPr>
      </w:pPr>
      <w:r>
        <w:rPr>
          <w:rFonts w:ascii="Times" w:hAnsi="Times" w:cstheme="majorHAnsi"/>
          <w:color w:val="000000" w:themeColor="text1"/>
        </w:rPr>
        <w:t xml:space="preserve">Motivated by happiness scores of this author’s homeland, we sought to understand how is happiness quantified and </w:t>
      </w:r>
      <w:r w:rsidR="00FF26B2">
        <w:rPr>
          <w:rFonts w:ascii="Times" w:hAnsi="Times" w:cstheme="majorHAnsi"/>
          <w:color w:val="000000" w:themeColor="text1"/>
        </w:rPr>
        <w:t xml:space="preserve">how the UN </w:t>
      </w:r>
      <w:r>
        <w:rPr>
          <w:rFonts w:ascii="Times" w:hAnsi="Times" w:cstheme="majorHAnsi"/>
          <w:color w:val="000000" w:themeColor="text1"/>
        </w:rPr>
        <w:t>measures</w:t>
      </w:r>
      <w:r w:rsidR="00FF26B2">
        <w:rPr>
          <w:rFonts w:ascii="Times" w:hAnsi="Times" w:cstheme="majorHAnsi"/>
          <w:color w:val="000000" w:themeColor="text1"/>
        </w:rPr>
        <w:t xml:space="preserve"> </w:t>
      </w:r>
      <w:r>
        <w:rPr>
          <w:rFonts w:ascii="Times" w:hAnsi="Times" w:cstheme="majorHAnsi"/>
          <w:color w:val="000000" w:themeColor="text1"/>
        </w:rPr>
        <w:t>h</w:t>
      </w:r>
      <w:r w:rsidR="00FF26B2">
        <w:rPr>
          <w:rFonts w:ascii="Times" w:hAnsi="Times" w:cstheme="majorHAnsi"/>
          <w:color w:val="000000" w:themeColor="text1"/>
        </w:rPr>
        <w:t>appiness</w:t>
      </w:r>
      <w:r>
        <w:rPr>
          <w:rFonts w:ascii="Times" w:hAnsi="Times" w:cstheme="majorHAnsi"/>
          <w:color w:val="000000" w:themeColor="text1"/>
        </w:rPr>
        <w:t>,</w:t>
      </w:r>
      <w:r w:rsidR="00FF26B2">
        <w:rPr>
          <w:rFonts w:ascii="Times" w:hAnsi="Times" w:cstheme="majorHAnsi"/>
          <w:color w:val="000000" w:themeColor="text1"/>
        </w:rPr>
        <w:t xml:space="preserve"> and what countries have a higher </w:t>
      </w:r>
      <w:r>
        <w:rPr>
          <w:rFonts w:ascii="Times" w:hAnsi="Times" w:cstheme="majorHAnsi"/>
          <w:color w:val="000000" w:themeColor="text1"/>
        </w:rPr>
        <w:t>score</w:t>
      </w:r>
      <w:r w:rsidR="00FF26B2">
        <w:rPr>
          <w:rFonts w:ascii="Times" w:hAnsi="Times" w:cstheme="majorHAnsi"/>
          <w:color w:val="000000" w:themeColor="text1"/>
        </w:rPr>
        <w:t xml:space="preserve">. </w:t>
      </w:r>
    </w:p>
    <w:p w14:paraId="30B479C6" w14:textId="77777777" w:rsidR="00FF26B2" w:rsidRPr="00FF26B2" w:rsidRDefault="00FF26B2" w:rsidP="00FF26B2">
      <w:pPr>
        <w:rPr>
          <w:rFonts w:ascii="Times" w:hAnsi="Times" w:cstheme="majorHAnsi"/>
          <w:color w:val="000000" w:themeColor="text1"/>
        </w:rPr>
      </w:pPr>
    </w:p>
    <w:p w14:paraId="00A5D727" w14:textId="77777777" w:rsidR="006F66A3" w:rsidRDefault="00FF26B2" w:rsidP="00FF26B2">
      <w:pPr>
        <w:rPr>
          <w:rFonts w:ascii="Times" w:hAnsi="Times" w:cstheme="majorHAnsi"/>
          <w:color w:val="000000" w:themeColor="text1"/>
        </w:rPr>
      </w:pPr>
      <w:r w:rsidRPr="00FF26B2">
        <w:rPr>
          <w:rFonts w:ascii="Times" w:hAnsi="Times" w:cstheme="majorHAnsi"/>
          <w:color w:val="000000" w:themeColor="text1"/>
        </w:rPr>
        <w:t xml:space="preserve"> The first World Happiness Report was published in 2012 by the United Nations, which compared the </w:t>
      </w:r>
      <w:r w:rsidR="006F66A3">
        <w:rPr>
          <w:rFonts w:ascii="Times" w:hAnsi="Times" w:cstheme="majorHAnsi"/>
          <w:color w:val="000000" w:themeColor="text1"/>
        </w:rPr>
        <w:t>h</w:t>
      </w:r>
      <w:r w:rsidRPr="00FF26B2">
        <w:rPr>
          <w:rFonts w:ascii="Times" w:hAnsi="Times" w:cstheme="majorHAnsi"/>
          <w:color w:val="000000" w:themeColor="text1"/>
        </w:rPr>
        <w:t>appiness of people in 156 countries and regions around the world [1]</w:t>
      </w:r>
      <w:r w:rsidR="006F66A3">
        <w:rPr>
          <w:rFonts w:ascii="Times" w:hAnsi="Times" w:cstheme="majorHAnsi"/>
          <w:color w:val="000000" w:themeColor="text1"/>
        </w:rPr>
        <w:t>.</w:t>
      </w:r>
      <w:r w:rsidRPr="00FF26B2">
        <w:rPr>
          <w:rFonts w:ascii="Times" w:hAnsi="Times" w:cstheme="majorHAnsi"/>
          <w:color w:val="000000" w:themeColor="text1"/>
        </w:rPr>
        <w:t xml:space="preserve"> According to the </w:t>
      </w:r>
      <w:r w:rsidR="006F66A3">
        <w:rPr>
          <w:rFonts w:ascii="Times" w:hAnsi="Times" w:cstheme="majorHAnsi"/>
          <w:color w:val="000000" w:themeColor="text1"/>
        </w:rPr>
        <w:t>w</w:t>
      </w:r>
      <w:r w:rsidRPr="00FF26B2">
        <w:rPr>
          <w:rFonts w:ascii="Times" w:hAnsi="Times" w:cstheme="majorHAnsi"/>
          <w:color w:val="000000" w:themeColor="text1"/>
        </w:rPr>
        <w:t xml:space="preserve">orld </w:t>
      </w:r>
      <w:r w:rsidR="006F66A3">
        <w:rPr>
          <w:rFonts w:ascii="Times" w:hAnsi="Times" w:cstheme="majorHAnsi"/>
          <w:color w:val="000000" w:themeColor="text1"/>
        </w:rPr>
        <w:t>h</w:t>
      </w:r>
      <w:r w:rsidRPr="00FF26B2">
        <w:rPr>
          <w:rFonts w:ascii="Times" w:hAnsi="Times" w:cstheme="majorHAnsi"/>
          <w:color w:val="000000" w:themeColor="text1"/>
        </w:rPr>
        <w:t xml:space="preserve">appiness official website, there are </w:t>
      </w:r>
      <w:r>
        <w:rPr>
          <w:rFonts w:ascii="Times" w:hAnsi="Times" w:cstheme="majorHAnsi"/>
          <w:color w:val="000000" w:themeColor="text1"/>
        </w:rPr>
        <w:t>six</w:t>
      </w:r>
      <w:r w:rsidRPr="00FF26B2">
        <w:rPr>
          <w:rFonts w:ascii="Times" w:hAnsi="Times" w:cstheme="majorHAnsi"/>
          <w:color w:val="000000" w:themeColor="text1"/>
        </w:rPr>
        <w:t xml:space="preserve"> variables</w:t>
      </w:r>
      <w:r w:rsidR="006F66A3">
        <w:rPr>
          <w:rFonts w:ascii="Times" w:hAnsi="Times" w:cstheme="majorHAnsi"/>
          <w:color w:val="000000" w:themeColor="text1"/>
        </w:rPr>
        <w:t>:</w:t>
      </w:r>
      <w:r w:rsidRPr="00FF26B2">
        <w:rPr>
          <w:rFonts w:ascii="Times" w:hAnsi="Times" w:cstheme="majorHAnsi"/>
          <w:color w:val="000000" w:themeColor="text1"/>
        </w:rPr>
        <w:t xml:space="preserve"> Economic production (</w:t>
      </w:r>
      <w:r>
        <w:rPr>
          <w:rFonts w:ascii="Times" w:hAnsi="Times" w:cstheme="majorHAnsi"/>
          <w:color w:val="000000" w:themeColor="text1"/>
        </w:rPr>
        <w:t xml:space="preserve">gross domestic product, or </w:t>
      </w:r>
      <w:r w:rsidRPr="00FF26B2">
        <w:rPr>
          <w:rFonts w:ascii="Times" w:hAnsi="Times" w:cstheme="majorHAnsi"/>
          <w:color w:val="000000" w:themeColor="text1"/>
        </w:rPr>
        <w:t>GDP)</w:t>
      </w:r>
      <w:r>
        <w:rPr>
          <w:rFonts w:ascii="Times" w:hAnsi="Times" w:cstheme="majorHAnsi"/>
          <w:color w:val="000000" w:themeColor="text1"/>
        </w:rPr>
        <w:t>;</w:t>
      </w:r>
      <w:r w:rsidRPr="00FF26B2">
        <w:rPr>
          <w:rFonts w:ascii="Times" w:hAnsi="Times" w:cstheme="majorHAnsi"/>
          <w:color w:val="000000" w:themeColor="text1"/>
        </w:rPr>
        <w:t xml:space="preserve"> Social Support</w:t>
      </w:r>
      <w:r>
        <w:rPr>
          <w:rFonts w:ascii="Times" w:hAnsi="Times" w:cstheme="majorHAnsi"/>
          <w:color w:val="000000" w:themeColor="text1"/>
        </w:rPr>
        <w:t>;</w:t>
      </w:r>
      <w:r w:rsidRPr="00FF26B2">
        <w:rPr>
          <w:rFonts w:ascii="Times" w:hAnsi="Times" w:cstheme="majorHAnsi"/>
          <w:color w:val="000000" w:themeColor="text1"/>
        </w:rPr>
        <w:t xml:space="preserve"> Life Expectancy</w:t>
      </w:r>
      <w:r>
        <w:rPr>
          <w:rFonts w:ascii="Times" w:hAnsi="Times" w:cstheme="majorHAnsi"/>
          <w:color w:val="000000" w:themeColor="text1"/>
        </w:rPr>
        <w:t>;</w:t>
      </w:r>
      <w:r w:rsidRPr="00FF26B2">
        <w:rPr>
          <w:rFonts w:ascii="Times" w:hAnsi="Times" w:cstheme="majorHAnsi"/>
          <w:color w:val="000000" w:themeColor="text1"/>
        </w:rPr>
        <w:t xml:space="preserve"> Freedom</w:t>
      </w:r>
      <w:r>
        <w:rPr>
          <w:rFonts w:ascii="Times" w:hAnsi="Times" w:cstheme="majorHAnsi"/>
          <w:color w:val="000000" w:themeColor="text1"/>
        </w:rPr>
        <w:t>;</w:t>
      </w:r>
      <w:r w:rsidRPr="00FF26B2">
        <w:rPr>
          <w:rFonts w:ascii="Times" w:hAnsi="Times" w:cstheme="majorHAnsi"/>
          <w:color w:val="000000" w:themeColor="text1"/>
        </w:rPr>
        <w:t xml:space="preserve"> Absence of Corruption</w:t>
      </w:r>
      <w:r>
        <w:rPr>
          <w:rFonts w:ascii="Times" w:hAnsi="Times" w:cstheme="majorHAnsi"/>
          <w:color w:val="000000" w:themeColor="text1"/>
        </w:rPr>
        <w:t>;</w:t>
      </w:r>
      <w:r w:rsidRPr="00FF26B2">
        <w:rPr>
          <w:rFonts w:ascii="Times" w:hAnsi="Times" w:cstheme="majorHAnsi"/>
          <w:color w:val="000000" w:themeColor="text1"/>
        </w:rPr>
        <w:t xml:space="preserve"> and Generosity</w:t>
      </w:r>
      <w:r>
        <w:rPr>
          <w:rFonts w:ascii="Times" w:hAnsi="Times" w:cstheme="majorHAnsi"/>
          <w:color w:val="000000" w:themeColor="text1"/>
        </w:rPr>
        <w:t xml:space="preserve">, all of which </w:t>
      </w:r>
      <w:r w:rsidRPr="00FF26B2">
        <w:rPr>
          <w:rFonts w:ascii="Times" w:hAnsi="Times" w:cstheme="majorHAnsi"/>
          <w:color w:val="000000" w:themeColor="text1"/>
        </w:rPr>
        <w:t>contribut</w:t>
      </w:r>
      <w:r>
        <w:rPr>
          <w:rFonts w:ascii="Times" w:hAnsi="Times" w:cstheme="majorHAnsi"/>
          <w:color w:val="000000" w:themeColor="text1"/>
        </w:rPr>
        <w:t>e</w:t>
      </w:r>
      <w:r w:rsidRPr="00FF26B2">
        <w:rPr>
          <w:rFonts w:ascii="Times" w:hAnsi="Times" w:cstheme="majorHAnsi"/>
          <w:color w:val="000000" w:themeColor="text1"/>
        </w:rPr>
        <w:t xml:space="preserve"> to each country’s Happiness Score </w:t>
      </w:r>
      <w:r>
        <w:rPr>
          <w:rFonts w:ascii="Times" w:hAnsi="Times" w:cstheme="majorHAnsi"/>
          <w:color w:val="000000" w:themeColor="text1"/>
        </w:rPr>
        <w:t xml:space="preserve">also referred to as a </w:t>
      </w:r>
      <w:r w:rsidRPr="00FF26B2">
        <w:rPr>
          <w:rFonts w:ascii="Times" w:hAnsi="Times" w:cstheme="majorHAnsi"/>
          <w:color w:val="000000" w:themeColor="text1"/>
        </w:rPr>
        <w:t xml:space="preserve">Ladder Score. </w:t>
      </w:r>
    </w:p>
    <w:p w14:paraId="0B9D4351" w14:textId="77777777" w:rsidR="006F66A3" w:rsidRDefault="006F66A3" w:rsidP="00FF26B2">
      <w:pPr>
        <w:rPr>
          <w:rFonts w:ascii="Times" w:hAnsi="Times" w:cstheme="majorHAnsi"/>
          <w:color w:val="000000" w:themeColor="text1"/>
        </w:rPr>
      </w:pPr>
    </w:p>
    <w:p w14:paraId="52376690" w14:textId="722F66BD"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 xml:space="preserve">The World Happiness Report is essential for both governments and </w:t>
      </w:r>
      <w:r>
        <w:rPr>
          <w:rFonts w:ascii="Times" w:hAnsi="Times" w:cstheme="majorHAnsi"/>
          <w:color w:val="000000" w:themeColor="text1"/>
        </w:rPr>
        <w:t>the public</w:t>
      </w:r>
      <w:r w:rsidRPr="00FF26B2">
        <w:rPr>
          <w:rFonts w:ascii="Times" w:hAnsi="Times" w:cstheme="majorHAnsi"/>
          <w:color w:val="000000" w:themeColor="text1"/>
        </w:rPr>
        <w:t xml:space="preserve"> as it provides information that is </w:t>
      </w:r>
      <w:r>
        <w:rPr>
          <w:rFonts w:ascii="Times" w:hAnsi="Times" w:cstheme="majorHAnsi"/>
          <w:color w:val="000000" w:themeColor="text1"/>
        </w:rPr>
        <w:t>difficult</w:t>
      </w:r>
      <w:r w:rsidRPr="00FF26B2">
        <w:rPr>
          <w:rFonts w:ascii="Times" w:hAnsi="Times" w:cstheme="majorHAnsi"/>
          <w:color w:val="000000" w:themeColor="text1"/>
        </w:rPr>
        <w:t xml:space="preserve"> to </w:t>
      </w:r>
      <w:r>
        <w:rPr>
          <w:rFonts w:ascii="Times" w:hAnsi="Times" w:cstheme="majorHAnsi"/>
          <w:color w:val="000000" w:themeColor="text1"/>
        </w:rPr>
        <w:t>quantify</w:t>
      </w:r>
      <w:r w:rsidRPr="00FF26B2">
        <w:rPr>
          <w:rFonts w:ascii="Times" w:hAnsi="Times" w:cstheme="majorHAnsi"/>
          <w:color w:val="000000" w:themeColor="text1"/>
        </w:rPr>
        <w:t xml:space="preserve"> in the real world. For the </w:t>
      </w:r>
      <w:r w:rsidR="001335D5">
        <w:rPr>
          <w:rFonts w:ascii="Times" w:hAnsi="Times" w:cstheme="majorHAnsi"/>
          <w:color w:val="000000" w:themeColor="text1"/>
        </w:rPr>
        <w:t>g</w:t>
      </w:r>
      <w:r w:rsidR="001335D5" w:rsidRPr="00FF26B2">
        <w:rPr>
          <w:rFonts w:ascii="Times" w:hAnsi="Times" w:cstheme="majorHAnsi"/>
          <w:color w:val="000000" w:themeColor="text1"/>
        </w:rPr>
        <w:t xml:space="preserve">overnment, </w:t>
      </w:r>
      <w:r w:rsidR="006F66A3">
        <w:rPr>
          <w:rFonts w:ascii="Times" w:hAnsi="Times" w:cstheme="majorHAnsi"/>
          <w:color w:val="000000" w:themeColor="text1"/>
        </w:rPr>
        <w:t>h</w:t>
      </w:r>
      <w:r w:rsidR="001335D5" w:rsidRPr="00FF26B2">
        <w:rPr>
          <w:rFonts w:ascii="Times" w:hAnsi="Times" w:cstheme="majorHAnsi"/>
          <w:color w:val="000000" w:themeColor="text1"/>
        </w:rPr>
        <w:t>appiness</w:t>
      </w:r>
      <w:r w:rsidRPr="00FF26B2">
        <w:rPr>
          <w:rFonts w:ascii="Times" w:hAnsi="Times" w:cstheme="majorHAnsi"/>
          <w:color w:val="000000" w:themeColor="text1"/>
        </w:rPr>
        <w:t xml:space="preserve"> </w:t>
      </w:r>
      <w:r w:rsidR="006F66A3">
        <w:rPr>
          <w:rFonts w:ascii="Times" w:hAnsi="Times" w:cstheme="majorHAnsi"/>
          <w:color w:val="000000" w:themeColor="text1"/>
        </w:rPr>
        <w:t>s</w:t>
      </w:r>
      <w:r w:rsidRPr="00FF26B2">
        <w:rPr>
          <w:rFonts w:ascii="Times" w:hAnsi="Times" w:cstheme="majorHAnsi"/>
          <w:color w:val="000000" w:themeColor="text1"/>
        </w:rPr>
        <w:t>core</w:t>
      </w:r>
      <w:r w:rsidR="006F66A3">
        <w:rPr>
          <w:rFonts w:ascii="Times" w:hAnsi="Times" w:cstheme="majorHAnsi"/>
          <w:color w:val="000000" w:themeColor="text1"/>
        </w:rPr>
        <w:t>s</w:t>
      </w:r>
      <w:r w:rsidRPr="00FF26B2">
        <w:rPr>
          <w:rFonts w:ascii="Times" w:hAnsi="Times" w:cstheme="majorHAnsi"/>
          <w:color w:val="000000" w:themeColor="text1"/>
        </w:rPr>
        <w:t xml:space="preserve"> can provide evidence of</w:t>
      </w:r>
      <w:r w:rsidR="006F66A3">
        <w:rPr>
          <w:rFonts w:ascii="Times" w:hAnsi="Times" w:cstheme="majorHAnsi"/>
          <w:color w:val="000000" w:themeColor="text1"/>
        </w:rPr>
        <w:t xml:space="preserve"> their population’s wellbeing</w:t>
      </w:r>
      <w:r w:rsidRPr="00FF26B2">
        <w:rPr>
          <w:rFonts w:ascii="Times" w:hAnsi="Times" w:cstheme="majorHAnsi"/>
          <w:color w:val="000000" w:themeColor="text1"/>
        </w:rPr>
        <w:t>. For the civilization, it provides</w:t>
      </w:r>
      <w:r w:rsidR="006F66A3">
        <w:rPr>
          <w:rFonts w:ascii="Times" w:hAnsi="Times" w:cstheme="majorHAnsi"/>
          <w:color w:val="000000" w:themeColor="text1"/>
        </w:rPr>
        <w:t xml:space="preserve"> understanding of</w:t>
      </w:r>
      <w:r w:rsidRPr="00FF26B2">
        <w:rPr>
          <w:rFonts w:ascii="Times" w:hAnsi="Times" w:cstheme="majorHAnsi"/>
          <w:color w:val="000000" w:themeColor="text1"/>
        </w:rPr>
        <w:t xml:space="preserve"> their actual life quality for many aspects including health care, work environment</w:t>
      </w:r>
      <w:r w:rsidR="00967378">
        <w:rPr>
          <w:rFonts w:ascii="Times" w:hAnsi="Times" w:cstheme="majorHAnsi"/>
          <w:color w:val="000000" w:themeColor="text1"/>
        </w:rPr>
        <w:t xml:space="preserve"> and</w:t>
      </w:r>
      <w:r w:rsidRPr="00FF26B2">
        <w:rPr>
          <w:rFonts w:ascii="Times" w:hAnsi="Times" w:cstheme="majorHAnsi"/>
          <w:color w:val="000000" w:themeColor="text1"/>
        </w:rPr>
        <w:t xml:space="preserve"> education. Hence it is necessary to study and analyze the data. </w:t>
      </w:r>
      <w:commentRangeStart w:id="5"/>
      <w:r w:rsidRPr="00FF26B2">
        <w:rPr>
          <w:rFonts w:ascii="Times" w:hAnsi="Times" w:cstheme="majorHAnsi"/>
          <w:color w:val="000000" w:themeColor="text1"/>
        </w:rPr>
        <w:t>We</w:t>
      </w:r>
      <w:commentRangeEnd w:id="5"/>
      <w:r w:rsidR="00867462">
        <w:rPr>
          <w:rStyle w:val="CommentReference"/>
        </w:rPr>
        <w:commentReference w:id="5"/>
      </w:r>
      <w:r w:rsidRPr="00FF26B2">
        <w:rPr>
          <w:rFonts w:ascii="Times" w:hAnsi="Times" w:cstheme="majorHAnsi"/>
          <w:color w:val="000000" w:themeColor="text1"/>
        </w:rPr>
        <w:t xml:space="preserve"> aim to analyze the data about the World Happiness Report from 2021 and 2022, the distribution of the region for these countries, and the relationship between different variables on the Ladder Score. </w:t>
      </w:r>
      <w:r>
        <w:rPr>
          <w:rFonts w:ascii="Times" w:hAnsi="Times" w:cstheme="majorHAnsi"/>
          <w:color w:val="000000" w:themeColor="text1"/>
        </w:rPr>
        <w:t>By using</w:t>
      </w:r>
      <w:r w:rsidRPr="00FF26B2">
        <w:rPr>
          <w:rFonts w:ascii="Times" w:hAnsi="Times" w:cstheme="majorHAnsi"/>
          <w:color w:val="000000" w:themeColor="text1"/>
        </w:rPr>
        <w:t xml:space="preserve"> Linear </w:t>
      </w:r>
      <w:r w:rsidRPr="00FF26B2">
        <w:rPr>
          <w:rFonts w:ascii="Times" w:hAnsi="Times" w:cstheme="majorHAnsi"/>
          <w:color w:val="000000" w:themeColor="text1"/>
        </w:rPr>
        <w:t>Regression</w:t>
      </w:r>
      <w:r>
        <w:rPr>
          <w:rFonts w:ascii="Times" w:hAnsi="Times" w:cstheme="majorHAnsi"/>
          <w:color w:val="000000" w:themeColor="text1"/>
        </w:rPr>
        <w:t>,</w:t>
      </w:r>
      <w:r w:rsidRPr="00FF26B2">
        <w:rPr>
          <w:rFonts w:ascii="Times" w:hAnsi="Times" w:cstheme="majorHAnsi"/>
          <w:color w:val="000000" w:themeColor="text1"/>
        </w:rPr>
        <w:t xml:space="preserve"> </w:t>
      </w:r>
      <w:r>
        <w:rPr>
          <w:rFonts w:ascii="Times" w:hAnsi="Times" w:cstheme="majorHAnsi"/>
          <w:color w:val="000000" w:themeColor="text1"/>
        </w:rPr>
        <w:t>this study will</w:t>
      </w:r>
      <w:r w:rsidR="001335D5">
        <w:rPr>
          <w:rFonts w:ascii="Times" w:hAnsi="Times" w:cstheme="majorHAnsi"/>
          <w:color w:val="000000" w:themeColor="text1"/>
        </w:rPr>
        <w:t xml:space="preserve"> </w:t>
      </w:r>
      <w:r w:rsidRPr="00FF26B2">
        <w:rPr>
          <w:rFonts w:ascii="Times" w:hAnsi="Times" w:cstheme="majorHAnsi"/>
          <w:color w:val="000000" w:themeColor="text1"/>
        </w:rPr>
        <w:t>predict Ladder Score</w:t>
      </w:r>
      <w:r>
        <w:rPr>
          <w:rFonts w:ascii="Times" w:hAnsi="Times" w:cstheme="majorHAnsi"/>
          <w:color w:val="000000" w:themeColor="text1"/>
        </w:rPr>
        <w:t>s using each country’s GDP</w:t>
      </w:r>
      <w:r w:rsidRPr="00FF26B2">
        <w:rPr>
          <w:rFonts w:ascii="Times" w:hAnsi="Times" w:cstheme="majorHAnsi"/>
          <w:color w:val="000000" w:themeColor="text1"/>
        </w:rPr>
        <w:t xml:space="preserve"> and </w:t>
      </w:r>
      <w:r>
        <w:rPr>
          <w:rFonts w:ascii="Times" w:hAnsi="Times" w:cstheme="majorHAnsi"/>
          <w:color w:val="000000" w:themeColor="text1"/>
        </w:rPr>
        <w:t>provide</w:t>
      </w:r>
      <w:r w:rsidRPr="00FF26B2">
        <w:rPr>
          <w:rFonts w:ascii="Times" w:hAnsi="Times" w:cstheme="majorHAnsi"/>
          <w:color w:val="000000" w:themeColor="text1"/>
        </w:rPr>
        <w:t xml:space="preserve"> the best fit linear </w:t>
      </w:r>
      <w:r>
        <w:rPr>
          <w:rFonts w:ascii="Times" w:hAnsi="Times" w:cstheme="majorHAnsi"/>
          <w:color w:val="000000" w:themeColor="text1"/>
        </w:rPr>
        <w:t>e</w:t>
      </w:r>
      <w:r w:rsidRPr="00FF26B2">
        <w:rPr>
          <w:rFonts w:ascii="Times" w:hAnsi="Times" w:cstheme="majorHAnsi"/>
          <w:color w:val="000000" w:themeColor="text1"/>
        </w:rPr>
        <w:t>quation</w:t>
      </w:r>
      <w:r>
        <w:rPr>
          <w:rFonts w:ascii="Times" w:hAnsi="Times" w:cstheme="majorHAnsi"/>
          <w:color w:val="000000" w:themeColor="text1"/>
        </w:rPr>
        <w:t xml:space="preserve">. These analyses will be carried out in </w:t>
      </w:r>
      <w:r w:rsidRPr="00FF26B2">
        <w:rPr>
          <w:rFonts w:ascii="Times" w:hAnsi="Times" w:cstheme="majorHAnsi"/>
          <w:color w:val="000000" w:themeColor="text1"/>
        </w:rPr>
        <w:t xml:space="preserve">Python. </w:t>
      </w:r>
    </w:p>
    <w:p w14:paraId="3266903C" w14:textId="77777777" w:rsidR="00FF26B2" w:rsidRPr="00FF26B2" w:rsidRDefault="00FF26B2" w:rsidP="00FF26B2">
      <w:pPr>
        <w:pStyle w:val="Heading1"/>
        <w:keepNext w:val="0"/>
        <w:keepLines w:val="0"/>
        <w:spacing w:line="239" w:lineRule="auto"/>
        <w:rPr>
          <w:rFonts w:ascii="Times" w:hAnsi="Times" w:cstheme="majorHAnsi"/>
          <w:b/>
          <w:bCs/>
          <w:color w:val="000000" w:themeColor="text1"/>
          <w:sz w:val="24"/>
          <w:szCs w:val="24"/>
        </w:rPr>
      </w:pPr>
      <w:commentRangeStart w:id="6"/>
      <w:r w:rsidRPr="00FF26B2">
        <w:rPr>
          <w:rFonts w:ascii="Times" w:hAnsi="Times" w:cstheme="majorHAnsi"/>
          <w:b/>
          <w:bCs/>
          <w:color w:val="000000" w:themeColor="text1"/>
          <w:sz w:val="24"/>
          <w:szCs w:val="24"/>
        </w:rPr>
        <w:t>Literature Review</w:t>
      </w:r>
      <w:bookmarkStart w:id="7" w:name="_qctgkqu3rtly" w:colFirst="0" w:colLast="0"/>
      <w:bookmarkEnd w:id="7"/>
      <w:commentRangeEnd w:id="6"/>
      <w:r w:rsidR="00F83CDE">
        <w:rPr>
          <w:rStyle w:val="CommentReference"/>
        </w:rPr>
        <w:commentReference w:id="6"/>
      </w:r>
    </w:p>
    <w:p w14:paraId="7F3516B3" w14:textId="1F5CFA83"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 xml:space="preserve">In the work of [2], the authors have used </w:t>
      </w:r>
      <w:r>
        <w:rPr>
          <w:rFonts w:ascii="Times" w:hAnsi="Times" w:cstheme="majorHAnsi"/>
          <w:color w:val="000000" w:themeColor="text1"/>
        </w:rPr>
        <w:t>nine</w:t>
      </w:r>
      <w:r w:rsidRPr="00FF26B2">
        <w:rPr>
          <w:rFonts w:ascii="Times" w:hAnsi="Times" w:cstheme="majorHAnsi"/>
          <w:color w:val="000000" w:themeColor="text1"/>
        </w:rPr>
        <w:t xml:space="preserve"> different ways to predict the Quality of Life through the World Happiness Index including Lasso Regression, Multiple Linear Regression, LSTM, Random Forest Regressor, Support Vector Regression, Gradient Boosting Regressor, </w:t>
      </w:r>
      <w:proofErr w:type="spellStart"/>
      <w:r w:rsidRPr="00FF26B2">
        <w:rPr>
          <w:rFonts w:ascii="Times" w:hAnsi="Times" w:cstheme="majorHAnsi"/>
          <w:color w:val="000000" w:themeColor="text1"/>
        </w:rPr>
        <w:t>XGboost</w:t>
      </w:r>
      <w:proofErr w:type="spellEnd"/>
      <w:r w:rsidRPr="00FF26B2">
        <w:rPr>
          <w:rFonts w:ascii="Times" w:hAnsi="Times" w:cstheme="majorHAnsi"/>
          <w:color w:val="000000" w:themeColor="text1"/>
        </w:rPr>
        <w:t xml:space="preserve"> Regressor, MLP Regressor</w:t>
      </w:r>
      <w:r w:rsidR="00967378">
        <w:rPr>
          <w:rFonts w:ascii="Times" w:hAnsi="Times" w:cstheme="majorHAnsi"/>
          <w:color w:val="000000" w:themeColor="text1"/>
        </w:rPr>
        <w:t xml:space="preserve"> and</w:t>
      </w:r>
      <w:r w:rsidRPr="00FF26B2">
        <w:rPr>
          <w:rFonts w:ascii="Times" w:hAnsi="Times" w:cstheme="majorHAnsi"/>
          <w:color w:val="000000" w:themeColor="text1"/>
        </w:rPr>
        <w:t xml:space="preserve"> AdaBoost Regressor. The performance to evaluate the </w:t>
      </w:r>
      <w:r w:rsidR="00967378">
        <w:rPr>
          <w:rFonts w:ascii="Times" w:hAnsi="Times" w:cstheme="majorHAnsi"/>
          <w:color w:val="000000" w:themeColor="text1"/>
        </w:rPr>
        <w:t>models</w:t>
      </w:r>
      <w:r w:rsidRPr="00FF26B2">
        <w:rPr>
          <w:rFonts w:ascii="Times" w:hAnsi="Times" w:cstheme="majorHAnsi"/>
          <w:color w:val="000000" w:themeColor="text1"/>
        </w:rPr>
        <w:t xml:space="preserve"> is MAE, MSE, RMSE, and </w:t>
      </w:r>
      <m:oMath>
        <m:sSup>
          <m:sSupPr>
            <m:ctrlPr>
              <w:rPr>
                <w:rFonts w:ascii="Cambria Math" w:hAnsi="Cambria Math" w:cstheme="majorHAnsi"/>
                <w:i/>
                <w:color w:val="000000" w:themeColor="text1"/>
              </w:rPr>
            </m:ctrlPr>
          </m:sSupPr>
          <m:e>
            <m:r>
              <w:rPr>
                <w:rFonts w:ascii="Cambria Math" w:hAnsi="Cambria Math" w:cstheme="majorHAnsi"/>
                <w:color w:val="000000" w:themeColor="text1"/>
              </w:rPr>
              <m:t>R</m:t>
            </m:r>
          </m:e>
          <m:sup>
            <m:r>
              <w:rPr>
                <w:rFonts w:ascii="Cambria Math" w:hAnsi="Cambria Math" w:cstheme="majorHAnsi"/>
                <w:color w:val="000000" w:themeColor="text1"/>
              </w:rPr>
              <m:t>2</m:t>
            </m:r>
          </m:sup>
        </m:sSup>
      </m:oMath>
      <w:r w:rsidRPr="00FF26B2">
        <w:rPr>
          <w:rFonts w:ascii="Times" w:hAnsi="Times" w:cstheme="majorHAnsi"/>
          <w:color w:val="000000" w:themeColor="text1"/>
        </w:rPr>
        <w:t xml:space="preserve"> (</w:t>
      </w:r>
      <w:r w:rsidR="00967378">
        <w:rPr>
          <w:rFonts w:ascii="Times" w:hAnsi="Times" w:cstheme="majorHAnsi"/>
          <w:color w:val="000000" w:themeColor="text1"/>
        </w:rPr>
        <w:t>the definition of which, is</w:t>
      </w:r>
      <w:r w:rsidRPr="00FF26B2">
        <w:rPr>
          <w:rFonts w:ascii="Times" w:hAnsi="Times" w:cstheme="majorHAnsi"/>
          <w:color w:val="000000" w:themeColor="text1"/>
        </w:rPr>
        <w:t xml:space="preserve"> in section 4). The data from 2015 to 2021 has been collected and divided for training (2015-2020) and testing (2021). The</w:t>
      </w:r>
      <w:r w:rsidR="00967378">
        <w:rPr>
          <w:rFonts w:ascii="Times" w:hAnsi="Times" w:cstheme="majorHAnsi"/>
          <w:color w:val="000000" w:themeColor="text1"/>
        </w:rPr>
        <w:t>ir</w:t>
      </w:r>
      <w:r w:rsidRPr="00FF26B2">
        <w:rPr>
          <w:rFonts w:ascii="Times" w:hAnsi="Times" w:cstheme="majorHAnsi"/>
          <w:color w:val="000000" w:themeColor="text1"/>
        </w:rPr>
        <w:t xml:space="preserve"> result</w:t>
      </w:r>
      <w:r w:rsidR="00967378">
        <w:rPr>
          <w:rFonts w:ascii="Times" w:hAnsi="Times" w:cstheme="majorHAnsi"/>
          <w:color w:val="000000" w:themeColor="text1"/>
        </w:rPr>
        <w:t>s</w:t>
      </w:r>
      <w:r w:rsidRPr="00FF26B2">
        <w:rPr>
          <w:rFonts w:ascii="Times" w:hAnsi="Times" w:cstheme="majorHAnsi"/>
          <w:color w:val="000000" w:themeColor="text1"/>
        </w:rPr>
        <w:t xml:space="preserve"> </w:t>
      </w:r>
      <w:r w:rsidR="00967378">
        <w:rPr>
          <w:rFonts w:ascii="Times" w:hAnsi="Times" w:cstheme="majorHAnsi"/>
          <w:color w:val="000000" w:themeColor="text1"/>
        </w:rPr>
        <w:t xml:space="preserve">show that </w:t>
      </w:r>
      <w:r w:rsidRPr="00FF26B2">
        <w:rPr>
          <w:rFonts w:ascii="Times" w:hAnsi="Times" w:cstheme="majorHAnsi"/>
          <w:color w:val="000000" w:themeColor="text1"/>
        </w:rPr>
        <w:t xml:space="preserve">the best performance is achieved using the Lasso Regression with a 0.8954 </w:t>
      </w:r>
      <m:oMath>
        <m:sSup>
          <m:sSupPr>
            <m:ctrlPr>
              <w:rPr>
                <w:rFonts w:ascii="Cambria Math" w:hAnsi="Cambria Math" w:cstheme="majorHAnsi"/>
                <w:i/>
                <w:color w:val="000000" w:themeColor="text1"/>
              </w:rPr>
            </m:ctrlPr>
          </m:sSupPr>
          <m:e>
            <m:r>
              <w:rPr>
                <w:rFonts w:ascii="Cambria Math" w:hAnsi="Cambria Math" w:cstheme="majorHAnsi"/>
                <w:color w:val="000000" w:themeColor="text1"/>
              </w:rPr>
              <m:t>R</m:t>
            </m:r>
          </m:e>
          <m:sup>
            <m:r>
              <w:rPr>
                <w:rFonts w:ascii="Cambria Math" w:hAnsi="Cambria Math" w:cstheme="majorHAnsi"/>
                <w:color w:val="000000" w:themeColor="text1"/>
              </w:rPr>
              <m:t>2</m:t>
            </m:r>
          </m:sup>
        </m:sSup>
      </m:oMath>
      <w:r w:rsidRPr="00FF26B2">
        <w:rPr>
          <w:rFonts w:ascii="Times" w:hAnsi="Times" w:cstheme="majorHAnsi"/>
          <w:color w:val="000000" w:themeColor="text1"/>
        </w:rPr>
        <w:t xml:space="preserve"> score and 0.0656 RMSE.</w:t>
      </w:r>
    </w:p>
    <w:p w14:paraId="32B4D26E" w14:textId="3766418F"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However, this paper is mainly focused on the overall happiness scores but not on how the variables such as GDP,</w:t>
      </w:r>
      <w:r w:rsidR="00967378">
        <w:rPr>
          <w:rFonts w:ascii="Times" w:hAnsi="Times" w:cstheme="majorHAnsi"/>
          <w:color w:val="000000" w:themeColor="text1"/>
        </w:rPr>
        <w:t xml:space="preserve"> and health </w:t>
      </w:r>
      <w:r w:rsidRPr="00FF26B2">
        <w:rPr>
          <w:rFonts w:ascii="Times" w:hAnsi="Times" w:cstheme="majorHAnsi"/>
          <w:color w:val="000000" w:themeColor="text1"/>
        </w:rPr>
        <w:t xml:space="preserve">influence the World Happiness Scores. </w:t>
      </w:r>
    </w:p>
    <w:p w14:paraId="5DF9941C" w14:textId="77777777" w:rsidR="00FF26B2" w:rsidRPr="00FF26B2" w:rsidRDefault="00FF26B2" w:rsidP="00FF26B2">
      <w:pPr>
        <w:rPr>
          <w:rFonts w:ascii="Times" w:hAnsi="Times" w:cstheme="majorHAnsi"/>
          <w:color w:val="000000" w:themeColor="text1"/>
        </w:rPr>
      </w:pPr>
    </w:p>
    <w:p w14:paraId="4AB3E152" w14:textId="74B28A73" w:rsidR="00FF26B2" w:rsidRDefault="00FF26B2" w:rsidP="00FF26B2">
      <w:pPr>
        <w:rPr>
          <w:rFonts w:ascii="Times" w:hAnsi="Times" w:cstheme="majorHAnsi"/>
          <w:color w:val="000000" w:themeColor="text1"/>
        </w:rPr>
      </w:pPr>
      <w:r w:rsidRPr="00FF26B2">
        <w:rPr>
          <w:rFonts w:ascii="Times" w:hAnsi="Times" w:cstheme="majorHAnsi"/>
          <w:color w:val="000000" w:themeColor="text1"/>
        </w:rPr>
        <w:t xml:space="preserve">In </w:t>
      </w:r>
      <w:r w:rsidR="00967378">
        <w:rPr>
          <w:rFonts w:ascii="Times" w:hAnsi="Times" w:cstheme="majorHAnsi"/>
          <w:color w:val="000000" w:themeColor="text1"/>
        </w:rPr>
        <w:t>research presented in</w:t>
      </w:r>
      <w:r>
        <w:rPr>
          <w:rFonts w:ascii="Times" w:hAnsi="Times" w:cstheme="majorHAnsi"/>
          <w:color w:val="000000" w:themeColor="text1"/>
        </w:rPr>
        <w:t xml:space="preserve"> </w:t>
      </w:r>
      <w:r w:rsidRPr="00FF26B2">
        <w:rPr>
          <w:rFonts w:ascii="Times" w:hAnsi="Times" w:cstheme="majorHAnsi"/>
          <w:color w:val="000000" w:themeColor="text1"/>
        </w:rPr>
        <w:t xml:space="preserve">[3], </w:t>
      </w:r>
      <w:r w:rsidR="00967378">
        <w:rPr>
          <w:rFonts w:ascii="Times" w:hAnsi="Times" w:cstheme="majorHAnsi"/>
          <w:color w:val="000000" w:themeColor="text1"/>
        </w:rPr>
        <w:t>the authors</w:t>
      </w:r>
      <w:r w:rsidRPr="00FF26B2">
        <w:rPr>
          <w:rFonts w:ascii="Times" w:hAnsi="Times" w:cstheme="majorHAnsi"/>
          <w:color w:val="000000" w:themeColor="text1"/>
        </w:rPr>
        <w:t xml:space="preserve"> identified the essential issues in using data from the importance of the variables included in the dataset. The research uses various Machine Learning Methods such as NN (Neural Network), RF (Random Forest), and GB (</w:t>
      </w:r>
      <w:proofErr w:type="spellStart"/>
      <w:r w:rsidRPr="00FF26B2">
        <w:rPr>
          <w:rFonts w:ascii="Times" w:hAnsi="Times" w:cstheme="majorHAnsi"/>
          <w:color w:val="000000" w:themeColor="text1"/>
        </w:rPr>
        <w:t>XGboost</w:t>
      </w:r>
      <w:proofErr w:type="spellEnd"/>
      <w:r w:rsidRPr="00FF26B2">
        <w:rPr>
          <w:rFonts w:ascii="Times" w:hAnsi="Times" w:cstheme="majorHAnsi"/>
          <w:color w:val="000000" w:themeColor="text1"/>
        </w:rPr>
        <w:t xml:space="preserve">) to classify the GDP as one of the primary indicators of life happiness scores. Also, the insight gained from the study is that high life expectancy may lead to a higher Happiness Score by classifying as the first rule, while the use of </w:t>
      </w:r>
      <w:proofErr w:type="spellStart"/>
      <w:r w:rsidRPr="00FF26B2">
        <w:rPr>
          <w:rFonts w:ascii="Times" w:hAnsi="Times" w:cstheme="majorHAnsi"/>
          <w:color w:val="000000" w:themeColor="text1"/>
        </w:rPr>
        <w:t>OneR</w:t>
      </w:r>
      <w:proofErr w:type="spellEnd"/>
      <w:r w:rsidRPr="00FF26B2">
        <w:rPr>
          <w:rFonts w:ascii="Times" w:hAnsi="Times" w:cstheme="majorHAnsi"/>
          <w:color w:val="000000" w:themeColor="text1"/>
        </w:rPr>
        <w:t xml:space="preserve"> classification methods and its results by evaluating different performance indicators increases the finding reinforcement. </w:t>
      </w:r>
    </w:p>
    <w:p w14:paraId="71D7D6E2" w14:textId="2C161348" w:rsidR="00FF26B2" w:rsidRDefault="00FF26B2" w:rsidP="00FF26B2">
      <w:pPr>
        <w:rPr>
          <w:rFonts w:ascii="Times" w:hAnsi="Times" w:cstheme="majorHAnsi"/>
          <w:color w:val="000000" w:themeColor="text1"/>
        </w:rPr>
      </w:pPr>
      <w:r w:rsidRPr="00FF26B2">
        <w:rPr>
          <w:rFonts w:ascii="Times" w:hAnsi="Times" w:cstheme="majorHAnsi"/>
          <w:color w:val="000000" w:themeColor="text1"/>
        </w:rPr>
        <w:lastRenderedPageBreak/>
        <w:t xml:space="preserve">Researchers in [4] use various approaches based on the scope of Machine Learning to analyze Global Happiness. The Principal Component Analysis (PCA) was used to analyze gender equality and </w:t>
      </w:r>
      <w:r w:rsidR="00ED0B63">
        <w:rPr>
          <w:rFonts w:ascii="Times" w:hAnsi="Times" w:cstheme="majorHAnsi"/>
          <w:color w:val="000000" w:themeColor="text1"/>
        </w:rPr>
        <w:t>l</w:t>
      </w:r>
      <w:r w:rsidRPr="00FF26B2">
        <w:rPr>
          <w:rFonts w:ascii="Times" w:hAnsi="Times" w:cstheme="majorHAnsi"/>
          <w:color w:val="000000" w:themeColor="text1"/>
        </w:rPr>
        <w:t xml:space="preserve">ife satisfaction. In the feature, selection trees were used as well as for life satisfaction prediction. The findings of this study are key characteristics of life expectancy, incoming distribution and freedom summarized using permutation tests. The results show </w:t>
      </w:r>
      <w:r w:rsidR="00ED0B63">
        <w:rPr>
          <w:rFonts w:ascii="Times" w:hAnsi="Times" w:cstheme="majorHAnsi"/>
          <w:color w:val="000000" w:themeColor="text1"/>
        </w:rPr>
        <w:t>h</w:t>
      </w:r>
      <w:r w:rsidRPr="00FF26B2">
        <w:rPr>
          <w:rFonts w:ascii="Times" w:hAnsi="Times" w:cstheme="majorHAnsi"/>
          <w:color w:val="000000" w:themeColor="text1"/>
        </w:rPr>
        <w:t xml:space="preserve">appiness in life in the form of a visual map. </w:t>
      </w:r>
    </w:p>
    <w:p w14:paraId="005BA2FA" w14:textId="77777777" w:rsidR="00FF26B2" w:rsidRDefault="00FF26B2" w:rsidP="00FF26B2">
      <w:pPr>
        <w:rPr>
          <w:rFonts w:ascii="Times" w:hAnsi="Times" w:cstheme="majorHAnsi"/>
          <w:color w:val="000000" w:themeColor="text1"/>
        </w:rPr>
      </w:pPr>
      <w:r w:rsidRPr="00FF26B2">
        <w:rPr>
          <w:rFonts w:ascii="Times" w:hAnsi="Times" w:cstheme="majorHAnsi"/>
          <w:color w:val="000000" w:themeColor="text1"/>
        </w:rPr>
        <w:t xml:space="preserve">The paper [5] aimed to find the most accurate model to predict Ladder Scores based on the dataset for the top 30 countries and regions in the world. The traditional linear regression model has been used to show that it is risky to be used because of the correlation between various explanatory variables. Ridge regression LASSO regression and elastic net based on Machine Learning are applied to get an accurate prediction and the elastic net model has been found to be the most accurate model in this paper. </w:t>
      </w:r>
    </w:p>
    <w:p w14:paraId="5688027F" w14:textId="65EE8333" w:rsidR="00FF26B2" w:rsidRDefault="00FF26B2" w:rsidP="00FF26B2">
      <w:pPr>
        <w:rPr>
          <w:rFonts w:ascii="Times" w:hAnsi="Times" w:cstheme="majorHAnsi"/>
          <w:color w:val="000000" w:themeColor="text1"/>
        </w:rPr>
      </w:pPr>
      <w:r w:rsidRPr="00FF26B2">
        <w:rPr>
          <w:rFonts w:ascii="Times" w:hAnsi="Times" w:cstheme="majorHAnsi"/>
          <w:color w:val="000000" w:themeColor="text1"/>
        </w:rPr>
        <w:t>Authors in [6] mainly focus on three methods</w:t>
      </w:r>
      <w:r>
        <w:rPr>
          <w:rFonts w:ascii="Times" w:hAnsi="Times" w:cstheme="majorHAnsi"/>
          <w:color w:val="000000" w:themeColor="text1"/>
        </w:rPr>
        <w:t>:</w:t>
      </w:r>
      <w:r w:rsidRPr="00FF26B2">
        <w:rPr>
          <w:rFonts w:ascii="Times" w:hAnsi="Times" w:cstheme="majorHAnsi"/>
          <w:color w:val="000000" w:themeColor="text1"/>
        </w:rPr>
        <w:t xml:space="preserve"> ANN (Artificial Neuron Network), SVM (Support Vector Machine), and RT (Regression Tree). The most significant prediction method is the ANN # 3 6-20-1 model which has an accuracy of 83.68%, and the significant test for SVM2 is found as R 0.15 and RMSE 0.5454. The regression of the Tree2 model has significant testing of error RMSE 0.57815 that the lowest and enclosed 0. The author has indicated that SVM is simpler to apply than ANN but the first choice of option for the prediction of the World Happiness Score is ANN. </w:t>
      </w:r>
    </w:p>
    <w:p w14:paraId="655F53EA" w14:textId="77777777" w:rsidR="00027D80" w:rsidRDefault="00027D80" w:rsidP="00FF26B2">
      <w:pPr>
        <w:rPr>
          <w:rFonts w:ascii="Times" w:hAnsi="Times" w:cstheme="majorHAnsi"/>
          <w:color w:val="000000" w:themeColor="text1"/>
        </w:rPr>
      </w:pPr>
    </w:p>
    <w:p w14:paraId="3AD4AC63" w14:textId="77777777"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 xml:space="preserve">The paper [7] studies various factors to determine their importance in GDP growth and develops a forecasting model to forecast the future using Gaussian Process, Decision Table, </w:t>
      </w:r>
      <w:r w:rsidRPr="00FF26B2">
        <w:rPr>
          <w:rFonts w:ascii="Times" w:hAnsi="Times" w:cstheme="majorHAnsi"/>
          <w:color w:val="000000" w:themeColor="text1"/>
        </w:rPr>
        <w:t xml:space="preserve">Random Tree, Multilayer Perception, and Random Tree and achieved an MAE of 1.801% using Linear Regression. </w:t>
      </w:r>
    </w:p>
    <w:p w14:paraId="0BE6298F" w14:textId="77777777" w:rsidR="00FF26B2" w:rsidRPr="00FF26B2" w:rsidRDefault="00FF26B2" w:rsidP="00FF26B2">
      <w:pPr>
        <w:rPr>
          <w:rFonts w:ascii="Times" w:hAnsi="Times" w:cstheme="majorHAnsi"/>
          <w:color w:val="000000" w:themeColor="text1"/>
        </w:rPr>
      </w:pPr>
    </w:p>
    <w:p w14:paraId="64559EE5" w14:textId="73F9A6EA" w:rsidR="00FF26B2" w:rsidRPr="00FF26B2" w:rsidRDefault="00FF26B2" w:rsidP="00FF26B2">
      <w:r>
        <w:rPr>
          <w:rFonts w:ascii="Times" w:hAnsi="Times" w:cstheme="majorHAnsi"/>
          <w:color w:val="000000" w:themeColor="text1"/>
        </w:rPr>
        <w:t>W</w:t>
      </w:r>
      <w:r w:rsidRPr="00FF26B2">
        <w:rPr>
          <w:rFonts w:ascii="Times" w:hAnsi="Times" w:cstheme="majorHAnsi"/>
          <w:color w:val="000000" w:themeColor="text1"/>
        </w:rPr>
        <w:t>e can conclude that research about world happiness prediction applied various Machine Learning methods to analyze the results. Most used ML algorithms are LR, SVM, RF, and NN such as LR is used in the context. However, each paper is based on a unique dataset and applies the different methods to predict which might need a high-level knowledge about Machine Learning, this paper is focused on the basic Linear Regression methods in Machine Learning to help beginners in Machine Learning study to analyze the Happiness Score data.</w:t>
      </w:r>
    </w:p>
    <w:p w14:paraId="43BDA08A" w14:textId="77777777" w:rsidR="00FF26B2" w:rsidRPr="00FF26B2" w:rsidRDefault="00FF26B2" w:rsidP="00FF26B2">
      <w:pPr>
        <w:pStyle w:val="Heading1"/>
        <w:keepNext w:val="0"/>
        <w:keepLines w:val="0"/>
        <w:spacing w:line="239" w:lineRule="auto"/>
        <w:rPr>
          <w:rFonts w:ascii="Times" w:hAnsi="Times" w:cstheme="majorHAnsi"/>
          <w:b/>
          <w:bCs/>
          <w:color w:val="000000" w:themeColor="text1"/>
          <w:sz w:val="24"/>
          <w:szCs w:val="24"/>
        </w:rPr>
      </w:pPr>
      <w:commentRangeStart w:id="8"/>
      <w:r w:rsidRPr="00FF26B2">
        <w:rPr>
          <w:rFonts w:ascii="Times" w:hAnsi="Times" w:cstheme="majorHAnsi"/>
          <w:b/>
          <w:bCs/>
          <w:color w:val="000000" w:themeColor="text1"/>
          <w:sz w:val="24"/>
          <w:szCs w:val="24"/>
        </w:rPr>
        <w:t>Methodology</w:t>
      </w:r>
      <w:commentRangeEnd w:id="8"/>
      <w:r w:rsidR="003B695D">
        <w:rPr>
          <w:rStyle w:val="CommentReference"/>
        </w:rPr>
        <w:commentReference w:id="8"/>
      </w:r>
    </w:p>
    <w:p w14:paraId="5CC4B6CE" w14:textId="4B85443C" w:rsidR="00FF26B2" w:rsidRPr="00FF26B2" w:rsidRDefault="00FF26B2" w:rsidP="00FF26B2">
      <w:pPr>
        <w:rPr>
          <w:rFonts w:ascii="Times" w:hAnsi="Times" w:cstheme="majorHAnsi"/>
          <w:i/>
          <w:iCs/>
          <w:color w:val="000000" w:themeColor="text1"/>
        </w:rPr>
      </w:pPr>
      <w:r w:rsidRPr="00FF26B2">
        <w:rPr>
          <w:rFonts w:ascii="Times" w:hAnsi="Times" w:cstheme="majorHAnsi"/>
          <w:i/>
          <w:iCs/>
          <w:color w:val="000000" w:themeColor="text1"/>
        </w:rPr>
        <w:t xml:space="preserve">Data Availability </w:t>
      </w:r>
    </w:p>
    <w:p w14:paraId="01A5F387" w14:textId="52979AEC"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 xml:space="preserve">The database for this research is from Kaggle World Happiness Report [8] which is an essential tool to analyze global happiness. This dataset ranks 155 countries and regions in their Ladder Scores. According to the different survey respondents, their happiness scores were rated on a scale from 0 to 10 marks to show their best possible life. Besides the dataset includes several insights from variables that will influence the scores. </w:t>
      </w:r>
    </w:p>
    <w:p w14:paraId="567C2ABA" w14:textId="77777777" w:rsidR="00FF26B2" w:rsidRPr="00FF26B2" w:rsidRDefault="00FF26B2" w:rsidP="00FF26B2">
      <w:pPr>
        <w:rPr>
          <w:rFonts w:ascii="Times" w:hAnsi="Times" w:cstheme="majorHAnsi"/>
          <w:color w:val="000000" w:themeColor="text1"/>
        </w:rPr>
      </w:pPr>
    </w:p>
    <w:p w14:paraId="7480139C" w14:textId="77777777" w:rsidR="00FF26B2" w:rsidRPr="00FF26B2" w:rsidRDefault="00FF26B2" w:rsidP="00FF26B2">
      <w:pPr>
        <w:rPr>
          <w:rFonts w:ascii="Times" w:hAnsi="Times" w:cstheme="majorHAnsi"/>
          <w:i/>
          <w:iCs/>
          <w:color w:val="000000" w:themeColor="text1"/>
        </w:rPr>
      </w:pPr>
      <w:r w:rsidRPr="00FF26B2">
        <w:rPr>
          <w:rFonts w:ascii="Times" w:hAnsi="Times" w:cstheme="majorHAnsi"/>
          <w:i/>
          <w:iCs/>
          <w:color w:val="000000" w:themeColor="text1"/>
        </w:rPr>
        <w:t>Describing the Dataset</w:t>
      </w:r>
    </w:p>
    <w:p w14:paraId="3A0D6AE9" w14:textId="4DDECB97" w:rsidR="00027D80" w:rsidRDefault="00FF26B2" w:rsidP="00FF26B2">
      <w:pPr>
        <w:rPr>
          <w:rFonts w:ascii="Times" w:hAnsi="Times" w:cstheme="majorHAnsi"/>
          <w:color w:val="000000" w:themeColor="text1"/>
        </w:rPr>
      </w:pPr>
      <w:r w:rsidRPr="00FF26B2">
        <w:rPr>
          <w:rFonts w:ascii="Times" w:hAnsi="Times" w:cstheme="majorHAnsi"/>
          <w:color w:val="000000" w:themeColor="text1"/>
        </w:rPr>
        <w:t>The dataset features rely on daily life experiences from respondents based on their considerations of the most persuasive lives and the worst lives. These features are described in detail below.</w:t>
      </w:r>
    </w:p>
    <w:p w14:paraId="22172ED8" w14:textId="77777777" w:rsidR="00027D80" w:rsidRDefault="00027D80" w:rsidP="00FF26B2">
      <w:pPr>
        <w:rPr>
          <w:rFonts w:ascii="Times" w:hAnsi="Times" w:cstheme="majorHAnsi"/>
          <w:color w:val="000000" w:themeColor="text1"/>
        </w:rPr>
      </w:pPr>
    </w:p>
    <w:p w14:paraId="62333310" w14:textId="77777777" w:rsidR="00027D80" w:rsidRDefault="00027D80" w:rsidP="00FF26B2">
      <w:pPr>
        <w:rPr>
          <w:rFonts w:ascii="Times" w:hAnsi="Times" w:cstheme="majorHAnsi"/>
          <w:color w:val="000000" w:themeColor="text1"/>
        </w:rPr>
      </w:pPr>
    </w:p>
    <w:p w14:paraId="27EC3A72" w14:textId="77777777" w:rsidR="00027D80" w:rsidRDefault="00027D80" w:rsidP="00FF26B2">
      <w:pPr>
        <w:rPr>
          <w:rFonts w:ascii="Times" w:hAnsi="Times" w:cstheme="majorHAnsi"/>
          <w:color w:val="000000" w:themeColor="text1"/>
        </w:rPr>
      </w:pPr>
    </w:p>
    <w:p w14:paraId="66976784" w14:textId="77777777" w:rsidR="00027D80" w:rsidRDefault="00027D80" w:rsidP="00FF26B2">
      <w:pPr>
        <w:rPr>
          <w:rFonts w:ascii="Times" w:hAnsi="Times" w:cstheme="majorHAnsi"/>
          <w:color w:val="000000" w:themeColor="text1"/>
        </w:rPr>
      </w:pPr>
    </w:p>
    <w:p w14:paraId="7BEA8D00" w14:textId="77777777" w:rsidR="00027D80" w:rsidRDefault="00027D80" w:rsidP="00FF26B2">
      <w:pPr>
        <w:rPr>
          <w:rFonts w:ascii="Times" w:hAnsi="Times" w:cstheme="majorHAnsi"/>
          <w:color w:val="000000" w:themeColor="text1"/>
        </w:rPr>
      </w:pPr>
    </w:p>
    <w:p w14:paraId="0332271C" w14:textId="77777777" w:rsidR="00027D80" w:rsidRDefault="00027D80" w:rsidP="00FF26B2">
      <w:pPr>
        <w:rPr>
          <w:rFonts w:ascii="Times" w:hAnsi="Times" w:cstheme="majorHAnsi"/>
          <w:color w:val="000000" w:themeColor="text1"/>
        </w:rPr>
      </w:pPr>
    </w:p>
    <w:p w14:paraId="147841B9" w14:textId="77777777" w:rsidR="00027D80" w:rsidRDefault="00027D80" w:rsidP="00FF26B2">
      <w:pPr>
        <w:rPr>
          <w:rFonts w:ascii="Times" w:hAnsi="Times" w:cstheme="majorHAnsi"/>
          <w:color w:val="000000" w:themeColor="text1"/>
        </w:rPr>
      </w:pPr>
    </w:p>
    <w:p w14:paraId="546B578B" w14:textId="77777777" w:rsidR="00027D80" w:rsidRDefault="00027D80" w:rsidP="00FF26B2">
      <w:pPr>
        <w:rPr>
          <w:rFonts w:ascii="Times" w:hAnsi="Times" w:cstheme="majorHAnsi"/>
          <w:color w:val="000000" w:themeColor="text1"/>
        </w:rPr>
      </w:pPr>
    </w:p>
    <w:p w14:paraId="6960FABF" w14:textId="77777777" w:rsidR="00027D80" w:rsidRDefault="00027D80" w:rsidP="00FF26B2">
      <w:pPr>
        <w:rPr>
          <w:rFonts w:ascii="Times" w:hAnsi="Times" w:cstheme="majorHAnsi"/>
          <w:color w:val="000000" w:themeColor="text1"/>
        </w:rPr>
      </w:pPr>
    </w:p>
    <w:p w14:paraId="7D655B25" w14:textId="77777777" w:rsidR="00027D80" w:rsidRDefault="00027D80" w:rsidP="00FF26B2">
      <w:pPr>
        <w:rPr>
          <w:rFonts w:ascii="Times" w:hAnsi="Times" w:cstheme="majorHAnsi"/>
          <w:color w:val="000000" w:themeColor="text1"/>
        </w:rPr>
      </w:pPr>
    </w:p>
    <w:p w14:paraId="5C75FE13" w14:textId="77777777" w:rsidR="00027D80" w:rsidRDefault="00027D80" w:rsidP="00FF26B2">
      <w:pPr>
        <w:rPr>
          <w:rFonts w:ascii="Times" w:hAnsi="Times" w:cstheme="majorHAnsi"/>
          <w:color w:val="000000" w:themeColor="text1"/>
        </w:rPr>
      </w:pPr>
    </w:p>
    <w:p w14:paraId="7B2B85ED" w14:textId="77777777" w:rsidR="00027D80" w:rsidRDefault="00027D80" w:rsidP="00FF26B2">
      <w:pPr>
        <w:rPr>
          <w:rFonts w:ascii="Times" w:hAnsi="Times" w:cstheme="majorHAnsi"/>
          <w:color w:val="000000" w:themeColor="text1"/>
        </w:rPr>
      </w:pPr>
    </w:p>
    <w:p w14:paraId="3ECCB23E" w14:textId="77777777" w:rsidR="00027D80" w:rsidRDefault="00027D80" w:rsidP="00FF26B2">
      <w:pPr>
        <w:rPr>
          <w:rFonts w:ascii="Times" w:hAnsi="Times" w:cstheme="majorHAnsi"/>
          <w:color w:val="000000" w:themeColor="text1"/>
        </w:rPr>
      </w:pPr>
    </w:p>
    <w:p w14:paraId="4E06673B" w14:textId="77777777" w:rsidR="00FF26B2" w:rsidRPr="00FF26B2" w:rsidRDefault="00FF26B2" w:rsidP="00FF26B2">
      <w:pPr>
        <w:jc w:val="center"/>
        <w:rPr>
          <w:rFonts w:ascii="Times" w:hAnsi="Times" w:cstheme="majorHAnsi"/>
          <w:color w:val="000000" w:themeColor="text1"/>
        </w:rPr>
      </w:pPr>
      <w:commentRangeStart w:id="9"/>
      <w:r w:rsidRPr="00FF26B2">
        <w:rPr>
          <w:rFonts w:ascii="Times" w:hAnsi="Times" w:cstheme="majorHAnsi"/>
          <w:color w:val="000000" w:themeColor="text1"/>
        </w:rPr>
        <w:t>Table</w:t>
      </w:r>
      <w:r>
        <w:rPr>
          <w:rFonts w:ascii="Times" w:hAnsi="Times" w:cstheme="majorHAnsi"/>
          <w:color w:val="000000" w:themeColor="text1"/>
        </w:rPr>
        <w:t xml:space="preserve"> </w:t>
      </w:r>
      <w:r w:rsidRPr="00FF26B2">
        <w:rPr>
          <w:rFonts w:ascii="Times" w:hAnsi="Times" w:cstheme="majorHAnsi"/>
          <w:color w:val="000000" w:themeColor="text1"/>
        </w:rPr>
        <w:t>1</w:t>
      </w:r>
      <w:commentRangeStart w:id="10"/>
      <w:r w:rsidRPr="00FF26B2">
        <w:rPr>
          <w:rFonts w:ascii="Times" w:hAnsi="Times" w:cstheme="majorHAnsi"/>
          <w:color w:val="000000" w:themeColor="text1"/>
        </w:rPr>
        <w:t xml:space="preserve">: </w:t>
      </w:r>
      <w:commentRangeEnd w:id="9"/>
      <w:r w:rsidR="00AB3747">
        <w:rPr>
          <w:rStyle w:val="CommentReference"/>
        </w:rPr>
        <w:commentReference w:id="9"/>
      </w:r>
      <w:commentRangeEnd w:id="10"/>
      <w:r w:rsidR="000F712E">
        <w:rPr>
          <w:rStyle w:val="CommentReference"/>
        </w:rPr>
        <w:commentReference w:id="10"/>
      </w:r>
      <w:r w:rsidRPr="00FF26B2">
        <w:rPr>
          <w:rFonts w:ascii="Times" w:hAnsi="Times" w:cstheme="majorHAnsi"/>
          <w:color w:val="000000" w:themeColor="text1"/>
        </w:rPr>
        <w:t>Data sample 10 rows.</w:t>
      </w:r>
    </w:p>
    <w:p w14:paraId="66B32D48" w14:textId="77777777" w:rsidR="00FF26B2" w:rsidRPr="00FF26B2" w:rsidRDefault="00FF26B2" w:rsidP="00FF26B2">
      <w:pPr>
        <w:rPr>
          <w:rFonts w:ascii="Times" w:hAnsi="Times" w:cstheme="majorHAnsi"/>
          <w:color w:val="000000" w:themeColor="text1"/>
        </w:rPr>
      </w:pPr>
    </w:p>
    <w:p w14:paraId="48A78A82" w14:textId="5D99957E" w:rsidR="00027D80" w:rsidRDefault="00027D80" w:rsidP="00FF26B2">
      <w:pPr>
        <w:rPr>
          <w:rFonts w:ascii="Times" w:hAnsi="Times" w:cstheme="majorHAnsi"/>
          <w:color w:val="000000" w:themeColor="text1"/>
        </w:rPr>
      </w:pPr>
      <w:r w:rsidRPr="00FF26B2">
        <w:rPr>
          <w:rFonts w:ascii="Times" w:hAnsi="Times" w:cstheme="majorHAnsi"/>
          <w:color w:val="000000" w:themeColor="text1"/>
        </w:rPr>
        <w:t>We will use the World Happiness Report 2021 as an example to show the top 10 countries' specific data in table 1.</w:t>
      </w:r>
    </w:p>
    <w:p w14:paraId="6808E381" w14:textId="380CB8CF" w:rsidR="00ED0B63" w:rsidRDefault="00ED0B63" w:rsidP="00FF26B2">
      <w:pPr>
        <w:rPr>
          <w:rFonts w:ascii="Times" w:hAnsi="Times" w:cstheme="majorHAnsi"/>
          <w:color w:val="000000" w:themeColor="text1"/>
        </w:rPr>
      </w:pPr>
    </w:p>
    <w:p w14:paraId="5B1ABB15" w14:textId="77777777" w:rsidR="00ED0B63" w:rsidRDefault="00ED0B63" w:rsidP="00FF26B2">
      <w:pPr>
        <w:rPr>
          <w:rFonts w:ascii="Times" w:hAnsi="Times" w:cstheme="majorHAnsi"/>
          <w:color w:val="000000" w:themeColor="text1"/>
        </w:rPr>
      </w:pPr>
    </w:p>
    <w:p w14:paraId="756C3240" w14:textId="52D0AEA5" w:rsidR="00027D80" w:rsidRDefault="00027D80" w:rsidP="00FF26B2">
      <w:pPr>
        <w:rPr>
          <w:rFonts w:ascii="Times" w:hAnsi="Times" w:cstheme="majorHAnsi"/>
          <w:color w:val="000000" w:themeColor="text1"/>
        </w:rPr>
      </w:pPr>
    </w:p>
    <w:tbl>
      <w:tblPr>
        <w:tblStyle w:val="TableGrid"/>
        <w:tblpPr w:leftFromText="180" w:rightFromText="180" w:horzAnchor="page" w:tblpX="2048" w:tblpY="1"/>
        <w:tblW w:w="6091" w:type="dxa"/>
        <w:tblLook w:val="04A0" w:firstRow="1" w:lastRow="0" w:firstColumn="1" w:lastColumn="0" w:noHBand="0" w:noVBand="1"/>
      </w:tblPr>
      <w:tblGrid>
        <w:gridCol w:w="489"/>
        <w:gridCol w:w="782"/>
        <w:gridCol w:w="627"/>
        <w:gridCol w:w="569"/>
        <w:gridCol w:w="592"/>
        <w:gridCol w:w="488"/>
        <w:gridCol w:w="713"/>
        <w:gridCol w:w="538"/>
        <w:gridCol w:w="613"/>
        <w:gridCol w:w="699"/>
      </w:tblGrid>
      <w:tr w:rsidR="00027D80" w:rsidRPr="00027D80" w14:paraId="153F85C3" w14:textId="77777777" w:rsidTr="001D6286">
        <w:trPr>
          <w:trHeight w:val="257"/>
        </w:trPr>
        <w:tc>
          <w:tcPr>
            <w:tcW w:w="517" w:type="dxa"/>
            <w:noWrap/>
            <w:hideMark/>
          </w:tcPr>
          <w:p w14:paraId="75114265"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RANK</w:t>
            </w:r>
          </w:p>
        </w:tc>
        <w:tc>
          <w:tcPr>
            <w:tcW w:w="842" w:type="dxa"/>
            <w:noWrap/>
            <w:hideMark/>
          </w:tcPr>
          <w:p w14:paraId="322CFFF9"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Country</w:t>
            </w:r>
          </w:p>
        </w:tc>
        <w:tc>
          <w:tcPr>
            <w:tcW w:w="670" w:type="dxa"/>
            <w:noWrap/>
            <w:hideMark/>
          </w:tcPr>
          <w:p w14:paraId="0364C0DD"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Happiness Score</w:t>
            </w:r>
          </w:p>
        </w:tc>
        <w:tc>
          <w:tcPr>
            <w:tcW w:w="606" w:type="dxa"/>
            <w:noWrap/>
            <w:hideMark/>
          </w:tcPr>
          <w:p w14:paraId="4B4783C0"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Dystopia Residual</w:t>
            </w:r>
          </w:p>
        </w:tc>
        <w:tc>
          <w:tcPr>
            <w:tcW w:w="632" w:type="dxa"/>
            <w:noWrap/>
            <w:hideMark/>
          </w:tcPr>
          <w:p w14:paraId="11962FB3"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 xml:space="preserve">Economy </w:t>
            </w:r>
          </w:p>
          <w:p w14:paraId="49B09C6D"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(GDP per Capita)</w:t>
            </w:r>
          </w:p>
        </w:tc>
        <w:tc>
          <w:tcPr>
            <w:tcW w:w="517" w:type="dxa"/>
            <w:noWrap/>
            <w:hideMark/>
          </w:tcPr>
          <w:p w14:paraId="176DD67F"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Family</w:t>
            </w:r>
          </w:p>
        </w:tc>
        <w:tc>
          <w:tcPr>
            <w:tcW w:w="765" w:type="dxa"/>
            <w:noWrap/>
            <w:hideMark/>
          </w:tcPr>
          <w:p w14:paraId="6BCA71E4"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Health (Life Expectancy)</w:t>
            </w:r>
          </w:p>
        </w:tc>
        <w:tc>
          <w:tcPr>
            <w:tcW w:w="572" w:type="dxa"/>
            <w:noWrap/>
            <w:hideMark/>
          </w:tcPr>
          <w:p w14:paraId="50803B07"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Freedom</w:t>
            </w:r>
          </w:p>
        </w:tc>
        <w:tc>
          <w:tcPr>
            <w:tcW w:w="655" w:type="dxa"/>
            <w:noWrap/>
            <w:hideMark/>
          </w:tcPr>
          <w:p w14:paraId="6265577A"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Generosity</w:t>
            </w:r>
          </w:p>
        </w:tc>
        <w:tc>
          <w:tcPr>
            <w:tcW w:w="315" w:type="dxa"/>
            <w:noWrap/>
            <w:hideMark/>
          </w:tcPr>
          <w:p w14:paraId="64D9DEA6"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Trust (Government Corruption)</w:t>
            </w:r>
          </w:p>
        </w:tc>
      </w:tr>
      <w:tr w:rsidR="00027D80" w:rsidRPr="00027D80" w14:paraId="115FF49A" w14:textId="77777777" w:rsidTr="001D6286">
        <w:trPr>
          <w:trHeight w:val="257"/>
        </w:trPr>
        <w:tc>
          <w:tcPr>
            <w:tcW w:w="517" w:type="dxa"/>
            <w:noWrap/>
            <w:hideMark/>
          </w:tcPr>
          <w:p w14:paraId="40FB3C31"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1</w:t>
            </w:r>
          </w:p>
        </w:tc>
        <w:tc>
          <w:tcPr>
            <w:tcW w:w="842" w:type="dxa"/>
            <w:noWrap/>
            <w:hideMark/>
          </w:tcPr>
          <w:p w14:paraId="0141000B"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Finland</w:t>
            </w:r>
          </w:p>
        </w:tc>
        <w:tc>
          <w:tcPr>
            <w:tcW w:w="670" w:type="dxa"/>
            <w:noWrap/>
            <w:hideMark/>
          </w:tcPr>
          <w:p w14:paraId="35AB4A1D"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7.821</w:t>
            </w:r>
          </w:p>
        </w:tc>
        <w:tc>
          <w:tcPr>
            <w:tcW w:w="606" w:type="dxa"/>
            <w:noWrap/>
            <w:hideMark/>
          </w:tcPr>
          <w:p w14:paraId="07470325"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2.518</w:t>
            </w:r>
          </w:p>
        </w:tc>
        <w:tc>
          <w:tcPr>
            <w:tcW w:w="632" w:type="dxa"/>
            <w:noWrap/>
            <w:hideMark/>
          </w:tcPr>
          <w:p w14:paraId="4A5061C1"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1.892</w:t>
            </w:r>
          </w:p>
        </w:tc>
        <w:tc>
          <w:tcPr>
            <w:tcW w:w="517" w:type="dxa"/>
            <w:noWrap/>
            <w:hideMark/>
          </w:tcPr>
          <w:p w14:paraId="08C3159D"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1.258</w:t>
            </w:r>
          </w:p>
        </w:tc>
        <w:tc>
          <w:tcPr>
            <w:tcW w:w="765" w:type="dxa"/>
            <w:noWrap/>
            <w:hideMark/>
          </w:tcPr>
          <w:p w14:paraId="3F20DC1C"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0.775</w:t>
            </w:r>
          </w:p>
        </w:tc>
        <w:tc>
          <w:tcPr>
            <w:tcW w:w="572" w:type="dxa"/>
            <w:noWrap/>
            <w:hideMark/>
          </w:tcPr>
          <w:p w14:paraId="6AA9013A"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0.736</w:t>
            </w:r>
          </w:p>
        </w:tc>
        <w:tc>
          <w:tcPr>
            <w:tcW w:w="655" w:type="dxa"/>
            <w:noWrap/>
            <w:hideMark/>
          </w:tcPr>
          <w:p w14:paraId="70A0ECDA"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0.109</w:t>
            </w:r>
          </w:p>
        </w:tc>
        <w:tc>
          <w:tcPr>
            <w:tcW w:w="315" w:type="dxa"/>
            <w:noWrap/>
            <w:hideMark/>
          </w:tcPr>
          <w:p w14:paraId="68AB5EC7"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0.534</w:t>
            </w:r>
          </w:p>
        </w:tc>
      </w:tr>
      <w:tr w:rsidR="00027D80" w:rsidRPr="00027D80" w14:paraId="278FB636" w14:textId="77777777" w:rsidTr="001D6286">
        <w:trPr>
          <w:trHeight w:val="257"/>
        </w:trPr>
        <w:tc>
          <w:tcPr>
            <w:tcW w:w="517" w:type="dxa"/>
            <w:noWrap/>
            <w:hideMark/>
          </w:tcPr>
          <w:p w14:paraId="29377889"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2</w:t>
            </w:r>
          </w:p>
        </w:tc>
        <w:tc>
          <w:tcPr>
            <w:tcW w:w="842" w:type="dxa"/>
            <w:noWrap/>
            <w:hideMark/>
          </w:tcPr>
          <w:p w14:paraId="5017E946"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Denmark</w:t>
            </w:r>
          </w:p>
        </w:tc>
        <w:tc>
          <w:tcPr>
            <w:tcW w:w="670" w:type="dxa"/>
            <w:noWrap/>
            <w:hideMark/>
          </w:tcPr>
          <w:p w14:paraId="405D0389"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7.636</w:t>
            </w:r>
          </w:p>
        </w:tc>
        <w:tc>
          <w:tcPr>
            <w:tcW w:w="606" w:type="dxa"/>
            <w:noWrap/>
            <w:hideMark/>
          </w:tcPr>
          <w:p w14:paraId="4B5D8831"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2.226</w:t>
            </w:r>
          </w:p>
        </w:tc>
        <w:tc>
          <w:tcPr>
            <w:tcW w:w="632" w:type="dxa"/>
            <w:noWrap/>
            <w:hideMark/>
          </w:tcPr>
          <w:p w14:paraId="5E3EAF71"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1.953</w:t>
            </w:r>
          </w:p>
        </w:tc>
        <w:tc>
          <w:tcPr>
            <w:tcW w:w="517" w:type="dxa"/>
            <w:noWrap/>
            <w:hideMark/>
          </w:tcPr>
          <w:p w14:paraId="25DD749E"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1.243</w:t>
            </w:r>
          </w:p>
        </w:tc>
        <w:tc>
          <w:tcPr>
            <w:tcW w:w="765" w:type="dxa"/>
            <w:noWrap/>
            <w:hideMark/>
          </w:tcPr>
          <w:p w14:paraId="3BCFA0D3"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0.777</w:t>
            </w:r>
          </w:p>
        </w:tc>
        <w:tc>
          <w:tcPr>
            <w:tcW w:w="572" w:type="dxa"/>
            <w:noWrap/>
            <w:hideMark/>
          </w:tcPr>
          <w:p w14:paraId="275986CF"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0.719</w:t>
            </w:r>
          </w:p>
        </w:tc>
        <w:tc>
          <w:tcPr>
            <w:tcW w:w="655" w:type="dxa"/>
            <w:noWrap/>
            <w:hideMark/>
          </w:tcPr>
          <w:p w14:paraId="309589F8"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0.188</w:t>
            </w:r>
          </w:p>
        </w:tc>
        <w:tc>
          <w:tcPr>
            <w:tcW w:w="315" w:type="dxa"/>
            <w:noWrap/>
            <w:hideMark/>
          </w:tcPr>
          <w:p w14:paraId="73DAAF9B"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0.532</w:t>
            </w:r>
          </w:p>
        </w:tc>
      </w:tr>
      <w:tr w:rsidR="00027D80" w:rsidRPr="00027D80" w14:paraId="2967A07D" w14:textId="77777777" w:rsidTr="001D6286">
        <w:trPr>
          <w:trHeight w:val="257"/>
        </w:trPr>
        <w:tc>
          <w:tcPr>
            <w:tcW w:w="517" w:type="dxa"/>
            <w:noWrap/>
            <w:hideMark/>
          </w:tcPr>
          <w:p w14:paraId="4F4DF47B"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3</w:t>
            </w:r>
          </w:p>
        </w:tc>
        <w:tc>
          <w:tcPr>
            <w:tcW w:w="842" w:type="dxa"/>
            <w:noWrap/>
            <w:hideMark/>
          </w:tcPr>
          <w:p w14:paraId="7CA8FBBB"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Iceland</w:t>
            </w:r>
          </w:p>
        </w:tc>
        <w:tc>
          <w:tcPr>
            <w:tcW w:w="670" w:type="dxa"/>
            <w:noWrap/>
            <w:hideMark/>
          </w:tcPr>
          <w:p w14:paraId="79CE2818"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7.557</w:t>
            </w:r>
          </w:p>
        </w:tc>
        <w:tc>
          <w:tcPr>
            <w:tcW w:w="606" w:type="dxa"/>
            <w:noWrap/>
            <w:hideMark/>
          </w:tcPr>
          <w:p w14:paraId="74E527F6"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2.32</w:t>
            </w:r>
          </w:p>
        </w:tc>
        <w:tc>
          <w:tcPr>
            <w:tcW w:w="632" w:type="dxa"/>
            <w:noWrap/>
            <w:hideMark/>
          </w:tcPr>
          <w:p w14:paraId="163B0354"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1.936</w:t>
            </w:r>
          </w:p>
        </w:tc>
        <w:tc>
          <w:tcPr>
            <w:tcW w:w="517" w:type="dxa"/>
            <w:noWrap/>
            <w:hideMark/>
          </w:tcPr>
          <w:p w14:paraId="70FB63D6"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1.32</w:t>
            </w:r>
          </w:p>
        </w:tc>
        <w:tc>
          <w:tcPr>
            <w:tcW w:w="765" w:type="dxa"/>
            <w:noWrap/>
            <w:hideMark/>
          </w:tcPr>
          <w:p w14:paraId="7731FD07"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0.803</w:t>
            </w:r>
          </w:p>
        </w:tc>
        <w:tc>
          <w:tcPr>
            <w:tcW w:w="572" w:type="dxa"/>
            <w:noWrap/>
            <w:hideMark/>
          </w:tcPr>
          <w:p w14:paraId="53C4F226"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0.718</w:t>
            </w:r>
          </w:p>
        </w:tc>
        <w:tc>
          <w:tcPr>
            <w:tcW w:w="655" w:type="dxa"/>
            <w:noWrap/>
            <w:hideMark/>
          </w:tcPr>
          <w:p w14:paraId="458A7857"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0.27</w:t>
            </w:r>
          </w:p>
        </w:tc>
        <w:tc>
          <w:tcPr>
            <w:tcW w:w="315" w:type="dxa"/>
            <w:noWrap/>
            <w:hideMark/>
          </w:tcPr>
          <w:p w14:paraId="6C3787F5"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0.191</w:t>
            </w:r>
          </w:p>
        </w:tc>
      </w:tr>
      <w:tr w:rsidR="00027D80" w:rsidRPr="00027D80" w14:paraId="43574C1E" w14:textId="77777777" w:rsidTr="001D6286">
        <w:trPr>
          <w:trHeight w:val="257"/>
        </w:trPr>
        <w:tc>
          <w:tcPr>
            <w:tcW w:w="517" w:type="dxa"/>
            <w:noWrap/>
            <w:hideMark/>
          </w:tcPr>
          <w:p w14:paraId="0784B733"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4</w:t>
            </w:r>
          </w:p>
        </w:tc>
        <w:tc>
          <w:tcPr>
            <w:tcW w:w="842" w:type="dxa"/>
            <w:noWrap/>
            <w:hideMark/>
          </w:tcPr>
          <w:p w14:paraId="0974E690"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Switzerland</w:t>
            </w:r>
          </w:p>
        </w:tc>
        <w:tc>
          <w:tcPr>
            <w:tcW w:w="670" w:type="dxa"/>
            <w:noWrap/>
            <w:hideMark/>
          </w:tcPr>
          <w:p w14:paraId="64BDDD47"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7.512</w:t>
            </w:r>
          </w:p>
        </w:tc>
        <w:tc>
          <w:tcPr>
            <w:tcW w:w="606" w:type="dxa"/>
            <w:noWrap/>
            <w:hideMark/>
          </w:tcPr>
          <w:p w14:paraId="62DEEB1F"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2.153</w:t>
            </w:r>
          </w:p>
        </w:tc>
        <w:tc>
          <w:tcPr>
            <w:tcW w:w="632" w:type="dxa"/>
            <w:noWrap/>
            <w:hideMark/>
          </w:tcPr>
          <w:p w14:paraId="1CEEE78B"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2.026</w:t>
            </w:r>
          </w:p>
        </w:tc>
        <w:tc>
          <w:tcPr>
            <w:tcW w:w="517" w:type="dxa"/>
            <w:noWrap/>
            <w:hideMark/>
          </w:tcPr>
          <w:p w14:paraId="14358CD3"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1.226</w:t>
            </w:r>
          </w:p>
        </w:tc>
        <w:tc>
          <w:tcPr>
            <w:tcW w:w="765" w:type="dxa"/>
            <w:noWrap/>
            <w:hideMark/>
          </w:tcPr>
          <w:p w14:paraId="65683F82"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0.822</w:t>
            </w:r>
          </w:p>
        </w:tc>
        <w:tc>
          <w:tcPr>
            <w:tcW w:w="572" w:type="dxa"/>
            <w:noWrap/>
            <w:hideMark/>
          </w:tcPr>
          <w:p w14:paraId="6B595BA7"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0.677</w:t>
            </w:r>
          </w:p>
        </w:tc>
        <w:tc>
          <w:tcPr>
            <w:tcW w:w="655" w:type="dxa"/>
            <w:noWrap/>
            <w:hideMark/>
          </w:tcPr>
          <w:p w14:paraId="5E1E186B"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0.147</w:t>
            </w:r>
          </w:p>
        </w:tc>
        <w:tc>
          <w:tcPr>
            <w:tcW w:w="315" w:type="dxa"/>
            <w:noWrap/>
            <w:hideMark/>
          </w:tcPr>
          <w:p w14:paraId="439B995D"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0.461</w:t>
            </w:r>
          </w:p>
        </w:tc>
      </w:tr>
      <w:tr w:rsidR="00027D80" w:rsidRPr="00027D80" w14:paraId="2F71B9F0" w14:textId="77777777" w:rsidTr="001D6286">
        <w:trPr>
          <w:trHeight w:val="257"/>
        </w:trPr>
        <w:tc>
          <w:tcPr>
            <w:tcW w:w="517" w:type="dxa"/>
            <w:noWrap/>
            <w:hideMark/>
          </w:tcPr>
          <w:p w14:paraId="070FF1BE"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5</w:t>
            </w:r>
          </w:p>
        </w:tc>
        <w:tc>
          <w:tcPr>
            <w:tcW w:w="842" w:type="dxa"/>
            <w:noWrap/>
            <w:hideMark/>
          </w:tcPr>
          <w:p w14:paraId="09B9CD82"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Netherlands</w:t>
            </w:r>
          </w:p>
        </w:tc>
        <w:tc>
          <w:tcPr>
            <w:tcW w:w="670" w:type="dxa"/>
            <w:noWrap/>
            <w:hideMark/>
          </w:tcPr>
          <w:p w14:paraId="380DB2A5"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7.415</w:t>
            </w:r>
          </w:p>
        </w:tc>
        <w:tc>
          <w:tcPr>
            <w:tcW w:w="606" w:type="dxa"/>
            <w:noWrap/>
            <w:hideMark/>
          </w:tcPr>
          <w:p w14:paraId="008B232F"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2.137</w:t>
            </w:r>
          </w:p>
        </w:tc>
        <w:tc>
          <w:tcPr>
            <w:tcW w:w="632" w:type="dxa"/>
            <w:noWrap/>
            <w:hideMark/>
          </w:tcPr>
          <w:p w14:paraId="74D1813C"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1.945</w:t>
            </w:r>
          </w:p>
        </w:tc>
        <w:tc>
          <w:tcPr>
            <w:tcW w:w="517" w:type="dxa"/>
            <w:noWrap/>
            <w:hideMark/>
          </w:tcPr>
          <w:p w14:paraId="2457DFB9"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1.206</w:t>
            </w:r>
          </w:p>
        </w:tc>
        <w:tc>
          <w:tcPr>
            <w:tcW w:w="765" w:type="dxa"/>
            <w:noWrap/>
            <w:hideMark/>
          </w:tcPr>
          <w:p w14:paraId="5A2E8410"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0.787</w:t>
            </w:r>
          </w:p>
        </w:tc>
        <w:tc>
          <w:tcPr>
            <w:tcW w:w="572" w:type="dxa"/>
            <w:noWrap/>
            <w:hideMark/>
          </w:tcPr>
          <w:p w14:paraId="458D3B12"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0.651</w:t>
            </w:r>
          </w:p>
        </w:tc>
        <w:tc>
          <w:tcPr>
            <w:tcW w:w="655" w:type="dxa"/>
            <w:noWrap/>
            <w:hideMark/>
          </w:tcPr>
          <w:p w14:paraId="561FF289"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0.271</w:t>
            </w:r>
          </w:p>
        </w:tc>
        <w:tc>
          <w:tcPr>
            <w:tcW w:w="315" w:type="dxa"/>
            <w:noWrap/>
            <w:hideMark/>
          </w:tcPr>
          <w:p w14:paraId="22A8592C"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0.419</w:t>
            </w:r>
          </w:p>
        </w:tc>
      </w:tr>
      <w:tr w:rsidR="00027D80" w:rsidRPr="00027D80" w14:paraId="1C19665B" w14:textId="77777777" w:rsidTr="001D6286">
        <w:trPr>
          <w:trHeight w:val="257"/>
        </w:trPr>
        <w:tc>
          <w:tcPr>
            <w:tcW w:w="517" w:type="dxa"/>
            <w:noWrap/>
            <w:hideMark/>
          </w:tcPr>
          <w:p w14:paraId="38F6F492"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6</w:t>
            </w:r>
          </w:p>
        </w:tc>
        <w:tc>
          <w:tcPr>
            <w:tcW w:w="842" w:type="dxa"/>
            <w:noWrap/>
            <w:hideMark/>
          </w:tcPr>
          <w:p w14:paraId="75114A58"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Luxembourg*</w:t>
            </w:r>
          </w:p>
        </w:tc>
        <w:tc>
          <w:tcPr>
            <w:tcW w:w="670" w:type="dxa"/>
            <w:noWrap/>
            <w:hideMark/>
          </w:tcPr>
          <w:p w14:paraId="335E12D9"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7.404</w:t>
            </w:r>
          </w:p>
        </w:tc>
        <w:tc>
          <w:tcPr>
            <w:tcW w:w="606" w:type="dxa"/>
            <w:noWrap/>
            <w:hideMark/>
          </w:tcPr>
          <w:p w14:paraId="3B05D27E"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2.042</w:t>
            </w:r>
          </w:p>
        </w:tc>
        <w:tc>
          <w:tcPr>
            <w:tcW w:w="632" w:type="dxa"/>
            <w:noWrap/>
            <w:hideMark/>
          </w:tcPr>
          <w:p w14:paraId="6969066F"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2.209</w:t>
            </w:r>
          </w:p>
        </w:tc>
        <w:tc>
          <w:tcPr>
            <w:tcW w:w="517" w:type="dxa"/>
            <w:noWrap/>
            <w:hideMark/>
          </w:tcPr>
          <w:p w14:paraId="7D28C848"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1.155</w:t>
            </w:r>
          </w:p>
        </w:tc>
        <w:tc>
          <w:tcPr>
            <w:tcW w:w="765" w:type="dxa"/>
            <w:noWrap/>
            <w:hideMark/>
          </w:tcPr>
          <w:p w14:paraId="20986AF1"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0.79</w:t>
            </w:r>
          </w:p>
        </w:tc>
        <w:tc>
          <w:tcPr>
            <w:tcW w:w="572" w:type="dxa"/>
            <w:noWrap/>
            <w:hideMark/>
          </w:tcPr>
          <w:p w14:paraId="124B71E6"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0.7</w:t>
            </w:r>
          </w:p>
        </w:tc>
        <w:tc>
          <w:tcPr>
            <w:tcW w:w="655" w:type="dxa"/>
            <w:noWrap/>
            <w:hideMark/>
          </w:tcPr>
          <w:p w14:paraId="735D4FEE"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0.12</w:t>
            </w:r>
          </w:p>
        </w:tc>
        <w:tc>
          <w:tcPr>
            <w:tcW w:w="315" w:type="dxa"/>
            <w:noWrap/>
            <w:hideMark/>
          </w:tcPr>
          <w:p w14:paraId="5DD05352"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0.388</w:t>
            </w:r>
          </w:p>
        </w:tc>
      </w:tr>
      <w:tr w:rsidR="00027D80" w:rsidRPr="00027D80" w14:paraId="09D80143" w14:textId="77777777" w:rsidTr="001D6286">
        <w:trPr>
          <w:trHeight w:val="257"/>
        </w:trPr>
        <w:tc>
          <w:tcPr>
            <w:tcW w:w="517" w:type="dxa"/>
            <w:noWrap/>
            <w:hideMark/>
          </w:tcPr>
          <w:p w14:paraId="15786450"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7</w:t>
            </w:r>
          </w:p>
        </w:tc>
        <w:tc>
          <w:tcPr>
            <w:tcW w:w="842" w:type="dxa"/>
            <w:noWrap/>
            <w:hideMark/>
          </w:tcPr>
          <w:p w14:paraId="46AD0DD4"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Sweden</w:t>
            </w:r>
          </w:p>
        </w:tc>
        <w:tc>
          <w:tcPr>
            <w:tcW w:w="670" w:type="dxa"/>
            <w:noWrap/>
            <w:hideMark/>
          </w:tcPr>
          <w:p w14:paraId="77F863C4"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7.384</w:t>
            </w:r>
          </w:p>
        </w:tc>
        <w:tc>
          <w:tcPr>
            <w:tcW w:w="606" w:type="dxa"/>
            <w:noWrap/>
            <w:hideMark/>
          </w:tcPr>
          <w:p w14:paraId="0F1849AC"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2.003</w:t>
            </w:r>
          </w:p>
        </w:tc>
        <w:tc>
          <w:tcPr>
            <w:tcW w:w="632" w:type="dxa"/>
            <w:noWrap/>
            <w:hideMark/>
          </w:tcPr>
          <w:p w14:paraId="31CEFB84"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1.92</w:t>
            </w:r>
          </w:p>
        </w:tc>
        <w:tc>
          <w:tcPr>
            <w:tcW w:w="517" w:type="dxa"/>
            <w:noWrap/>
            <w:hideMark/>
          </w:tcPr>
          <w:p w14:paraId="6C93BAFC"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1.204</w:t>
            </w:r>
          </w:p>
        </w:tc>
        <w:tc>
          <w:tcPr>
            <w:tcW w:w="765" w:type="dxa"/>
            <w:noWrap/>
            <w:hideMark/>
          </w:tcPr>
          <w:p w14:paraId="7A79530C"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0.803</w:t>
            </w:r>
          </w:p>
        </w:tc>
        <w:tc>
          <w:tcPr>
            <w:tcW w:w="572" w:type="dxa"/>
            <w:noWrap/>
            <w:hideMark/>
          </w:tcPr>
          <w:p w14:paraId="1B73FD28"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0.724</w:t>
            </w:r>
          </w:p>
        </w:tc>
        <w:tc>
          <w:tcPr>
            <w:tcW w:w="655" w:type="dxa"/>
            <w:noWrap/>
            <w:hideMark/>
          </w:tcPr>
          <w:p w14:paraId="4BC39C81"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0.218</w:t>
            </w:r>
          </w:p>
        </w:tc>
        <w:tc>
          <w:tcPr>
            <w:tcW w:w="315" w:type="dxa"/>
            <w:noWrap/>
            <w:hideMark/>
          </w:tcPr>
          <w:p w14:paraId="2A57EAD0"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0.512</w:t>
            </w:r>
          </w:p>
        </w:tc>
      </w:tr>
      <w:tr w:rsidR="00027D80" w:rsidRPr="00027D80" w14:paraId="52B5F81C" w14:textId="77777777" w:rsidTr="001D6286">
        <w:trPr>
          <w:trHeight w:val="257"/>
        </w:trPr>
        <w:tc>
          <w:tcPr>
            <w:tcW w:w="517" w:type="dxa"/>
            <w:noWrap/>
            <w:hideMark/>
          </w:tcPr>
          <w:p w14:paraId="3EB516B2"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8</w:t>
            </w:r>
          </w:p>
        </w:tc>
        <w:tc>
          <w:tcPr>
            <w:tcW w:w="842" w:type="dxa"/>
            <w:noWrap/>
            <w:hideMark/>
          </w:tcPr>
          <w:p w14:paraId="44347CB6"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Norway</w:t>
            </w:r>
          </w:p>
        </w:tc>
        <w:tc>
          <w:tcPr>
            <w:tcW w:w="670" w:type="dxa"/>
            <w:noWrap/>
            <w:hideMark/>
          </w:tcPr>
          <w:p w14:paraId="2CA127FD"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7.365</w:t>
            </w:r>
          </w:p>
        </w:tc>
        <w:tc>
          <w:tcPr>
            <w:tcW w:w="606" w:type="dxa"/>
            <w:noWrap/>
            <w:hideMark/>
          </w:tcPr>
          <w:p w14:paraId="3D87CE88"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1.925</w:t>
            </w:r>
          </w:p>
        </w:tc>
        <w:tc>
          <w:tcPr>
            <w:tcW w:w="632" w:type="dxa"/>
            <w:noWrap/>
            <w:hideMark/>
          </w:tcPr>
          <w:p w14:paraId="1E0B0509"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1.997</w:t>
            </w:r>
          </w:p>
        </w:tc>
        <w:tc>
          <w:tcPr>
            <w:tcW w:w="517" w:type="dxa"/>
            <w:noWrap/>
            <w:hideMark/>
          </w:tcPr>
          <w:p w14:paraId="27CCE4A4"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1.239</w:t>
            </w:r>
          </w:p>
        </w:tc>
        <w:tc>
          <w:tcPr>
            <w:tcW w:w="765" w:type="dxa"/>
            <w:noWrap/>
            <w:hideMark/>
          </w:tcPr>
          <w:p w14:paraId="7A6C2E28"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0.786</w:t>
            </w:r>
          </w:p>
        </w:tc>
        <w:tc>
          <w:tcPr>
            <w:tcW w:w="572" w:type="dxa"/>
            <w:noWrap/>
            <w:hideMark/>
          </w:tcPr>
          <w:p w14:paraId="2333B8C8"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0.728</w:t>
            </w:r>
          </w:p>
        </w:tc>
        <w:tc>
          <w:tcPr>
            <w:tcW w:w="655" w:type="dxa"/>
            <w:noWrap/>
            <w:hideMark/>
          </w:tcPr>
          <w:p w14:paraId="12449B10"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0.217</w:t>
            </w:r>
          </w:p>
        </w:tc>
        <w:tc>
          <w:tcPr>
            <w:tcW w:w="315" w:type="dxa"/>
            <w:noWrap/>
            <w:hideMark/>
          </w:tcPr>
          <w:p w14:paraId="6CFD7673"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0.474</w:t>
            </w:r>
          </w:p>
        </w:tc>
      </w:tr>
      <w:tr w:rsidR="00027D80" w:rsidRPr="00027D80" w14:paraId="1CD037C5" w14:textId="77777777" w:rsidTr="001D6286">
        <w:trPr>
          <w:trHeight w:val="257"/>
        </w:trPr>
        <w:tc>
          <w:tcPr>
            <w:tcW w:w="517" w:type="dxa"/>
            <w:noWrap/>
            <w:hideMark/>
          </w:tcPr>
          <w:p w14:paraId="29FC3E63"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9</w:t>
            </w:r>
          </w:p>
        </w:tc>
        <w:tc>
          <w:tcPr>
            <w:tcW w:w="842" w:type="dxa"/>
            <w:noWrap/>
            <w:hideMark/>
          </w:tcPr>
          <w:p w14:paraId="4CF22B3D"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Israel</w:t>
            </w:r>
          </w:p>
        </w:tc>
        <w:tc>
          <w:tcPr>
            <w:tcW w:w="670" w:type="dxa"/>
            <w:noWrap/>
            <w:hideMark/>
          </w:tcPr>
          <w:p w14:paraId="0171A3BF"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7.364</w:t>
            </w:r>
          </w:p>
        </w:tc>
        <w:tc>
          <w:tcPr>
            <w:tcW w:w="606" w:type="dxa"/>
            <w:noWrap/>
            <w:hideMark/>
          </w:tcPr>
          <w:p w14:paraId="7FA38F07"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2.634</w:t>
            </w:r>
          </w:p>
        </w:tc>
        <w:tc>
          <w:tcPr>
            <w:tcW w:w="632" w:type="dxa"/>
            <w:noWrap/>
            <w:hideMark/>
          </w:tcPr>
          <w:p w14:paraId="40B30C09"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1.826</w:t>
            </w:r>
          </w:p>
        </w:tc>
        <w:tc>
          <w:tcPr>
            <w:tcW w:w="517" w:type="dxa"/>
            <w:noWrap/>
            <w:hideMark/>
          </w:tcPr>
          <w:p w14:paraId="2FE18A77"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1.221</w:t>
            </w:r>
          </w:p>
        </w:tc>
        <w:tc>
          <w:tcPr>
            <w:tcW w:w="765" w:type="dxa"/>
            <w:noWrap/>
            <w:hideMark/>
          </w:tcPr>
          <w:p w14:paraId="7A89BEDC"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0.818</w:t>
            </w:r>
          </w:p>
        </w:tc>
        <w:tc>
          <w:tcPr>
            <w:tcW w:w="572" w:type="dxa"/>
            <w:noWrap/>
            <w:hideMark/>
          </w:tcPr>
          <w:p w14:paraId="116BF0A4"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0.568</w:t>
            </w:r>
          </w:p>
        </w:tc>
        <w:tc>
          <w:tcPr>
            <w:tcW w:w="655" w:type="dxa"/>
            <w:noWrap/>
            <w:hideMark/>
          </w:tcPr>
          <w:p w14:paraId="74FB7AA6"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0.155</w:t>
            </w:r>
          </w:p>
        </w:tc>
        <w:tc>
          <w:tcPr>
            <w:tcW w:w="315" w:type="dxa"/>
            <w:noWrap/>
            <w:hideMark/>
          </w:tcPr>
          <w:p w14:paraId="6E9D1F8C"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0.143</w:t>
            </w:r>
          </w:p>
        </w:tc>
      </w:tr>
      <w:tr w:rsidR="00027D80" w:rsidRPr="00027D80" w14:paraId="5D34458B" w14:textId="77777777" w:rsidTr="001D6286">
        <w:trPr>
          <w:trHeight w:val="88"/>
        </w:trPr>
        <w:tc>
          <w:tcPr>
            <w:tcW w:w="517" w:type="dxa"/>
            <w:noWrap/>
            <w:hideMark/>
          </w:tcPr>
          <w:p w14:paraId="7AF8486B"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10</w:t>
            </w:r>
          </w:p>
        </w:tc>
        <w:tc>
          <w:tcPr>
            <w:tcW w:w="842" w:type="dxa"/>
            <w:noWrap/>
            <w:hideMark/>
          </w:tcPr>
          <w:p w14:paraId="21FF387E"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New Zealand</w:t>
            </w:r>
          </w:p>
        </w:tc>
        <w:tc>
          <w:tcPr>
            <w:tcW w:w="670" w:type="dxa"/>
            <w:noWrap/>
            <w:hideMark/>
          </w:tcPr>
          <w:p w14:paraId="57270AEB"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7.2</w:t>
            </w:r>
          </w:p>
        </w:tc>
        <w:tc>
          <w:tcPr>
            <w:tcW w:w="606" w:type="dxa"/>
            <w:noWrap/>
            <w:hideMark/>
          </w:tcPr>
          <w:p w14:paraId="0FDACEB6"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1.954</w:t>
            </w:r>
          </w:p>
        </w:tc>
        <w:tc>
          <w:tcPr>
            <w:tcW w:w="632" w:type="dxa"/>
            <w:noWrap/>
            <w:hideMark/>
          </w:tcPr>
          <w:p w14:paraId="5838E0D3"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1.852</w:t>
            </w:r>
          </w:p>
        </w:tc>
        <w:tc>
          <w:tcPr>
            <w:tcW w:w="517" w:type="dxa"/>
            <w:noWrap/>
            <w:hideMark/>
          </w:tcPr>
          <w:p w14:paraId="1915EE26"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1.235</w:t>
            </w:r>
          </w:p>
        </w:tc>
        <w:tc>
          <w:tcPr>
            <w:tcW w:w="765" w:type="dxa"/>
            <w:noWrap/>
            <w:hideMark/>
          </w:tcPr>
          <w:p w14:paraId="795DE611"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0.752</w:t>
            </w:r>
          </w:p>
        </w:tc>
        <w:tc>
          <w:tcPr>
            <w:tcW w:w="572" w:type="dxa"/>
            <w:noWrap/>
            <w:hideMark/>
          </w:tcPr>
          <w:p w14:paraId="22501835"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0.68</w:t>
            </w:r>
          </w:p>
        </w:tc>
        <w:tc>
          <w:tcPr>
            <w:tcW w:w="655" w:type="dxa"/>
            <w:noWrap/>
            <w:hideMark/>
          </w:tcPr>
          <w:p w14:paraId="75BD70CF"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0.245</w:t>
            </w:r>
          </w:p>
        </w:tc>
        <w:tc>
          <w:tcPr>
            <w:tcW w:w="315" w:type="dxa"/>
            <w:noWrap/>
            <w:hideMark/>
          </w:tcPr>
          <w:p w14:paraId="7F9DA0F1" w14:textId="77777777" w:rsidR="00027D80" w:rsidRPr="00027D80" w:rsidRDefault="00027D80" w:rsidP="001D6286">
            <w:pPr>
              <w:rPr>
                <w:rFonts w:ascii="Times" w:hAnsi="Times" w:cstheme="majorHAnsi"/>
                <w:color w:val="000000" w:themeColor="text1"/>
                <w:sz w:val="10"/>
                <w:szCs w:val="10"/>
              </w:rPr>
            </w:pPr>
            <w:r w:rsidRPr="00027D80">
              <w:rPr>
                <w:rFonts w:ascii="Times" w:hAnsi="Times" w:cstheme="majorHAnsi"/>
                <w:color w:val="000000" w:themeColor="text1"/>
                <w:sz w:val="10"/>
                <w:szCs w:val="10"/>
              </w:rPr>
              <w:t>0.483</w:t>
            </w:r>
          </w:p>
        </w:tc>
      </w:tr>
    </w:tbl>
    <w:p w14:paraId="2AC8D146" w14:textId="77777777" w:rsidR="00027D80" w:rsidRPr="00FF26B2" w:rsidRDefault="00027D80" w:rsidP="00FF26B2">
      <w:pPr>
        <w:rPr>
          <w:rFonts w:ascii="Times" w:hAnsi="Times" w:cstheme="majorHAnsi"/>
          <w:color w:val="000000" w:themeColor="text1"/>
        </w:rPr>
      </w:pPr>
    </w:p>
    <w:p w14:paraId="625B049D" w14:textId="55E90BB3" w:rsidR="00FF26B2" w:rsidRPr="00FF26B2" w:rsidRDefault="00ED0B63" w:rsidP="00FF26B2">
      <w:pPr>
        <w:rPr>
          <w:rFonts w:ascii="Times" w:hAnsi="Times" w:cstheme="majorHAnsi"/>
          <w:color w:val="000000" w:themeColor="text1"/>
        </w:rPr>
      </w:pPr>
      <w:commentRangeStart w:id="11"/>
      <w:r>
        <w:rPr>
          <w:rFonts w:ascii="Times" w:hAnsi="Times" w:cstheme="majorHAnsi"/>
          <w:color w:val="000000" w:themeColor="text1"/>
        </w:rPr>
        <w:t>Before proceeding with the</w:t>
      </w:r>
      <w:r w:rsidR="00FF26B2" w:rsidRPr="00FF26B2">
        <w:rPr>
          <w:rFonts w:ascii="Times" w:hAnsi="Times" w:cstheme="majorHAnsi"/>
          <w:color w:val="000000" w:themeColor="text1"/>
        </w:rPr>
        <w:t xml:space="preserve"> analysis</w:t>
      </w:r>
      <w:r>
        <w:rPr>
          <w:rFonts w:ascii="Times" w:hAnsi="Times" w:cstheme="majorHAnsi"/>
          <w:color w:val="000000" w:themeColor="text1"/>
        </w:rPr>
        <w:t xml:space="preserve"> of the dataset, we provide some brief intuition to the reader, to understand </w:t>
      </w:r>
      <w:r w:rsidR="00FF26B2" w:rsidRPr="00FF26B2">
        <w:rPr>
          <w:rFonts w:ascii="Times" w:hAnsi="Times" w:cstheme="majorHAnsi"/>
          <w:color w:val="000000" w:themeColor="text1"/>
        </w:rPr>
        <w:t xml:space="preserve">the world happiness report on 2021-2022. Figure 2, it has shown the Happiness Score 2022 for the countries and regions in the dataset we used through a world map. </w:t>
      </w:r>
      <w:commentRangeEnd w:id="11"/>
      <w:r w:rsidR="00153D0E">
        <w:rPr>
          <w:rStyle w:val="CommentReference"/>
        </w:rPr>
        <w:commentReference w:id="11"/>
      </w:r>
    </w:p>
    <w:p w14:paraId="58CCD4B9" w14:textId="77777777" w:rsidR="00FF26B2" w:rsidRPr="00FF26B2" w:rsidRDefault="00FF26B2" w:rsidP="00FF26B2">
      <w:pPr>
        <w:jc w:val="center"/>
        <w:rPr>
          <w:rFonts w:ascii="Times" w:hAnsi="Times" w:cstheme="majorHAnsi"/>
          <w:color w:val="000000" w:themeColor="text1"/>
        </w:rPr>
      </w:pPr>
      <w:r w:rsidRPr="00FF26B2">
        <w:rPr>
          <w:rFonts w:ascii="Times" w:hAnsi="Times" w:cstheme="majorHAnsi"/>
          <w:noProof/>
          <w:color w:val="000000" w:themeColor="text1"/>
          <w:lang w:val="id-ID" w:eastAsia="id-ID"/>
        </w:rPr>
        <w:drawing>
          <wp:inline distT="0" distB="0" distL="0" distR="0" wp14:anchorId="75D7F328" wp14:editId="4136C898">
            <wp:extent cx="3592954" cy="1753485"/>
            <wp:effectExtent l="0" t="0" r="1270" b="0"/>
            <wp:docPr id="2" name="图片 2"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地图&#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66140" cy="1789202"/>
                    </a:xfrm>
                    <a:prstGeom prst="rect">
                      <a:avLst/>
                    </a:prstGeom>
                  </pic:spPr>
                </pic:pic>
              </a:graphicData>
            </a:graphic>
          </wp:inline>
        </w:drawing>
      </w:r>
    </w:p>
    <w:p w14:paraId="4509A74E" w14:textId="2173BB18" w:rsidR="00FF26B2" w:rsidRPr="00FF26B2" w:rsidRDefault="00FF26B2" w:rsidP="00FF26B2">
      <w:pPr>
        <w:ind w:firstLineChars="350" w:firstLine="840"/>
        <w:jc w:val="center"/>
        <w:rPr>
          <w:rFonts w:ascii="Times" w:hAnsi="Times" w:cstheme="majorHAnsi"/>
          <w:color w:val="000000" w:themeColor="text1"/>
        </w:rPr>
      </w:pPr>
      <w:r w:rsidRPr="00FF26B2">
        <w:rPr>
          <w:rFonts w:ascii="Times" w:hAnsi="Times" w:cstheme="majorHAnsi"/>
          <w:color w:val="000000" w:themeColor="text1"/>
        </w:rPr>
        <w:t>Fig. 2: 2022 Happiness Score distribution in a world map vision</w:t>
      </w:r>
    </w:p>
    <w:p w14:paraId="1E643CF8" w14:textId="77777777" w:rsidR="00FF26B2" w:rsidRDefault="00FF26B2" w:rsidP="00FF26B2">
      <w:pPr>
        <w:rPr>
          <w:rFonts w:ascii="Times" w:hAnsi="Times" w:cstheme="majorHAnsi"/>
          <w:color w:val="000000" w:themeColor="text1"/>
        </w:rPr>
      </w:pPr>
    </w:p>
    <w:p w14:paraId="0683C393" w14:textId="77777777"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In Figure 3, it has shown the Happiness Score 2021 for the countries and regions in the data set we used through a world map.</w:t>
      </w:r>
    </w:p>
    <w:p w14:paraId="07F28AD7" w14:textId="77777777" w:rsidR="00FF26B2" w:rsidRPr="00FF26B2" w:rsidRDefault="00FF26B2" w:rsidP="00FF26B2">
      <w:pPr>
        <w:rPr>
          <w:rFonts w:ascii="Times" w:hAnsi="Times" w:cstheme="majorHAnsi"/>
          <w:color w:val="000000" w:themeColor="text1"/>
        </w:rPr>
      </w:pPr>
    </w:p>
    <w:p w14:paraId="7EC50290" w14:textId="77777777" w:rsidR="00FF26B2" w:rsidRPr="00FF26B2" w:rsidRDefault="00FF26B2" w:rsidP="00FF26B2">
      <w:pPr>
        <w:jc w:val="center"/>
        <w:rPr>
          <w:rFonts w:ascii="Times" w:hAnsi="Times" w:cstheme="majorHAnsi"/>
          <w:color w:val="000000" w:themeColor="text1"/>
        </w:rPr>
      </w:pPr>
      <w:r w:rsidRPr="00FF26B2">
        <w:rPr>
          <w:rFonts w:ascii="Times" w:hAnsi="Times" w:cstheme="majorHAnsi"/>
          <w:noProof/>
          <w:color w:val="000000" w:themeColor="text1"/>
          <w:lang w:val="id-ID" w:eastAsia="id-ID"/>
        </w:rPr>
        <w:drawing>
          <wp:inline distT="0" distB="0" distL="0" distR="0" wp14:anchorId="026DA96E" wp14:editId="3FF6F1CC">
            <wp:extent cx="3509784" cy="1712895"/>
            <wp:effectExtent l="0" t="0" r="0" b="1905"/>
            <wp:docPr id="3" name="图片 3"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地图&#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66601" cy="1740624"/>
                    </a:xfrm>
                    <a:prstGeom prst="rect">
                      <a:avLst/>
                    </a:prstGeom>
                  </pic:spPr>
                </pic:pic>
              </a:graphicData>
            </a:graphic>
          </wp:inline>
        </w:drawing>
      </w:r>
    </w:p>
    <w:p w14:paraId="670051CF" w14:textId="013654D5" w:rsidR="00FF26B2" w:rsidRPr="00FF26B2" w:rsidRDefault="00FF26B2" w:rsidP="00FF26B2">
      <w:pPr>
        <w:ind w:firstLineChars="350" w:firstLine="840"/>
        <w:jc w:val="center"/>
        <w:rPr>
          <w:rFonts w:ascii="Times" w:hAnsi="Times" w:cstheme="majorHAnsi"/>
          <w:color w:val="000000" w:themeColor="text1"/>
        </w:rPr>
      </w:pPr>
      <w:r w:rsidRPr="00FF26B2">
        <w:rPr>
          <w:rFonts w:ascii="Times" w:hAnsi="Times" w:cstheme="majorHAnsi"/>
          <w:color w:val="000000" w:themeColor="text1"/>
        </w:rPr>
        <w:t>Fig. 3: 2021 Happiness Score distribution in a world map vision</w:t>
      </w:r>
    </w:p>
    <w:p w14:paraId="124F6A03" w14:textId="77777777" w:rsidR="00FF26B2" w:rsidRPr="00FF26B2" w:rsidRDefault="00FF26B2" w:rsidP="00FF26B2">
      <w:pPr>
        <w:rPr>
          <w:rFonts w:ascii="Times" w:hAnsi="Times" w:cstheme="majorHAnsi"/>
          <w:color w:val="000000" w:themeColor="text1"/>
          <w:lang w:val="en"/>
        </w:rPr>
      </w:pPr>
    </w:p>
    <w:p w14:paraId="0BA2B994" w14:textId="2D69D979"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 xml:space="preserve">It seems like no countries and regions have dramatic changes between 2021-2022. The happiness scores are distributed to similar scores in different states. </w:t>
      </w:r>
      <w:r w:rsidR="00ED0B63">
        <w:rPr>
          <w:rFonts w:ascii="Times" w:hAnsi="Times" w:cstheme="majorHAnsi"/>
          <w:color w:val="000000" w:themeColor="text1"/>
        </w:rPr>
        <w:t>F</w:t>
      </w:r>
      <w:r w:rsidRPr="00FF26B2">
        <w:rPr>
          <w:rFonts w:ascii="Times" w:hAnsi="Times" w:cstheme="majorHAnsi"/>
          <w:color w:val="000000" w:themeColor="text1"/>
        </w:rPr>
        <w:t>igure</w:t>
      </w:r>
      <w:r w:rsidR="00ED0B63">
        <w:rPr>
          <w:rFonts w:ascii="Times" w:hAnsi="Times" w:cstheme="majorHAnsi"/>
          <w:color w:val="000000" w:themeColor="text1"/>
        </w:rPr>
        <w:t xml:space="preserve"> </w:t>
      </w:r>
      <w:r w:rsidRPr="00FF26B2">
        <w:rPr>
          <w:rFonts w:ascii="Times" w:hAnsi="Times" w:cstheme="majorHAnsi"/>
          <w:color w:val="000000" w:themeColor="text1"/>
        </w:rPr>
        <w:t>4 show</w:t>
      </w:r>
      <w:r w:rsidR="00ED0B63">
        <w:rPr>
          <w:rFonts w:ascii="Times" w:hAnsi="Times" w:cstheme="majorHAnsi"/>
          <w:color w:val="000000" w:themeColor="text1"/>
        </w:rPr>
        <w:t>s</w:t>
      </w:r>
      <w:r w:rsidRPr="00FF26B2">
        <w:rPr>
          <w:rFonts w:ascii="Times" w:hAnsi="Times" w:cstheme="majorHAnsi"/>
          <w:color w:val="000000" w:themeColor="text1"/>
        </w:rPr>
        <w:t xml:space="preserve"> the details about different regions on the happiness scores.</w:t>
      </w:r>
    </w:p>
    <w:p w14:paraId="45230B68" w14:textId="77777777" w:rsidR="007D2A55" w:rsidRDefault="00FF26B2" w:rsidP="00FF26B2">
      <w:pPr>
        <w:ind w:left="960" w:hangingChars="400" w:hanging="960"/>
        <w:jc w:val="center"/>
        <w:rPr>
          <w:rFonts w:ascii="Times" w:hAnsi="Times" w:cstheme="majorHAnsi"/>
          <w:color w:val="000000" w:themeColor="text1"/>
        </w:rPr>
      </w:pPr>
      <w:r w:rsidRPr="00FF26B2">
        <w:rPr>
          <w:rFonts w:ascii="Times" w:hAnsi="Times" w:cstheme="majorHAnsi"/>
          <w:noProof/>
          <w:color w:val="000000" w:themeColor="text1"/>
          <w:lang w:val="id-ID" w:eastAsia="id-ID"/>
        </w:rPr>
        <w:lastRenderedPageBreak/>
        <w:drawing>
          <wp:inline distT="0" distB="0" distL="0" distR="0" wp14:anchorId="3F0ED8AC" wp14:editId="5E8391B4">
            <wp:extent cx="2700000" cy="2160000"/>
            <wp:effectExtent l="0" t="0" r="5715" b="0"/>
            <wp:docPr id="4" name="图片 4"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条形图&#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00000" cy="2160000"/>
                    </a:xfrm>
                    <a:prstGeom prst="rect">
                      <a:avLst/>
                    </a:prstGeom>
                  </pic:spPr>
                </pic:pic>
              </a:graphicData>
            </a:graphic>
          </wp:inline>
        </w:drawing>
      </w:r>
    </w:p>
    <w:p w14:paraId="7CB616FD" w14:textId="38CDAAED" w:rsidR="00FF26B2" w:rsidRPr="00FF26B2" w:rsidRDefault="00FF26B2" w:rsidP="00FF26B2">
      <w:pPr>
        <w:ind w:left="960" w:hangingChars="400" w:hanging="960"/>
        <w:jc w:val="center"/>
        <w:rPr>
          <w:rFonts w:ascii="Times" w:hAnsi="Times" w:cstheme="majorHAnsi"/>
          <w:color w:val="000000" w:themeColor="text1"/>
        </w:rPr>
      </w:pPr>
      <w:r w:rsidRPr="00FF26B2">
        <w:rPr>
          <w:rFonts w:ascii="Times" w:hAnsi="Times" w:cstheme="majorHAnsi"/>
          <w:color w:val="000000" w:themeColor="text1"/>
        </w:rPr>
        <w:t>Fig</w:t>
      </w:r>
      <w:r>
        <w:rPr>
          <w:rFonts w:ascii="Times" w:hAnsi="Times" w:cstheme="majorHAnsi"/>
          <w:color w:val="000000" w:themeColor="text1"/>
        </w:rPr>
        <w:t xml:space="preserve">. </w:t>
      </w:r>
      <w:r w:rsidRPr="00FF26B2">
        <w:rPr>
          <w:rFonts w:ascii="Times" w:hAnsi="Times" w:cstheme="majorHAnsi"/>
          <w:color w:val="000000" w:themeColor="text1"/>
        </w:rPr>
        <w:t xml:space="preserve">4: Happiness Score for </w:t>
      </w:r>
      <w:r>
        <w:rPr>
          <w:rFonts w:ascii="Times" w:hAnsi="Times" w:cstheme="majorHAnsi"/>
          <w:color w:val="000000" w:themeColor="text1"/>
        </w:rPr>
        <w:t>d</w:t>
      </w:r>
      <w:r w:rsidRPr="00FF26B2">
        <w:rPr>
          <w:rFonts w:ascii="Times" w:hAnsi="Times" w:cstheme="majorHAnsi"/>
          <w:color w:val="000000" w:themeColor="text1"/>
        </w:rPr>
        <w:t xml:space="preserve">ifferent </w:t>
      </w:r>
      <w:r>
        <w:rPr>
          <w:rFonts w:ascii="Times" w:hAnsi="Times" w:cstheme="majorHAnsi"/>
          <w:color w:val="000000" w:themeColor="text1"/>
        </w:rPr>
        <w:t>r</w:t>
      </w:r>
      <w:r w:rsidRPr="00FF26B2">
        <w:rPr>
          <w:rFonts w:ascii="Times" w:hAnsi="Times" w:cstheme="majorHAnsi"/>
          <w:color w:val="000000" w:themeColor="text1"/>
        </w:rPr>
        <w:t>egions</w:t>
      </w:r>
    </w:p>
    <w:p w14:paraId="709CD8E6" w14:textId="77777777" w:rsidR="00FF26B2" w:rsidRPr="00FF26B2" w:rsidRDefault="00FF26B2" w:rsidP="00FF26B2">
      <w:pPr>
        <w:ind w:left="960" w:hangingChars="400" w:hanging="960"/>
        <w:rPr>
          <w:rFonts w:ascii="Times" w:hAnsi="Times" w:cstheme="majorHAnsi"/>
          <w:color w:val="000000" w:themeColor="text1"/>
        </w:rPr>
      </w:pPr>
    </w:p>
    <w:p w14:paraId="4C39EC76" w14:textId="1D8B6CCF" w:rsidR="00FF26B2" w:rsidRDefault="00FF26B2" w:rsidP="00FF26B2">
      <w:pPr>
        <w:rPr>
          <w:rFonts w:ascii="Times" w:hAnsi="Times" w:cstheme="majorHAnsi"/>
          <w:color w:val="000000" w:themeColor="text1"/>
        </w:rPr>
      </w:pPr>
      <w:r w:rsidRPr="00FF26B2">
        <w:rPr>
          <w:rFonts w:ascii="Times" w:hAnsi="Times" w:cstheme="majorHAnsi"/>
          <w:color w:val="000000" w:themeColor="text1"/>
        </w:rPr>
        <w:t xml:space="preserve">Next, we </w:t>
      </w:r>
      <w:r w:rsidR="00ED0B63">
        <w:rPr>
          <w:rFonts w:ascii="Times" w:hAnsi="Times" w:cstheme="majorHAnsi"/>
          <w:color w:val="000000" w:themeColor="text1"/>
        </w:rPr>
        <w:t xml:space="preserve">explore the dataset to search for drastic </w:t>
      </w:r>
      <w:proofErr w:type="gramStart"/>
      <w:r w:rsidR="00ED0B63">
        <w:rPr>
          <w:rFonts w:ascii="Times" w:hAnsi="Times" w:cstheme="majorHAnsi"/>
          <w:color w:val="000000" w:themeColor="text1"/>
        </w:rPr>
        <w:t xml:space="preserve">changes </w:t>
      </w:r>
      <w:r w:rsidRPr="00FF26B2">
        <w:rPr>
          <w:rFonts w:ascii="Times" w:hAnsi="Times" w:cstheme="majorHAnsi"/>
          <w:color w:val="000000" w:themeColor="text1"/>
        </w:rPr>
        <w:t xml:space="preserve"> between</w:t>
      </w:r>
      <w:proofErr w:type="gramEnd"/>
      <w:r w:rsidRPr="00FF26B2">
        <w:rPr>
          <w:rFonts w:ascii="Times" w:hAnsi="Times" w:cstheme="majorHAnsi"/>
          <w:color w:val="000000" w:themeColor="text1"/>
        </w:rPr>
        <w:t xml:space="preserve"> these two years</w:t>
      </w:r>
      <w:r w:rsidR="00ED0B63">
        <w:rPr>
          <w:rFonts w:ascii="Times" w:hAnsi="Times" w:cstheme="majorHAnsi"/>
          <w:color w:val="000000" w:themeColor="text1"/>
        </w:rPr>
        <w:t>, shown in</w:t>
      </w:r>
      <w:r w:rsidRPr="00FF26B2">
        <w:rPr>
          <w:rFonts w:ascii="Times" w:hAnsi="Times" w:cstheme="majorHAnsi"/>
          <w:color w:val="000000" w:themeColor="text1"/>
        </w:rPr>
        <w:t xml:space="preserve"> Figure 5. </w:t>
      </w:r>
    </w:p>
    <w:p w14:paraId="3EBAA4ED" w14:textId="77777777" w:rsidR="00ED0B63" w:rsidRPr="00FF26B2" w:rsidRDefault="00ED0B63" w:rsidP="00FF26B2">
      <w:pPr>
        <w:rPr>
          <w:rFonts w:ascii="Times" w:hAnsi="Times" w:cstheme="majorHAnsi"/>
          <w:color w:val="000000" w:themeColor="text1"/>
        </w:rPr>
      </w:pPr>
    </w:p>
    <w:p w14:paraId="65313CE9" w14:textId="77777777" w:rsidR="00FF26B2" w:rsidRPr="00FF26B2" w:rsidRDefault="00FF26B2" w:rsidP="00FF26B2">
      <w:pPr>
        <w:ind w:left="960" w:hangingChars="400" w:hanging="960"/>
        <w:rPr>
          <w:rFonts w:ascii="Times" w:hAnsi="Times" w:cstheme="majorHAnsi"/>
          <w:color w:val="000000" w:themeColor="text1"/>
        </w:rPr>
      </w:pPr>
      <w:r w:rsidRPr="00FF26B2">
        <w:rPr>
          <w:rFonts w:ascii="Times" w:hAnsi="Times" w:cstheme="majorHAnsi"/>
          <w:noProof/>
          <w:color w:val="000000" w:themeColor="text1"/>
          <w:lang w:val="id-ID" w:eastAsia="id-ID"/>
        </w:rPr>
        <w:drawing>
          <wp:inline distT="0" distB="0" distL="0" distR="0" wp14:anchorId="5334E301" wp14:editId="787981A6">
            <wp:extent cx="2880000" cy="2160000"/>
            <wp:effectExtent l="0" t="0" r="3175" b="0"/>
            <wp:docPr id="5" name="图片 5"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直方图&#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14:paraId="2CFAB2E1" w14:textId="77777777" w:rsidR="00FF26B2" w:rsidRDefault="00FF26B2" w:rsidP="00FF26B2">
      <w:pPr>
        <w:ind w:leftChars="150" w:left="960" w:hangingChars="250" w:hanging="600"/>
        <w:jc w:val="center"/>
        <w:rPr>
          <w:rFonts w:ascii="Times" w:hAnsi="Times" w:cstheme="majorHAnsi"/>
          <w:color w:val="000000" w:themeColor="text1"/>
        </w:rPr>
      </w:pPr>
      <w:commentRangeStart w:id="12"/>
      <w:r w:rsidRPr="00FF26B2">
        <w:rPr>
          <w:rFonts w:ascii="Times" w:hAnsi="Times" w:cstheme="majorHAnsi"/>
          <w:color w:val="000000" w:themeColor="text1"/>
        </w:rPr>
        <w:t>Figure</w:t>
      </w:r>
      <w:r>
        <w:rPr>
          <w:rFonts w:ascii="Times" w:hAnsi="Times" w:cstheme="majorHAnsi"/>
          <w:color w:val="000000" w:themeColor="text1"/>
        </w:rPr>
        <w:t xml:space="preserve"> </w:t>
      </w:r>
      <w:r w:rsidRPr="00FF26B2">
        <w:rPr>
          <w:rFonts w:ascii="Times" w:hAnsi="Times" w:cstheme="majorHAnsi"/>
          <w:color w:val="000000" w:themeColor="text1"/>
        </w:rPr>
        <w:t>5</w:t>
      </w:r>
      <w:commentRangeEnd w:id="12"/>
      <w:r w:rsidR="008C2F4D">
        <w:rPr>
          <w:rStyle w:val="CommentReference"/>
        </w:rPr>
        <w:commentReference w:id="12"/>
      </w:r>
      <w:r w:rsidRPr="00FF26B2">
        <w:rPr>
          <w:rFonts w:ascii="Times" w:hAnsi="Times" w:cstheme="majorHAnsi"/>
          <w:color w:val="000000" w:themeColor="text1"/>
        </w:rPr>
        <w:t>: Density distribution for Happiness Score between 2021-2022, blue representing 2021 and orange 2022</w:t>
      </w:r>
      <w:r>
        <w:rPr>
          <w:rFonts w:ascii="Times" w:hAnsi="Times" w:cstheme="majorHAnsi"/>
          <w:color w:val="000000" w:themeColor="text1"/>
        </w:rPr>
        <w:t>.</w:t>
      </w:r>
    </w:p>
    <w:p w14:paraId="28AD1B5C" w14:textId="77777777" w:rsidR="00FF26B2" w:rsidRPr="00FF26B2" w:rsidRDefault="00FF26B2" w:rsidP="00FF26B2">
      <w:pPr>
        <w:ind w:leftChars="150" w:left="960" w:hangingChars="250" w:hanging="600"/>
        <w:rPr>
          <w:rFonts w:ascii="Times" w:hAnsi="Times" w:cstheme="majorHAnsi"/>
          <w:color w:val="000000" w:themeColor="text1"/>
        </w:rPr>
      </w:pPr>
    </w:p>
    <w:p w14:paraId="13FF660D" w14:textId="2C2AA6EB"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 xml:space="preserve">From Figure 5, what we can conclude is that the basic distribution line is not changed in a dramatic way. The mean </w:t>
      </w:r>
      <w:r w:rsidR="00ED0B63">
        <w:rPr>
          <w:rFonts w:ascii="Times" w:hAnsi="Times" w:cstheme="majorHAnsi"/>
          <w:color w:val="000000" w:themeColor="text1"/>
        </w:rPr>
        <w:t>h</w:t>
      </w:r>
      <w:r w:rsidRPr="00FF26B2">
        <w:rPr>
          <w:rFonts w:ascii="Times" w:hAnsi="Times" w:cstheme="majorHAnsi"/>
          <w:color w:val="000000" w:themeColor="text1"/>
        </w:rPr>
        <w:t xml:space="preserve">appiness score for 2022 is higher than the 2021 Happiness Score. The score intersection between 5-7 has a noticeable increase. </w:t>
      </w:r>
    </w:p>
    <w:p w14:paraId="47FABB17" w14:textId="77777777" w:rsidR="00FF26B2" w:rsidRPr="00FF26B2" w:rsidRDefault="00FF26B2" w:rsidP="00FF26B2">
      <w:pPr>
        <w:rPr>
          <w:rFonts w:ascii="Times" w:hAnsi="Times" w:cstheme="majorHAnsi"/>
          <w:color w:val="000000" w:themeColor="text1"/>
          <w:lang w:val="en"/>
        </w:rPr>
      </w:pPr>
    </w:p>
    <w:p w14:paraId="78E84E4C" w14:textId="77777777"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For the 6 variables Economic production (GDP), Social Support, Life Expectancy, Freedom, Absence of Corruption, and Generosity, the next step is to figure out which will influence the Ladder Scores more rapidly. Thus, we construct a heat map to get a clear view of the relationship between these 6 variables and the Ladder Score which will be shown in Figure 5.</w:t>
      </w:r>
    </w:p>
    <w:p w14:paraId="0310BDDD" w14:textId="77777777" w:rsidR="00FF26B2" w:rsidRPr="00FF26B2" w:rsidRDefault="00FF26B2" w:rsidP="00FF26B2">
      <w:pPr>
        <w:jc w:val="center"/>
        <w:rPr>
          <w:rFonts w:ascii="Times" w:hAnsi="Times" w:cstheme="majorHAnsi"/>
          <w:color w:val="000000" w:themeColor="text1"/>
        </w:rPr>
      </w:pPr>
      <w:r w:rsidRPr="00FF26B2">
        <w:rPr>
          <w:rFonts w:ascii="Times" w:hAnsi="Times" w:cstheme="majorHAnsi"/>
          <w:noProof/>
          <w:color w:val="000000" w:themeColor="text1"/>
          <w:lang w:val="id-ID" w:eastAsia="id-ID"/>
        </w:rPr>
        <w:drawing>
          <wp:inline distT="0" distB="0" distL="0" distR="0" wp14:anchorId="1D744ED4" wp14:editId="65E9917D">
            <wp:extent cx="2752676" cy="1650045"/>
            <wp:effectExtent l="0" t="0" r="3810" b="1270"/>
            <wp:docPr id="11" name="图片 1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10;&#10;描述已自动生成"/>
                    <pic:cNvPicPr/>
                  </pic:nvPicPr>
                  <pic:blipFill rotWithShape="1">
                    <a:blip r:embed="rId12" cstate="print">
                      <a:extLst>
                        <a:ext uri="{28A0092B-C50C-407E-A947-70E740481C1C}">
                          <a14:useLocalDpi xmlns:a14="http://schemas.microsoft.com/office/drawing/2010/main" val="0"/>
                        </a:ext>
                      </a:extLst>
                    </a:blip>
                    <a:srcRect r="15251"/>
                    <a:stretch/>
                  </pic:blipFill>
                  <pic:spPr bwMode="auto">
                    <a:xfrm>
                      <a:off x="0" y="0"/>
                      <a:ext cx="2778287" cy="1665397"/>
                    </a:xfrm>
                    <a:prstGeom prst="rect">
                      <a:avLst/>
                    </a:prstGeom>
                    <a:ln>
                      <a:noFill/>
                    </a:ln>
                    <a:extLst>
                      <a:ext uri="{53640926-AAD7-44D8-BBD7-CCE9431645EC}">
                        <a14:shadowObscured xmlns:a14="http://schemas.microsoft.com/office/drawing/2010/main"/>
                      </a:ext>
                    </a:extLst>
                  </pic:spPr>
                </pic:pic>
              </a:graphicData>
            </a:graphic>
          </wp:inline>
        </w:drawing>
      </w:r>
    </w:p>
    <w:p w14:paraId="34506B54" w14:textId="77777777" w:rsidR="00FF26B2" w:rsidRPr="00FF26B2" w:rsidRDefault="00FF26B2" w:rsidP="00FF26B2">
      <w:pPr>
        <w:rPr>
          <w:rFonts w:ascii="Times" w:hAnsi="Times" w:cstheme="majorHAnsi"/>
          <w:color w:val="000000" w:themeColor="text1"/>
        </w:rPr>
      </w:pPr>
    </w:p>
    <w:p w14:paraId="0C323729" w14:textId="55061561" w:rsidR="00FF26B2" w:rsidRDefault="00FF26B2" w:rsidP="00403B80">
      <w:pPr>
        <w:rPr>
          <w:rFonts w:ascii="Times" w:hAnsi="Times" w:cstheme="majorHAnsi"/>
          <w:color w:val="000000" w:themeColor="text1"/>
        </w:rPr>
      </w:pPr>
      <w:r w:rsidRPr="00FF26B2">
        <w:rPr>
          <w:rFonts w:ascii="Times" w:hAnsi="Times" w:cstheme="majorHAnsi"/>
          <w:color w:val="000000" w:themeColor="text1"/>
        </w:rPr>
        <w:t>Fig</w:t>
      </w:r>
      <w:r>
        <w:rPr>
          <w:rFonts w:ascii="Times" w:hAnsi="Times" w:cstheme="majorHAnsi"/>
          <w:color w:val="000000" w:themeColor="text1"/>
        </w:rPr>
        <w:t>.</w:t>
      </w:r>
      <w:r w:rsidRPr="00FF26B2">
        <w:rPr>
          <w:rFonts w:ascii="Times" w:hAnsi="Times" w:cstheme="majorHAnsi"/>
          <w:color w:val="000000" w:themeColor="text1"/>
        </w:rPr>
        <w:t xml:space="preserve"> 6: </w:t>
      </w:r>
      <w:r>
        <w:rPr>
          <w:rFonts w:ascii="Times" w:hAnsi="Times" w:cstheme="majorHAnsi"/>
          <w:color w:val="000000" w:themeColor="text1"/>
        </w:rPr>
        <w:t>T</w:t>
      </w:r>
      <w:r w:rsidRPr="00FF26B2">
        <w:rPr>
          <w:rFonts w:ascii="Times" w:hAnsi="Times" w:cstheme="majorHAnsi"/>
          <w:color w:val="000000" w:themeColor="text1"/>
        </w:rPr>
        <w:t>he heat ma</w:t>
      </w:r>
      <w:r>
        <w:rPr>
          <w:rFonts w:ascii="Times" w:hAnsi="Times" w:cstheme="majorHAnsi"/>
          <w:color w:val="000000" w:themeColor="text1"/>
        </w:rPr>
        <w:t xml:space="preserve">p of each </w:t>
      </w:r>
      <w:r w:rsidR="00403B80">
        <w:rPr>
          <w:rFonts w:ascii="Times" w:hAnsi="Times" w:cstheme="majorHAnsi"/>
          <w:color w:val="000000" w:themeColor="text1"/>
        </w:rPr>
        <w:t>parameter</w:t>
      </w:r>
      <w:r w:rsidR="00ED0B63">
        <w:rPr>
          <w:rFonts w:ascii="Times" w:hAnsi="Times" w:cstheme="majorHAnsi"/>
          <w:color w:val="000000" w:themeColor="text1"/>
        </w:rPr>
        <w:t>’s correlations</w:t>
      </w:r>
      <w:r>
        <w:rPr>
          <w:rFonts w:ascii="Times" w:hAnsi="Times" w:cstheme="majorHAnsi"/>
          <w:color w:val="000000" w:themeColor="text1"/>
        </w:rPr>
        <w:t xml:space="preserve"> </w:t>
      </w:r>
    </w:p>
    <w:p w14:paraId="7D7AC881" w14:textId="77777777" w:rsidR="00FF26B2" w:rsidRPr="00FF26B2" w:rsidRDefault="00FF26B2" w:rsidP="00FF26B2">
      <w:pPr>
        <w:ind w:left="2880" w:firstLine="720"/>
        <w:rPr>
          <w:rFonts w:ascii="Times" w:hAnsi="Times" w:cstheme="majorHAnsi"/>
          <w:color w:val="000000" w:themeColor="text1"/>
        </w:rPr>
      </w:pPr>
      <w:r w:rsidRPr="00FF26B2">
        <w:rPr>
          <w:rFonts w:ascii="Times" w:hAnsi="Times" w:cstheme="majorHAnsi"/>
          <w:color w:val="000000" w:themeColor="text1"/>
        </w:rPr>
        <w:t xml:space="preserve"> </w:t>
      </w:r>
    </w:p>
    <w:p w14:paraId="2250AB65" w14:textId="2BB19E0C"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As we can see, the most essential variable that will influence the Happiness Score is the Economy (GDP per Capital) and the Family and it has the highest correlation with Happiness Score which is 0.78 and 0.76</w:t>
      </w:r>
      <w:r w:rsidR="00ED0B63">
        <w:rPr>
          <w:rFonts w:ascii="Times" w:hAnsi="Times" w:cstheme="majorHAnsi"/>
          <w:color w:val="000000" w:themeColor="text1"/>
        </w:rPr>
        <w:t>.</w:t>
      </w:r>
      <w:r w:rsidRPr="00FF26B2">
        <w:rPr>
          <w:rFonts w:ascii="Times" w:hAnsi="Times" w:cstheme="majorHAnsi"/>
          <w:color w:val="000000" w:themeColor="text1"/>
        </w:rPr>
        <w:t xml:space="preserve"> </w:t>
      </w:r>
      <w:r w:rsidR="00ED0B63">
        <w:rPr>
          <w:rFonts w:ascii="Times" w:hAnsi="Times" w:cstheme="majorHAnsi"/>
          <w:color w:val="000000" w:themeColor="text1"/>
        </w:rPr>
        <w:t>T</w:t>
      </w:r>
      <w:r w:rsidRPr="00FF26B2">
        <w:rPr>
          <w:rFonts w:ascii="Times" w:hAnsi="Times" w:cstheme="majorHAnsi"/>
          <w:color w:val="000000" w:themeColor="text1"/>
        </w:rPr>
        <w:t xml:space="preserve">he least important variable is generosity which only has </w:t>
      </w:r>
      <w:r w:rsidR="00ED0B63">
        <w:rPr>
          <w:rFonts w:ascii="Times" w:hAnsi="Times" w:cstheme="majorHAnsi"/>
          <w:color w:val="000000" w:themeColor="text1"/>
        </w:rPr>
        <w:t>a</w:t>
      </w:r>
      <w:r w:rsidRPr="00FF26B2">
        <w:rPr>
          <w:rFonts w:ascii="Times" w:hAnsi="Times" w:cstheme="majorHAnsi"/>
          <w:color w:val="000000" w:themeColor="text1"/>
        </w:rPr>
        <w:t xml:space="preserve"> correlation with happiness score</w:t>
      </w:r>
      <w:r w:rsidR="00ED0B63">
        <w:rPr>
          <w:rFonts w:ascii="Times" w:hAnsi="Times" w:cstheme="majorHAnsi"/>
          <w:color w:val="000000" w:themeColor="text1"/>
        </w:rPr>
        <w:t xml:space="preserve"> of</w:t>
      </w:r>
      <w:r w:rsidRPr="00FF26B2">
        <w:rPr>
          <w:rFonts w:ascii="Times" w:hAnsi="Times" w:cstheme="majorHAnsi"/>
          <w:color w:val="000000" w:themeColor="text1"/>
        </w:rPr>
        <w:t xml:space="preserve"> 0.18.</w:t>
      </w:r>
      <w:r>
        <w:rPr>
          <w:rFonts w:ascii="Times" w:hAnsi="Times" w:cstheme="majorHAnsi"/>
          <w:color w:val="000000" w:themeColor="text1"/>
        </w:rPr>
        <w:t xml:space="preserve"> </w:t>
      </w:r>
      <w:r w:rsidR="00ED0B63" w:rsidRPr="00FF26B2">
        <w:rPr>
          <w:rFonts w:ascii="Times" w:hAnsi="Times" w:cstheme="majorHAnsi"/>
          <w:color w:val="000000" w:themeColor="text1"/>
        </w:rPr>
        <w:t>To</w:t>
      </w:r>
      <w:r w:rsidRPr="00FF26B2">
        <w:rPr>
          <w:rFonts w:ascii="Times" w:hAnsi="Times" w:cstheme="majorHAnsi"/>
          <w:color w:val="000000" w:themeColor="text1"/>
        </w:rPr>
        <w:t xml:space="preserve"> have a clearer view, we construct the plot diagram (</w:t>
      </w:r>
      <w:r>
        <w:rPr>
          <w:rFonts w:ascii="Times" w:hAnsi="Times" w:cstheme="majorHAnsi"/>
          <w:color w:val="000000" w:themeColor="text1"/>
        </w:rPr>
        <w:t>F</w:t>
      </w:r>
      <w:r w:rsidRPr="00FF26B2">
        <w:rPr>
          <w:rFonts w:ascii="Times" w:hAnsi="Times" w:cstheme="majorHAnsi"/>
          <w:color w:val="000000" w:themeColor="text1"/>
        </w:rPr>
        <w:t>ig</w:t>
      </w:r>
      <w:r>
        <w:rPr>
          <w:rFonts w:ascii="Times" w:hAnsi="Times" w:cstheme="majorHAnsi"/>
          <w:color w:val="000000" w:themeColor="text1"/>
        </w:rPr>
        <w:t>.</w:t>
      </w:r>
      <w:r w:rsidRPr="00FF26B2">
        <w:rPr>
          <w:rFonts w:ascii="Times" w:hAnsi="Times" w:cstheme="majorHAnsi"/>
          <w:color w:val="000000" w:themeColor="text1"/>
        </w:rPr>
        <w:t xml:space="preserve"> </w:t>
      </w:r>
      <w:r>
        <w:rPr>
          <w:rFonts w:ascii="Times" w:hAnsi="Times" w:cstheme="majorHAnsi"/>
          <w:color w:val="000000" w:themeColor="text1"/>
        </w:rPr>
        <w:t>7</w:t>
      </w:r>
      <w:r w:rsidRPr="00FF26B2">
        <w:rPr>
          <w:rFonts w:ascii="Times" w:hAnsi="Times" w:cstheme="majorHAnsi"/>
          <w:color w:val="000000" w:themeColor="text1"/>
        </w:rPr>
        <w:t>) for every two variables.</w:t>
      </w:r>
    </w:p>
    <w:p w14:paraId="0BCC06EE" w14:textId="77777777" w:rsidR="00FF26B2" w:rsidRPr="00FF26B2" w:rsidRDefault="00FF26B2" w:rsidP="00FF26B2">
      <w:pPr>
        <w:rPr>
          <w:rFonts w:ascii="Times" w:hAnsi="Times" w:cstheme="majorHAnsi"/>
          <w:color w:val="000000" w:themeColor="text1"/>
        </w:rPr>
      </w:pPr>
      <w:r w:rsidRPr="00FF26B2">
        <w:rPr>
          <w:rFonts w:ascii="Times" w:hAnsi="Times" w:cstheme="majorHAnsi"/>
          <w:noProof/>
          <w:color w:val="000000" w:themeColor="text1"/>
          <w:lang w:val="id-ID" w:eastAsia="id-ID"/>
        </w:rPr>
        <w:lastRenderedPageBreak/>
        <w:drawing>
          <wp:inline distT="0" distB="0" distL="0" distR="0" wp14:anchorId="44DBDF7D" wp14:editId="628D36FE">
            <wp:extent cx="3085200" cy="1566000"/>
            <wp:effectExtent l="0" t="0" r="1270" b="0"/>
            <wp:docPr id="18" name="图片 18"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表&#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5200" cy="1566000"/>
                    </a:xfrm>
                    <a:prstGeom prst="rect">
                      <a:avLst/>
                    </a:prstGeom>
                  </pic:spPr>
                </pic:pic>
              </a:graphicData>
            </a:graphic>
          </wp:inline>
        </w:drawing>
      </w:r>
    </w:p>
    <w:p w14:paraId="2D3285A5" w14:textId="1DA2FBB5" w:rsidR="00FF26B2" w:rsidRDefault="00FF26B2" w:rsidP="00631BA9">
      <w:pPr>
        <w:rPr>
          <w:rFonts w:ascii="Times" w:hAnsi="Times" w:cstheme="majorHAnsi"/>
          <w:color w:val="000000" w:themeColor="text1"/>
        </w:rPr>
      </w:pPr>
      <w:r w:rsidRPr="00FF26B2">
        <w:rPr>
          <w:rFonts w:ascii="Times" w:hAnsi="Times" w:cstheme="majorHAnsi"/>
          <w:color w:val="000000" w:themeColor="text1"/>
        </w:rPr>
        <w:t>Fig</w:t>
      </w:r>
      <w:r>
        <w:rPr>
          <w:rFonts w:ascii="Times" w:hAnsi="Times" w:cstheme="majorHAnsi"/>
          <w:color w:val="000000" w:themeColor="text1"/>
        </w:rPr>
        <w:t>.</w:t>
      </w:r>
      <w:r w:rsidRPr="00BE56AD">
        <w:rPr>
          <w:rFonts w:ascii="Times" w:hAnsi="Times" w:cstheme="majorHAnsi"/>
          <w:color w:val="000000" w:themeColor="text1"/>
        </w:rPr>
        <w:t xml:space="preserve"> 7: </w:t>
      </w:r>
      <w:r>
        <w:rPr>
          <w:rFonts w:ascii="Times" w:hAnsi="Times" w:cstheme="majorHAnsi"/>
          <w:color w:val="000000" w:themeColor="text1"/>
        </w:rPr>
        <w:t>S</w:t>
      </w:r>
      <w:r w:rsidRPr="00BE56AD">
        <w:rPr>
          <w:rFonts w:ascii="Times" w:hAnsi="Times" w:cstheme="majorHAnsi"/>
          <w:color w:val="000000" w:themeColor="text1"/>
        </w:rPr>
        <w:t>catter diagra</w:t>
      </w:r>
      <w:r>
        <w:rPr>
          <w:rFonts w:ascii="Times" w:hAnsi="Times" w:cstheme="majorHAnsi"/>
          <w:color w:val="000000" w:themeColor="text1"/>
        </w:rPr>
        <w:t xml:space="preserve">m </w:t>
      </w:r>
      <w:r w:rsidR="00027D80">
        <w:rPr>
          <w:rFonts w:ascii="Times" w:hAnsi="Times" w:cstheme="majorHAnsi"/>
          <w:color w:val="000000" w:themeColor="text1"/>
        </w:rPr>
        <w:t>of</w:t>
      </w:r>
      <w:r>
        <w:rPr>
          <w:rFonts w:ascii="Times" w:hAnsi="Times" w:cstheme="majorHAnsi"/>
          <w:color w:val="000000" w:themeColor="text1"/>
        </w:rPr>
        <w:t xml:space="preserve"> the distribution between each </w:t>
      </w:r>
      <w:r w:rsidR="00027D80">
        <w:rPr>
          <w:rFonts w:ascii="Times" w:hAnsi="Times" w:cstheme="majorHAnsi"/>
          <w:color w:val="000000" w:themeColor="text1"/>
        </w:rPr>
        <w:t>parameter</w:t>
      </w:r>
    </w:p>
    <w:p w14:paraId="063DD2BA" w14:textId="77777777" w:rsidR="00FF26B2" w:rsidRPr="00BE56AD" w:rsidRDefault="00FF26B2" w:rsidP="00FF26B2">
      <w:pPr>
        <w:ind w:left="1920" w:firstLine="240"/>
        <w:rPr>
          <w:rFonts w:ascii="Times" w:hAnsi="Times" w:cstheme="majorHAnsi"/>
          <w:color w:val="000000" w:themeColor="text1"/>
        </w:rPr>
      </w:pPr>
    </w:p>
    <w:p w14:paraId="0CC9DD80" w14:textId="77777777" w:rsidR="00FF26B2" w:rsidRDefault="00FF26B2" w:rsidP="00FF26B2">
      <w:pPr>
        <w:rPr>
          <w:rFonts w:ascii="Times" w:hAnsi="Times" w:cstheme="majorHAnsi"/>
          <w:color w:val="000000" w:themeColor="text1"/>
        </w:rPr>
      </w:pPr>
      <w:r w:rsidRPr="00BE56AD">
        <w:rPr>
          <w:rFonts w:ascii="Times" w:hAnsi="Times" w:cstheme="majorHAnsi"/>
          <w:color w:val="000000" w:themeColor="text1"/>
        </w:rPr>
        <w:t xml:space="preserve">So, we choose the Economy (GDP per Capital) to be the key variable to predict the Happiness Scores. </w:t>
      </w:r>
    </w:p>
    <w:p w14:paraId="37432642" w14:textId="77777777" w:rsidR="00FF26B2" w:rsidRPr="00BE56AD" w:rsidRDefault="00FF26B2" w:rsidP="00FF26B2">
      <w:pPr>
        <w:rPr>
          <w:rFonts w:ascii="Times" w:hAnsi="Times" w:cstheme="majorHAnsi"/>
          <w:color w:val="000000" w:themeColor="text1"/>
        </w:rPr>
      </w:pPr>
    </w:p>
    <w:p w14:paraId="3856A5B6" w14:textId="5375E183" w:rsidR="00FF26B2" w:rsidRDefault="00FF26B2" w:rsidP="00FF26B2">
      <w:pPr>
        <w:rPr>
          <w:rFonts w:ascii="Times" w:hAnsi="Times" w:cstheme="majorHAnsi"/>
          <w:color w:val="000000" w:themeColor="text1"/>
        </w:rPr>
      </w:pPr>
      <w:r w:rsidRPr="00BE56AD">
        <w:rPr>
          <w:rFonts w:ascii="Times" w:hAnsi="Times" w:cstheme="majorHAnsi"/>
          <w:color w:val="000000" w:themeColor="text1"/>
        </w:rPr>
        <w:t>The Machine Learning algorithm we choose to predict the data is Linear Regression</w:t>
      </w:r>
      <w:r w:rsidR="00ED0B63">
        <w:rPr>
          <w:rFonts w:ascii="Times" w:hAnsi="Times" w:cstheme="majorHAnsi"/>
          <w:color w:val="000000" w:themeColor="text1"/>
        </w:rPr>
        <w:t>. V</w:t>
      </w:r>
      <w:r w:rsidRPr="00BE56AD">
        <w:rPr>
          <w:rFonts w:ascii="Times" w:hAnsi="Times" w:cstheme="majorHAnsi"/>
          <w:color w:val="000000" w:themeColor="text1"/>
        </w:rPr>
        <w:t xml:space="preserve">arious </w:t>
      </w:r>
      <w:r w:rsidR="00ED0B63">
        <w:rPr>
          <w:rFonts w:ascii="Times" w:hAnsi="Times" w:cstheme="majorHAnsi"/>
          <w:color w:val="000000" w:themeColor="text1"/>
        </w:rPr>
        <w:t xml:space="preserve">python </w:t>
      </w:r>
      <w:r w:rsidRPr="00BE56AD">
        <w:rPr>
          <w:rFonts w:ascii="Times" w:hAnsi="Times" w:cstheme="majorHAnsi"/>
          <w:color w:val="000000" w:themeColor="text1"/>
        </w:rPr>
        <w:t xml:space="preserve">packages </w:t>
      </w:r>
      <w:r w:rsidR="00ED0B63">
        <w:rPr>
          <w:rFonts w:ascii="Times" w:hAnsi="Times" w:cstheme="majorHAnsi"/>
          <w:color w:val="000000" w:themeColor="text1"/>
        </w:rPr>
        <w:t>were used</w:t>
      </w:r>
      <w:r w:rsidRPr="00BE56AD">
        <w:rPr>
          <w:rFonts w:ascii="Times" w:hAnsi="Times" w:cstheme="majorHAnsi"/>
          <w:color w:val="000000" w:themeColor="text1"/>
        </w:rPr>
        <w:t xml:space="preserve"> to accomplish different purposes </w:t>
      </w:r>
      <w:r w:rsidR="000B036D">
        <w:rPr>
          <w:rFonts w:ascii="Times" w:hAnsi="Times" w:cstheme="majorHAnsi"/>
          <w:color w:val="000000" w:themeColor="text1"/>
        </w:rPr>
        <w:t>during the research.</w:t>
      </w:r>
      <w:r w:rsidRPr="00BE56AD">
        <w:rPr>
          <w:rFonts w:ascii="Times" w:hAnsi="Times" w:cstheme="majorHAnsi"/>
          <w:color w:val="000000" w:themeColor="text1"/>
        </w:rPr>
        <w:t xml:space="preserve"> </w:t>
      </w:r>
    </w:p>
    <w:p w14:paraId="6F1FFA8D" w14:textId="77777777" w:rsidR="00FF26B2" w:rsidRPr="0091035E" w:rsidRDefault="00FF26B2" w:rsidP="00FF26B2">
      <w:pPr>
        <w:rPr>
          <w:rFonts w:ascii="Times" w:hAnsi="Times" w:cstheme="majorHAnsi"/>
          <w:color w:val="000000" w:themeColor="text1"/>
        </w:rPr>
      </w:pPr>
    </w:p>
    <w:p w14:paraId="66141100" w14:textId="34C2B20D" w:rsidR="00FF26B2" w:rsidRDefault="00FF26B2" w:rsidP="00ED0B63">
      <w:pPr>
        <w:pStyle w:val="HTMLPreformatted"/>
        <w:rPr>
          <w:rFonts w:ascii="Times" w:hAnsi="Times" w:cstheme="majorHAnsi"/>
          <w:color w:val="000000" w:themeColor="text1"/>
          <w:lang w:val="en"/>
        </w:rPr>
      </w:pPr>
      <w:r w:rsidRPr="0091035E">
        <w:rPr>
          <w:rFonts w:ascii="Times" w:hAnsi="Times" w:cstheme="majorHAnsi"/>
          <w:color w:val="000000" w:themeColor="text1"/>
        </w:rPr>
        <w:t xml:space="preserve">NumPy [9] </w:t>
      </w:r>
      <w:r w:rsidRPr="0091035E">
        <w:rPr>
          <w:rFonts w:ascii="Times" w:hAnsi="Times" w:cstheme="majorHAnsi"/>
          <w:color w:val="000000" w:themeColor="text1"/>
          <w:lang w:val="en"/>
        </w:rPr>
        <w:t>(Numerical Python) is an extensive library of the Python language, which supports a large number of dimensional array and matrix operations, and also provides a large number of mathematical functions libraries for array operations.</w:t>
      </w:r>
    </w:p>
    <w:p w14:paraId="6EEE8BE6" w14:textId="77777777" w:rsidR="00ED0B63" w:rsidRPr="00ED0B63" w:rsidRDefault="00ED0B63" w:rsidP="00ED0B63">
      <w:pPr>
        <w:pStyle w:val="HTMLPreformatted"/>
        <w:rPr>
          <w:rFonts w:ascii="Times" w:hAnsi="Times" w:cstheme="majorHAnsi"/>
          <w:color w:val="000000" w:themeColor="text1"/>
          <w:lang w:val="en"/>
        </w:rPr>
      </w:pPr>
    </w:p>
    <w:p w14:paraId="2ADD2BA1" w14:textId="6FDBB2DC" w:rsidR="00FF26B2" w:rsidRPr="0091035E" w:rsidRDefault="00FF26B2" w:rsidP="00FF26B2">
      <w:pPr>
        <w:rPr>
          <w:rFonts w:ascii="Times" w:hAnsi="Times" w:cstheme="majorHAnsi"/>
          <w:color w:val="000000" w:themeColor="text1"/>
        </w:rPr>
      </w:pPr>
      <w:r w:rsidRPr="0091035E">
        <w:rPr>
          <w:rFonts w:ascii="Times" w:hAnsi="Times" w:cstheme="majorHAnsi"/>
          <w:color w:val="000000" w:themeColor="text1"/>
        </w:rPr>
        <w:t>Pandas [10</w:t>
      </w:r>
      <w:r w:rsidR="000B036D">
        <w:rPr>
          <w:rFonts w:ascii="Times" w:hAnsi="Times" w:cstheme="majorHAnsi"/>
          <w:color w:val="000000" w:themeColor="text1"/>
        </w:rPr>
        <w:t>]</w:t>
      </w:r>
      <w:r w:rsidRPr="0091035E">
        <w:rPr>
          <w:rFonts w:ascii="Times" w:hAnsi="Times" w:cstheme="majorHAnsi"/>
          <w:color w:val="000000" w:themeColor="text1"/>
        </w:rPr>
        <w:t xml:space="preserve"> is an open source, </w:t>
      </w:r>
      <w:r w:rsidR="00403B80">
        <w:rPr>
          <w:rFonts w:ascii="Times" w:hAnsi="Times" w:cstheme="majorHAnsi"/>
          <w:color w:val="000000" w:themeColor="text1"/>
        </w:rPr>
        <w:t>BSD-licensed</w:t>
      </w:r>
      <w:r w:rsidRPr="0091035E">
        <w:rPr>
          <w:rFonts w:ascii="Times" w:hAnsi="Times" w:cstheme="majorHAnsi"/>
          <w:color w:val="000000" w:themeColor="text1"/>
        </w:rPr>
        <w:t xml:space="preserve"> library that provides high-performance, easy-to-use data structures, and data analysis tools.</w:t>
      </w:r>
    </w:p>
    <w:p w14:paraId="01DF9848" w14:textId="77777777" w:rsidR="00FF26B2" w:rsidRPr="0091035E" w:rsidRDefault="00FF26B2" w:rsidP="00FF26B2">
      <w:pPr>
        <w:rPr>
          <w:rFonts w:ascii="Times" w:hAnsi="Times" w:cstheme="majorHAnsi"/>
          <w:color w:val="000000" w:themeColor="text1"/>
        </w:rPr>
      </w:pPr>
    </w:p>
    <w:p w14:paraId="79E1BEFF" w14:textId="5A69843A" w:rsidR="00FF26B2" w:rsidRPr="0091035E" w:rsidRDefault="00FF26B2" w:rsidP="00FF26B2">
      <w:pPr>
        <w:rPr>
          <w:rFonts w:ascii="Times" w:hAnsi="Times" w:cstheme="majorHAnsi"/>
          <w:color w:val="000000" w:themeColor="text1"/>
        </w:rPr>
      </w:pPr>
      <w:proofErr w:type="spellStart"/>
      <w:r w:rsidRPr="0091035E">
        <w:rPr>
          <w:rFonts w:ascii="Times" w:hAnsi="Times" w:cstheme="majorHAnsi"/>
          <w:color w:val="000000" w:themeColor="text1"/>
        </w:rPr>
        <w:t>Sklearn</w:t>
      </w:r>
      <w:proofErr w:type="spellEnd"/>
      <w:r w:rsidRPr="0091035E">
        <w:rPr>
          <w:rFonts w:ascii="Times" w:hAnsi="Times" w:cstheme="majorHAnsi"/>
          <w:color w:val="000000" w:themeColor="text1"/>
        </w:rPr>
        <w:t xml:space="preserve"> [11</w:t>
      </w:r>
      <w:r w:rsidR="000B036D">
        <w:rPr>
          <w:rFonts w:ascii="Times" w:hAnsi="Times" w:cstheme="majorHAnsi"/>
          <w:color w:val="000000" w:themeColor="text1"/>
        </w:rPr>
        <w:t>]</w:t>
      </w:r>
      <w:r w:rsidRPr="0091035E">
        <w:rPr>
          <w:rFonts w:ascii="Times" w:hAnsi="Times" w:cstheme="majorHAnsi"/>
          <w:color w:val="000000" w:themeColor="text1"/>
        </w:rPr>
        <w:t xml:space="preserve"> (</w:t>
      </w:r>
      <w:proofErr w:type="spellStart"/>
      <w:r w:rsidRPr="0091035E">
        <w:rPr>
          <w:rFonts w:ascii="Times" w:hAnsi="Times" w:cstheme="majorHAnsi"/>
          <w:color w:val="000000" w:themeColor="text1"/>
        </w:rPr>
        <w:t>Scikit</w:t>
      </w:r>
      <w:proofErr w:type="spellEnd"/>
      <w:r w:rsidRPr="0091035E">
        <w:rPr>
          <w:rFonts w:ascii="Times" w:hAnsi="Times" w:cstheme="majorHAnsi"/>
          <w:color w:val="000000" w:themeColor="text1"/>
        </w:rPr>
        <w:t xml:space="preserve">-Learn) is a powerful </w:t>
      </w:r>
      <w:r w:rsidR="000B036D">
        <w:rPr>
          <w:rFonts w:ascii="Times" w:hAnsi="Times" w:cstheme="majorHAnsi"/>
          <w:color w:val="000000" w:themeColor="text1"/>
        </w:rPr>
        <w:t>M</w:t>
      </w:r>
      <w:r w:rsidRPr="0091035E">
        <w:rPr>
          <w:rFonts w:ascii="Times" w:hAnsi="Times" w:cstheme="majorHAnsi"/>
          <w:color w:val="000000" w:themeColor="text1"/>
        </w:rPr>
        <w:t xml:space="preserve">achine </w:t>
      </w:r>
      <w:r w:rsidR="000B036D">
        <w:rPr>
          <w:rFonts w:ascii="Times" w:hAnsi="Times" w:cstheme="majorHAnsi"/>
          <w:color w:val="000000" w:themeColor="text1"/>
        </w:rPr>
        <w:t>L</w:t>
      </w:r>
      <w:r w:rsidRPr="0091035E">
        <w:rPr>
          <w:rFonts w:ascii="Times" w:hAnsi="Times" w:cstheme="majorHAnsi"/>
          <w:color w:val="000000" w:themeColor="text1"/>
        </w:rPr>
        <w:t>earning library that covers everything from data preprocessing to model training.</w:t>
      </w:r>
    </w:p>
    <w:p w14:paraId="6469295C" w14:textId="77777777" w:rsidR="00FF26B2" w:rsidRPr="0091035E" w:rsidRDefault="00FF26B2" w:rsidP="00FF26B2">
      <w:pPr>
        <w:rPr>
          <w:rFonts w:ascii="Times" w:hAnsi="Times" w:cstheme="majorHAnsi"/>
          <w:color w:val="000000" w:themeColor="text1"/>
        </w:rPr>
      </w:pPr>
    </w:p>
    <w:p w14:paraId="31648E68" w14:textId="05976DA1" w:rsidR="00FF26B2" w:rsidRPr="0091035E" w:rsidRDefault="00FF26B2" w:rsidP="00FF26B2">
      <w:pPr>
        <w:rPr>
          <w:rFonts w:ascii="Times" w:hAnsi="Times" w:cstheme="majorHAnsi"/>
          <w:color w:val="000000" w:themeColor="text1"/>
        </w:rPr>
      </w:pPr>
      <w:r w:rsidRPr="0091035E">
        <w:rPr>
          <w:rFonts w:ascii="Times" w:hAnsi="Times" w:cstheme="majorHAnsi"/>
          <w:color w:val="000000" w:themeColor="text1"/>
        </w:rPr>
        <w:t>Seaborn [12</w:t>
      </w:r>
      <w:r w:rsidR="000B036D">
        <w:rPr>
          <w:rFonts w:ascii="Times" w:hAnsi="Times" w:cstheme="majorHAnsi"/>
          <w:color w:val="000000" w:themeColor="text1"/>
        </w:rPr>
        <w:t>]</w:t>
      </w:r>
      <w:r w:rsidRPr="0091035E">
        <w:rPr>
          <w:rFonts w:ascii="Times" w:hAnsi="Times" w:cstheme="majorHAnsi"/>
          <w:color w:val="000000" w:themeColor="text1"/>
        </w:rPr>
        <w:t xml:space="preserve"> is a data visualization library based on Matplotlib. It builds on Matplotlib with a higher level of API encapsulation to make drawing easier and refined without a lot of tweaking.</w:t>
      </w:r>
    </w:p>
    <w:p w14:paraId="79B7F967" w14:textId="77777777" w:rsidR="00FF26B2" w:rsidRPr="0091035E" w:rsidRDefault="00FF26B2" w:rsidP="00FF26B2">
      <w:pPr>
        <w:rPr>
          <w:rFonts w:ascii="Times" w:hAnsi="Times" w:cstheme="majorHAnsi"/>
          <w:color w:val="000000" w:themeColor="text1"/>
        </w:rPr>
      </w:pPr>
    </w:p>
    <w:p w14:paraId="21E7EB84" w14:textId="77777777" w:rsidR="00FF26B2" w:rsidRPr="0091035E" w:rsidRDefault="00FF26B2" w:rsidP="00FF26B2">
      <w:pPr>
        <w:pStyle w:val="Heading1"/>
        <w:keepNext w:val="0"/>
        <w:keepLines w:val="0"/>
        <w:spacing w:line="239" w:lineRule="auto"/>
        <w:rPr>
          <w:rFonts w:ascii="Times" w:hAnsi="Times" w:cstheme="majorHAnsi"/>
          <w:b/>
          <w:bCs/>
          <w:color w:val="000000" w:themeColor="text1"/>
          <w:sz w:val="24"/>
          <w:szCs w:val="24"/>
        </w:rPr>
      </w:pPr>
      <w:r w:rsidRPr="0091035E">
        <w:rPr>
          <w:rFonts w:ascii="Times" w:hAnsi="Times" w:cstheme="majorHAnsi"/>
          <w:b/>
          <w:bCs/>
          <w:color w:val="000000" w:themeColor="text1"/>
          <w:sz w:val="24"/>
          <w:szCs w:val="24"/>
        </w:rPr>
        <w:t>Results</w:t>
      </w:r>
    </w:p>
    <w:p w14:paraId="5942ED9C" w14:textId="77777777" w:rsidR="00FF26B2" w:rsidRPr="0091035E" w:rsidRDefault="00FF26B2" w:rsidP="00FF26B2">
      <w:pPr>
        <w:pStyle w:val="NormalWeb"/>
        <w:shd w:val="clear" w:color="auto" w:fill="FFFFFF"/>
        <w:spacing w:before="0" w:beforeAutospacing="0" w:after="360" w:afterAutospacing="0"/>
        <w:rPr>
          <w:rFonts w:ascii="Times" w:hAnsi="Times" w:cstheme="majorHAnsi"/>
          <w:color w:val="000000" w:themeColor="text1"/>
        </w:rPr>
      </w:pPr>
      <w:r w:rsidRPr="0091035E">
        <w:rPr>
          <w:rFonts w:ascii="Times" w:hAnsi="Times" w:cstheme="majorHAnsi"/>
          <w:color w:val="000000" w:themeColor="text1"/>
        </w:rPr>
        <w:t>In order to evaluate the performance of these models we used several metrics, which are:</w:t>
      </w:r>
    </w:p>
    <w:p w14:paraId="77A25E86" w14:textId="56F2DB63" w:rsidR="00FF26B2" w:rsidRPr="0091035E" w:rsidRDefault="00403B80" w:rsidP="00FF26B2">
      <w:pPr>
        <w:pStyle w:val="NormalWeb"/>
        <w:numPr>
          <w:ilvl w:val="0"/>
          <w:numId w:val="2"/>
        </w:numPr>
        <w:shd w:val="clear" w:color="auto" w:fill="FFFFFF"/>
        <w:spacing w:before="0" w:beforeAutospacing="0" w:after="360" w:afterAutospacing="0"/>
        <w:rPr>
          <w:rFonts w:ascii="Times" w:hAnsi="Times" w:cstheme="majorHAnsi"/>
          <w:color w:val="000000" w:themeColor="text1"/>
        </w:rPr>
      </w:pPr>
      <w:r w:rsidRPr="0091035E">
        <w:rPr>
          <w:rFonts w:ascii="Times" w:hAnsi="Times" w:cstheme="majorHAnsi"/>
          <w:color w:val="000000" w:themeColor="text1"/>
        </w:rPr>
        <w:t>Mean Absolute Error (MAE)</w:t>
      </w:r>
      <w:r w:rsidR="00FF26B2" w:rsidRPr="0091035E">
        <w:rPr>
          <w:rFonts w:ascii="Times" w:hAnsi="Times" w:cstheme="majorHAnsi"/>
          <w:color w:val="000000" w:themeColor="text1"/>
        </w:rPr>
        <w:t xml:space="preserve"> is a measure of errors that corresponds to standard L1 and measures the average of the absolute difference between the actual and predicted values [8].</w:t>
      </w:r>
    </w:p>
    <w:p w14:paraId="2B112741" w14:textId="094B8B93" w:rsidR="00FF26B2" w:rsidRPr="0091035E" w:rsidRDefault="00403B80" w:rsidP="00FF26B2">
      <w:pPr>
        <w:pStyle w:val="NormalWeb"/>
        <w:numPr>
          <w:ilvl w:val="0"/>
          <w:numId w:val="2"/>
        </w:numPr>
        <w:shd w:val="clear" w:color="auto" w:fill="FFFFFF"/>
        <w:spacing w:before="0" w:beforeAutospacing="0" w:after="360" w:afterAutospacing="0"/>
        <w:rPr>
          <w:rFonts w:ascii="Times" w:hAnsi="Times" w:cstheme="majorHAnsi"/>
          <w:color w:val="000000" w:themeColor="text1"/>
        </w:rPr>
      </w:pPr>
      <w:r w:rsidRPr="0091035E">
        <w:rPr>
          <w:rFonts w:ascii="Times" w:hAnsi="Times" w:cstheme="majorHAnsi"/>
          <w:color w:val="000000" w:themeColor="text1"/>
        </w:rPr>
        <w:t>Mean Squared Error (MSE)</w:t>
      </w:r>
      <w:r w:rsidR="00FF26B2" w:rsidRPr="0091035E">
        <w:rPr>
          <w:rFonts w:ascii="Times" w:hAnsi="Times" w:cstheme="majorHAnsi"/>
          <w:color w:val="000000" w:themeColor="text1"/>
        </w:rPr>
        <w:t xml:space="preserve"> is a criterion that measures the mean square error of the mismatch between predicted and real values [8].</w:t>
      </w:r>
    </w:p>
    <w:p w14:paraId="4C1BA3BB" w14:textId="673468F1" w:rsidR="00FF26B2" w:rsidRPr="0091035E" w:rsidRDefault="00403B80" w:rsidP="00FF26B2">
      <w:pPr>
        <w:pStyle w:val="NormalWeb"/>
        <w:numPr>
          <w:ilvl w:val="0"/>
          <w:numId w:val="2"/>
        </w:numPr>
        <w:shd w:val="clear" w:color="auto" w:fill="FFFFFF"/>
        <w:spacing w:before="0" w:beforeAutospacing="0" w:after="360" w:afterAutospacing="0"/>
        <w:rPr>
          <w:rFonts w:ascii="Times" w:hAnsi="Times" w:cstheme="majorHAnsi"/>
          <w:color w:val="000000" w:themeColor="text1"/>
        </w:rPr>
      </w:pPr>
      <w:r w:rsidRPr="0091035E">
        <w:rPr>
          <w:rFonts w:ascii="Times" w:hAnsi="Times" w:cstheme="majorHAnsi"/>
          <w:color w:val="000000" w:themeColor="text1"/>
        </w:rPr>
        <w:t>Root-Mean-Square Error (RMSE)</w:t>
      </w:r>
      <w:r w:rsidR="00FF26B2" w:rsidRPr="0091035E">
        <w:rPr>
          <w:rFonts w:ascii="Times" w:hAnsi="Times" w:cstheme="majorHAnsi"/>
          <w:color w:val="000000" w:themeColor="text1"/>
        </w:rPr>
        <w:t xml:space="preserve"> is the square root of Mean Squared Error [8].</w:t>
      </w:r>
    </w:p>
    <w:p w14:paraId="5B6522D6" w14:textId="77777777" w:rsidR="00FF26B2" w:rsidRPr="0091035E" w:rsidRDefault="00FF26B2" w:rsidP="00FF26B2">
      <w:pPr>
        <w:rPr>
          <w:rFonts w:ascii="Times" w:hAnsi="Times" w:cstheme="majorHAnsi"/>
          <w:color w:val="000000" w:themeColor="text1"/>
          <w:shd w:val="clear" w:color="auto" w:fill="FFFFFF"/>
        </w:rPr>
      </w:pPr>
      <w:r w:rsidRPr="0091035E">
        <w:rPr>
          <w:rFonts w:ascii="Times" w:hAnsi="Times" w:cstheme="majorHAnsi"/>
          <w:color w:val="000000" w:themeColor="text1"/>
          <w:shd w:val="clear" w:color="auto" w:fill="FFFFFF"/>
        </w:rPr>
        <w:t>We used these metrics to evaluate the proposed models. They are defined as follows:</w:t>
      </w:r>
    </w:p>
    <w:p w14:paraId="51F646C7" w14:textId="77777777" w:rsidR="00FF26B2" w:rsidRPr="0091035E" w:rsidRDefault="00FF26B2" w:rsidP="00FF26B2">
      <w:pPr>
        <w:rPr>
          <w:rFonts w:ascii="Times" w:hAnsi="Times" w:cstheme="majorHAnsi"/>
          <w:color w:val="000000" w:themeColor="text1"/>
        </w:rPr>
      </w:pPr>
    </w:p>
    <w:p w14:paraId="700634BB" w14:textId="6B0DBD5D" w:rsidR="00FF26B2" w:rsidRPr="000B036D" w:rsidRDefault="00FF26B2" w:rsidP="00FF26B2">
      <w:pPr>
        <w:rPr>
          <w:rFonts w:ascii="Times" w:hAnsi="Times" w:cstheme="majorHAnsi"/>
          <w:i/>
          <w:color w:val="000000" w:themeColor="text1"/>
        </w:rPr>
      </w:pPr>
      <w:r w:rsidRPr="0091035E">
        <w:rPr>
          <w:rFonts w:ascii="Times" w:hAnsi="Times" w:cstheme="majorHAnsi"/>
          <w:i/>
          <w:color w:val="000000" w:themeColor="text1"/>
        </w:rPr>
        <w:br/>
      </w:r>
      <m:oMathPara>
        <m:oMath>
          <m:r>
            <w:rPr>
              <w:rFonts w:ascii="Cambria Math" w:hAnsi="Cambria Math" w:cstheme="majorHAnsi"/>
              <w:color w:val="000000" w:themeColor="text1"/>
            </w:rPr>
            <m:t>MAE=</m:t>
          </m:r>
          <m:f>
            <m:fPr>
              <m:ctrlPr>
                <w:rPr>
                  <w:rFonts w:ascii="Cambria Math" w:hAnsi="Cambria Math" w:cstheme="majorHAnsi"/>
                  <w:i/>
                  <w:color w:val="000000" w:themeColor="text1"/>
                </w:rPr>
              </m:ctrlPr>
            </m:fPr>
            <m:num>
              <m:r>
                <w:rPr>
                  <w:rFonts w:ascii="Cambria Math" w:hAnsi="Cambria Math" w:cstheme="majorHAnsi"/>
                  <w:color w:val="000000" w:themeColor="text1"/>
                </w:rPr>
                <m:t>1</m:t>
              </m:r>
            </m:num>
            <m:den>
              <m:r>
                <w:rPr>
                  <w:rFonts w:ascii="Cambria Math" w:hAnsi="Cambria Math" w:cstheme="majorHAnsi"/>
                  <w:color w:val="000000" w:themeColor="text1"/>
                </w:rPr>
                <m:t>m</m:t>
              </m:r>
            </m:den>
          </m:f>
          <m:nary>
            <m:naryPr>
              <m:chr m:val="∑"/>
              <m:limLoc m:val="undOvr"/>
              <m:ctrlPr>
                <w:rPr>
                  <w:rFonts w:ascii="Cambria Math" w:hAnsi="Cambria Math" w:cstheme="majorHAnsi"/>
                  <w:i/>
                  <w:color w:val="000000" w:themeColor="text1"/>
                </w:rPr>
              </m:ctrlPr>
            </m:naryPr>
            <m:sub>
              <m:r>
                <w:rPr>
                  <w:rFonts w:ascii="Cambria Math" w:hAnsi="Cambria Math" w:cstheme="majorHAnsi"/>
                  <w:color w:val="000000" w:themeColor="text1"/>
                </w:rPr>
                <m:t>i=1</m:t>
              </m:r>
            </m:sub>
            <m:sup>
              <m:r>
                <w:rPr>
                  <w:rFonts w:ascii="Cambria Math" w:hAnsi="Cambria Math" w:cstheme="majorHAnsi"/>
                  <w:color w:val="000000" w:themeColor="text1"/>
                </w:rPr>
                <m:t>m</m:t>
              </m:r>
            </m:sup>
            <m:e>
              <m:sSup>
                <m:sSupPr>
                  <m:ctrlPr>
                    <w:rPr>
                      <w:rFonts w:ascii="Cambria Math" w:hAnsi="Cambria Math" w:cstheme="majorHAnsi"/>
                      <w:i/>
                      <w:color w:val="000000" w:themeColor="text1"/>
                    </w:rPr>
                  </m:ctrlPr>
                </m:sSupPr>
                <m:e>
                  <m:r>
                    <w:rPr>
                      <w:rFonts w:ascii="Cambria Math" w:hAnsi="Cambria Math" w:cstheme="majorHAnsi"/>
                      <w:color w:val="000000" w:themeColor="text1"/>
                    </w:rPr>
                    <m:t>|</m:t>
                  </m:r>
                  <m:sSub>
                    <m:sSubPr>
                      <m:ctrlPr>
                        <w:rPr>
                          <w:rFonts w:ascii="Cambria Math" w:hAnsi="Cambria Math" w:cstheme="majorHAnsi"/>
                          <w:i/>
                          <w:color w:val="000000" w:themeColor="text1"/>
                        </w:rPr>
                      </m:ctrlPr>
                    </m:sSubPr>
                    <m:e>
                      <m:r>
                        <w:rPr>
                          <w:rFonts w:ascii="Cambria Math" w:hAnsi="Cambria Math" w:cstheme="majorHAnsi"/>
                          <w:color w:val="000000" w:themeColor="text1"/>
                        </w:rPr>
                        <m:t>y</m:t>
                      </m:r>
                    </m:e>
                    <m:sub>
                      <m:r>
                        <w:rPr>
                          <w:rFonts w:ascii="Cambria Math" w:hAnsi="Cambria Math" w:cstheme="majorHAnsi"/>
                          <w:color w:val="000000" w:themeColor="text1"/>
                        </w:rPr>
                        <m:t>i</m:t>
                      </m:r>
                    </m:sub>
                  </m:sSub>
                  <m:r>
                    <w:rPr>
                      <w:rFonts w:ascii="Cambria Math" w:hAnsi="Cambria Math" w:cstheme="majorHAnsi"/>
                      <w:color w:val="000000" w:themeColor="text1"/>
                    </w:rPr>
                    <m:t>-</m:t>
                  </m:r>
                  <m:sSubSup>
                    <m:sSubSupPr>
                      <m:ctrlPr>
                        <w:rPr>
                          <w:rFonts w:ascii="Cambria Math" w:hAnsi="Cambria Math" w:cstheme="majorHAnsi"/>
                          <w:i/>
                          <w:color w:val="000000" w:themeColor="text1"/>
                        </w:rPr>
                      </m:ctrlPr>
                    </m:sSubSupPr>
                    <m:e>
                      <m:r>
                        <w:rPr>
                          <w:rFonts w:ascii="Cambria Math" w:hAnsi="Cambria Math" w:cstheme="majorHAnsi"/>
                          <w:color w:val="000000" w:themeColor="text1"/>
                        </w:rPr>
                        <m:t>y</m:t>
                      </m:r>
                    </m:e>
                    <m:sub>
                      <m:r>
                        <w:rPr>
                          <w:rFonts w:ascii="Cambria Math" w:hAnsi="Cambria Math" w:cstheme="majorHAnsi"/>
                          <w:color w:val="000000" w:themeColor="text1"/>
                        </w:rPr>
                        <m:t>i</m:t>
                      </m:r>
                    </m:sub>
                    <m:sup>
                      <m:r>
                        <w:rPr>
                          <w:rFonts w:ascii="Cambria Math" w:hAnsi="Cambria Math" w:cstheme="majorHAnsi"/>
                          <w:color w:val="000000" w:themeColor="text1"/>
                        </w:rPr>
                        <m:t>'</m:t>
                      </m:r>
                    </m:sup>
                  </m:sSubSup>
                  <m:r>
                    <w:rPr>
                      <w:rFonts w:ascii="Cambria Math" w:hAnsi="Cambria Math" w:cstheme="majorHAnsi"/>
                      <w:color w:val="000000" w:themeColor="text1"/>
                    </w:rPr>
                    <m:t>|</m:t>
                  </m:r>
                </m:e>
                <m:sup>
                  <m:r>
                    <w:rPr>
                      <w:rFonts w:ascii="Cambria Math" w:hAnsi="Cambria Math" w:cstheme="majorHAnsi"/>
                      <w:color w:val="000000" w:themeColor="text1"/>
                    </w:rPr>
                    <m:t>2</m:t>
                  </m:r>
                </m:sup>
              </m:sSup>
            </m:e>
          </m:nary>
        </m:oMath>
      </m:oMathPara>
    </w:p>
    <w:p w14:paraId="09269985" w14:textId="77777777" w:rsidR="000B036D" w:rsidRPr="0091035E" w:rsidRDefault="000B036D" w:rsidP="00FF26B2">
      <w:pPr>
        <w:rPr>
          <w:rFonts w:ascii="Times" w:hAnsi="Times" w:cstheme="majorHAnsi"/>
          <w:color w:val="000000" w:themeColor="text1"/>
        </w:rPr>
      </w:pPr>
    </w:p>
    <w:p w14:paraId="3921CE1D" w14:textId="02ED777E" w:rsidR="00FF26B2" w:rsidRPr="0091035E" w:rsidRDefault="000B036D" w:rsidP="00403B80">
      <w:pPr>
        <w:ind w:firstLineChars="400" w:firstLine="960"/>
        <w:rPr>
          <w:rFonts w:ascii="Times" w:hAnsi="Times" w:cstheme="majorHAnsi"/>
          <w:color w:val="000000" w:themeColor="text1"/>
        </w:rPr>
      </w:pPr>
      <m:oMathPara>
        <m:oMath>
          <m:r>
            <w:rPr>
              <w:rFonts w:ascii="Cambria Math" w:hAnsi="Cambria Math" w:cstheme="majorHAnsi"/>
              <w:color w:val="000000" w:themeColor="text1"/>
            </w:rPr>
            <m:t>MSE =</m:t>
          </m:r>
          <m:f>
            <m:fPr>
              <m:ctrlPr>
                <w:rPr>
                  <w:rFonts w:ascii="Cambria Math" w:hAnsi="Cambria Math" w:cstheme="majorHAnsi"/>
                  <w:i/>
                  <w:color w:val="000000" w:themeColor="text1"/>
                </w:rPr>
              </m:ctrlPr>
            </m:fPr>
            <m:num>
              <m:r>
                <w:rPr>
                  <w:rFonts w:ascii="Cambria Math" w:hAnsi="Cambria Math" w:cstheme="majorHAnsi"/>
                  <w:color w:val="000000" w:themeColor="text1"/>
                </w:rPr>
                <m:t>1</m:t>
              </m:r>
            </m:num>
            <m:den>
              <m:r>
                <w:rPr>
                  <w:rFonts w:ascii="Cambria Math" w:hAnsi="Cambria Math" w:cstheme="majorHAnsi"/>
                  <w:color w:val="000000" w:themeColor="text1"/>
                </w:rPr>
                <m:t>m</m:t>
              </m:r>
            </m:den>
          </m:f>
          <m:nary>
            <m:naryPr>
              <m:chr m:val="∑"/>
              <m:limLoc m:val="undOvr"/>
              <m:ctrlPr>
                <w:rPr>
                  <w:rFonts w:ascii="Cambria Math" w:hAnsi="Cambria Math" w:cstheme="majorHAnsi"/>
                  <w:i/>
                  <w:color w:val="000000" w:themeColor="text1"/>
                </w:rPr>
              </m:ctrlPr>
            </m:naryPr>
            <m:sub>
              <m:r>
                <w:rPr>
                  <w:rFonts w:ascii="Cambria Math" w:hAnsi="Cambria Math" w:cstheme="majorHAnsi"/>
                  <w:color w:val="000000" w:themeColor="text1"/>
                </w:rPr>
                <m:t>i=1</m:t>
              </m:r>
            </m:sub>
            <m:sup>
              <m:r>
                <w:rPr>
                  <w:rFonts w:ascii="Cambria Math" w:hAnsi="Cambria Math" w:cstheme="majorHAnsi"/>
                  <w:color w:val="000000" w:themeColor="text1"/>
                </w:rPr>
                <m:t>m</m:t>
              </m:r>
            </m:sup>
            <m:e>
              <m:sSup>
                <m:sSupPr>
                  <m:ctrlPr>
                    <w:rPr>
                      <w:rFonts w:ascii="Cambria Math" w:hAnsi="Cambria Math" w:cstheme="majorHAnsi"/>
                      <w:i/>
                      <w:color w:val="000000" w:themeColor="text1"/>
                    </w:rPr>
                  </m:ctrlPr>
                </m:sSupPr>
                <m:e>
                  <m:r>
                    <w:rPr>
                      <w:rFonts w:ascii="Cambria Math" w:hAnsi="Cambria Math" w:cstheme="majorHAnsi"/>
                      <w:color w:val="000000" w:themeColor="text1"/>
                    </w:rPr>
                    <m:t>(</m:t>
                  </m:r>
                  <m:sSub>
                    <m:sSubPr>
                      <m:ctrlPr>
                        <w:rPr>
                          <w:rFonts w:ascii="Cambria Math" w:hAnsi="Cambria Math" w:cstheme="majorHAnsi"/>
                          <w:i/>
                          <w:color w:val="000000" w:themeColor="text1"/>
                        </w:rPr>
                      </m:ctrlPr>
                    </m:sSubPr>
                    <m:e>
                      <m:r>
                        <w:rPr>
                          <w:rFonts w:ascii="Cambria Math" w:hAnsi="Cambria Math" w:cstheme="majorHAnsi"/>
                          <w:color w:val="000000" w:themeColor="text1"/>
                        </w:rPr>
                        <m:t>y</m:t>
                      </m:r>
                    </m:e>
                    <m:sub>
                      <m:r>
                        <w:rPr>
                          <w:rFonts w:ascii="Cambria Math" w:hAnsi="Cambria Math" w:cstheme="majorHAnsi"/>
                          <w:color w:val="000000" w:themeColor="text1"/>
                        </w:rPr>
                        <m:t>i</m:t>
                      </m:r>
                    </m:sub>
                  </m:sSub>
                  <m:r>
                    <w:rPr>
                      <w:rFonts w:ascii="Cambria Math" w:hAnsi="Cambria Math" w:cstheme="majorHAnsi"/>
                      <w:color w:val="000000" w:themeColor="text1"/>
                    </w:rPr>
                    <m:t>-</m:t>
                  </m:r>
                  <m:sSubSup>
                    <m:sSubSupPr>
                      <m:ctrlPr>
                        <w:rPr>
                          <w:rFonts w:ascii="Cambria Math" w:hAnsi="Cambria Math" w:cstheme="majorHAnsi"/>
                          <w:i/>
                          <w:color w:val="000000" w:themeColor="text1"/>
                        </w:rPr>
                      </m:ctrlPr>
                    </m:sSubSupPr>
                    <m:e>
                      <m:r>
                        <w:rPr>
                          <w:rFonts w:ascii="Cambria Math" w:hAnsi="Cambria Math" w:cstheme="majorHAnsi"/>
                          <w:color w:val="000000" w:themeColor="text1"/>
                        </w:rPr>
                        <m:t>y</m:t>
                      </m:r>
                    </m:e>
                    <m:sub>
                      <m:r>
                        <w:rPr>
                          <w:rFonts w:ascii="Cambria Math" w:hAnsi="Cambria Math" w:cstheme="majorHAnsi"/>
                          <w:color w:val="000000" w:themeColor="text1"/>
                        </w:rPr>
                        <m:t>i</m:t>
                      </m:r>
                    </m:sub>
                    <m:sup>
                      <m:r>
                        <w:rPr>
                          <w:rFonts w:ascii="Cambria Math" w:hAnsi="Cambria Math" w:cstheme="majorHAnsi"/>
                          <w:color w:val="000000" w:themeColor="text1"/>
                        </w:rPr>
                        <m:t>'</m:t>
                      </m:r>
                    </m:sup>
                  </m:sSubSup>
                  <m:r>
                    <w:rPr>
                      <w:rFonts w:ascii="Cambria Math" w:hAnsi="Cambria Math" w:cstheme="majorHAnsi"/>
                      <w:color w:val="000000" w:themeColor="text1"/>
                    </w:rPr>
                    <m:t>)</m:t>
                  </m:r>
                </m:e>
                <m:sup>
                  <m:r>
                    <w:rPr>
                      <w:rFonts w:ascii="Cambria Math" w:hAnsi="Cambria Math" w:cstheme="majorHAnsi"/>
                      <w:color w:val="000000" w:themeColor="text1"/>
                    </w:rPr>
                    <m:t>2</m:t>
                  </m:r>
                </m:sup>
              </m:sSup>
            </m:e>
          </m:nary>
        </m:oMath>
      </m:oMathPara>
    </w:p>
    <w:p w14:paraId="60ED02D4" w14:textId="0E30EB53" w:rsidR="00FF26B2" w:rsidRPr="0091035E" w:rsidRDefault="000B036D" w:rsidP="00403B80">
      <w:pPr>
        <w:ind w:firstLineChars="400" w:firstLine="960"/>
        <w:rPr>
          <w:rFonts w:ascii="Times" w:hAnsi="Times" w:cstheme="majorHAnsi"/>
          <w:color w:val="000000" w:themeColor="text1"/>
        </w:rPr>
      </w:pPr>
      <m:oMathPara>
        <m:oMath>
          <m:r>
            <m:rPr>
              <m:sty m:val="p"/>
            </m:rPr>
            <w:rPr>
              <w:rFonts w:ascii="Cambria Math" w:hAnsi="Cambria Math" w:cstheme="majorHAnsi"/>
              <w:color w:val="000000" w:themeColor="text1"/>
            </w:rPr>
            <w:lastRenderedPageBreak/>
            <m:t>RMSE</m:t>
          </m:r>
          <m:r>
            <w:rPr>
              <w:rFonts w:ascii="Cambria Math" w:hAnsi="Cambria Math" w:cstheme="majorHAnsi"/>
              <w:color w:val="000000" w:themeColor="text1"/>
            </w:rPr>
            <m:t xml:space="preserve"> =</m:t>
          </m:r>
          <m:rad>
            <m:radPr>
              <m:degHide m:val="1"/>
              <m:ctrlPr>
                <w:rPr>
                  <w:rFonts w:ascii="Cambria Math" w:hAnsi="Cambria Math" w:cstheme="majorHAnsi"/>
                  <w:i/>
                  <w:color w:val="000000" w:themeColor="text1"/>
                </w:rPr>
              </m:ctrlPr>
            </m:radPr>
            <m:deg/>
            <m:e>
              <m:r>
                <w:rPr>
                  <w:rFonts w:ascii="Cambria Math" w:hAnsi="Cambria Math" w:cstheme="majorHAnsi"/>
                  <w:color w:val="000000" w:themeColor="text1"/>
                </w:rPr>
                <m:t>MSE</m:t>
              </m:r>
            </m:e>
          </m:rad>
        </m:oMath>
      </m:oMathPara>
    </w:p>
    <w:p w14:paraId="7F92661D" w14:textId="77777777" w:rsidR="00FF26B2" w:rsidRPr="0091035E" w:rsidRDefault="00FF26B2" w:rsidP="00FF26B2">
      <w:pPr>
        <w:rPr>
          <w:rFonts w:ascii="Times" w:hAnsi="Times" w:cstheme="majorHAnsi"/>
          <w:color w:val="000000" w:themeColor="text1"/>
        </w:rPr>
      </w:pPr>
    </w:p>
    <w:p w14:paraId="2E646457" w14:textId="77777777" w:rsidR="00FF26B2" w:rsidRPr="0091035E" w:rsidRDefault="00FF26B2" w:rsidP="00FF26B2">
      <w:pPr>
        <w:rPr>
          <w:rFonts w:ascii="Times" w:hAnsi="Times" w:cstheme="majorHAnsi"/>
          <w:color w:val="000000" w:themeColor="text1"/>
        </w:rPr>
      </w:pPr>
    </w:p>
    <w:p w14:paraId="5C6A368B" w14:textId="20E9AF60" w:rsidR="00FF26B2" w:rsidRPr="00FF26B2" w:rsidRDefault="00FF26B2" w:rsidP="00FF26B2">
      <w:pPr>
        <w:rPr>
          <w:rFonts w:ascii="Times" w:hAnsi="Times" w:cstheme="majorHAnsi"/>
          <w:color w:val="000000" w:themeColor="text1"/>
          <w:shd w:val="clear" w:color="auto" w:fill="FFFFFF"/>
        </w:rPr>
      </w:pPr>
      <w:r w:rsidRPr="0091035E">
        <w:rPr>
          <w:rFonts w:ascii="Times" w:hAnsi="Times" w:cstheme="majorHAnsi"/>
          <w:color w:val="000000" w:themeColor="text1"/>
          <w:shd w:val="clear" w:color="auto" w:fill="FFFFFF"/>
        </w:rPr>
        <w:t xml:space="preserve">Where </w:t>
      </w:r>
      <m:oMath>
        <m:r>
          <w:rPr>
            <w:rFonts w:ascii="Cambria Math" w:hAnsi="Cambria Math" w:cstheme="majorHAnsi"/>
            <w:color w:val="000000" w:themeColor="text1"/>
            <w:shd w:val="clear" w:color="auto" w:fill="FFFFFF"/>
          </w:rPr>
          <m:t>m</m:t>
        </m:r>
      </m:oMath>
      <w:r w:rsidRPr="00FF26B2">
        <w:rPr>
          <w:rFonts w:ascii="Times" w:hAnsi="Times" w:cstheme="majorHAnsi"/>
          <w:color w:val="000000" w:themeColor="text1"/>
          <w:shd w:val="clear" w:color="auto" w:fill="FFFFFF"/>
        </w:rPr>
        <w:t xml:space="preserve"> represents the total number of elements of the test data, </w:t>
      </w:r>
      <m:oMath>
        <m:sSubSup>
          <m:sSubSupPr>
            <m:ctrlPr>
              <w:rPr>
                <w:rFonts w:ascii="Cambria Math" w:hAnsi="Cambria Math" w:cstheme="majorHAnsi"/>
                <w:i/>
                <w:color w:val="000000" w:themeColor="text1"/>
              </w:rPr>
            </m:ctrlPr>
          </m:sSubSupPr>
          <m:e>
            <m:r>
              <w:rPr>
                <w:rFonts w:ascii="Cambria Math" w:hAnsi="Cambria Math" w:cstheme="majorHAnsi"/>
                <w:color w:val="000000" w:themeColor="text1"/>
              </w:rPr>
              <m:t>y</m:t>
            </m:r>
          </m:e>
          <m:sub>
            <m:r>
              <w:rPr>
                <w:rFonts w:ascii="Cambria Math" w:hAnsi="Cambria Math" w:cstheme="majorHAnsi"/>
                <w:color w:val="000000" w:themeColor="text1"/>
              </w:rPr>
              <m:t>i</m:t>
            </m:r>
          </m:sub>
          <m:sup>
            <m:r>
              <w:rPr>
                <w:rFonts w:ascii="Cambria Math" w:hAnsi="Cambria Math" w:cstheme="majorHAnsi"/>
                <w:color w:val="000000" w:themeColor="text1"/>
              </w:rPr>
              <m:t>'</m:t>
            </m:r>
          </m:sup>
        </m:sSubSup>
      </m:oMath>
      <w:r w:rsidR="000B036D" w:rsidRPr="00FF26B2">
        <w:rPr>
          <w:rFonts w:ascii="Times" w:hAnsi="Times" w:cstheme="majorHAnsi"/>
          <w:color w:val="000000" w:themeColor="text1"/>
          <w:shd w:val="clear" w:color="auto" w:fill="FFFFFF"/>
        </w:rPr>
        <w:t xml:space="preserve"> </w:t>
      </w:r>
      <w:r w:rsidRPr="00FF26B2">
        <w:rPr>
          <w:rFonts w:ascii="Times" w:hAnsi="Times" w:cstheme="majorHAnsi"/>
          <w:color w:val="000000" w:themeColor="text1"/>
          <w:shd w:val="clear" w:color="auto" w:fill="FFFFFF"/>
        </w:rPr>
        <w:t>is the predicted value and </w:t>
      </w:r>
      <m:oMath>
        <m:sSub>
          <m:sSubPr>
            <m:ctrlPr>
              <w:rPr>
                <w:rFonts w:ascii="Cambria Math" w:hAnsi="Cambria Math" w:cstheme="majorHAnsi"/>
                <w:i/>
                <w:color w:val="000000" w:themeColor="text1"/>
                <w:shd w:val="clear" w:color="auto" w:fill="FFFFFF"/>
              </w:rPr>
            </m:ctrlPr>
          </m:sSubPr>
          <m:e>
            <m:r>
              <w:rPr>
                <w:rFonts w:ascii="Cambria Math" w:hAnsi="Cambria Math" w:cstheme="majorHAnsi"/>
                <w:color w:val="000000" w:themeColor="text1"/>
                <w:shd w:val="clear" w:color="auto" w:fill="FFFFFF"/>
              </w:rPr>
              <m:t>y</m:t>
            </m:r>
          </m:e>
          <m:sub>
            <m:r>
              <w:rPr>
                <w:rFonts w:ascii="Cambria Math" w:hAnsi="Cambria Math" w:cstheme="majorHAnsi"/>
                <w:color w:val="000000" w:themeColor="text1"/>
                <w:shd w:val="clear" w:color="auto" w:fill="FFFFFF"/>
              </w:rPr>
              <m:t>i</m:t>
            </m:r>
          </m:sub>
        </m:sSub>
      </m:oMath>
      <w:r w:rsidRPr="00FF26B2">
        <w:rPr>
          <w:rFonts w:ascii="Times" w:hAnsi="Times" w:cstheme="majorHAnsi"/>
          <w:color w:val="000000" w:themeColor="text1"/>
          <w:shd w:val="clear" w:color="auto" w:fill="FFFFFF"/>
        </w:rPr>
        <w:t xml:space="preserve"> is the corresponding true value of the </w:t>
      </w:r>
      <m:oMath>
        <m:sSup>
          <m:sSupPr>
            <m:ctrlPr>
              <w:rPr>
                <w:rFonts w:ascii="Cambria Math" w:hAnsi="Cambria Math" w:cstheme="majorHAnsi"/>
                <w:i/>
                <w:color w:val="000000" w:themeColor="text1"/>
                <w:shd w:val="clear" w:color="auto" w:fill="FFFFFF"/>
              </w:rPr>
            </m:ctrlPr>
          </m:sSupPr>
          <m:e>
            <m:r>
              <w:rPr>
                <w:rFonts w:ascii="Cambria Math" w:hAnsi="Cambria Math" w:cstheme="majorHAnsi"/>
                <w:color w:val="000000" w:themeColor="text1"/>
                <w:shd w:val="clear" w:color="auto" w:fill="FFFFFF"/>
              </w:rPr>
              <m:t>i</m:t>
            </m:r>
          </m:e>
          <m:sup>
            <m:r>
              <w:rPr>
                <w:rFonts w:ascii="Cambria Math" w:hAnsi="Cambria Math" w:cstheme="majorHAnsi"/>
                <w:color w:val="000000" w:themeColor="text1"/>
                <w:shd w:val="clear" w:color="auto" w:fill="FFFFFF"/>
              </w:rPr>
              <m:t>th</m:t>
            </m:r>
          </m:sup>
        </m:sSup>
      </m:oMath>
      <w:r w:rsidRPr="00FF26B2">
        <w:rPr>
          <w:rFonts w:ascii="Times" w:hAnsi="Times" w:cstheme="majorHAnsi"/>
          <w:color w:val="000000" w:themeColor="text1"/>
          <w:shd w:val="clear" w:color="auto" w:fill="FFFFFF"/>
        </w:rPr>
        <w:t xml:space="preserve"> sample.</w:t>
      </w:r>
    </w:p>
    <w:p w14:paraId="71BB63A3" w14:textId="77777777" w:rsidR="00FF26B2" w:rsidRPr="00FF26B2" w:rsidRDefault="00FF26B2" w:rsidP="00FF26B2">
      <w:pPr>
        <w:rPr>
          <w:rFonts w:ascii="Times" w:hAnsi="Times" w:cstheme="majorHAnsi"/>
          <w:color w:val="000000" w:themeColor="text1"/>
          <w:shd w:val="clear" w:color="auto" w:fill="FFFFFF"/>
        </w:rPr>
      </w:pPr>
    </w:p>
    <w:p w14:paraId="3CEA48B2" w14:textId="77777777" w:rsidR="00FF26B2" w:rsidRPr="00FF26B2" w:rsidRDefault="00FF26B2" w:rsidP="00FF26B2">
      <w:pPr>
        <w:rPr>
          <w:rFonts w:ascii="Times" w:hAnsi="Times" w:cstheme="majorHAnsi"/>
          <w:color w:val="000000" w:themeColor="text1"/>
          <w:shd w:val="clear" w:color="auto" w:fill="FFFFFF"/>
        </w:rPr>
      </w:pPr>
      <w:r w:rsidRPr="00FF26B2">
        <w:rPr>
          <w:rFonts w:ascii="Times" w:hAnsi="Times" w:cstheme="majorHAnsi"/>
          <w:color w:val="000000" w:themeColor="text1"/>
          <w:shd w:val="clear" w:color="auto" w:fill="FFFFFF"/>
        </w:rPr>
        <w:t xml:space="preserve">For the Linear Regression, we set our target equation to be </w:t>
      </w:r>
      <m:oMath>
        <m:sSub>
          <m:sSubPr>
            <m:ctrlPr>
              <w:rPr>
                <w:rFonts w:ascii="Cambria Math" w:hAnsi="Cambria Math" w:cstheme="majorHAnsi"/>
                <w:i/>
                <w:color w:val="000000" w:themeColor="text1"/>
                <w:shd w:val="clear" w:color="auto" w:fill="FFFFFF"/>
              </w:rPr>
            </m:ctrlPr>
          </m:sSubPr>
          <m:e>
            <m:r>
              <w:rPr>
                <w:rFonts w:ascii="Cambria Math" w:hAnsi="Cambria Math" w:cstheme="majorHAnsi"/>
                <w:color w:val="000000" w:themeColor="text1"/>
                <w:shd w:val="clear" w:color="auto" w:fill="FFFFFF"/>
              </w:rPr>
              <m:t>y</m:t>
            </m:r>
          </m:e>
          <m:sub>
            <m:r>
              <w:rPr>
                <w:rFonts w:ascii="Cambria Math" w:hAnsi="Cambria Math" w:cstheme="majorHAnsi"/>
                <w:color w:val="000000" w:themeColor="text1"/>
                <w:shd w:val="clear" w:color="auto" w:fill="FFFFFF"/>
              </w:rPr>
              <m:t>i</m:t>
            </m:r>
          </m:sub>
        </m:sSub>
        <m:r>
          <w:rPr>
            <w:rFonts w:ascii="Cambria Math" w:hAnsi="Cambria Math" w:cstheme="majorHAnsi"/>
            <w:color w:val="000000" w:themeColor="text1"/>
            <w:shd w:val="clear" w:color="auto" w:fill="FFFFFF"/>
          </w:rPr>
          <m:t xml:space="preserve"> = </m:t>
        </m:r>
        <m:r>
          <w:rPr>
            <w:rFonts w:ascii="Cambria Math" w:hAnsi="Cambria Math" w:cstheme="majorHAnsi"/>
            <w:i/>
            <w:color w:val="000000" w:themeColor="text1"/>
            <w:shd w:val="clear" w:color="auto" w:fill="FFFFFF"/>
          </w:rPr>
          <w:sym w:font="Symbol" w:char="F062"/>
        </m:r>
        <m:sSub>
          <m:sSubPr>
            <m:ctrlPr>
              <w:rPr>
                <w:rFonts w:ascii="Cambria Math" w:hAnsi="Cambria Math" w:cstheme="majorHAnsi"/>
                <w:i/>
                <w:color w:val="000000" w:themeColor="text1"/>
                <w:shd w:val="clear" w:color="auto" w:fill="FFFFFF"/>
              </w:rPr>
            </m:ctrlPr>
          </m:sSubPr>
          <m:e>
            <m:r>
              <w:rPr>
                <w:rFonts w:ascii="Cambria Math" w:hAnsi="Cambria Math" w:cstheme="majorHAnsi"/>
                <w:color w:val="000000" w:themeColor="text1"/>
                <w:shd w:val="clear" w:color="auto" w:fill="FFFFFF"/>
              </w:rPr>
              <m:t>x</m:t>
            </m:r>
          </m:e>
          <m:sub>
            <m:r>
              <w:rPr>
                <w:rFonts w:ascii="Cambria Math" w:hAnsi="Cambria Math" w:cstheme="majorHAnsi"/>
                <w:color w:val="000000" w:themeColor="text1"/>
                <w:shd w:val="clear" w:color="auto" w:fill="FFFFFF"/>
              </w:rPr>
              <m:t>i</m:t>
            </m:r>
          </m:sub>
        </m:sSub>
        <m:r>
          <w:rPr>
            <w:rFonts w:ascii="Cambria Math" w:hAnsi="Cambria Math" w:cstheme="majorHAnsi"/>
            <w:color w:val="000000" w:themeColor="text1"/>
            <w:shd w:val="clear" w:color="auto" w:fill="FFFFFF"/>
          </w:rPr>
          <m:t xml:space="preserve"> + a</m:t>
        </m:r>
      </m:oMath>
      <w:r w:rsidRPr="00FF26B2">
        <w:rPr>
          <w:rFonts w:ascii="Times" w:hAnsi="Times" w:cstheme="majorHAnsi"/>
          <w:color w:val="000000" w:themeColor="text1"/>
          <w:shd w:val="clear" w:color="auto" w:fill="FFFFFF"/>
        </w:rPr>
        <w:t xml:space="preserve"> where </w:t>
      </w:r>
      <m:oMath>
        <m:sSub>
          <m:sSubPr>
            <m:ctrlPr>
              <w:rPr>
                <w:rFonts w:ascii="Cambria Math" w:hAnsi="Cambria Math" w:cstheme="majorHAnsi"/>
                <w:i/>
                <w:color w:val="000000" w:themeColor="text1"/>
                <w:shd w:val="clear" w:color="auto" w:fill="FFFFFF"/>
              </w:rPr>
            </m:ctrlPr>
          </m:sSubPr>
          <m:e>
            <m:r>
              <w:rPr>
                <w:rFonts w:ascii="Cambria Math" w:hAnsi="Cambria Math" w:cstheme="majorHAnsi"/>
                <w:color w:val="000000" w:themeColor="text1"/>
                <w:shd w:val="clear" w:color="auto" w:fill="FFFFFF"/>
              </w:rPr>
              <m:t>y</m:t>
            </m:r>
          </m:e>
          <m:sub>
            <m:r>
              <w:rPr>
                <w:rFonts w:ascii="Cambria Math" w:hAnsi="Cambria Math" w:cstheme="majorHAnsi"/>
                <w:color w:val="000000" w:themeColor="text1"/>
                <w:shd w:val="clear" w:color="auto" w:fill="FFFFFF"/>
              </w:rPr>
              <m:t>i</m:t>
            </m:r>
          </m:sub>
        </m:sSub>
      </m:oMath>
      <w:r w:rsidRPr="00FF26B2">
        <w:rPr>
          <w:rFonts w:ascii="Times" w:hAnsi="Times" w:cstheme="majorHAnsi"/>
          <w:color w:val="000000" w:themeColor="text1"/>
          <w:shd w:val="clear" w:color="auto" w:fill="FFFFFF"/>
        </w:rPr>
        <w:t xml:space="preserve"> is the GDP value and </w:t>
      </w:r>
      <m:oMath>
        <m:sSub>
          <m:sSubPr>
            <m:ctrlPr>
              <w:rPr>
                <w:rFonts w:ascii="Cambria Math" w:hAnsi="Cambria Math" w:cstheme="majorHAnsi"/>
                <w:i/>
                <w:color w:val="000000" w:themeColor="text1"/>
                <w:shd w:val="clear" w:color="auto" w:fill="FFFFFF"/>
              </w:rPr>
            </m:ctrlPr>
          </m:sSubPr>
          <m:e>
            <m:r>
              <w:rPr>
                <w:rFonts w:ascii="Cambria Math" w:hAnsi="Cambria Math" w:cstheme="majorHAnsi"/>
                <w:color w:val="000000" w:themeColor="text1"/>
                <w:shd w:val="clear" w:color="auto" w:fill="FFFFFF"/>
              </w:rPr>
              <m:t>x</m:t>
            </m:r>
          </m:e>
          <m:sub>
            <m:r>
              <w:rPr>
                <w:rFonts w:ascii="Cambria Math" w:hAnsi="Cambria Math" w:cstheme="majorHAnsi"/>
                <w:color w:val="000000" w:themeColor="text1"/>
                <w:shd w:val="clear" w:color="auto" w:fill="FFFFFF"/>
              </w:rPr>
              <m:t>i</m:t>
            </m:r>
          </m:sub>
        </m:sSub>
      </m:oMath>
      <w:r w:rsidRPr="00FF26B2">
        <w:rPr>
          <w:rFonts w:ascii="Times" w:hAnsi="Times" w:cstheme="majorHAnsi"/>
          <w:color w:val="000000" w:themeColor="text1"/>
          <w:shd w:val="clear" w:color="auto" w:fill="FFFFFF"/>
        </w:rPr>
        <w:t xml:space="preserve"> is the Happiness Score of the </w:t>
      </w:r>
      <m:oMath>
        <m:sSup>
          <m:sSupPr>
            <m:ctrlPr>
              <w:rPr>
                <w:rFonts w:ascii="Cambria Math" w:hAnsi="Cambria Math" w:cstheme="majorHAnsi"/>
                <w:i/>
                <w:color w:val="000000" w:themeColor="text1"/>
                <w:shd w:val="clear" w:color="auto" w:fill="FFFFFF"/>
              </w:rPr>
            </m:ctrlPr>
          </m:sSupPr>
          <m:e>
            <m:r>
              <w:rPr>
                <w:rFonts w:ascii="Cambria Math" w:hAnsi="Cambria Math" w:cstheme="majorHAnsi"/>
                <w:color w:val="000000" w:themeColor="text1"/>
                <w:shd w:val="clear" w:color="auto" w:fill="FFFFFF"/>
              </w:rPr>
              <m:t>i</m:t>
            </m:r>
          </m:e>
          <m:sup>
            <m:r>
              <w:rPr>
                <w:rFonts w:ascii="Cambria Math" w:hAnsi="Cambria Math" w:cstheme="majorHAnsi"/>
                <w:color w:val="000000" w:themeColor="text1"/>
                <w:shd w:val="clear" w:color="auto" w:fill="FFFFFF"/>
              </w:rPr>
              <m:t>th</m:t>
            </m:r>
          </m:sup>
        </m:sSup>
      </m:oMath>
      <w:r w:rsidRPr="00FF26B2">
        <w:rPr>
          <w:rFonts w:ascii="Times" w:hAnsi="Times" w:cstheme="majorHAnsi"/>
          <w:color w:val="000000" w:themeColor="text1"/>
          <w:shd w:val="clear" w:color="auto" w:fill="FFFFFF"/>
        </w:rPr>
        <w:t xml:space="preserve"> sample. </w:t>
      </w:r>
      <w:commentRangeStart w:id="13"/>
      <w:r w:rsidRPr="00FF26B2">
        <w:rPr>
          <w:rFonts w:ascii="Times" w:hAnsi="Times" w:cstheme="majorHAnsi"/>
          <w:color w:val="000000" w:themeColor="text1"/>
          <w:shd w:val="clear" w:color="auto" w:fill="FFFFFF"/>
        </w:rPr>
        <w:t>Then we selected 75% data as the training set and the remaining 15% for testing</w:t>
      </w:r>
      <w:commentRangeEnd w:id="13"/>
      <w:r w:rsidR="00734E98">
        <w:rPr>
          <w:rStyle w:val="CommentReference"/>
        </w:rPr>
        <w:commentReference w:id="13"/>
      </w:r>
      <w:r w:rsidRPr="00FF26B2">
        <w:rPr>
          <w:rFonts w:ascii="Times" w:hAnsi="Times" w:cstheme="majorHAnsi"/>
          <w:color w:val="000000" w:themeColor="text1"/>
          <w:shd w:val="clear" w:color="auto" w:fill="FFFFFF"/>
        </w:rPr>
        <w:t>. The resulting model is shown in Figure 8.</w:t>
      </w:r>
    </w:p>
    <w:p w14:paraId="02F39E79" w14:textId="77777777" w:rsidR="00FF26B2" w:rsidRPr="00FF26B2" w:rsidRDefault="00FF26B2" w:rsidP="00FF26B2">
      <w:pPr>
        <w:rPr>
          <w:rFonts w:ascii="Times" w:hAnsi="Times" w:cstheme="majorHAnsi"/>
          <w:color w:val="000000" w:themeColor="text1"/>
          <w:shd w:val="clear" w:color="auto" w:fill="FFFFFF"/>
        </w:rPr>
      </w:pPr>
    </w:p>
    <w:p w14:paraId="57133836" w14:textId="77777777" w:rsidR="00FF26B2" w:rsidRPr="00FF26B2" w:rsidRDefault="00FF26B2" w:rsidP="00FF26B2">
      <w:pPr>
        <w:rPr>
          <w:rFonts w:ascii="Times" w:hAnsi="Times" w:cstheme="majorHAnsi"/>
          <w:color w:val="000000" w:themeColor="text1"/>
        </w:rPr>
      </w:pPr>
      <w:r w:rsidRPr="00FF26B2">
        <w:rPr>
          <w:rFonts w:ascii="Times" w:hAnsi="Times" w:cstheme="majorHAnsi"/>
          <w:noProof/>
          <w:color w:val="000000" w:themeColor="text1"/>
          <w:lang w:val="id-ID" w:eastAsia="id-ID"/>
        </w:rPr>
        <w:drawing>
          <wp:inline distT="0" distB="0" distL="0" distR="0" wp14:anchorId="6951D3AC" wp14:editId="4315624D">
            <wp:extent cx="3086959" cy="2160871"/>
            <wp:effectExtent l="0" t="0" r="0" b="0"/>
            <wp:docPr id="12" name="图片 12"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散点图&#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04341" cy="2173038"/>
                    </a:xfrm>
                    <a:prstGeom prst="rect">
                      <a:avLst/>
                    </a:prstGeom>
                  </pic:spPr>
                </pic:pic>
              </a:graphicData>
            </a:graphic>
          </wp:inline>
        </w:drawing>
      </w:r>
    </w:p>
    <w:p w14:paraId="17604890" w14:textId="37934B24" w:rsidR="00FF26B2" w:rsidRDefault="00FF26B2" w:rsidP="00FF26B2">
      <w:pPr>
        <w:jc w:val="center"/>
        <w:rPr>
          <w:rFonts w:ascii="Times" w:hAnsi="Times" w:cstheme="majorHAnsi"/>
          <w:color w:val="000000" w:themeColor="text1"/>
        </w:rPr>
      </w:pPr>
      <w:r w:rsidRPr="00FF26B2">
        <w:rPr>
          <w:rFonts w:ascii="Times" w:hAnsi="Times" w:cstheme="majorHAnsi"/>
          <w:color w:val="000000" w:themeColor="text1"/>
        </w:rPr>
        <w:t>Fig</w:t>
      </w:r>
      <w:r>
        <w:rPr>
          <w:rFonts w:ascii="Times" w:hAnsi="Times" w:cstheme="majorHAnsi"/>
          <w:color w:val="000000" w:themeColor="text1"/>
        </w:rPr>
        <w:t>.</w:t>
      </w:r>
      <w:r w:rsidRPr="00FF26B2">
        <w:rPr>
          <w:rFonts w:ascii="Times" w:hAnsi="Times" w:cstheme="majorHAnsi"/>
          <w:color w:val="000000" w:themeColor="text1"/>
        </w:rPr>
        <w:t xml:space="preserve"> 8: </w:t>
      </w:r>
      <w:r>
        <w:rPr>
          <w:rFonts w:ascii="Times" w:hAnsi="Times" w:cstheme="majorHAnsi"/>
          <w:color w:val="000000" w:themeColor="text1"/>
        </w:rPr>
        <w:t>Distribution of the training model</w:t>
      </w:r>
    </w:p>
    <w:p w14:paraId="63CC77BB" w14:textId="77777777" w:rsidR="00FF26B2" w:rsidRPr="00FF26B2" w:rsidRDefault="00FF26B2" w:rsidP="00FF26B2">
      <w:pPr>
        <w:ind w:leftChars="450" w:left="1080" w:firstLineChars="350" w:firstLine="840"/>
        <w:rPr>
          <w:rFonts w:ascii="Times" w:hAnsi="Times" w:cstheme="majorHAnsi"/>
          <w:color w:val="000000" w:themeColor="text1"/>
        </w:rPr>
      </w:pPr>
    </w:p>
    <w:p w14:paraId="361A1C59" w14:textId="2D5B2C70" w:rsidR="00FF26B2" w:rsidRPr="00FF26B2" w:rsidRDefault="000B036D" w:rsidP="00FF26B2">
      <w:pPr>
        <w:rPr>
          <w:rFonts w:ascii="Times" w:hAnsi="Times" w:cstheme="majorHAnsi"/>
          <w:color w:val="000000" w:themeColor="text1"/>
        </w:rPr>
      </w:pPr>
      <w:r>
        <w:rPr>
          <w:rFonts w:ascii="Times" w:hAnsi="Times" w:cstheme="majorHAnsi"/>
          <w:color w:val="000000" w:themeColor="text1"/>
        </w:rPr>
        <w:t>Through our training we obtain the results that</w:t>
      </w:r>
      <w:r w:rsidR="00FF26B2" w:rsidRPr="00FF26B2">
        <w:rPr>
          <w:rFonts w:ascii="Times" w:hAnsi="Times" w:cstheme="majorHAnsi"/>
          <w:color w:val="000000" w:themeColor="text1"/>
        </w:rPr>
        <w:t>:</w:t>
      </w:r>
    </w:p>
    <w:p w14:paraId="22BE4CE3" w14:textId="77777777"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 xml:space="preserve"> </w:t>
      </w:r>
      <m:oMath>
        <m:r>
          <w:rPr>
            <w:rFonts w:ascii="Cambria Math" w:hAnsi="Cambria Math" w:cstheme="majorHAnsi"/>
            <w:color w:val="000000" w:themeColor="text1"/>
            <w:shd w:val="clear" w:color="auto" w:fill="FFFFFF"/>
          </w:rPr>
          <m:t>a</m:t>
        </m:r>
      </m:oMath>
      <w:r w:rsidRPr="00FF26B2">
        <w:rPr>
          <w:rFonts w:ascii="Times" w:hAnsi="Times" w:cstheme="majorHAnsi"/>
          <w:color w:val="000000" w:themeColor="text1"/>
        </w:rPr>
        <w:t xml:space="preserve"> = 0.28465782843416604</w:t>
      </w:r>
    </w:p>
    <w:p w14:paraId="79987009" w14:textId="77777777" w:rsidR="00FF26B2" w:rsidRPr="00FF26B2" w:rsidRDefault="00FF26B2" w:rsidP="00FF26B2">
      <w:pPr>
        <w:rPr>
          <w:rFonts w:ascii="Times" w:hAnsi="Times" w:cstheme="majorHAnsi"/>
          <w:color w:val="000000" w:themeColor="text1"/>
        </w:rPr>
      </w:pPr>
      <m:oMath>
        <m:r>
          <w:rPr>
            <w:rFonts w:ascii="Cambria Math" w:hAnsi="Cambria Math" w:cstheme="majorHAnsi"/>
            <w:i/>
            <w:color w:val="000000" w:themeColor="text1"/>
            <w:shd w:val="clear" w:color="auto" w:fill="FFFFFF"/>
          </w:rPr>
          <w:sym w:font="Symbol" w:char="F062"/>
        </m:r>
      </m:oMath>
      <w:r w:rsidRPr="00FF26B2">
        <w:rPr>
          <w:rFonts w:ascii="Times" w:hAnsi="Times" w:cstheme="majorHAnsi"/>
          <w:color w:val="000000" w:themeColor="text1"/>
        </w:rPr>
        <w:t xml:space="preserve"> = -0.6227407645545371</w:t>
      </w:r>
    </w:p>
    <w:p w14:paraId="0278ABEF" w14:textId="6A68A65F" w:rsidR="00C01BD7" w:rsidRDefault="00FF26B2" w:rsidP="00FF26B2">
      <w:pPr>
        <w:rPr>
          <w:rFonts w:ascii="Times" w:hAnsi="Times" w:cstheme="majorHAnsi"/>
          <w:color w:val="000000" w:themeColor="text1"/>
        </w:rPr>
      </w:pPr>
      <w:r w:rsidRPr="00FF26B2">
        <w:rPr>
          <w:rFonts w:ascii="Times" w:hAnsi="Times" w:cstheme="majorHAnsi"/>
          <w:color w:val="000000" w:themeColor="text1"/>
        </w:rPr>
        <w:t>The target equation will be</w:t>
      </w:r>
      <w:r w:rsidR="00C01BD7">
        <w:rPr>
          <w:rFonts w:ascii="Times" w:hAnsi="Times" w:cstheme="majorHAnsi"/>
          <w:color w:val="000000" w:themeColor="text1"/>
        </w:rPr>
        <w:t>:</w:t>
      </w:r>
      <w:r w:rsidR="000B036D">
        <w:rPr>
          <w:rFonts w:ascii="Times" w:hAnsi="Times" w:cstheme="majorHAnsi"/>
          <w:color w:val="000000" w:themeColor="text1"/>
        </w:rPr>
        <w:t xml:space="preserve"> </w:t>
      </w:r>
    </w:p>
    <w:p w14:paraId="680F05B9" w14:textId="4458170A" w:rsidR="00FF26B2" w:rsidRPr="00FF26B2" w:rsidRDefault="000B036D" w:rsidP="00FF26B2">
      <w:pPr>
        <w:rPr>
          <w:rFonts w:ascii="Times" w:hAnsi="Times" w:cstheme="majorHAnsi"/>
          <w:color w:val="000000" w:themeColor="text1"/>
        </w:rPr>
      </w:pPr>
      <m:oMathPara>
        <m:oMath>
          <m:r>
            <w:rPr>
              <w:rFonts w:ascii="Cambria Math" w:hAnsi="Cambria Math" w:cstheme="majorHAnsi"/>
              <w:color w:val="000000" w:themeColor="text1"/>
            </w:rPr>
            <m:t>y = 0.28465782843416604x -0.6227407645545371</m:t>
          </m:r>
        </m:oMath>
      </m:oMathPara>
    </w:p>
    <w:p w14:paraId="235B7F2C" w14:textId="77777777" w:rsidR="00FF26B2" w:rsidRPr="00FF26B2" w:rsidRDefault="00FF26B2" w:rsidP="00FF26B2">
      <w:pPr>
        <w:rPr>
          <w:rFonts w:ascii="Times" w:hAnsi="Times" w:cstheme="majorHAnsi"/>
          <w:color w:val="000000" w:themeColor="text1"/>
          <w:lang w:val="en"/>
        </w:rPr>
      </w:pPr>
    </w:p>
    <w:p w14:paraId="082A8338" w14:textId="77777777" w:rsidR="00FF26B2" w:rsidRPr="00FF26B2" w:rsidRDefault="00FF26B2" w:rsidP="00FF26B2">
      <w:pPr>
        <w:rPr>
          <w:rFonts w:ascii="Times" w:hAnsi="Times" w:cstheme="majorHAnsi"/>
          <w:color w:val="000000" w:themeColor="text1"/>
        </w:rPr>
      </w:pPr>
    </w:p>
    <w:p w14:paraId="61F8B2B7" w14:textId="77777777" w:rsidR="00FF26B2" w:rsidRPr="00FF26B2" w:rsidRDefault="00FF26B2" w:rsidP="00FF26B2">
      <w:pPr>
        <w:rPr>
          <w:rFonts w:ascii="Times" w:hAnsi="Times" w:cstheme="majorHAnsi"/>
          <w:color w:val="000000" w:themeColor="text1"/>
        </w:rPr>
      </w:pPr>
      <w:commentRangeStart w:id="14"/>
      <w:r w:rsidRPr="00FF26B2">
        <w:rPr>
          <w:rFonts w:ascii="Times" w:hAnsi="Times" w:cstheme="majorHAnsi"/>
          <w:color w:val="000000" w:themeColor="text1"/>
        </w:rPr>
        <w:t>Subsequently, the next 15% of the data, used for testing, is shown (the green points) in Figure 9. It can be verified that the test data is in fact evenly distributed on both sides of the target line.</w:t>
      </w:r>
      <w:commentRangeEnd w:id="14"/>
      <w:r w:rsidR="00C864CC">
        <w:rPr>
          <w:rStyle w:val="CommentReference"/>
        </w:rPr>
        <w:commentReference w:id="14"/>
      </w:r>
    </w:p>
    <w:p w14:paraId="1CECF93D" w14:textId="77777777" w:rsidR="00FF26B2" w:rsidRPr="00FF26B2" w:rsidRDefault="00FF26B2" w:rsidP="00FF26B2">
      <w:pPr>
        <w:rPr>
          <w:rFonts w:ascii="Times" w:hAnsi="Times" w:cstheme="majorHAnsi"/>
          <w:color w:val="000000" w:themeColor="text1"/>
        </w:rPr>
      </w:pPr>
    </w:p>
    <w:p w14:paraId="4A225C12" w14:textId="77777777" w:rsidR="00FF26B2" w:rsidRPr="00FF26B2" w:rsidRDefault="00FF26B2" w:rsidP="00FF26B2">
      <w:pPr>
        <w:rPr>
          <w:rFonts w:ascii="Times" w:hAnsi="Times" w:cstheme="majorHAnsi"/>
          <w:color w:val="000000" w:themeColor="text1"/>
        </w:rPr>
      </w:pPr>
      <w:r w:rsidRPr="00FF26B2">
        <w:rPr>
          <w:rFonts w:ascii="Times" w:hAnsi="Times" w:cstheme="majorHAnsi"/>
          <w:noProof/>
          <w:color w:val="000000" w:themeColor="text1"/>
          <w:lang w:val="id-ID" w:eastAsia="id-ID"/>
        </w:rPr>
        <w:drawing>
          <wp:inline distT="0" distB="0" distL="0" distR="0" wp14:anchorId="3E25C773" wp14:editId="46CA4031">
            <wp:extent cx="3025083" cy="2117558"/>
            <wp:effectExtent l="0" t="0" r="0" b="3810"/>
            <wp:docPr id="13" name="图片 13"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 散点图&#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5083" cy="2117558"/>
                    </a:xfrm>
                    <a:prstGeom prst="rect">
                      <a:avLst/>
                    </a:prstGeom>
                  </pic:spPr>
                </pic:pic>
              </a:graphicData>
            </a:graphic>
          </wp:inline>
        </w:drawing>
      </w:r>
    </w:p>
    <w:p w14:paraId="2333003F" w14:textId="77777777" w:rsidR="00FF26B2" w:rsidRPr="00FF26B2" w:rsidRDefault="00FF26B2" w:rsidP="00FF26B2">
      <w:pPr>
        <w:jc w:val="center"/>
        <w:rPr>
          <w:rFonts w:ascii="Times" w:hAnsi="Times" w:cstheme="majorHAnsi"/>
          <w:color w:val="000000" w:themeColor="text1"/>
        </w:rPr>
      </w:pPr>
      <w:r w:rsidRPr="00FF26B2">
        <w:rPr>
          <w:rFonts w:ascii="Times" w:hAnsi="Times" w:cstheme="majorHAnsi"/>
          <w:color w:val="000000" w:themeColor="text1"/>
        </w:rPr>
        <w:t>Figure 10: The training and test data distribution.</w:t>
      </w:r>
    </w:p>
    <w:p w14:paraId="769D4554" w14:textId="77777777" w:rsidR="00FF26B2" w:rsidRPr="00FF26B2" w:rsidRDefault="00FF26B2" w:rsidP="00FF26B2">
      <w:pPr>
        <w:ind w:firstLineChars="650" w:firstLine="1560"/>
        <w:rPr>
          <w:rFonts w:ascii="Times" w:hAnsi="Times" w:cstheme="majorHAnsi"/>
          <w:color w:val="000000" w:themeColor="text1"/>
        </w:rPr>
      </w:pPr>
    </w:p>
    <w:p w14:paraId="0A799C8F" w14:textId="77777777" w:rsidR="00FF26B2" w:rsidRPr="00FF26B2" w:rsidRDefault="00FF26B2" w:rsidP="00FF26B2">
      <w:pPr>
        <w:ind w:firstLineChars="650" w:firstLine="1560"/>
        <w:rPr>
          <w:rFonts w:ascii="Times" w:hAnsi="Times" w:cstheme="majorHAnsi"/>
          <w:color w:val="000000" w:themeColor="text1"/>
        </w:rPr>
      </w:pPr>
    </w:p>
    <w:p w14:paraId="7677C2EF" w14:textId="77777777" w:rsidR="00FF26B2" w:rsidRPr="00FF26B2" w:rsidRDefault="00FF26B2" w:rsidP="00FF26B2">
      <w:pPr>
        <w:ind w:firstLineChars="650" w:firstLine="1560"/>
        <w:rPr>
          <w:rFonts w:ascii="Times" w:hAnsi="Times" w:cstheme="majorHAnsi"/>
          <w:color w:val="000000" w:themeColor="text1"/>
        </w:rPr>
      </w:pPr>
    </w:p>
    <w:p w14:paraId="6B7E325F" w14:textId="2F59BC7A"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 xml:space="preserve">Finally, we let the remaining </w:t>
      </w:r>
      <w:commentRangeStart w:id="15"/>
      <w:r w:rsidRPr="00FF26B2">
        <w:rPr>
          <w:rFonts w:ascii="Times" w:hAnsi="Times" w:cstheme="majorHAnsi"/>
          <w:color w:val="000000" w:themeColor="text1"/>
        </w:rPr>
        <w:t xml:space="preserve">10% </w:t>
      </w:r>
      <w:commentRangeEnd w:id="15"/>
      <w:r w:rsidR="00C864CC">
        <w:rPr>
          <w:rStyle w:val="CommentReference"/>
        </w:rPr>
        <w:commentReference w:id="15"/>
      </w:r>
      <w:r w:rsidRPr="00FF26B2">
        <w:rPr>
          <w:rFonts w:ascii="Times" w:hAnsi="Times" w:cstheme="majorHAnsi"/>
          <w:color w:val="000000" w:themeColor="text1"/>
        </w:rPr>
        <w:t>of the dataset is used to predict the Happiness Score through the target line. The results of the validation are shown in Fig</w:t>
      </w:r>
      <w:r>
        <w:rPr>
          <w:rFonts w:ascii="Times" w:hAnsi="Times" w:cstheme="majorHAnsi"/>
          <w:color w:val="000000" w:themeColor="text1"/>
        </w:rPr>
        <w:t>.</w:t>
      </w:r>
      <w:r w:rsidRPr="00FF26B2">
        <w:rPr>
          <w:rFonts w:ascii="Times" w:hAnsi="Times" w:cstheme="majorHAnsi"/>
          <w:color w:val="000000" w:themeColor="text1"/>
        </w:rPr>
        <w:t xml:space="preserve"> 10, where we show that the data is appropriately fitted by the Linear Regression model we generated. </w:t>
      </w:r>
    </w:p>
    <w:p w14:paraId="635F67E9" w14:textId="77777777" w:rsidR="00FF26B2" w:rsidRPr="0091035E" w:rsidRDefault="00FF26B2" w:rsidP="00FF26B2">
      <w:pPr>
        <w:rPr>
          <w:rFonts w:ascii="Times" w:hAnsi="Times" w:cstheme="majorHAnsi"/>
          <w:color w:val="000000" w:themeColor="text1"/>
        </w:rPr>
      </w:pPr>
      <w:r w:rsidRPr="00FF26B2">
        <w:rPr>
          <w:rFonts w:ascii="Times" w:hAnsi="Times" w:cstheme="majorHAnsi"/>
          <w:noProof/>
          <w:color w:val="000000" w:themeColor="text1"/>
          <w:lang w:val="id-ID" w:eastAsia="id-ID"/>
        </w:rPr>
        <w:lastRenderedPageBreak/>
        <w:drawing>
          <wp:inline distT="0" distB="0" distL="0" distR="0" wp14:anchorId="147119D4" wp14:editId="43F0AD1C">
            <wp:extent cx="2873829" cy="2011680"/>
            <wp:effectExtent l="0" t="0" r="0" b="0"/>
            <wp:docPr id="14" name="图片 14"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表, 散点图&#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2769" cy="2031938"/>
                    </a:xfrm>
                    <a:prstGeom prst="rect">
                      <a:avLst/>
                    </a:prstGeom>
                  </pic:spPr>
                </pic:pic>
              </a:graphicData>
            </a:graphic>
          </wp:inline>
        </w:drawing>
      </w:r>
    </w:p>
    <w:p w14:paraId="5E224A28" w14:textId="16F11621" w:rsidR="00FF26B2" w:rsidRPr="00FF26B2" w:rsidRDefault="00FF26B2" w:rsidP="00FF26B2">
      <w:pPr>
        <w:jc w:val="center"/>
        <w:rPr>
          <w:rFonts w:ascii="Times" w:hAnsi="Times" w:cstheme="majorHAnsi"/>
          <w:color w:val="000000" w:themeColor="text1"/>
        </w:rPr>
      </w:pPr>
      <w:r w:rsidRPr="0091035E">
        <w:rPr>
          <w:rFonts w:ascii="Times" w:hAnsi="Times" w:cstheme="majorHAnsi"/>
          <w:color w:val="000000" w:themeColor="text1"/>
        </w:rPr>
        <w:t>Fig</w:t>
      </w:r>
      <w:r>
        <w:rPr>
          <w:rFonts w:ascii="Times" w:hAnsi="Times" w:cstheme="majorHAnsi"/>
          <w:color w:val="000000" w:themeColor="text1"/>
        </w:rPr>
        <w:t>.</w:t>
      </w:r>
      <w:r w:rsidRPr="00FF26B2">
        <w:rPr>
          <w:rFonts w:ascii="Times" w:hAnsi="Times" w:cstheme="majorHAnsi"/>
          <w:color w:val="000000" w:themeColor="text1"/>
        </w:rPr>
        <w:t xml:space="preserve"> 11: </w:t>
      </w:r>
      <w:r>
        <w:rPr>
          <w:rFonts w:ascii="Times" w:hAnsi="Times" w:cstheme="majorHAnsi"/>
          <w:color w:val="000000" w:themeColor="text1"/>
        </w:rPr>
        <w:t>Testing the model with comparison between predicted and actual values for 2022 Happiness Scores</w:t>
      </w:r>
    </w:p>
    <w:p w14:paraId="6483CBAD" w14:textId="77777777" w:rsidR="00FF26B2" w:rsidRPr="00FF26B2" w:rsidRDefault="00FF26B2" w:rsidP="00FF26B2">
      <w:pPr>
        <w:ind w:firstLineChars="250" w:firstLine="600"/>
        <w:rPr>
          <w:rFonts w:ascii="Times" w:hAnsi="Times" w:cstheme="majorHAnsi"/>
          <w:color w:val="000000" w:themeColor="text1"/>
        </w:rPr>
      </w:pPr>
    </w:p>
    <w:p w14:paraId="2F29A250" w14:textId="77777777" w:rsidR="00FF26B2" w:rsidRPr="00FF26B2" w:rsidRDefault="00FF26B2" w:rsidP="00FF26B2">
      <w:pPr>
        <w:ind w:firstLineChars="250" w:firstLine="600"/>
        <w:rPr>
          <w:rFonts w:ascii="Times" w:hAnsi="Times" w:cstheme="majorHAnsi"/>
          <w:color w:val="000000" w:themeColor="text1"/>
        </w:rPr>
      </w:pPr>
    </w:p>
    <w:p w14:paraId="6B449134" w14:textId="2D4D046C"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After applying the algorithms to the data, we used the three performance equations</w:t>
      </w:r>
      <w:r w:rsidR="00C01BD7">
        <w:rPr>
          <w:rFonts w:ascii="Times" w:hAnsi="Times" w:cstheme="majorHAnsi"/>
          <w:color w:val="000000" w:themeColor="text1"/>
        </w:rPr>
        <w:t xml:space="preserve"> mentioned earlier</w:t>
      </w:r>
      <w:r w:rsidRPr="00FF26B2">
        <w:rPr>
          <w:rFonts w:ascii="Times" w:hAnsi="Times" w:cstheme="majorHAnsi"/>
          <w:color w:val="000000" w:themeColor="text1"/>
        </w:rPr>
        <w:t xml:space="preserve"> to evaluate our model. The results obtained are the following:</w:t>
      </w:r>
    </w:p>
    <w:p w14:paraId="4083764C" w14:textId="77777777"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MAE: 0.195</w:t>
      </w:r>
    </w:p>
    <w:p w14:paraId="0E5E0593" w14:textId="77777777"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MSE: 0.056</w:t>
      </w:r>
    </w:p>
    <w:p w14:paraId="48088236" w14:textId="77777777"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RMSE: 0.236</w:t>
      </w:r>
    </w:p>
    <w:p w14:paraId="09783919" w14:textId="77777777" w:rsidR="00FF26B2" w:rsidRDefault="00FF26B2" w:rsidP="00FF26B2">
      <w:pPr>
        <w:rPr>
          <w:rFonts w:ascii="Times" w:hAnsi="Times" w:cstheme="majorHAnsi"/>
          <w:color w:val="000000" w:themeColor="text1"/>
        </w:rPr>
      </w:pPr>
    </w:p>
    <w:p w14:paraId="643321A3" w14:textId="77777777" w:rsidR="00FF26B2" w:rsidRPr="0091035E" w:rsidRDefault="00FF26B2" w:rsidP="00FF26B2">
      <w:pPr>
        <w:rPr>
          <w:rFonts w:ascii="Times" w:hAnsi="Times" w:cstheme="majorHAnsi"/>
          <w:color w:val="000000" w:themeColor="text1"/>
        </w:rPr>
      </w:pPr>
    </w:p>
    <w:p w14:paraId="189E54D7" w14:textId="77777777" w:rsidR="00FF26B2" w:rsidRPr="0091035E" w:rsidRDefault="00FF26B2" w:rsidP="00FF26B2">
      <w:pPr>
        <w:rPr>
          <w:rFonts w:ascii="Times" w:hAnsi="Times" w:cstheme="majorHAnsi"/>
          <w:b/>
          <w:bCs/>
          <w:color w:val="000000" w:themeColor="text1"/>
        </w:rPr>
      </w:pPr>
      <w:r w:rsidRPr="0091035E">
        <w:rPr>
          <w:rFonts w:ascii="Times" w:hAnsi="Times" w:cstheme="majorHAnsi"/>
          <w:b/>
          <w:bCs/>
          <w:color w:val="000000" w:themeColor="text1"/>
        </w:rPr>
        <w:t>Discussion:</w:t>
      </w:r>
    </w:p>
    <w:p w14:paraId="0D2981CB" w14:textId="2B63FBD8" w:rsidR="00FF26B2" w:rsidRPr="00FF26B2" w:rsidRDefault="00FF26B2" w:rsidP="00FF26B2">
      <w:pPr>
        <w:rPr>
          <w:rFonts w:ascii="Times" w:hAnsi="Times" w:cstheme="majorHAnsi"/>
          <w:color w:val="000000" w:themeColor="text1"/>
        </w:rPr>
      </w:pPr>
      <w:r w:rsidRPr="0091035E">
        <w:rPr>
          <w:rFonts w:ascii="Times" w:hAnsi="Times" w:cstheme="majorHAnsi"/>
          <w:color w:val="000000" w:themeColor="text1"/>
        </w:rPr>
        <w:t xml:space="preserve">From the above result, MAE, RMSE, and MSE are all expected to be as small as possible. In [6], we get the other authors' results about the RMSE, MSE, and MAE which have been cited </w:t>
      </w:r>
      <w:r w:rsidR="00403B80" w:rsidRPr="0091035E">
        <w:rPr>
          <w:rFonts w:ascii="Times" w:hAnsi="Times" w:cstheme="majorHAnsi"/>
          <w:color w:val="000000" w:themeColor="text1"/>
        </w:rPr>
        <w:t>above</w:t>
      </w:r>
      <w:r w:rsidR="00403B80">
        <w:rPr>
          <w:rFonts w:ascii="Times" w:hAnsi="Times" w:cstheme="majorHAnsi"/>
          <w:color w:val="000000" w:themeColor="text1"/>
        </w:rPr>
        <w:t xml:space="preserve"> which</w:t>
      </w:r>
      <w:r>
        <w:rPr>
          <w:rFonts w:ascii="Times" w:hAnsi="Times" w:cstheme="majorHAnsi"/>
          <w:color w:val="000000" w:themeColor="text1"/>
        </w:rPr>
        <w:t xml:space="preserve"> is RMSE=0.5454</w:t>
      </w:r>
      <w:r w:rsidRPr="0091035E">
        <w:rPr>
          <w:rFonts w:ascii="Times" w:hAnsi="Times" w:cstheme="majorHAnsi"/>
          <w:color w:val="000000" w:themeColor="text1"/>
        </w:rPr>
        <w:t xml:space="preserve">. </w:t>
      </w:r>
    </w:p>
    <w:p w14:paraId="0C64F961" w14:textId="77777777"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 xml:space="preserve">By comparing these two models, our model's RMSE is smaller than the ANN model in [6]. </w:t>
      </w:r>
    </w:p>
    <w:p w14:paraId="18BFAD4C" w14:textId="5E1C48FE" w:rsidR="00FF26B2" w:rsidRPr="00FF26B2" w:rsidRDefault="00C01BD7" w:rsidP="00FF26B2">
      <w:pPr>
        <w:rPr>
          <w:rFonts w:ascii="Times" w:hAnsi="Times" w:cstheme="majorHAnsi"/>
          <w:color w:val="000000" w:themeColor="text1"/>
        </w:rPr>
      </w:pPr>
      <w:r>
        <w:rPr>
          <w:rFonts w:ascii="Times" w:hAnsi="Times" w:cstheme="majorHAnsi"/>
          <w:color w:val="000000" w:themeColor="text1"/>
        </w:rPr>
        <w:t>The results we obtain</w:t>
      </w:r>
      <w:r w:rsidR="00FF26B2" w:rsidRPr="00FF26B2">
        <w:rPr>
          <w:rFonts w:ascii="Times" w:hAnsi="Times" w:cstheme="majorHAnsi"/>
          <w:color w:val="000000" w:themeColor="text1"/>
        </w:rPr>
        <w:t xml:space="preserve"> </w:t>
      </w:r>
      <m:oMath>
        <m:r>
          <w:rPr>
            <w:rFonts w:ascii="Cambria Math" w:hAnsi="Cambria Math" w:cstheme="majorHAnsi"/>
            <w:color w:val="000000" w:themeColor="text1"/>
          </w:rPr>
          <m:t>MAE = 0.195 MSE = 0.056</m:t>
        </m:r>
      </m:oMath>
      <w:r w:rsidR="00FF26B2" w:rsidRPr="00FF26B2">
        <w:rPr>
          <w:rFonts w:ascii="Times" w:hAnsi="Times" w:cstheme="majorHAnsi"/>
          <w:color w:val="000000" w:themeColor="text1"/>
        </w:rPr>
        <w:t xml:space="preserve"> and </w:t>
      </w:r>
      <m:oMath>
        <m:r>
          <w:rPr>
            <w:rFonts w:ascii="Cambria Math" w:hAnsi="Cambria Math" w:cstheme="majorHAnsi"/>
            <w:color w:val="000000" w:themeColor="text1"/>
          </w:rPr>
          <m:t>RMSE = 0.23</m:t>
        </m:r>
      </m:oMath>
      <w:r w:rsidR="00FF26B2" w:rsidRPr="00FF26B2">
        <w:rPr>
          <w:rFonts w:ascii="Times" w:hAnsi="Times" w:cstheme="majorHAnsi"/>
          <w:color w:val="000000" w:themeColor="text1"/>
        </w:rPr>
        <w:t>6 are</w:t>
      </w:r>
      <w:r>
        <w:rPr>
          <w:rFonts w:ascii="Times" w:hAnsi="Times" w:cstheme="majorHAnsi"/>
          <w:color w:val="000000" w:themeColor="text1"/>
        </w:rPr>
        <w:t xml:space="preserve"> of a satisfactory range</w:t>
      </w:r>
      <w:r w:rsidR="00FF26B2" w:rsidRPr="00FF26B2">
        <w:rPr>
          <w:rFonts w:ascii="Times" w:hAnsi="Times" w:cstheme="majorHAnsi"/>
          <w:color w:val="000000" w:themeColor="text1"/>
        </w:rPr>
        <w:t xml:space="preserve">. </w:t>
      </w:r>
    </w:p>
    <w:p w14:paraId="0C67F2C9" w14:textId="77777777" w:rsidR="00FF26B2" w:rsidRPr="00FF26B2" w:rsidRDefault="00FF26B2" w:rsidP="00FF26B2">
      <w:pPr>
        <w:rPr>
          <w:rFonts w:ascii="Times" w:hAnsi="Times" w:cstheme="majorHAnsi"/>
          <w:color w:val="000000" w:themeColor="text1"/>
        </w:rPr>
      </w:pPr>
    </w:p>
    <w:p w14:paraId="0AD9C903" w14:textId="1E0B0F6F"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 xml:space="preserve">However, it remains uncertain whether GDP is the best variable to predict the Happiness Score. From the </w:t>
      </w:r>
      <w:r w:rsidR="00C01BD7">
        <w:rPr>
          <w:rFonts w:ascii="Times" w:hAnsi="Times" w:cstheme="majorHAnsi"/>
          <w:color w:val="000000" w:themeColor="text1"/>
        </w:rPr>
        <w:t>h</w:t>
      </w:r>
      <w:r w:rsidRPr="00FF26B2">
        <w:rPr>
          <w:rFonts w:ascii="Times" w:hAnsi="Times" w:cstheme="majorHAnsi"/>
          <w:color w:val="000000" w:themeColor="text1"/>
        </w:rPr>
        <w:t xml:space="preserve">eat map </w:t>
      </w:r>
      <w:r w:rsidR="00C01BD7">
        <w:rPr>
          <w:rFonts w:ascii="Times" w:hAnsi="Times" w:cstheme="majorHAnsi"/>
          <w:color w:val="000000" w:themeColor="text1"/>
        </w:rPr>
        <w:t xml:space="preserve">in </w:t>
      </w:r>
      <w:r w:rsidRPr="00FF26B2">
        <w:rPr>
          <w:rFonts w:ascii="Times" w:hAnsi="Times" w:cstheme="majorHAnsi"/>
          <w:color w:val="000000" w:themeColor="text1"/>
        </w:rPr>
        <w:t>Figure 6, it can be observed that the variable of Family also displays a high correlation to Happiness Score.  Thus, we construct another Linear Regression model utilizing family as the predictive feature and assess how this model performs in comparison to the one made using GDP.</w:t>
      </w:r>
    </w:p>
    <w:p w14:paraId="28A36355" w14:textId="77777777" w:rsidR="00FF26B2" w:rsidRPr="00FF26B2" w:rsidRDefault="00FF26B2" w:rsidP="00FF26B2">
      <w:pPr>
        <w:rPr>
          <w:rFonts w:ascii="Times" w:hAnsi="Times" w:cstheme="majorHAnsi"/>
          <w:color w:val="000000" w:themeColor="text1"/>
        </w:rPr>
      </w:pPr>
    </w:p>
    <w:p w14:paraId="213ACA02" w14:textId="1EF1D5F9"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 xml:space="preserve">Figure 12 shows the distribution between happiness scores and Family. The gradient of this target line is positive. Thus, with the increase of the Family Score, the Happiness Score should increase with the Family Score which is the same as the GDP. However, the distribution for the Family Score exhibits more dispersion than the GDP. </w:t>
      </w:r>
    </w:p>
    <w:p w14:paraId="67645FF4" w14:textId="77777777" w:rsidR="00FF26B2" w:rsidRPr="00FF26B2" w:rsidRDefault="00FF26B2" w:rsidP="00FF26B2">
      <w:pPr>
        <w:rPr>
          <w:rFonts w:ascii="Times" w:hAnsi="Times" w:cstheme="majorHAnsi"/>
          <w:color w:val="000000" w:themeColor="text1"/>
          <w:lang w:val="en"/>
        </w:rPr>
      </w:pPr>
    </w:p>
    <w:p w14:paraId="10C1FA72" w14:textId="77777777" w:rsidR="00FF26B2" w:rsidRPr="00FF26B2" w:rsidRDefault="00FF26B2" w:rsidP="00FF26B2">
      <w:pPr>
        <w:rPr>
          <w:rFonts w:ascii="Times" w:hAnsi="Times" w:cstheme="majorHAnsi"/>
          <w:color w:val="000000" w:themeColor="text1"/>
        </w:rPr>
      </w:pPr>
      <w:r w:rsidRPr="00FF26B2">
        <w:rPr>
          <w:rFonts w:ascii="Times" w:hAnsi="Times" w:cstheme="majorHAnsi"/>
          <w:noProof/>
          <w:color w:val="000000" w:themeColor="text1"/>
          <w:lang w:val="id-ID" w:eastAsia="id-ID"/>
        </w:rPr>
        <w:drawing>
          <wp:inline distT="0" distB="0" distL="0" distR="0" wp14:anchorId="4695753D" wp14:editId="5606CD64">
            <wp:extent cx="3015261" cy="2110683"/>
            <wp:effectExtent l="0" t="0" r="0" b="0"/>
            <wp:docPr id="16" name="图片 16"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散点图&#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0039" cy="2128028"/>
                    </a:xfrm>
                    <a:prstGeom prst="rect">
                      <a:avLst/>
                    </a:prstGeom>
                  </pic:spPr>
                </pic:pic>
              </a:graphicData>
            </a:graphic>
          </wp:inline>
        </w:drawing>
      </w:r>
    </w:p>
    <w:p w14:paraId="7CB1A2FB" w14:textId="260C4759" w:rsidR="00FF26B2" w:rsidRPr="00FF26B2" w:rsidRDefault="00FF26B2" w:rsidP="00FF26B2">
      <w:pPr>
        <w:jc w:val="center"/>
        <w:rPr>
          <w:rFonts w:ascii="Times" w:hAnsi="Times" w:cstheme="majorHAnsi"/>
          <w:color w:val="000000" w:themeColor="text1"/>
        </w:rPr>
      </w:pPr>
      <w:r w:rsidRPr="00FF26B2">
        <w:rPr>
          <w:rFonts w:ascii="Times" w:hAnsi="Times" w:cstheme="majorHAnsi"/>
          <w:color w:val="000000" w:themeColor="text1"/>
        </w:rPr>
        <w:t>Fig</w:t>
      </w:r>
      <w:r>
        <w:rPr>
          <w:rFonts w:ascii="Times" w:hAnsi="Times" w:cstheme="majorHAnsi"/>
          <w:color w:val="000000" w:themeColor="text1"/>
        </w:rPr>
        <w:t>.</w:t>
      </w:r>
      <w:r w:rsidRPr="00FF26B2">
        <w:rPr>
          <w:rFonts w:ascii="Times" w:hAnsi="Times" w:cstheme="majorHAnsi"/>
          <w:color w:val="000000" w:themeColor="text1"/>
        </w:rPr>
        <w:t xml:space="preserve"> 12: The training data distribution for Family Score</w:t>
      </w:r>
    </w:p>
    <w:p w14:paraId="45C66088" w14:textId="77777777" w:rsidR="00FF26B2" w:rsidRPr="00FF26B2" w:rsidRDefault="00FF26B2" w:rsidP="00FF26B2">
      <w:pPr>
        <w:ind w:left="1320" w:firstLineChars="200" w:firstLine="480"/>
        <w:rPr>
          <w:rFonts w:ascii="Times" w:hAnsi="Times" w:cstheme="majorHAnsi"/>
          <w:color w:val="000000" w:themeColor="text1"/>
        </w:rPr>
      </w:pPr>
    </w:p>
    <w:p w14:paraId="66722A3B" w14:textId="193A5D40"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 xml:space="preserve">The gradient of the Linear Regression model is </w:t>
      </w:r>
      <m:oMath>
        <m:r>
          <w:rPr>
            <w:rFonts w:ascii="Cambria Math" w:hAnsi="Cambria Math" w:cstheme="majorHAnsi"/>
            <w:color w:val="000000" w:themeColor="text1"/>
            <w:shd w:val="clear" w:color="auto" w:fill="FFFFFF"/>
          </w:rPr>
          <m:t>a</m:t>
        </m:r>
        <m:r>
          <w:rPr>
            <w:rFonts w:ascii="Cambria Math" w:hAnsi="Cambria Math" w:cstheme="majorHAnsi"/>
            <w:color w:val="000000" w:themeColor="text1"/>
          </w:rPr>
          <m:t xml:space="preserve"> = 0.18470798</m:t>
        </m:r>
      </m:oMath>
      <w:r w:rsidRPr="00FF26B2">
        <w:rPr>
          <w:rFonts w:ascii="Times" w:hAnsi="Times" w:cstheme="majorHAnsi"/>
          <w:color w:val="000000" w:themeColor="text1"/>
        </w:rPr>
        <w:t xml:space="preserve"> and the y-intersection is equal to </w:t>
      </w:r>
      <m:oMath>
        <m:r>
          <w:rPr>
            <w:rFonts w:ascii="Cambria Math" w:hAnsi="Cambria Math" w:cstheme="majorHAnsi"/>
            <w:i/>
            <w:color w:val="000000" w:themeColor="text1"/>
            <w:shd w:val="clear" w:color="auto" w:fill="FFFFFF"/>
          </w:rPr>
          <w:sym w:font="Symbol" w:char="F062"/>
        </m:r>
        <m:r>
          <w:rPr>
            <w:rFonts w:ascii="Cambria Math" w:hAnsi="Cambria Math" w:cstheme="majorHAnsi"/>
            <w:color w:val="000000" w:themeColor="text1"/>
            <w:shd w:val="clear" w:color="auto" w:fill="FFFFFF"/>
          </w:rPr>
          <m:t>=</m:t>
        </m:r>
        <m:r>
          <w:rPr>
            <w:rFonts w:ascii="Cambria Math" w:hAnsi="Cambria Math" w:cstheme="majorHAnsi"/>
            <w:color w:val="000000" w:themeColor="text1"/>
          </w:rPr>
          <m:t>0.53170677</m:t>
        </m:r>
      </m:oMath>
      <w:r w:rsidRPr="00FF26B2">
        <w:rPr>
          <w:rFonts w:ascii="Times" w:hAnsi="Times" w:cstheme="majorHAnsi"/>
          <w:color w:val="000000" w:themeColor="text1"/>
        </w:rPr>
        <w:t xml:space="preserve"> which will give the equation of the target line:</w:t>
      </w:r>
    </w:p>
    <w:p w14:paraId="44CAF7B2" w14:textId="77777777"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 xml:space="preserve"> </w:t>
      </w:r>
      <m:oMath>
        <m:sSub>
          <m:sSubPr>
            <m:ctrlPr>
              <w:rPr>
                <w:rFonts w:ascii="Cambria Math" w:hAnsi="Cambria Math" w:cstheme="majorHAnsi"/>
                <w:i/>
                <w:color w:val="000000" w:themeColor="text1"/>
              </w:rPr>
            </m:ctrlPr>
          </m:sSubPr>
          <m:e>
            <m:r>
              <w:rPr>
                <w:rFonts w:ascii="Cambria Math" w:hAnsi="Cambria Math" w:cstheme="majorHAnsi"/>
                <w:color w:val="000000" w:themeColor="text1"/>
              </w:rPr>
              <m:t>y</m:t>
            </m:r>
          </m:e>
          <m:sub>
            <m:r>
              <w:rPr>
                <w:rFonts w:ascii="Cambria Math" w:hAnsi="Cambria Math" w:cstheme="majorHAnsi"/>
                <w:color w:val="000000" w:themeColor="text1"/>
              </w:rPr>
              <m:t>i</m:t>
            </m:r>
          </m:sub>
        </m:sSub>
        <m:r>
          <w:rPr>
            <w:rFonts w:ascii="Cambria Math" w:hAnsi="Cambria Math" w:cstheme="majorHAnsi"/>
            <w:color w:val="000000" w:themeColor="text1"/>
          </w:rPr>
          <m:t xml:space="preserve"> =(0.18470798)</m:t>
        </m:r>
        <m:sSub>
          <m:sSubPr>
            <m:ctrlPr>
              <w:rPr>
                <w:rFonts w:ascii="Cambria Math" w:hAnsi="Cambria Math" w:cstheme="majorHAnsi"/>
                <w:i/>
                <w:color w:val="000000" w:themeColor="text1"/>
              </w:rPr>
            </m:ctrlPr>
          </m:sSubPr>
          <m:e>
            <m:r>
              <w:rPr>
                <w:rFonts w:ascii="Cambria Math" w:hAnsi="Cambria Math" w:cstheme="majorHAnsi"/>
                <w:color w:val="000000" w:themeColor="text1"/>
              </w:rPr>
              <m:t>x</m:t>
            </m:r>
          </m:e>
          <m:sub>
            <m:r>
              <w:rPr>
                <w:rFonts w:ascii="Cambria Math" w:hAnsi="Cambria Math" w:cstheme="majorHAnsi"/>
                <w:color w:val="000000" w:themeColor="text1"/>
              </w:rPr>
              <m:t>i</m:t>
            </m:r>
          </m:sub>
        </m:sSub>
        <m:r>
          <w:rPr>
            <w:rFonts w:ascii="Cambria Math" w:hAnsi="Cambria Math" w:cstheme="majorHAnsi"/>
            <w:color w:val="000000" w:themeColor="text1"/>
          </w:rPr>
          <m:t>+0.53170677</m:t>
        </m:r>
      </m:oMath>
    </w:p>
    <w:p w14:paraId="398D2E79" w14:textId="77777777" w:rsidR="00FF26B2" w:rsidRPr="00FF26B2" w:rsidRDefault="00FF26B2" w:rsidP="00FF26B2">
      <w:pPr>
        <w:rPr>
          <w:rFonts w:ascii="Times" w:hAnsi="Times" w:cstheme="majorHAnsi"/>
          <w:color w:val="000000" w:themeColor="text1"/>
        </w:rPr>
      </w:pPr>
    </w:p>
    <w:p w14:paraId="783CA461" w14:textId="77777777"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 xml:space="preserve">Subsequently, 15% of the data will be used to test the model. The green points will be the test points and give a clear information that the test points have evenly distributed on both sides of the line which is also similar to the results of GDP which will be shown in Figure 13.  </w:t>
      </w:r>
    </w:p>
    <w:p w14:paraId="497B27EE" w14:textId="77777777" w:rsidR="00FF26B2" w:rsidRPr="00FF26B2" w:rsidRDefault="00FF26B2" w:rsidP="00FF26B2">
      <w:pPr>
        <w:rPr>
          <w:rFonts w:ascii="Times" w:hAnsi="Times" w:cstheme="majorHAnsi"/>
          <w:color w:val="000000" w:themeColor="text1"/>
        </w:rPr>
      </w:pPr>
    </w:p>
    <w:p w14:paraId="14B7B7B2" w14:textId="77777777" w:rsidR="00FF26B2" w:rsidRPr="00FF26B2" w:rsidRDefault="00FF26B2" w:rsidP="00FF26B2">
      <w:pPr>
        <w:rPr>
          <w:rFonts w:ascii="Times" w:hAnsi="Times" w:cstheme="majorHAnsi"/>
          <w:color w:val="000000" w:themeColor="text1"/>
          <w:lang w:val="en"/>
        </w:rPr>
      </w:pPr>
      <w:r w:rsidRPr="00FF26B2">
        <w:rPr>
          <w:rFonts w:ascii="Times" w:hAnsi="Times" w:cstheme="majorHAnsi"/>
          <w:noProof/>
          <w:color w:val="000000" w:themeColor="text1"/>
          <w:lang w:val="id-ID" w:eastAsia="id-ID"/>
        </w:rPr>
        <w:drawing>
          <wp:inline distT="0" distB="0" distL="0" distR="0" wp14:anchorId="45272146" wp14:editId="0EEECBA0">
            <wp:extent cx="2838471" cy="1986930"/>
            <wp:effectExtent l="0" t="0" r="6350" b="0"/>
            <wp:docPr id="17" name="图片 17"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散点图&#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3033" cy="2004123"/>
                    </a:xfrm>
                    <a:prstGeom prst="rect">
                      <a:avLst/>
                    </a:prstGeom>
                  </pic:spPr>
                </pic:pic>
              </a:graphicData>
            </a:graphic>
          </wp:inline>
        </w:drawing>
      </w:r>
    </w:p>
    <w:p w14:paraId="670EE028" w14:textId="24B9D638" w:rsidR="00FF26B2" w:rsidRPr="00FF26B2" w:rsidRDefault="00FF26B2" w:rsidP="00FF26B2">
      <w:pPr>
        <w:jc w:val="center"/>
        <w:rPr>
          <w:rFonts w:ascii="Times" w:hAnsi="Times" w:cstheme="majorHAnsi"/>
          <w:color w:val="000000" w:themeColor="text1"/>
        </w:rPr>
      </w:pPr>
      <w:r w:rsidRPr="00FF26B2">
        <w:rPr>
          <w:rFonts w:ascii="Times" w:hAnsi="Times" w:cstheme="majorHAnsi"/>
          <w:color w:val="000000" w:themeColor="text1"/>
        </w:rPr>
        <w:t>Fig</w:t>
      </w:r>
      <w:r>
        <w:rPr>
          <w:rFonts w:ascii="Times" w:hAnsi="Times" w:cstheme="majorHAnsi"/>
          <w:color w:val="000000" w:themeColor="text1"/>
        </w:rPr>
        <w:t>.</w:t>
      </w:r>
      <w:r w:rsidRPr="00FF26B2">
        <w:rPr>
          <w:rFonts w:ascii="Times" w:hAnsi="Times" w:cstheme="majorHAnsi"/>
          <w:color w:val="000000" w:themeColor="text1"/>
        </w:rPr>
        <w:t xml:space="preserve"> 13: Test points distribution for Test points.</w:t>
      </w:r>
    </w:p>
    <w:p w14:paraId="40BA5D16" w14:textId="77777777" w:rsidR="00FF26B2" w:rsidRPr="00FF26B2" w:rsidRDefault="00FF26B2" w:rsidP="00FF26B2">
      <w:pPr>
        <w:ind w:firstLineChars="700" w:firstLine="1680"/>
        <w:rPr>
          <w:rFonts w:ascii="Times" w:hAnsi="Times" w:cstheme="majorHAnsi"/>
          <w:color w:val="000000" w:themeColor="text1"/>
        </w:rPr>
      </w:pPr>
    </w:p>
    <w:p w14:paraId="4891E6D0" w14:textId="0A925CD3"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 xml:space="preserve">Last but not the least, we got </w:t>
      </w:r>
      <w:commentRangeStart w:id="16"/>
      <w:r w:rsidRPr="00FF26B2">
        <w:rPr>
          <w:rFonts w:ascii="Times" w:hAnsi="Times" w:cstheme="majorHAnsi"/>
          <w:color w:val="000000" w:themeColor="text1"/>
        </w:rPr>
        <w:t>RMSE, MSE, and MAE</w:t>
      </w:r>
      <w:commentRangeEnd w:id="16"/>
      <w:r w:rsidR="00A6505A">
        <w:rPr>
          <w:rStyle w:val="CommentReference"/>
        </w:rPr>
        <w:commentReference w:id="16"/>
      </w:r>
      <w:r w:rsidRPr="00FF26B2">
        <w:rPr>
          <w:rFonts w:ascii="Times" w:hAnsi="Times" w:cstheme="majorHAnsi"/>
          <w:color w:val="000000" w:themeColor="text1"/>
        </w:rPr>
        <w:t xml:space="preserve"> to evaluate the accuracy of the prediction</w:t>
      </w:r>
      <w:r w:rsidR="00C01BD7">
        <w:rPr>
          <w:rFonts w:ascii="Times" w:hAnsi="Times" w:cstheme="majorHAnsi"/>
          <w:color w:val="000000" w:themeColor="text1"/>
        </w:rPr>
        <w:t>, obtaining the following results:</w:t>
      </w:r>
    </w:p>
    <w:p w14:paraId="2050A0E4" w14:textId="70186985" w:rsidR="00FF26B2" w:rsidRPr="00C01BD7" w:rsidRDefault="00C01BD7" w:rsidP="00FF26B2">
      <w:pPr>
        <w:rPr>
          <w:rFonts w:ascii="Cambria Math" w:hAnsi="Cambria Math" w:cstheme="majorHAnsi"/>
          <w:color w:val="000000" w:themeColor="text1"/>
          <w:oMath/>
        </w:rPr>
      </w:pPr>
      <w:commentRangeStart w:id="17"/>
      <m:oMathPara>
        <m:oMath>
          <m:r>
            <w:rPr>
              <w:rFonts w:ascii="Cambria Math" w:hAnsi="Cambria Math" w:cstheme="majorHAnsi"/>
              <w:color w:val="000000" w:themeColor="text1"/>
            </w:rPr>
            <m:t xml:space="preserve">MAE = 0.214 </m:t>
          </m:r>
        </m:oMath>
      </m:oMathPara>
    </w:p>
    <w:p w14:paraId="503910CF" w14:textId="275DFE49" w:rsidR="00FF26B2" w:rsidRPr="00C01BD7" w:rsidRDefault="00C01BD7" w:rsidP="00FF26B2">
      <w:pPr>
        <w:rPr>
          <w:rFonts w:ascii="Cambria Math" w:hAnsi="Cambria Math" w:cstheme="majorHAnsi"/>
          <w:color w:val="000000" w:themeColor="text1"/>
          <w:oMath/>
        </w:rPr>
      </w:pPr>
      <m:oMathPara>
        <m:oMath>
          <m:r>
            <w:rPr>
              <w:rFonts w:ascii="Cambria Math" w:hAnsi="Cambria Math" w:cstheme="majorHAnsi"/>
              <w:color w:val="000000" w:themeColor="text1"/>
            </w:rPr>
            <m:t>MSE = 0.066</m:t>
          </m:r>
        </m:oMath>
      </m:oMathPara>
    </w:p>
    <w:p w14:paraId="3846C811" w14:textId="64AF4E1A" w:rsidR="00FF26B2" w:rsidRPr="00C01BD7" w:rsidRDefault="00C01BD7" w:rsidP="00FF26B2">
      <w:pPr>
        <w:rPr>
          <w:rFonts w:ascii="Cambria Math" w:hAnsi="Cambria Math" w:cstheme="majorHAnsi"/>
          <w:color w:val="000000" w:themeColor="text1"/>
          <w:oMath/>
        </w:rPr>
      </w:pPr>
      <m:oMathPara>
        <m:oMath>
          <m:r>
            <w:rPr>
              <w:rFonts w:ascii="Cambria Math" w:hAnsi="Cambria Math" w:cstheme="majorHAnsi"/>
              <w:color w:val="000000" w:themeColor="text1"/>
            </w:rPr>
            <m:t xml:space="preserve">RMSE = 0.258 </m:t>
          </m:r>
          <w:commentRangeEnd w:id="17"/>
          <m:r>
            <m:rPr>
              <m:sty m:val="p"/>
            </m:rPr>
            <w:rPr>
              <w:rStyle w:val="CommentReference"/>
            </w:rPr>
            <w:commentReference w:id="17"/>
          </m:r>
        </m:oMath>
      </m:oMathPara>
    </w:p>
    <w:p w14:paraId="0E75F91D" w14:textId="77777777" w:rsidR="00FF26B2" w:rsidRPr="00FF26B2" w:rsidRDefault="00FF26B2" w:rsidP="00FF26B2">
      <w:pPr>
        <w:rPr>
          <w:rFonts w:ascii="Times" w:hAnsi="Times" w:cstheme="majorHAnsi"/>
          <w:color w:val="000000" w:themeColor="text1"/>
        </w:rPr>
      </w:pPr>
    </w:p>
    <w:p w14:paraId="5EE28535" w14:textId="77777777"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 xml:space="preserve">Compared to the numbers above in the paper, three numbers are all increased which means the prediction for the Happiness Score is not as accurate as the prediction by GDP. In that way, using GDP gives us the best variable to predict the Happiness Scores. </w:t>
      </w:r>
    </w:p>
    <w:p w14:paraId="331D1A85" w14:textId="77777777" w:rsidR="00FF26B2" w:rsidRPr="00FF26B2" w:rsidRDefault="00FF26B2" w:rsidP="00FF26B2">
      <w:pPr>
        <w:rPr>
          <w:rFonts w:ascii="Times" w:hAnsi="Times" w:cstheme="majorHAnsi"/>
          <w:color w:val="000000" w:themeColor="text1"/>
        </w:rPr>
      </w:pPr>
    </w:p>
    <w:p w14:paraId="7E8F391A" w14:textId="345425EB" w:rsidR="00FF26B2" w:rsidRDefault="00FF26B2" w:rsidP="00FF26B2">
      <w:pPr>
        <w:rPr>
          <w:rFonts w:ascii="Times" w:hAnsi="Times" w:cstheme="majorHAnsi"/>
          <w:color w:val="000000" w:themeColor="text1"/>
        </w:rPr>
      </w:pPr>
      <w:r w:rsidRPr="00FF26B2">
        <w:rPr>
          <w:rFonts w:ascii="Times" w:hAnsi="Times" w:cstheme="majorHAnsi"/>
          <w:color w:val="000000" w:themeColor="text1"/>
        </w:rPr>
        <w:t xml:space="preserve">During the research, the key question is to determine which of the six variables influences the Happiness Scores most or which of the parameter can predict the Happiness Score most accurately. Through the methodology, heat maps are drawn to show the correlation between each parameter and the Happiness Score. Two parameters that have a higher correlation coefficient will be considered as the target parameters. However, a higher correlation coefficient doesn’t mean having the ability to predict the Happiness Score better. Through our results, the Family variable has the highest correlation coefficient 0.78. However, when utilizing this variable to build a Linear Regression model, the RMSE for the Family model is greater than the RMSE for the GDP. </w:t>
      </w:r>
    </w:p>
    <w:p w14:paraId="1B3F867C" w14:textId="77777777" w:rsidR="00C01BD7" w:rsidRPr="00FF26B2" w:rsidRDefault="00C01BD7" w:rsidP="00FF26B2">
      <w:pPr>
        <w:rPr>
          <w:rFonts w:ascii="Times" w:hAnsi="Times" w:cstheme="majorHAnsi"/>
          <w:color w:val="000000" w:themeColor="text1"/>
        </w:rPr>
      </w:pPr>
    </w:p>
    <w:p w14:paraId="578EA403" w14:textId="77777777"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In conclusion, GDP is the best parameter to predict the Happiness Score when using a Linear Regression model.</w:t>
      </w:r>
    </w:p>
    <w:p w14:paraId="1636F3D0" w14:textId="77777777"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 xml:space="preserve">However, the limitation of Linear Regression is also obvious. For a given target line, if one country’s GDP is greater than another country our model will predict its Happiness Score must be greater than another country which is not a certain result. Because there are another 5 variables to determine the Happiness Score it might have some special circumstances for example Singapore and Hong Kong. In 2022, Singapore and Hong Kong are third and ninth rank in GDP but only get twenty-seven and eighty-one in Happiness rank. Their Dystopia Residuals are not high enough to support them to get higher marks though the GDP has contributed a lot. </w:t>
      </w:r>
    </w:p>
    <w:p w14:paraId="55343B8B" w14:textId="77777777" w:rsidR="00FF26B2" w:rsidRPr="00FF26B2" w:rsidRDefault="00FF26B2" w:rsidP="00FF26B2">
      <w:pPr>
        <w:rPr>
          <w:rFonts w:ascii="Times" w:hAnsi="Times" w:cstheme="majorHAnsi"/>
          <w:color w:val="000000" w:themeColor="text1"/>
        </w:rPr>
      </w:pPr>
    </w:p>
    <w:p w14:paraId="4FDD1A30" w14:textId="5843E736"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Thus, a machine learning method</w:t>
      </w:r>
      <w:r w:rsidR="00C01BD7">
        <w:rPr>
          <w:rFonts w:ascii="Times" w:hAnsi="Times" w:cstheme="majorHAnsi"/>
          <w:color w:val="000000" w:themeColor="text1"/>
        </w:rPr>
        <w:t xml:space="preserve"> that includes more variables should be</w:t>
      </w:r>
      <w:r w:rsidRPr="00FF26B2">
        <w:rPr>
          <w:rFonts w:ascii="Times" w:hAnsi="Times" w:cstheme="majorHAnsi"/>
          <w:color w:val="000000" w:themeColor="text1"/>
        </w:rPr>
        <w:t xml:space="preserve"> </w:t>
      </w:r>
      <w:r w:rsidR="00C01BD7">
        <w:rPr>
          <w:rFonts w:ascii="Times" w:hAnsi="Times" w:cstheme="majorHAnsi"/>
          <w:color w:val="000000" w:themeColor="text1"/>
        </w:rPr>
        <w:t>considered for</w:t>
      </w:r>
      <w:r w:rsidRPr="00FF26B2">
        <w:rPr>
          <w:rFonts w:ascii="Times" w:hAnsi="Times" w:cstheme="majorHAnsi"/>
          <w:color w:val="000000" w:themeColor="text1"/>
        </w:rPr>
        <w:t xml:space="preserve"> further research to get a more accurate result. </w:t>
      </w:r>
    </w:p>
    <w:p w14:paraId="70428358" w14:textId="77777777" w:rsidR="00FF26B2" w:rsidRPr="00FF26B2" w:rsidRDefault="00FF26B2" w:rsidP="00FF26B2">
      <w:pPr>
        <w:rPr>
          <w:rFonts w:ascii="Times" w:hAnsi="Times" w:cstheme="majorHAnsi"/>
          <w:color w:val="000000" w:themeColor="text1"/>
          <w:lang w:val="en"/>
        </w:rPr>
      </w:pPr>
    </w:p>
    <w:p w14:paraId="42B5B3FD" w14:textId="77777777" w:rsidR="00FF26B2" w:rsidRPr="00FF26B2" w:rsidRDefault="00FF26B2" w:rsidP="00FF26B2">
      <w:pPr>
        <w:pStyle w:val="Heading1"/>
        <w:rPr>
          <w:rFonts w:ascii="Times" w:hAnsi="Times" w:cstheme="majorHAnsi"/>
          <w:b/>
          <w:bCs/>
          <w:color w:val="000000" w:themeColor="text1"/>
          <w:sz w:val="24"/>
          <w:szCs w:val="24"/>
        </w:rPr>
      </w:pPr>
      <w:commentRangeStart w:id="18"/>
      <w:r w:rsidRPr="00FF26B2">
        <w:rPr>
          <w:rFonts w:ascii="Times" w:hAnsi="Times" w:cstheme="majorHAnsi"/>
          <w:b/>
          <w:bCs/>
          <w:color w:val="000000" w:themeColor="text1"/>
          <w:sz w:val="24"/>
          <w:szCs w:val="24"/>
        </w:rPr>
        <w:lastRenderedPageBreak/>
        <w:t xml:space="preserve">Conclusion </w:t>
      </w:r>
      <w:commentRangeEnd w:id="18"/>
      <w:r w:rsidR="001806CD">
        <w:rPr>
          <w:rStyle w:val="CommentReference"/>
        </w:rPr>
        <w:commentReference w:id="18"/>
      </w:r>
      <w:r w:rsidRPr="00FF26B2">
        <w:rPr>
          <w:rFonts w:ascii="Times" w:hAnsi="Times" w:cstheme="majorHAnsi"/>
          <w:b/>
          <w:bCs/>
          <w:color w:val="000000" w:themeColor="text1"/>
          <w:sz w:val="24"/>
          <w:szCs w:val="24"/>
        </w:rPr>
        <w:t xml:space="preserve"> </w:t>
      </w:r>
    </w:p>
    <w:p w14:paraId="4FC6D5D7" w14:textId="6687756D" w:rsidR="00FF26B2" w:rsidRDefault="00FF26B2" w:rsidP="00FF26B2">
      <w:pPr>
        <w:rPr>
          <w:rFonts w:ascii="Times" w:hAnsi="Times" w:cstheme="majorHAnsi"/>
          <w:color w:val="000000" w:themeColor="text1"/>
        </w:rPr>
      </w:pPr>
      <w:r w:rsidRPr="00FF26B2">
        <w:rPr>
          <w:rFonts w:ascii="Times" w:hAnsi="Times" w:cstheme="majorHAnsi"/>
          <w:color w:val="000000" w:themeColor="text1"/>
        </w:rPr>
        <w:t>Happiness research remains a challenge for researchers</w:t>
      </w:r>
      <w:r>
        <w:rPr>
          <w:rFonts w:ascii="Times" w:hAnsi="Times" w:cstheme="majorHAnsi"/>
          <w:color w:val="000000" w:themeColor="text1"/>
        </w:rPr>
        <w:t xml:space="preserve"> concerned with this aspect of societal development</w:t>
      </w:r>
      <w:r w:rsidRPr="00FF26B2">
        <w:rPr>
          <w:rFonts w:ascii="Times" w:hAnsi="Times" w:cstheme="majorHAnsi"/>
          <w:color w:val="000000" w:themeColor="text1"/>
        </w:rPr>
        <w:t xml:space="preserve">. The use of data science tools </w:t>
      </w:r>
      <w:r>
        <w:rPr>
          <w:rFonts w:ascii="Times" w:hAnsi="Times" w:cstheme="majorHAnsi"/>
          <w:color w:val="000000" w:themeColor="text1"/>
        </w:rPr>
        <w:t xml:space="preserve">to model and </w:t>
      </w:r>
      <w:proofErr w:type="spellStart"/>
      <w:r>
        <w:rPr>
          <w:rFonts w:ascii="Times" w:hAnsi="Times" w:cstheme="majorHAnsi"/>
          <w:color w:val="000000" w:themeColor="text1"/>
        </w:rPr>
        <w:t>analyse</w:t>
      </w:r>
      <w:proofErr w:type="spellEnd"/>
      <w:r w:rsidRPr="00FF26B2">
        <w:rPr>
          <w:rFonts w:ascii="Times" w:hAnsi="Times" w:cstheme="majorHAnsi"/>
          <w:color w:val="000000" w:themeColor="text1"/>
        </w:rPr>
        <w:t xml:space="preserve"> </w:t>
      </w:r>
      <w:r w:rsidR="00C01BD7">
        <w:rPr>
          <w:rFonts w:ascii="Times" w:hAnsi="Times" w:cstheme="majorHAnsi"/>
          <w:color w:val="000000" w:themeColor="text1"/>
        </w:rPr>
        <w:t>h</w:t>
      </w:r>
      <w:r w:rsidRPr="00FF26B2">
        <w:rPr>
          <w:rFonts w:ascii="Times" w:hAnsi="Times" w:cstheme="majorHAnsi"/>
          <w:color w:val="000000" w:themeColor="text1"/>
        </w:rPr>
        <w:t>appiness prediction</w:t>
      </w:r>
      <w:r>
        <w:rPr>
          <w:rFonts w:ascii="Times" w:hAnsi="Times" w:cstheme="majorHAnsi"/>
          <w:color w:val="000000" w:themeColor="text1"/>
        </w:rPr>
        <w:t>s</w:t>
      </w:r>
      <w:r w:rsidRPr="00FF26B2">
        <w:rPr>
          <w:rFonts w:ascii="Times" w:hAnsi="Times" w:cstheme="majorHAnsi"/>
          <w:color w:val="000000" w:themeColor="text1"/>
        </w:rPr>
        <w:t xml:space="preserve"> can be very useful in addressing the challenges associated with this </w:t>
      </w:r>
      <w:r>
        <w:rPr>
          <w:rFonts w:ascii="Times" w:hAnsi="Times" w:cstheme="majorHAnsi"/>
          <w:color w:val="000000" w:themeColor="text1"/>
        </w:rPr>
        <w:t xml:space="preserve">subject matter, and aid in future research. </w:t>
      </w:r>
    </w:p>
    <w:p w14:paraId="75B0C14B" w14:textId="77777777" w:rsidR="00C01BD7" w:rsidRPr="00FF26B2" w:rsidRDefault="00C01BD7" w:rsidP="00FF26B2">
      <w:pPr>
        <w:rPr>
          <w:rFonts w:ascii="Times" w:hAnsi="Times" w:cstheme="majorHAnsi"/>
          <w:color w:val="000000" w:themeColor="text1"/>
        </w:rPr>
      </w:pPr>
    </w:p>
    <w:p w14:paraId="1A066649" w14:textId="4C73387F"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 xml:space="preserve">The limitations of using machine learning methods to predict the </w:t>
      </w:r>
      <w:r w:rsidR="00C01BD7">
        <w:rPr>
          <w:rFonts w:ascii="Times" w:hAnsi="Times" w:cstheme="majorHAnsi"/>
          <w:color w:val="000000" w:themeColor="text1"/>
        </w:rPr>
        <w:t>h</w:t>
      </w:r>
      <w:r w:rsidRPr="00FF26B2">
        <w:rPr>
          <w:rFonts w:ascii="Times" w:hAnsi="Times" w:cstheme="majorHAnsi"/>
          <w:color w:val="000000" w:themeColor="text1"/>
        </w:rPr>
        <w:t xml:space="preserve">appiness </w:t>
      </w:r>
      <w:r w:rsidR="00C01BD7">
        <w:rPr>
          <w:rFonts w:ascii="Times" w:hAnsi="Times" w:cstheme="majorHAnsi"/>
          <w:color w:val="000000" w:themeColor="text1"/>
        </w:rPr>
        <w:t>s</w:t>
      </w:r>
      <w:r w:rsidRPr="00FF26B2">
        <w:rPr>
          <w:rFonts w:ascii="Times" w:hAnsi="Times" w:cstheme="majorHAnsi"/>
          <w:color w:val="000000" w:themeColor="text1"/>
        </w:rPr>
        <w:t>core also exist. A number of outstanding events have not been taken into account during the process of the predictions, which will undoubtedly have a significant influence on the happiness scores o</w:t>
      </w:r>
      <w:r>
        <w:rPr>
          <w:rFonts w:ascii="Times" w:hAnsi="Times" w:cstheme="majorHAnsi"/>
          <w:color w:val="000000" w:themeColor="text1"/>
        </w:rPr>
        <w:t>f</w:t>
      </w:r>
      <w:r w:rsidRPr="00FF26B2">
        <w:rPr>
          <w:rFonts w:ascii="Times" w:hAnsi="Times" w:cstheme="majorHAnsi"/>
          <w:color w:val="000000" w:themeColor="text1"/>
        </w:rPr>
        <w:t xml:space="preserve"> specific countries. For example, in February 2022 Russia-Ukraine </w:t>
      </w:r>
      <w:r w:rsidR="008F23A1">
        <w:rPr>
          <w:rFonts w:ascii="Times" w:hAnsi="Times" w:cstheme="majorHAnsi"/>
          <w:color w:val="000000" w:themeColor="text1"/>
        </w:rPr>
        <w:t>w</w:t>
      </w:r>
      <w:r w:rsidRPr="00FF26B2">
        <w:rPr>
          <w:rFonts w:ascii="Times" w:hAnsi="Times" w:cstheme="majorHAnsi"/>
          <w:color w:val="000000" w:themeColor="text1"/>
        </w:rPr>
        <w:t xml:space="preserve">ar broke out. This war is highly likely to influence the Happiness Score for both Ukraine and Russia. Our model can only simulate a trend between GDP and Happiness Score, but events like these will not be taken into consideration, thus leading to cases where the model fails to accurately predict happiness scores. </w:t>
      </w:r>
    </w:p>
    <w:p w14:paraId="028EB572" w14:textId="77777777" w:rsidR="00FF26B2" w:rsidRPr="00FF26B2" w:rsidRDefault="00FF26B2" w:rsidP="00FF26B2">
      <w:pPr>
        <w:rPr>
          <w:rFonts w:ascii="Times" w:hAnsi="Times" w:cstheme="majorHAnsi"/>
          <w:color w:val="000000" w:themeColor="text1"/>
        </w:rPr>
      </w:pPr>
    </w:p>
    <w:p w14:paraId="37D38F5C" w14:textId="4BC5C069"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In our work, we delve into the literature related to this concept from a data science perspective, where machine learning and deep learning algorithms are used. In this paper, a brief analysis of the comparison of World Happiness Reports between 2021 to 2022 is given. The Happiness Scores do not have a dramatic change between these two years. We proposed an experimental approach to explore the potential of L</w:t>
      </w:r>
      <w:r w:rsidR="008F23A1">
        <w:rPr>
          <w:rFonts w:ascii="Times" w:hAnsi="Times" w:cstheme="majorHAnsi"/>
          <w:color w:val="000000" w:themeColor="text1"/>
        </w:rPr>
        <w:t xml:space="preserve">inear </w:t>
      </w:r>
      <w:r w:rsidRPr="00FF26B2">
        <w:rPr>
          <w:rFonts w:ascii="Times" w:hAnsi="Times" w:cstheme="majorHAnsi"/>
          <w:color w:val="000000" w:themeColor="text1"/>
        </w:rPr>
        <w:t>R</w:t>
      </w:r>
      <w:r w:rsidR="008F23A1">
        <w:rPr>
          <w:rFonts w:ascii="Times" w:hAnsi="Times" w:cstheme="majorHAnsi"/>
          <w:color w:val="000000" w:themeColor="text1"/>
        </w:rPr>
        <w:t>egression</w:t>
      </w:r>
      <w:r w:rsidRPr="00FF26B2">
        <w:rPr>
          <w:rFonts w:ascii="Times" w:hAnsi="Times" w:cstheme="majorHAnsi"/>
          <w:color w:val="000000" w:themeColor="text1"/>
        </w:rPr>
        <w:t xml:space="preserve"> </w:t>
      </w:r>
      <w:r w:rsidR="008F23A1">
        <w:rPr>
          <w:rFonts w:ascii="Times" w:hAnsi="Times" w:cstheme="majorHAnsi"/>
          <w:color w:val="000000" w:themeColor="text1"/>
        </w:rPr>
        <w:t xml:space="preserve">models </w:t>
      </w:r>
      <w:r w:rsidRPr="00FF26B2">
        <w:rPr>
          <w:rFonts w:ascii="Times" w:hAnsi="Times" w:cstheme="majorHAnsi"/>
          <w:color w:val="000000" w:themeColor="text1"/>
        </w:rPr>
        <w:t xml:space="preserve">in predicting happiness Scores and then compared their performances. The performance is achieved with an MAE: 0.195, MSE: 0.056 and RMSE: 0.236. A comparison group is constructed by using another important factor Family to predict the Happiness Score. The result gives that MAE: 0.214, MSE: 0.066, RMSE: 0.258. All three metrics of error are larger in the Family model compared to the GDP </w:t>
      </w:r>
      <w:r w:rsidRPr="00FF26B2">
        <w:rPr>
          <w:rFonts w:ascii="Times" w:hAnsi="Times" w:cstheme="majorHAnsi"/>
          <w:color w:val="000000" w:themeColor="text1"/>
        </w:rPr>
        <w:t xml:space="preserve">model, which asserts that GDP is the best variable to predict the Happiness Score in a Linear Regression model. </w:t>
      </w:r>
    </w:p>
    <w:p w14:paraId="4A2F9810" w14:textId="77777777" w:rsidR="00FF26B2" w:rsidRPr="00FF26B2" w:rsidRDefault="00FF26B2" w:rsidP="00FF26B2">
      <w:pPr>
        <w:rPr>
          <w:rFonts w:ascii="Times" w:hAnsi="Times" w:cstheme="majorHAnsi"/>
          <w:color w:val="000000" w:themeColor="text1"/>
        </w:rPr>
      </w:pPr>
    </w:p>
    <w:p w14:paraId="1EE96DEA" w14:textId="5E35D2EA"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Using th</w:t>
      </w:r>
      <w:r>
        <w:rPr>
          <w:rFonts w:ascii="Times" w:hAnsi="Times" w:cstheme="majorHAnsi"/>
          <w:color w:val="000000" w:themeColor="text1"/>
        </w:rPr>
        <w:t>ese techniques</w:t>
      </w:r>
      <w:r w:rsidRPr="00FF26B2">
        <w:rPr>
          <w:rFonts w:ascii="Times" w:hAnsi="Times" w:cstheme="majorHAnsi"/>
          <w:color w:val="000000" w:themeColor="text1"/>
        </w:rPr>
        <w:t xml:space="preserve">, we can study, predict, and model </w:t>
      </w:r>
      <w:r w:rsidR="008F23A1">
        <w:rPr>
          <w:rFonts w:ascii="Times" w:hAnsi="Times" w:cstheme="majorHAnsi"/>
          <w:color w:val="000000" w:themeColor="text1"/>
        </w:rPr>
        <w:t>h</w:t>
      </w:r>
      <w:r w:rsidRPr="00FF26B2">
        <w:rPr>
          <w:rFonts w:ascii="Times" w:hAnsi="Times" w:cstheme="majorHAnsi"/>
          <w:color w:val="000000" w:themeColor="text1"/>
        </w:rPr>
        <w:t>appiness</w:t>
      </w:r>
      <w:r>
        <w:rPr>
          <w:rFonts w:ascii="Times" w:hAnsi="Times" w:cstheme="majorHAnsi"/>
          <w:color w:val="000000" w:themeColor="text1"/>
        </w:rPr>
        <w:t xml:space="preserve"> accurately by discovering the most </w:t>
      </w:r>
      <w:r w:rsidR="008F23A1">
        <w:rPr>
          <w:rFonts w:ascii="Times" w:hAnsi="Times" w:cstheme="majorHAnsi"/>
          <w:color w:val="000000" w:themeColor="text1"/>
        </w:rPr>
        <w:t>highly</w:t>
      </w:r>
      <w:r>
        <w:rPr>
          <w:rFonts w:ascii="Times" w:hAnsi="Times" w:cstheme="majorHAnsi"/>
          <w:color w:val="000000" w:themeColor="text1"/>
        </w:rPr>
        <w:t xml:space="preserve"> correlated variable</w:t>
      </w:r>
      <w:r w:rsidR="008F23A1">
        <w:rPr>
          <w:rFonts w:ascii="Times" w:hAnsi="Times" w:cstheme="majorHAnsi"/>
          <w:color w:val="000000" w:themeColor="text1"/>
        </w:rPr>
        <w:t xml:space="preserve">: </w:t>
      </w:r>
      <w:r>
        <w:rPr>
          <w:rFonts w:ascii="Times" w:hAnsi="Times" w:cstheme="majorHAnsi"/>
          <w:color w:val="000000" w:themeColor="text1"/>
        </w:rPr>
        <w:t>GDP.</w:t>
      </w:r>
      <w:r w:rsidRPr="00FF26B2">
        <w:rPr>
          <w:rFonts w:ascii="Times" w:hAnsi="Times" w:cstheme="majorHAnsi"/>
          <w:color w:val="000000" w:themeColor="text1"/>
        </w:rPr>
        <w:t xml:space="preserve"> For future research, </w:t>
      </w:r>
      <w:r>
        <w:rPr>
          <w:rFonts w:ascii="Times" w:hAnsi="Times" w:cstheme="majorHAnsi"/>
          <w:color w:val="000000" w:themeColor="text1"/>
        </w:rPr>
        <w:t>additional</w:t>
      </w:r>
      <w:r w:rsidRPr="00FF26B2">
        <w:rPr>
          <w:rFonts w:ascii="Times" w:hAnsi="Times" w:cstheme="majorHAnsi"/>
          <w:color w:val="000000" w:themeColor="text1"/>
        </w:rPr>
        <w:t xml:space="preserve"> types of models to predict </w:t>
      </w:r>
      <w:r w:rsidR="008F23A1">
        <w:rPr>
          <w:rFonts w:ascii="Times" w:hAnsi="Times" w:cstheme="majorHAnsi"/>
          <w:color w:val="000000" w:themeColor="text1"/>
        </w:rPr>
        <w:t>h</w:t>
      </w:r>
      <w:r w:rsidRPr="00FF26B2">
        <w:rPr>
          <w:rFonts w:ascii="Times" w:hAnsi="Times" w:cstheme="majorHAnsi"/>
          <w:color w:val="000000" w:themeColor="text1"/>
        </w:rPr>
        <w:t xml:space="preserve">appiness scores such as ANN and SVM can be used. For further study, we can combine the other variables like Social Support, Life Expectancy, Freedom, Absence of Corruption, and Generosity, to contribute to the prediction more accuracy by adding more layers to reduce the dimension. </w:t>
      </w:r>
    </w:p>
    <w:p w14:paraId="7C2A6426" w14:textId="77777777" w:rsidR="00FF26B2" w:rsidRPr="00FF26B2" w:rsidRDefault="00FF26B2" w:rsidP="00FF26B2">
      <w:pPr>
        <w:rPr>
          <w:rFonts w:ascii="Times" w:hAnsi="Times" w:cstheme="majorHAnsi"/>
          <w:color w:val="000000" w:themeColor="text1"/>
        </w:rPr>
      </w:pPr>
    </w:p>
    <w:p w14:paraId="01510436" w14:textId="77777777" w:rsidR="00FF26B2" w:rsidRDefault="00FF26B2" w:rsidP="00FF26B2">
      <w:pPr>
        <w:rPr>
          <w:rFonts w:ascii="Times" w:hAnsi="Times" w:cstheme="majorHAnsi"/>
          <w:color w:val="000000" w:themeColor="text1"/>
        </w:rPr>
      </w:pPr>
      <w:r>
        <w:rPr>
          <w:rFonts w:ascii="Times" w:hAnsi="Times" w:cstheme="majorHAnsi"/>
          <w:color w:val="000000" w:themeColor="text1"/>
        </w:rPr>
        <w:br w:type="page"/>
      </w:r>
    </w:p>
    <w:p w14:paraId="1C1B4F94" w14:textId="77777777" w:rsidR="00FF26B2" w:rsidRPr="00FF26B2" w:rsidRDefault="00FF26B2" w:rsidP="00FF26B2">
      <w:pPr>
        <w:rPr>
          <w:rFonts w:ascii="Times" w:hAnsi="Times" w:cstheme="majorHAnsi"/>
          <w:b/>
          <w:bCs/>
          <w:color w:val="000000" w:themeColor="text1"/>
        </w:rPr>
      </w:pPr>
      <w:r w:rsidRPr="00FF26B2">
        <w:rPr>
          <w:rFonts w:ascii="Times" w:hAnsi="Times" w:cstheme="majorHAnsi"/>
          <w:b/>
          <w:bCs/>
          <w:color w:val="000000" w:themeColor="text1"/>
        </w:rPr>
        <w:lastRenderedPageBreak/>
        <w:t xml:space="preserve">Acknowledgments </w:t>
      </w:r>
    </w:p>
    <w:p w14:paraId="5EC8B0F0" w14:textId="77777777" w:rsidR="00FF26B2" w:rsidRPr="00FF26B2" w:rsidRDefault="00FF26B2" w:rsidP="00FF26B2">
      <w:pPr>
        <w:rPr>
          <w:rFonts w:ascii="Times" w:hAnsi="Times" w:cstheme="majorHAnsi"/>
          <w:color w:val="000000" w:themeColor="text1"/>
        </w:rPr>
      </w:pPr>
    </w:p>
    <w:p w14:paraId="5438DA2A" w14:textId="5530C31B" w:rsidR="00FF26B2" w:rsidRPr="00065F40" w:rsidRDefault="00FF26B2" w:rsidP="00FF26B2">
      <w:pPr>
        <w:shd w:val="clear" w:color="auto" w:fill="FFFFFF"/>
        <w:spacing w:before="336" w:after="336"/>
        <w:rPr>
          <w:rFonts w:ascii="Times" w:hAnsi="Times"/>
          <w:color w:val="121212"/>
        </w:rPr>
      </w:pPr>
      <w:r w:rsidRPr="00065F40">
        <w:rPr>
          <w:rFonts w:ascii="Times" w:hAnsi="Times"/>
          <w:color w:val="121212"/>
        </w:rPr>
        <w:t xml:space="preserve">Throughout the writing of this </w:t>
      </w:r>
      <w:r w:rsidR="008F23A1">
        <w:rPr>
          <w:rFonts w:ascii="Times" w:hAnsi="Times"/>
          <w:color w:val="121212"/>
        </w:rPr>
        <w:t>work</w:t>
      </w:r>
      <w:r w:rsidRPr="00B65206">
        <w:rPr>
          <w:rFonts w:ascii="Times" w:hAnsi="Times"/>
          <w:color w:val="121212"/>
        </w:rPr>
        <w:t>,</w:t>
      </w:r>
      <w:r w:rsidRPr="00065F40">
        <w:rPr>
          <w:rFonts w:ascii="Times" w:hAnsi="Times"/>
          <w:color w:val="121212"/>
        </w:rPr>
        <w:t xml:space="preserve"> I have received a great deal of support and assistance.</w:t>
      </w:r>
    </w:p>
    <w:p w14:paraId="24165FDE" w14:textId="08263E3B" w:rsidR="00FF26B2" w:rsidRPr="00065F40" w:rsidRDefault="00FF26B2" w:rsidP="00FF26B2">
      <w:pPr>
        <w:shd w:val="clear" w:color="auto" w:fill="FFFFFF"/>
        <w:spacing w:before="336" w:after="336"/>
        <w:rPr>
          <w:rFonts w:ascii="Times" w:hAnsi="Times"/>
          <w:color w:val="121212"/>
        </w:rPr>
      </w:pPr>
      <w:r w:rsidRPr="00065F40">
        <w:rPr>
          <w:rFonts w:ascii="Times" w:hAnsi="Times"/>
          <w:color w:val="121212"/>
        </w:rPr>
        <w:t xml:space="preserve">I would first like to thank my </w:t>
      </w:r>
      <w:r w:rsidRPr="00B65206">
        <w:rPr>
          <w:rFonts w:ascii="Times" w:hAnsi="Times"/>
          <w:color w:val="121212"/>
        </w:rPr>
        <w:t xml:space="preserve">supervisor, Aida Manzano </w:t>
      </w:r>
      <w:proofErr w:type="spellStart"/>
      <w:r w:rsidRPr="00B65206">
        <w:rPr>
          <w:rFonts w:ascii="Times" w:hAnsi="Times"/>
          <w:color w:val="121212"/>
        </w:rPr>
        <w:t>Kharman</w:t>
      </w:r>
      <w:proofErr w:type="spellEnd"/>
      <w:r w:rsidR="00F144BB">
        <w:rPr>
          <w:rFonts w:ascii="Times" w:hAnsi="Times"/>
          <w:color w:val="121212"/>
        </w:rPr>
        <w:t>, a</w:t>
      </w:r>
      <w:r w:rsidRPr="00B65206">
        <w:rPr>
          <w:rFonts w:ascii="Times" w:hAnsi="Times"/>
          <w:color w:val="121212"/>
        </w:rPr>
        <w:t xml:space="preserve"> PhD student at </w:t>
      </w:r>
      <w:r w:rsidR="00F144BB">
        <w:rPr>
          <w:rFonts w:ascii="Times" w:hAnsi="Times"/>
          <w:color w:val="121212"/>
        </w:rPr>
        <w:t>I</w:t>
      </w:r>
      <w:r w:rsidRPr="00B65206">
        <w:rPr>
          <w:rFonts w:ascii="Times" w:hAnsi="Times"/>
          <w:color w:val="121212"/>
        </w:rPr>
        <w:t>mperial College London</w:t>
      </w:r>
      <w:r w:rsidRPr="00065F40">
        <w:rPr>
          <w:rFonts w:ascii="Times" w:hAnsi="Times"/>
          <w:color w:val="121212"/>
        </w:rPr>
        <w:t>, whose expertise was invaluable in formulating the research questions and methodology. Your insightful feedback pushed me to sharpen my thinking and brought my work to a higher level.</w:t>
      </w:r>
    </w:p>
    <w:p w14:paraId="09687CA0" w14:textId="77777777" w:rsidR="00FF26B2" w:rsidRPr="005F4732" w:rsidRDefault="00FF26B2" w:rsidP="00FF26B2">
      <w:pPr>
        <w:shd w:val="clear" w:color="auto" w:fill="FFFFFF"/>
        <w:spacing w:before="336" w:after="336"/>
        <w:rPr>
          <w:rFonts w:ascii="Times" w:hAnsi="Times"/>
          <w:color w:val="121212"/>
        </w:rPr>
      </w:pPr>
      <w:r w:rsidRPr="005F4732">
        <w:rPr>
          <w:rFonts w:ascii="Times" w:hAnsi="Times"/>
          <w:color w:val="121212"/>
        </w:rPr>
        <w:t xml:space="preserve">I would also like to thank my tutors, </w:t>
      </w:r>
      <w:proofErr w:type="spellStart"/>
      <w:r w:rsidRPr="00B65206">
        <w:rPr>
          <w:rFonts w:ascii="Times" w:hAnsi="Times"/>
          <w:color w:val="121212"/>
        </w:rPr>
        <w:t>Tanvika</w:t>
      </w:r>
      <w:proofErr w:type="spellEnd"/>
      <w:r w:rsidRPr="00B65206">
        <w:rPr>
          <w:rFonts w:ascii="Times" w:hAnsi="Times"/>
          <w:color w:val="121212"/>
        </w:rPr>
        <w:t xml:space="preserve"> </w:t>
      </w:r>
      <w:proofErr w:type="spellStart"/>
      <w:r w:rsidRPr="00B65206">
        <w:rPr>
          <w:rFonts w:ascii="Times" w:hAnsi="Times"/>
          <w:color w:val="121212"/>
        </w:rPr>
        <w:t>Parlikar</w:t>
      </w:r>
      <w:proofErr w:type="spellEnd"/>
      <w:r w:rsidRPr="00B65206">
        <w:rPr>
          <w:rFonts w:ascii="Times" w:hAnsi="Times"/>
          <w:color w:val="121212"/>
        </w:rPr>
        <w:t>,</w:t>
      </w:r>
      <w:r w:rsidRPr="00B65206">
        <w:rPr>
          <w:rFonts w:ascii="Times" w:hAnsi="Times"/>
        </w:rPr>
        <w:t xml:space="preserve"> </w:t>
      </w:r>
      <w:proofErr w:type="spellStart"/>
      <w:r w:rsidRPr="00B65206">
        <w:rPr>
          <w:rFonts w:ascii="Times" w:hAnsi="Times"/>
          <w:color w:val="121212"/>
        </w:rPr>
        <w:t>Chloé</w:t>
      </w:r>
      <w:proofErr w:type="spellEnd"/>
      <w:r w:rsidRPr="00B65206">
        <w:rPr>
          <w:rFonts w:ascii="Times" w:hAnsi="Times"/>
          <w:color w:val="121212"/>
        </w:rPr>
        <w:t xml:space="preserve">-Rose </w:t>
      </w:r>
      <w:proofErr w:type="spellStart"/>
      <w:r w:rsidRPr="00B65206">
        <w:rPr>
          <w:rFonts w:ascii="Times" w:hAnsi="Times"/>
          <w:color w:val="121212"/>
        </w:rPr>
        <w:t>Colombero</w:t>
      </w:r>
      <w:proofErr w:type="spellEnd"/>
      <w:r w:rsidRPr="005F4732">
        <w:rPr>
          <w:rFonts w:ascii="Times" w:hAnsi="Times"/>
          <w:color w:val="121212"/>
        </w:rPr>
        <w:t>, for their valuable guidance throughout my studies. You provided me with the tools that I needed to choose the right direction and successfully complete my dissertation.</w:t>
      </w:r>
    </w:p>
    <w:p w14:paraId="0881C9B7" w14:textId="77777777" w:rsidR="00FF26B2" w:rsidRPr="005F4732" w:rsidRDefault="00FF26B2" w:rsidP="00FF26B2">
      <w:pPr>
        <w:shd w:val="clear" w:color="auto" w:fill="FFFFFF"/>
        <w:spacing w:before="336" w:after="336"/>
        <w:rPr>
          <w:rFonts w:ascii="Times" w:hAnsi="Times"/>
          <w:color w:val="121212"/>
        </w:rPr>
      </w:pPr>
      <w:r w:rsidRPr="005F4732">
        <w:rPr>
          <w:rFonts w:ascii="Times" w:hAnsi="Times"/>
          <w:color w:val="121212"/>
        </w:rPr>
        <w:t>In addition, I would like to thank my parents for their wise counsel and sympathetic ear. You are always there for me.</w:t>
      </w:r>
    </w:p>
    <w:p w14:paraId="76241ECF" w14:textId="77777777" w:rsidR="00FF26B2" w:rsidRPr="005F4732" w:rsidRDefault="00FF26B2" w:rsidP="00FF26B2">
      <w:pPr>
        <w:shd w:val="clear" w:color="auto" w:fill="FFFFFF"/>
        <w:spacing w:before="336" w:after="336"/>
        <w:rPr>
          <w:rFonts w:ascii="Times" w:hAnsi="Times"/>
          <w:color w:val="121212"/>
        </w:rPr>
      </w:pPr>
      <w:r w:rsidRPr="005F4732">
        <w:rPr>
          <w:rFonts w:ascii="Times" w:hAnsi="Times"/>
          <w:color w:val="121212"/>
        </w:rPr>
        <w:t xml:space="preserve">Finally, I could not have completed this dissertation without the support of my friends, </w:t>
      </w:r>
      <w:proofErr w:type="spellStart"/>
      <w:r w:rsidRPr="00B65206">
        <w:rPr>
          <w:rFonts w:ascii="Times" w:hAnsi="Times"/>
          <w:color w:val="121212"/>
        </w:rPr>
        <w:t>Haoming</w:t>
      </w:r>
      <w:proofErr w:type="spellEnd"/>
      <w:r w:rsidRPr="00B65206">
        <w:rPr>
          <w:rFonts w:ascii="Times" w:hAnsi="Times"/>
          <w:color w:val="121212"/>
        </w:rPr>
        <w:t xml:space="preserve"> Guo</w:t>
      </w:r>
      <w:r w:rsidRPr="005F4732">
        <w:rPr>
          <w:rFonts w:ascii="Times" w:hAnsi="Times"/>
          <w:color w:val="121212"/>
        </w:rPr>
        <w:t>, who provided stimulating discussions as well as happy distractions to rest my mind outside of my research.</w:t>
      </w:r>
    </w:p>
    <w:p w14:paraId="62BEE747" w14:textId="77777777" w:rsidR="00FF26B2" w:rsidRPr="00B65206" w:rsidRDefault="00FF26B2" w:rsidP="00FF26B2">
      <w:pPr>
        <w:pStyle w:val="Heading1"/>
        <w:rPr>
          <w:rFonts w:ascii="Times" w:hAnsi="Times" w:cstheme="majorHAnsi"/>
          <w:color w:val="000000" w:themeColor="text1"/>
          <w:sz w:val="24"/>
          <w:szCs w:val="24"/>
        </w:rPr>
      </w:pPr>
    </w:p>
    <w:p w14:paraId="50BB8734" w14:textId="77777777" w:rsidR="00FF26B2" w:rsidRDefault="00FF26B2" w:rsidP="00FF26B2">
      <w:pPr>
        <w:pStyle w:val="Heading1"/>
        <w:rPr>
          <w:rFonts w:ascii="Times" w:hAnsi="Times" w:cstheme="majorHAnsi"/>
          <w:color w:val="000000" w:themeColor="text1"/>
          <w:sz w:val="24"/>
          <w:szCs w:val="24"/>
        </w:rPr>
      </w:pPr>
    </w:p>
    <w:p w14:paraId="453EABC2" w14:textId="77777777" w:rsidR="00FF26B2" w:rsidRDefault="00FF26B2" w:rsidP="00FF26B2">
      <w:pPr>
        <w:pStyle w:val="Heading1"/>
        <w:rPr>
          <w:rFonts w:ascii="Times" w:hAnsi="Times" w:cstheme="majorHAnsi"/>
          <w:color w:val="000000" w:themeColor="text1"/>
          <w:sz w:val="24"/>
          <w:szCs w:val="24"/>
        </w:rPr>
      </w:pPr>
    </w:p>
    <w:p w14:paraId="10501177" w14:textId="77777777" w:rsidR="00FF26B2" w:rsidRDefault="00FF26B2" w:rsidP="00FF26B2">
      <w:pPr>
        <w:pStyle w:val="Heading1"/>
        <w:rPr>
          <w:rFonts w:ascii="Times" w:hAnsi="Times" w:cstheme="majorHAnsi"/>
          <w:color w:val="000000" w:themeColor="text1"/>
          <w:sz w:val="24"/>
          <w:szCs w:val="24"/>
        </w:rPr>
      </w:pPr>
    </w:p>
    <w:p w14:paraId="6ABAA97E" w14:textId="77777777" w:rsidR="00FF26B2" w:rsidRDefault="00FF26B2" w:rsidP="00FF26B2">
      <w:pPr>
        <w:pStyle w:val="Heading1"/>
        <w:rPr>
          <w:rFonts w:ascii="Times" w:hAnsi="Times" w:cstheme="majorHAnsi"/>
          <w:color w:val="000000" w:themeColor="text1"/>
          <w:sz w:val="24"/>
          <w:szCs w:val="24"/>
        </w:rPr>
      </w:pPr>
      <w:r>
        <w:rPr>
          <w:rFonts w:ascii="Times" w:hAnsi="Times" w:cstheme="majorHAnsi"/>
          <w:color w:val="000000" w:themeColor="text1"/>
          <w:sz w:val="24"/>
          <w:szCs w:val="24"/>
        </w:rPr>
        <w:br w:type="page"/>
      </w:r>
    </w:p>
    <w:p w14:paraId="16052782" w14:textId="77777777" w:rsidR="00FF26B2" w:rsidRPr="00FF26B2" w:rsidRDefault="00FF26B2" w:rsidP="00FF26B2">
      <w:pPr>
        <w:pStyle w:val="Heading1"/>
        <w:rPr>
          <w:rFonts w:ascii="Times" w:hAnsi="Times" w:cstheme="majorHAnsi"/>
          <w:b/>
          <w:bCs/>
          <w:color w:val="000000" w:themeColor="text1"/>
        </w:rPr>
      </w:pPr>
      <w:commentRangeStart w:id="19"/>
      <w:r w:rsidRPr="00FF26B2">
        <w:rPr>
          <w:rFonts w:ascii="Times" w:hAnsi="Times" w:cstheme="majorHAnsi"/>
          <w:b/>
          <w:bCs/>
          <w:color w:val="000000" w:themeColor="text1"/>
          <w:sz w:val="24"/>
          <w:szCs w:val="24"/>
        </w:rPr>
        <w:lastRenderedPageBreak/>
        <w:t xml:space="preserve">References </w:t>
      </w:r>
      <w:commentRangeEnd w:id="19"/>
      <w:r w:rsidR="004F4ACB">
        <w:rPr>
          <w:rStyle w:val="CommentReference"/>
        </w:rPr>
        <w:commentReference w:id="19"/>
      </w:r>
      <w:r w:rsidRPr="00FF26B2">
        <w:rPr>
          <w:rFonts w:ascii="Times" w:hAnsi="Times" w:cstheme="majorHAnsi"/>
          <w:b/>
          <w:bCs/>
          <w:color w:val="000000" w:themeColor="text1"/>
          <w:sz w:val="24"/>
          <w:szCs w:val="24"/>
        </w:rPr>
        <w:t xml:space="preserve"> </w:t>
      </w:r>
    </w:p>
    <w:p w14:paraId="5EC96CCF" w14:textId="77777777"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[1] J</w:t>
      </w:r>
      <w:commentRangeStart w:id="20"/>
      <w:r w:rsidRPr="00FF26B2">
        <w:rPr>
          <w:rFonts w:ascii="Times" w:hAnsi="Times" w:cstheme="majorHAnsi"/>
          <w:color w:val="000000" w:themeColor="text1"/>
        </w:rPr>
        <w:t>. HELLIWELL, R. Layard and J. Sachs, "WORLD HAPPINESS REPORT 2016</w:t>
      </w:r>
      <w:commentRangeEnd w:id="20"/>
      <w:r w:rsidR="004F4ACB">
        <w:rPr>
          <w:rStyle w:val="CommentReference"/>
        </w:rPr>
        <w:commentReference w:id="20"/>
      </w:r>
      <w:r w:rsidRPr="00FF26B2">
        <w:rPr>
          <w:rFonts w:ascii="Times" w:hAnsi="Times" w:cstheme="majorHAnsi"/>
          <w:color w:val="000000" w:themeColor="text1"/>
        </w:rPr>
        <w:t>," Sustainable Development Solutions Network., New York, 2016.</w:t>
      </w:r>
    </w:p>
    <w:p w14:paraId="70601F15" w14:textId="77777777" w:rsidR="00FF26B2" w:rsidRPr="00FF26B2" w:rsidRDefault="00FF26B2" w:rsidP="00FF26B2">
      <w:pPr>
        <w:rPr>
          <w:rFonts w:ascii="Times" w:hAnsi="Times" w:cstheme="majorHAnsi"/>
          <w:color w:val="000000" w:themeColor="text1"/>
        </w:rPr>
      </w:pPr>
    </w:p>
    <w:p w14:paraId="32955952" w14:textId="77777777"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 xml:space="preserve">[2] </w:t>
      </w:r>
      <w:proofErr w:type="spellStart"/>
      <w:r w:rsidRPr="00FF26B2">
        <w:rPr>
          <w:rFonts w:ascii="Times" w:hAnsi="Times" w:cstheme="majorHAnsi"/>
          <w:color w:val="000000" w:themeColor="text1"/>
        </w:rPr>
        <w:t>Jannani</w:t>
      </w:r>
      <w:proofErr w:type="spellEnd"/>
      <w:r w:rsidRPr="00FF26B2">
        <w:rPr>
          <w:rFonts w:ascii="Times" w:hAnsi="Times" w:cstheme="majorHAnsi"/>
          <w:color w:val="000000" w:themeColor="text1"/>
        </w:rPr>
        <w:t xml:space="preserve">, A., </w:t>
      </w:r>
      <w:proofErr w:type="spellStart"/>
      <w:r w:rsidRPr="00FF26B2">
        <w:rPr>
          <w:rFonts w:ascii="Times" w:hAnsi="Times" w:cstheme="majorHAnsi"/>
          <w:color w:val="000000" w:themeColor="text1"/>
        </w:rPr>
        <w:t>Sael</w:t>
      </w:r>
      <w:proofErr w:type="spellEnd"/>
      <w:r w:rsidRPr="00FF26B2">
        <w:rPr>
          <w:rFonts w:ascii="Times" w:hAnsi="Times" w:cstheme="majorHAnsi"/>
          <w:color w:val="000000" w:themeColor="text1"/>
        </w:rPr>
        <w:t xml:space="preserve">, N., &amp; </w:t>
      </w:r>
      <w:proofErr w:type="spellStart"/>
      <w:r w:rsidRPr="00FF26B2">
        <w:rPr>
          <w:rFonts w:ascii="Times" w:hAnsi="Times" w:cstheme="majorHAnsi"/>
          <w:color w:val="000000" w:themeColor="text1"/>
        </w:rPr>
        <w:t>Benabbou</w:t>
      </w:r>
      <w:proofErr w:type="spellEnd"/>
      <w:r w:rsidRPr="00FF26B2">
        <w:rPr>
          <w:rFonts w:ascii="Times" w:hAnsi="Times" w:cstheme="majorHAnsi"/>
          <w:color w:val="000000" w:themeColor="text1"/>
        </w:rPr>
        <w:t>, F., Predicting Quality of Life using Machine Learning: case of World Happiness Index. In 2021 4th International Symposium on Advanced Electrical and Communication Technologies (ISAECT) (pp. 1-6). IEEE. 2021</w:t>
      </w:r>
    </w:p>
    <w:p w14:paraId="26907FD3" w14:textId="77777777" w:rsidR="00FF26B2" w:rsidRPr="00FF26B2" w:rsidRDefault="00FF26B2" w:rsidP="00FF26B2">
      <w:pPr>
        <w:rPr>
          <w:rFonts w:ascii="Times" w:hAnsi="Times" w:cstheme="majorHAnsi"/>
          <w:color w:val="000000" w:themeColor="text1"/>
        </w:rPr>
      </w:pPr>
    </w:p>
    <w:p w14:paraId="10847DC0" w14:textId="77777777"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[3]</w:t>
      </w:r>
      <w:r w:rsidRPr="00FF26B2">
        <w:rPr>
          <w:rFonts w:ascii="Times" w:hAnsi="Times" w:cstheme="majorHAnsi"/>
          <w:color w:val="000000" w:themeColor="text1"/>
          <w:shd w:val="clear" w:color="auto" w:fill="FFFFFF"/>
        </w:rPr>
        <w:t xml:space="preserve"> </w:t>
      </w:r>
      <w:proofErr w:type="spellStart"/>
      <w:r w:rsidRPr="00FF26B2">
        <w:rPr>
          <w:rFonts w:ascii="Times" w:hAnsi="Times" w:cstheme="majorHAnsi"/>
          <w:color w:val="000000" w:themeColor="text1"/>
          <w:shd w:val="clear" w:color="auto" w:fill="FFFFFF"/>
        </w:rPr>
        <w:t>Khder</w:t>
      </w:r>
      <w:proofErr w:type="spellEnd"/>
      <w:r w:rsidRPr="00FF26B2">
        <w:rPr>
          <w:rFonts w:ascii="Times" w:hAnsi="Times" w:cstheme="majorHAnsi"/>
          <w:color w:val="000000" w:themeColor="text1"/>
          <w:shd w:val="clear" w:color="auto" w:fill="FFFFFF"/>
        </w:rPr>
        <w:t xml:space="preserve">, </w:t>
      </w:r>
      <w:proofErr w:type="spellStart"/>
      <w:r w:rsidRPr="00FF26B2">
        <w:rPr>
          <w:rFonts w:ascii="Times" w:hAnsi="Times" w:cstheme="majorHAnsi"/>
          <w:color w:val="000000" w:themeColor="text1"/>
          <w:shd w:val="clear" w:color="auto" w:fill="FFFFFF"/>
        </w:rPr>
        <w:t>Moaiad</w:t>
      </w:r>
      <w:proofErr w:type="spellEnd"/>
      <w:r w:rsidRPr="00FF26B2">
        <w:rPr>
          <w:rFonts w:ascii="Times" w:hAnsi="Times" w:cstheme="majorHAnsi"/>
          <w:color w:val="000000" w:themeColor="text1"/>
          <w:shd w:val="clear" w:color="auto" w:fill="FFFFFF"/>
        </w:rPr>
        <w:t xml:space="preserve"> Ahmad, Mohammad Adnan </w:t>
      </w:r>
      <w:proofErr w:type="spellStart"/>
      <w:r w:rsidRPr="00FF26B2">
        <w:rPr>
          <w:rFonts w:ascii="Times" w:hAnsi="Times" w:cstheme="majorHAnsi"/>
          <w:color w:val="000000" w:themeColor="text1"/>
          <w:shd w:val="clear" w:color="auto" w:fill="FFFFFF"/>
        </w:rPr>
        <w:t>Sayfi</w:t>
      </w:r>
      <w:proofErr w:type="spellEnd"/>
      <w:r w:rsidRPr="00FF26B2">
        <w:rPr>
          <w:rFonts w:ascii="Times" w:hAnsi="Times" w:cstheme="majorHAnsi"/>
          <w:color w:val="000000" w:themeColor="text1"/>
          <w:shd w:val="clear" w:color="auto" w:fill="FFFFFF"/>
        </w:rPr>
        <w:t xml:space="preserve">, and </w:t>
      </w:r>
      <w:proofErr w:type="spellStart"/>
      <w:r w:rsidRPr="00FF26B2">
        <w:rPr>
          <w:rFonts w:ascii="Times" w:hAnsi="Times" w:cstheme="majorHAnsi"/>
          <w:color w:val="000000" w:themeColor="text1"/>
          <w:shd w:val="clear" w:color="auto" w:fill="FFFFFF"/>
        </w:rPr>
        <w:t>Samah</w:t>
      </w:r>
      <w:proofErr w:type="spellEnd"/>
      <w:r w:rsidRPr="00FF26B2">
        <w:rPr>
          <w:rFonts w:ascii="Times" w:hAnsi="Times" w:cstheme="majorHAnsi"/>
          <w:color w:val="000000" w:themeColor="text1"/>
          <w:shd w:val="clear" w:color="auto" w:fill="FFFFFF"/>
        </w:rPr>
        <w:t xml:space="preserve"> Wael </w:t>
      </w:r>
      <w:proofErr w:type="spellStart"/>
      <w:r w:rsidRPr="00FF26B2">
        <w:rPr>
          <w:rFonts w:ascii="Times" w:hAnsi="Times" w:cstheme="majorHAnsi"/>
          <w:color w:val="000000" w:themeColor="text1"/>
          <w:shd w:val="clear" w:color="auto" w:fill="FFFFFF"/>
        </w:rPr>
        <w:t>Fujo</w:t>
      </w:r>
      <w:proofErr w:type="spellEnd"/>
      <w:r w:rsidRPr="00FF26B2">
        <w:rPr>
          <w:rFonts w:ascii="Times" w:hAnsi="Times" w:cstheme="majorHAnsi"/>
          <w:color w:val="000000" w:themeColor="text1"/>
          <w:shd w:val="clear" w:color="auto" w:fill="FFFFFF"/>
        </w:rPr>
        <w:t>. "Analysis of World Happiness Report Dataset Using Machine Learning Approaches." </w:t>
      </w:r>
      <w:r w:rsidRPr="00FF26B2">
        <w:rPr>
          <w:rFonts w:ascii="Times" w:hAnsi="Times" w:cstheme="majorHAnsi"/>
          <w:i/>
          <w:iCs/>
          <w:color w:val="000000" w:themeColor="text1"/>
          <w:shd w:val="clear" w:color="auto" w:fill="FFFFFF"/>
        </w:rPr>
        <w:t>Int. J. Advance Soft Compu. Appl</w:t>
      </w:r>
      <w:r w:rsidRPr="00FF26B2">
        <w:rPr>
          <w:rFonts w:ascii="Times" w:hAnsi="Times" w:cstheme="majorHAnsi"/>
          <w:color w:val="000000" w:themeColor="text1"/>
          <w:shd w:val="clear" w:color="auto" w:fill="FFFFFF"/>
        </w:rPr>
        <w:t> 14.1 (2022).</w:t>
      </w:r>
    </w:p>
    <w:p w14:paraId="45D8D5CA" w14:textId="77777777" w:rsidR="00FF26B2" w:rsidRPr="00FF26B2" w:rsidRDefault="00FF26B2" w:rsidP="00FF26B2">
      <w:pPr>
        <w:rPr>
          <w:rFonts w:ascii="Times" w:hAnsi="Times" w:cstheme="majorHAnsi"/>
          <w:color w:val="000000" w:themeColor="text1"/>
        </w:rPr>
      </w:pPr>
    </w:p>
    <w:p w14:paraId="2A8E7236" w14:textId="77777777"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 xml:space="preserve">[4] L. Millard, "Data Mining and Analysis of Global Happiness: A Machine Learning Approach," University of </w:t>
      </w:r>
      <w:proofErr w:type="spellStart"/>
      <w:proofErr w:type="gramStart"/>
      <w:r w:rsidRPr="00FF26B2">
        <w:rPr>
          <w:rFonts w:ascii="Times" w:hAnsi="Times" w:cstheme="majorHAnsi"/>
          <w:color w:val="000000" w:themeColor="text1"/>
        </w:rPr>
        <w:t>Bristol:</w:t>
      </w:r>
      <w:r w:rsidRPr="004F4ACB">
        <w:rPr>
          <w:rFonts w:ascii="Times" w:hAnsi="Times" w:cstheme="majorHAnsi"/>
          <w:color w:val="000000" w:themeColor="text1"/>
          <w:highlight w:val="yellow"/>
        </w:rPr>
        <w:t>DEPARTMENT</w:t>
      </w:r>
      <w:proofErr w:type="spellEnd"/>
      <w:proofErr w:type="gramEnd"/>
      <w:r w:rsidRPr="004F4ACB">
        <w:rPr>
          <w:rFonts w:ascii="Times" w:hAnsi="Times" w:cstheme="majorHAnsi"/>
          <w:color w:val="000000" w:themeColor="text1"/>
          <w:highlight w:val="yellow"/>
        </w:rPr>
        <w:t xml:space="preserve"> OF COMPUTER SCIENCE</w:t>
      </w:r>
      <w:r w:rsidRPr="00FF26B2">
        <w:rPr>
          <w:rFonts w:ascii="Times" w:hAnsi="Times" w:cstheme="majorHAnsi"/>
          <w:color w:val="000000" w:themeColor="text1"/>
        </w:rPr>
        <w:t>, Bristol, 2011.</w:t>
      </w:r>
    </w:p>
    <w:p w14:paraId="35C05490" w14:textId="77777777" w:rsidR="00FF26B2" w:rsidRPr="00FF26B2" w:rsidRDefault="00FF26B2" w:rsidP="00FF26B2">
      <w:pPr>
        <w:rPr>
          <w:rFonts w:ascii="Times" w:hAnsi="Times" w:cstheme="majorHAnsi"/>
          <w:color w:val="000000" w:themeColor="text1"/>
        </w:rPr>
      </w:pPr>
    </w:p>
    <w:p w14:paraId="2E78F513" w14:textId="77777777"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 xml:space="preserve">[5] Tan, Y., </w:t>
      </w:r>
      <w:proofErr w:type="spellStart"/>
      <w:r w:rsidRPr="00FF26B2">
        <w:rPr>
          <w:rFonts w:ascii="Times" w:hAnsi="Times" w:cstheme="majorHAnsi"/>
          <w:color w:val="000000" w:themeColor="text1"/>
        </w:rPr>
        <w:t>Singhapreecha</w:t>
      </w:r>
      <w:proofErr w:type="spellEnd"/>
      <w:r w:rsidRPr="00FF26B2">
        <w:rPr>
          <w:rFonts w:ascii="Times" w:hAnsi="Times" w:cstheme="majorHAnsi"/>
          <w:color w:val="000000" w:themeColor="text1"/>
        </w:rPr>
        <w:t xml:space="preserve">, C., &amp; </w:t>
      </w:r>
      <w:proofErr w:type="spellStart"/>
      <w:r w:rsidRPr="00FF26B2">
        <w:rPr>
          <w:rFonts w:ascii="Times" w:hAnsi="Times" w:cstheme="majorHAnsi"/>
          <w:color w:val="000000" w:themeColor="text1"/>
        </w:rPr>
        <w:t>Yamaka</w:t>
      </w:r>
      <w:proofErr w:type="spellEnd"/>
      <w:r w:rsidRPr="00FF26B2">
        <w:rPr>
          <w:rFonts w:ascii="Times" w:hAnsi="Times" w:cstheme="majorHAnsi"/>
          <w:color w:val="000000" w:themeColor="text1"/>
        </w:rPr>
        <w:t xml:space="preserve">, W., Applying Machine Learning to Predict Happiness: A case study of 20 Countries. </w:t>
      </w:r>
      <w:proofErr w:type="spellStart"/>
      <w:r w:rsidRPr="00FF26B2">
        <w:rPr>
          <w:rFonts w:ascii="Times" w:hAnsi="Times" w:cstheme="majorHAnsi"/>
          <w:color w:val="000000" w:themeColor="text1"/>
        </w:rPr>
        <w:t>Mukht</w:t>
      </w:r>
      <w:proofErr w:type="spellEnd"/>
      <w:r w:rsidRPr="00FF26B2">
        <w:rPr>
          <w:rFonts w:ascii="Times" w:hAnsi="Times" w:cstheme="majorHAnsi"/>
          <w:color w:val="000000" w:themeColor="text1"/>
        </w:rPr>
        <w:t xml:space="preserve"> </w:t>
      </w:r>
      <w:proofErr w:type="spellStart"/>
      <w:r w:rsidRPr="00FF26B2">
        <w:rPr>
          <w:rFonts w:ascii="Times" w:hAnsi="Times" w:cstheme="majorHAnsi"/>
          <w:color w:val="000000" w:themeColor="text1"/>
        </w:rPr>
        <w:t>Shabd</w:t>
      </w:r>
      <w:proofErr w:type="spellEnd"/>
      <w:r w:rsidRPr="00FF26B2">
        <w:rPr>
          <w:rFonts w:ascii="Times" w:hAnsi="Times" w:cstheme="majorHAnsi"/>
          <w:color w:val="000000" w:themeColor="text1"/>
        </w:rPr>
        <w:t xml:space="preserve"> Journal, 9(6), 3433-3437. 2020</w:t>
      </w:r>
    </w:p>
    <w:p w14:paraId="715EAECB" w14:textId="77777777" w:rsidR="00FF26B2" w:rsidRPr="00FF26B2" w:rsidRDefault="00FF26B2" w:rsidP="00FF26B2">
      <w:pPr>
        <w:rPr>
          <w:rFonts w:ascii="Times" w:hAnsi="Times" w:cstheme="majorHAnsi"/>
          <w:color w:val="000000" w:themeColor="text1"/>
        </w:rPr>
      </w:pPr>
    </w:p>
    <w:p w14:paraId="58649A3B" w14:textId="77777777" w:rsidR="00FF26B2" w:rsidRPr="00FF26B2" w:rsidRDefault="00FF26B2" w:rsidP="00FF26B2">
      <w:pPr>
        <w:rPr>
          <w:rFonts w:ascii="Times" w:hAnsi="Times" w:cstheme="majorHAnsi"/>
          <w:color w:val="000000" w:themeColor="text1"/>
        </w:rPr>
      </w:pPr>
      <w:r w:rsidRPr="00FF26B2">
        <w:rPr>
          <w:rFonts w:ascii="Times" w:hAnsi="Times" w:cstheme="majorHAnsi"/>
          <w:color w:val="000000" w:themeColor="text1"/>
        </w:rPr>
        <w:t xml:space="preserve">[6] Khemraj, S., </w:t>
      </w:r>
      <w:proofErr w:type="spellStart"/>
      <w:r w:rsidRPr="00FF26B2">
        <w:rPr>
          <w:rFonts w:ascii="Times" w:hAnsi="Times" w:cstheme="majorHAnsi"/>
          <w:color w:val="000000" w:themeColor="text1"/>
        </w:rPr>
        <w:t>Thepa</w:t>
      </w:r>
      <w:proofErr w:type="spellEnd"/>
      <w:r w:rsidRPr="00FF26B2">
        <w:rPr>
          <w:rFonts w:ascii="Times" w:hAnsi="Times" w:cstheme="majorHAnsi"/>
          <w:color w:val="000000" w:themeColor="text1"/>
        </w:rPr>
        <w:t xml:space="preserve">, P. C. A., Chi, H., Wu, W. Y., </w:t>
      </w:r>
      <w:proofErr w:type="spellStart"/>
      <w:r w:rsidRPr="00FF26B2">
        <w:rPr>
          <w:rFonts w:ascii="Times" w:hAnsi="Times" w:cstheme="majorHAnsi"/>
          <w:color w:val="000000" w:themeColor="text1"/>
        </w:rPr>
        <w:t>Samanta</w:t>
      </w:r>
      <w:proofErr w:type="spellEnd"/>
      <w:r w:rsidRPr="00FF26B2">
        <w:rPr>
          <w:rFonts w:ascii="Times" w:hAnsi="Times" w:cstheme="majorHAnsi"/>
          <w:color w:val="000000" w:themeColor="text1"/>
        </w:rPr>
        <w:t xml:space="preserve">, S., &amp; Prakash, J., Prediction of world happiness scenario effective in the period of COVID19 pandemic, by artificial neuron network (ANN), support vector machine (SVM), and regression tree (RT). </w:t>
      </w:r>
      <w:r w:rsidRPr="004F4ACB">
        <w:rPr>
          <w:rFonts w:ascii="Times" w:hAnsi="Times" w:cstheme="majorHAnsi"/>
          <w:color w:val="000000" w:themeColor="text1"/>
          <w:highlight w:val="yellow"/>
        </w:rPr>
        <w:t>NVEO-NATURAL VOLATILES</w:t>
      </w:r>
      <w:r w:rsidRPr="00FF26B2">
        <w:rPr>
          <w:rFonts w:ascii="Times" w:hAnsi="Times" w:cstheme="majorHAnsi"/>
          <w:color w:val="000000" w:themeColor="text1"/>
        </w:rPr>
        <w:t xml:space="preserve"> &amp; ESSENTIAL OILS Journal| NVEO, 13944-13959. 2021</w:t>
      </w:r>
    </w:p>
    <w:p w14:paraId="267DA646" w14:textId="77777777" w:rsidR="00FF26B2" w:rsidRPr="00FF26B2" w:rsidRDefault="00FF26B2" w:rsidP="00FF26B2">
      <w:pPr>
        <w:rPr>
          <w:rFonts w:ascii="Times" w:hAnsi="Times" w:cstheme="majorHAnsi"/>
          <w:color w:val="000000" w:themeColor="text1"/>
        </w:rPr>
      </w:pPr>
    </w:p>
    <w:p w14:paraId="3D6080EE" w14:textId="77777777" w:rsidR="00FF26B2" w:rsidRPr="00FF26B2" w:rsidRDefault="00FF26B2" w:rsidP="00FF26B2">
      <w:pPr>
        <w:rPr>
          <w:rFonts w:ascii="Times" w:hAnsi="Times" w:cstheme="majorHAnsi"/>
          <w:color w:val="000000" w:themeColor="text1"/>
          <w:shd w:val="clear" w:color="auto" w:fill="FFFFFF"/>
        </w:rPr>
      </w:pPr>
      <w:r w:rsidRPr="00FF26B2">
        <w:rPr>
          <w:rFonts w:ascii="Times" w:hAnsi="Times" w:cstheme="majorHAnsi"/>
          <w:color w:val="000000" w:themeColor="text1"/>
        </w:rPr>
        <w:t xml:space="preserve">[7] </w:t>
      </w:r>
      <w:r w:rsidRPr="00FF26B2">
        <w:rPr>
          <w:rFonts w:ascii="Times" w:hAnsi="Times" w:cstheme="majorHAnsi"/>
          <w:color w:val="000000" w:themeColor="text1"/>
          <w:shd w:val="clear" w:color="auto" w:fill="FFFFFF"/>
        </w:rPr>
        <w:t>U. Salma, M. M. Hasan and M. I. Sultana, "A Regression Model-Based Approach to Identifying Determining Factors for GDP Growth in Bangladesh", </w:t>
      </w:r>
      <w:r w:rsidRPr="00FF26B2">
        <w:rPr>
          <w:rStyle w:val="Emphasis"/>
          <w:rFonts w:ascii="Times" w:hAnsi="Times" w:cstheme="majorHAnsi"/>
          <w:color w:val="000000" w:themeColor="text1"/>
          <w:shd w:val="clear" w:color="auto" w:fill="FFFFFF"/>
        </w:rPr>
        <w:t>2020 International Conference on Emerging Trends in Information Technology and Engineering (</w:t>
      </w:r>
      <w:proofErr w:type="spellStart"/>
      <w:r w:rsidRPr="00FF26B2">
        <w:rPr>
          <w:rStyle w:val="Emphasis"/>
          <w:rFonts w:ascii="Times" w:hAnsi="Times" w:cstheme="majorHAnsi"/>
          <w:color w:val="000000" w:themeColor="text1"/>
          <w:shd w:val="clear" w:color="auto" w:fill="FFFFFF"/>
        </w:rPr>
        <w:t>ic</w:t>
      </w:r>
      <w:proofErr w:type="spellEnd"/>
      <w:r w:rsidRPr="00FF26B2">
        <w:rPr>
          <w:rStyle w:val="Emphasis"/>
          <w:rFonts w:ascii="Times" w:hAnsi="Times" w:cstheme="majorHAnsi"/>
          <w:color w:val="000000" w:themeColor="text1"/>
          <w:shd w:val="clear" w:color="auto" w:fill="FFFFFF"/>
        </w:rPr>
        <w:t>-ETITE)</w:t>
      </w:r>
      <w:r w:rsidRPr="00FF26B2">
        <w:rPr>
          <w:rFonts w:ascii="Times" w:hAnsi="Times" w:cstheme="majorHAnsi"/>
          <w:color w:val="000000" w:themeColor="text1"/>
          <w:shd w:val="clear" w:color="auto" w:fill="FFFFFF"/>
        </w:rPr>
        <w:t>, pp. 1-6, Feb. 2020.</w:t>
      </w:r>
    </w:p>
    <w:p w14:paraId="3A3EF876" w14:textId="77777777" w:rsidR="00FF26B2" w:rsidRPr="00FF26B2" w:rsidRDefault="00FF26B2" w:rsidP="00FF26B2">
      <w:pPr>
        <w:rPr>
          <w:rFonts w:ascii="Times" w:hAnsi="Times" w:cstheme="majorHAnsi"/>
          <w:color w:val="000000" w:themeColor="text1"/>
          <w:shd w:val="clear" w:color="auto" w:fill="FFFFFF"/>
        </w:rPr>
      </w:pPr>
    </w:p>
    <w:p w14:paraId="1CCEA415" w14:textId="77777777" w:rsidR="00FF26B2" w:rsidRPr="00FF26B2" w:rsidRDefault="00FF26B2" w:rsidP="00FF26B2">
      <w:pPr>
        <w:rPr>
          <w:rFonts w:ascii="Times" w:hAnsi="Times" w:cstheme="majorHAnsi"/>
          <w:color w:val="000000" w:themeColor="text1"/>
          <w:shd w:val="clear" w:color="auto" w:fill="FFFFFF"/>
        </w:rPr>
      </w:pPr>
      <w:r w:rsidRPr="00FF26B2">
        <w:rPr>
          <w:rFonts w:ascii="Times" w:hAnsi="Times" w:cstheme="majorHAnsi"/>
          <w:color w:val="000000" w:themeColor="text1"/>
          <w:shd w:val="clear" w:color="auto" w:fill="FFFFFF"/>
        </w:rPr>
        <w:t xml:space="preserve">[8] A. E. H. </w:t>
      </w:r>
      <w:proofErr w:type="spellStart"/>
      <w:r w:rsidRPr="00FF26B2">
        <w:rPr>
          <w:rFonts w:ascii="Times" w:hAnsi="Times" w:cstheme="majorHAnsi"/>
          <w:color w:val="000000" w:themeColor="text1"/>
          <w:shd w:val="clear" w:color="auto" w:fill="FFFFFF"/>
        </w:rPr>
        <w:t>Bouzid</w:t>
      </w:r>
      <w:proofErr w:type="spellEnd"/>
      <w:r w:rsidRPr="00FF26B2">
        <w:rPr>
          <w:rFonts w:ascii="Times" w:hAnsi="Times" w:cstheme="majorHAnsi"/>
          <w:color w:val="000000" w:themeColor="text1"/>
          <w:shd w:val="clear" w:color="auto" w:fill="FFFFFF"/>
        </w:rPr>
        <w:t xml:space="preserve"> </w:t>
      </w:r>
      <w:proofErr w:type="spellStart"/>
      <w:r w:rsidRPr="00FF26B2">
        <w:rPr>
          <w:rFonts w:ascii="Times" w:hAnsi="Times" w:cstheme="majorHAnsi"/>
          <w:color w:val="000000" w:themeColor="text1"/>
          <w:shd w:val="clear" w:color="auto" w:fill="FFFFFF"/>
        </w:rPr>
        <w:t>Ait</w:t>
      </w:r>
      <w:proofErr w:type="spellEnd"/>
      <w:r w:rsidRPr="00FF26B2">
        <w:rPr>
          <w:rFonts w:ascii="Times" w:hAnsi="Times" w:cstheme="majorHAnsi"/>
          <w:color w:val="000000" w:themeColor="text1"/>
          <w:shd w:val="clear" w:color="auto" w:fill="FFFFFF"/>
        </w:rPr>
        <w:t xml:space="preserve">-Amir and Philippe </w:t>
      </w:r>
      <w:proofErr w:type="spellStart"/>
      <w:r w:rsidRPr="00FF26B2">
        <w:rPr>
          <w:rFonts w:ascii="Times" w:hAnsi="Times" w:cstheme="majorHAnsi"/>
          <w:color w:val="000000" w:themeColor="text1"/>
          <w:shd w:val="clear" w:color="auto" w:fill="FFFFFF"/>
        </w:rPr>
        <w:t>Pougnet</w:t>
      </w:r>
      <w:proofErr w:type="spellEnd"/>
      <w:r w:rsidRPr="00FF26B2">
        <w:rPr>
          <w:rFonts w:ascii="Times" w:hAnsi="Times" w:cstheme="majorHAnsi"/>
          <w:color w:val="000000" w:themeColor="text1"/>
          <w:shd w:val="clear" w:color="auto" w:fill="FFFFFF"/>
        </w:rPr>
        <w:t>, "6 - Meta-Model Development", </w:t>
      </w:r>
      <w:r w:rsidRPr="00FF26B2">
        <w:rPr>
          <w:rStyle w:val="Emphasis"/>
          <w:rFonts w:ascii="Times" w:hAnsi="Times" w:cstheme="majorHAnsi"/>
          <w:color w:val="000000" w:themeColor="text1"/>
          <w:shd w:val="clear" w:color="auto" w:fill="FFFFFF"/>
        </w:rPr>
        <w:t xml:space="preserve">Embed. </w:t>
      </w:r>
      <w:proofErr w:type="spellStart"/>
      <w:r w:rsidRPr="00FF26B2">
        <w:rPr>
          <w:rStyle w:val="Emphasis"/>
          <w:rFonts w:ascii="Times" w:hAnsi="Times" w:cstheme="majorHAnsi"/>
          <w:color w:val="000000" w:themeColor="text1"/>
          <w:shd w:val="clear" w:color="auto" w:fill="FFFFFF"/>
        </w:rPr>
        <w:t>Mechatron</w:t>
      </w:r>
      <w:proofErr w:type="spellEnd"/>
      <w:r w:rsidRPr="00FF26B2">
        <w:rPr>
          <w:rStyle w:val="Emphasis"/>
          <w:rFonts w:ascii="Times" w:hAnsi="Times" w:cstheme="majorHAnsi"/>
          <w:color w:val="000000" w:themeColor="text1"/>
          <w:shd w:val="clear" w:color="auto" w:fill="FFFFFF"/>
        </w:rPr>
        <w:t>. Syst.</w:t>
      </w:r>
      <w:r w:rsidRPr="00FF26B2">
        <w:rPr>
          <w:rFonts w:ascii="Times" w:hAnsi="Times" w:cstheme="majorHAnsi"/>
          <w:color w:val="000000" w:themeColor="text1"/>
          <w:shd w:val="clear" w:color="auto" w:fill="FFFFFF"/>
        </w:rPr>
        <w:t>, vol. 2, pp. 157-187, 2020.</w:t>
      </w:r>
    </w:p>
    <w:p w14:paraId="3E796B9B" w14:textId="77777777" w:rsidR="00FF26B2" w:rsidRPr="00FF26B2" w:rsidRDefault="00FF26B2" w:rsidP="00FF26B2">
      <w:pPr>
        <w:shd w:val="clear" w:color="auto" w:fill="FFFFFF"/>
        <w:rPr>
          <w:rFonts w:ascii="Times" w:hAnsi="Times" w:cstheme="majorHAnsi"/>
          <w:color w:val="000000" w:themeColor="text1"/>
          <w:shd w:val="clear" w:color="auto" w:fill="FFFFFF"/>
        </w:rPr>
      </w:pPr>
    </w:p>
    <w:p w14:paraId="5321F911" w14:textId="77777777" w:rsidR="00FF26B2" w:rsidRPr="00FF26B2" w:rsidRDefault="00FF26B2" w:rsidP="00FF26B2">
      <w:pPr>
        <w:shd w:val="clear" w:color="auto" w:fill="FFFFFF"/>
        <w:rPr>
          <w:rFonts w:ascii="Times" w:hAnsi="Times" w:cstheme="majorHAnsi"/>
          <w:color w:val="000000" w:themeColor="text1"/>
        </w:rPr>
      </w:pPr>
      <w:r w:rsidRPr="00FF26B2">
        <w:rPr>
          <w:rFonts w:ascii="Times" w:hAnsi="Times" w:cstheme="majorHAnsi"/>
          <w:color w:val="000000" w:themeColor="text1"/>
          <w:shd w:val="clear" w:color="auto" w:fill="FFFFFF"/>
        </w:rPr>
        <w:t>[9]</w:t>
      </w:r>
      <w:r w:rsidRPr="00FF26B2">
        <w:rPr>
          <w:rFonts w:ascii="Times" w:hAnsi="Times" w:cstheme="majorHAnsi"/>
          <w:color w:val="000000" w:themeColor="text1"/>
        </w:rPr>
        <w:t xml:space="preserve"> Harris, C.R., Millman, K.J., van der Walt, S.J. et al. </w:t>
      </w:r>
      <w:r w:rsidRPr="00FF26B2">
        <w:rPr>
          <w:rFonts w:ascii="Times" w:hAnsi="Times" w:cstheme="majorHAnsi"/>
          <w:i/>
          <w:iCs/>
          <w:color w:val="000000" w:themeColor="text1"/>
        </w:rPr>
        <w:t>Array programming with NumPy</w:t>
      </w:r>
      <w:r w:rsidRPr="00FF26B2">
        <w:rPr>
          <w:rFonts w:ascii="Times" w:hAnsi="Times" w:cstheme="majorHAnsi"/>
          <w:color w:val="000000" w:themeColor="text1"/>
        </w:rPr>
        <w:t>. Nature 585, 357–362 (2020). DOI: </w:t>
      </w:r>
      <w:hyperlink r:id="rId19" w:history="1">
        <w:r w:rsidRPr="00FF26B2">
          <w:rPr>
            <w:rFonts w:ascii="Times" w:hAnsi="Times" w:cstheme="majorHAnsi"/>
            <w:color w:val="000000" w:themeColor="text1"/>
            <w:u w:val="single"/>
          </w:rPr>
          <w:t>10.1038/s41586-020-2649-2</w:t>
        </w:r>
      </w:hyperlink>
      <w:r w:rsidRPr="00FF26B2">
        <w:rPr>
          <w:rFonts w:ascii="Times" w:hAnsi="Times" w:cstheme="majorHAnsi"/>
          <w:color w:val="000000" w:themeColor="text1"/>
        </w:rPr>
        <w:t>. (</w:t>
      </w:r>
      <w:hyperlink r:id="rId20" w:history="1">
        <w:r w:rsidRPr="00FF26B2">
          <w:rPr>
            <w:rFonts w:ascii="Times" w:hAnsi="Times" w:cstheme="majorHAnsi"/>
            <w:color w:val="000000" w:themeColor="text1"/>
            <w:u w:val="single"/>
          </w:rPr>
          <w:t>Publisher link</w:t>
        </w:r>
      </w:hyperlink>
      <w:r w:rsidRPr="00FF26B2">
        <w:rPr>
          <w:rFonts w:ascii="Times" w:hAnsi="Times" w:cstheme="majorHAnsi"/>
          <w:color w:val="000000" w:themeColor="text1"/>
        </w:rPr>
        <w:t>).</w:t>
      </w:r>
    </w:p>
    <w:p w14:paraId="595CE042" w14:textId="77777777" w:rsidR="00FF26B2" w:rsidRPr="00FF26B2" w:rsidRDefault="00FF26B2" w:rsidP="00FF26B2">
      <w:pPr>
        <w:pStyle w:val="NormalWeb"/>
        <w:shd w:val="clear" w:color="auto" w:fill="FFFFFF"/>
        <w:spacing w:before="0" w:beforeAutospacing="0"/>
        <w:rPr>
          <w:rFonts w:ascii="Times" w:hAnsi="Times" w:cstheme="majorHAnsi"/>
          <w:color w:val="000000" w:themeColor="text1"/>
          <w:shd w:val="clear" w:color="auto" w:fill="FFFFFF"/>
        </w:rPr>
      </w:pPr>
    </w:p>
    <w:p w14:paraId="5B143112" w14:textId="77777777" w:rsidR="00FF26B2" w:rsidRPr="00FF26B2" w:rsidRDefault="00FF26B2" w:rsidP="00FF26B2">
      <w:pPr>
        <w:pStyle w:val="NormalWeb"/>
        <w:shd w:val="clear" w:color="auto" w:fill="FFFFFF"/>
        <w:spacing w:before="0" w:beforeAutospacing="0"/>
        <w:rPr>
          <w:rFonts w:ascii="Times" w:hAnsi="Times" w:cstheme="majorHAnsi"/>
          <w:color w:val="000000" w:themeColor="text1"/>
        </w:rPr>
      </w:pPr>
      <w:r w:rsidRPr="00FF26B2">
        <w:rPr>
          <w:rFonts w:ascii="Times" w:hAnsi="Times" w:cstheme="majorHAnsi"/>
          <w:color w:val="000000" w:themeColor="text1"/>
          <w:shd w:val="clear" w:color="auto" w:fill="FFFFFF"/>
        </w:rPr>
        <w:t>[10]</w:t>
      </w:r>
      <w:r w:rsidRPr="00FF26B2">
        <w:rPr>
          <w:rFonts w:ascii="Times" w:hAnsi="Times" w:cstheme="majorHAnsi"/>
          <w:color w:val="000000" w:themeColor="text1"/>
        </w:rPr>
        <w:t xml:space="preserve"> </w:t>
      </w:r>
      <w:hyperlink r:id="rId21" w:history="1">
        <w:r w:rsidRPr="00FF26B2">
          <w:rPr>
            <w:rFonts w:ascii="Times" w:hAnsi="Times" w:cstheme="majorHAnsi"/>
            <w:color w:val="000000" w:themeColor="text1"/>
            <w:u w:val="single"/>
          </w:rPr>
          <w:t>Data structures for statistical computing in python</w:t>
        </w:r>
      </w:hyperlink>
      <w:r w:rsidRPr="00FF26B2">
        <w:rPr>
          <w:rFonts w:ascii="Times" w:hAnsi="Times" w:cstheme="majorHAnsi"/>
          <w:color w:val="000000" w:themeColor="text1"/>
        </w:rPr>
        <w:t>, McKinney, Proceedings of the 9th Python in Science Conference, Volume 445, 2010.</w:t>
      </w:r>
    </w:p>
    <w:p w14:paraId="30AB6B5D" w14:textId="77777777" w:rsidR="00FF26B2" w:rsidRPr="00FF26B2" w:rsidRDefault="00FF26B2" w:rsidP="00FF26B2">
      <w:pPr>
        <w:pStyle w:val="NormalWeb"/>
        <w:shd w:val="clear" w:color="auto" w:fill="FFFFFF"/>
        <w:spacing w:before="0" w:beforeAutospacing="0"/>
        <w:rPr>
          <w:rFonts w:ascii="Times" w:hAnsi="Times" w:cstheme="majorHAnsi"/>
          <w:color w:val="000000" w:themeColor="text1"/>
        </w:rPr>
      </w:pPr>
      <w:r w:rsidRPr="00FF26B2">
        <w:rPr>
          <w:rFonts w:ascii="Times" w:hAnsi="Times" w:cstheme="majorHAnsi"/>
          <w:color w:val="000000" w:themeColor="text1"/>
          <w:shd w:val="clear" w:color="auto" w:fill="FFFFFF"/>
        </w:rPr>
        <w:t>[11]</w:t>
      </w:r>
      <w:r w:rsidRPr="00FF26B2">
        <w:rPr>
          <w:rFonts w:ascii="Times" w:hAnsi="Times" w:cstheme="majorHAnsi"/>
          <w:color w:val="000000" w:themeColor="text1"/>
        </w:rPr>
        <w:t xml:space="preserve"> </w:t>
      </w:r>
      <w:hyperlink r:id="rId22" w:history="1">
        <w:r w:rsidRPr="00FF26B2">
          <w:rPr>
            <w:rStyle w:val="Hyperlink"/>
            <w:rFonts w:ascii="Times" w:hAnsi="Times" w:cstheme="majorHAnsi"/>
            <w:color w:val="000000" w:themeColor="text1"/>
          </w:rPr>
          <w:t>Scikit-learn: Machine Learning in Python</w:t>
        </w:r>
      </w:hyperlink>
      <w:r w:rsidRPr="00FF26B2">
        <w:rPr>
          <w:rFonts w:ascii="Times" w:hAnsi="Times" w:cstheme="majorHAnsi"/>
          <w:color w:val="000000" w:themeColor="text1"/>
          <w:shd w:val="clear" w:color="auto" w:fill="FFFFFF"/>
        </w:rPr>
        <w:t xml:space="preserve">, </w:t>
      </w:r>
      <w:proofErr w:type="spellStart"/>
      <w:r w:rsidRPr="00FF26B2">
        <w:rPr>
          <w:rFonts w:ascii="Times" w:hAnsi="Times" w:cstheme="majorHAnsi"/>
          <w:color w:val="000000" w:themeColor="text1"/>
          <w:shd w:val="clear" w:color="auto" w:fill="FFFFFF"/>
        </w:rPr>
        <w:t>Pedregosa</w:t>
      </w:r>
      <w:proofErr w:type="spellEnd"/>
      <w:r w:rsidRPr="00FF26B2">
        <w:rPr>
          <w:rStyle w:val="apple-converted-space"/>
          <w:rFonts w:ascii="Times" w:hAnsi="Times" w:cstheme="majorHAnsi"/>
          <w:color w:val="000000" w:themeColor="text1"/>
          <w:shd w:val="clear" w:color="auto" w:fill="FFFFFF"/>
        </w:rPr>
        <w:t> </w:t>
      </w:r>
      <w:r w:rsidRPr="00FF26B2">
        <w:rPr>
          <w:rStyle w:val="Emphasis"/>
          <w:rFonts w:ascii="Times" w:hAnsi="Times" w:cstheme="majorHAnsi"/>
          <w:color w:val="000000" w:themeColor="text1"/>
        </w:rPr>
        <w:t>et al.</w:t>
      </w:r>
      <w:r w:rsidRPr="00FF26B2">
        <w:rPr>
          <w:rFonts w:ascii="Times" w:hAnsi="Times" w:cstheme="majorHAnsi"/>
          <w:color w:val="000000" w:themeColor="text1"/>
          <w:shd w:val="clear" w:color="auto" w:fill="FFFFFF"/>
        </w:rPr>
        <w:t>, JMLR 12, pp. 2825-2830, 2011.</w:t>
      </w:r>
    </w:p>
    <w:p w14:paraId="3B4290DF" w14:textId="77777777" w:rsidR="00FF26B2" w:rsidRPr="00FF26B2" w:rsidRDefault="00FF26B2" w:rsidP="00FF26B2">
      <w:pPr>
        <w:rPr>
          <w:rFonts w:ascii="Times" w:hAnsi="Times" w:cstheme="majorHAnsi"/>
          <w:color w:val="000000" w:themeColor="text1"/>
          <w:shd w:val="clear" w:color="auto" w:fill="FFFFFF"/>
        </w:rPr>
      </w:pPr>
    </w:p>
    <w:p w14:paraId="03BC9CCC" w14:textId="77777777" w:rsidR="00FF26B2" w:rsidRPr="002049FD" w:rsidRDefault="00FF26B2" w:rsidP="00FF26B2">
      <w:pPr>
        <w:rPr>
          <w:rFonts w:asciiTheme="majorHAnsi" w:hAnsiTheme="majorHAnsi" w:cstheme="majorHAnsi"/>
          <w:color w:val="000000" w:themeColor="text1"/>
        </w:rPr>
      </w:pPr>
      <w:r w:rsidRPr="00FF26B2">
        <w:rPr>
          <w:rFonts w:ascii="Times" w:hAnsi="Times" w:cstheme="majorHAnsi"/>
          <w:color w:val="000000" w:themeColor="text1"/>
          <w:shd w:val="clear" w:color="auto" w:fill="FFFFFF"/>
        </w:rPr>
        <w:t>[12]</w:t>
      </w:r>
      <w:r w:rsidRPr="00FF26B2">
        <w:rPr>
          <w:rFonts w:ascii="Times" w:hAnsi="Times" w:cstheme="majorHAnsi"/>
          <w:color w:val="000000" w:themeColor="text1"/>
          <w:shd w:val="clear" w:color="auto" w:fill="F4F4F6"/>
        </w:rPr>
        <w:t xml:space="preserve"> Waskom, M. L., (2021). seaborn: statistical data visualization. Journal of Open Source Software, 6(60), 3021, https://doi.org/10.21105/joss.03021</w:t>
      </w:r>
    </w:p>
    <w:p w14:paraId="2F9E2DB1" w14:textId="77777777" w:rsidR="000C63C5" w:rsidRDefault="000C63C5"/>
    <w:sectPr w:rsidR="000C63C5" w:rsidSect="00027D80">
      <w:pgSz w:w="15840" w:h="12240" w:orient="landscape"/>
      <w:pgMar w:top="1440" w:right="1440" w:bottom="1440" w:left="1440" w:header="720" w:footer="720" w:gutter="0"/>
      <w:pgNumType w:start="1"/>
      <w:cols w:num="2"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nthony Anggrawan" w:date="2022-09-30T18:56:00Z" w:initials="AA">
    <w:p w14:paraId="01A7C39A" w14:textId="0A9A77B8" w:rsidR="002E538F" w:rsidRDefault="002E538F" w:rsidP="002E538F">
      <w:pPr>
        <w:widowControl w:val="0"/>
        <w:numPr>
          <w:ilvl w:val="0"/>
          <w:numId w:val="4"/>
        </w:numPr>
        <w:autoSpaceDE w:val="0"/>
        <w:autoSpaceDN w:val="0"/>
      </w:pPr>
      <w:r>
        <w:rPr>
          <w:rStyle w:val="CommentReference"/>
        </w:rPr>
        <w:annotationRef/>
      </w:r>
      <w:r w:rsidRPr="002E538F">
        <w:rPr>
          <w:rFonts w:ascii="Calibri" w:eastAsia="Times New Roman" w:hAnsi="Calibri" w:cs="Calibri"/>
          <w:sz w:val="22"/>
          <w:szCs w:val="22"/>
          <w:lang w:bidi="ar"/>
        </w:rPr>
        <w:t>Article titles in reputable international journals are generally short, informative, and consist of a maximum of 12 words</w:t>
      </w:r>
      <w:r w:rsidRPr="002E538F">
        <w:rPr>
          <w:rFonts w:ascii="Calibri" w:hAnsi="Calibri" w:cs="Calibri"/>
          <w:sz w:val="22"/>
          <w:szCs w:val="22"/>
        </w:rPr>
        <w:t>. Consider revising the title of your article</w:t>
      </w:r>
      <w:r>
        <w:rPr>
          <w:rFonts w:hint="eastAsia"/>
        </w:rPr>
        <w:t>.</w:t>
      </w:r>
    </w:p>
  </w:comment>
  <w:comment w:id="2" w:author="Anthony Anggrawan" w:date="2022-09-30T19:02:00Z" w:initials="AA">
    <w:p w14:paraId="78740568" w14:textId="37BD5983" w:rsidR="002E538F" w:rsidRPr="002E538F" w:rsidRDefault="002E538F" w:rsidP="002E538F">
      <w:pPr>
        <w:pStyle w:val="ListParagraph"/>
        <w:widowControl w:val="0"/>
        <w:numPr>
          <w:ilvl w:val="0"/>
          <w:numId w:val="5"/>
        </w:numPr>
        <w:tabs>
          <w:tab w:val="left" w:pos="420"/>
        </w:tabs>
        <w:autoSpaceDE w:val="0"/>
        <w:autoSpaceDN w:val="0"/>
        <w:ind w:firstLineChars="0"/>
        <w:contextualSpacing/>
        <w:jc w:val="both"/>
        <w:rPr>
          <w:rFonts w:ascii="Calibri" w:hAnsi="Calibri" w:cs="Calibri"/>
          <w:sz w:val="22"/>
          <w:szCs w:val="22"/>
        </w:rPr>
      </w:pPr>
      <w:r w:rsidRPr="002E538F">
        <w:rPr>
          <w:rStyle w:val="CommentReference"/>
          <w:rFonts w:ascii="Calibri" w:hAnsi="Calibri" w:cs="Calibri"/>
          <w:sz w:val="22"/>
          <w:szCs w:val="22"/>
        </w:rPr>
        <w:annotationRef/>
      </w:r>
      <w:r w:rsidRPr="002E538F">
        <w:rPr>
          <w:rFonts w:ascii="Calibri" w:hAnsi="Calibri" w:cs="Calibri"/>
          <w:sz w:val="22"/>
          <w:szCs w:val="22"/>
        </w:rPr>
        <w:t xml:space="preserve">The abstract subsection generally contains the research background, objectives, methods, and findings. Therefore, in the Abstract subsection, you must add the research </w:t>
      </w:r>
      <w:r>
        <w:rPr>
          <w:rFonts w:ascii="Calibri" w:hAnsi="Calibri" w:cs="Calibri"/>
          <w:sz w:val="22"/>
          <w:szCs w:val="22"/>
        </w:rPr>
        <w:t>background and research objective(</w:t>
      </w:r>
      <w:r w:rsidRPr="002E538F">
        <w:rPr>
          <w:rFonts w:ascii="Calibri" w:hAnsi="Calibri" w:cs="Calibri"/>
          <w:sz w:val="22"/>
          <w:szCs w:val="22"/>
        </w:rPr>
        <w:t>explicitly). Please complete it.</w:t>
      </w:r>
    </w:p>
  </w:comment>
  <w:comment w:id="4" w:author="Anthony Anggrawan" w:date="2022-09-30T19:27:00Z" w:initials="AA">
    <w:p w14:paraId="16BFC334" w14:textId="77777777" w:rsidR="00A11D0C" w:rsidRDefault="00A11D0C" w:rsidP="00A11D0C">
      <w:pPr>
        <w:widowControl w:val="0"/>
        <w:autoSpaceDE w:val="0"/>
        <w:autoSpaceDN w:val="0"/>
        <w:ind w:left="7" w:hanging="7"/>
        <w:rPr>
          <w:rFonts w:ascii="Calibri" w:eastAsia="Times New Roman" w:hAnsi="Calibri" w:cs="Times New Roman"/>
          <w:lang w:bidi="ar"/>
        </w:rPr>
      </w:pPr>
      <w:r>
        <w:rPr>
          <w:rStyle w:val="CommentReference"/>
        </w:rPr>
        <w:annotationRef/>
      </w:r>
      <w:r w:rsidRPr="00425669">
        <w:rPr>
          <w:rFonts w:ascii="Calibri" w:eastAsia="Times New Roman" w:hAnsi="Calibri" w:cs="Times New Roman"/>
          <w:lang w:bidi="ar"/>
        </w:rPr>
        <w:t>In the Introduction section of the article</w:t>
      </w:r>
      <w:r>
        <w:rPr>
          <w:rFonts w:ascii="Calibri" w:eastAsia="Times New Roman" w:hAnsi="Calibri" w:cs="Times New Roman"/>
          <w:lang w:bidi="ar"/>
        </w:rPr>
        <w:t>:</w:t>
      </w:r>
    </w:p>
    <w:p w14:paraId="06A1C4C0" w14:textId="06FC6749" w:rsidR="00A11D0C" w:rsidRDefault="00A11D0C" w:rsidP="00A11D0C">
      <w:pPr>
        <w:widowControl w:val="0"/>
        <w:autoSpaceDE w:val="0"/>
        <w:autoSpaceDN w:val="0"/>
        <w:ind w:left="7" w:hanging="7"/>
        <w:rPr>
          <w:rFonts w:ascii="Calibri" w:eastAsia="Times New Roman" w:hAnsi="Calibri" w:cs="Times New Roman"/>
          <w:lang w:bidi="ar"/>
        </w:rPr>
      </w:pPr>
      <w:r>
        <w:rPr>
          <w:rFonts w:ascii="Calibri" w:eastAsia="Times New Roman" w:hAnsi="Calibri" w:cs="Times New Roman"/>
          <w:lang w:bidi="ar"/>
        </w:rPr>
        <w:t xml:space="preserve">(a) </w:t>
      </w:r>
      <w:r w:rsidRPr="00D76544">
        <w:rPr>
          <w:rFonts w:ascii="Calibri" w:eastAsia="Times New Roman" w:hAnsi="Calibri" w:cs="Times New Roman"/>
          <w:lang w:bidi="ar"/>
        </w:rPr>
        <w:t>make sure you describe the background reasons or Gap Analysis that is the reason or background for the need for this research.</w:t>
      </w:r>
    </w:p>
    <w:p w14:paraId="1C131D0C" w14:textId="77777777" w:rsidR="00A11D0C" w:rsidRDefault="00A11D0C" w:rsidP="00A11D0C">
      <w:pPr>
        <w:widowControl w:val="0"/>
        <w:autoSpaceDE w:val="0"/>
        <w:autoSpaceDN w:val="0"/>
        <w:ind w:left="7" w:hanging="7"/>
        <w:rPr>
          <w:rFonts w:ascii="Calibri" w:eastAsia="Times New Roman" w:hAnsi="Calibri" w:cs="Times New Roman"/>
          <w:lang w:bidi="ar"/>
        </w:rPr>
      </w:pPr>
      <w:r>
        <w:rPr>
          <w:rFonts w:ascii="Calibri" w:eastAsia="Times New Roman" w:hAnsi="Calibri" w:cs="Times New Roman"/>
          <w:lang w:bidi="ar"/>
        </w:rPr>
        <w:t>(b). T</w:t>
      </w:r>
      <w:r w:rsidRPr="00425669">
        <w:rPr>
          <w:rFonts w:ascii="Calibri" w:eastAsia="Times New Roman" w:hAnsi="Calibri" w:cs="Times New Roman"/>
          <w:lang w:bidi="ar"/>
        </w:rPr>
        <w:t>her</w:t>
      </w:r>
      <w:r>
        <w:rPr>
          <w:rFonts w:ascii="Calibri" w:eastAsia="Times New Roman" w:hAnsi="Calibri" w:cs="Times New Roman"/>
          <w:lang w:bidi="ar"/>
        </w:rPr>
        <w:t xml:space="preserve">e should be a State of The Art or </w:t>
      </w:r>
      <w:r w:rsidRPr="00425669">
        <w:rPr>
          <w:rFonts w:ascii="Calibri" w:eastAsia="Times New Roman" w:hAnsi="Calibri" w:cs="Times New Roman"/>
          <w:lang w:bidi="ar"/>
        </w:rPr>
        <w:t>overview of previous studies (especially fr</w:t>
      </w:r>
      <w:r>
        <w:rPr>
          <w:rFonts w:ascii="Calibri" w:eastAsia="Times New Roman" w:hAnsi="Calibri" w:cs="Times New Roman"/>
          <w:lang w:bidi="ar"/>
        </w:rPr>
        <w:t xml:space="preserve">om </w:t>
      </w:r>
      <w:r w:rsidRPr="00425669">
        <w:rPr>
          <w:rFonts w:ascii="Calibri" w:eastAsia="Times New Roman" w:hAnsi="Calibri" w:cs="Times New Roman"/>
          <w:lang w:bidi="ar"/>
        </w:rPr>
        <w:t>scientific journal literature in the last 5 years) to support /</w:t>
      </w:r>
      <w:r>
        <w:rPr>
          <w:rFonts w:ascii="Calibri" w:eastAsia="Times New Roman" w:hAnsi="Calibri" w:cs="Times New Roman"/>
          <w:lang w:bidi="ar"/>
        </w:rPr>
        <w:t xml:space="preserve"> </w:t>
      </w:r>
      <w:r w:rsidRPr="00425669">
        <w:rPr>
          <w:rFonts w:ascii="Calibri" w:eastAsia="Times New Roman" w:hAnsi="Calibri" w:cs="Times New Roman"/>
          <w:lang w:bidi="ar"/>
        </w:rPr>
        <w:t>strengthen the statement justifying the novelty contribution.</w:t>
      </w:r>
    </w:p>
    <w:p w14:paraId="0E17BAE5" w14:textId="04D93D72" w:rsidR="00A11D0C" w:rsidRPr="00D747B3" w:rsidRDefault="00A11D0C" w:rsidP="00E670C4">
      <w:pPr>
        <w:pStyle w:val="NormalWeb"/>
        <w:widowControl w:val="0"/>
        <w:autoSpaceDE w:val="0"/>
        <w:autoSpaceDN w:val="0"/>
        <w:spacing w:beforeAutospacing="0" w:afterAutospacing="0"/>
        <w:ind w:left="66"/>
        <w:rPr>
          <w:rFonts w:ascii="Calibri" w:hAnsi="Calibri" w:cs="Calibri"/>
          <w:sz w:val="22"/>
          <w:szCs w:val="22"/>
        </w:rPr>
      </w:pPr>
      <w:r>
        <w:rPr>
          <w:rFonts w:ascii="Calibri" w:eastAsia="Times New Roman" w:hAnsi="Calibri" w:cs="Times New Roman"/>
          <w:lang w:bidi="ar"/>
        </w:rPr>
        <w:t xml:space="preserve">(c) </w:t>
      </w:r>
      <w:r w:rsidR="00E670C4" w:rsidRPr="00D747B3">
        <w:rPr>
          <w:rFonts w:ascii="Calibri" w:hAnsi="Calibri" w:cs="Calibri"/>
          <w:sz w:val="22"/>
          <w:szCs w:val="22"/>
        </w:rPr>
        <w:t>At the end of the discussion in the Introduction subsection, the authors should state the systematic/organization of subsequent writing (next subsection) of the manuscript.</w:t>
      </w:r>
    </w:p>
  </w:comment>
  <w:comment w:id="5" w:author="Anthony Anggrawan" w:date="2022-09-30T19:30:00Z" w:initials="AA">
    <w:p w14:paraId="130FC8B2" w14:textId="388DEE36" w:rsidR="00867462" w:rsidRPr="00867462" w:rsidRDefault="00867462" w:rsidP="00867462">
      <w:pPr>
        <w:pStyle w:val="ListParagraph"/>
        <w:widowControl w:val="0"/>
        <w:autoSpaceDE w:val="0"/>
        <w:autoSpaceDN w:val="0"/>
        <w:ind w:left="34" w:firstLine="440"/>
        <w:rPr>
          <w:rFonts w:ascii="Calibri" w:hAnsi="Calibri" w:cs="Calibri"/>
          <w:color w:val="1C1E29"/>
          <w:sz w:val="22"/>
          <w:szCs w:val="22"/>
          <w:lang w:bidi="ar"/>
        </w:rPr>
      </w:pPr>
      <w:r w:rsidRPr="00867462">
        <w:rPr>
          <w:rStyle w:val="CommentReference"/>
          <w:rFonts w:ascii="Calibri" w:hAnsi="Calibri" w:cs="Calibri"/>
          <w:sz w:val="22"/>
          <w:szCs w:val="22"/>
        </w:rPr>
        <w:annotationRef/>
      </w:r>
      <w:r w:rsidRPr="00867462">
        <w:rPr>
          <w:rFonts w:ascii="Calibri" w:hAnsi="Calibri" w:cs="Calibri"/>
          <w:color w:val="1C1E29"/>
          <w:sz w:val="22"/>
          <w:szCs w:val="22"/>
          <w:lang w:bidi="ar"/>
        </w:rPr>
        <w:t xml:space="preserve">Please avoid using subject pronouns in every sentence in scientific article manuscripts. Rewrite all sentences containing the subject pronoun "we/I/He/She/they". </w:t>
      </w:r>
    </w:p>
  </w:comment>
  <w:comment w:id="6" w:author="Anthony Anggrawan" w:date="2022-09-30T19:41:00Z" w:initials="AA">
    <w:p w14:paraId="23E64D70" w14:textId="77777777" w:rsidR="00F83CDE" w:rsidRDefault="00F83CDE">
      <w:pPr>
        <w:pStyle w:val="CommentText"/>
        <w:rPr>
          <w:rFonts w:ascii="Calibri" w:hAnsi="Calibri" w:cs="Calibri"/>
          <w:sz w:val="22"/>
          <w:szCs w:val="22"/>
        </w:rPr>
      </w:pPr>
      <w:r>
        <w:rPr>
          <w:rStyle w:val="CommentReference"/>
        </w:rPr>
        <w:annotationRef/>
      </w:r>
      <w:r w:rsidRPr="00F83CDE">
        <w:rPr>
          <w:rFonts w:ascii="Calibri" w:hAnsi="Calibri" w:cs="Calibri"/>
          <w:sz w:val="22"/>
          <w:szCs w:val="22"/>
        </w:rPr>
        <w:t>In Literature Review:</w:t>
      </w:r>
    </w:p>
    <w:p w14:paraId="20468E09" w14:textId="0ED5A2C1" w:rsidR="00D0317C" w:rsidRPr="00F83CDE" w:rsidRDefault="00B476FC">
      <w:pPr>
        <w:pStyle w:val="CommentText"/>
        <w:rPr>
          <w:rFonts w:ascii="Calibri" w:hAnsi="Calibri" w:cs="Calibri"/>
          <w:sz w:val="22"/>
          <w:szCs w:val="22"/>
        </w:rPr>
      </w:pPr>
      <w:r w:rsidRPr="00B476FC">
        <w:rPr>
          <w:rFonts w:ascii="Calibri" w:hAnsi="Calibri" w:cs="Calibri"/>
          <w:sz w:val="22"/>
          <w:szCs w:val="22"/>
        </w:rPr>
        <w:t>In the Literature Review subsection, authors should include a good comparative analysis between the previous related work and yours to demonstrate the strengths/contributions/differences/newness of your research. It is even better if it includes a comparison table.</w:t>
      </w:r>
    </w:p>
  </w:comment>
  <w:comment w:id="8" w:author="Anthony Anggrawan" w:date="2022-09-30T20:56:00Z" w:initials="AA">
    <w:p w14:paraId="5E8D9232" w14:textId="1F01A84F" w:rsidR="002253CC" w:rsidRPr="001C59C4" w:rsidRDefault="003B695D" w:rsidP="002253CC">
      <w:pPr>
        <w:pStyle w:val="CommentText"/>
        <w:rPr>
          <w:rFonts w:ascii="Calibri" w:hAnsi="Calibri" w:cs="Calibri"/>
          <w:sz w:val="22"/>
          <w:szCs w:val="22"/>
        </w:rPr>
      </w:pPr>
      <w:r>
        <w:rPr>
          <w:rStyle w:val="CommentReference"/>
        </w:rPr>
        <w:annotationRef/>
      </w:r>
      <w:r w:rsidR="002253CC" w:rsidRPr="001C59C4">
        <w:rPr>
          <w:rFonts w:ascii="Calibri" w:hAnsi="Calibri" w:cs="Calibri"/>
          <w:color w:val="222222"/>
          <w:sz w:val="22"/>
          <w:szCs w:val="22"/>
        </w:rPr>
        <w:t xml:space="preserve">The Methodology is weak. It should clearly explain: </w:t>
      </w:r>
      <w:r w:rsidRPr="001C59C4">
        <w:rPr>
          <w:rFonts w:ascii="Calibri" w:hAnsi="Calibri" w:cs="Calibri"/>
          <w:sz w:val="22"/>
          <w:szCs w:val="22"/>
        </w:rPr>
        <w:t>the theory or model of Linear Regression used to predict happ</w:t>
      </w:r>
      <w:r w:rsidR="002253CC" w:rsidRPr="001C59C4">
        <w:rPr>
          <w:rFonts w:ascii="Calibri" w:hAnsi="Calibri" w:cs="Calibri"/>
          <w:sz w:val="22"/>
          <w:szCs w:val="22"/>
        </w:rPr>
        <w:t xml:space="preserve">iness scores and </w:t>
      </w:r>
    </w:p>
    <w:p w14:paraId="1F59435D" w14:textId="47C69A28" w:rsidR="003F6294" w:rsidRPr="00F52287" w:rsidRDefault="001C59C4" w:rsidP="00F52287">
      <w:pPr>
        <w:pStyle w:val="ListParagraph"/>
        <w:widowControl w:val="0"/>
        <w:autoSpaceDE w:val="0"/>
        <w:autoSpaceDN w:val="0"/>
        <w:ind w:left="459" w:firstLine="440"/>
        <w:rPr>
          <w:sz w:val="22"/>
          <w:szCs w:val="22"/>
        </w:rPr>
      </w:pPr>
      <w:r w:rsidRPr="001C59C4">
        <w:rPr>
          <w:rFonts w:ascii="Calibri" w:hAnsi="Calibri" w:cs="Calibri"/>
          <w:sz w:val="22"/>
          <w:szCs w:val="22"/>
          <w:lang w:bidi="ar"/>
        </w:rPr>
        <w:t>how much data was actually used in the research before/after data pre-processing (data cleaning).</w:t>
      </w:r>
    </w:p>
  </w:comment>
  <w:comment w:id="9" w:author="Anthony Anggrawan" w:date="2022-09-30T19:52:00Z" w:initials="AA">
    <w:p w14:paraId="19AAB27F" w14:textId="741FBD69" w:rsidR="00AB3747" w:rsidRPr="00AB3747" w:rsidRDefault="00AB3747" w:rsidP="00AB3747">
      <w:pPr>
        <w:pStyle w:val="CommentText"/>
        <w:rPr>
          <w:rFonts w:ascii="Calibri" w:hAnsi="Calibri" w:cs="Calibri"/>
          <w:sz w:val="22"/>
          <w:szCs w:val="22"/>
        </w:rPr>
      </w:pPr>
      <w:r>
        <w:rPr>
          <w:rStyle w:val="CommentReference"/>
        </w:rPr>
        <w:annotationRef/>
      </w:r>
      <w:r w:rsidRPr="00AB3747">
        <w:rPr>
          <w:rFonts w:ascii="Calibri" w:hAnsi="Calibri" w:cs="Calibri"/>
          <w:sz w:val="22"/>
          <w:szCs w:val="22"/>
        </w:rPr>
        <w:t>The quality and legibility of the table presentation must be of good resolution and clear. Likewise, the text written in the table must be</w:t>
      </w:r>
      <w:r>
        <w:rPr>
          <w:rFonts w:ascii="Calibri" w:hAnsi="Calibri" w:cs="Calibri"/>
          <w:sz w:val="22"/>
          <w:szCs w:val="22"/>
        </w:rPr>
        <w:t xml:space="preserve"> legible. Please revise the</w:t>
      </w:r>
      <w:r w:rsidRPr="00AB3747">
        <w:rPr>
          <w:rFonts w:ascii="Calibri" w:hAnsi="Calibri" w:cs="Calibri"/>
          <w:sz w:val="22"/>
          <w:szCs w:val="22"/>
        </w:rPr>
        <w:t xml:space="preserve"> table</w:t>
      </w:r>
      <w:r>
        <w:rPr>
          <w:rFonts w:ascii="Calibri" w:hAnsi="Calibri" w:cs="Calibri"/>
          <w:sz w:val="22"/>
          <w:szCs w:val="22"/>
        </w:rPr>
        <w:t xml:space="preserve"> 1</w:t>
      </w:r>
      <w:r w:rsidRPr="00AB3747">
        <w:rPr>
          <w:rFonts w:ascii="Calibri" w:hAnsi="Calibri" w:cs="Calibri"/>
          <w:sz w:val="22"/>
          <w:szCs w:val="22"/>
        </w:rPr>
        <w:t>.</w:t>
      </w:r>
    </w:p>
    <w:p w14:paraId="6129BE8F" w14:textId="448E7E7D" w:rsidR="00AB3747" w:rsidRDefault="00AB3747" w:rsidP="00AB3747">
      <w:pPr>
        <w:pStyle w:val="CommentText"/>
      </w:pPr>
      <w:r w:rsidRPr="00AB3747">
        <w:rPr>
          <w:rFonts w:ascii="Calibri" w:hAnsi="Calibri" w:cs="Calibri"/>
          <w:sz w:val="22"/>
          <w:szCs w:val="22"/>
        </w:rPr>
        <w:t>Note: Also, make revisions for other tables for the same case</w:t>
      </w:r>
    </w:p>
  </w:comment>
  <w:comment w:id="10" w:author="Anthony Anggrawan" w:date="2022-09-30T19:59:00Z" w:initials="AA">
    <w:p w14:paraId="7ABF3274" w14:textId="3FFC01CB" w:rsidR="000F712E" w:rsidRPr="000F712E" w:rsidRDefault="000F712E">
      <w:pPr>
        <w:pStyle w:val="CommentText"/>
        <w:rPr>
          <w:rFonts w:ascii="Calibri" w:hAnsi="Calibri" w:cs="Calibri"/>
          <w:sz w:val="22"/>
          <w:szCs w:val="22"/>
        </w:rPr>
      </w:pPr>
      <w:r w:rsidRPr="000F712E">
        <w:rPr>
          <w:rStyle w:val="CommentReference"/>
          <w:rFonts w:ascii="Calibri" w:hAnsi="Calibri" w:cs="Calibri"/>
          <w:sz w:val="22"/>
          <w:szCs w:val="22"/>
        </w:rPr>
        <w:annotationRef/>
      </w:r>
      <w:r w:rsidRPr="000F712E">
        <w:rPr>
          <w:rFonts w:ascii="Calibri" w:hAnsi="Calibri" w:cs="Calibri"/>
          <w:sz w:val="22"/>
          <w:szCs w:val="22"/>
        </w:rPr>
        <w:t xml:space="preserve">Please cite Table </w:t>
      </w:r>
      <w:proofErr w:type="gramStart"/>
      <w:r w:rsidRPr="000F712E">
        <w:rPr>
          <w:rFonts w:ascii="Calibri" w:hAnsi="Calibri" w:cs="Calibri"/>
          <w:sz w:val="22"/>
          <w:szCs w:val="22"/>
        </w:rPr>
        <w:t>1  in</w:t>
      </w:r>
      <w:proofErr w:type="gramEnd"/>
      <w:r w:rsidRPr="000F712E">
        <w:rPr>
          <w:rFonts w:ascii="Calibri" w:hAnsi="Calibri" w:cs="Calibri"/>
          <w:sz w:val="22"/>
          <w:szCs w:val="22"/>
        </w:rPr>
        <w:t xml:space="preserve"> the text body of your paper.</w:t>
      </w:r>
    </w:p>
  </w:comment>
  <w:comment w:id="11" w:author="Anthony Anggrawan" w:date="2022-09-30T20:18:00Z" w:initials="AA">
    <w:p w14:paraId="7AFF7E86" w14:textId="6FACD6A6" w:rsidR="00153D0E" w:rsidRPr="00153D0E" w:rsidRDefault="00153D0E">
      <w:pPr>
        <w:pStyle w:val="CommentText"/>
        <w:rPr>
          <w:rFonts w:ascii="Calibri" w:hAnsi="Calibri" w:cs="Calibri"/>
          <w:sz w:val="22"/>
          <w:szCs w:val="22"/>
        </w:rPr>
      </w:pPr>
      <w:r>
        <w:rPr>
          <w:rStyle w:val="CommentReference"/>
        </w:rPr>
        <w:annotationRef/>
      </w:r>
      <w:r w:rsidRPr="00153D0E">
        <w:rPr>
          <w:rFonts w:ascii="Calibri" w:hAnsi="Calibri" w:cs="Calibri"/>
          <w:sz w:val="22"/>
          <w:szCs w:val="22"/>
        </w:rPr>
        <w:t>The methodology subsection should only discuss those related to the methods used in the research. So that the discussion related to the 2021-2022 world happiness report, Figure 2, and so on does not fit to be discussed in the methodology sub-section. Therefore it is better to move it to the Literature Review subsection. Please do it</w:t>
      </w:r>
    </w:p>
  </w:comment>
  <w:comment w:id="12" w:author="Anthony Anggrawan" w:date="2022-09-30T19:52:00Z" w:initials="AA">
    <w:p w14:paraId="4C419155" w14:textId="69239160" w:rsidR="008C2F4D" w:rsidRPr="00AB3747" w:rsidRDefault="008C2F4D" w:rsidP="008C2F4D">
      <w:pPr>
        <w:pStyle w:val="CommentText"/>
        <w:rPr>
          <w:rFonts w:ascii="Calibri" w:hAnsi="Calibri" w:cs="Calibri"/>
          <w:sz w:val="22"/>
          <w:szCs w:val="22"/>
        </w:rPr>
      </w:pPr>
      <w:r>
        <w:rPr>
          <w:rStyle w:val="CommentReference"/>
        </w:rPr>
        <w:annotationRef/>
      </w:r>
      <w:r w:rsidRPr="00AB3747">
        <w:rPr>
          <w:rFonts w:ascii="Calibri" w:hAnsi="Calibri" w:cs="Calibri"/>
          <w:sz w:val="22"/>
          <w:szCs w:val="22"/>
        </w:rPr>
        <w:t xml:space="preserve">The quality and legibility of the </w:t>
      </w:r>
      <w:r>
        <w:rPr>
          <w:rFonts w:ascii="Calibri" w:hAnsi="Calibri" w:cs="Calibri"/>
          <w:sz w:val="22"/>
          <w:szCs w:val="22"/>
        </w:rPr>
        <w:t>figure</w:t>
      </w:r>
      <w:r w:rsidRPr="00AB3747">
        <w:rPr>
          <w:rFonts w:ascii="Calibri" w:hAnsi="Calibri" w:cs="Calibri"/>
          <w:sz w:val="22"/>
          <w:szCs w:val="22"/>
        </w:rPr>
        <w:t xml:space="preserve"> presentation must be of good resolution and clear. Likewise, the text written in the </w:t>
      </w:r>
      <w:r>
        <w:rPr>
          <w:rFonts w:ascii="Calibri" w:hAnsi="Calibri" w:cs="Calibri"/>
          <w:sz w:val="22"/>
          <w:szCs w:val="22"/>
        </w:rPr>
        <w:t>figure</w:t>
      </w:r>
      <w:r w:rsidRPr="00AB3747">
        <w:rPr>
          <w:rFonts w:ascii="Calibri" w:hAnsi="Calibri" w:cs="Calibri"/>
          <w:sz w:val="22"/>
          <w:szCs w:val="22"/>
        </w:rPr>
        <w:t xml:space="preserve"> must be</w:t>
      </w:r>
      <w:r>
        <w:rPr>
          <w:rFonts w:ascii="Calibri" w:hAnsi="Calibri" w:cs="Calibri"/>
          <w:sz w:val="22"/>
          <w:szCs w:val="22"/>
        </w:rPr>
        <w:t xml:space="preserve"> legible. Please revise the</w:t>
      </w:r>
      <w:r w:rsidRPr="00AB3747">
        <w:rPr>
          <w:rFonts w:ascii="Calibri" w:hAnsi="Calibri" w:cs="Calibri"/>
          <w:sz w:val="22"/>
          <w:szCs w:val="22"/>
        </w:rPr>
        <w:t xml:space="preserve"> </w:t>
      </w:r>
      <w:r>
        <w:rPr>
          <w:rFonts w:ascii="Calibri" w:hAnsi="Calibri" w:cs="Calibri"/>
          <w:sz w:val="22"/>
          <w:szCs w:val="22"/>
        </w:rPr>
        <w:t>figures 5 and 6</w:t>
      </w:r>
      <w:r w:rsidRPr="00AB3747">
        <w:rPr>
          <w:rFonts w:ascii="Calibri" w:hAnsi="Calibri" w:cs="Calibri"/>
          <w:sz w:val="22"/>
          <w:szCs w:val="22"/>
        </w:rPr>
        <w:t>.</w:t>
      </w:r>
    </w:p>
    <w:p w14:paraId="6372AD7D" w14:textId="5AFECDE8" w:rsidR="008C2F4D" w:rsidRDefault="008C2F4D">
      <w:pPr>
        <w:pStyle w:val="CommentText"/>
      </w:pPr>
      <w:r w:rsidRPr="00AB3747">
        <w:rPr>
          <w:rFonts w:ascii="Calibri" w:hAnsi="Calibri" w:cs="Calibri"/>
          <w:sz w:val="22"/>
          <w:szCs w:val="22"/>
        </w:rPr>
        <w:t xml:space="preserve">Note: Also, make revisions for other </w:t>
      </w:r>
      <w:r>
        <w:rPr>
          <w:rFonts w:ascii="Calibri" w:hAnsi="Calibri" w:cs="Calibri"/>
          <w:sz w:val="22"/>
          <w:szCs w:val="22"/>
        </w:rPr>
        <w:t>figures</w:t>
      </w:r>
      <w:r w:rsidRPr="00AB3747">
        <w:rPr>
          <w:rFonts w:ascii="Calibri" w:hAnsi="Calibri" w:cs="Calibri"/>
          <w:sz w:val="22"/>
          <w:szCs w:val="22"/>
        </w:rPr>
        <w:t xml:space="preserve"> for the same case</w:t>
      </w:r>
    </w:p>
  </w:comment>
  <w:comment w:id="13" w:author="Anthony Anggrawan" w:date="2022-09-30T20:41:00Z" w:initials="AA">
    <w:p w14:paraId="7F313015" w14:textId="7CD3A7F5" w:rsidR="00734E98" w:rsidRPr="00734E98" w:rsidRDefault="00734E98">
      <w:pPr>
        <w:pStyle w:val="CommentText"/>
        <w:rPr>
          <w:rFonts w:ascii="Calibri" w:hAnsi="Calibri" w:cs="Calibri"/>
          <w:sz w:val="22"/>
          <w:szCs w:val="22"/>
        </w:rPr>
      </w:pPr>
      <w:r>
        <w:rPr>
          <w:rStyle w:val="CommentReference"/>
        </w:rPr>
        <w:annotationRef/>
      </w:r>
      <w:r w:rsidRPr="00734E98">
        <w:rPr>
          <w:rFonts w:ascii="Calibri" w:hAnsi="Calibri" w:cs="Calibri"/>
          <w:sz w:val="22"/>
          <w:szCs w:val="22"/>
        </w:rPr>
        <w:t>The authors stated "Then we selected 75% data as the training set and the remaining 15% for testing " is a typo. 75% should be used for training data and the rest (25%) for testing data. Please fix it.</w:t>
      </w:r>
    </w:p>
  </w:comment>
  <w:comment w:id="14" w:author="Anthony Anggrawan" w:date="2022-09-30T20:45:00Z" w:initials="AA">
    <w:p w14:paraId="3701CED8" w14:textId="160D825F" w:rsidR="00C864CC" w:rsidRPr="00C864CC" w:rsidRDefault="00C864CC">
      <w:pPr>
        <w:pStyle w:val="CommentText"/>
        <w:rPr>
          <w:rFonts w:ascii="Calibri" w:hAnsi="Calibri" w:cs="Calibri"/>
          <w:sz w:val="22"/>
          <w:szCs w:val="22"/>
        </w:rPr>
      </w:pPr>
      <w:r>
        <w:rPr>
          <w:rStyle w:val="CommentReference"/>
        </w:rPr>
        <w:annotationRef/>
      </w:r>
      <w:r w:rsidRPr="00C864CC">
        <w:rPr>
          <w:rFonts w:ascii="Calibri" w:hAnsi="Calibri" w:cs="Calibri"/>
          <w:sz w:val="22"/>
          <w:szCs w:val="22"/>
        </w:rPr>
        <w:t>It's not clear, what is 15% of testing data used for? please explain in more detail or clear.</w:t>
      </w:r>
    </w:p>
  </w:comment>
  <w:comment w:id="15" w:author="Anthony Anggrawan" w:date="2022-09-30T20:50:00Z" w:initials="AA">
    <w:p w14:paraId="7633C3DB" w14:textId="43F2BE23" w:rsidR="00C864CC" w:rsidRPr="00C864CC" w:rsidRDefault="00C864CC">
      <w:pPr>
        <w:pStyle w:val="CommentText"/>
        <w:rPr>
          <w:rFonts w:ascii="Calibri" w:hAnsi="Calibri" w:cs="Calibri"/>
          <w:sz w:val="22"/>
          <w:szCs w:val="22"/>
        </w:rPr>
      </w:pPr>
      <w:r>
        <w:rPr>
          <w:rStyle w:val="CommentReference"/>
        </w:rPr>
        <w:annotationRef/>
      </w:r>
      <w:r w:rsidRPr="00C864CC">
        <w:rPr>
          <w:rFonts w:ascii="Calibri" w:hAnsi="Calibri" w:cs="Calibri"/>
          <w:sz w:val="22"/>
          <w:szCs w:val="22"/>
        </w:rPr>
        <w:t>There must also be an explanation of what underlies the selection of 75% training data and 25% testing data?, as well as 15% testing data used for testing .... and 10% used to predict happiness scores.</w:t>
      </w:r>
    </w:p>
  </w:comment>
  <w:comment w:id="16" w:author="Anthony Anggrawan" w:date="2022-09-30T21:19:00Z" w:initials="AA">
    <w:p w14:paraId="51A903D2" w14:textId="22509F04" w:rsidR="00A6505A" w:rsidRPr="00A6505A" w:rsidRDefault="00A6505A">
      <w:pPr>
        <w:pStyle w:val="CommentText"/>
        <w:rPr>
          <w:rFonts w:ascii="Calibri" w:hAnsi="Calibri" w:cs="Calibri"/>
          <w:sz w:val="22"/>
          <w:szCs w:val="22"/>
        </w:rPr>
      </w:pPr>
      <w:r>
        <w:rPr>
          <w:rStyle w:val="CommentReference"/>
        </w:rPr>
        <w:annotationRef/>
      </w:r>
      <w:r w:rsidRPr="00A6505A">
        <w:rPr>
          <w:rFonts w:ascii="Calibri" w:hAnsi="Calibri" w:cs="Calibri"/>
          <w:sz w:val="22"/>
          <w:szCs w:val="22"/>
        </w:rPr>
        <w:t>There should be an explanation of what attributes affect the happiness score? complete with theory/reference. It is better, if the authors complete an explanation of the score scores or the weight of the scores as happy and unhappy categories/classes.</w:t>
      </w:r>
    </w:p>
  </w:comment>
  <w:comment w:id="17" w:author="Anthony Anggrawan" w:date="2022-09-30T21:06:00Z" w:initials="AA">
    <w:p w14:paraId="52401F1E" w14:textId="0D1B071F" w:rsidR="00F52287" w:rsidRPr="00F52287" w:rsidRDefault="00F52287">
      <w:pPr>
        <w:pStyle w:val="CommentText"/>
        <w:rPr>
          <w:rFonts w:ascii="Calibri" w:hAnsi="Calibri" w:cs="Calibri"/>
        </w:rPr>
      </w:pPr>
      <w:r>
        <w:rPr>
          <w:rStyle w:val="CommentReference"/>
        </w:rPr>
        <w:annotationRef/>
      </w:r>
      <w:r w:rsidRPr="00F52287">
        <w:rPr>
          <w:rFonts w:ascii="Calibri" w:hAnsi="Calibri" w:cs="Calibri"/>
        </w:rPr>
        <w:t>How accurate is your work in predicting happiness scores? please complete it</w:t>
      </w:r>
    </w:p>
  </w:comment>
  <w:comment w:id="18" w:author="Anthony Anggrawan" w:date="2022-09-30T21:27:00Z" w:initials="AA">
    <w:p w14:paraId="1267CBEE" w14:textId="686EA9C4" w:rsidR="001806CD" w:rsidRPr="00FC671F" w:rsidRDefault="001806CD" w:rsidP="00FC671F">
      <w:pPr>
        <w:widowControl w:val="0"/>
        <w:autoSpaceDE w:val="0"/>
        <w:autoSpaceDN w:val="0"/>
        <w:rPr>
          <w:rFonts w:ascii="Calibri" w:eastAsia="Times New Roman" w:hAnsi="Calibri" w:cs="Calibri"/>
          <w:lang w:bidi="ar"/>
        </w:rPr>
      </w:pPr>
      <w:r>
        <w:rPr>
          <w:rStyle w:val="CommentReference"/>
        </w:rPr>
        <w:annotationRef/>
      </w:r>
      <w:r w:rsidR="00FC671F" w:rsidRPr="00FE3696">
        <w:rPr>
          <w:rFonts w:ascii="Calibri" w:eastAsia="Times New Roman" w:hAnsi="Calibri" w:cs="Calibri"/>
          <w:lang w:bidi="ar"/>
        </w:rPr>
        <w:t xml:space="preserve">In the Conclusion section, the authors no longer need to describe anything else except the research findings (answering the research objectives), the novelty of the research results, and suggestions for further research. So please delete the narratives/descriptions that are </w:t>
      </w:r>
      <w:r w:rsidR="00FC671F">
        <w:rPr>
          <w:rFonts w:ascii="Calibri" w:eastAsia="Times New Roman" w:hAnsi="Calibri" w:cs="Calibri"/>
          <w:lang w:bidi="ar"/>
        </w:rPr>
        <w:t>un</w:t>
      </w:r>
      <w:r w:rsidR="00FC671F" w:rsidRPr="00FE3696">
        <w:rPr>
          <w:rFonts w:ascii="Calibri" w:eastAsia="Times New Roman" w:hAnsi="Calibri" w:cs="Calibri"/>
          <w:lang w:bidi="ar"/>
        </w:rPr>
        <w:t>related to the research findings, the novelties of research results</w:t>
      </w:r>
      <w:r w:rsidR="00FC671F">
        <w:rPr>
          <w:rFonts w:ascii="Calibri" w:eastAsia="Times New Roman" w:hAnsi="Calibri" w:cs="Calibri"/>
          <w:lang w:bidi="ar"/>
        </w:rPr>
        <w:t>,</w:t>
      </w:r>
      <w:r w:rsidR="00FC671F" w:rsidRPr="00FE3696">
        <w:rPr>
          <w:rFonts w:ascii="Calibri" w:eastAsia="Times New Roman" w:hAnsi="Calibri" w:cs="Calibri"/>
          <w:lang w:bidi="ar"/>
        </w:rPr>
        <w:t xml:space="preserve"> and the </w:t>
      </w:r>
      <w:r w:rsidR="00FC671F">
        <w:rPr>
          <w:rFonts w:ascii="Calibri" w:eastAsia="Times New Roman" w:hAnsi="Calibri" w:cs="Calibri"/>
          <w:lang w:bidi="ar"/>
        </w:rPr>
        <w:t>recommenda</w:t>
      </w:r>
      <w:r w:rsidR="00FC671F" w:rsidRPr="00FE3696">
        <w:rPr>
          <w:rFonts w:ascii="Calibri" w:eastAsia="Times New Roman" w:hAnsi="Calibri" w:cs="Calibri"/>
          <w:lang w:bidi="ar"/>
        </w:rPr>
        <w:t xml:space="preserve">tions for further </w:t>
      </w:r>
      <w:r w:rsidR="00FC671F">
        <w:rPr>
          <w:rFonts w:ascii="Calibri" w:eastAsia="Times New Roman" w:hAnsi="Calibri" w:cs="Calibri"/>
          <w:lang w:bidi="ar"/>
        </w:rPr>
        <w:t>study</w:t>
      </w:r>
      <w:r w:rsidR="00FC671F" w:rsidRPr="00FE3696">
        <w:rPr>
          <w:rFonts w:ascii="Calibri" w:eastAsia="Times New Roman" w:hAnsi="Calibri" w:cs="Calibri"/>
          <w:lang w:bidi="ar"/>
        </w:rPr>
        <w:t>.</w:t>
      </w:r>
    </w:p>
  </w:comment>
  <w:comment w:id="19" w:author="Anthony Anggrawan" w:date="2022-09-30T22:34:00Z" w:initials="AA">
    <w:p w14:paraId="63B1607A" w14:textId="731BFC51" w:rsidR="004F4ACB" w:rsidRPr="00A918FD" w:rsidRDefault="004F4ACB">
      <w:pPr>
        <w:pStyle w:val="CommentText"/>
        <w:rPr>
          <w:rFonts w:ascii="Calibri" w:hAnsi="Calibri" w:cs="Calibri"/>
        </w:rPr>
      </w:pPr>
      <w:r>
        <w:rPr>
          <w:rStyle w:val="CommentReference"/>
        </w:rPr>
        <w:annotationRef/>
      </w:r>
      <w:r w:rsidRPr="00A918FD">
        <w:rPr>
          <w:rFonts w:ascii="Calibri" w:eastAsia="Calibri" w:hAnsi="Calibri" w:cs="Calibri"/>
          <w:lang w:bidi="ar"/>
        </w:rPr>
        <w:t>The number of references cited in your manuscript is insufficient. Please add the number of references from the latest scientific articles. The total cited articles reach a minimum of 20</w:t>
      </w:r>
    </w:p>
  </w:comment>
  <w:comment w:id="20" w:author="Anthony Anggrawan" w:date="2022-09-30T22:42:00Z" w:initials="AA">
    <w:p w14:paraId="150B467B" w14:textId="11ADB119" w:rsidR="004F4ACB" w:rsidRPr="000804F7" w:rsidRDefault="004F4ACB" w:rsidP="000804F7">
      <w:pPr>
        <w:pStyle w:val="NormalWeb"/>
        <w:widowControl w:val="0"/>
        <w:autoSpaceDE w:val="0"/>
        <w:autoSpaceDN w:val="0"/>
        <w:spacing w:beforeAutospacing="0" w:afterAutospacing="0"/>
        <w:jc w:val="both"/>
        <w:rPr>
          <w:rFonts w:ascii="Calibri" w:hAnsi="Calibri" w:cs="Calibri"/>
          <w:lang w:eastAsia="en-US"/>
        </w:rPr>
      </w:pPr>
      <w:r>
        <w:rPr>
          <w:rStyle w:val="CommentReference"/>
        </w:rPr>
        <w:annotationRef/>
      </w:r>
      <w:r w:rsidR="006A3040" w:rsidRPr="000804F7">
        <w:rPr>
          <w:rFonts w:ascii="Calibri" w:eastAsia="Calibri" w:hAnsi="Calibri" w:cs="Calibri"/>
        </w:rPr>
        <w:t>In the reference subsection, reference numbers</w:t>
      </w:r>
      <w:r w:rsidR="006A3040">
        <w:rPr>
          <w:rFonts w:ascii="Calibri" w:eastAsia="Calibri" w:hAnsi="Calibri" w:cs="Calibri"/>
        </w:rPr>
        <w:t xml:space="preserve"> 1, 4, and 6</w:t>
      </w:r>
      <w:r w:rsidR="006A3040" w:rsidRPr="000804F7">
        <w:rPr>
          <w:rFonts w:ascii="Calibri" w:eastAsia="Calibri" w:hAnsi="Calibri" w:cs="Calibri"/>
        </w:rPr>
        <w:t>: the format for writing the article title</w:t>
      </w:r>
      <w:r w:rsidR="006A3040">
        <w:rPr>
          <w:rFonts w:ascii="Calibri" w:eastAsia="Calibri" w:hAnsi="Calibri" w:cs="Calibri"/>
        </w:rPr>
        <w:t xml:space="preserve"> and the author's name is</w:t>
      </w:r>
      <w:r w:rsidR="006A3040" w:rsidRPr="000804F7">
        <w:rPr>
          <w:rFonts w:ascii="Calibri" w:eastAsia="Calibri" w:hAnsi="Calibri" w:cs="Calibri"/>
        </w:rPr>
        <w:t xml:space="preserve"> wrong. The </w:t>
      </w:r>
      <w:r w:rsidR="006A3040">
        <w:rPr>
          <w:rFonts w:ascii="Calibri" w:eastAsia="Calibri" w:hAnsi="Calibri" w:cs="Calibri"/>
        </w:rPr>
        <w:t xml:space="preserve">author's name and </w:t>
      </w:r>
      <w:r w:rsidR="006A3040" w:rsidRPr="000804F7">
        <w:rPr>
          <w:rFonts w:ascii="Calibri" w:eastAsia="Calibri" w:hAnsi="Calibri" w:cs="Calibri"/>
        </w:rPr>
        <w:t>Article's title should not be written in all capital letters but following the journal's reference style, which is a combination of uppercase and lowercase letters. Please revise.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1A7C39A" w15:done="0"/>
  <w15:commentEx w15:paraId="78740568" w15:done="0"/>
  <w15:commentEx w15:paraId="0E17BAE5" w15:done="0"/>
  <w15:commentEx w15:paraId="130FC8B2" w15:done="0"/>
  <w15:commentEx w15:paraId="20468E09" w15:done="0"/>
  <w15:commentEx w15:paraId="1F59435D" w15:done="0"/>
  <w15:commentEx w15:paraId="6129BE8F" w15:done="0"/>
  <w15:commentEx w15:paraId="7ABF3274" w15:done="0"/>
  <w15:commentEx w15:paraId="7AFF7E86" w15:done="0"/>
  <w15:commentEx w15:paraId="6372AD7D" w15:done="0"/>
  <w15:commentEx w15:paraId="7F313015" w15:done="0"/>
  <w15:commentEx w15:paraId="3701CED8" w15:done="0"/>
  <w15:commentEx w15:paraId="7633C3DB" w15:done="0"/>
  <w15:commentEx w15:paraId="51A903D2" w15:done="0"/>
  <w15:commentEx w15:paraId="52401F1E" w15:done="0"/>
  <w15:commentEx w15:paraId="1267CBEE" w15:done="0"/>
  <w15:commentEx w15:paraId="63B1607A" w15:done="0"/>
  <w15:commentEx w15:paraId="150B467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1A7C39A" w16cid:durableId="26E2A30A"/>
  <w16cid:commentId w16cid:paraId="78740568" w16cid:durableId="26E2A30B"/>
  <w16cid:commentId w16cid:paraId="0E17BAE5" w16cid:durableId="26E2A30C"/>
  <w16cid:commentId w16cid:paraId="130FC8B2" w16cid:durableId="26E2A30D"/>
  <w16cid:commentId w16cid:paraId="20468E09" w16cid:durableId="26E2A30E"/>
  <w16cid:commentId w16cid:paraId="1F59435D" w16cid:durableId="26E2A30F"/>
  <w16cid:commentId w16cid:paraId="6129BE8F" w16cid:durableId="26E2A310"/>
  <w16cid:commentId w16cid:paraId="7ABF3274" w16cid:durableId="26E2A311"/>
  <w16cid:commentId w16cid:paraId="7AFF7E86" w16cid:durableId="26E2A312"/>
  <w16cid:commentId w16cid:paraId="6372AD7D" w16cid:durableId="26E2A313"/>
  <w16cid:commentId w16cid:paraId="7F313015" w16cid:durableId="26E2A314"/>
  <w16cid:commentId w16cid:paraId="3701CED8" w16cid:durableId="26E2A315"/>
  <w16cid:commentId w16cid:paraId="7633C3DB" w16cid:durableId="26E2A316"/>
  <w16cid:commentId w16cid:paraId="51A903D2" w16cid:durableId="26E2A317"/>
  <w16cid:commentId w16cid:paraId="52401F1E" w16cid:durableId="26E2A318"/>
  <w16cid:commentId w16cid:paraId="1267CBEE" w16cid:durableId="26E2A319"/>
  <w16cid:commentId w16cid:paraId="63B1607A" w16cid:durableId="26E2A31A"/>
  <w16cid:commentId w16cid:paraId="150B467B" w16cid:durableId="26E2A31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auto"/>
    <w:pitch w:val="variable"/>
    <w:sig w:usb0="E00002FF" w:usb1="5000205A" w:usb2="00000000" w:usb3="00000000" w:csb0="0000019F" w:csb1="00000000"/>
  </w:font>
  <w:font w:name="DengXian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B922DBA"/>
    <w:multiLevelType w:val="singleLevel"/>
    <w:tmpl w:val="9B922DBA"/>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1D255237"/>
    <w:multiLevelType w:val="multilevel"/>
    <w:tmpl w:val="1D25523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F8A2C1E"/>
    <w:multiLevelType w:val="hybridMultilevel"/>
    <w:tmpl w:val="03763046"/>
    <w:lvl w:ilvl="0" w:tplc="1DFE0AA0">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3BD77152"/>
    <w:multiLevelType w:val="multilevel"/>
    <w:tmpl w:val="3F7AB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FB84517"/>
    <w:multiLevelType w:val="multilevel"/>
    <w:tmpl w:val="978C71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52251D1B"/>
    <w:multiLevelType w:val="hybridMultilevel"/>
    <w:tmpl w:val="73D64D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
  </w:num>
  <w:num w:numId="3">
    <w:abstractNumId w:val="4"/>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QwsDAzNjIytTA2MDNU0lEKTi0uzszPAykwrAUA6aebiiwAAAA="/>
  </w:docVars>
  <w:rsids>
    <w:rsidRoot w:val="00FF26B2"/>
    <w:rsid w:val="00027D80"/>
    <w:rsid w:val="000804F7"/>
    <w:rsid w:val="000B036D"/>
    <w:rsid w:val="000C63C5"/>
    <w:rsid w:val="000F712E"/>
    <w:rsid w:val="001335D5"/>
    <w:rsid w:val="00153D0E"/>
    <w:rsid w:val="001806CD"/>
    <w:rsid w:val="00196D39"/>
    <w:rsid w:val="001C59C4"/>
    <w:rsid w:val="002127FB"/>
    <w:rsid w:val="002253CC"/>
    <w:rsid w:val="002B3802"/>
    <w:rsid w:val="002E538F"/>
    <w:rsid w:val="00347AAE"/>
    <w:rsid w:val="003B695D"/>
    <w:rsid w:val="003F6294"/>
    <w:rsid w:val="00403B80"/>
    <w:rsid w:val="00494F4D"/>
    <w:rsid w:val="004F29C1"/>
    <w:rsid w:val="004F4ACB"/>
    <w:rsid w:val="005545C2"/>
    <w:rsid w:val="005741A2"/>
    <w:rsid w:val="00604D53"/>
    <w:rsid w:val="00631BA9"/>
    <w:rsid w:val="00660CE7"/>
    <w:rsid w:val="006A3040"/>
    <w:rsid w:val="006E64E1"/>
    <w:rsid w:val="006F66A3"/>
    <w:rsid w:val="00734E98"/>
    <w:rsid w:val="007D2A55"/>
    <w:rsid w:val="00867462"/>
    <w:rsid w:val="008936AC"/>
    <w:rsid w:val="008C2F4D"/>
    <w:rsid w:val="008F23A1"/>
    <w:rsid w:val="0091667B"/>
    <w:rsid w:val="00967378"/>
    <w:rsid w:val="009B142E"/>
    <w:rsid w:val="00A11D0C"/>
    <w:rsid w:val="00A35117"/>
    <w:rsid w:val="00A6505A"/>
    <w:rsid w:val="00A7120D"/>
    <w:rsid w:val="00A918FD"/>
    <w:rsid w:val="00AB3747"/>
    <w:rsid w:val="00B476FC"/>
    <w:rsid w:val="00BD1F42"/>
    <w:rsid w:val="00C01BD7"/>
    <w:rsid w:val="00C864CC"/>
    <w:rsid w:val="00CC4E02"/>
    <w:rsid w:val="00D0317C"/>
    <w:rsid w:val="00D747B3"/>
    <w:rsid w:val="00DB0237"/>
    <w:rsid w:val="00E639DD"/>
    <w:rsid w:val="00E670C4"/>
    <w:rsid w:val="00ED0B63"/>
    <w:rsid w:val="00F144BB"/>
    <w:rsid w:val="00F52287"/>
    <w:rsid w:val="00F83CDE"/>
    <w:rsid w:val="00FC671F"/>
    <w:rsid w:val="00FF26B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C88C7"/>
  <w15:docId w15:val="{46E71E8D-4F7E-44AA-89B0-445FD6D94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26B2"/>
    <w:rPr>
      <w:rFonts w:ascii="SimSun" w:eastAsia="SimSun" w:hAnsi="SimSun" w:cs="SimSun"/>
      <w:kern w:val="0"/>
      <w:sz w:val="24"/>
    </w:rPr>
  </w:style>
  <w:style w:type="paragraph" w:styleId="Heading1">
    <w:name w:val="heading 1"/>
    <w:basedOn w:val="Normal"/>
    <w:next w:val="Normal"/>
    <w:link w:val="Heading1Char"/>
    <w:uiPriority w:val="9"/>
    <w:qFormat/>
    <w:rsid w:val="00FF26B2"/>
    <w:pPr>
      <w:keepNext/>
      <w:keepLines/>
      <w:spacing w:before="400" w:after="120"/>
      <w:outlineLvl w:val="0"/>
    </w:pPr>
    <w:rPr>
      <w:sz w:val="40"/>
      <w:szCs w:val="40"/>
    </w:rPr>
  </w:style>
  <w:style w:type="paragraph" w:styleId="Heading2">
    <w:name w:val="heading 2"/>
    <w:basedOn w:val="Normal"/>
    <w:next w:val="Normal"/>
    <w:link w:val="Heading2Char"/>
    <w:uiPriority w:val="9"/>
    <w:semiHidden/>
    <w:unhideWhenUsed/>
    <w:qFormat/>
    <w:rsid w:val="00FF26B2"/>
    <w:pPr>
      <w:keepNext/>
      <w:keepLines/>
      <w:spacing w:before="360" w:after="120"/>
      <w:outlineLvl w:val="1"/>
    </w:pPr>
    <w:rPr>
      <w:sz w:val="32"/>
      <w:szCs w:val="32"/>
    </w:rPr>
  </w:style>
  <w:style w:type="paragraph" w:styleId="Heading3">
    <w:name w:val="heading 3"/>
    <w:basedOn w:val="Normal"/>
    <w:next w:val="Normal"/>
    <w:link w:val="Heading3Char"/>
    <w:uiPriority w:val="9"/>
    <w:semiHidden/>
    <w:unhideWhenUsed/>
    <w:qFormat/>
    <w:rsid w:val="00FF26B2"/>
    <w:pPr>
      <w:keepNext/>
      <w:keepLines/>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rsid w:val="00FF26B2"/>
    <w:pPr>
      <w:keepNext/>
      <w:keepLines/>
      <w:spacing w:before="280" w:after="80"/>
      <w:outlineLvl w:val="3"/>
    </w:pPr>
    <w:rPr>
      <w:color w:val="666666"/>
    </w:rPr>
  </w:style>
  <w:style w:type="paragraph" w:styleId="Heading5">
    <w:name w:val="heading 5"/>
    <w:basedOn w:val="Normal"/>
    <w:next w:val="Normal"/>
    <w:link w:val="Heading5Char"/>
    <w:uiPriority w:val="9"/>
    <w:semiHidden/>
    <w:unhideWhenUsed/>
    <w:qFormat/>
    <w:rsid w:val="00FF26B2"/>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rsid w:val="00FF26B2"/>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26B2"/>
    <w:rPr>
      <w:rFonts w:ascii="SimSun" w:eastAsia="SimSun" w:hAnsi="SimSun" w:cs="SimSun"/>
      <w:kern w:val="0"/>
      <w:sz w:val="40"/>
      <w:szCs w:val="40"/>
    </w:rPr>
  </w:style>
  <w:style w:type="character" w:customStyle="1" w:styleId="Heading2Char">
    <w:name w:val="Heading 2 Char"/>
    <w:basedOn w:val="DefaultParagraphFont"/>
    <w:link w:val="Heading2"/>
    <w:uiPriority w:val="9"/>
    <w:semiHidden/>
    <w:rsid w:val="00FF26B2"/>
    <w:rPr>
      <w:rFonts w:ascii="SimSun" w:eastAsia="SimSun" w:hAnsi="SimSun" w:cs="SimSun"/>
      <w:kern w:val="0"/>
      <w:sz w:val="32"/>
      <w:szCs w:val="32"/>
    </w:rPr>
  </w:style>
  <w:style w:type="character" w:customStyle="1" w:styleId="Heading3Char">
    <w:name w:val="Heading 3 Char"/>
    <w:basedOn w:val="DefaultParagraphFont"/>
    <w:link w:val="Heading3"/>
    <w:uiPriority w:val="9"/>
    <w:semiHidden/>
    <w:rsid w:val="00FF26B2"/>
    <w:rPr>
      <w:rFonts w:ascii="SimSun" w:eastAsia="SimSun" w:hAnsi="SimSun" w:cs="SimSun"/>
      <w:color w:val="434343"/>
      <w:kern w:val="0"/>
      <w:sz w:val="28"/>
      <w:szCs w:val="28"/>
    </w:rPr>
  </w:style>
  <w:style w:type="character" w:customStyle="1" w:styleId="Heading4Char">
    <w:name w:val="Heading 4 Char"/>
    <w:basedOn w:val="DefaultParagraphFont"/>
    <w:link w:val="Heading4"/>
    <w:uiPriority w:val="9"/>
    <w:semiHidden/>
    <w:rsid w:val="00FF26B2"/>
    <w:rPr>
      <w:rFonts w:ascii="SimSun" w:eastAsia="SimSun" w:hAnsi="SimSun" w:cs="SimSun"/>
      <w:color w:val="666666"/>
      <w:kern w:val="0"/>
      <w:sz w:val="24"/>
    </w:rPr>
  </w:style>
  <w:style w:type="character" w:customStyle="1" w:styleId="Heading5Char">
    <w:name w:val="Heading 5 Char"/>
    <w:basedOn w:val="DefaultParagraphFont"/>
    <w:link w:val="Heading5"/>
    <w:uiPriority w:val="9"/>
    <w:semiHidden/>
    <w:rsid w:val="00FF26B2"/>
    <w:rPr>
      <w:rFonts w:ascii="SimSun" w:eastAsia="SimSun" w:hAnsi="SimSun" w:cs="SimSun"/>
      <w:color w:val="666666"/>
      <w:kern w:val="0"/>
      <w:sz w:val="24"/>
    </w:rPr>
  </w:style>
  <w:style w:type="character" w:customStyle="1" w:styleId="Heading6Char">
    <w:name w:val="Heading 6 Char"/>
    <w:basedOn w:val="DefaultParagraphFont"/>
    <w:link w:val="Heading6"/>
    <w:uiPriority w:val="9"/>
    <w:semiHidden/>
    <w:rsid w:val="00FF26B2"/>
    <w:rPr>
      <w:rFonts w:ascii="SimSun" w:eastAsia="SimSun" w:hAnsi="SimSun" w:cs="SimSun"/>
      <w:i/>
      <w:color w:val="666666"/>
      <w:kern w:val="0"/>
      <w:sz w:val="24"/>
    </w:rPr>
  </w:style>
  <w:style w:type="table" w:customStyle="1" w:styleId="TableNormal1">
    <w:name w:val="Table Normal1"/>
    <w:rsid w:val="00FF26B2"/>
    <w:pPr>
      <w:spacing w:line="276" w:lineRule="auto"/>
    </w:pPr>
    <w:rPr>
      <w:rFonts w:ascii="Arial" w:hAnsi="Arial" w:cs="Arial"/>
      <w:kern w:val="0"/>
      <w:sz w:val="22"/>
      <w:szCs w:val="22"/>
      <w:lang w:val="en"/>
    </w:rPr>
    <w:tblPr>
      <w:tblCellMar>
        <w:top w:w="0" w:type="dxa"/>
        <w:left w:w="0" w:type="dxa"/>
        <w:bottom w:w="0" w:type="dxa"/>
        <w:right w:w="0" w:type="dxa"/>
      </w:tblCellMar>
    </w:tblPr>
  </w:style>
  <w:style w:type="paragraph" w:styleId="Title">
    <w:name w:val="Title"/>
    <w:basedOn w:val="Normal"/>
    <w:next w:val="Normal"/>
    <w:link w:val="TitleChar"/>
    <w:uiPriority w:val="10"/>
    <w:qFormat/>
    <w:rsid w:val="00FF26B2"/>
    <w:pPr>
      <w:keepNext/>
      <w:keepLines/>
      <w:spacing w:after="60"/>
    </w:pPr>
    <w:rPr>
      <w:sz w:val="52"/>
      <w:szCs w:val="52"/>
    </w:rPr>
  </w:style>
  <w:style w:type="character" w:customStyle="1" w:styleId="TitleChar">
    <w:name w:val="Title Char"/>
    <w:basedOn w:val="DefaultParagraphFont"/>
    <w:link w:val="Title"/>
    <w:uiPriority w:val="10"/>
    <w:rsid w:val="00FF26B2"/>
    <w:rPr>
      <w:rFonts w:ascii="SimSun" w:eastAsia="SimSun" w:hAnsi="SimSun" w:cs="SimSun"/>
      <w:kern w:val="0"/>
      <w:sz w:val="52"/>
      <w:szCs w:val="52"/>
    </w:rPr>
  </w:style>
  <w:style w:type="paragraph" w:styleId="Subtitle">
    <w:name w:val="Subtitle"/>
    <w:basedOn w:val="Normal"/>
    <w:next w:val="Normal"/>
    <w:link w:val="SubtitleChar"/>
    <w:uiPriority w:val="11"/>
    <w:qFormat/>
    <w:rsid w:val="00FF26B2"/>
    <w:pPr>
      <w:keepNext/>
      <w:keepLines/>
      <w:spacing w:after="320"/>
    </w:pPr>
    <w:rPr>
      <w:rFonts w:eastAsia="Arial"/>
      <w:color w:val="666666"/>
      <w:sz w:val="30"/>
      <w:szCs w:val="30"/>
    </w:rPr>
  </w:style>
  <w:style w:type="character" w:customStyle="1" w:styleId="SubtitleChar">
    <w:name w:val="Subtitle Char"/>
    <w:basedOn w:val="DefaultParagraphFont"/>
    <w:link w:val="Subtitle"/>
    <w:uiPriority w:val="11"/>
    <w:rsid w:val="00FF26B2"/>
    <w:rPr>
      <w:rFonts w:ascii="SimSun" w:eastAsia="Arial" w:hAnsi="SimSun" w:cs="SimSun"/>
      <w:color w:val="666666"/>
      <w:kern w:val="0"/>
      <w:sz w:val="30"/>
      <w:szCs w:val="30"/>
    </w:rPr>
  </w:style>
  <w:style w:type="paragraph" w:styleId="CommentText">
    <w:name w:val="annotation text"/>
    <w:basedOn w:val="Normal"/>
    <w:link w:val="CommentTextChar"/>
    <w:uiPriority w:val="99"/>
    <w:unhideWhenUsed/>
    <w:rsid w:val="00FF26B2"/>
  </w:style>
  <w:style w:type="character" w:customStyle="1" w:styleId="CommentTextChar">
    <w:name w:val="Comment Text Char"/>
    <w:basedOn w:val="DefaultParagraphFont"/>
    <w:link w:val="CommentText"/>
    <w:uiPriority w:val="99"/>
    <w:rsid w:val="00FF26B2"/>
    <w:rPr>
      <w:rFonts w:ascii="SimSun" w:eastAsia="SimSun" w:hAnsi="SimSun" w:cs="SimSun"/>
      <w:kern w:val="0"/>
      <w:sz w:val="24"/>
    </w:rPr>
  </w:style>
  <w:style w:type="character" w:styleId="CommentReference">
    <w:name w:val="annotation reference"/>
    <w:basedOn w:val="DefaultParagraphFont"/>
    <w:uiPriority w:val="99"/>
    <w:semiHidden/>
    <w:unhideWhenUsed/>
    <w:rsid w:val="00FF26B2"/>
    <w:rPr>
      <w:sz w:val="21"/>
      <w:szCs w:val="21"/>
    </w:rPr>
  </w:style>
  <w:style w:type="paragraph" w:styleId="ListParagraph">
    <w:name w:val="List Paragraph"/>
    <w:basedOn w:val="Normal"/>
    <w:uiPriority w:val="1"/>
    <w:qFormat/>
    <w:rsid w:val="00FF26B2"/>
    <w:pPr>
      <w:ind w:firstLineChars="200" w:firstLine="420"/>
    </w:pPr>
  </w:style>
  <w:style w:type="character" w:styleId="Emphasis">
    <w:name w:val="Emphasis"/>
    <w:basedOn w:val="DefaultParagraphFont"/>
    <w:uiPriority w:val="20"/>
    <w:qFormat/>
    <w:rsid w:val="00FF26B2"/>
    <w:rPr>
      <w:i/>
      <w:iCs/>
    </w:rPr>
  </w:style>
  <w:style w:type="table" w:styleId="TableGrid">
    <w:name w:val="Table Grid"/>
    <w:basedOn w:val="TableNormal"/>
    <w:uiPriority w:val="39"/>
    <w:rsid w:val="00FF26B2"/>
    <w:rPr>
      <w:rFonts w:ascii="Arial" w:hAnsi="Arial" w:cs="Arial"/>
      <w:kern w:val="0"/>
      <w:sz w:val="22"/>
      <w:szCs w:val="22"/>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FF2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PreformattedChar">
    <w:name w:val="HTML Preformatted Char"/>
    <w:basedOn w:val="DefaultParagraphFont"/>
    <w:link w:val="HTMLPreformatted"/>
    <w:uiPriority w:val="99"/>
    <w:rsid w:val="00FF26B2"/>
    <w:rPr>
      <w:rFonts w:ascii="SimSun" w:eastAsia="SimSun" w:hAnsi="SimSun" w:cs="SimSun"/>
      <w:kern w:val="0"/>
      <w:sz w:val="24"/>
    </w:rPr>
  </w:style>
  <w:style w:type="character" w:customStyle="1" w:styleId="y2iqfc">
    <w:name w:val="y2iqfc"/>
    <w:basedOn w:val="DefaultParagraphFont"/>
    <w:rsid w:val="00FF26B2"/>
  </w:style>
  <w:style w:type="paragraph" w:styleId="NormalWeb">
    <w:name w:val="Normal (Web)"/>
    <w:basedOn w:val="Normal"/>
    <w:uiPriority w:val="99"/>
    <w:unhideWhenUsed/>
    <w:qFormat/>
    <w:rsid w:val="00FF26B2"/>
    <w:pPr>
      <w:spacing w:before="100" w:beforeAutospacing="1" w:after="100" w:afterAutospacing="1"/>
    </w:pPr>
  </w:style>
  <w:style w:type="character" w:customStyle="1" w:styleId="mtext">
    <w:name w:val="mtext"/>
    <w:basedOn w:val="DefaultParagraphFont"/>
    <w:rsid w:val="00FF26B2"/>
  </w:style>
  <w:style w:type="character" w:customStyle="1" w:styleId="mo">
    <w:name w:val="mo"/>
    <w:basedOn w:val="DefaultParagraphFont"/>
    <w:rsid w:val="00FF26B2"/>
  </w:style>
  <w:style w:type="character" w:customStyle="1" w:styleId="mn">
    <w:name w:val="mn"/>
    <w:basedOn w:val="DefaultParagraphFont"/>
    <w:rsid w:val="00FF26B2"/>
  </w:style>
  <w:style w:type="character" w:customStyle="1" w:styleId="mi">
    <w:name w:val="mi"/>
    <w:basedOn w:val="DefaultParagraphFont"/>
    <w:rsid w:val="00FF26B2"/>
  </w:style>
  <w:style w:type="character" w:customStyle="1" w:styleId="msqrt">
    <w:name w:val="msqrt"/>
    <w:basedOn w:val="DefaultParagraphFont"/>
    <w:rsid w:val="00FF26B2"/>
  </w:style>
  <w:style w:type="character" w:styleId="PlaceholderText">
    <w:name w:val="Placeholder Text"/>
    <w:basedOn w:val="DefaultParagraphFont"/>
    <w:uiPriority w:val="99"/>
    <w:semiHidden/>
    <w:rsid w:val="00FF26B2"/>
    <w:rPr>
      <w:color w:val="808080"/>
    </w:rPr>
  </w:style>
  <w:style w:type="character" w:styleId="Hyperlink">
    <w:name w:val="Hyperlink"/>
    <w:basedOn w:val="DefaultParagraphFont"/>
    <w:uiPriority w:val="99"/>
    <w:semiHidden/>
    <w:unhideWhenUsed/>
    <w:rsid w:val="00FF26B2"/>
    <w:rPr>
      <w:color w:val="0000FF"/>
      <w:u w:val="single"/>
    </w:rPr>
  </w:style>
  <w:style w:type="character" w:customStyle="1" w:styleId="apple-converted-space">
    <w:name w:val="apple-converted-space"/>
    <w:basedOn w:val="DefaultParagraphFont"/>
    <w:rsid w:val="00FF26B2"/>
  </w:style>
  <w:style w:type="character" w:styleId="FollowedHyperlink">
    <w:name w:val="FollowedHyperlink"/>
    <w:basedOn w:val="DefaultParagraphFont"/>
    <w:uiPriority w:val="99"/>
    <w:semiHidden/>
    <w:unhideWhenUsed/>
    <w:rsid w:val="00FF26B2"/>
    <w:rPr>
      <w:color w:val="954F72" w:themeColor="followedHyperlink"/>
      <w:u w:val="single"/>
    </w:rPr>
  </w:style>
  <w:style w:type="character" w:styleId="HTMLCode">
    <w:name w:val="HTML Code"/>
    <w:basedOn w:val="DefaultParagraphFont"/>
    <w:uiPriority w:val="99"/>
    <w:semiHidden/>
    <w:unhideWhenUsed/>
    <w:rsid w:val="00FF26B2"/>
    <w:rPr>
      <w:rFonts w:ascii="SimSun" w:eastAsia="SimSun" w:hAnsi="SimSun" w:cs="SimSun"/>
      <w:sz w:val="24"/>
      <w:szCs w:val="24"/>
    </w:rPr>
  </w:style>
  <w:style w:type="paragraph" w:styleId="CommentSubject">
    <w:name w:val="annotation subject"/>
    <w:basedOn w:val="CommentText"/>
    <w:next w:val="CommentText"/>
    <w:link w:val="CommentSubjectChar"/>
    <w:uiPriority w:val="99"/>
    <w:semiHidden/>
    <w:unhideWhenUsed/>
    <w:rsid w:val="00FF26B2"/>
    <w:rPr>
      <w:b/>
      <w:bCs/>
      <w:sz w:val="20"/>
      <w:szCs w:val="20"/>
    </w:rPr>
  </w:style>
  <w:style w:type="character" w:customStyle="1" w:styleId="CommentSubjectChar">
    <w:name w:val="Comment Subject Char"/>
    <w:basedOn w:val="CommentTextChar"/>
    <w:link w:val="CommentSubject"/>
    <w:uiPriority w:val="99"/>
    <w:semiHidden/>
    <w:rsid w:val="00FF26B2"/>
    <w:rPr>
      <w:rFonts w:ascii="SimSun" w:eastAsia="SimSun" w:hAnsi="SimSun" w:cs="SimSun"/>
      <w:b/>
      <w:bCs/>
      <w:kern w:val="0"/>
      <w:sz w:val="20"/>
      <w:szCs w:val="20"/>
    </w:rPr>
  </w:style>
  <w:style w:type="paragraph" w:styleId="Revision">
    <w:name w:val="Revision"/>
    <w:hidden/>
    <w:uiPriority w:val="99"/>
    <w:semiHidden/>
    <w:rsid w:val="00FF26B2"/>
    <w:rPr>
      <w:rFonts w:ascii="SimSun" w:eastAsia="SimSun" w:hAnsi="SimSun" w:cs="SimSun"/>
      <w:kern w:val="0"/>
      <w:sz w:val="24"/>
    </w:rPr>
  </w:style>
  <w:style w:type="paragraph" w:styleId="BalloonText">
    <w:name w:val="Balloon Text"/>
    <w:basedOn w:val="Normal"/>
    <w:link w:val="BalloonTextChar"/>
    <w:uiPriority w:val="99"/>
    <w:semiHidden/>
    <w:unhideWhenUsed/>
    <w:rsid w:val="002E538F"/>
    <w:rPr>
      <w:rFonts w:ascii="Tahoma" w:hAnsi="Tahoma" w:cs="Tahoma"/>
      <w:sz w:val="16"/>
      <w:szCs w:val="16"/>
    </w:rPr>
  </w:style>
  <w:style w:type="character" w:customStyle="1" w:styleId="BalloonTextChar">
    <w:name w:val="Balloon Text Char"/>
    <w:basedOn w:val="DefaultParagraphFont"/>
    <w:link w:val="BalloonText"/>
    <w:uiPriority w:val="99"/>
    <w:semiHidden/>
    <w:rsid w:val="002E538F"/>
    <w:rPr>
      <w:rFonts w:ascii="Tahoma" w:eastAsia="SimSun" w:hAnsi="Tahoma" w:cs="Tahoma"/>
      <w:kern w:val="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6714765">
      <w:bodyDiv w:val="1"/>
      <w:marLeft w:val="0"/>
      <w:marRight w:val="0"/>
      <w:marTop w:val="0"/>
      <w:marBottom w:val="0"/>
      <w:divBdr>
        <w:top w:val="none" w:sz="0" w:space="0" w:color="auto"/>
        <w:left w:val="none" w:sz="0" w:space="0" w:color="auto"/>
        <w:bottom w:val="none" w:sz="0" w:space="0" w:color="auto"/>
        <w:right w:val="none" w:sz="0" w:space="0" w:color="auto"/>
      </w:divBdr>
    </w:div>
    <w:div w:id="1216315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conference.scipy.org/proceedings/scipy2010/pdfs/mckinney.pdf" TargetMode="External"/><Relationship Id="rId7" Type="http://schemas.microsoft.com/office/2016/09/relationships/commentsIds" Target="commentsId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nature.com/articles/s41586-020-2649-2" TargetMode="Externa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comments" Target="comment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i.org/10.1038/s41586-020-2649-2"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jmlr.csail.mit.edu/papers/v12/pedregosa11a.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3521</Words>
  <Characters>20076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23550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Ming gh</dc:creator>
  <cp:lastModifiedBy>Special Issues</cp:lastModifiedBy>
  <cp:revision>2</cp:revision>
  <dcterms:created xsi:type="dcterms:W3CDTF">2022-11-03T08:41:00Z</dcterms:created>
  <dcterms:modified xsi:type="dcterms:W3CDTF">2022-11-03T08:41:00Z</dcterms:modified>
</cp:coreProperties>
</file>