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C8A48B" w14:textId="77777777" w:rsidR="001D6516" w:rsidRPr="004A28D3" w:rsidRDefault="004A28D3">
      <w:pPr>
        <w:rPr>
          <w:b/>
        </w:rPr>
      </w:pPr>
      <w:r w:rsidRPr="004A28D3">
        <w:rPr>
          <w:b/>
        </w:rPr>
        <w:t>AAAI 19 rebuttal</w:t>
      </w:r>
    </w:p>
    <w:p w14:paraId="325D3872" w14:textId="77777777" w:rsidR="004A28D3" w:rsidRDefault="004A28D3"/>
    <w:p w14:paraId="3D4B3FFC" w14:textId="77777777" w:rsidR="004A28D3" w:rsidRPr="004212A5" w:rsidRDefault="004A28D3" w:rsidP="004212A5">
      <w:pPr>
        <w:spacing w:line="300" w:lineRule="atLeast"/>
        <w:rPr>
          <w:rFonts w:ascii="Helvetica Neue" w:eastAsia="Times New Roman" w:hAnsi="Helvetica Neue" w:cs="Times New Roman"/>
          <w:color w:val="333333"/>
          <w:sz w:val="21"/>
          <w:szCs w:val="21"/>
        </w:rPr>
      </w:pPr>
      <w:r w:rsidRPr="004212A5">
        <w:rPr>
          <w:rFonts w:ascii="Helvetica Neue" w:eastAsia="Times New Roman" w:hAnsi="Helvetica Neue" w:cs="Times New Roman"/>
          <w:color w:val="333333"/>
          <w:sz w:val="21"/>
          <w:szCs w:val="21"/>
        </w:rPr>
        <w:t>W</w:t>
      </w:r>
      <w:r w:rsidR="00257541" w:rsidRPr="004212A5">
        <w:rPr>
          <w:rFonts w:ascii="Helvetica Neue" w:eastAsia="Times New Roman" w:hAnsi="Helvetica Neue" w:cs="Times New Roman"/>
          <w:color w:val="333333"/>
          <w:sz w:val="21"/>
          <w:szCs w:val="21"/>
        </w:rPr>
        <w:t>e thank all the review</w:t>
      </w:r>
      <w:r w:rsidR="00834CE4" w:rsidRPr="004212A5">
        <w:rPr>
          <w:rFonts w:ascii="Helvetica Neue" w:eastAsia="Times New Roman" w:hAnsi="Helvetica Neue" w:cs="Times New Roman"/>
          <w:color w:val="333333"/>
          <w:sz w:val="21"/>
          <w:szCs w:val="21"/>
        </w:rPr>
        <w:t>er</w:t>
      </w:r>
      <w:r w:rsidR="00257541" w:rsidRPr="004212A5">
        <w:rPr>
          <w:rFonts w:ascii="Helvetica Neue" w:eastAsia="Times New Roman" w:hAnsi="Helvetica Neue" w:cs="Times New Roman"/>
          <w:color w:val="333333"/>
          <w:sz w:val="21"/>
          <w:szCs w:val="21"/>
        </w:rPr>
        <w:t>s for their</w:t>
      </w:r>
      <w:r w:rsidRPr="004212A5">
        <w:rPr>
          <w:rFonts w:ascii="Helvetica Neue" w:eastAsia="Times New Roman" w:hAnsi="Helvetica Neue" w:cs="Times New Roman"/>
          <w:color w:val="333333"/>
          <w:sz w:val="21"/>
          <w:szCs w:val="21"/>
        </w:rPr>
        <w:t xml:space="preserve"> detailed and helpful feedback.</w:t>
      </w:r>
    </w:p>
    <w:p w14:paraId="0AE286D5" w14:textId="77777777" w:rsidR="004A28D3" w:rsidRDefault="004A28D3"/>
    <w:p w14:paraId="2F5B5C84" w14:textId="77777777" w:rsidR="00257541" w:rsidRDefault="00257541">
      <w:pPr>
        <w:rPr>
          <w:b/>
        </w:rPr>
      </w:pPr>
      <w:r w:rsidRPr="009A63DD">
        <w:rPr>
          <w:rFonts w:hint="eastAsia"/>
          <w:b/>
        </w:rPr>
        <w:t>Re</w:t>
      </w:r>
      <w:r w:rsidRPr="009A63DD">
        <w:rPr>
          <w:b/>
        </w:rPr>
        <w:t>viewer #1</w:t>
      </w:r>
    </w:p>
    <w:p w14:paraId="5EF90433" w14:textId="77777777" w:rsidR="009A63DD" w:rsidRPr="009A63DD" w:rsidRDefault="009A63DD">
      <w:pPr>
        <w:rPr>
          <w:b/>
        </w:rPr>
      </w:pPr>
    </w:p>
    <w:p w14:paraId="122306FA" w14:textId="77777777" w:rsidR="004A28D3" w:rsidRDefault="004A28D3" w:rsidP="004A28D3">
      <w:pPr>
        <w:numPr>
          <w:ilvl w:val="0"/>
          <w:numId w:val="2"/>
        </w:numPr>
        <w:spacing w:line="300" w:lineRule="atLeast"/>
        <w:ind w:left="0"/>
        <w:rPr>
          <w:rFonts w:ascii="Helvetica Neue" w:eastAsia="Times New Roman" w:hAnsi="Helvetica Neue" w:cs="Times New Roman"/>
          <w:color w:val="333333"/>
          <w:sz w:val="21"/>
          <w:szCs w:val="21"/>
        </w:rPr>
      </w:pPr>
      <w:r w:rsidRPr="004A28D3">
        <w:rPr>
          <w:rFonts w:ascii="Helvetica Neue" w:eastAsia="Times New Roman" w:hAnsi="Helvetica Neue" w:cs="Times New Roman"/>
          <w:color w:val="333333"/>
          <w:sz w:val="21"/>
          <w:szCs w:val="21"/>
        </w:rPr>
        <w:t>What tweaks does your Combined model need in order to be used on other relation extraction applications, where the existence of a relation is sparse?</w:t>
      </w:r>
    </w:p>
    <w:p w14:paraId="64CF4E41" w14:textId="77777777" w:rsidR="001C761B" w:rsidRDefault="001C761B" w:rsidP="001C761B">
      <w:pPr>
        <w:spacing w:line="300" w:lineRule="atLeast"/>
        <w:rPr>
          <w:rFonts w:ascii="Helvetica Neue" w:eastAsia="Times New Roman" w:hAnsi="Helvetica Neue" w:cs="Times New Roman"/>
          <w:color w:val="333333"/>
          <w:sz w:val="21"/>
          <w:szCs w:val="21"/>
        </w:rPr>
      </w:pPr>
    </w:p>
    <w:p w14:paraId="34A98F33" w14:textId="728E19C7" w:rsidR="004A28D3" w:rsidRPr="00802C25" w:rsidRDefault="00802C25" w:rsidP="004A28D3">
      <w:pPr>
        <w:spacing w:line="300" w:lineRule="atLeast"/>
        <w:rPr>
          <w:rFonts w:ascii="Helvetica Neue" w:eastAsia="Times New Roman" w:hAnsi="Helvetica Neue" w:cs="Times New Roman"/>
          <w:color w:val="333333"/>
          <w:sz w:val="21"/>
          <w:szCs w:val="21"/>
        </w:rPr>
      </w:pPr>
      <w:r w:rsidRPr="00802C25">
        <w:rPr>
          <w:rFonts w:ascii="Helvetica Neue" w:eastAsia="Times New Roman" w:hAnsi="Helvetica Neue" w:cs="Times New Roman"/>
          <w:color w:val="333333"/>
          <w:sz w:val="21"/>
          <w:szCs w:val="21"/>
        </w:rPr>
        <w:t>Our model can be used on other relation extrac</w:t>
      </w:r>
      <w:r w:rsidR="00B611C2">
        <w:rPr>
          <w:rFonts w:ascii="Helvetica Neue" w:eastAsia="Times New Roman" w:hAnsi="Helvetica Neue" w:cs="Times New Roman"/>
          <w:color w:val="333333"/>
          <w:sz w:val="21"/>
          <w:szCs w:val="21"/>
        </w:rPr>
        <w:t>tion tasks. While the results are</w:t>
      </w:r>
      <w:r w:rsidRPr="00802C25">
        <w:rPr>
          <w:rFonts w:ascii="Helvetica Neue" w:eastAsia="Times New Roman" w:hAnsi="Helvetica Neue" w:cs="Times New Roman"/>
          <w:color w:val="333333"/>
          <w:sz w:val="21"/>
          <w:szCs w:val="21"/>
        </w:rPr>
        <w:t xml:space="preserve"> empirical, </w:t>
      </w:r>
      <w:r>
        <w:rPr>
          <w:rFonts w:ascii="Helvetica Neue" w:eastAsia="Times New Roman" w:hAnsi="Helvetica Neue" w:cs="Times New Roman"/>
          <w:color w:val="333333"/>
          <w:sz w:val="21"/>
          <w:szCs w:val="21"/>
        </w:rPr>
        <w:t>there are two things to note. F</w:t>
      </w:r>
      <w:r>
        <w:rPr>
          <w:rFonts w:ascii="Helvetica Neue" w:eastAsia="Times New Roman" w:hAnsi="Helvetica Neue" w:cs="Times New Roman" w:hint="eastAsia"/>
          <w:color w:val="333333"/>
          <w:sz w:val="21"/>
          <w:szCs w:val="21"/>
        </w:rPr>
        <w:t>i</w:t>
      </w:r>
      <w:r>
        <w:rPr>
          <w:rFonts w:ascii="Helvetica Neue" w:eastAsia="Times New Roman" w:hAnsi="Helvetica Neue" w:cs="Times New Roman"/>
          <w:color w:val="333333"/>
          <w:sz w:val="21"/>
          <w:szCs w:val="21"/>
        </w:rPr>
        <w:t>rst, our m</w:t>
      </w:r>
      <w:r w:rsidRPr="00802C25">
        <w:rPr>
          <w:rFonts w:ascii="Helvetica Neue" w:eastAsia="Times New Roman" w:hAnsi="Helvetica Neue" w:cs="Times New Roman"/>
          <w:color w:val="333333"/>
          <w:sz w:val="21"/>
          <w:szCs w:val="21"/>
        </w:rPr>
        <w:t>o</w:t>
      </w:r>
      <w:r>
        <w:rPr>
          <w:rFonts w:ascii="Helvetica Neue" w:eastAsia="Times New Roman" w:hAnsi="Helvetica Neue" w:cs="Times New Roman"/>
          <w:color w:val="333333"/>
          <w:sz w:val="21"/>
          <w:szCs w:val="21"/>
        </w:rPr>
        <w:t>d</w:t>
      </w:r>
      <w:r w:rsidRPr="00802C25">
        <w:rPr>
          <w:rFonts w:ascii="Helvetica Neue" w:eastAsia="Times New Roman" w:hAnsi="Helvetica Neue" w:cs="Times New Roman"/>
          <w:color w:val="333333"/>
          <w:sz w:val="21"/>
          <w:szCs w:val="21"/>
        </w:rPr>
        <w:t>el is at the document level (in contrast, most existing work on relation extraction system is at th</w:t>
      </w:r>
      <w:r w:rsidR="009E2FDE">
        <w:rPr>
          <w:rFonts w:ascii="Helvetica Neue" w:eastAsia="Times New Roman" w:hAnsi="Helvetica Neue" w:cs="Times New Roman"/>
          <w:color w:val="333333"/>
          <w:sz w:val="21"/>
          <w:szCs w:val="21"/>
        </w:rPr>
        <w:t xml:space="preserve">e sentence level). Second, our </w:t>
      </w:r>
      <w:r w:rsidR="009E2FDE">
        <w:rPr>
          <w:rFonts w:ascii="Helvetica Neue" w:eastAsia="Times New Roman" w:hAnsi="Helvetica Neue" w:cs="Times New Roman" w:hint="eastAsia"/>
          <w:color w:val="333333"/>
          <w:sz w:val="21"/>
          <w:szCs w:val="21"/>
        </w:rPr>
        <w:t>C</w:t>
      </w:r>
      <w:r w:rsidRPr="00802C25">
        <w:rPr>
          <w:rFonts w:ascii="Helvetica Neue" w:eastAsia="Times New Roman" w:hAnsi="Helvetica Neue" w:cs="Times New Roman"/>
          <w:color w:val="333333"/>
          <w:sz w:val="21"/>
          <w:szCs w:val="21"/>
        </w:rPr>
        <w:t>ombined model integrates entity prior information, which is absent in most relation extract</w:t>
      </w:r>
      <w:r w:rsidR="00B611C2">
        <w:rPr>
          <w:rFonts w:ascii="Helvetica Neue" w:eastAsia="Times New Roman" w:hAnsi="Helvetica Neue" w:cs="Times New Roman"/>
          <w:color w:val="333333"/>
          <w:sz w:val="21"/>
          <w:szCs w:val="21"/>
        </w:rPr>
        <w:t xml:space="preserve">ion models. </w:t>
      </w:r>
      <w:r w:rsidR="00B611C2">
        <w:rPr>
          <w:rFonts w:ascii="Helvetica Neue" w:eastAsia="Times New Roman" w:hAnsi="Helvetica Neue" w:cs="Times New Roman" w:hint="eastAsia"/>
          <w:color w:val="333333"/>
          <w:sz w:val="21"/>
          <w:szCs w:val="21"/>
        </w:rPr>
        <w:t>I</w:t>
      </w:r>
      <w:r w:rsidR="00B611C2">
        <w:rPr>
          <w:rFonts w:ascii="Helvetica Neue" w:eastAsia="Times New Roman" w:hAnsi="Helvetica Neue" w:cs="Times New Roman"/>
          <w:color w:val="333333"/>
          <w:sz w:val="21"/>
          <w:szCs w:val="21"/>
        </w:rPr>
        <w:t>ntegrating</w:t>
      </w:r>
      <w:r>
        <w:rPr>
          <w:rFonts w:ascii="Helvetica Neue" w:eastAsia="Times New Roman" w:hAnsi="Helvetica Neue" w:cs="Times New Roman"/>
          <w:color w:val="333333"/>
          <w:sz w:val="21"/>
          <w:szCs w:val="21"/>
        </w:rPr>
        <w:t xml:space="preserve"> such i</w:t>
      </w:r>
      <w:r w:rsidRPr="00802C25">
        <w:rPr>
          <w:rFonts w:ascii="Helvetica Neue" w:eastAsia="Times New Roman" w:hAnsi="Helvetica Neue" w:cs="Times New Roman"/>
          <w:color w:val="333333"/>
          <w:sz w:val="21"/>
          <w:szCs w:val="21"/>
        </w:rPr>
        <w:t>n</w:t>
      </w:r>
      <w:r>
        <w:rPr>
          <w:rFonts w:ascii="Helvetica Neue" w:eastAsia="Times New Roman" w:hAnsi="Helvetica Neue" w:cs="Times New Roman"/>
          <w:color w:val="333333"/>
          <w:sz w:val="21"/>
          <w:szCs w:val="21"/>
        </w:rPr>
        <w:t>f</w:t>
      </w:r>
      <w:r w:rsidRPr="00802C25">
        <w:rPr>
          <w:rFonts w:ascii="Helvetica Neue" w:eastAsia="Times New Roman" w:hAnsi="Helvetica Neue" w:cs="Times New Roman"/>
          <w:color w:val="333333"/>
          <w:sz w:val="21"/>
          <w:szCs w:val="21"/>
        </w:rPr>
        <w:t>ormation, entities involved in a new relation extraction task can be embedded using external knowledge such as KB.</w:t>
      </w:r>
    </w:p>
    <w:p w14:paraId="7B23D741" w14:textId="77777777" w:rsidR="00802C25" w:rsidRPr="004A28D3" w:rsidRDefault="00802C25" w:rsidP="004A28D3">
      <w:pPr>
        <w:spacing w:line="300" w:lineRule="atLeast"/>
        <w:rPr>
          <w:rFonts w:ascii="Helvetica Neue" w:eastAsia="Times New Roman" w:hAnsi="Helvetica Neue" w:cs="Times New Roman"/>
          <w:color w:val="333333"/>
          <w:sz w:val="21"/>
          <w:szCs w:val="21"/>
        </w:rPr>
      </w:pPr>
    </w:p>
    <w:p w14:paraId="67E759FD" w14:textId="77777777" w:rsidR="004A28D3" w:rsidRPr="00257541" w:rsidRDefault="004A28D3" w:rsidP="004A28D3">
      <w:pPr>
        <w:numPr>
          <w:ilvl w:val="0"/>
          <w:numId w:val="2"/>
        </w:numPr>
        <w:spacing w:line="300" w:lineRule="atLeast"/>
        <w:ind w:left="0"/>
        <w:rPr>
          <w:rFonts w:ascii="Helvetica Neue" w:eastAsia="Times New Roman" w:hAnsi="Helvetica Neue" w:cs="Times New Roman"/>
          <w:color w:val="333333"/>
          <w:sz w:val="21"/>
          <w:szCs w:val="21"/>
        </w:rPr>
      </w:pPr>
      <w:r w:rsidRPr="004A28D3">
        <w:rPr>
          <w:rFonts w:ascii="Helvetica Neue" w:eastAsia="Times New Roman" w:hAnsi="Helvetica Neue" w:cs="Times New Roman"/>
          <w:color w:val="333333"/>
          <w:sz w:val="21"/>
          <w:szCs w:val="21"/>
        </w:rPr>
        <w:t xml:space="preserve">In </w:t>
      </w:r>
      <w:r w:rsidR="00EA2360" w:rsidRPr="004A28D3">
        <w:rPr>
          <w:rFonts w:ascii="Helvetica Neue" w:eastAsia="Times New Roman" w:hAnsi="Helvetica Neue" w:cs="Times New Roman"/>
          <w:color w:val="333333"/>
          <w:sz w:val="21"/>
          <w:szCs w:val="21"/>
        </w:rPr>
        <w:t>rule-based</w:t>
      </w:r>
      <w:r w:rsidRPr="004A28D3">
        <w:rPr>
          <w:rFonts w:ascii="Helvetica Neue" w:eastAsia="Times New Roman" w:hAnsi="Helvetica Neue" w:cs="Times New Roman"/>
          <w:color w:val="333333"/>
          <w:sz w:val="21"/>
          <w:szCs w:val="21"/>
        </w:rPr>
        <w:t xml:space="preserve"> model, when assigning blame direction between two entities, why did you use aggressiveness scores deterministically instead of probabilistically?</w:t>
      </w:r>
    </w:p>
    <w:p w14:paraId="31741D2C" w14:textId="77777777" w:rsidR="00257541" w:rsidRDefault="00257541" w:rsidP="004A28D3">
      <w:pPr>
        <w:spacing w:line="300" w:lineRule="atLeast"/>
        <w:rPr>
          <w:rFonts w:ascii="Helvetica Neue" w:eastAsia="Times New Roman" w:hAnsi="Helvetica Neue" w:cs="Times New Roman"/>
          <w:color w:val="333333"/>
          <w:sz w:val="21"/>
          <w:szCs w:val="21"/>
        </w:rPr>
      </w:pPr>
    </w:p>
    <w:p w14:paraId="01BC232D" w14:textId="600231A3" w:rsidR="001C761B" w:rsidRPr="00A45605" w:rsidRDefault="00A45605" w:rsidP="004A28D3">
      <w:pPr>
        <w:spacing w:line="300" w:lineRule="atLeast"/>
        <w:rPr>
          <w:rFonts w:ascii="Helvetica Neue" w:eastAsia="Times New Roman" w:hAnsi="Helvetica Neue" w:cs="Times New Roman" w:hint="eastAsia"/>
          <w:color w:val="333333"/>
          <w:sz w:val="21"/>
          <w:szCs w:val="21"/>
        </w:rPr>
      </w:pPr>
      <w:r w:rsidRPr="00A45605">
        <w:rPr>
          <w:rFonts w:ascii="Helvetica Neue" w:eastAsia="Times New Roman" w:hAnsi="Helvetica Neue" w:cs="Times New Roman"/>
          <w:color w:val="333333"/>
          <w:sz w:val="21"/>
          <w:szCs w:val="21"/>
        </w:rPr>
        <w:t xml:space="preserve">We measure the </w:t>
      </w:r>
      <w:r w:rsidRPr="00A45605">
        <w:rPr>
          <w:rFonts w:ascii="Helvetica Neue" w:eastAsia="Times New Roman" w:hAnsi="Helvetica Neue" w:cs="Times New Roman"/>
          <w:color w:val="333333"/>
          <w:sz w:val="21"/>
          <w:szCs w:val="21"/>
        </w:rPr>
        <w:t>aggressiveness</w:t>
      </w:r>
      <w:r w:rsidRPr="00A45605">
        <w:rPr>
          <w:rFonts w:ascii="Helvetica Neue" w:eastAsia="Times New Roman" w:hAnsi="Helvetica Neue" w:cs="Times New Roman"/>
          <w:color w:val="333333"/>
          <w:sz w:val="21"/>
          <w:szCs w:val="21"/>
        </w:rPr>
        <w:t xml:space="preserve"> score for a simple yet intuitive baseline, which is devised to measure the inclination of some entity blaming others or being blamed. While we have not tried a probabilistic rule-based model, our entity prior baseline is probabilistic, in </w:t>
      </w:r>
      <w:r w:rsidR="005849F3" w:rsidRPr="00A45605">
        <w:rPr>
          <w:rFonts w:ascii="Helvetica Neue" w:eastAsia="Times New Roman" w:hAnsi="Helvetica Neue" w:cs="Times New Roman"/>
          <w:color w:val="333333"/>
          <w:sz w:val="21"/>
          <w:szCs w:val="21"/>
        </w:rPr>
        <w:t>which</w:t>
      </w:r>
      <w:r w:rsidR="005849F3">
        <w:rPr>
          <w:rFonts w:ascii="Helvetica Neue" w:eastAsia="Times New Roman" w:hAnsi="Helvetica Neue" w:cs="Times New Roman"/>
          <w:color w:val="333333"/>
          <w:sz w:val="21"/>
          <w:szCs w:val="21"/>
        </w:rPr>
        <w:t xml:space="preserve"> entity embeddings ent</w:t>
      </w:r>
      <w:r w:rsidRPr="00A45605">
        <w:rPr>
          <w:rFonts w:ascii="Helvetica Neue" w:eastAsia="Times New Roman" w:hAnsi="Helvetica Neue" w:cs="Times New Roman"/>
          <w:color w:val="333333"/>
          <w:sz w:val="21"/>
          <w:szCs w:val="21"/>
        </w:rPr>
        <w:t>a</w:t>
      </w:r>
      <w:r w:rsidR="005849F3">
        <w:rPr>
          <w:rFonts w:ascii="Helvetica Neue" w:eastAsia="Times New Roman" w:hAnsi="Helvetica Neue" w:cs="Times New Roman"/>
          <w:color w:val="333333"/>
          <w:sz w:val="21"/>
          <w:szCs w:val="21"/>
        </w:rPr>
        <w:t>i</w:t>
      </w:r>
      <w:r w:rsidRPr="00A45605">
        <w:rPr>
          <w:rFonts w:ascii="Helvetica Neue" w:eastAsia="Times New Roman" w:hAnsi="Helvetica Neue" w:cs="Times New Roman"/>
          <w:color w:val="333333"/>
          <w:sz w:val="21"/>
          <w:szCs w:val="21"/>
        </w:rPr>
        <w:t xml:space="preserve">l </w:t>
      </w:r>
      <w:r w:rsidR="005849F3" w:rsidRPr="00A45605">
        <w:rPr>
          <w:rFonts w:ascii="Helvetica Neue" w:eastAsia="Times New Roman" w:hAnsi="Helvetica Neue" w:cs="Times New Roman"/>
          <w:color w:val="333333"/>
          <w:sz w:val="21"/>
          <w:szCs w:val="21"/>
        </w:rPr>
        <w:t>aggressiveness</w:t>
      </w:r>
      <w:r w:rsidRPr="00A45605">
        <w:rPr>
          <w:rFonts w:ascii="Helvetica Neue" w:eastAsia="Times New Roman" w:hAnsi="Helvetica Neue" w:cs="Times New Roman"/>
          <w:color w:val="333333"/>
          <w:sz w:val="21"/>
          <w:szCs w:val="21"/>
        </w:rPr>
        <w:t xml:space="preserve"> </w:t>
      </w:r>
      <w:r w:rsidR="005849F3" w:rsidRPr="00A45605">
        <w:rPr>
          <w:rFonts w:ascii="Helvetica Neue" w:eastAsia="Times New Roman" w:hAnsi="Helvetica Neue" w:cs="Times New Roman"/>
          <w:color w:val="333333"/>
          <w:sz w:val="21"/>
          <w:szCs w:val="21"/>
        </w:rPr>
        <w:t>information</w:t>
      </w:r>
      <w:r w:rsidRPr="00A45605">
        <w:rPr>
          <w:rFonts w:ascii="Helvetica Neue" w:eastAsia="Times New Roman" w:hAnsi="Helvetica Neue" w:cs="Times New Roman"/>
          <w:color w:val="333333"/>
          <w:sz w:val="21"/>
          <w:szCs w:val="21"/>
        </w:rPr>
        <w:t xml:space="preserve"> implicitly.</w:t>
      </w:r>
    </w:p>
    <w:p w14:paraId="73C88D54" w14:textId="77777777" w:rsidR="00A45605" w:rsidRDefault="00A45605" w:rsidP="004A28D3">
      <w:pPr>
        <w:spacing w:line="300" w:lineRule="atLeast"/>
        <w:rPr>
          <w:rFonts w:ascii="Helvetica Neue" w:eastAsia="Times New Roman" w:hAnsi="Helvetica Neue" w:cs="Times New Roman"/>
          <w:color w:val="333333"/>
          <w:sz w:val="21"/>
          <w:szCs w:val="21"/>
        </w:rPr>
      </w:pPr>
    </w:p>
    <w:p w14:paraId="299E3351" w14:textId="77777777" w:rsidR="004A28D3" w:rsidRDefault="004A28D3" w:rsidP="004A28D3">
      <w:pPr>
        <w:numPr>
          <w:ilvl w:val="0"/>
          <w:numId w:val="2"/>
        </w:numPr>
        <w:spacing w:line="300" w:lineRule="atLeast"/>
        <w:ind w:left="0"/>
        <w:rPr>
          <w:rFonts w:ascii="Helvetica Neue" w:eastAsia="Times New Roman" w:hAnsi="Helvetica Neue" w:cs="Times New Roman"/>
          <w:color w:val="333333"/>
          <w:sz w:val="21"/>
          <w:szCs w:val="21"/>
        </w:rPr>
      </w:pPr>
      <w:r w:rsidRPr="004A28D3">
        <w:rPr>
          <w:rFonts w:ascii="Helvetica Neue" w:eastAsia="Times New Roman" w:hAnsi="Helvetica Neue" w:cs="Times New Roman"/>
          <w:color w:val="333333"/>
          <w:sz w:val="21"/>
          <w:szCs w:val="21"/>
        </w:rPr>
        <w:t>How do you predict your Context model would work on articles translated from a foreign language into English? Do you think this could be another domain where the Combined model would do way better?</w:t>
      </w:r>
    </w:p>
    <w:p w14:paraId="35236639" w14:textId="77777777" w:rsidR="003D47DD" w:rsidRDefault="003D47DD" w:rsidP="003D47DD">
      <w:pPr>
        <w:pStyle w:val="ListParagraph"/>
        <w:rPr>
          <w:rFonts w:ascii="Helvetica Neue" w:eastAsia="Times New Roman" w:hAnsi="Helvetica Neue" w:cs="Times New Roman"/>
          <w:color w:val="333333"/>
          <w:sz w:val="21"/>
          <w:szCs w:val="21"/>
        </w:rPr>
      </w:pPr>
    </w:p>
    <w:p w14:paraId="567BC24A" w14:textId="31E97165" w:rsidR="00EA63B9" w:rsidRPr="00EA63B9" w:rsidRDefault="0089600F" w:rsidP="00EA63B9">
      <w:pPr>
        <w:spacing w:line="300" w:lineRule="atLeast"/>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The performance of the C</w:t>
      </w:r>
      <w:r w:rsidR="00EA63B9" w:rsidRPr="00EA63B9">
        <w:rPr>
          <w:rFonts w:ascii="Helvetica Neue" w:eastAsia="Times New Roman" w:hAnsi="Helvetica Neue" w:cs="Times New Roman"/>
          <w:color w:val="333333"/>
          <w:sz w:val="21"/>
          <w:szCs w:val="21"/>
        </w:rPr>
        <w:t>ontext model on translated articles should depend on</w:t>
      </w:r>
      <w:r>
        <w:rPr>
          <w:rFonts w:ascii="Helvetica Neue" w:eastAsia="Times New Roman" w:hAnsi="Helvetica Neue" w:cs="Times New Roman"/>
          <w:color w:val="333333"/>
          <w:sz w:val="21"/>
          <w:szCs w:val="21"/>
        </w:rPr>
        <w:t xml:space="preserve"> the translation style -- our m</w:t>
      </w:r>
      <w:r w:rsidR="00EA63B9" w:rsidRPr="00EA63B9">
        <w:rPr>
          <w:rFonts w:ascii="Helvetica Neue" w:eastAsia="Times New Roman" w:hAnsi="Helvetica Neue" w:cs="Times New Roman"/>
          <w:color w:val="333333"/>
          <w:sz w:val="21"/>
          <w:szCs w:val="21"/>
        </w:rPr>
        <w:t>o</w:t>
      </w:r>
      <w:r>
        <w:rPr>
          <w:rFonts w:ascii="Helvetica Neue" w:eastAsia="Times New Roman" w:hAnsi="Helvetica Neue" w:cs="Times New Roman"/>
          <w:color w:val="333333"/>
          <w:sz w:val="21"/>
          <w:szCs w:val="21"/>
        </w:rPr>
        <w:t>d</w:t>
      </w:r>
      <w:r w:rsidR="00EA63B9" w:rsidRPr="00EA63B9">
        <w:rPr>
          <w:rFonts w:ascii="Helvetica Neue" w:eastAsia="Times New Roman" w:hAnsi="Helvetica Neue" w:cs="Times New Roman"/>
          <w:color w:val="333333"/>
          <w:sz w:val="21"/>
          <w:szCs w:val="21"/>
        </w:rPr>
        <w:t>el is trai</w:t>
      </w:r>
      <w:r w:rsidR="00611D58">
        <w:rPr>
          <w:rFonts w:ascii="Helvetica Neue" w:eastAsia="Times New Roman" w:hAnsi="Helvetica Neue" w:cs="Times New Roman"/>
          <w:color w:val="333333"/>
          <w:sz w:val="21"/>
          <w:szCs w:val="21"/>
        </w:rPr>
        <w:t>ned on NYT/</w:t>
      </w:r>
      <w:r w:rsidR="00611D58">
        <w:rPr>
          <w:rFonts w:ascii="Helvetica Neue" w:eastAsia="Times New Roman" w:hAnsi="Helvetica Neue" w:cs="Times New Roman" w:hint="eastAsia"/>
          <w:color w:val="333333"/>
          <w:sz w:val="21"/>
          <w:szCs w:val="21"/>
        </w:rPr>
        <w:t>WS</w:t>
      </w:r>
      <w:r w:rsidR="00EA63B9" w:rsidRPr="00EA63B9">
        <w:rPr>
          <w:rFonts w:ascii="Helvetica Neue" w:eastAsia="Times New Roman" w:hAnsi="Helvetica Neue" w:cs="Times New Roman"/>
          <w:color w:val="333333"/>
          <w:sz w:val="21"/>
          <w:szCs w:val="21"/>
        </w:rPr>
        <w:t xml:space="preserve">J/USA Today data, and thus English written in similar </w:t>
      </w:r>
      <w:r w:rsidRPr="00EA63B9">
        <w:rPr>
          <w:rFonts w:ascii="Helvetica Neue" w:eastAsia="Times New Roman" w:hAnsi="Helvetica Neue" w:cs="Times New Roman"/>
          <w:color w:val="333333"/>
          <w:sz w:val="21"/>
          <w:szCs w:val="21"/>
        </w:rPr>
        <w:t>genre</w:t>
      </w:r>
      <w:r w:rsidR="00EA63B9" w:rsidRPr="00EA63B9">
        <w:rPr>
          <w:rFonts w:ascii="Helvetica Neue" w:eastAsia="Times New Roman" w:hAnsi="Helvetica Neue" w:cs="Times New Roman"/>
          <w:color w:val="333333"/>
          <w:sz w:val="21"/>
          <w:szCs w:val="21"/>
        </w:rPr>
        <w:t xml:space="preserve"> should be affected the least. </w:t>
      </w:r>
      <w:r w:rsidR="004F105B">
        <w:rPr>
          <w:rFonts w:ascii="Helvetica Neue" w:eastAsia="Times New Roman" w:hAnsi="Helvetica Neue" w:cs="Times New Roman"/>
          <w:color w:val="333333"/>
          <w:sz w:val="21"/>
          <w:szCs w:val="21"/>
        </w:rPr>
        <w:t>In contrast, machine translat</w:t>
      </w:r>
      <w:r w:rsidR="004F105B">
        <w:rPr>
          <w:rFonts w:ascii="Helvetica Neue" w:eastAsia="Times New Roman" w:hAnsi="Helvetica Neue" w:cs="Times New Roman" w:hint="eastAsia"/>
          <w:color w:val="333333"/>
          <w:sz w:val="21"/>
          <w:szCs w:val="21"/>
        </w:rPr>
        <w:t>ed</w:t>
      </w:r>
      <w:r w:rsidR="00EA63B9" w:rsidRPr="00EA63B9">
        <w:rPr>
          <w:rFonts w:ascii="Helvetica Neue" w:eastAsia="Times New Roman" w:hAnsi="Helvetica Neue" w:cs="Times New Roman"/>
          <w:color w:val="333333"/>
          <w:sz w:val="21"/>
          <w:szCs w:val="21"/>
        </w:rPr>
        <w:t xml:space="preserve"> text </w:t>
      </w:r>
      <w:r w:rsidR="00874132" w:rsidRPr="00EA63B9">
        <w:rPr>
          <w:rFonts w:ascii="Helvetica Neue" w:eastAsia="Times New Roman" w:hAnsi="Helvetica Neue" w:cs="Times New Roman"/>
          <w:color w:val="333333"/>
          <w:sz w:val="21"/>
          <w:szCs w:val="21"/>
        </w:rPr>
        <w:t>might</w:t>
      </w:r>
      <w:r w:rsidR="00EA63B9" w:rsidRPr="00EA63B9">
        <w:rPr>
          <w:rFonts w:ascii="Helvetica Neue" w:eastAsia="Times New Roman" w:hAnsi="Helvetica Neue" w:cs="Times New Roman"/>
          <w:color w:val="333333"/>
          <w:sz w:val="21"/>
          <w:szCs w:val="21"/>
        </w:rPr>
        <w:t xml:space="preserve"> suffer larger loss. </w:t>
      </w:r>
    </w:p>
    <w:p w14:paraId="64D962A1" w14:textId="77777777" w:rsidR="00EA63B9" w:rsidRPr="00EA63B9" w:rsidRDefault="00EA63B9" w:rsidP="00EA63B9">
      <w:pPr>
        <w:spacing w:line="300" w:lineRule="atLeast"/>
        <w:rPr>
          <w:rFonts w:ascii="Helvetica Neue" w:eastAsia="Times New Roman" w:hAnsi="Helvetica Neue" w:cs="Times New Roman"/>
          <w:color w:val="333333"/>
          <w:sz w:val="21"/>
          <w:szCs w:val="21"/>
        </w:rPr>
      </w:pPr>
    </w:p>
    <w:p w14:paraId="699D797E" w14:textId="7F32A7DA" w:rsidR="009A63DD" w:rsidRDefault="001D64FB" w:rsidP="00EA63B9">
      <w:pPr>
        <w:spacing w:line="300" w:lineRule="atLeast"/>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The C</w:t>
      </w:r>
      <w:r w:rsidR="00EA63B9" w:rsidRPr="00EA63B9">
        <w:rPr>
          <w:rFonts w:ascii="Helvetica Neue" w:eastAsia="Times New Roman" w:hAnsi="Helvetica Neue" w:cs="Times New Roman"/>
          <w:color w:val="333333"/>
          <w:sz w:val="21"/>
          <w:szCs w:val="21"/>
        </w:rPr>
        <w:t xml:space="preserve">ombined model uses entity prior </w:t>
      </w:r>
      <w:r w:rsidR="002D74D9" w:rsidRPr="00EA63B9">
        <w:rPr>
          <w:rFonts w:ascii="Helvetica Neue" w:eastAsia="Times New Roman" w:hAnsi="Helvetica Neue" w:cs="Times New Roman"/>
          <w:color w:val="333333"/>
          <w:sz w:val="21"/>
          <w:szCs w:val="21"/>
        </w:rPr>
        <w:t>information</w:t>
      </w:r>
      <w:r w:rsidR="00EA63B9" w:rsidRPr="00EA63B9">
        <w:rPr>
          <w:rFonts w:ascii="Helvetica Neue" w:eastAsia="Times New Roman" w:hAnsi="Helvetica Neue" w:cs="Times New Roman"/>
          <w:color w:val="333333"/>
          <w:sz w:val="21"/>
          <w:szCs w:val="21"/>
        </w:rPr>
        <w:t xml:space="preserve">, which is invariant during translation. </w:t>
      </w:r>
      <w:r w:rsidR="001A4108" w:rsidRPr="00EA63B9">
        <w:rPr>
          <w:rFonts w:ascii="Helvetica Neue" w:eastAsia="Times New Roman" w:hAnsi="Helvetica Neue" w:cs="Times New Roman"/>
          <w:color w:val="333333"/>
          <w:sz w:val="21"/>
          <w:szCs w:val="21"/>
        </w:rPr>
        <w:t>Thus,</w:t>
      </w:r>
      <w:r w:rsidR="00EA63B9" w:rsidRPr="00EA63B9">
        <w:rPr>
          <w:rFonts w:ascii="Helvetica Neue" w:eastAsia="Times New Roman" w:hAnsi="Helvetica Neue" w:cs="Times New Roman"/>
          <w:color w:val="333333"/>
          <w:sz w:val="21"/>
          <w:szCs w:val="21"/>
        </w:rPr>
        <w:t xml:space="preserve"> there is </w:t>
      </w:r>
      <w:r w:rsidR="00F712BA" w:rsidRPr="00EA63B9">
        <w:rPr>
          <w:rFonts w:ascii="Helvetica Neue" w:eastAsia="Times New Roman" w:hAnsi="Helvetica Neue" w:cs="Times New Roman"/>
          <w:color w:val="333333"/>
          <w:sz w:val="21"/>
          <w:szCs w:val="21"/>
        </w:rPr>
        <w:t>reason</w:t>
      </w:r>
      <w:r>
        <w:rPr>
          <w:rFonts w:ascii="Helvetica Neue" w:eastAsia="Times New Roman" w:hAnsi="Helvetica Neue" w:cs="Times New Roman"/>
          <w:color w:val="333333"/>
          <w:sz w:val="21"/>
          <w:szCs w:val="21"/>
        </w:rPr>
        <w:t xml:space="preserve"> to expect that the C</w:t>
      </w:r>
      <w:r w:rsidR="00EA63B9" w:rsidRPr="00EA63B9">
        <w:rPr>
          <w:rFonts w:ascii="Helvetica Neue" w:eastAsia="Times New Roman" w:hAnsi="Helvetica Neue" w:cs="Times New Roman"/>
          <w:color w:val="333333"/>
          <w:sz w:val="21"/>
          <w:szCs w:val="21"/>
        </w:rPr>
        <w:t>ombined model would do much better in this case.</w:t>
      </w:r>
    </w:p>
    <w:p w14:paraId="4F70696E" w14:textId="77777777" w:rsidR="00EA63B9" w:rsidRPr="00EA63B9" w:rsidRDefault="00EA63B9" w:rsidP="00EA63B9">
      <w:pPr>
        <w:rPr>
          <w:rFonts w:ascii="Helvetica Neue" w:eastAsia="Times New Roman" w:hAnsi="Helvetica Neue" w:cs="Times New Roman"/>
          <w:color w:val="333333"/>
          <w:sz w:val="21"/>
          <w:szCs w:val="21"/>
        </w:rPr>
      </w:pPr>
    </w:p>
    <w:p w14:paraId="594AD0C1" w14:textId="77777777" w:rsidR="009A63DD" w:rsidRPr="009A63DD" w:rsidRDefault="009A63DD" w:rsidP="009A63DD">
      <w:pPr>
        <w:rPr>
          <w:b/>
        </w:rPr>
      </w:pPr>
      <w:r w:rsidRPr="009A63DD">
        <w:rPr>
          <w:b/>
        </w:rPr>
        <w:t>Reviewer #2</w:t>
      </w:r>
    </w:p>
    <w:p w14:paraId="2637713A" w14:textId="77777777" w:rsidR="009A63DD" w:rsidRDefault="009A63DD" w:rsidP="009A63DD">
      <w:pPr>
        <w:pStyle w:val="ListParagraph"/>
        <w:rPr>
          <w:rFonts w:ascii="Helvetica Neue" w:eastAsia="Times New Roman" w:hAnsi="Helvetica Neue" w:cs="Times New Roman"/>
          <w:color w:val="333333"/>
          <w:sz w:val="21"/>
          <w:szCs w:val="21"/>
        </w:rPr>
      </w:pPr>
    </w:p>
    <w:p w14:paraId="37FF943D" w14:textId="77777777" w:rsidR="00257541" w:rsidRPr="009A63DD" w:rsidRDefault="009A63DD" w:rsidP="00257541">
      <w:pPr>
        <w:numPr>
          <w:ilvl w:val="0"/>
          <w:numId w:val="4"/>
        </w:numPr>
        <w:spacing w:line="300" w:lineRule="atLeast"/>
        <w:ind w:left="0"/>
        <w:rPr>
          <w:rFonts w:ascii="Helvetica Neue" w:eastAsia="Times New Roman" w:hAnsi="Helvetica Neue" w:cs="Times New Roman"/>
          <w:color w:val="333333"/>
          <w:sz w:val="21"/>
          <w:szCs w:val="21"/>
        </w:rPr>
      </w:pPr>
      <w:r w:rsidRPr="009A63DD">
        <w:rPr>
          <w:rFonts w:ascii="Helvetica Neue" w:eastAsia="Times New Roman" w:hAnsi="Helvetica Neue" w:cs="Times New Roman"/>
          <w:color w:val="333333"/>
          <w:sz w:val="21"/>
          <w:szCs w:val="21"/>
        </w:rPr>
        <w:t>Why does the problem need another “from scratch” approach and implementation and why is there no attempt to adapt existing methods and implementations for related problems?</w:t>
      </w:r>
    </w:p>
    <w:p w14:paraId="62E6BDA7" w14:textId="77777777" w:rsidR="009A63DD" w:rsidRDefault="009A63DD" w:rsidP="00257541"/>
    <w:p w14:paraId="26DF7E42" w14:textId="18C0BC4F" w:rsidR="008913B0" w:rsidRPr="008913B0" w:rsidRDefault="009F7024" w:rsidP="008913B0">
      <w:pPr>
        <w:spacing w:line="300" w:lineRule="atLeast"/>
        <w:rPr>
          <w:rFonts w:ascii="Helvetica Neue" w:eastAsia="Times New Roman" w:hAnsi="Helvetica Neue" w:cs="Times New Roman"/>
          <w:color w:val="333333"/>
          <w:sz w:val="21"/>
          <w:szCs w:val="21"/>
        </w:rPr>
      </w:pPr>
      <w:r>
        <w:rPr>
          <w:rFonts w:ascii="Helvetica Neue" w:eastAsia="Times New Roman" w:hAnsi="Helvetica Neue" w:cs="Times New Roman" w:hint="eastAsia"/>
          <w:color w:val="333333"/>
          <w:sz w:val="21"/>
          <w:szCs w:val="21"/>
        </w:rPr>
        <w:t>Th</w:t>
      </w:r>
      <w:r>
        <w:rPr>
          <w:rFonts w:ascii="Helvetica Neue" w:eastAsia="Times New Roman" w:hAnsi="Helvetica Neue" w:cs="Times New Roman"/>
          <w:color w:val="333333"/>
          <w:sz w:val="21"/>
          <w:szCs w:val="21"/>
        </w:rPr>
        <w:t xml:space="preserve">is is a nice point and we will make more relevant </w:t>
      </w:r>
      <w:r w:rsidR="00776DF5">
        <w:rPr>
          <w:rFonts w:ascii="Helvetica Neue" w:eastAsia="Times New Roman" w:hAnsi="Helvetica Neue" w:cs="Times New Roman"/>
          <w:color w:val="333333"/>
          <w:sz w:val="21"/>
          <w:szCs w:val="21"/>
        </w:rPr>
        <w:t>discussions</w:t>
      </w:r>
      <w:r>
        <w:rPr>
          <w:rFonts w:ascii="Helvetica Neue" w:eastAsia="Times New Roman" w:hAnsi="Helvetica Neue" w:cs="Times New Roman"/>
          <w:color w:val="333333"/>
          <w:sz w:val="21"/>
          <w:szCs w:val="21"/>
        </w:rPr>
        <w:t xml:space="preserve">. </w:t>
      </w:r>
      <w:r w:rsidR="008913B0" w:rsidRPr="008913B0">
        <w:rPr>
          <w:rFonts w:ascii="Helvetica Neue" w:eastAsia="Times New Roman" w:hAnsi="Helvetica Neue" w:cs="Times New Roman"/>
          <w:color w:val="333333"/>
          <w:sz w:val="21"/>
          <w:szCs w:val="21"/>
        </w:rPr>
        <w:t xml:space="preserve">Our work </w:t>
      </w:r>
      <w:r w:rsidR="00694055" w:rsidRPr="008913B0">
        <w:rPr>
          <w:rFonts w:ascii="Helvetica Neue" w:eastAsia="Times New Roman" w:hAnsi="Helvetica Neue" w:cs="Times New Roman"/>
          <w:color w:val="333333"/>
          <w:sz w:val="21"/>
          <w:szCs w:val="21"/>
        </w:rPr>
        <w:t>differs</w:t>
      </w:r>
      <w:r w:rsidR="008913B0" w:rsidRPr="008913B0">
        <w:rPr>
          <w:rFonts w:ascii="Helvetica Neue" w:eastAsia="Times New Roman" w:hAnsi="Helvetica Neue" w:cs="Times New Roman"/>
          <w:color w:val="333333"/>
          <w:sz w:val="21"/>
          <w:szCs w:val="21"/>
        </w:rPr>
        <w:t xml:space="preserve"> from existing work on relation extraction in two main aspects. First, our work is at the document level, while most existing work on relation extraction focuses on the sentence level (there has been a few papers working on passage level relation extraction, but our goal is to </w:t>
      </w:r>
      <w:r w:rsidR="00694055" w:rsidRPr="008913B0">
        <w:rPr>
          <w:rFonts w:ascii="Helvetica Neue" w:eastAsia="Times New Roman" w:hAnsi="Helvetica Neue" w:cs="Times New Roman"/>
          <w:color w:val="333333"/>
          <w:sz w:val="21"/>
          <w:szCs w:val="21"/>
        </w:rPr>
        <w:t>extract</w:t>
      </w:r>
      <w:r w:rsidR="00AA269F">
        <w:rPr>
          <w:rFonts w:ascii="Helvetica Neue" w:eastAsia="Times New Roman" w:hAnsi="Helvetica Neue" w:cs="Times New Roman"/>
          <w:color w:val="333333"/>
          <w:sz w:val="21"/>
          <w:szCs w:val="21"/>
        </w:rPr>
        <w:t xml:space="preserve"> </w:t>
      </w:r>
      <w:r w:rsidR="008913B0" w:rsidRPr="008913B0">
        <w:rPr>
          <w:rFonts w:ascii="Helvetica Neue" w:eastAsia="Times New Roman" w:hAnsi="Helvetica Neue" w:cs="Times New Roman"/>
          <w:color w:val="333333"/>
          <w:sz w:val="21"/>
          <w:szCs w:val="21"/>
        </w:rPr>
        <w:t xml:space="preserve">blame ties from </w:t>
      </w:r>
      <w:r w:rsidR="00694055" w:rsidRPr="008913B0">
        <w:rPr>
          <w:rFonts w:ascii="Helvetica Neue" w:eastAsia="Times New Roman" w:hAnsi="Helvetica Neue" w:cs="Times New Roman"/>
          <w:color w:val="333333"/>
          <w:sz w:val="21"/>
          <w:szCs w:val="21"/>
        </w:rPr>
        <w:t>whole</w:t>
      </w:r>
      <w:r w:rsidR="008913B0" w:rsidRPr="008913B0">
        <w:rPr>
          <w:rFonts w:ascii="Helvetica Neue" w:eastAsia="Times New Roman" w:hAnsi="Helvetica Neue" w:cs="Times New Roman"/>
          <w:color w:val="333333"/>
          <w:sz w:val="21"/>
          <w:szCs w:val="21"/>
        </w:rPr>
        <w:t xml:space="preserve"> news articles). Second, our work </w:t>
      </w:r>
      <w:r w:rsidR="00694055" w:rsidRPr="008913B0">
        <w:rPr>
          <w:rFonts w:ascii="Helvetica Neue" w:eastAsia="Times New Roman" w:hAnsi="Helvetica Neue" w:cs="Times New Roman"/>
          <w:color w:val="333333"/>
          <w:sz w:val="21"/>
          <w:szCs w:val="21"/>
        </w:rPr>
        <w:t>explicitly</w:t>
      </w:r>
      <w:r w:rsidR="008913B0" w:rsidRPr="008913B0">
        <w:rPr>
          <w:rFonts w:ascii="Helvetica Neue" w:eastAsia="Times New Roman" w:hAnsi="Helvetica Neue" w:cs="Times New Roman"/>
          <w:color w:val="333333"/>
          <w:sz w:val="21"/>
          <w:szCs w:val="21"/>
        </w:rPr>
        <w:t xml:space="preserve"> uses entity prior information on blame patterns, which does not make sense in general domain relation extraction. Most existing work mix</w:t>
      </w:r>
      <w:r w:rsidR="00495A22">
        <w:rPr>
          <w:rFonts w:ascii="Helvetica Neue" w:eastAsia="Times New Roman" w:hAnsi="Helvetica Neue" w:cs="Times New Roman"/>
          <w:color w:val="333333"/>
          <w:sz w:val="21"/>
          <w:szCs w:val="21"/>
        </w:rPr>
        <w:t>es</w:t>
      </w:r>
      <w:r w:rsidR="008913B0" w:rsidRPr="008913B0">
        <w:rPr>
          <w:rFonts w:ascii="Helvetica Neue" w:eastAsia="Times New Roman" w:hAnsi="Helvetica Neue" w:cs="Times New Roman" w:hint="eastAsia"/>
          <w:color w:val="333333"/>
          <w:sz w:val="21"/>
          <w:szCs w:val="21"/>
        </w:rPr>
        <w:t xml:space="preserve"> </w:t>
      </w:r>
      <w:r w:rsidR="008913B0" w:rsidRPr="008913B0">
        <w:rPr>
          <w:rFonts w:ascii="Helvetica Neue" w:eastAsia="Times New Roman" w:hAnsi="Helvetica Neue" w:cs="Times New Roman"/>
          <w:color w:val="333333"/>
          <w:sz w:val="21"/>
          <w:szCs w:val="21"/>
        </w:rPr>
        <w:t xml:space="preserve">entity and content information in modeling relations. </w:t>
      </w:r>
    </w:p>
    <w:p w14:paraId="66FB6F5C" w14:textId="77777777" w:rsidR="008913B0" w:rsidRPr="008913B0" w:rsidRDefault="008913B0" w:rsidP="008913B0">
      <w:pPr>
        <w:spacing w:line="300" w:lineRule="atLeast"/>
        <w:rPr>
          <w:rFonts w:ascii="Helvetica Neue" w:eastAsia="Times New Roman" w:hAnsi="Helvetica Neue" w:cs="Times New Roman"/>
          <w:color w:val="333333"/>
          <w:sz w:val="21"/>
          <w:szCs w:val="21"/>
        </w:rPr>
      </w:pPr>
    </w:p>
    <w:p w14:paraId="7655E54B" w14:textId="011C4D6E" w:rsidR="00793502" w:rsidRPr="008913B0" w:rsidRDefault="008913B0" w:rsidP="008913B0">
      <w:pPr>
        <w:spacing w:line="300" w:lineRule="atLeast"/>
        <w:rPr>
          <w:rFonts w:ascii="Helvetica Neue" w:eastAsia="Times New Roman" w:hAnsi="Helvetica Neue" w:cs="Times New Roman"/>
          <w:color w:val="333333"/>
          <w:sz w:val="21"/>
          <w:szCs w:val="21"/>
        </w:rPr>
      </w:pPr>
      <w:r w:rsidRPr="008913B0">
        <w:rPr>
          <w:rFonts w:ascii="Helvetica Neue" w:eastAsia="Times New Roman" w:hAnsi="Helvetica Neue" w:cs="Times New Roman"/>
          <w:color w:val="333333"/>
          <w:sz w:val="21"/>
          <w:szCs w:val="21"/>
        </w:rPr>
        <w:t xml:space="preserve">With </w:t>
      </w:r>
      <w:r w:rsidR="006D1DE5">
        <w:rPr>
          <w:rFonts w:ascii="Helvetica Neue" w:eastAsia="Times New Roman" w:hAnsi="Helvetica Neue" w:cs="Times New Roman"/>
          <w:color w:val="333333"/>
          <w:sz w:val="21"/>
          <w:szCs w:val="21"/>
        </w:rPr>
        <w:t>regard to the structure of the C</w:t>
      </w:r>
      <w:r w:rsidRPr="008913B0">
        <w:rPr>
          <w:rFonts w:ascii="Helvetica Neue" w:eastAsia="Times New Roman" w:hAnsi="Helvetica Neue" w:cs="Times New Roman"/>
          <w:color w:val="333333"/>
          <w:sz w:val="21"/>
          <w:szCs w:val="21"/>
        </w:rPr>
        <w:t>ontext model, our work is similar in structure to som</w:t>
      </w:r>
      <w:r>
        <w:rPr>
          <w:rFonts w:ascii="Helvetica Neue" w:eastAsia="Times New Roman" w:hAnsi="Helvetica Neue" w:cs="Times New Roman"/>
          <w:color w:val="333333"/>
          <w:sz w:val="21"/>
          <w:szCs w:val="21"/>
        </w:rPr>
        <w:t>e existing work indeed, such as</w:t>
      </w:r>
      <w:r w:rsidRPr="008913B0">
        <w:rPr>
          <w:rFonts w:ascii="Helvetica Neue" w:eastAsia="Times New Roman" w:hAnsi="Helvetica Neue" w:cs="Times New Roman"/>
          <w:color w:val="333333"/>
          <w:sz w:val="21"/>
          <w:szCs w:val="21"/>
        </w:rPr>
        <w:t xml:space="preserve"> Nguyen and Grishman (2015), who use</w:t>
      </w:r>
      <w:r w:rsidR="00767D37">
        <w:rPr>
          <w:rFonts w:ascii="Helvetica Neue" w:eastAsia="Times New Roman" w:hAnsi="Helvetica Neue" w:cs="Times New Roman"/>
          <w:color w:val="333333"/>
          <w:sz w:val="21"/>
          <w:szCs w:val="21"/>
        </w:rPr>
        <w:t>d</w:t>
      </w:r>
      <w:r w:rsidRPr="008913B0">
        <w:rPr>
          <w:rFonts w:ascii="Helvetica Neue" w:eastAsia="Times New Roman" w:hAnsi="Helvetica Neue" w:cs="Times New Roman"/>
          <w:color w:val="333333"/>
          <w:sz w:val="21"/>
          <w:szCs w:val="21"/>
        </w:rPr>
        <w:t xml:space="preserve"> CNN and max pooling. We us</w:t>
      </w:r>
      <w:r w:rsidR="00312154">
        <w:rPr>
          <w:rFonts w:ascii="Helvetica Neue" w:eastAsia="Times New Roman" w:hAnsi="Helvetica Neue" w:cs="Times New Roman"/>
          <w:color w:val="333333"/>
          <w:sz w:val="21"/>
          <w:szCs w:val="21"/>
        </w:rPr>
        <w:t>e</w:t>
      </w:r>
      <w:r>
        <w:rPr>
          <w:rFonts w:ascii="Helvetica Neue" w:eastAsia="Times New Roman" w:hAnsi="Helvetica Neue" w:cs="Times New Roman"/>
          <w:color w:val="333333"/>
          <w:sz w:val="21"/>
          <w:szCs w:val="21"/>
        </w:rPr>
        <w:t xml:space="preserve"> BiLSTM and max pooling for enco</w:t>
      </w:r>
      <w:r w:rsidRPr="008913B0">
        <w:rPr>
          <w:rFonts w:ascii="Helvetica Neue" w:eastAsia="Times New Roman" w:hAnsi="Helvetica Neue" w:cs="Times New Roman"/>
          <w:color w:val="333333"/>
          <w:sz w:val="21"/>
          <w:szCs w:val="21"/>
        </w:rPr>
        <w:t>ding. We will add such discussions in Related Work.</w:t>
      </w:r>
    </w:p>
    <w:p w14:paraId="44F38F54" w14:textId="77777777" w:rsidR="008913B0" w:rsidRDefault="008913B0">
      <w:pPr>
        <w:rPr>
          <w:b/>
        </w:rPr>
      </w:pPr>
    </w:p>
    <w:p w14:paraId="584A666E" w14:textId="36786CD2" w:rsidR="00257541" w:rsidRPr="009A63DD" w:rsidRDefault="00257541">
      <w:pPr>
        <w:rPr>
          <w:b/>
        </w:rPr>
      </w:pPr>
      <w:r w:rsidRPr="009A63DD">
        <w:rPr>
          <w:b/>
        </w:rPr>
        <w:t>Reviewer #3</w:t>
      </w:r>
    </w:p>
    <w:p w14:paraId="3948714A" w14:textId="77777777" w:rsidR="00257541" w:rsidRDefault="00257541"/>
    <w:p w14:paraId="2B2EE9DE" w14:textId="77777777" w:rsidR="009A63DD" w:rsidRDefault="004A28D3" w:rsidP="004A28D3">
      <w:pPr>
        <w:numPr>
          <w:ilvl w:val="0"/>
          <w:numId w:val="3"/>
        </w:numPr>
        <w:spacing w:line="300" w:lineRule="atLeast"/>
        <w:ind w:left="0"/>
        <w:rPr>
          <w:rFonts w:ascii="Helvetica Neue" w:eastAsia="Times New Roman" w:hAnsi="Helvetica Neue" w:cs="Times New Roman"/>
          <w:color w:val="333333"/>
          <w:sz w:val="21"/>
          <w:szCs w:val="21"/>
        </w:rPr>
      </w:pPr>
      <w:r w:rsidRPr="004A28D3">
        <w:rPr>
          <w:rFonts w:ascii="Helvetica Neue" w:eastAsia="Times New Roman" w:hAnsi="Helvetica Neue" w:cs="Times New Roman"/>
          <w:color w:val="333333"/>
          <w:sz w:val="21"/>
          <w:szCs w:val="21"/>
        </w:rPr>
        <w:t>Have you considered the use of semantics to detect the blame actors?</w:t>
      </w:r>
      <w:r w:rsidRPr="004A28D3">
        <w:rPr>
          <w:rFonts w:ascii="Helvetica Neue" w:eastAsia="Times New Roman" w:hAnsi="Helvetica Neue" w:cs="Times New Roman"/>
          <w:color w:val="333333"/>
          <w:sz w:val="21"/>
          <w:szCs w:val="21"/>
        </w:rPr>
        <w:br/>
      </w:r>
    </w:p>
    <w:p w14:paraId="41CEB627" w14:textId="3880EE7E" w:rsidR="004A28D3" w:rsidRDefault="002E3895" w:rsidP="009A63DD">
      <w:pPr>
        <w:spacing w:line="300" w:lineRule="atLeast"/>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We</w:t>
      </w:r>
      <w:r w:rsidR="002D289C">
        <w:rPr>
          <w:rFonts w:ascii="Helvetica Neue" w:eastAsia="Times New Roman" w:hAnsi="Helvetica Neue" w:cs="Times New Roman"/>
          <w:color w:val="333333"/>
          <w:sz w:val="21"/>
          <w:szCs w:val="21"/>
        </w:rPr>
        <w:t xml:space="preserve"> </w:t>
      </w:r>
      <w:r>
        <w:rPr>
          <w:rFonts w:ascii="Helvetica Neue" w:eastAsia="Times New Roman" w:hAnsi="Helvetica Neue" w:cs="Times New Roman"/>
          <w:color w:val="333333"/>
          <w:sz w:val="21"/>
          <w:szCs w:val="21"/>
        </w:rPr>
        <w:t>use</w:t>
      </w:r>
      <w:r w:rsidR="002D289C">
        <w:rPr>
          <w:rFonts w:ascii="Helvetica Neue" w:eastAsia="Times New Roman" w:hAnsi="Helvetica Neue" w:cs="Times New Roman"/>
          <w:color w:val="333333"/>
          <w:sz w:val="21"/>
          <w:szCs w:val="21"/>
        </w:rPr>
        <w:t xml:space="preserve"> a</w:t>
      </w:r>
      <w:r>
        <w:rPr>
          <w:rFonts w:ascii="Helvetica Neue" w:eastAsia="Times New Roman" w:hAnsi="Helvetica Neue" w:cs="Times New Roman"/>
          <w:color w:val="333333"/>
          <w:sz w:val="21"/>
          <w:szCs w:val="21"/>
        </w:rPr>
        <w:t xml:space="preserve"> </w:t>
      </w:r>
      <w:r w:rsidR="00BB6ACA">
        <w:rPr>
          <w:rFonts w:ascii="Helvetica Neue" w:eastAsia="Times New Roman" w:hAnsi="Helvetica Neue" w:cs="Times New Roman"/>
          <w:color w:val="333333"/>
          <w:sz w:val="21"/>
          <w:szCs w:val="21"/>
        </w:rPr>
        <w:t>BiLSTM</w:t>
      </w:r>
      <w:r w:rsidR="00E7768B">
        <w:rPr>
          <w:rFonts w:ascii="Helvetica Neue" w:eastAsia="Times New Roman" w:hAnsi="Helvetica Neue" w:cs="Times New Roman"/>
          <w:color w:val="333333"/>
          <w:sz w:val="21"/>
          <w:szCs w:val="21"/>
        </w:rPr>
        <w:t xml:space="preserve"> model to encode the text</w:t>
      </w:r>
      <w:r w:rsidR="00AD2953">
        <w:rPr>
          <w:rFonts w:ascii="Helvetica Neue" w:eastAsia="Times New Roman" w:hAnsi="Helvetica Neue" w:cs="Times New Roman"/>
          <w:color w:val="333333"/>
          <w:sz w:val="21"/>
          <w:szCs w:val="21"/>
        </w:rPr>
        <w:t>, which</w:t>
      </w:r>
      <w:r w:rsidR="00621A72">
        <w:rPr>
          <w:rFonts w:ascii="Helvetica Neue" w:eastAsia="Times New Roman" w:hAnsi="Helvetica Neue" w:cs="Times New Roman"/>
          <w:color w:val="333333"/>
          <w:sz w:val="21"/>
          <w:szCs w:val="21"/>
        </w:rPr>
        <w:t xml:space="preserve"> may</w:t>
      </w:r>
      <w:r w:rsidR="00BE2E4F">
        <w:rPr>
          <w:rFonts w:ascii="Helvetica Neue" w:eastAsia="Times New Roman" w:hAnsi="Helvetica Neue" w:cs="Times New Roman"/>
          <w:color w:val="333333"/>
          <w:sz w:val="21"/>
          <w:szCs w:val="21"/>
        </w:rPr>
        <w:t xml:space="preserve"> learn </w:t>
      </w:r>
      <w:r w:rsidR="00DD2426">
        <w:rPr>
          <w:rFonts w:ascii="Helvetica Neue" w:eastAsia="Times New Roman" w:hAnsi="Helvetica Neue" w:cs="Times New Roman"/>
          <w:color w:val="333333"/>
          <w:sz w:val="21"/>
          <w:szCs w:val="21"/>
        </w:rPr>
        <w:t xml:space="preserve">the </w:t>
      </w:r>
      <w:r w:rsidR="00311B2C">
        <w:rPr>
          <w:rFonts w:ascii="Helvetica Neue" w:eastAsia="Times New Roman" w:hAnsi="Helvetica Neue" w:cs="Times New Roman"/>
          <w:color w:val="333333"/>
          <w:sz w:val="21"/>
          <w:szCs w:val="21"/>
        </w:rPr>
        <w:t xml:space="preserve">implicit </w:t>
      </w:r>
      <w:r w:rsidR="00871EA0">
        <w:rPr>
          <w:rFonts w:ascii="Helvetica Neue" w:eastAsia="Times New Roman" w:hAnsi="Helvetica Neue" w:cs="Times New Roman"/>
          <w:color w:val="333333"/>
          <w:sz w:val="21"/>
          <w:szCs w:val="21"/>
        </w:rPr>
        <w:t>semantic</w:t>
      </w:r>
      <w:bookmarkStart w:id="0" w:name="_GoBack"/>
      <w:bookmarkEnd w:id="0"/>
      <w:r w:rsidR="00DD2426">
        <w:rPr>
          <w:rFonts w:ascii="Helvetica Neue" w:eastAsia="Times New Roman" w:hAnsi="Helvetica Neue" w:cs="Times New Roman"/>
          <w:color w:val="333333"/>
          <w:sz w:val="21"/>
          <w:szCs w:val="21"/>
        </w:rPr>
        <w:t xml:space="preserve"> </w:t>
      </w:r>
      <w:r w:rsidR="00311B2C">
        <w:rPr>
          <w:rFonts w:ascii="Helvetica Neue" w:eastAsia="Times New Roman" w:hAnsi="Helvetica Neue" w:cs="Times New Roman"/>
          <w:color w:val="333333"/>
          <w:sz w:val="21"/>
          <w:szCs w:val="21"/>
        </w:rPr>
        <w:t>information.</w:t>
      </w:r>
    </w:p>
    <w:p w14:paraId="322EBB1A" w14:textId="77777777" w:rsidR="009A63DD" w:rsidRDefault="009A63DD" w:rsidP="009A63DD">
      <w:pPr>
        <w:spacing w:line="300" w:lineRule="atLeast"/>
        <w:rPr>
          <w:rFonts w:ascii="Helvetica Neue" w:eastAsia="Times New Roman" w:hAnsi="Helvetica Neue" w:cs="Times New Roman"/>
          <w:color w:val="333333"/>
          <w:sz w:val="21"/>
          <w:szCs w:val="21"/>
        </w:rPr>
      </w:pPr>
    </w:p>
    <w:p w14:paraId="45CCB27B" w14:textId="77777777" w:rsidR="009A63DD" w:rsidRPr="009A63DD" w:rsidRDefault="004A28D3" w:rsidP="009A63DD">
      <w:pPr>
        <w:numPr>
          <w:ilvl w:val="0"/>
          <w:numId w:val="3"/>
        </w:numPr>
        <w:spacing w:line="300" w:lineRule="atLeast"/>
        <w:ind w:left="0"/>
        <w:rPr>
          <w:rFonts w:ascii="Helvetica Neue" w:eastAsia="Times New Roman" w:hAnsi="Helvetica Neue" w:cs="Times New Roman"/>
          <w:color w:val="333333"/>
          <w:sz w:val="21"/>
          <w:szCs w:val="21"/>
        </w:rPr>
      </w:pPr>
      <w:r w:rsidRPr="004A28D3">
        <w:rPr>
          <w:rFonts w:ascii="Helvetica Neue" w:eastAsia="Times New Roman" w:hAnsi="Helvetica Neue" w:cs="Times New Roman"/>
          <w:color w:val="333333"/>
          <w:sz w:val="21"/>
          <w:szCs w:val="21"/>
        </w:rPr>
        <w:t>The manual annotation process is not clearly described. Is it performed by linguists?</w:t>
      </w:r>
      <w:r w:rsidRPr="004A28D3">
        <w:rPr>
          <w:rFonts w:ascii="Helvetica Neue" w:eastAsia="Times New Roman" w:hAnsi="Helvetica Neue" w:cs="Times New Roman"/>
          <w:color w:val="333333"/>
          <w:sz w:val="21"/>
          <w:szCs w:val="21"/>
        </w:rPr>
        <w:br/>
      </w:r>
    </w:p>
    <w:p w14:paraId="58E7F0F3" w14:textId="77777777" w:rsidR="009A63DD" w:rsidRPr="009A63DD" w:rsidRDefault="009A63DD" w:rsidP="009A63DD">
      <w:pPr>
        <w:spacing w:line="300" w:lineRule="atLeast"/>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It is performed by a social science professor and validated by two graduate students working in the NLP field.</w:t>
      </w:r>
    </w:p>
    <w:p w14:paraId="55137311" w14:textId="77777777" w:rsidR="009A63DD" w:rsidRDefault="009A63DD" w:rsidP="009A63DD">
      <w:pPr>
        <w:spacing w:line="300" w:lineRule="atLeast"/>
        <w:rPr>
          <w:rFonts w:ascii="Helvetica Neue" w:eastAsia="Times New Roman" w:hAnsi="Helvetica Neue" w:cs="Times New Roman"/>
          <w:color w:val="333333"/>
          <w:sz w:val="21"/>
          <w:szCs w:val="21"/>
        </w:rPr>
      </w:pPr>
    </w:p>
    <w:p w14:paraId="66323661" w14:textId="77777777" w:rsidR="004A28D3" w:rsidRDefault="004A28D3" w:rsidP="004A28D3">
      <w:pPr>
        <w:numPr>
          <w:ilvl w:val="0"/>
          <w:numId w:val="3"/>
        </w:numPr>
        <w:spacing w:line="300" w:lineRule="atLeast"/>
        <w:ind w:left="0"/>
        <w:rPr>
          <w:rFonts w:ascii="Helvetica Neue" w:eastAsia="Times New Roman" w:hAnsi="Helvetica Neue" w:cs="Times New Roman"/>
          <w:color w:val="333333"/>
          <w:sz w:val="21"/>
          <w:szCs w:val="21"/>
        </w:rPr>
      </w:pPr>
      <w:r w:rsidRPr="004A28D3">
        <w:rPr>
          <w:rFonts w:ascii="Helvetica Neue" w:eastAsia="Times New Roman" w:hAnsi="Helvetica Neue" w:cs="Times New Roman"/>
          <w:color w:val="333333"/>
          <w:sz w:val="21"/>
          <w:szCs w:val="21"/>
        </w:rPr>
        <w:t>It is good that there is an attempt on generalization, however, an accuracy of 8/13 articles is not very significant. Could you provide us with more statistics/information about the articles that you have used in the generalization?</w:t>
      </w:r>
    </w:p>
    <w:p w14:paraId="2F5D13F6" w14:textId="77777777" w:rsidR="009A63DD" w:rsidRDefault="009A63DD" w:rsidP="009A63DD">
      <w:pPr>
        <w:spacing w:line="300" w:lineRule="atLeast"/>
        <w:rPr>
          <w:rFonts w:ascii="Helvetica Neue" w:eastAsia="Times New Roman" w:hAnsi="Helvetica Neue" w:cs="Times New Roman"/>
          <w:color w:val="333333"/>
          <w:sz w:val="21"/>
          <w:szCs w:val="21"/>
        </w:rPr>
      </w:pPr>
    </w:p>
    <w:p w14:paraId="20D38D59" w14:textId="28FB8EFC" w:rsidR="004A28D3" w:rsidRPr="00A955F4" w:rsidRDefault="00F87916" w:rsidP="00A955F4">
      <w:pPr>
        <w:spacing w:line="300" w:lineRule="atLeast"/>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W</w:t>
      </w:r>
      <w:r w:rsidR="00E626AC">
        <w:rPr>
          <w:rFonts w:ascii="Helvetica Neue" w:eastAsia="Times New Roman" w:hAnsi="Helvetica Neue" w:cs="Times New Roman"/>
          <w:color w:val="333333"/>
          <w:sz w:val="21"/>
          <w:szCs w:val="21"/>
        </w:rPr>
        <w:t>e use</w:t>
      </w:r>
      <w:r w:rsidR="00AE49A2">
        <w:rPr>
          <w:rFonts w:ascii="Helvetica Neue" w:eastAsia="Times New Roman" w:hAnsi="Helvetica Neue" w:cs="Times New Roman"/>
          <w:color w:val="333333"/>
          <w:sz w:val="21"/>
          <w:szCs w:val="21"/>
        </w:rPr>
        <w:t>d</w:t>
      </w:r>
      <w:r w:rsidR="00E626AC">
        <w:rPr>
          <w:rFonts w:ascii="Helvetica Neue" w:eastAsia="Times New Roman" w:hAnsi="Helvetica Neue" w:cs="Times New Roman"/>
          <w:color w:val="333333"/>
          <w:sz w:val="21"/>
          <w:szCs w:val="21"/>
        </w:rPr>
        <w:t xml:space="preserve"> Google News as the data source. We manually check</w:t>
      </w:r>
      <w:r w:rsidR="00026BCE">
        <w:rPr>
          <w:rFonts w:ascii="Helvetica Neue" w:eastAsia="Times New Roman" w:hAnsi="Helvetica Neue" w:cs="Times New Roman"/>
          <w:color w:val="333333"/>
          <w:sz w:val="21"/>
          <w:szCs w:val="21"/>
        </w:rPr>
        <w:t>ed</w:t>
      </w:r>
      <w:r w:rsidR="00B70ABE">
        <w:rPr>
          <w:rFonts w:ascii="Helvetica Neue" w:eastAsia="Times New Roman" w:hAnsi="Helvetica Neue" w:cs="Times New Roman"/>
          <w:color w:val="333333"/>
          <w:sz w:val="21"/>
          <w:szCs w:val="21"/>
        </w:rPr>
        <w:t xml:space="preserve"> </w:t>
      </w:r>
      <w:r w:rsidR="00E626AC">
        <w:rPr>
          <w:rFonts w:ascii="Helvetica Neue" w:eastAsia="Times New Roman" w:hAnsi="Helvetica Neue" w:cs="Times New Roman"/>
          <w:color w:val="333333"/>
          <w:sz w:val="21"/>
          <w:szCs w:val="21"/>
        </w:rPr>
        <w:t xml:space="preserve">news </w:t>
      </w:r>
      <w:r w:rsidR="00643C57">
        <w:rPr>
          <w:rFonts w:ascii="Helvetica Neue" w:eastAsia="Times New Roman" w:hAnsi="Helvetica Neue" w:cs="Times New Roman"/>
          <w:color w:val="333333"/>
          <w:sz w:val="21"/>
          <w:szCs w:val="21"/>
        </w:rPr>
        <w:t>in January 2018</w:t>
      </w:r>
      <w:r w:rsidR="00026BCE">
        <w:rPr>
          <w:rFonts w:ascii="Helvetica Neue" w:eastAsia="Times New Roman" w:hAnsi="Helvetica Neue" w:cs="Times New Roman"/>
          <w:color w:val="333333"/>
          <w:sz w:val="21"/>
          <w:szCs w:val="21"/>
        </w:rPr>
        <w:t xml:space="preserve"> and picked </w:t>
      </w:r>
      <w:r w:rsidR="007A159D">
        <w:rPr>
          <w:rFonts w:ascii="Helvetica Neue" w:eastAsia="Times New Roman" w:hAnsi="Helvetica Neue" w:cs="Times New Roman"/>
          <w:color w:val="333333"/>
          <w:sz w:val="21"/>
          <w:szCs w:val="21"/>
        </w:rPr>
        <w:t>13 articles w</w:t>
      </w:r>
      <w:r w:rsidR="004A663C">
        <w:rPr>
          <w:rFonts w:ascii="Helvetica Neue" w:eastAsia="Times New Roman" w:hAnsi="Helvetica Neue" w:cs="Times New Roman"/>
          <w:color w:val="333333"/>
          <w:sz w:val="21"/>
          <w:szCs w:val="21"/>
        </w:rPr>
        <w:t>hich involve</w:t>
      </w:r>
      <w:r w:rsidR="00026BCE">
        <w:rPr>
          <w:rFonts w:ascii="Helvetica Neue" w:eastAsia="Times New Roman" w:hAnsi="Helvetica Neue" w:cs="Times New Roman"/>
          <w:color w:val="333333"/>
          <w:sz w:val="21"/>
          <w:szCs w:val="21"/>
        </w:rPr>
        <w:t xml:space="preserve"> blame.</w:t>
      </w:r>
      <w:r w:rsidR="00B51726">
        <w:rPr>
          <w:rFonts w:ascii="Helvetica Neue" w:eastAsia="Times New Roman" w:hAnsi="Helvetica Neue" w:cs="Times New Roman"/>
          <w:color w:val="333333"/>
          <w:sz w:val="21"/>
          <w:szCs w:val="21"/>
        </w:rPr>
        <w:t xml:space="preserve"> The news articles are</w:t>
      </w:r>
      <w:r w:rsidR="003E1727">
        <w:rPr>
          <w:rFonts w:ascii="Helvetica Neue" w:eastAsia="Times New Roman" w:hAnsi="Helvetica Neue" w:cs="Times New Roman"/>
          <w:color w:val="333333"/>
          <w:sz w:val="21"/>
          <w:szCs w:val="21"/>
        </w:rPr>
        <w:t xml:space="preserve"> from various sources such as CNN, BBC News, Wall Street Journal</w:t>
      </w:r>
      <w:r w:rsidR="001B45A7">
        <w:rPr>
          <w:rFonts w:ascii="Helvetica Neue" w:eastAsia="Times New Roman" w:hAnsi="Helvetica Neue" w:cs="Times New Roman"/>
          <w:color w:val="333333"/>
          <w:sz w:val="21"/>
          <w:szCs w:val="21"/>
        </w:rPr>
        <w:t xml:space="preserve"> and Washington Post.</w:t>
      </w:r>
      <w:r w:rsidR="004C2BEB">
        <w:rPr>
          <w:rFonts w:ascii="Helvetica Neue" w:eastAsia="Times New Roman" w:hAnsi="Helvetica Neue" w:cs="Times New Roman"/>
          <w:color w:val="333333"/>
          <w:sz w:val="21"/>
          <w:szCs w:val="21"/>
        </w:rPr>
        <w:t xml:space="preserve"> The time </w:t>
      </w:r>
      <w:r w:rsidR="00AB3E41">
        <w:rPr>
          <w:rFonts w:ascii="Helvetica Neue" w:eastAsia="Times New Roman" w:hAnsi="Helvetica Neue" w:cs="Times New Roman" w:hint="eastAsia"/>
          <w:color w:val="333333"/>
          <w:sz w:val="21"/>
          <w:szCs w:val="21"/>
        </w:rPr>
        <w:t>span</w:t>
      </w:r>
      <w:r w:rsidR="00601A2C">
        <w:rPr>
          <w:rFonts w:ascii="Helvetica Neue" w:eastAsia="Times New Roman" w:hAnsi="Helvetica Neue" w:cs="Times New Roman"/>
          <w:color w:val="333333"/>
          <w:sz w:val="21"/>
          <w:szCs w:val="21"/>
        </w:rPr>
        <w:t xml:space="preserve"> is</w:t>
      </w:r>
      <w:r w:rsidR="00AB3E41">
        <w:rPr>
          <w:rFonts w:ascii="Helvetica Neue" w:eastAsia="Times New Roman" w:hAnsi="Helvetica Neue" w:cs="Times New Roman"/>
          <w:color w:val="333333"/>
          <w:sz w:val="21"/>
          <w:szCs w:val="21"/>
        </w:rPr>
        <w:t xml:space="preserve"> quite different from the financial crisis</w:t>
      </w:r>
      <w:r w:rsidR="000A098B">
        <w:rPr>
          <w:rFonts w:ascii="Helvetica Neue" w:eastAsia="Times New Roman" w:hAnsi="Helvetica Neue" w:cs="Times New Roman"/>
          <w:color w:val="333333"/>
          <w:sz w:val="21"/>
          <w:szCs w:val="21"/>
        </w:rPr>
        <w:t xml:space="preserve"> dataset</w:t>
      </w:r>
      <w:r w:rsidR="00AB3E41">
        <w:rPr>
          <w:rFonts w:ascii="Helvetica Neue" w:eastAsia="Times New Roman" w:hAnsi="Helvetica Neue" w:cs="Times New Roman"/>
          <w:color w:val="333333"/>
          <w:sz w:val="21"/>
          <w:szCs w:val="21"/>
        </w:rPr>
        <w:t xml:space="preserve"> (2007-2010</w:t>
      </w:r>
      <w:r w:rsidR="00576346">
        <w:rPr>
          <w:rFonts w:ascii="Helvetica Neue" w:eastAsia="Times New Roman" w:hAnsi="Helvetica Neue" w:cs="Times New Roman"/>
          <w:color w:val="333333"/>
          <w:sz w:val="21"/>
          <w:szCs w:val="21"/>
        </w:rPr>
        <w:t>)</w:t>
      </w:r>
      <w:r w:rsidR="00A82EC9">
        <w:rPr>
          <w:rFonts w:ascii="Helvetica Neue" w:eastAsia="Times New Roman" w:hAnsi="Helvetica Neue" w:cs="Times New Roman"/>
          <w:color w:val="333333"/>
          <w:sz w:val="21"/>
          <w:szCs w:val="21"/>
        </w:rPr>
        <w:t>.</w:t>
      </w:r>
      <w:r w:rsidR="00576346">
        <w:rPr>
          <w:rFonts w:ascii="Helvetica Neue" w:eastAsia="Times New Roman" w:hAnsi="Helvetica Neue" w:cs="Times New Roman"/>
          <w:color w:val="333333"/>
          <w:sz w:val="21"/>
          <w:szCs w:val="21"/>
        </w:rPr>
        <w:t xml:space="preserve"> We will add more discussions in the article.</w:t>
      </w:r>
    </w:p>
    <w:sectPr w:rsidR="004A28D3" w:rsidRPr="00A955F4" w:rsidSect="00625B2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070A2"/>
    <w:multiLevelType w:val="multilevel"/>
    <w:tmpl w:val="8F8A0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5E4769"/>
    <w:multiLevelType w:val="multilevel"/>
    <w:tmpl w:val="9C9CA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630C54"/>
    <w:multiLevelType w:val="multilevel"/>
    <w:tmpl w:val="30B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51442E"/>
    <w:multiLevelType w:val="multilevel"/>
    <w:tmpl w:val="B09E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8D3"/>
    <w:rsid w:val="00021246"/>
    <w:rsid w:val="00026BCE"/>
    <w:rsid w:val="000A098B"/>
    <w:rsid w:val="000F4F4F"/>
    <w:rsid w:val="00107C5B"/>
    <w:rsid w:val="00155E1B"/>
    <w:rsid w:val="001A4108"/>
    <w:rsid w:val="001B45A7"/>
    <w:rsid w:val="001C761B"/>
    <w:rsid w:val="001D64FB"/>
    <w:rsid w:val="00202741"/>
    <w:rsid w:val="00257541"/>
    <w:rsid w:val="002663F9"/>
    <w:rsid w:val="002D289C"/>
    <w:rsid w:val="002D3E12"/>
    <w:rsid w:val="002D70EF"/>
    <w:rsid w:val="002D74D9"/>
    <w:rsid w:val="002E3895"/>
    <w:rsid w:val="00311B2C"/>
    <w:rsid w:val="00312154"/>
    <w:rsid w:val="003B5393"/>
    <w:rsid w:val="003D47DD"/>
    <w:rsid w:val="003E1727"/>
    <w:rsid w:val="003F1F27"/>
    <w:rsid w:val="004212A5"/>
    <w:rsid w:val="00467C3C"/>
    <w:rsid w:val="004818EE"/>
    <w:rsid w:val="00487D6B"/>
    <w:rsid w:val="00495A22"/>
    <w:rsid w:val="004A28D3"/>
    <w:rsid w:val="004A663C"/>
    <w:rsid w:val="004A6FC9"/>
    <w:rsid w:val="004C2BEB"/>
    <w:rsid w:val="004E1F74"/>
    <w:rsid w:val="004F105B"/>
    <w:rsid w:val="00523B55"/>
    <w:rsid w:val="005349A0"/>
    <w:rsid w:val="00554F97"/>
    <w:rsid w:val="00576346"/>
    <w:rsid w:val="005849F3"/>
    <w:rsid w:val="00596C32"/>
    <w:rsid w:val="00601A2C"/>
    <w:rsid w:val="00611D58"/>
    <w:rsid w:val="00621A72"/>
    <w:rsid w:val="00625B2D"/>
    <w:rsid w:val="00643C57"/>
    <w:rsid w:val="00667F35"/>
    <w:rsid w:val="00694055"/>
    <w:rsid w:val="006B7B9B"/>
    <w:rsid w:val="006D1DE5"/>
    <w:rsid w:val="00713B51"/>
    <w:rsid w:val="00767D37"/>
    <w:rsid w:val="00776DF5"/>
    <w:rsid w:val="00793502"/>
    <w:rsid w:val="007A159D"/>
    <w:rsid w:val="007B2A5E"/>
    <w:rsid w:val="007E52EC"/>
    <w:rsid w:val="007F12C2"/>
    <w:rsid w:val="00802C25"/>
    <w:rsid w:val="00832336"/>
    <w:rsid w:val="00834CE4"/>
    <w:rsid w:val="00861B57"/>
    <w:rsid w:val="00871EA0"/>
    <w:rsid w:val="00872E95"/>
    <w:rsid w:val="00874132"/>
    <w:rsid w:val="008913B0"/>
    <w:rsid w:val="0089600F"/>
    <w:rsid w:val="008E7B30"/>
    <w:rsid w:val="00906E9C"/>
    <w:rsid w:val="00933196"/>
    <w:rsid w:val="00943E6A"/>
    <w:rsid w:val="00956707"/>
    <w:rsid w:val="009A63DD"/>
    <w:rsid w:val="009E2FDE"/>
    <w:rsid w:val="009F7024"/>
    <w:rsid w:val="00A241C5"/>
    <w:rsid w:val="00A45605"/>
    <w:rsid w:val="00A82EC9"/>
    <w:rsid w:val="00A955F4"/>
    <w:rsid w:val="00AA269F"/>
    <w:rsid w:val="00AB3E41"/>
    <w:rsid w:val="00AD2953"/>
    <w:rsid w:val="00AE49A2"/>
    <w:rsid w:val="00B51726"/>
    <w:rsid w:val="00B611C2"/>
    <w:rsid w:val="00B70ABE"/>
    <w:rsid w:val="00BB6ACA"/>
    <w:rsid w:val="00BC7A18"/>
    <w:rsid w:val="00BE2E4F"/>
    <w:rsid w:val="00D46501"/>
    <w:rsid w:val="00D76BE1"/>
    <w:rsid w:val="00DD2426"/>
    <w:rsid w:val="00DD3EA6"/>
    <w:rsid w:val="00DF4CF1"/>
    <w:rsid w:val="00E626AC"/>
    <w:rsid w:val="00E7768B"/>
    <w:rsid w:val="00EA2360"/>
    <w:rsid w:val="00EA63B9"/>
    <w:rsid w:val="00F67303"/>
    <w:rsid w:val="00F712BA"/>
    <w:rsid w:val="00F87916"/>
    <w:rsid w:val="00FC123D"/>
    <w:rsid w:val="00FF57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E70D416"/>
  <w14:defaultImageDpi w14:val="32767"/>
  <w15:chartTrackingRefBased/>
  <w15:docId w15:val="{A0421A71-4F9E-6942-9F9F-0DD74128B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3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463667">
      <w:bodyDiv w:val="1"/>
      <w:marLeft w:val="0"/>
      <w:marRight w:val="0"/>
      <w:marTop w:val="0"/>
      <w:marBottom w:val="0"/>
      <w:divBdr>
        <w:top w:val="none" w:sz="0" w:space="0" w:color="auto"/>
        <w:left w:val="none" w:sz="0" w:space="0" w:color="auto"/>
        <w:bottom w:val="none" w:sz="0" w:space="0" w:color="auto"/>
        <w:right w:val="none" w:sz="0" w:space="0" w:color="auto"/>
      </w:divBdr>
      <w:divsChild>
        <w:div w:id="397557007">
          <w:marLeft w:val="0"/>
          <w:marRight w:val="0"/>
          <w:marTop w:val="0"/>
          <w:marBottom w:val="0"/>
          <w:divBdr>
            <w:top w:val="none" w:sz="0" w:space="0" w:color="auto"/>
            <w:left w:val="none" w:sz="0" w:space="0" w:color="auto"/>
            <w:bottom w:val="none" w:sz="0" w:space="0" w:color="auto"/>
            <w:right w:val="none" w:sz="0" w:space="0" w:color="auto"/>
          </w:divBdr>
          <w:divsChild>
            <w:div w:id="1131242146">
              <w:marLeft w:val="0"/>
              <w:marRight w:val="0"/>
              <w:marTop w:val="0"/>
              <w:marBottom w:val="0"/>
              <w:divBdr>
                <w:top w:val="none" w:sz="0" w:space="0" w:color="auto"/>
                <w:left w:val="none" w:sz="0" w:space="0" w:color="auto"/>
                <w:bottom w:val="none" w:sz="0" w:space="0" w:color="auto"/>
                <w:right w:val="none" w:sz="0" w:space="0" w:color="auto"/>
              </w:divBdr>
              <w:divsChild>
                <w:div w:id="13220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72120">
      <w:bodyDiv w:val="1"/>
      <w:marLeft w:val="0"/>
      <w:marRight w:val="0"/>
      <w:marTop w:val="0"/>
      <w:marBottom w:val="0"/>
      <w:divBdr>
        <w:top w:val="none" w:sz="0" w:space="0" w:color="auto"/>
        <w:left w:val="none" w:sz="0" w:space="0" w:color="auto"/>
        <w:bottom w:val="none" w:sz="0" w:space="0" w:color="auto"/>
        <w:right w:val="none" w:sz="0" w:space="0" w:color="auto"/>
      </w:divBdr>
    </w:div>
    <w:div w:id="383142349">
      <w:bodyDiv w:val="1"/>
      <w:marLeft w:val="0"/>
      <w:marRight w:val="0"/>
      <w:marTop w:val="0"/>
      <w:marBottom w:val="0"/>
      <w:divBdr>
        <w:top w:val="none" w:sz="0" w:space="0" w:color="auto"/>
        <w:left w:val="none" w:sz="0" w:space="0" w:color="auto"/>
        <w:bottom w:val="none" w:sz="0" w:space="0" w:color="auto"/>
        <w:right w:val="none" w:sz="0" w:space="0" w:color="auto"/>
      </w:divBdr>
    </w:div>
    <w:div w:id="455878093">
      <w:bodyDiv w:val="1"/>
      <w:marLeft w:val="0"/>
      <w:marRight w:val="0"/>
      <w:marTop w:val="0"/>
      <w:marBottom w:val="0"/>
      <w:divBdr>
        <w:top w:val="none" w:sz="0" w:space="0" w:color="auto"/>
        <w:left w:val="none" w:sz="0" w:space="0" w:color="auto"/>
        <w:bottom w:val="none" w:sz="0" w:space="0" w:color="auto"/>
        <w:right w:val="none" w:sz="0" w:space="0" w:color="auto"/>
      </w:divBdr>
    </w:div>
    <w:div w:id="1416593383">
      <w:bodyDiv w:val="1"/>
      <w:marLeft w:val="0"/>
      <w:marRight w:val="0"/>
      <w:marTop w:val="0"/>
      <w:marBottom w:val="0"/>
      <w:divBdr>
        <w:top w:val="none" w:sz="0" w:space="0" w:color="auto"/>
        <w:left w:val="none" w:sz="0" w:space="0" w:color="auto"/>
        <w:bottom w:val="none" w:sz="0" w:space="0" w:color="auto"/>
        <w:right w:val="none" w:sz="0" w:space="0" w:color="auto"/>
      </w:divBdr>
      <w:divsChild>
        <w:div w:id="1402869283">
          <w:marLeft w:val="0"/>
          <w:marRight w:val="0"/>
          <w:marTop w:val="0"/>
          <w:marBottom w:val="0"/>
          <w:divBdr>
            <w:top w:val="none" w:sz="0" w:space="0" w:color="auto"/>
            <w:left w:val="none" w:sz="0" w:space="0" w:color="auto"/>
            <w:bottom w:val="none" w:sz="0" w:space="0" w:color="auto"/>
            <w:right w:val="none" w:sz="0" w:space="0" w:color="auto"/>
          </w:divBdr>
          <w:divsChild>
            <w:div w:id="1815562220">
              <w:marLeft w:val="0"/>
              <w:marRight w:val="0"/>
              <w:marTop w:val="0"/>
              <w:marBottom w:val="0"/>
              <w:divBdr>
                <w:top w:val="none" w:sz="0" w:space="0" w:color="auto"/>
                <w:left w:val="none" w:sz="0" w:space="0" w:color="auto"/>
                <w:bottom w:val="none" w:sz="0" w:space="0" w:color="auto"/>
                <w:right w:val="none" w:sz="0" w:space="0" w:color="auto"/>
              </w:divBdr>
              <w:divsChild>
                <w:div w:id="16987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209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2</Pages>
  <Words>636</Words>
  <Characters>3341</Characters>
  <Application>Microsoft Office Word</Application>
  <DocSecurity>0</DocSecurity>
  <Lines>72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PhD - Liang Shuailong</dc:creator>
  <cp:keywords/>
  <dc:description/>
  <cp:lastModifiedBy>PhD - Liang Shuailong</cp:lastModifiedBy>
  <cp:revision>88</cp:revision>
  <cp:lastPrinted>2018-10-13T14:58:00Z</cp:lastPrinted>
  <dcterms:created xsi:type="dcterms:W3CDTF">2018-10-13T02:47:00Z</dcterms:created>
  <dcterms:modified xsi:type="dcterms:W3CDTF">2018-10-14T01:42:00Z</dcterms:modified>
</cp:coreProperties>
</file>