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515E" w14:textId="6C078C21" w:rsidR="00B74EF5" w:rsidRPr="007B7BFF" w:rsidRDefault="00B74EF5">
      <w:pPr>
        <w:rPr>
          <w:rFonts w:ascii="Times New Roman" w:hAnsi="Times New Roman" w:cs="Times New Roman"/>
        </w:rPr>
      </w:pPr>
      <w:r w:rsidRPr="007B7BFF">
        <w:rPr>
          <w:rFonts w:ascii="Times New Roman" w:hAnsi="Times New Roman" w:cs="Times New Roman"/>
        </w:rPr>
        <w:t>PROGRESS REPORT MAY 27</w:t>
      </w:r>
      <w:r w:rsidRPr="007B7BFF">
        <w:rPr>
          <w:rFonts w:ascii="Times New Roman" w:hAnsi="Times New Roman" w:cs="Times New Roman"/>
          <w:vertAlign w:val="superscript"/>
        </w:rPr>
        <w:t>th</w:t>
      </w:r>
      <w:proofErr w:type="gramStart"/>
      <w:r w:rsidRPr="007B7BFF">
        <w:rPr>
          <w:rFonts w:ascii="Times New Roman" w:hAnsi="Times New Roman" w:cs="Times New Roman"/>
        </w:rPr>
        <w:t xml:space="preserve"> 2024</w:t>
      </w:r>
      <w:proofErr w:type="gramEnd"/>
      <w:r w:rsidRPr="007B7BFF">
        <w:rPr>
          <w:rFonts w:ascii="Times New Roman" w:hAnsi="Times New Roman" w:cs="Times New Roman"/>
        </w:rPr>
        <w:t xml:space="preserve"> – CUI SHUAIWEN</w:t>
      </w:r>
    </w:p>
    <w:p w14:paraId="6F0B0ACB" w14:textId="77777777" w:rsidR="00B74EF5" w:rsidRPr="007B7BFF" w:rsidRDefault="00B74EF5">
      <w:pPr>
        <w:rPr>
          <w:rFonts w:ascii="Times New Roman" w:hAnsi="Times New Roman" w:cs="Times New Roman"/>
        </w:rPr>
      </w:pPr>
    </w:p>
    <w:p w14:paraId="37C37694" w14:textId="57F6CAF3" w:rsidR="00B74EF5" w:rsidRPr="00BA4D34" w:rsidRDefault="00B74EF5">
      <w:pPr>
        <w:rPr>
          <w:rFonts w:ascii="Times New Roman" w:hAnsi="Times New Roman" w:cs="Times New Roman"/>
          <w:b/>
          <w:bCs/>
        </w:rPr>
      </w:pPr>
      <w:r w:rsidRPr="00BA4D34">
        <w:rPr>
          <w:rFonts w:ascii="Times New Roman" w:hAnsi="Times New Roman" w:cs="Times New Roman"/>
          <w:b/>
          <w:bCs/>
        </w:rPr>
        <w:t xml:space="preserve">I </w:t>
      </w:r>
      <w:r w:rsidR="007B7BFF" w:rsidRPr="00BA4D34">
        <w:rPr>
          <w:rFonts w:ascii="Times New Roman" w:hAnsi="Times New Roman" w:cs="Times New Roman"/>
          <w:b/>
          <w:bCs/>
        </w:rPr>
        <w:t>–</w:t>
      </w:r>
      <w:r w:rsidRPr="00BA4D34">
        <w:rPr>
          <w:rFonts w:ascii="Times New Roman" w:hAnsi="Times New Roman" w:cs="Times New Roman"/>
          <w:b/>
          <w:bCs/>
        </w:rPr>
        <w:t xml:space="preserve"> </w:t>
      </w:r>
      <w:r w:rsidR="007B7BFF" w:rsidRPr="00BA4D34">
        <w:rPr>
          <w:rFonts w:ascii="Times New Roman" w:hAnsi="Times New Roman" w:cs="Times New Roman" w:hint="eastAsia"/>
          <w:b/>
          <w:bCs/>
        </w:rPr>
        <w:t>Smart Adaptive Triggering</w:t>
      </w:r>
    </w:p>
    <w:p w14:paraId="49F4F088" w14:textId="2086AA5D" w:rsidR="007B7BFF" w:rsidRDefault="00F86F25" w:rsidP="007B7BFF">
      <w:pPr>
        <w:rPr>
          <w:rFonts w:ascii="Times New Roman" w:hAnsi="Times New Roman" w:cs="Times New Roman"/>
        </w:rPr>
      </w:pPr>
      <w:r w:rsidRPr="004E5F4D">
        <w:rPr>
          <w:rFonts w:ascii="Times New Roman" w:hAnsi="Times New Roman" w:cs="Times New Roman" w:hint="eastAsia"/>
          <w:b/>
          <w:bCs/>
        </w:rPr>
        <w:t>Fixed Issue:</w:t>
      </w:r>
      <w:r>
        <w:rPr>
          <w:rFonts w:ascii="Times New Roman" w:hAnsi="Times New Roman" w:cs="Times New Roman" w:hint="eastAsia"/>
        </w:rPr>
        <w:t xml:space="preserve"> the particle swamp optimization process </w:t>
      </w:r>
      <w:r w:rsidR="00583D9E">
        <w:rPr>
          <w:rFonts w:ascii="Times New Roman" w:hAnsi="Times New Roman" w:cs="Times New Roman" w:hint="eastAsia"/>
        </w:rPr>
        <w:t>does not converge</w:t>
      </w:r>
      <w:r w:rsidR="00DE4945">
        <w:rPr>
          <w:rFonts w:ascii="Times New Roman" w:hAnsi="Times New Roman" w:cs="Times New Roman" w:hint="eastAsia"/>
        </w:rPr>
        <w:t xml:space="preserve"> or converge appropriately</w:t>
      </w:r>
      <w:r w:rsidR="002203B1">
        <w:rPr>
          <w:rFonts w:ascii="Times New Roman" w:hAnsi="Times New Roman" w:cs="Times New Roman" w:hint="eastAsia"/>
        </w:rPr>
        <w:t xml:space="preserve">, </w:t>
      </w:r>
      <w:r w:rsidR="009527C1">
        <w:rPr>
          <w:rFonts w:ascii="Times New Roman" w:hAnsi="Times New Roman" w:cs="Times New Roman" w:hint="eastAsia"/>
        </w:rPr>
        <w:t>making the results less convincing.</w:t>
      </w:r>
    </w:p>
    <w:p w14:paraId="52462333" w14:textId="32F40521" w:rsidR="004E5F4D" w:rsidRDefault="004E5F4D" w:rsidP="007B7BFF">
      <w:pPr>
        <w:rPr>
          <w:rFonts w:ascii="Times New Roman" w:hAnsi="Times New Roman" w:cs="Times New Roman"/>
          <w:b/>
          <w:bCs/>
        </w:rPr>
      </w:pPr>
      <w:r w:rsidRPr="00721E15">
        <w:rPr>
          <w:rFonts w:ascii="Times New Roman" w:hAnsi="Times New Roman" w:cs="Times New Roman" w:hint="eastAsia"/>
          <w:b/>
          <w:bCs/>
        </w:rPr>
        <w:t>Results</w:t>
      </w:r>
      <w:r w:rsidR="00721E15" w:rsidRPr="00721E15">
        <w:rPr>
          <w:rFonts w:ascii="Times New Roman" w:hAnsi="Times New Roman" w:cs="Times New Roman" w:hint="eastAsia"/>
          <w:b/>
          <w:bCs/>
        </w:rPr>
        <w:t>:</w:t>
      </w:r>
    </w:p>
    <w:p w14:paraId="74C713F5" w14:textId="69427957" w:rsidR="00721E15" w:rsidRPr="00864FD2" w:rsidRDefault="00721E15" w:rsidP="00864FD2">
      <w:pPr>
        <w:rPr>
          <w:rFonts w:ascii="Times New Roman" w:hAnsi="Times New Roman" w:cs="Times New Roman"/>
        </w:rPr>
      </w:pPr>
      <w:r w:rsidRPr="00864FD2">
        <w:rPr>
          <w:rFonts w:ascii="Times New Roman" w:hAnsi="Times New Roman" w:cs="Times New Roman" w:hint="eastAsia"/>
        </w:rPr>
        <w:t xml:space="preserve">The convergence issue </w:t>
      </w:r>
      <w:r w:rsidR="001D7CB5" w:rsidRPr="00864FD2">
        <w:rPr>
          <w:rFonts w:ascii="Times New Roman" w:hAnsi="Times New Roman" w:cs="Times New Roman" w:hint="eastAsia"/>
        </w:rPr>
        <w:t>was</w:t>
      </w:r>
      <w:r w:rsidRPr="00864FD2">
        <w:rPr>
          <w:rFonts w:ascii="Times New Roman" w:hAnsi="Times New Roman" w:cs="Times New Roman" w:hint="eastAsia"/>
        </w:rPr>
        <w:t xml:space="preserve"> fixed</w:t>
      </w:r>
      <w:r w:rsidR="001D7CB5" w:rsidRPr="00864FD2">
        <w:rPr>
          <w:rFonts w:ascii="Times New Roman" w:hAnsi="Times New Roman" w:cs="Times New Roman" w:hint="eastAsia"/>
        </w:rPr>
        <w:t>.</w:t>
      </w:r>
    </w:p>
    <w:p w14:paraId="3CDD4703" w14:textId="58265847" w:rsidR="001D7CB5" w:rsidRDefault="00864FD2" w:rsidP="00864F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Current optimization </w:t>
      </w:r>
      <w:r>
        <w:rPr>
          <w:rFonts w:ascii="Times New Roman" w:hAnsi="Times New Roman" w:cs="Times New Roman"/>
        </w:rPr>
        <w:t>results</w:t>
      </w:r>
      <w:r>
        <w:rPr>
          <w:rFonts w:ascii="Times New Roman" w:hAnsi="Times New Roman" w:cs="Times New Roman" w:hint="eastAsia"/>
        </w:rPr>
        <w:t>:</w:t>
      </w:r>
      <w:r w:rsidR="0052083B">
        <w:rPr>
          <w:rFonts w:ascii="Times New Roman" w:hAnsi="Times New Roman" w:cs="Times New Roman" w:hint="eastAsia"/>
        </w:rPr>
        <w:t xml:space="preserve"> (beta = 1.75 for f-beta score)</w:t>
      </w:r>
    </w:p>
    <w:p w14:paraId="520F509B" w14:textId="7DF5C4F5" w:rsidR="00864FD2" w:rsidRDefault="00916421" w:rsidP="00864FD2">
      <w:pPr>
        <w:rPr>
          <w:rFonts w:ascii="Times New Roman" w:hAnsi="Times New Roman" w:cs="Times New Roman"/>
        </w:rPr>
      </w:pPr>
      <w:r w:rsidRPr="00916421">
        <w:rPr>
          <w:rFonts w:ascii="Times New Roman" w:hAnsi="Times New Roman" w:cs="Times New Roman"/>
          <w:noProof/>
        </w:rPr>
        <w:drawing>
          <wp:inline distT="0" distB="0" distL="0" distR="0" wp14:anchorId="131284E3" wp14:editId="69871321">
            <wp:extent cx="3200400" cy="981075"/>
            <wp:effectExtent l="0" t="0" r="0" b="9525"/>
            <wp:docPr id="1462744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4475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92DD" w14:textId="77BB7D32" w:rsidR="00916421" w:rsidRDefault="00916421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Iteration details:</w:t>
      </w:r>
    </w:p>
    <w:p w14:paraId="4EE0F651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1 / 15</w:t>
      </w:r>
    </w:p>
    <w:p w14:paraId="27565EB7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0.7089297886843899</w:t>
      </w:r>
    </w:p>
    <w:p w14:paraId="377C4B6D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Global Best:     0.708930 | threshold:     0.020095 | duration:     3.000000 | precision:     0.991383 | recall:     0.648591 [UPDATED!!!]</w:t>
      </w:r>
    </w:p>
    <w:p w14:paraId="3666703C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2 / 15</w:t>
      </w:r>
    </w:p>
    <w:p w14:paraId="01EC68A8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0.9292932027271075</w:t>
      </w:r>
    </w:p>
    <w:p w14:paraId="6577B8FD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Global Best:     0.929293 | threshold:     0.002179 | duration:     4.000000 | precision:     0.777661 | recall:     0.992483 [UPDATED!!!]</w:t>
      </w:r>
    </w:p>
    <w:p w14:paraId="3D00B873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3 / 15</w:t>
      </w:r>
    </w:p>
    <w:p w14:paraId="5FB0EBE4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0.9252403358384668</w:t>
      </w:r>
    </w:p>
    <w:p w14:paraId="21567B0C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4 / 15</w:t>
      </w:r>
    </w:p>
    <w:p w14:paraId="0DBB4072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0.7170419598996817</w:t>
      </w:r>
    </w:p>
    <w:p w14:paraId="63A41B05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5 / 15</w:t>
      </w:r>
    </w:p>
    <w:p w14:paraId="29AD8534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0.7122661291413575</w:t>
      </w:r>
    </w:p>
    <w:p w14:paraId="00DBF56F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6 / 15</w:t>
      </w:r>
    </w:p>
    <w:p w14:paraId="11635920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current max fitness: 0.9348037112182279</w:t>
      </w:r>
    </w:p>
    <w:p w14:paraId="2B5EE423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b/>
          <w:bCs/>
          <w:color w:val="000000" w:themeColor="text1"/>
          <w:kern w:val="0"/>
          <w:sz w:val="18"/>
          <w:szCs w:val="18"/>
          <w14:ligatures w14:val="none"/>
        </w:rPr>
        <w:t>Global Best:     0.934804 | threshold:     0.003876 | duration:     3.971550 | precision:     0.960490 | recall:     0.926711 [UPDATED!!!]</w:t>
      </w:r>
    </w:p>
    <w:p w14:paraId="7262EAF1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7 / 15</w:t>
      </w:r>
    </w:p>
    <w:p w14:paraId="57DC080A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0.709362940897705</w:t>
      </w:r>
    </w:p>
    <w:p w14:paraId="2F2D39D5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8 / 15</w:t>
      </w:r>
    </w:p>
    <w:p w14:paraId="75105DD1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0.9222317888022508</w:t>
      </w:r>
    </w:p>
    <w:p w14:paraId="0FEC1909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9 / 15</w:t>
      </w:r>
    </w:p>
    <w:p w14:paraId="6F89165B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0.9215273888311025</w:t>
      </w:r>
    </w:p>
    <w:p w14:paraId="792B81B7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10 / 15</w:t>
      </w:r>
    </w:p>
    <w:p w14:paraId="151C2F9C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0.7164566195242534</w:t>
      </w:r>
    </w:p>
    <w:p w14:paraId="755B3D53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11 / 15</w:t>
      </w:r>
    </w:p>
    <w:p w14:paraId="484C8832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0.857590801067918</w:t>
      </w:r>
    </w:p>
    <w:p w14:paraId="3B11C77F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12 / 15</w:t>
      </w:r>
    </w:p>
    <w:p w14:paraId="341F2B1B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0.925119320761199</w:t>
      </w:r>
    </w:p>
    <w:p w14:paraId="2AC567BA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13 / 15</w:t>
      </w:r>
    </w:p>
    <w:p w14:paraId="722917E5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0.9301252091627717</w:t>
      </w:r>
    </w:p>
    <w:p w14:paraId="2D86976A" w14:textId="77777777" w:rsidR="00B51633" w:rsidRPr="00B51633" w:rsidRDefault="00B51633" w:rsidP="00B51633">
      <w:pPr>
        <w:spacing w:after="0" w:line="240" w:lineRule="auto"/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Iteration: 14 / 15</w:t>
      </w:r>
    </w:p>
    <w:p w14:paraId="1F6B94A7" w14:textId="77777777" w:rsidR="00B51633" w:rsidRDefault="00B51633" w:rsidP="00B51633">
      <w:pPr>
        <w:spacing w:after="0" w:line="240" w:lineRule="auto"/>
        <w:rPr>
          <w:rFonts w:ascii="Consolas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  <w:r w:rsidRPr="00B51633">
        <w:rPr>
          <w:rFonts w:ascii="Consolas" w:eastAsia="Times New Roman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  <w:t>current max fitness: 0.9332263014202633</w:t>
      </w:r>
    </w:p>
    <w:p w14:paraId="3E1B076C" w14:textId="77777777" w:rsidR="00B51633" w:rsidRDefault="00B51633" w:rsidP="00B51633">
      <w:pPr>
        <w:spacing w:after="0" w:line="240" w:lineRule="auto"/>
        <w:rPr>
          <w:rFonts w:ascii="Consolas" w:hAnsi="Consolas" w:cs="Times New Roman"/>
          <w:color w:val="767171" w:themeColor="background2" w:themeShade="80"/>
          <w:kern w:val="0"/>
          <w:sz w:val="18"/>
          <w:szCs w:val="18"/>
          <w14:ligatures w14:val="none"/>
        </w:rPr>
      </w:pPr>
    </w:p>
    <w:p w14:paraId="2B76F3A2" w14:textId="713D94B1" w:rsidR="00916421" w:rsidRDefault="00B51633" w:rsidP="00864F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Visualization:</w:t>
      </w:r>
    </w:p>
    <w:p w14:paraId="478FF2EF" w14:textId="668F484E" w:rsidR="007D1BF7" w:rsidRPr="007D1BF7" w:rsidRDefault="007D1BF7" w:rsidP="007D1BF7">
      <w:pPr>
        <w:rPr>
          <w:rFonts w:ascii="Times New Roman" w:hAnsi="Times New Roman" w:cs="Times New Roman" w:hint="eastAsia"/>
        </w:rPr>
      </w:pPr>
      <w:r w:rsidRPr="007D1BF7">
        <w:rPr>
          <w:rFonts w:ascii="Times New Roman" w:hAnsi="Times New Roman" w:cs="Times New Roman"/>
        </w:rPr>
        <w:t>P</w:t>
      </w:r>
      <w:r w:rsidRPr="007D1BF7">
        <w:rPr>
          <w:rFonts w:ascii="Times New Roman" w:hAnsi="Times New Roman" w:cs="Times New Roman" w:hint="eastAsia"/>
        </w:rPr>
        <w:t>osition iteration (parameter iteration)</w:t>
      </w:r>
    </w:p>
    <w:p w14:paraId="1F67E65B" w14:textId="23E77425" w:rsidR="00B51633" w:rsidRDefault="007D1BF7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0B25FA" wp14:editId="4E5A4DBD">
            <wp:extent cx="5486400" cy="676275"/>
            <wp:effectExtent l="0" t="0" r="0" b="9525"/>
            <wp:docPr id="1719914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F928" w14:textId="121BF64C" w:rsidR="006F00F5" w:rsidRDefault="001D4CFA" w:rsidP="00864F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note</w:t>
      </w:r>
      <w:r w:rsidR="006F00F5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some particles aggregated to same positions (local / global m</w:t>
      </w:r>
      <w:r w:rsidR="000B7559">
        <w:rPr>
          <w:rFonts w:ascii="Times New Roman" w:hAnsi="Times New Roman" w:cs="Times New Roman" w:hint="eastAsia"/>
        </w:rPr>
        <w:t>a</w:t>
      </w:r>
      <w:r w:rsidR="00A52139">
        <w:rPr>
          <w:rFonts w:ascii="Times New Roman" w:hAnsi="Times New Roman" w:cs="Times New Roman" w:hint="eastAsia"/>
        </w:rPr>
        <w:t>xi</w:t>
      </w:r>
      <w:r w:rsidR="003D5E72">
        <w:rPr>
          <w:rFonts w:ascii="Times New Roman" w:hAnsi="Times New Roman" w:cs="Times New Roman" w:hint="eastAsia"/>
        </w:rPr>
        <w:t>ma</w:t>
      </w:r>
      <w:r>
        <w:rPr>
          <w:rFonts w:ascii="Times New Roman" w:hAnsi="Times New Roman" w:cs="Times New Roman" w:hint="eastAsia"/>
        </w:rPr>
        <w:t>)</w:t>
      </w:r>
    </w:p>
    <w:p w14:paraId="1F451BD2" w14:textId="77777777" w:rsidR="006F00F5" w:rsidRDefault="006F00F5" w:rsidP="00864FD2">
      <w:pPr>
        <w:rPr>
          <w:rFonts w:ascii="Times New Roman" w:hAnsi="Times New Roman" w:cs="Times New Roman"/>
        </w:rPr>
      </w:pPr>
    </w:p>
    <w:p w14:paraId="56418243" w14:textId="489AC527" w:rsidR="007D1BF7" w:rsidRDefault="007D1BF7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Velocity iteration (parameter </w:t>
      </w:r>
      <w:r w:rsidR="006F00F5">
        <w:rPr>
          <w:rFonts w:ascii="Times New Roman" w:hAnsi="Times New Roman" w:cs="Times New Roman" w:hint="eastAsia"/>
        </w:rPr>
        <w:t xml:space="preserve">updates in each </w:t>
      </w:r>
      <w:r w:rsidR="006F00F5">
        <w:rPr>
          <w:rFonts w:ascii="Times New Roman" w:hAnsi="Times New Roman" w:cs="Times New Roman"/>
        </w:rPr>
        <w:t>iteration</w:t>
      </w:r>
      <w:r w:rsidR="006F00F5">
        <w:rPr>
          <w:rFonts w:ascii="Times New Roman" w:hAnsi="Times New Roman" w:cs="Times New Roman" w:hint="eastAsia"/>
        </w:rPr>
        <w:t>)</w:t>
      </w:r>
    </w:p>
    <w:p w14:paraId="77B7EFB4" w14:textId="456D4DA4" w:rsidR="006F00F5" w:rsidRDefault="006F00F5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EE3942" wp14:editId="16C0981A">
            <wp:extent cx="5474335" cy="669290"/>
            <wp:effectExtent l="0" t="0" r="0" b="0"/>
            <wp:docPr id="1731794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1107" w14:textId="41F9E792" w:rsidR="003D5E72" w:rsidRDefault="003D5E72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 w:hint="eastAsia"/>
        </w:rPr>
        <w:t xml:space="preserve">: </w:t>
      </w:r>
      <w:r w:rsidR="003C3559">
        <w:rPr>
          <w:rFonts w:ascii="Times New Roman" w:hAnsi="Times New Roman" w:cs="Times New Roman" w:hint="eastAsia"/>
        </w:rPr>
        <w:t>the update</w:t>
      </w:r>
      <w:r w:rsidR="00F41037">
        <w:rPr>
          <w:rFonts w:ascii="Times New Roman" w:hAnsi="Times New Roman" w:cs="Times New Roman" w:hint="eastAsia"/>
        </w:rPr>
        <w:t xml:space="preserve"> strides are getting smaller as the number of </w:t>
      </w:r>
      <w:r w:rsidR="00F41037">
        <w:rPr>
          <w:rFonts w:ascii="Times New Roman" w:hAnsi="Times New Roman" w:cs="Times New Roman"/>
        </w:rPr>
        <w:t>iteration</w:t>
      </w:r>
      <w:r w:rsidR="00D17DA8">
        <w:rPr>
          <w:rFonts w:ascii="Times New Roman" w:hAnsi="Times New Roman" w:cs="Times New Roman" w:hint="eastAsia"/>
        </w:rPr>
        <w:t>s</w:t>
      </w:r>
      <w:r w:rsidR="00F41037">
        <w:rPr>
          <w:rFonts w:ascii="Times New Roman" w:hAnsi="Times New Roman" w:cs="Times New Roman" w:hint="eastAsia"/>
        </w:rPr>
        <w:t xml:space="preserve"> moves </w:t>
      </w:r>
      <w:r w:rsidR="00F41037">
        <w:rPr>
          <w:rFonts w:ascii="Times New Roman" w:hAnsi="Times New Roman" w:cs="Times New Roman"/>
        </w:rPr>
        <w:t>forward</w:t>
      </w:r>
      <w:r w:rsidR="00F41037">
        <w:rPr>
          <w:rFonts w:ascii="Times New Roman" w:hAnsi="Times New Roman" w:cs="Times New Roman" w:hint="eastAsia"/>
        </w:rPr>
        <w:t xml:space="preserve">, </w:t>
      </w:r>
      <w:r w:rsidR="00125C14">
        <w:rPr>
          <w:rFonts w:ascii="Times New Roman" w:hAnsi="Times New Roman" w:cs="Times New Roman" w:hint="eastAsia"/>
        </w:rPr>
        <w:t xml:space="preserve">suggesting convergence. </w:t>
      </w:r>
      <w:r w:rsidR="00A34606">
        <w:rPr>
          <w:rFonts w:ascii="Times New Roman" w:hAnsi="Times New Roman" w:cs="Times New Roman" w:hint="eastAsia"/>
        </w:rPr>
        <w:t xml:space="preserve">But the updates strides did not converge to </w:t>
      </w:r>
      <w:r w:rsidR="003E31E0">
        <w:rPr>
          <w:rFonts w:ascii="Times New Roman" w:hAnsi="Times New Roman" w:cs="Times New Roman" w:hint="eastAsia"/>
        </w:rPr>
        <w:t>(0, 0) as the constrains for parameters were applied</w:t>
      </w:r>
      <w:r w:rsidR="0051599A">
        <w:rPr>
          <w:rFonts w:ascii="Times New Roman" w:hAnsi="Times New Roman" w:cs="Times New Roman" w:hint="eastAsia"/>
        </w:rPr>
        <w:t xml:space="preserve">, i.e., the duration must be integers, and the particles lying outside the scope were </w:t>
      </w:r>
      <w:r w:rsidR="0087709D">
        <w:rPr>
          <w:rFonts w:ascii="Times New Roman" w:hAnsi="Times New Roman" w:cs="Times New Roman" w:hint="eastAsia"/>
        </w:rPr>
        <w:t>reset to appear in random position within the scope.</w:t>
      </w:r>
    </w:p>
    <w:p w14:paraId="33E4D4BA" w14:textId="77777777" w:rsidR="000637FF" w:rsidRDefault="000637FF" w:rsidP="00864FD2">
      <w:pPr>
        <w:rPr>
          <w:rFonts w:ascii="Times New Roman" w:hAnsi="Times New Roman" w:cs="Times New Roman"/>
        </w:rPr>
      </w:pPr>
    </w:p>
    <w:p w14:paraId="6923CE73" w14:textId="19B14750" w:rsidR="008747D1" w:rsidRDefault="008747D1" w:rsidP="00864F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Fitness History for all particles</w:t>
      </w:r>
    </w:p>
    <w:p w14:paraId="5EA64129" w14:textId="482F9E18" w:rsidR="000637FF" w:rsidRDefault="000637FF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F679E1" wp14:editId="390FB5A2">
            <wp:extent cx="3987157" cy="3183279"/>
            <wp:effectExtent l="0" t="0" r="0" b="0"/>
            <wp:docPr id="181015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66" cy="31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A452" w14:textId="77777777" w:rsidR="008747D1" w:rsidRDefault="008747D1" w:rsidP="00864FD2">
      <w:pPr>
        <w:rPr>
          <w:rFonts w:ascii="Times New Roman" w:hAnsi="Times New Roman" w:cs="Times New Roman"/>
        </w:rPr>
      </w:pPr>
    </w:p>
    <w:p w14:paraId="08D9BAFC" w14:textId="77777777" w:rsidR="008747D1" w:rsidRDefault="008747D1" w:rsidP="00864FD2">
      <w:pPr>
        <w:rPr>
          <w:rFonts w:ascii="Times New Roman" w:hAnsi="Times New Roman" w:cs="Times New Roman"/>
        </w:rPr>
      </w:pPr>
    </w:p>
    <w:p w14:paraId="7318286A" w14:textId="288BE2D9" w:rsidR="008747D1" w:rsidRDefault="008747D1" w:rsidP="00864F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Averaged Fitness History</w:t>
      </w:r>
    </w:p>
    <w:p w14:paraId="42606EF9" w14:textId="47E3A2F0" w:rsidR="0087709D" w:rsidRDefault="000637FF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F9CA14" wp14:editId="25D23AAD">
            <wp:extent cx="4495229" cy="3588915"/>
            <wp:effectExtent l="0" t="0" r="635" b="0"/>
            <wp:docPr id="1788733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8" cy="35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1307" w14:textId="01A798DF" w:rsidR="008747D1" w:rsidRDefault="008747D1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ote: as shown, the </w:t>
      </w:r>
      <w:r>
        <w:rPr>
          <w:rFonts w:ascii="Times New Roman" w:hAnsi="Times New Roman" w:cs="Times New Roman"/>
        </w:rPr>
        <w:t>convergence</w:t>
      </w:r>
      <w:r>
        <w:rPr>
          <w:rFonts w:ascii="Times New Roman" w:hAnsi="Times New Roman" w:cs="Times New Roman" w:hint="eastAsia"/>
        </w:rPr>
        <w:t xml:space="preserve"> </w:t>
      </w:r>
      <w:r w:rsidR="0082707C">
        <w:rPr>
          <w:rFonts w:ascii="Times New Roman" w:hAnsi="Times New Roman" w:cs="Times New Roman" w:hint="eastAsia"/>
        </w:rPr>
        <w:t>trend of the fitness value can be observed.</w:t>
      </w:r>
    </w:p>
    <w:p w14:paraId="4017CE21" w14:textId="77777777" w:rsidR="0082707C" w:rsidRDefault="0082707C" w:rsidP="00864FD2">
      <w:pPr>
        <w:rPr>
          <w:rFonts w:ascii="Times New Roman" w:hAnsi="Times New Roman" w:cs="Times New Roman" w:hint="eastAsia"/>
        </w:rPr>
      </w:pPr>
    </w:p>
    <w:p w14:paraId="4FDE70C1" w14:textId="66F9022A" w:rsidR="0087709D" w:rsidRDefault="0052083B" w:rsidP="00864F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Discussion</w:t>
      </w:r>
      <w:r>
        <w:rPr>
          <w:rFonts w:ascii="Times New Roman" w:hAnsi="Times New Roman" w:cs="Times New Roman" w:hint="eastAsia"/>
          <w:b/>
          <w:bCs/>
        </w:rPr>
        <w:t>：</w:t>
      </w:r>
    </w:p>
    <w:p w14:paraId="7A878553" w14:textId="1355EDAE" w:rsidR="0052083B" w:rsidRDefault="0052083B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reason why that the iteration did not converge in </w:t>
      </w:r>
      <w:r>
        <w:rPr>
          <w:rFonts w:ascii="Times New Roman" w:hAnsi="Times New Roman" w:cs="Times New Roman"/>
        </w:rPr>
        <w:t>previous</w:t>
      </w:r>
      <w:r>
        <w:rPr>
          <w:rFonts w:ascii="Times New Roman" w:hAnsi="Times New Roman" w:cs="Times New Roman" w:hint="eastAsia"/>
        </w:rPr>
        <w:t xml:space="preserve"> setup </w:t>
      </w:r>
      <w:r w:rsidR="00C17DFD">
        <w:rPr>
          <w:rFonts w:ascii="Times New Roman" w:hAnsi="Times New Roman" w:cs="Times New Roman" w:hint="eastAsia"/>
        </w:rPr>
        <w:t>is the parameter constraints were too strict</w:t>
      </w:r>
      <w:r w:rsidR="00F85A0F">
        <w:rPr>
          <w:rFonts w:ascii="Times New Roman" w:hAnsi="Times New Roman" w:cs="Times New Roman" w:hint="eastAsia"/>
        </w:rPr>
        <w:t xml:space="preserve">, i.e., the constraints were applied before </w:t>
      </w:r>
      <w:r w:rsidR="00CB5A22">
        <w:rPr>
          <w:rFonts w:ascii="Times New Roman" w:hAnsi="Times New Roman" w:cs="Times New Roman" w:hint="eastAsia"/>
        </w:rPr>
        <w:t>each iteration. So</w:t>
      </w:r>
      <w:r w:rsidR="00426042">
        <w:rPr>
          <w:rFonts w:ascii="Times New Roman" w:hAnsi="Times New Roman" w:cs="Times New Roman" w:hint="eastAsia"/>
        </w:rPr>
        <w:t>,</w:t>
      </w:r>
      <w:r w:rsidR="00CB5A22">
        <w:rPr>
          <w:rFonts w:ascii="Times New Roman" w:hAnsi="Times New Roman" w:cs="Times New Roman" w:hint="eastAsia"/>
        </w:rPr>
        <w:t xml:space="preserve"> </w:t>
      </w:r>
      <w:r w:rsidR="00CB5A22">
        <w:rPr>
          <w:rFonts w:ascii="Times New Roman" w:hAnsi="Times New Roman" w:cs="Times New Roman"/>
        </w:rPr>
        <w:t>I</w:t>
      </w:r>
      <w:r w:rsidR="00CB5A22">
        <w:rPr>
          <w:rFonts w:ascii="Times New Roman" w:hAnsi="Times New Roman" w:cs="Times New Roman" w:hint="eastAsia"/>
        </w:rPr>
        <w:t xml:space="preserve"> changed the strategy, </w:t>
      </w:r>
      <w:r w:rsidR="00600DCE">
        <w:rPr>
          <w:rFonts w:ascii="Times New Roman" w:hAnsi="Times New Roman" w:cs="Times New Roman" w:hint="eastAsia"/>
        </w:rPr>
        <w:t>for each iteration step, conducting iteration without considering constraints first and apply</w:t>
      </w:r>
      <w:r w:rsidR="008371A1">
        <w:rPr>
          <w:rFonts w:ascii="Times New Roman" w:hAnsi="Times New Roman" w:cs="Times New Roman" w:hint="eastAsia"/>
        </w:rPr>
        <w:t>ing constraints after getting the results.</w:t>
      </w:r>
    </w:p>
    <w:p w14:paraId="5C2F13DA" w14:textId="7547FF73" w:rsidR="008371A1" w:rsidRDefault="00862679" w:rsidP="0086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More specifically, in each </w:t>
      </w:r>
      <w:r>
        <w:rPr>
          <w:rFonts w:ascii="Times New Roman" w:hAnsi="Times New Roman" w:cs="Times New Roman"/>
        </w:rPr>
        <w:t>iteration</w:t>
      </w:r>
      <w:r>
        <w:rPr>
          <w:rFonts w:ascii="Times New Roman" w:hAnsi="Times New Roman" w:cs="Times New Roman" w:hint="eastAsia"/>
        </w:rPr>
        <w:t xml:space="preserve"> of PSO, we do position (triggering parameter) updating first, then calculating </w:t>
      </w:r>
      <w:r w:rsidR="00A52139">
        <w:rPr>
          <w:rFonts w:ascii="Times New Roman" w:hAnsi="Times New Roman" w:cs="Times New Roman" w:hint="eastAsia"/>
        </w:rPr>
        <w:t>the fitness (value</w:t>
      </w:r>
      <w:proofErr w:type="gramStart"/>
      <w:r w:rsidR="00A52139">
        <w:rPr>
          <w:rFonts w:ascii="Times New Roman" w:hAnsi="Times New Roman" w:cs="Times New Roman" w:hint="eastAsia"/>
        </w:rPr>
        <w:t xml:space="preserve">) </w:t>
      </w:r>
      <w:r w:rsidR="000B7559">
        <w:rPr>
          <w:rFonts w:ascii="Times New Roman" w:hAnsi="Times New Roman" w:cs="Times New Roman" w:hint="eastAsia"/>
        </w:rPr>
        <w:t>,</w:t>
      </w:r>
      <w:proofErr w:type="gramEnd"/>
      <w:r w:rsidR="000B7559">
        <w:rPr>
          <w:rFonts w:ascii="Times New Roman" w:hAnsi="Times New Roman" w:cs="Times New Roman" w:hint="eastAsia"/>
        </w:rPr>
        <w:t xml:space="preserve"> and finally the </w:t>
      </w:r>
      <w:r w:rsidR="00360A3A">
        <w:rPr>
          <w:rFonts w:ascii="Times New Roman" w:hAnsi="Times New Roman" w:cs="Times New Roman" w:hint="eastAsia"/>
        </w:rPr>
        <w:t xml:space="preserve">velocity updating (direction and stride for parameter updating). </w:t>
      </w:r>
      <w:r w:rsidR="00426042">
        <w:rPr>
          <w:rFonts w:ascii="Times New Roman" w:hAnsi="Times New Roman" w:cs="Times New Roman" w:hint="eastAsia"/>
        </w:rPr>
        <w:t xml:space="preserve">The strategy adopted for now is to treat it as a continuous problem first, then do iteration, and then discretize </w:t>
      </w:r>
      <w:r w:rsidR="007E0AD1">
        <w:rPr>
          <w:rFonts w:ascii="Times New Roman" w:hAnsi="Times New Roman" w:cs="Times New Roman" w:hint="eastAsia"/>
        </w:rPr>
        <w:t xml:space="preserve">the results to get ideal values. In our case, the </w:t>
      </w:r>
      <w:r w:rsidR="007E0AD1">
        <w:rPr>
          <w:rFonts w:ascii="Times New Roman" w:hAnsi="Times New Roman" w:cs="Times New Roman"/>
        </w:rPr>
        <w:t>triggering</w:t>
      </w:r>
      <w:r w:rsidR="007E0AD1">
        <w:rPr>
          <w:rFonts w:ascii="Times New Roman" w:hAnsi="Times New Roman" w:cs="Times New Roman" w:hint="eastAsia"/>
        </w:rPr>
        <w:t xml:space="preserve"> threshold is </w:t>
      </w:r>
      <w:r w:rsidR="007E0AD1">
        <w:rPr>
          <w:rFonts w:ascii="Times New Roman" w:hAnsi="Times New Roman" w:cs="Times New Roman"/>
        </w:rPr>
        <w:t>continuous</w:t>
      </w:r>
      <w:r w:rsidR="007E0AD1">
        <w:rPr>
          <w:rFonts w:ascii="Times New Roman" w:hAnsi="Times New Roman" w:cs="Times New Roman" w:hint="eastAsia"/>
        </w:rPr>
        <w:t>, but the triggering duration is discrete</w:t>
      </w:r>
      <w:r w:rsidR="00AA0A91">
        <w:rPr>
          <w:rFonts w:ascii="Times New Roman" w:hAnsi="Times New Roman" w:cs="Times New Roman" w:hint="eastAsia"/>
        </w:rPr>
        <w:t xml:space="preserve">. </w:t>
      </w:r>
      <w:r w:rsidR="00E75669">
        <w:rPr>
          <w:rFonts w:ascii="Times New Roman" w:hAnsi="Times New Roman" w:cs="Times New Roman" w:hint="eastAsia"/>
        </w:rPr>
        <w:t xml:space="preserve">So, for position updating, the position is updated first, then the </w:t>
      </w:r>
      <w:r w:rsidR="00B55E36">
        <w:rPr>
          <w:rFonts w:ascii="Times New Roman" w:hAnsi="Times New Roman" w:cs="Times New Roman" w:hint="eastAsia"/>
        </w:rPr>
        <w:t xml:space="preserve">duration position is discretized. (take the ceiling integer). For </w:t>
      </w:r>
      <w:r w:rsidR="00BA4D34">
        <w:rPr>
          <w:rFonts w:ascii="Times New Roman" w:hAnsi="Times New Roman" w:cs="Times New Roman" w:hint="eastAsia"/>
        </w:rPr>
        <w:t xml:space="preserve">particles outside the scope after updating, their positions will be reset by </w:t>
      </w:r>
      <w:r w:rsidR="00BA4D34">
        <w:rPr>
          <w:rFonts w:ascii="Times New Roman" w:hAnsi="Times New Roman" w:cs="Times New Roman"/>
        </w:rPr>
        <w:t>generating</w:t>
      </w:r>
      <w:r w:rsidR="00BA4D34">
        <w:rPr>
          <w:rFonts w:ascii="Times New Roman" w:hAnsi="Times New Roman" w:cs="Times New Roman" w:hint="eastAsia"/>
        </w:rPr>
        <w:t xml:space="preserve"> random position within the searching space.</w:t>
      </w:r>
    </w:p>
    <w:p w14:paraId="4045915F" w14:textId="77777777" w:rsidR="00BA4D34" w:rsidRDefault="00BA4D34" w:rsidP="00864FD2">
      <w:pPr>
        <w:rPr>
          <w:rFonts w:ascii="Times New Roman" w:hAnsi="Times New Roman" w:cs="Times New Roman"/>
        </w:rPr>
      </w:pPr>
    </w:p>
    <w:p w14:paraId="7B570010" w14:textId="2722675D" w:rsidR="00BA4D34" w:rsidRDefault="00BA4D34" w:rsidP="00864FD2">
      <w:pPr>
        <w:rPr>
          <w:rFonts w:ascii="Times New Roman" w:hAnsi="Times New Roman" w:cs="Times New Roman"/>
          <w:b/>
          <w:bCs/>
        </w:rPr>
      </w:pPr>
      <w:r w:rsidRPr="0082707C">
        <w:rPr>
          <w:rFonts w:ascii="Times New Roman" w:hAnsi="Times New Roman" w:cs="Times New Roman" w:hint="eastAsia"/>
          <w:b/>
          <w:bCs/>
        </w:rPr>
        <w:t>Next step:</w:t>
      </w:r>
    </w:p>
    <w:p w14:paraId="2ED7E934" w14:textId="43552480" w:rsidR="0082707C" w:rsidRPr="0078435F" w:rsidRDefault="0015257B" w:rsidP="008270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435F">
        <w:rPr>
          <w:rFonts w:ascii="Times New Roman" w:hAnsi="Times New Roman" w:cs="Times New Roman" w:hint="eastAsia"/>
        </w:rPr>
        <w:t xml:space="preserve">Reinforcement Learning as a </w:t>
      </w:r>
      <w:proofErr w:type="gramStart"/>
      <w:r w:rsidRPr="0078435F">
        <w:rPr>
          <w:rFonts w:ascii="Times New Roman" w:hAnsi="Times New Roman" w:cs="Times New Roman" w:hint="eastAsia"/>
        </w:rPr>
        <w:t>comparison</w:t>
      </w:r>
      <w:proofErr w:type="gramEnd"/>
    </w:p>
    <w:p w14:paraId="4B8DF076" w14:textId="7B4B4211" w:rsidR="0015257B" w:rsidRPr="0078435F" w:rsidRDefault="0015257B" w:rsidP="0082707C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78435F">
        <w:rPr>
          <w:rFonts w:ascii="Times New Roman" w:hAnsi="Times New Roman" w:cs="Times New Roman" w:hint="eastAsia"/>
        </w:rPr>
        <w:t xml:space="preserve">Use estimated </w:t>
      </w:r>
      <w:r w:rsidR="0078435F" w:rsidRPr="0078435F">
        <w:rPr>
          <w:rFonts w:ascii="Times New Roman" w:hAnsi="Times New Roman" w:cs="Times New Roman" w:hint="eastAsia"/>
        </w:rPr>
        <w:t>event distribution to solve observability issues.</w:t>
      </w:r>
    </w:p>
    <w:p w14:paraId="1FC64713" w14:textId="77777777" w:rsidR="00913BD0" w:rsidRPr="00913BD0" w:rsidRDefault="00913BD0" w:rsidP="00864FD2">
      <w:pPr>
        <w:rPr>
          <w:rFonts w:ascii="Times New Roman" w:hAnsi="Times New Roman" w:cs="Times New Roman"/>
          <w:b/>
          <w:bCs/>
        </w:rPr>
      </w:pPr>
    </w:p>
    <w:p w14:paraId="6521EF03" w14:textId="60D92165" w:rsidR="00BA4D34" w:rsidRDefault="0078435F" w:rsidP="00BA4D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II</w:t>
      </w:r>
      <w:r w:rsidR="00BA4D34" w:rsidRPr="00BA4D34">
        <w:rPr>
          <w:rFonts w:ascii="Times New Roman" w:hAnsi="Times New Roman" w:cs="Times New Roman"/>
          <w:b/>
          <w:bCs/>
        </w:rPr>
        <w:t xml:space="preserve"> – </w:t>
      </w:r>
      <w:r w:rsidR="008F36B8">
        <w:rPr>
          <w:rFonts w:ascii="Times New Roman" w:hAnsi="Times New Roman" w:cs="Times New Roman" w:hint="eastAsia"/>
          <w:b/>
          <w:bCs/>
        </w:rPr>
        <w:t xml:space="preserve">PROTECT </w:t>
      </w:r>
      <w:r w:rsidR="000B0663">
        <w:rPr>
          <w:rFonts w:ascii="Times New Roman" w:hAnsi="Times New Roman" w:cs="Times New Roman" w:hint="eastAsia"/>
          <w:b/>
          <w:bCs/>
        </w:rPr>
        <w:t>2024</w:t>
      </w:r>
    </w:p>
    <w:p w14:paraId="7F193765" w14:textId="77777777" w:rsidR="00C4583C" w:rsidRDefault="00C4583C" w:rsidP="00BA4D34">
      <w:pPr>
        <w:rPr>
          <w:rFonts w:ascii="Times New Roman" w:hAnsi="Times New Roman" w:cs="Times New Roman"/>
          <w:b/>
          <w:bCs/>
        </w:rPr>
      </w:pPr>
    </w:p>
    <w:p w14:paraId="4C97A63F" w14:textId="09B665CA" w:rsidR="00C4583C" w:rsidRDefault="00C4583C" w:rsidP="00BA4D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Sudden Damage Detection Workflow:</w:t>
      </w:r>
    </w:p>
    <w:p w14:paraId="7DCAB551" w14:textId="5A46E989" w:rsidR="00C4583C" w:rsidRPr="00F91209" w:rsidRDefault="00AF739B" w:rsidP="00BA4D34">
      <w:pPr>
        <w:rPr>
          <w:rFonts w:ascii="Times New Roman" w:hAnsi="Times New Roman" w:cs="Times New Roman" w:hint="eastAsia"/>
        </w:rPr>
      </w:pPr>
      <w:r w:rsidRPr="00F91209">
        <w:rPr>
          <w:rFonts w:ascii="Times New Roman" w:hAnsi="Times New Roman" w:cs="Times New Roman" w:hint="eastAsia"/>
        </w:rPr>
        <w:t>WT-&gt; ICA-&gt;CNN</w:t>
      </w:r>
    </w:p>
    <w:p w14:paraId="14CED570" w14:textId="77777777" w:rsidR="00C4583C" w:rsidRDefault="00C4583C" w:rsidP="00BA4D34">
      <w:pPr>
        <w:rPr>
          <w:rFonts w:ascii="Times New Roman" w:hAnsi="Times New Roman" w:cs="Times New Roman"/>
          <w:b/>
          <w:bCs/>
        </w:rPr>
      </w:pPr>
    </w:p>
    <w:p w14:paraId="16F55541" w14:textId="2837679B" w:rsidR="000B0663" w:rsidRDefault="000B0663" w:rsidP="00BA4D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Adi</w:t>
      </w:r>
      <w:r>
        <w:rPr>
          <w:rFonts w:ascii="Times New Roman" w:hAnsi="Times New Roman" w:cs="Times New Roman"/>
          <w:b/>
          <w:bCs/>
        </w:rPr>
        <w:t>’</w:t>
      </w:r>
      <w:r>
        <w:rPr>
          <w:rFonts w:ascii="Times New Roman" w:hAnsi="Times New Roman" w:cs="Times New Roman" w:hint="eastAsia"/>
          <w:b/>
          <w:bCs/>
        </w:rPr>
        <w:t>s work:</w:t>
      </w:r>
    </w:p>
    <w:p w14:paraId="2160D824" w14:textId="28D05180" w:rsidR="000B0663" w:rsidRDefault="000B0663" w:rsidP="00BA4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Onboard Wavelet Transformation was successfully implemented on STM32 boards</w:t>
      </w:r>
      <w:r w:rsidR="00755AE2">
        <w:rPr>
          <w:rFonts w:ascii="Times New Roman" w:hAnsi="Times New Roman" w:cs="Times New Roman" w:hint="eastAsia"/>
        </w:rPr>
        <w:t xml:space="preserve">, and Adi is now </w:t>
      </w:r>
      <w:r w:rsidR="00755AE2">
        <w:rPr>
          <w:rFonts w:ascii="Times New Roman" w:hAnsi="Times New Roman" w:cs="Times New Roman"/>
        </w:rPr>
        <w:t>working</w:t>
      </w:r>
      <w:r w:rsidR="00755AE2">
        <w:rPr>
          <w:rFonts w:ascii="Times New Roman" w:hAnsi="Times New Roman" w:cs="Times New Roman" w:hint="eastAsia"/>
        </w:rPr>
        <w:t xml:space="preserve"> on onboard ICA.</w:t>
      </w:r>
    </w:p>
    <w:p w14:paraId="06A000B2" w14:textId="77777777" w:rsidR="00C4583C" w:rsidRDefault="00C4583C" w:rsidP="00BA4D34">
      <w:pPr>
        <w:rPr>
          <w:rFonts w:ascii="Times New Roman" w:hAnsi="Times New Roman" w:cs="Times New Roman"/>
        </w:rPr>
      </w:pPr>
    </w:p>
    <w:p w14:paraId="7F08AD12" w14:textId="17ECE79C" w:rsidR="00AF739B" w:rsidRDefault="00DD0CF7" w:rsidP="00BA4D34">
      <w:pPr>
        <w:rPr>
          <w:rFonts w:ascii="Times New Roman" w:hAnsi="Times New Roman" w:cs="Times New Roman"/>
          <w:b/>
          <w:bCs/>
        </w:rPr>
      </w:pPr>
      <w:r w:rsidRPr="00F91209">
        <w:rPr>
          <w:rFonts w:ascii="Times New Roman" w:hAnsi="Times New Roman" w:cs="Times New Roman" w:hint="eastAsia"/>
          <w:b/>
          <w:bCs/>
        </w:rPr>
        <w:t>My work on onboard CNN classification</w:t>
      </w:r>
      <w:r w:rsidR="00F91209" w:rsidRPr="00F91209">
        <w:rPr>
          <w:rFonts w:ascii="Times New Roman" w:hAnsi="Times New Roman" w:cs="Times New Roman" w:hint="eastAsia"/>
          <w:b/>
          <w:bCs/>
        </w:rPr>
        <w:t>:</w:t>
      </w:r>
    </w:p>
    <w:p w14:paraId="2D239113" w14:textId="1A63266E" w:rsidR="002C6EC3" w:rsidRDefault="000B2A1E" w:rsidP="00BA4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part aims to facilitate (1) smart adaptive triggering &amp; (2) transformer onboard implementation &amp; (3) sudden damage detection </w:t>
      </w:r>
      <w:r w:rsidR="002C6EC3">
        <w:rPr>
          <w:rFonts w:ascii="Times New Roman" w:hAnsi="Times New Roman" w:cs="Times New Roman" w:hint="eastAsia"/>
        </w:rPr>
        <w:t xml:space="preserve">for </w:t>
      </w:r>
      <w:proofErr w:type="gramStart"/>
      <w:r w:rsidR="002C6EC3">
        <w:rPr>
          <w:rFonts w:ascii="Times New Roman" w:hAnsi="Times New Roman" w:cs="Times New Roman" w:hint="eastAsia"/>
        </w:rPr>
        <w:t>PROTECT2024</w:t>
      </w:r>
      <w:proofErr w:type="gramEnd"/>
    </w:p>
    <w:p w14:paraId="0E538677" w14:textId="77777777" w:rsidR="00700D18" w:rsidRDefault="00700D18" w:rsidP="00BA4D34">
      <w:pPr>
        <w:rPr>
          <w:rFonts w:ascii="Times New Roman" w:hAnsi="Times New Roman" w:cs="Times New Roman"/>
        </w:rPr>
      </w:pPr>
    </w:p>
    <w:p w14:paraId="2656ECCB" w14:textId="5D9E1396" w:rsidR="002C6EC3" w:rsidRDefault="002C6EC3" w:rsidP="00BA4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Together with </w:t>
      </w:r>
      <w:proofErr w:type="spellStart"/>
      <w:r>
        <w:rPr>
          <w:rFonts w:ascii="Times New Roman" w:hAnsi="Times New Roman" w:cs="Times New Roman" w:hint="eastAsia"/>
        </w:rPr>
        <w:t>Yuxiao</w:t>
      </w:r>
      <w:proofErr w:type="spellEnd"/>
      <w:r>
        <w:rPr>
          <w:rFonts w:ascii="Times New Roman" w:hAnsi="Times New Roman" w:cs="Times New Roman" w:hint="eastAsia"/>
        </w:rPr>
        <w:t xml:space="preserve"> and Yuqing, we have explored X-Cube-AI</w:t>
      </w:r>
      <w:r w:rsidR="00C4468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for onboard NN implementation</w:t>
      </w:r>
      <w:r w:rsidR="0007467C">
        <w:rPr>
          <w:rFonts w:ascii="Times New Roman" w:hAnsi="Times New Roman" w:cs="Times New Roman" w:hint="eastAsia"/>
        </w:rPr>
        <w:t xml:space="preserve"> on STM32 series MCU</w:t>
      </w:r>
      <w:r w:rsidR="00DB4AA4">
        <w:rPr>
          <w:rFonts w:ascii="Times New Roman" w:hAnsi="Times New Roman" w:cs="Times New Roman" w:hint="eastAsia"/>
        </w:rPr>
        <w:t>, obtaining preliminary results.</w:t>
      </w:r>
      <w:r w:rsidR="00700D18">
        <w:rPr>
          <w:rFonts w:ascii="Times New Roman" w:hAnsi="Times New Roman" w:cs="Times New Roman" w:hint="eastAsia"/>
        </w:rPr>
        <w:t xml:space="preserve"> </w:t>
      </w:r>
      <w:r w:rsidR="00E72D43">
        <w:rPr>
          <w:rFonts w:ascii="Times New Roman" w:hAnsi="Times New Roman" w:cs="Times New Roman" w:hint="eastAsia"/>
        </w:rPr>
        <w:t xml:space="preserve">With </w:t>
      </w:r>
      <w:r w:rsidR="003F3158">
        <w:rPr>
          <w:rFonts w:ascii="Times New Roman" w:hAnsi="Times New Roman" w:cs="Times New Roman" w:hint="eastAsia"/>
        </w:rPr>
        <w:t xml:space="preserve">the model, </w:t>
      </w:r>
      <w:proofErr w:type="gramStart"/>
      <w:r w:rsidR="003F3158">
        <w:rPr>
          <w:rFonts w:ascii="Times New Roman" w:hAnsi="Times New Roman" w:cs="Times New Roman" w:hint="eastAsia"/>
        </w:rPr>
        <w:t>data</w:t>
      </w:r>
      <w:proofErr w:type="gramEnd"/>
      <w:r w:rsidR="003F3158">
        <w:rPr>
          <w:rFonts w:ascii="Times New Roman" w:hAnsi="Times New Roman" w:cs="Times New Roman" w:hint="eastAsia"/>
        </w:rPr>
        <w:t xml:space="preserve"> and label properly prepared, the X-Cube-AI plugin can help to analyze the performance</w:t>
      </w:r>
      <w:r w:rsidR="00FF3647">
        <w:rPr>
          <w:rFonts w:ascii="Times New Roman" w:hAnsi="Times New Roman" w:cs="Times New Roman" w:hint="eastAsia"/>
        </w:rPr>
        <w:t xml:space="preserve"> of the model, validate and compare the results on board</w:t>
      </w:r>
      <w:r w:rsidR="00545E43">
        <w:rPr>
          <w:rFonts w:ascii="Times New Roman" w:hAnsi="Times New Roman" w:cs="Times New Roman" w:hint="eastAsia"/>
        </w:rPr>
        <w:t xml:space="preserve"> and PC.</w:t>
      </w:r>
    </w:p>
    <w:p w14:paraId="13036C54" w14:textId="16BC90B9" w:rsidR="001B3A32" w:rsidRDefault="001B3A32" w:rsidP="00BA4D34">
      <w:pPr>
        <w:rPr>
          <w:rFonts w:ascii="Times New Roman" w:hAnsi="Times New Roman" w:cs="Times New Roman"/>
        </w:rPr>
      </w:pPr>
    </w:p>
    <w:p w14:paraId="27373DBA" w14:textId="1241B622" w:rsidR="004F2651" w:rsidRDefault="001B3A32" w:rsidP="00BA4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there are model compatibility issues, </w:t>
      </w:r>
      <w:r w:rsidR="00E467DE">
        <w:rPr>
          <w:rFonts w:ascii="Times New Roman" w:hAnsi="Times New Roman" w:cs="Times New Roman" w:hint="eastAsia"/>
        </w:rPr>
        <w:t xml:space="preserve">I rewrote CNN model for event classification with pure </w:t>
      </w:r>
      <w:proofErr w:type="spellStart"/>
      <w:r w:rsidR="00E467DE">
        <w:rPr>
          <w:rFonts w:ascii="Times New Roman" w:hAnsi="Times New Roman" w:cs="Times New Roman" w:hint="eastAsia"/>
        </w:rPr>
        <w:t>Keras</w:t>
      </w:r>
      <w:proofErr w:type="spellEnd"/>
      <w:r w:rsidR="00E467DE">
        <w:rPr>
          <w:rFonts w:ascii="Times New Roman" w:hAnsi="Times New Roman" w:cs="Times New Roman" w:hint="eastAsia"/>
        </w:rPr>
        <w:t xml:space="preserve"> and saved it as </w:t>
      </w:r>
      <w:r w:rsidR="000A437F">
        <w:rPr>
          <w:rFonts w:ascii="Times New Roman" w:hAnsi="Times New Roman" w:cs="Times New Roman" w:hint="eastAsia"/>
        </w:rPr>
        <w:t xml:space="preserve">.h5 file for validation. And the model </w:t>
      </w:r>
      <w:r w:rsidR="00A04849">
        <w:rPr>
          <w:rFonts w:ascii="Times New Roman" w:hAnsi="Times New Roman" w:cs="Times New Roman" w:hint="eastAsia"/>
        </w:rPr>
        <w:t xml:space="preserve">was </w:t>
      </w:r>
      <w:r w:rsidR="00A04849">
        <w:rPr>
          <w:rFonts w:ascii="Times New Roman" w:hAnsi="Times New Roman" w:cs="Times New Roman"/>
        </w:rPr>
        <w:t>validated</w:t>
      </w:r>
      <w:r w:rsidR="00A04849">
        <w:rPr>
          <w:rFonts w:ascii="Times New Roman" w:hAnsi="Times New Roman" w:cs="Times New Roman" w:hint="eastAsia"/>
        </w:rPr>
        <w:t xml:space="preserve"> on a </w:t>
      </w:r>
      <w:proofErr w:type="gramStart"/>
      <w:r w:rsidR="00A04849">
        <w:rPr>
          <w:rFonts w:ascii="Times New Roman" w:hAnsi="Times New Roman" w:cs="Times New Roman" w:hint="eastAsia"/>
        </w:rPr>
        <w:t>small scale</w:t>
      </w:r>
      <w:proofErr w:type="gramEnd"/>
      <w:r w:rsidR="00A04849">
        <w:rPr>
          <w:rFonts w:ascii="Times New Roman" w:hAnsi="Times New Roman" w:cs="Times New Roman" w:hint="eastAsia"/>
        </w:rPr>
        <w:t xml:space="preserve"> dataset (40 events for each type, 160 in total) and reached 100% accuracy</w:t>
      </w:r>
      <w:r w:rsidR="00881303">
        <w:rPr>
          <w:rFonts w:ascii="Times New Roman" w:hAnsi="Times New Roman" w:cs="Times New Roman" w:hint="eastAsia"/>
        </w:rPr>
        <w:t xml:space="preserve"> on both computer and dev boards. I am </w:t>
      </w:r>
      <w:r w:rsidR="00C44722">
        <w:rPr>
          <w:rFonts w:ascii="Times New Roman" w:hAnsi="Times New Roman" w:cs="Times New Roman" w:hint="eastAsia"/>
        </w:rPr>
        <w:t xml:space="preserve">currently trying larger dataset further test </w:t>
      </w:r>
      <w:r w:rsidR="003066BA">
        <w:rPr>
          <w:rFonts w:ascii="Times New Roman" w:hAnsi="Times New Roman" w:cs="Times New Roman" w:hint="eastAsia"/>
        </w:rPr>
        <w:t xml:space="preserve">its performance. </w:t>
      </w:r>
    </w:p>
    <w:p w14:paraId="3B673166" w14:textId="77777777" w:rsidR="003066BA" w:rsidRDefault="003066BA" w:rsidP="00BA4D34">
      <w:pPr>
        <w:rPr>
          <w:rFonts w:ascii="Times New Roman" w:hAnsi="Times New Roman" w:cs="Times New Roman"/>
        </w:rPr>
      </w:pPr>
    </w:p>
    <w:p w14:paraId="02DCBEEC" w14:textId="40D0CA11" w:rsidR="003066BA" w:rsidRDefault="003066BA" w:rsidP="00BA4D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X-Cube-AI also provides API for users to integr</w:t>
      </w:r>
      <w:r w:rsidR="004E41E0">
        <w:rPr>
          <w:rFonts w:ascii="Times New Roman" w:hAnsi="Times New Roman" w:cs="Times New Roman" w:hint="eastAsia"/>
        </w:rPr>
        <w:t>ate the model in their own codes, but for now, more time for exploration is quired.</w:t>
      </w:r>
      <w:r w:rsidR="00DE6E9A">
        <w:rPr>
          <w:rFonts w:ascii="Times New Roman" w:hAnsi="Times New Roman" w:cs="Times New Roman" w:hint="eastAsia"/>
        </w:rPr>
        <w:t xml:space="preserve"> This part should be able to help the sudden damage detection </w:t>
      </w:r>
      <w:r w:rsidR="00160C75">
        <w:rPr>
          <w:rFonts w:ascii="Times New Roman" w:hAnsi="Times New Roman" w:cs="Times New Roman" w:hint="eastAsia"/>
        </w:rPr>
        <w:t>project and smart adaptive triggering mechanism in future.</w:t>
      </w:r>
    </w:p>
    <w:p w14:paraId="363B0BD5" w14:textId="77777777" w:rsidR="003066BA" w:rsidRDefault="003066BA" w:rsidP="00BA4D34">
      <w:pPr>
        <w:rPr>
          <w:rFonts w:ascii="Times New Roman" w:hAnsi="Times New Roman" w:cs="Times New Roman"/>
        </w:rPr>
      </w:pPr>
    </w:p>
    <w:p w14:paraId="19C5A7D2" w14:textId="48675F09" w:rsidR="004F2651" w:rsidRDefault="00160C75" w:rsidP="00BA4D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However, should note that X-Cube-AI is exclusively designed for STM32 series MCU, meaning this method can not be extended for </w:t>
      </w:r>
      <w:r w:rsidR="00122AC0">
        <w:rPr>
          <w:rFonts w:ascii="Times New Roman" w:hAnsi="Times New Roman" w:cs="Times New Roman" w:hint="eastAsia"/>
        </w:rPr>
        <w:t>Xnode, we need to find other ways for Xnode NN implementation.</w:t>
      </w:r>
    </w:p>
    <w:p w14:paraId="4295D4D9" w14:textId="77777777" w:rsidR="00DB4AA4" w:rsidRPr="00F91209" w:rsidRDefault="00DB4AA4" w:rsidP="00BA4D34">
      <w:pPr>
        <w:rPr>
          <w:rFonts w:ascii="Times New Roman" w:hAnsi="Times New Roman" w:cs="Times New Roman" w:hint="eastAsia"/>
        </w:rPr>
      </w:pPr>
    </w:p>
    <w:p w14:paraId="72D9CBCD" w14:textId="77777777" w:rsidR="00F91209" w:rsidRPr="00F91209" w:rsidRDefault="00F91209" w:rsidP="00BA4D34">
      <w:pPr>
        <w:rPr>
          <w:rFonts w:ascii="Times New Roman" w:hAnsi="Times New Roman" w:cs="Times New Roman" w:hint="eastAsia"/>
          <w:b/>
          <w:bCs/>
        </w:rPr>
      </w:pPr>
    </w:p>
    <w:p w14:paraId="77094079" w14:textId="77777777" w:rsidR="00913BD0" w:rsidRPr="00F41037" w:rsidRDefault="00913BD0" w:rsidP="00864FD2">
      <w:pPr>
        <w:rPr>
          <w:rFonts w:ascii="Times New Roman" w:hAnsi="Times New Roman" w:cs="Times New Roman" w:hint="eastAsia"/>
        </w:rPr>
      </w:pPr>
    </w:p>
    <w:sectPr w:rsidR="00913BD0" w:rsidRPr="00F41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7B5"/>
    <w:multiLevelType w:val="hybridMultilevel"/>
    <w:tmpl w:val="B3DCA1A2"/>
    <w:lvl w:ilvl="0" w:tplc="D78CB3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5E54"/>
    <w:multiLevelType w:val="hybridMultilevel"/>
    <w:tmpl w:val="F08238B0"/>
    <w:lvl w:ilvl="0" w:tplc="287204B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463A"/>
    <w:multiLevelType w:val="hybridMultilevel"/>
    <w:tmpl w:val="1AEA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0748D"/>
    <w:multiLevelType w:val="hybridMultilevel"/>
    <w:tmpl w:val="537C0B82"/>
    <w:lvl w:ilvl="0" w:tplc="FBB2A3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10"/>
    <w:multiLevelType w:val="hybridMultilevel"/>
    <w:tmpl w:val="6E98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B4C2E"/>
    <w:multiLevelType w:val="hybridMultilevel"/>
    <w:tmpl w:val="CDBA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66CA5"/>
    <w:multiLevelType w:val="hybridMultilevel"/>
    <w:tmpl w:val="5E80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44281">
    <w:abstractNumId w:val="3"/>
  </w:num>
  <w:num w:numId="2" w16cid:durableId="604923881">
    <w:abstractNumId w:val="6"/>
  </w:num>
  <w:num w:numId="3" w16cid:durableId="377314680">
    <w:abstractNumId w:val="2"/>
  </w:num>
  <w:num w:numId="4" w16cid:durableId="1780954464">
    <w:abstractNumId w:val="0"/>
  </w:num>
  <w:num w:numId="5" w16cid:durableId="2101172683">
    <w:abstractNumId w:val="1"/>
  </w:num>
  <w:num w:numId="6" w16cid:durableId="606231639">
    <w:abstractNumId w:val="4"/>
  </w:num>
  <w:num w:numId="7" w16cid:durableId="349720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CE"/>
    <w:rsid w:val="000637FF"/>
    <w:rsid w:val="0007467C"/>
    <w:rsid w:val="000A437F"/>
    <w:rsid w:val="000B0663"/>
    <w:rsid w:val="000B2A1E"/>
    <w:rsid w:val="000B7559"/>
    <w:rsid w:val="00122AC0"/>
    <w:rsid w:val="00125C14"/>
    <w:rsid w:val="0015257B"/>
    <w:rsid w:val="00160C75"/>
    <w:rsid w:val="001A080C"/>
    <w:rsid w:val="001B3A32"/>
    <w:rsid w:val="001D4CFA"/>
    <w:rsid w:val="001D7CB5"/>
    <w:rsid w:val="002203B1"/>
    <w:rsid w:val="002933B6"/>
    <w:rsid w:val="002C6EC3"/>
    <w:rsid w:val="002D4DA1"/>
    <w:rsid w:val="003066BA"/>
    <w:rsid w:val="00360A3A"/>
    <w:rsid w:val="003C309F"/>
    <w:rsid w:val="003C3559"/>
    <w:rsid w:val="003C64FB"/>
    <w:rsid w:val="003D4DCE"/>
    <w:rsid w:val="003D5E72"/>
    <w:rsid w:val="003E31E0"/>
    <w:rsid w:val="003F3158"/>
    <w:rsid w:val="00426042"/>
    <w:rsid w:val="004E41E0"/>
    <w:rsid w:val="004E58CC"/>
    <w:rsid w:val="004E5F4D"/>
    <w:rsid w:val="004F2651"/>
    <w:rsid w:val="0051599A"/>
    <w:rsid w:val="0052083B"/>
    <w:rsid w:val="00545E43"/>
    <w:rsid w:val="00553BAE"/>
    <w:rsid w:val="00583D9E"/>
    <w:rsid w:val="005D1AE1"/>
    <w:rsid w:val="00600DCE"/>
    <w:rsid w:val="00672025"/>
    <w:rsid w:val="006F00F5"/>
    <w:rsid w:val="00700D18"/>
    <w:rsid w:val="00721E15"/>
    <w:rsid w:val="00755AE2"/>
    <w:rsid w:val="0078435F"/>
    <w:rsid w:val="007B7BFF"/>
    <w:rsid w:val="007D1BF7"/>
    <w:rsid w:val="007E0AD1"/>
    <w:rsid w:val="0082707C"/>
    <w:rsid w:val="008371A1"/>
    <w:rsid w:val="00862679"/>
    <w:rsid w:val="00864FD2"/>
    <w:rsid w:val="008747D1"/>
    <w:rsid w:val="0087709D"/>
    <w:rsid w:val="00881303"/>
    <w:rsid w:val="008F36B8"/>
    <w:rsid w:val="00913BD0"/>
    <w:rsid w:val="00916421"/>
    <w:rsid w:val="009527C1"/>
    <w:rsid w:val="00A04849"/>
    <w:rsid w:val="00A34606"/>
    <w:rsid w:val="00A52139"/>
    <w:rsid w:val="00AA0A91"/>
    <w:rsid w:val="00AF739B"/>
    <w:rsid w:val="00B51633"/>
    <w:rsid w:val="00B55E36"/>
    <w:rsid w:val="00B74EF5"/>
    <w:rsid w:val="00BA4D34"/>
    <w:rsid w:val="00C17DFD"/>
    <w:rsid w:val="00C44682"/>
    <w:rsid w:val="00C44722"/>
    <w:rsid w:val="00C4583C"/>
    <w:rsid w:val="00CB5A22"/>
    <w:rsid w:val="00CF4810"/>
    <w:rsid w:val="00D17DA8"/>
    <w:rsid w:val="00DB4AA4"/>
    <w:rsid w:val="00DD0CF7"/>
    <w:rsid w:val="00DE4945"/>
    <w:rsid w:val="00DE6E9A"/>
    <w:rsid w:val="00E20978"/>
    <w:rsid w:val="00E467DE"/>
    <w:rsid w:val="00E72D43"/>
    <w:rsid w:val="00E75669"/>
    <w:rsid w:val="00F41037"/>
    <w:rsid w:val="00F85A0F"/>
    <w:rsid w:val="00F86F25"/>
    <w:rsid w:val="00F91209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B101"/>
  <w15:chartTrackingRefBased/>
  <w15:docId w15:val="{3A1EC0C6-A268-44CF-9335-12E44F62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3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20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A080C"/>
    <w:pPr>
      <w:keepNext/>
      <w:keepLines/>
      <w:spacing w:before="160" w:after="80" w:line="278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53BAE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25"/>
    <w:rPr>
      <w:rFonts w:ascii="Times New Roman" w:eastAsiaTheme="majorEastAsia" w:hAnsi="Times New Roman" w:cstheme="majorBidi"/>
      <w:b/>
      <w:sz w:val="32"/>
      <w:szCs w:val="32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CF4810"/>
    <w:pPr>
      <w:tabs>
        <w:tab w:val="left" w:pos="384"/>
      </w:tabs>
      <w:spacing w:after="0" w:line="240" w:lineRule="auto"/>
      <w:ind w:left="384" w:hanging="384"/>
    </w:pPr>
    <w:rPr>
      <w:rFonts w:ascii="Times New Roman" w:hAnsi="Times New Roman"/>
      <w:sz w:val="24"/>
      <w:szCs w:val="24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0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BAE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51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#CUI SHUAIWEN#</dc:creator>
  <cp:keywords/>
  <dc:description/>
  <cp:lastModifiedBy>#CUI SHUAIWEN#</cp:lastModifiedBy>
  <cp:revision>80</cp:revision>
  <dcterms:created xsi:type="dcterms:W3CDTF">2024-05-27T01:18:00Z</dcterms:created>
  <dcterms:modified xsi:type="dcterms:W3CDTF">2024-05-27T02:13:00Z</dcterms:modified>
</cp:coreProperties>
</file>