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51"/>
        <w:gridCol w:w="2614"/>
        <w:gridCol w:w="296"/>
        <w:gridCol w:w="2131"/>
        <w:gridCol w:w="187"/>
        <w:gridCol w:w="663"/>
        <w:gridCol w:w="426"/>
        <w:gridCol w:w="1525"/>
      </w:tblGrid>
      <w:tr w:rsidR="00BA5C1D" w:rsidRPr="00555887" w14:paraId="1ED4A280" w14:textId="77777777" w:rsidTr="00792C58">
        <w:trPr>
          <w:cantSplit/>
          <w:trHeight w:val="397"/>
        </w:trPr>
        <w:tc>
          <w:tcPr>
            <w:tcW w:w="2263" w:type="dxa"/>
            <w:tcBorders>
              <w:bottom w:val="single" w:sz="12" w:space="0" w:color="auto"/>
            </w:tcBorders>
            <w:vAlign w:val="bottom"/>
          </w:tcPr>
          <w:p w14:paraId="3C4D6E21" w14:textId="745F2EEC" w:rsidR="00BA5C1D" w:rsidRPr="00555887" w:rsidRDefault="00555887" w:rsidP="0038614E">
            <w:pPr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1E8EE5" wp14:editId="37421B7F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74930</wp:posOffset>
                      </wp:positionV>
                      <wp:extent cx="5308600" cy="266700"/>
                      <wp:effectExtent l="0" t="0" r="635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86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26B8EA" w14:textId="2742DE0C" w:rsidR="00555887" w:rsidRDefault="00C072EF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1"/>
                                    </w:rPr>
                                    <w:t>Ph.D. Student at Nanyang Technological University</w:t>
                                  </w:r>
                                  <w:r w:rsidR="00555887" w:rsidRPr="00FA255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1"/>
                                    </w:rPr>
                                    <w:t>| Digitization and Automatization in AEC industry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E8E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102.9pt;margin-top:5.9pt;width:41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" fillcolor="white [3201]" stroked="f" strokeweight=".5pt">
                      <v:textbox>
                        <w:txbxContent>
                          <w:p w14:paraId="5126B8EA" w14:textId="2742DE0C" w:rsidR="00555887" w:rsidRDefault="00C072EF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1"/>
                              </w:rPr>
                              <w:t>Ph.D. Student at Nanyang Technological University</w:t>
                            </w:r>
                            <w:r w:rsidR="00555887" w:rsidRPr="00FA25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1"/>
                              </w:rPr>
                              <w:t>| Digitization and Automatization in AEC industry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5C1D" w:rsidRPr="006508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Shuaiwen CUI</w:t>
            </w:r>
          </w:p>
        </w:tc>
        <w:tc>
          <w:tcPr>
            <w:tcW w:w="8193" w:type="dxa"/>
            <w:gridSpan w:val="8"/>
            <w:tcBorders>
              <w:bottom w:val="single" w:sz="12" w:space="0" w:color="auto"/>
            </w:tcBorders>
            <w:vAlign w:val="center"/>
          </w:tcPr>
          <w:p w14:paraId="08B83BA3" w14:textId="1189F3EB" w:rsidR="00BA5C1D" w:rsidRPr="00BA5C1D" w:rsidRDefault="00BA5C1D" w:rsidP="00BA5C1D">
            <w:pPr>
              <w:ind w:firstLineChars="100" w:firstLine="210"/>
              <w:jc w:val="lef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8614E" w:rsidRPr="006508B5" w14:paraId="774BF4F3" w14:textId="77777777" w:rsidTr="00792C58">
        <w:trPr>
          <w:cantSplit/>
          <w:trHeight w:val="284"/>
        </w:trPr>
        <w:tc>
          <w:tcPr>
            <w:tcW w:w="5524" w:type="dxa"/>
            <w:gridSpan w:val="4"/>
            <w:tcBorders>
              <w:top w:val="single" w:sz="12" w:space="0" w:color="auto"/>
            </w:tcBorders>
            <w:vAlign w:val="center"/>
          </w:tcPr>
          <w:p w14:paraId="5E6ACA83" w14:textId="31BECEF1" w:rsidR="0038614E" w:rsidRPr="006508B5" w:rsidRDefault="0038614E" w:rsidP="0038614E">
            <w:pPr>
              <w:rPr>
                <w:rFonts w:ascii="Times New Roman" w:hAnsi="Times New Roman" w:cs="Times New Roman"/>
              </w:rPr>
            </w:pPr>
            <w:r w:rsidRPr="0038614E">
              <w:rPr>
                <w:rFonts w:ascii="Times New Roman" w:hAnsi="Times New Roman" w:cs="Times New Roman"/>
                <w:b/>
                <w:bCs/>
              </w:rPr>
              <w:t>Research Gate: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A6C2A">
                <w:rPr>
                  <w:rStyle w:val="Hyperlink"/>
                  <w:rFonts w:ascii="Times New Roman" w:hAnsi="Times New Roman" w:cs="Times New Roman"/>
                </w:rPr>
                <w:t>www.researchgate.net/profile/Shuaiwen-Cui</w:t>
              </w:r>
            </w:hyperlink>
            <w:r w:rsidR="00D612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2" w:type="dxa"/>
            <w:gridSpan w:val="5"/>
            <w:tcBorders>
              <w:top w:val="single" w:sz="12" w:space="0" w:color="auto"/>
            </w:tcBorders>
            <w:vAlign w:val="center"/>
          </w:tcPr>
          <w:p w14:paraId="41E7DE67" w14:textId="76E68599" w:rsidR="0038614E" w:rsidRPr="006508B5" w:rsidRDefault="00D24B11" w:rsidP="00D612B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+86 182-0192-3138</w:t>
            </w:r>
            <w:r w:rsidR="00556DEC">
              <w:rPr>
                <w:rFonts w:ascii="Times New Roman" w:hAnsi="Times New Roman" w:cs="Times New Roman"/>
              </w:rPr>
              <w:t xml:space="preserve"> (CHN)</w:t>
            </w:r>
          </w:p>
        </w:tc>
      </w:tr>
      <w:tr w:rsidR="00D24B11" w:rsidRPr="006508B5" w14:paraId="43A8070A" w14:textId="77777777" w:rsidTr="00556DEC">
        <w:trPr>
          <w:cantSplit/>
          <w:trHeight w:val="284"/>
        </w:trPr>
        <w:tc>
          <w:tcPr>
            <w:tcW w:w="5524" w:type="dxa"/>
            <w:gridSpan w:val="4"/>
            <w:vAlign w:val="center"/>
          </w:tcPr>
          <w:p w14:paraId="3800FED2" w14:textId="462155D5" w:rsidR="00D24B11" w:rsidRPr="006508B5" w:rsidRDefault="00D24B11" w:rsidP="00D24B11">
            <w:pPr>
              <w:rPr>
                <w:rFonts w:ascii="Times New Roman" w:hAnsi="Times New Roman" w:cs="Times New Roman"/>
              </w:rPr>
            </w:pPr>
            <w:r w:rsidRPr="0038614E">
              <w:rPr>
                <w:rFonts w:ascii="Times New Roman" w:hAnsi="Times New Roman" w:cs="Times New Roman"/>
                <w:b/>
                <w:bCs/>
              </w:rPr>
              <w:t>Linkedin:</w:t>
            </w:r>
            <w:hyperlink r:id="rId8" w:history="1">
              <w:r w:rsidRPr="00854D06">
                <w:rPr>
                  <w:rStyle w:val="Hyperlink"/>
                  <w:rFonts w:ascii="Times New Roman" w:hAnsi="Times New Roman" w:cs="Times New Roman"/>
                </w:rPr>
                <w:t xml:space="preserve"> www.linkedin.com/in/shaun-shuaiwen-cui</w:t>
              </w:r>
            </w:hyperlink>
            <w:r w:rsidR="00D612BE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4932" w:type="dxa"/>
            <w:gridSpan w:val="5"/>
            <w:vAlign w:val="center"/>
          </w:tcPr>
          <w:p w14:paraId="193C9189" w14:textId="46C2F569" w:rsidR="00D24B11" w:rsidRPr="006508B5" w:rsidRDefault="00556DEC" w:rsidP="00D612B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+65 83071903 (SG)</w:t>
            </w:r>
          </w:p>
        </w:tc>
      </w:tr>
      <w:tr w:rsidR="00D24B11" w:rsidRPr="006508B5" w14:paraId="3037FC4D" w14:textId="77777777" w:rsidTr="00556DEC">
        <w:trPr>
          <w:cantSplit/>
          <w:trHeight w:val="284"/>
        </w:trPr>
        <w:tc>
          <w:tcPr>
            <w:tcW w:w="5524" w:type="dxa"/>
            <w:gridSpan w:val="4"/>
            <w:vAlign w:val="center"/>
          </w:tcPr>
          <w:p w14:paraId="374AC3EA" w14:textId="5A0B6C1C" w:rsidR="00D24B11" w:rsidRPr="006508B5" w:rsidRDefault="00C072EF" w:rsidP="00D24B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 Website</w:t>
            </w:r>
            <w:r w:rsidR="00D24B11" w:rsidRPr="0038614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https://www.cuishuaiwen.com/</w:t>
              </w:r>
            </w:hyperlink>
            <w:r w:rsidR="00D612BE"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4932" w:type="dxa"/>
            <w:gridSpan w:val="5"/>
            <w:vAlign w:val="center"/>
          </w:tcPr>
          <w:p w14:paraId="4A4ABCC0" w14:textId="38145DD6" w:rsidR="00D24B11" w:rsidRPr="00C072EF" w:rsidRDefault="00556DEC" w:rsidP="00D612BE">
            <w:pPr>
              <w:jc w:val="right"/>
              <w:rPr>
                <w:rFonts w:ascii="Times New Roman" w:hAnsi="Times New Roman" w:cs="Times New Roman"/>
              </w:rPr>
            </w:pPr>
            <w:r w:rsidRPr="006508B5">
              <w:rPr>
                <w:rFonts w:ascii="Times New Roman" w:hAnsi="Times New Roman" w:cs="Times New Roman"/>
              </w:rPr>
              <w:t>cswoffice@163.com</w:t>
            </w:r>
          </w:p>
        </w:tc>
      </w:tr>
      <w:tr w:rsidR="00556DEC" w:rsidRPr="006508B5" w14:paraId="3BD41F46" w14:textId="77777777" w:rsidTr="00556DEC">
        <w:trPr>
          <w:cantSplit/>
          <w:trHeight w:val="284"/>
        </w:trPr>
        <w:tc>
          <w:tcPr>
            <w:tcW w:w="5524" w:type="dxa"/>
            <w:gridSpan w:val="4"/>
            <w:vAlign w:val="center"/>
          </w:tcPr>
          <w:p w14:paraId="6ED7A6D5" w14:textId="28E289A4" w:rsidR="00556DEC" w:rsidRDefault="00556DEC" w:rsidP="00D24B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Github:</w:t>
            </w:r>
            <w:r>
              <w:t xml:space="preserve"> </w:t>
            </w:r>
            <w:hyperlink r:id="rId10" w:history="1">
              <w:r w:rsidRPr="00556DEC">
                <w:rPr>
                  <w:rStyle w:val="Hyperlink"/>
                  <w:rFonts w:ascii="Times New Roman" w:hAnsi="Times New Roman" w:cs="Times New Roman"/>
                </w:rPr>
                <w:t>https://github.com/Shuaiwen-Cui</w:t>
              </w:r>
            </w:hyperlink>
          </w:p>
        </w:tc>
        <w:tc>
          <w:tcPr>
            <w:tcW w:w="4932" w:type="dxa"/>
            <w:gridSpan w:val="5"/>
            <w:vAlign w:val="center"/>
          </w:tcPr>
          <w:p w14:paraId="62283708" w14:textId="7A2938F1" w:rsidR="00556DEC" w:rsidRPr="00C072EF" w:rsidRDefault="00556DEC" w:rsidP="00D612BE">
            <w:pPr>
              <w:jc w:val="right"/>
              <w:rPr>
                <w:rFonts w:ascii="Times New Roman" w:hAnsi="Times New Roman" w:cs="Times New Roman"/>
              </w:rPr>
            </w:pPr>
            <w:r w:rsidRPr="00C072EF">
              <w:rPr>
                <w:rFonts w:ascii="Times New Roman" w:hAnsi="Times New Roman" w:cs="Times New Roman"/>
              </w:rPr>
              <w:t>SHUAIWEN001@e.ntu.edu.sg</w:t>
            </w:r>
          </w:p>
        </w:tc>
      </w:tr>
      <w:tr w:rsidR="00E97D6E" w14:paraId="05CA03C8" w14:textId="77777777" w:rsidTr="00792C58">
        <w:trPr>
          <w:cantSplit/>
          <w:trHeight w:val="170"/>
        </w:trPr>
        <w:tc>
          <w:tcPr>
            <w:tcW w:w="10456" w:type="dxa"/>
            <w:gridSpan w:val="9"/>
            <w:vAlign w:val="center"/>
          </w:tcPr>
          <w:p w14:paraId="353D253A" w14:textId="6BEF616C" w:rsidR="00E97D6E" w:rsidRDefault="00E97D6E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F028F7" w14:paraId="0C4AE7F4" w14:textId="77777777" w:rsidTr="00792C58">
        <w:trPr>
          <w:cantSplit/>
          <w:trHeight w:val="170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6CE79BA5" w14:textId="3CB97B63" w:rsidR="00F028F7" w:rsidRDefault="00F028F7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56FDC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R</w:t>
            </w:r>
            <w:r w:rsidRPr="00A56FDC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ESEARCH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FOCUS AND INTERESTS</w:t>
            </w:r>
          </w:p>
        </w:tc>
      </w:tr>
      <w:tr w:rsidR="00F028F7" w14:paraId="5EBBB46E" w14:textId="77777777" w:rsidTr="00792C58">
        <w:trPr>
          <w:cantSplit/>
          <w:trHeight w:val="170"/>
        </w:trPr>
        <w:tc>
          <w:tcPr>
            <w:tcW w:w="10456" w:type="dxa"/>
            <w:gridSpan w:val="9"/>
            <w:tcBorders>
              <w:top w:val="single" w:sz="12" w:space="0" w:color="auto"/>
            </w:tcBorders>
            <w:vAlign w:val="center"/>
          </w:tcPr>
          <w:p w14:paraId="6F605C24" w14:textId="512F37D7" w:rsidR="00F028F7" w:rsidRPr="008A1FBF" w:rsidRDefault="00F028F7" w:rsidP="008A1FB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b/>
                <w:bCs/>
                <w:sz w:val="22"/>
              </w:rPr>
            </w:pPr>
            <w:r w:rsidRPr="008A1FBF">
              <w:rPr>
                <w:rFonts w:ascii="Times New Roman" w:eastAsia="SimSun" w:hAnsi="Times New Roman" w:cs="Times New Roman"/>
                <w:b/>
                <w:bCs/>
                <w:sz w:val="22"/>
              </w:rPr>
              <w:t xml:space="preserve">Digitization and Automatization in AEC </w:t>
            </w:r>
            <w:r w:rsidRPr="008A1FBF">
              <w:rPr>
                <w:rFonts w:ascii="Times New Roman" w:eastAsia="SimSun" w:hAnsi="Times New Roman" w:cs="Times New Roman"/>
                <w:sz w:val="22"/>
              </w:rPr>
              <w:t>(architecture, engineering &amp; construction) industry</w:t>
            </w:r>
          </w:p>
        </w:tc>
      </w:tr>
      <w:tr w:rsidR="00F028F7" w14:paraId="4339877F" w14:textId="77777777" w:rsidTr="00104F37">
        <w:trPr>
          <w:cantSplit/>
          <w:trHeight w:val="170"/>
        </w:trPr>
        <w:tc>
          <w:tcPr>
            <w:tcW w:w="10456" w:type="dxa"/>
            <w:gridSpan w:val="9"/>
            <w:vAlign w:val="center"/>
          </w:tcPr>
          <w:p w14:paraId="1A40CE5D" w14:textId="1654011F" w:rsidR="00F028F7" w:rsidRPr="008A1FBF" w:rsidRDefault="00F028F7" w:rsidP="008A1FB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b/>
                <w:bCs/>
                <w:sz w:val="22"/>
              </w:rPr>
            </w:pPr>
            <w:r w:rsidRPr="008A1FBF">
              <w:rPr>
                <w:rFonts w:ascii="Times New Roman" w:eastAsia="SimSun" w:hAnsi="Times New Roman" w:cs="Times New Roman"/>
                <w:b/>
                <w:bCs/>
                <w:sz w:val="22"/>
              </w:rPr>
              <w:t>Perception:</w:t>
            </w:r>
            <w:r w:rsidRPr="008A1FBF">
              <w:rPr>
                <w:rFonts w:ascii="Times New Roman" w:eastAsia="SimSun" w:hAnsi="Times New Roman" w:cs="Times New Roman"/>
                <w:sz w:val="22"/>
              </w:rPr>
              <w:t xml:space="preserve"> Internet of Things, Wireless Sensing Network, Edge Intelligence</w:t>
            </w:r>
          </w:p>
        </w:tc>
      </w:tr>
      <w:tr w:rsidR="00F028F7" w14:paraId="2E263496" w14:textId="77777777" w:rsidTr="00104F37">
        <w:trPr>
          <w:cantSplit/>
          <w:trHeight w:val="170"/>
        </w:trPr>
        <w:tc>
          <w:tcPr>
            <w:tcW w:w="10456" w:type="dxa"/>
            <w:gridSpan w:val="9"/>
            <w:vAlign w:val="center"/>
          </w:tcPr>
          <w:p w14:paraId="1B768DAF" w14:textId="1A2F8E70" w:rsidR="00F028F7" w:rsidRPr="008A1FBF" w:rsidRDefault="00F028F7" w:rsidP="008A1FB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b/>
                <w:bCs/>
                <w:sz w:val="22"/>
              </w:rPr>
            </w:pPr>
            <w:r w:rsidRPr="008A1FBF">
              <w:rPr>
                <w:rFonts w:ascii="Times New Roman" w:eastAsia="SimSun" w:hAnsi="Times New Roman" w:cs="Times New Roman"/>
                <w:b/>
                <w:bCs/>
                <w:sz w:val="22"/>
              </w:rPr>
              <w:t xml:space="preserve">Cognition: </w:t>
            </w:r>
            <w:r w:rsidRPr="008A1FBF">
              <w:rPr>
                <w:rFonts w:ascii="Times New Roman" w:eastAsia="SimSun" w:hAnsi="Times New Roman" w:cs="Times New Roman"/>
                <w:sz w:val="22"/>
              </w:rPr>
              <w:t>Digital Twin, Cyber-Physical System, Control Theory, Visualization</w:t>
            </w:r>
          </w:p>
        </w:tc>
      </w:tr>
      <w:tr w:rsidR="00F028F7" w14:paraId="4905A344" w14:textId="77777777" w:rsidTr="00104F37">
        <w:trPr>
          <w:cantSplit/>
          <w:trHeight w:val="170"/>
        </w:trPr>
        <w:tc>
          <w:tcPr>
            <w:tcW w:w="10456" w:type="dxa"/>
            <w:gridSpan w:val="9"/>
            <w:vAlign w:val="center"/>
          </w:tcPr>
          <w:p w14:paraId="2BA7376A" w14:textId="2642F69C" w:rsidR="00F028F7" w:rsidRPr="008A1FBF" w:rsidRDefault="00F028F7" w:rsidP="008A1FB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Times New Roman" w:eastAsia="SimSun" w:hAnsi="Times New Roman" w:cs="Times New Roman"/>
                <w:b/>
                <w:bCs/>
                <w:sz w:val="22"/>
              </w:rPr>
            </w:pPr>
            <w:r w:rsidRPr="008A1FBF">
              <w:rPr>
                <w:rFonts w:ascii="Times New Roman" w:eastAsia="SimSun" w:hAnsi="Times New Roman" w:cs="Times New Roman"/>
                <w:b/>
                <w:bCs/>
                <w:sz w:val="22"/>
              </w:rPr>
              <w:t xml:space="preserve">Actuation: </w:t>
            </w:r>
            <w:r w:rsidRPr="008A1FBF">
              <w:rPr>
                <w:rFonts w:ascii="Times New Roman" w:eastAsia="SimSun" w:hAnsi="Times New Roman" w:cs="Times New Roman"/>
                <w:sz w:val="22"/>
              </w:rPr>
              <w:t>Robot-based Inspection &amp; Construction</w:t>
            </w:r>
          </w:p>
        </w:tc>
      </w:tr>
      <w:tr w:rsidR="00F028F7" w14:paraId="369A5002" w14:textId="77777777" w:rsidTr="00792C58">
        <w:trPr>
          <w:cantSplit/>
          <w:trHeight w:val="170"/>
        </w:trPr>
        <w:tc>
          <w:tcPr>
            <w:tcW w:w="10456" w:type="dxa"/>
            <w:gridSpan w:val="9"/>
            <w:vAlign w:val="center"/>
          </w:tcPr>
          <w:p w14:paraId="6BFF2779" w14:textId="77777777" w:rsidR="00F028F7" w:rsidRDefault="00F028F7" w:rsidP="00F028F7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F028F7" w14:paraId="21743F99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1AC20CDD" w14:textId="76FF69C5" w:rsidR="00F028F7" w:rsidRDefault="00F028F7" w:rsidP="00F028F7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sz w:val="22"/>
                <w:szCs w:val="22"/>
              </w:rPr>
            </w:pPr>
            <w:r w:rsidRPr="007A5C83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8"/>
              </w:rPr>
              <w:t>DUCATION</w:t>
            </w:r>
          </w:p>
        </w:tc>
      </w:tr>
      <w:tr w:rsidR="00F028F7" w14:paraId="0A034DC9" w14:textId="77777777" w:rsidTr="00792C58">
        <w:trPr>
          <w:cantSplit/>
          <w:trHeight w:val="284"/>
        </w:trPr>
        <w:tc>
          <w:tcPr>
            <w:tcW w:w="5228" w:type="dxa"/>
            <w:gridSpan w:val="3"/>
            <w:tcBorders>
              <w:top w:val="single" w:sz="12" w:space="0" w:color="auto"/>
            </w:tcBorders>
            <w:vAlign w:val="center"/>
          </w:tcPr>
          <w:p w14:paraId="06A7ED47" w14:textId="5C03B9ED" w:rsidR="00F028F7" w:rsidRDefault="00F028F7" w:rsidP="00F028F7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>Nanyang Technological University</w:t>
            </w:r>
          </w:p>
        </w:tc>
        <w:tc>
          <w:tcPr>
            <w:tcW w:w="5228" w:type="dxa"/>
            <w:gridSpan w:val="6"/>
            <w:tcBorders>
              <w:top w:val="single" w:sz="12" w:space="0" w:color="auto"/>
            </w:tcBorders>
            <w:vAlign w:val="center"/>
          </w:tcPr>
          <w:p w14:paraId="2AE0B818" w14:textId="223C564E" w:rsidR="00F028F7" w:rsidRDefault="00F028F7" w:rsidP="00F028F7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>Singapore, SG</w:t>
            </w:r>
          </w:p>
        </w:tc>
      </w:tr>
      <w:tr w:rsidR="00F028F7" w14:paraId="76AFCABB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0B61DAD6" w14:textId="77E5D942" w:rsidR="00F028F7" w:rsidRPr="007A5C83" w:rsidRDefault="00F028F7" w:rsidP="00F028F7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Ph.D. Student Civil Engineering</w:t>
            </w:r>
          </w:p>
        </w:tc>
        <w:tc>
          <w:tcPr>
            <w:tcW w:w="5228" w:type="dxa"/>
            <w:gridSpan w:val="6"/>
            <w:vAlign w:val="center"/>
          </w:tcPr>
          <w:p w14:paraId="44150D66" w14:textId="5456D04C" w:rsidR="00F028F7" w:rsidRPr="007A5C83" w:rsidRDefault="00F028F7" w:rsidP="00F028F7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5C83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Pr="007A5C83">
              <w:rPr>
                <w:rFonts w:ascii="Times New Roman" w:hAnsi="Times New Roman"/>
                <w:sz w:val="22"/>
                <w:szCs w:val="22"/>
              </w:rPr>
              <w:t>/20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7A5C83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Now</w:t>
            </w:r>
          </w:p>
        </w:tc>
      </w:tr>
      <w:tr w:rsidR="00814818" w14:paraId="73BCA753" w14:textId="77777777" w:rsidTr="00104F37">
        <w:trPr>
          <w:cantSplit/>
          <w:trHeight w:val="284"/>
        </w:trPr>
        <w:tc>
          <w:tcPr>
            <w:tcW w:w="2614" w:type="dxa"/>
            <w:gridSpan w:val="2"/>
            <w:vAlign w:val="center"/>
          </w:tcPr>
          <w:p w14:paraId="5A530250" w14:textId="460DD81E" w:rsidR="00814818" w:rsidRPr="00E97D6E" w:rsidRDefault="00814818" w:rsidP="00814818">
            <w:pPr>
              <w:pStyle w:val="1"/>
              <w:numPr>
                <w:ilvl w:val="0"/>
                <w:numId w:val="29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Internet of Things</w:t>
            </w:r>
          </w:p>
        </w:tc>
        <w:tc>
          <w:tcPr>
            <w:tcW w:w="2614" w:type="dxa"/>
            <w:vAlign w:val="center"/>
          </w:tcPr>
          <w:p w14:paraId="3D8CA0DD" w14:textId="332D4AB5" w:rsidR="00814818" w:rsidRPr="00E97D6E" w:rsidRDefault="00814818" w:rsidP="00814818">
            <w:pPr>
              <w:pStyle w:val="1"/>
              <w:numPr>
                <w:ilvl w:val="0"/>
                <w:numId w:val="29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Edge Intelligence</w:t>
            </w:r>
          </w:p>
        </w:tc>
        <w:tc>
          <w:tcPr>
            <w:tcW w:w="2614" w:type="dxa"/>
            <w:gridSpan w:val="3"/>
            <w:vAlign w:val="center"/>
          </w:tcPr>
          <w:p w14:paraId="5704040B" w14:textId="6998AA60" w:rsidR="00814818" w:rsidRPr="00E97D6E" w:rsidRDefault="00814818" w:rsidP="00814818">
            <w:pPr>
              <w:pStyle w:val="1"/>
              <w:numPr>
                <w:ilvl w:val="0"/>
                <w:numId w:val="29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MEMS Sensors</w:t>
            </w:r>
          </w:p>
        </w:tc>
        <w:tc>
          <w:tcPr>
            <w:tcW w:w="2614" w:type="dxa"/>
            <w:gridSpan w:val="3"/>
            <w:vAlign w:val="center"/>
          </w:tcPr>
          <w:p w14:paraId="045609A5" w14:textId="5B78E772" w:rsidR="00814818" w:rsidRPr="00E97D6E" w:rsidRDefault="00814818" w:rsidP="00814818">
            <w:pPr>
              <w:pStyle w:val="1"/>
              <w:numPr>
                <w:ilvl w:val="0"/>
                <w:numId w:val="29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Control</w:t>
            </w:r>
            <w:r w:rsidR="003E4E32">
              <w:rPr>
                <w:rFonts w:ascii="Times New Roman" w:hAnsi="Times New Roman"/>
                <w:sz w:val="22"/>
                <w:szCs w:val="22"/>
              </w:rPr>
              <w:t xml:space="preserve"> Algorithm</w:t>
            </w:r>
          </w:p>
        </w:tc>
      </w:tr>
      <w:tr w:rsidR="003E4E32" w14:paraId="172444DB" w14:textId="77777777" w:rsidTr="00104F37">
        <w:trPr>
          <w:cantSplit/>
          <w:trHeight w:val="284"/>
        </w:trPr>
        <w:tc>
          <w:tcPr>
            <w:tcW w:w="2614" w:type="dxa"/>
            <w:gridSpan w:val="2"/>
            <w:vAlign w:val="center"/>
          </w:tcPr>
          <w:p w14:paraId="5AFAE848" w14:textId="10F1CA64" w:rsidR="003E4E32" w:rsidRPr="003E4E32" w:rsidRDefault="003E4E32" w:rsidP="003E4E32">
            <w:pPr>
              <w:pStyle w:val="1"/>
              <w:numPr>
                <w:ilvl w:val="0"/>
                <w:numId w:val="29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 w:rsidRPr="003E4E32">
              <w:rPr>
                <w:rFonts w:ascii="Times New Roman" w:hAnsi="Times New Roman"/>
              </w:rPr>
              <w:t>Digital Twin</w:t>
            </w:r>
          </w:p>
        </w:tc>
        <w:tc>
          <w:tcPr>
            <w:tcW w:w="2614" w:type="dxa"/>
            <w:vAlign w:val="center"/>
          </w:tcPr>
          <w:p w14:paraId="66ADEDF1" w14:textId="37478E72" w:rsidR="003E4E32" w:rsidRPr="003E4E32" w:rsidRDefault="003E4E32" w:rsidP="003E4E32">
            <w:pPr>
              <w:pStyle w:val="1"/>
              <w:numPr>
                <w:ilvl w:val="0"/>
                <w:numId w:val="29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 w:rsidRPr="003E4E32">
              <w:rPr>
                <w:rFonts w:ascii="Times New Roman" w:hAnsi="Times New Roman"/>
              </w:rPr>
              <w:t>Computer Vision</w:t>
            </w:r>
          </w:p>
        </w:tc>
        <w:tc>
          <w:tcPr>
            <w:tcW w:w="5228" w:type="dxa"/>
            <w:gridSpan w:val="6"/>
            <w:vAlign w:val="center"/>
          </w:tcPr>
          <w:p w14:paraId="420D668F" w14:textId="1E8C4E06" w:rsidR="003E4E32" w:rsidRPr="003E4E32" w:rsidRDefault="003E4E32" w:rsidP="003E4E32">
            <w:pPr>
              <w:pStyle w:val="1"/>
              <w:numPr>
                <w:ilvl w:val="0"/>
                <w:numId w:val="29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 w:rsidRPr="003E4E32">
              <w:rPr>
                <w:rFonts w:ascii="Times New Roman" w:hAnsi="Times New Roman"/>
              </w:rPr>
              <w:t>Structural Health Monitoring</w:t>
            </w:r>
          </w:p>
        </w:tc>
      </w:tr>
      <w:tr w:rsidR="00F028F7" w14:paraId="77CEE5CA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6FE4BBEF" w14:textId="22CA31AF" w:rsidR="00F028F7" w:rsidRPr="007A5C83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7A5C83">
              <w:rPr>
                <w:rFonts w:ascii="Times New Roman" w:hAnsi="Times New Roman" w:hint="eastAsia"/>
                <w:b/>
                <w:bCs/>
              </w:rPr>
              <w:t>T</w:t>
            </w:r>
            <w:r w:rsidRPr="007A5C83">
              <w:rPr>
                <w:rFonts w:ascii="Times New Roman" w:hAnsi="Times New Roman"/>
                <w:b/>
                <w:bCs/>
              </w:rPr>
              <w:t>ongji University</w:t>
            </w:r>
          </w:p>
        </w:tc>
        <w:tc>
          <w:tcPr>
            <w:tcW w:w="5228" w:type="dxa"/>
            <w:gridSpan w:val="6"/>
            <w:vAlign w:val="center"/>
          </w:tcPr>
          <w:p w14:paraId="350ABBAF" w14:textId="41E0C3CA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S</w:t>
            </w:r>
            <w:r>
              <w:rPr>
                <w:rFonts w:ascii="Times New Roman" w:hAnsi="Times New Roman"/>
                <w:b/>
                <w:bCs/>
              </w:rPr>
              <w:t>hanghai, CHN</w:t>
            </w:r>
          </w:p>
        </w:tc>
      </w:tr>
      <w:tr w:rsidR="00F028F7" w14:paraId="06F64FD7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3BABB787" w14:textId="66C40595" w:rsidR="00F028F7" w:rsidRPr="007A5C83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7A5C83">
              <w:rPr>
                <w:rFonts w:ascii="Times New Roman" w:hAnsi="Times New Roman"/>
                <w:i/>
                <w:sz w:val="22"/>
                <w:szCs w:val="22"/>
              </w:rPr>
              <w:t>M.</w:t>
            </w:r>
            <w:r>
              <w:rPr>
                <w:rFonts w:ascii="Times New Roman" w:hAnsi="Times New Roman"/>
                <w:i/>
                <w:sz w:val="22"/>
              </w:rPr>
              <w:t>Eng</w:t>
            </w:r>
            <w:r w:rsidRPr="007A5C83">
              <w:rPr>
                <w:rFonts w:ascii="Times New Roman" w:hAnsi="Times New Roman"/>
                <w:i/>
                <w:sz w:val="22"/>
                <w:szCs w:val="22"/>
              </w:rPr>
              <w:t>. Architectural and Civil Engineering</w:t>
            </w:r>
          </w:p>
        </w:tc>
        <w:tc>
          <w:tcPr>
            <w:tcW w:w="5228" w:type="dxa"/>
            <w:gridSpan w:val="6"/>
            <w:vAlign w:val="center"/>
          </w:tcPr>
          <w:p w14:paraId="45AC8850" w14:textId="0916FFDF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</w:rPr>
            </w:pPr>
            <w:r w:rsidRPr="007A5C83">
              <w:rPr>
                <w:rFonts w:ascii="Times New Roman" w:hAnsi="Times New Roman"/>
                <w:sz w:val="22"/>
                <w:szCs w:val="22"/>
              </w:rPr>
              <w:t>09/2018-06/2021</w:t>
            </w:r>
          </w:p>
        </w:tc>
      </w:tr>
      <w:tr w:rsidR="003E4E32" w14:paraId="4D6D8EDB" w14:textId="77777777" w:rsidTr="00104F37">
        <w:trPr>
          <w:cantSplit/>
          <w:trHeight w:val="284"/>
        </w:trPr>
        <w:tc>
          <w:tcPr>
            <w:tcW w:w="2614" w:type="dxa"/>
            <w:gridSpan w:val="2"/>
            <w:vAlign w:val="center"/>
          </w:tcPr>
          <w:p w14:paraId="2FBB510C" w14:textId="4E77091C" w:rsidR="003E4E32" w:rsidRPr="003E4E32" w:rsidRDefault="003E4E32" w:rsidP="003E4E32">
            <w:pPr>
              <w:pStyle w:val="1"/>
              <w:numPr>
                <w:ilvl w:val="0"/>
                <w:numId w:val="30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 w:rsidRPr="003E4E32">
              <w:rPr>
                <w:rFonts w:ascii="Times New Roman" w:hAnsi="Times New Roman"/>
              </w:rPr>
              <w:t>Underground Tech</w:t>
            </w:r>
          </w:p>
        </w:tc>
        <w:tc>
          <w:tcPr>
            <w:tcW w:w="2614" w:type="dxa"/>
            <w:vAlign w:val="center"/>
          </w:tcPr>
          <w:p w14:paraId="4020FEAB" w14:textId="3E879F17" w:rsidR="003E4E32" w:rsidRPr="003E4E32" w:rsidRDefault="003E4E32" w:rsidP="003E4E32">
            <w:pPr>
              <w:pStyle w:val="1"/>
              <w:numPr>
                <w:ilvl w:val="0"/>
                <w:numId w:val="30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Tunnelling</w:t>
            </w:r>
          </w:p>
        </w:tc>
        <w:tc>
          <w:tcPr>
            <w:tcW w:w="2614" w:type="dxa"/>
            <w:gridSpan w:val="3"/>
            <w:vAlign w:val="center"/>
          </w:tcPr>
          <w:p w14:paraId="4CD6C0A2" w14:textId="28C5C411" w:rsidR="003E4E32" w:rsidRPr="003E4E32" w:rsidRDefault="003E4E32" w:rsidP="003E4E32">
            <w:pPr>
              <w:pStyle w:val="1"/>
              <w:numPr>
                <w:ilvl w:val="0"/>
                <w:numId w:val="30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Geotechnical</w:t>
            </w:r>
          </w:p>
        </w:tc>
        <w:tc>
          <w:tcPr>
            <w:tcW w:w="2614" w:type="dxa"/>
            <w:gridSpan w:val="3"/>
            <w:vAlign w:val="center"/>
          </w:tcPr>
          <w:p w14:paraId="26E229E2" w14:textId="5DDF80B0" w:rsidR="003E4E32" w:rsidRPr="003E4E32" w:rsidRDefault="003E4E32" w:rsidP="003E4E32">
            <w:pPr>
              <w:pStyle w:val="1"/>
              <w:numPr>
                <w:ilvl w:val="0"/>
                <w:numId w:val="30"/>
              </w:numPr>
              <w:tabs>
                <w:tab w:val="left" w:pos="1362"/>
              </w:tabs>
              <w:snapToGrid w:val="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</w:t>
            </w:r>
          </w:p>
        </w:tc>
      </w:tr>
      <w:tr w:rsidR="00F028F7" w14:paraId="2F80C6DA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119B6129" w14:textId="6391EDA1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rPr>
                <w:rFonts w:ascii="Times New Roman" w:hAnsi="Times New Roman"/>
                <w:sz w:val="22"/>
                <w:szCs w:val="22"/>
              </w:rPr>
            </w:pPr>
            <w:r w:rsidRPr="007A5C83">
              <w:rPr>
                <w:rFonts w:ascii="Times New Roman" w:hAnsi="Times New Roman" w:hint="eastAsia"/>
                <w:b/>
                <w:bCs/>
              </w:rPr>
              <w:t>T</w:t>
            </w:r>
            <w:r w:rsidRPr="007A5C83">
              <w:rPr>
                <w:rFonts w:ascii="Times New Roman" w:hAnsi="Times New Roman"/>
                <w:b/>
                <w:bCs/>
              </w:rPr>
              <w:t>ongji University</w:t>
            </w:r>
          </w:p>
        </w:tc>
        <w:tc>
          <w:tcPr>
            <w:tcW w:w="5228" w:type="dxa"/>
            <w:gridSpan w:val="6"/>
            <w:vAlign w:val="center"/>
          </w:tcPr>
          <w:p w14:paraId="32883C5F" w14:textId="09A08030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</w:rPr>
              <w:t>S</w:t>
            </w:r>
            <w:r>
              <w:rPr>
                <w:rFonts w:ascii="Times New Roman" w:hAnsi="Times New Roman"/>
                <w:b/>
                <w:bCs/>
              </w:rPr>
              <w:t>hanghai, CHN</w:t>
            </w:r>
          </w:p>
        </w:tc>
      </w:tr>
      <w:tr w:rsidR="00F028F7" w14:paraId="3F03DCC1" w14:textId="77777777" w:rsidTr="00104F37">
        <w:trPr>
          <w:cantSplit/>
          <w:trHeight w:val="284"/>
        </w:trPr>
        <w:tc>
          <w:tcPr>
            <w:tcW w:w="7655" w:type="dxa"/>
            <w:gridSpan w:val="5"/>
            <w:vAlign w:val="center"/>
          </w:tcPr>
          <w:p w14:paraId="1152A7E8" w14:textId="62D079E2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rPr>
                <w:rFonts w:ascii="Times New Roman" w:hAnsi="Times New Roman"/>
                <w:sz w:val="22"/>
                <w:szCs w:val="22"/>
              </w:rPr>
            </w:pPr>
            <w:r w:rsidRPr="00832BE4">
              <w:rPr>
                <w:rFonts w:ascii="Times New Roman" w:hAnsi="Times New Roman"/>
                <w:i/>
                <w:sz w:val="22"/>
                <w:szCs w:val="22"/>
              </w:rPr>
              <w:t xml:space="preserve">B.Eng. Major in Civil Engineering, Minor in Mathematics and Applied Mathematics   </w:t>
            </w:r>
          </w:p>
        </w:tc>
        <w:tc>
          <w:tcPr>
            <w:tcW w:w="2801" w:type="dxa"/>
            <w:gridSpan w:val="4"/>
            <w:vAlign w:val="center"/>
          </w:tcPr>
          <w:p w14:paraId="0468AEBB" w14:textId="5491DD33" w:rsidR="00F028F7" w:rsidRDefault="00F028F7" w:rsidP="00F028F7">
            <w:pPr>
              <w:pStyle w:val="1"/>
              <w:tabs>
                <w:tab w:val="left" w:pos="1362"/>
              </w:tabs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832BE4">
              <w:rPr>
                <w:rFonts w:ascii="Times New Roman" w:hAnsi="Times New Roman"/>
                <w:sz w:val="22"/>
                <w:szCs w:val="22"/>
              </w:rPr>
              <w:t>09/2014-07/2018</w:t>
            </w:r>
          </w:p>
        </w:tc>
      </w:tr>
      <w:tr w:rsidR="003E4E32" w14:paraId="453625F9" w14:textId="77777777" w:rsidTr="008A1FBF">
        <w:trPr>
          <w:cantSplit/>
          <w:trHeight w:val="284"/>
        </w:trPr>
        <w:tc>
          <w:tcPr>
            <w:tcW w:w="2614" w:type="dxa"/>
            <w:gridSpan w:val="2"/>
            <w:vAlign w:val="center"/>
          </w:tcPr>
          <w:p w14:paraId="440A3DEC" w14:textId="2EF4A53E" w:rsidR="003E4E32" w:rsidRPr="003E4E32" w:rsidRDefault="003E4E32" w:rsidP="003E4E32">
            <w:pPr>
              <w:pStyle w:val="1"/>
              <w:numPr>
                <w:ilvl w:val="0"/>
                <w:numId w:val="31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 w:rsidRPr="003E4E32">
              <w:rPr>
                <w:rFonts w:ascii="Times New Roman" w:hAnsi="Times New Roman"/>
                <w:sz w:val="22"/>
                <w:szCs w:val="22"/>
              </w:rPr>
              <w:t>Mathematics</w:t>
            </w:r>
          </w:p>
        </w:tc>
        <w:tc>
          <w:tcPr>
            <w:tcW w:w="2614" w:type="dxa"/>
            <w:vAlign w:val="center"/>
          </w:tcPr>
          <w:p w14:paraId="57F66B36" w14:textId="51CCA924" w:rsidR="003E4E32" w:rsidRPr="003E4E32" w:rsidRDefault="003E4E32" w:rsidP="003E4E32">
            <w:pPr>
              <w:pStyle w:val="1"/>
              <w:numPr>
                <w:ilvl w:val="0"/>
                <w:numId w:val="31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Physics and Mechanics</w:t>
            </w:r>
          </w:p>
        </w:tc>
        <w:tc>
          <w:tcPr>
            <w:tcW w:w="2614" w:type="dxa"/>
            <w:gridSpan w:val="3"/>
            <w:vAlign w:val="center"/>
          </w:tcPr>
          <w:p w14:paraId="237BE6B6" w14:textId="6BC29128" w:rsidR="003E4E32" w:rsidRPr="003E4E32" w:rsidRDefault="003E4E32" w:rsidP="003E4E32">
            <w:pPr>
              <w:pStyle w:val="1"/>
              <w:numPr>
                <w:ilvl w:val="0"/>
                <w:numId w:val="31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Engineering</w:t>
            </w:r>
          </w:p>
        </w:tc>
        <w:tc>
          <w:tcPr>
            <w:tcW w:w="2614" w:type="dxa"/>
            <w:gridSpan w:val="3"/>
            <w:vAlign w:val="center"/>
          </w:tcPr>
          <w:p w14:paraId="446080B3" w14:textId="13157E8B" w:rsidR="003E4E32" w:rsidRPr="003E4E32" w:rsidRDefault="003E4E32" w:rsidP="003E4E32">
            <w:pPr>
              <w:pStyle w:val="1"/>
              <w:numPr>
                <w:ilvl w:val="0"/>
                <w:numId w:val="31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Computer</w:t>
            </w:r>
          </w:p>
        </w:tc>
      </w:tr>
      <w:tr w:rsidR="003E4E32" w14:paraId="023671B1" w14:textId="77777777" w:rsidTr="00792C58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ED37B85" w14:textId="77777777" w:rsidR="003E4E32" w:rsidRDefault="003E4E32" w:rsidP="00F028F7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A1FBF" w14:paraId="3C675919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502BD3C0" w14:textId="299B7D1E" w:rsidR="008A1FBF" w:rsidRDefault="008A1FBF" w:rsidP="00F028F7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F6274">
              <w:rPr>
                <w:rFonts w:ascii="Times New Roman" w:hAnsi="Times New Roman"/>
                <w:b/>
                <w:bCs/>
                <w:sz w:val="24"/>
                <w:szCs w:val="24"/>
              </w:rPr>
              <w:t>SKILL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SETS</w:t>
            </w:r>
          </w:p>
        </w:tc>
      </w:tr>
      <w:tr w:rsidR="008A1FBF" w14:paraId="7A13E959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top w:val="single" w:sz="12" w:space="0" w:color="auto"/>
            </w:tcBorders>
            <w:vAlign w:val="center"/>
          </w:tcPr>
          <w:p w14:paraId="5264A4D2" w14:textId="36DFC42F" w:rsidR="008A1FBF" w:rsidRDefault="008A1FBF" w:rsidP="008A1FBF">
            <w:pPr>
              <w:pStyle w:val="1"/>
              <w:numPr>
                <w:ilvl w:val="0"/>
                <w:numId w:val="48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Languages:</w:t>
            </w:r>
            <w:r w:rsidRPr="00DD2542">
              <w:rPr>
                <w:rFonts w:ascii="Times New Roman" w:hAnsi="Times New Roman"/>
                <w:iCs/>
                <w:sz w:val="22"/>
                <w:szCs w:val="22"/>
              </w:rPr>
              <w:t xml:space="preserve"> Chinese (native); English (TOEFL </w:t>
            </w:r>
            <w:r w:rsidRPr="00DD2542">
              <w:rPr>
                <w:rFonts w:ascii="Times New Roman" w:hAnsi="Times New Roman" w:hint="eastAsia"/>
                <w:iCs/>
                <w:sz w:val="22"/>
                <w:szCs w:val="22"/>
              </w:rPr>
              <w:t>10</w:t>
            </w:r>
            <w:r w:rsidRPr="00DD2542">
              <w:rPr>
                <w:rFonts w:ascii="Times New Roman" w:hAnsi="Times New Roman"/>
                <w:iCs/>
                <w:sz w:val="22"/>
                <w:szCs w:val="22"/>
              </w:rPr>
              <w:t>6, GRE 322+4.0); Japanese (beginner)</w:t>
            </w:r>
          </w:p>
        </w:tc>
      </w:tr>
      <w:tr w:rsidR="008A1FBF" w14:paraId="2AFA7E3E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786D733" w14:textId="41760356" w:rsidR="008A1FBF" w:rsidRDefault="008A1FBF" w:rsidP="008A1FBF">
            <w:pPr>
              <w:pStyle w:val="1"/>
              <w:numPr>
                <w:ilvl w:val="0"/>
                <w:numId w:val="48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 xml:space="preserve">Embedded System: </w:t>
            </w:r>
            <w:r w:rsidRPr="00DD2542">
              <w:rPr>
                <w:rFonts w:ascii="Times New Roman" w:hAnsi="Times New Roman"/>
                <w:iCs/>
                <w:sz w:val="22"/>
                <w:szCs w:val="22"/>
              </w:rPr>
              <w:t>Arduino, ESP32, Raspberry Pi; C, C++; FreeRTOS; Keil, PlatformIO</w:t>
            </w:r>
          </w:p>
        </w:tc>
      </w:tr>
      <w:tr w:rsidR="008A1FBF" w14:paraId="41004576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7EACA9F0" w14:textId="676ABFEC" w:rsidR="008A1FBF" w:rsidRPr="00DD2542" w:rsidRDefault="008A1FBF" w:rsidP="008A1FBF">
            <w:pPr>
              <w:pStyle w:val="1"/>
              <w:numPr>
                <w:ilvl w:val="0"/>
                <w:numId w:val="43"/>
              </w:numPr>
              <w:snapToGrid w:val="0"/>
              <w:ind w:firstLineChars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>P</w:t>
            </w:r>
            <w:r w:rsidRPr="00DD2542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rogramming</w:t>
            </w:r>
            <w:r w:rsidRPr="00DD2542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：</w:t>
            </w:r>
            <w:r w:rsidRPr="00DD2542">
              <w:rPr>
                <w:rFonts w:ascii="Times New Roman" w:hAnsi="Times New Roman" w:hint="eastAsia"/>
                <w:sz w:val="22"/>
                <w:szCs w:val="22"/>
              </w:rPr>
              <w:t>Matlab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D2542">
              <w:rPr>
                <w:rFonts w:ascii="Times New Roman" w:hAnsi="Times New Roman" w:hint="eastAsia"/>
                <w:sz w:val="22"/>
                <w:szCs w:val="22"/>
              </w:rPr>
              <w:t>(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skilled); Python; C++; SQL; ROS (Robot Operating System)</w:t>
            </w:r>
          </w:p>
        </w:tc>
      </w:tr>
      <w:tr w:rsidR="008A1FBF" w14:paraId="05F6025A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647C0C70" w14:textId="0551BE18" w:rsidR="008A1FBF" w:rsidRPr="00DD2542" w:rsidRDefault="008A1FBF" w:rsidP="008A1FBF">
            <w:pPr>
              <w:pStyle w:val="1"/>
              <w:numPr>
                <w:ilvl w:val="0"/>
                <w:numId w:val="40"/>
              </w:numPr>
              <w:tabs>
                <w:tab w:val="left" w:pos="1362"/>
              </w:tabs>
              <w:snapToGrid w:val="0"/>
              <w:ind w:firstLineChars="0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Front-end: 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HTML5; CSS3; Javascript; React</w:t>
            </w:r>
          </w:p>
        </w:tc>
      </w:tr>
      <w:tr w:rsidR="008A1FBF" w14:paraId="7C97E1E5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45A240AC" w14:textId="2BF64DC6" w:rsidR="008A1FBF" w:rsidRPr="00DD2542" w:rsidRDefault="008A1FBF" w:rsidP="008A1FBF">
            <w:pPr>
              <w:pStyle w:val="1"/>
              <w:numPr>
                <w:ilvl w:val="0"/>
                <w:numId w:val="42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C</w:t>
            </w: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omputer Aided Design: 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Auto CAD; Rhinoceros; Sketchup; Revit</w:t>
            </w:r>
          </w:p>
        </w:tc>
      </w:tr>
      <w:tr w:rsidR="008A1FBF" w14:paraId="16201A80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76B9AD8" w14:textId="23128178" w:rsidR="008A1FBF" w:rsidRPr="00DD2542" w:rsidRDefault="008A1FBF" w:rsidP="008A1FBF">
            <w:pPr>
              <w:pStyle w:val="1"/>
              <w:numPr>
                <w:ilvl w:val="0"/>
                <w:numId w:val="42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M</w:t>
            </w: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echanical Analysis: 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Ansys; Particle Flow Code (skilled); Openfoam</w:t>
            </w:r>
          </w:p>
        </w:tc>
      </w:tr>
      <w:tr w:rsidR="008A1FBF" w14:paraId="5311AA2E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73122D3" w14:textId="399517F0" w:rsidR="008A1FBF" w:rsidRPr="00DD2542" w:rsidRDefault="008A1FBF" w:rsidP="008A1FBF">
            <w:pPr>
              <w:pStyle w:val="1"/>
              <w:numPr>
                <w:ilvl w:val="0"/>
                <w:numId w:val="42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Internet of Things: </w:t>
            </w:r>
            <w:r w:rsidRPr="008A1FBF">
              <w:rPr>
                <w:rFonts w:ascii="Times New Roman" w:hAnsi="Times New Roman"/>
                <w:sz w:val="22"/>
                <w:szCs w:val="22"/>
              </w:rPr>
              <w:t>MQTT; EMQ X</w:t>
            </w:r>
          </w:p>
        </w:tc>
      </w:tr>
      <w:tr w:rsidR="008A1FBF" w14:paraId="59723AF9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79414EA0" w14:textId="46B46E14" w:rsidR="008A1FBF" w:rsidRPr="00DD2542" w:rsidRDefault="008A1FBF" w:rsidP="008A1FBF">
            <w:pPr>
              <w:pStyle w:val="1"/>
              <w:numPr>
                <w:ilvl w:val="0"/>
                <w:numId w:val="42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Digital Twin and platforms: 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Autodesk Forge; BIMFace; Digital Space; Welink; AliOS Things</w:t>
            </w:r>
            <w:r>
              <w:rPr>
                <w:rFonts w:ascii="Times New Roman" w:hAnsi="Times New Roman"/>
                <w:sz w:val="22"/>
                <w:szCs w:val="22"/>
              </w:rPr>
              <w:t>; EMQX</w:t>
            </w:r>
          </w:p>
        </w:tc>
      </w:tr>
      <w:tr w:rsidR="008A1FBF" w14:paraId="7293EF8A" w14:textId="77777777" w:rsidTr="008A1FBF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6E9CE16" w14:textId="38CB7EB1" w:rsidR="008A1FBF" w:rsidRPr="00DD2542" w:rsidRDefault="008A1FBF" w:rsidP="008A1FBF">
            <w:pPr>
              <w:pStyle w:val="1"/>
              <w:numPr>
                <w:ilvl w:val="0"/>
                <w:numId w:val="42"/>
              </w:numPr>
              <w:snapToGrid w:val="0"/>
              <w:ind w:firstLineChars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D2542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O</w:t>
            </w:r>
            <w:r w:rsidRPr="00DD254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thers: 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>Origin; Axure RP (rapid prototyping); Iconion; Processon</w:t>
            </w:r>
            <w:r w:rsidRPr="00DD2542">
              <w:rPr>
                <w:rFonts w:ascii="Times New Roman" w:hAnsi="Times New Roman" w:hint="eastAsia"/>
                <w:sz w:val="22"/>
                <w:szCs w:val="22"/>
              </w:rPr>
              <w:t>;</w:t>
            </w:r>
            <w:r w:rsidRPr="00DD2542">
              <w:rPr>
                <w:rFonts w:ascii="Times New Roman" w:hAnsi="Times New Roman"/>
                <w:sz w:val="22"/>
                <w:szCs w:val="22"/>
              </w:rPr>
              <w:t xml:space="preserve"> Xmind</w:t>
            </w:r>
          </w:p>
        </w:tc>
      </w:tr>
      <w:tr w:rsidR="008A1FBF" w14:paraId="7330B5AA" w14:textId="77777777" w:rsidTr="00792C58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6EE21AF2" w14:textId="772A3EB5" w:rsidR="008A1FBF" w:rsidRDefault="008A1FBF" w:rsidP="008A1FBF">
            <w:pPr>
              <w:pStyle w:val="1"/>
              <w:snapToGrid w:val="0"/>
              <w:ind w:firstLineChars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A1FBF" w14:paraId="01A1A2BC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1E461508" w14:textId="10634F73" w:rsidR="008A1FBF" w:rsidRDefault="008A1FBF" w:rsidP="008A1FBF">
            <w:pPr>
              <w:pStyle w:val="1"/>
              <w:snapToGrid w:val="0"/>
              <w:ind w:firstLineChars="0" w:firstLine="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F6274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P</w:t>
            </w:r>
            <w:r w:rsidRPr="00EF6274">
              <w:rPr>
                <w:rFonts w:ascii="Times New Roman" w:hAnsi="Times New Roman"/>
                <w:b/>
                <w:bCs/>
                <w:sz w:val="24"/>
                <w:szCs w:val="24"/>
              </w:rPr>
              <w:t>UBLICATION &amp; PATENT</w:t>
            </w:r>
          </w:p>
        </w:tc>
      </w:tr>
      <w:tr w:rsidR="008A1FBF" w14:paraId="71ADD606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top w:val="single" w:sz="12" w:space="0" w:color="auto"/>
            </w:tcBorders>
            <w:vAlign w:val="center"/>
          </w:tcPr>
          <w:p w14:paraId="051E2CEB" w14:textId="14D6AA75" w:rsidR="008A1FBF" w:rsidRPr="008D303E" w:rsidRDefault="008A1FBF" w:rsidP="008A1FBF">
            <w:pPr>
              <w:pStyle w:val="1"/>
              <w:numPr>
                <w:ilvl w:val="0"/>
                <w:numId w:val="10"/>
              </w:numPr>
              <w:snapToGrid w:val="0"/>
              <w:ind w:left="449" w:hangingChars="200" w:hanging="449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Journal Article: Cui, S.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Tan, Y., &amp; Lu, Y. (2020).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Algorithm for generation of 3D polyhedrons for simulation of rock particles by DEM and its application to tunneling in boulder-soil matrix.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Tunnelling and Underground Space Technology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721F62">
              <w:rPr>
                <w:rFonts w:ascii="Times New Roman" w:hAnsi="Times New Roman"/>
                <w:sz w:val="22"/>
                <w:szCs w:val="22"/>
              </w:rPr>
              <w:t>106,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103588. </w:t>
            </w:r>
            <w:r>
              <w:rPr>
                <w:rFonts w:ascii="Times New Roman" w:hAnsi="Times New Roman" w:hint="eastAsia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IF 5.915)</w:t>
            </w:r>
            <w:r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hyperlink r:id="rId11" w:history="1">
              <w:r>
                <w:rPr>
                  <w:rStyle w:val="15"/>
                  <w:sz w:val="22"/>
                  <w:szCs w:val="22"/>
                  <w:shd w:val="clear" w:color="auto" w:fill="FFFFFF"/>
                </w:rPr>
                <w:t>https://doi.org/10.1016/j.tust.2020.103588</w:t>
              </w:r>
            </w:hyperlink>
          </w:p>
        </w:tc>
      </w:tr>
      <w:tr w:rsidR="008A1FBF" w14:paraId="375C6041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6A7F2A55" w14:textId="24ADDCA9" w:rsidR="008A1FBF" w:rsidRPr="00136A3F" w:rsidRDefault="008A1FBF" w:rsidP="008A1FBF">
            <w:pPr>
              <w:pStyle w:val="1"/>
              <w:numPr>
                <w:ilvl w:val="0"/>
                <w:numId w:val="11"/>
              </w:numPr>
              <w:snapToGrid w:val="0"/>
              <w:ind w:left="449" w:hangingChars="200" w:hanging="449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D303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Journal Article: </w:t>
            </w:r>
            <w:r w:rsidRPr="008D303E">
              <w:rPr>
                <w:rFonts w:ascii="Times New Roman" w:hAnsi="Times New Roman"/>
                <w:sz w:val="22"/>
                <w:szCs w:val="22"/>
              </w:rPr>
              <w:t xml:space="preserve">Song, X., </w:t>
            </w:r>
            <w:r w:rsidRPr="008D303E">
              <w:rPr>
                <w:rFonts w:ascii="Times New Roman" w:hAnsi="Times New Roman"/>
                <w:b/>
                <w:bCs/>
                <w:sz w:val="22"/>
                <w:szCs w:val="22"/>
              </w:rPr>
              <w:t>Cui, S.</w:t>
            </w:r>
            <w:r w:rsidRPr="008D303E">
              <w:rPr>
                <w:rFonts w:ascii="Times New Roman" w:hAnsi="Times New Roman"/>
                <w:sz w:val="22"/>
                <w:szCs w:val="22"/>
              </w:rPr>
              <w:t>, Tan Y. &amp; Zhang Y. (2021).</w:t>
            </w:r>
            <w:r w:rsidRPr="008D303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Influence of water pressure on deep subsea tunnel buried within sandy seabed. </w:t>
            </w:r>
            <w:r w:rsidRPr="008D303E">
              <w:rPr>
                <w:rFonts w:ascii="Times New Roman" w:hAnsi="Times New Roman"/>
                <w:i/>
                <w:iCs/>
                <w:sz w:val="22"/>
                <w:szCs w:val="22"/>
              </w:rPr>
              <w:t>Marine Georesources &amp; Geotechnology.</w:t>
            </w:r>
            <w:r w:rsidRPr="008D303E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t>IF 2.673)</w:t>
            </w:r>
          </w:p>
          <w:p w14:paraId="3EF425D6" w14:textId="55237B49" w:rsidR="008A1FBF" w:rsidRPr="00136A3F" w:rsidRDefault="00000000" w:rsidP="008A1FBF">
            <w:pPr>
              <w:pStyle w:val="1"/>
              <w:snapToGrid w:val="0"/>
              <w:ind w:left="442" w:firstLineChars="0" w:firstLine="0"/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="008A1FBF" w:rsidRPr="00136A3F">
                <w:rPr>
                  <w:rStyle w:val="15"/>
                  <w:szCs w:val="22"/>
                  <w:shd w:val="clear" w:color="auto" w:fill="FFFFFF"/>
                </w:rPr>
                <w:t>https://doi.org/10.1080/1064119X.2021.1961954</w:t>
              </w:r>
            </w:hyperlink>
          </w:p>
        </w:tc>
      </w:tr>
      <w:tr w:rsidR="008A1FBF" w14:paraId="749EC737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1F5FAAF" w14:textId="54A06ABE" w:rsidR="008A1FBF" w:rsidRPr="008D65D9" w:rsidRDefault="008A1FBF" w:rsidP="008A1FBF">
            <w:pPr>
              <w:pStyle w:val="1"/>
              <w:numPr>
                <w:ilvl w:val="0"/>
                <w:numId w:val="12"/>
              </w:numPr>
              <w:snapToGrid w:val="0"/>
              <w:ind w:left="449" w:hangingChars="200" w:hanging="4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Patent </w:t>
            </w:r>
            <w:r w:rsidRPr="00492A80">
              <w:rPr>
                <w:rFonts w:ascii="Times New Roman" w:hAnsi="Times New Roman"/>
                <w:sz w:val="22"/>
                <w:szCs w:val="22"/>
              </w:rPr>
              <w:t>(No. 202011585928.2</w:t>
            </w:r>
            <w:r w:rsidRPr="00492A80">
              <w:rPr>
                <w:rFonts w:ascii="Times New Roman" w:hAnsi="Times New Roman" w:hint="eastAsia"/>
                <w:sz w:val="22"/>
                <w:szCs w:val="22"/>
              </w:rPr>
              <w:t>,</w:t>
            </w:r>
            <w:r w:rsidRPr="00492A8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92A80">
              <w:rPr>
                <w:rFonts w:ascii="Times New Roman" w:hAnsi="Times New Roman" w:hint="eastAsia"/>
                <w:sz w:val="22"/>
                <w:szCs w:val="22"/>
              </w:rPr>
              <w:t>China</w:t>
            </w:r>
            <w:r w:rsidRPr="00492A80">
              <w:rPr>
                <w:rFonts w:ascii="Times New Roman" w:hAnsi="Times New Roman"/>
                <w:sz w:val="22"/>
                <w:szCs w:val="22"/>
              </w:rPr>
              <w:t>):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Random 3D Polyhedron Generator Bas</w:t>
            </w:r>
            <w:r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ed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on a Hybrid Extension Method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an application coded with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Matlab App Designer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to generate random polyhedrons (both convex and non-convex) for simulation of granular materials.</w:t>
            </w:r>
          </w:p>
        </w:tc>
      </w:tr>
      <w:tr w:rsidR="008A1FBF" w14:paraId="1323F048" w14:textId="77777777" w:rsidTr="00792C58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CF23690" w14:textId="77777777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A1FBF" w14:paraId="6CA064EE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0FE2032C" w14:textId="7AE8505F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F6274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W</w:t>
            </w:r>
            <w:r w:rsidRPr="00EF6274">
              <w:rPr>
                <w:rFonts w:ascii="Times New Roman" w:hAnsi="Times New Roman"/>
                <w:b/>
                <w:bCs/>
                <w:sz w:val="24"/>
                <w:szCs w:val="24"/>
              </w:rPr>
              <w:t>ORK &amp; INTERNSHIP EXPERIENCE</w:t>
            </w:r>
          </w:p>
        </w:tc>
      </w:tr>
      <w:tr w:rsidR="008A1FBF" w14:paraId="575B4360" w14:textId="77777777" w:rsidTr="00792C58">
        <w:trPr>
          <w:cantSplit/>
          <w:trHeight w:val="284"/>
        </w:trPr>
        <w:tc>
          <w:tcPr>
            <w:tcW w:w="8505" w:type="dxa"/>
            <w:gridSpan w:val="7"/>
            <w:tcBorders>
              <w:top w:val="single" w:sz="12" w:space="0" w:color="auto"/>
            </w:tcBorders>
            <w:vAlign w:val="center"/>
          </w:tcPr>
          <w:p w14:paraId="5557A1D2" w14:textId="5E503A9B" w:rsidR="008A1FBF" w:rsidRPr="00EF6274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>ArcTron Data &amp; In</w:t>
            </w:r>
            <w:r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novation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>Technology Co., Ltd.</w:t>
            </w: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211FADCD" w14:textId="75F0D235" w:rsidR="008A1FBF" w:rsidRPr="0092690A" w:rsidRDefault="008A1FBF" w:rsidP="008A1FBF">
            <w:pPr>
              <w:pStyle w:val="1"/>
              <w:wordWrap w:val="0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690A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S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hanghai,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47C1471F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318994E4" w14:textId="3C645DFB" w:rsidR="008A1FBF" w:rsidRPr="005828B8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5828B8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P</w:t>
            </w:r>
            <w:r w:rsidRPr="005828B8">
              <w:rPr>
                <w:rFonts w:ascii="Times New Roman" w:hAnsi="Times New Roman"/>
                <w:i/>
                <w:iCs/>
                <w:sz w:val="22"/>
                <w:szCs w:val="22"/>
              </w:rPr>
              <w:t>roduct Manager, R&amp;D</w:t>
            </w:r>
          </w:p>
        </w:tc>
        <w:tc>
          <w:tcPr>
            <w:tcW w:w="5228" w:type="dxa"/>
            <w:gridSpan w:val="6"/>
            <w:vAlign w:val="center"/>
          </w:tcPr>
          <w:p w14:paraId="6559F963" w14:textId="6500DBF4" w:rsidR="008A1FBF" w:rsidRPr="001243C6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1243C6">
              <w:rPr>
                <w:rFonts w:ascii="Times New Roman" w:hAnsi="Times New Roman" w:hint="eastAsia"/>
                <w:sz w:val="22"/>
                <w:szCs w:val="22"/>
              </w:rPr>
              <w:t>0</w:t>
            </w:r>
            <w:r w:rsidRPr="001243C6">
              <w:rPr>
                <w:rFonts w:ascii="Times New Roman" w:hAnsi="Times New Roman"/>
                <w:sz w:val="22"/>
                <w:szCs w:val="22"/>
              </w:rPr>
              <w:t>8</w:t>
            </w:r>
            <w:r>
              <w:rPr>
                <w:rFonts w:ascii="Times New Roman" w:hAnsi="Times New Roman" w:hint="eastAsia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</w:rPr>
              <w:t>2021-07/2022</w:t>
            </w:r>
          </w:p>
        </w:tc>
      </w:tr>
      <w:tr w:rsidR="008A1FBF" w14:paraId="25967566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4C8BADC6" w14:textId="4A4CE3D2" w:rsidR="008A1FBF" w:rsidRPr="00435A21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Led the prototype development of ArcOS (building operating system) GUI for interactive project configuration.</w:t>
            </w:r>
          </w:p>
        </w:tc>
      </w:tr>
      <w:tr w:rsidR="008A1FBF" w14:paraId="488C9AAF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01E85189" w14:textId="21E98E75" w:rsidR="008A1FBF" w:rsidRPr="00435A21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3095B">
              <w:rPr>
                <w:rFonts w:ascii="Times New Roman" w:hAnsi="Times New Roman" w:hint="eastAsia"/>
                <w:sz w:val="22"/>
                <w:szCs w:val="22"/>
              </w:rPr>
              <w:t>S</w:t>
            </w:r>
            <w:r w:rsidRPr="00C3095B">
              <w:rPr>
                <w:rFonts w:ascii="Times New Roman" w:hAnsi="Times New Roman"/>
                <w:sz w:val="22"/>
                <w:szCs w:val="22"/>
              </w:rPr>
              <w:t>pearhead</w:t>
            </w:r>
            <w:r>
              <w:rPr>
                <w:rFonts w:ascii="Times New Roman" w:hAnsi="Times New Roman"/>
                <w:sz w:val="22"/>
                <w:szCs w:val="22"/>
              </w:rPr>
              <w:t>ed the modulization of the ArcOS work flow for project configuration.</w:t>
            </w:r>
          </w:p>
        </w:tc>
      </w:tr>
      <w:tr w:rsidR="008A1FBF" w14:paraId="72C8806D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6EB36221" w14:textId="0601E084" w:rsidR="008A1FBF" w:rsidRPr="00435A21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Engaged in ArcOS-</w:t>
            </w:r>
            <w:r w:rsidRPr="002F54CA">
              <w:rPr>
                <w:rFonts w:ascii="Times New Roman" w:hAnsi="Times New Roman" w:hint="eastAsia"/>
                <w:sz w:val="22"/>
                <w:szCs w:val="22"/>
              </w:rPr>
              <w:t>A</w:t>
            </w:r>
            <w:r w:rsidRPr="002F54CA">
              <w:rPr>
                <w:rFonts w:ascii="Times New Roman" w:hAnsi="Times New Roman"/>
                <w:sz w:val="22"/>
                <w:szCs w:val="22"/>
              </w:rPr>
              <w:t>PI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design for data importation (from IoT &amp; IBMS) and exportation (for applications).</w:t>
            </w:r>
          </w:p>
        </w:tc>
      </w:tr>
      <w:tr w:rsidR="008A1FBF" w14:paraId="02379619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DF745A5" w14:textId="110EE3E7" w:rsidR="008A1FBF" w:rsidRPr="00435A21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B559A">
              <w:rPr>
                <w:rFonts w:ascii="Times New Roman" w:hAnsi="Times New Roman" w:hint="eastAsia"/>
                <w:sz w:val="22"/>
                <w:szCs w:val="22"/>
              </w:rPr>
              <w:lastRenderedPageBreak/>
              <w:t>E</w:t>
            </w:r>
            <w:r w:rsidRPr="00FB559A">
              <w:rPr>
                <w:rFonts w:ascii="Times New Roman" w:hAnsi="Times New Roman"/>
                <w:sz w:val="22"/>
                <w:szCs w:val="22"/>
              </w:rPr>
              <w:t>ngaged 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algorithm development for ArcOS, e.g., energy conservation, invasion detection.</w:t>
            </w:r>
          </w:p>
        </w:tc>
      </w:tr>
      <w:tr w:rsidR="008A1FBF" w14:paraId="046A62C5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37B8357" w14:textId="3AF03B44" w:rsidR="008A1FBF" w:rsidRPr="00435A21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1172C">
              <w:rPr>
                <w:rFonts w:ascii="Times New Roman" w:hAnsi="Times New Roman" w:hint="eastAsia"/>
                <w:sz w:val="22"/>
                <w:szCs w:val="22"/>
              </w:rPr>
              <w:t>C</w:t>
            </w:r>
            <w:r w:rsidRPr="0021172C">
              <w:rPr>
                <w:rFonts w:ascii="Times New Roman" w:hAnsi="Times New Roman"/>
                <w:sz w:val="22"/>
                <w:szCs w:val="22"/>
              </w:rPr>
              <w:t>onducted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building performance analyses for the memorial hall of the first national congress of the CPC.</w:t>
            </w:r>
          </w:p>
        </w:tc>
      </w:tr>
      <w:tr w:rsidR="008A1FBF" w14:paraId="2B18223D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0ED15A2B" w14:textId="774CD7DD" w:rsidR="008A1FBF" w:rsidRPr="003E4B75" w:rsidRDefault="008A1FBF" w:rsidP="008A1FBF">
            <w:r w:rsidRPr="003E4B75">
              <w:rPr>
                <w:rFonts w:ascii="Times New Roman" w:eastAsia="SimSun" w:hAnsi="Times New Roman" w:cs="Times New Roman"/>
                <w:b/>
                <w:bCs/>
                <w:sz w:val="22"/>
              </w:rPr>
              <w:t>N</w:t>
            </w:r>
            <w:r w:rsidRPr="003E4B75">
              <w:rPr>
                <w:rFonts w:ascii="Times New Roman" w:eastAsia="SimSun" w:hAnsi="Times New Roman" w:cs="Times New Roman" w:hint="eastAsia"/>
                <w:b/>
                <w:bCs/>
                <w:sz w:val="22"/>
              </w:rPr>
              <w:t>antong</w:t>
            </w:r>
            <w:r w:rsidRPr="003E4B75">
              <w:rPr>
                <w:rFonts w:ascii="Times New Roman" w:eastAsia="SimSun" w:hAnsi="Times New Roman" w:cs="Times New Roman"/>
                <w:b/>
                <w:bCs/>
                <w:sz w:val="22"/>
              </w:rPr>
              <w:t xml:space="preserve"> Urban Rail Transportation Co., Ltd. </w:t>
            </w:r>
          </w:p>
        </w:tc>
        <w:tc>
          <w:tcPr>
            <w:tcW w:w="5228" w:type="dxa"/>
            <w:gridSpan w:val="6"/>
            <w:vAlign w:val="center"/>
          </w:tcPr>
          <w:p w14:paraId="70D4B45C" w14:textId="1EDE5D6E" w:rsidR="008A1FBF" w:rsidRPr="003E4B75" w:rsidRDefault="008A1FBF" w:rsidP="008A1FBF">
            <w:pPr>
              <w:jc w:val="right"/>
            </w:pPr>
            <w:r w:rsidRPr="003E4B75">
              <w:rPr>
                <w:rFonts w:ascii="Times New Roman" w:eastAsia="SimSun" w:hAnsi="Times New Roman" w:cs="Times New Roman"/>
                <w:b/>
                <w:bCs/>
                <w:sz w:val="22"/>
              </w:rPr>
              <w:t xml:space="preserve">Nantong,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5E568E77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28CAB2BD" w14:textId="47779E18" w:rsidR="008A1FBF" w:rsidRPr="005828B8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5828B8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Engineer</w:t>
            </w:r>
            <w:r w:rsidRPr="005828B8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A</w:t>
            </w:r>
            <w:r w:rsidRPr="005828B8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ssistant</w:t>
            </w:r>
          </w:p>
        </w:tc>
        <w:tc>
          <w:tcPr>
            <w:tcW w:w="5228" w:type="dxa"/>
            <w:gridSpan w:val="6"/>
            <w:vAlign w:val="center"/>
          </w:tcPr>
          <w:p w14:paraId="03909FFE" w14:textId="7D9CA84C" w:rsidR="008A1FBF" w:rsidRPr="002063D2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063D2">
              <w:rPr>
                <w:rFonts w:ascii="Times New Roman" w:hAnsi="Times New Roman"/>
                <w:sz w:val="22"/>
                <w:szCs w:val="22"/>
              </w:rPr>
              <w:t>09/2020-10/2020</w:t>
            </w:r>
          </w:p>
        </w:tc>
      </w:tr>
      <w:tr w:rsidR="008A1FBF" w14:paraId="428D7A1F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9266F6D" w14:textId="47B01CC7" w:rsidR="008A1FBF" w:rsidRPr="00436EAC" w:rsidRDefault="008A1FBF" w:rsidP="008A1FBF">
            <w:pPr>
              <w:pStyle w:val="2"/>
              <w:numPr>
                <w:ilvl w:val="0"/>
                <w:numId w:val="13"/>
              </w:numPr>
              <w:snapToGrid w:val="0"/>
              <w:ind w:left="440" w:hangingChars="200" w:hanging="4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Conducted field investigation to evaluate the influence of metro construction on surrounding buildings.</w:t>
            </w:r>
          </w:p>
        </w:tc>
      </w:tr>
      <w:tr w:rsidR="008A1FBF" w14:paraId="45051D8A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337906C2" w14:textId="3EABBDD5" w:rsidR="008A1FBF" w:rsidRPr="00436EAC" w:rsidRDefault="008A1FBF" w:rsidP="008A1FBF">
            <w:pPr>
              <w:pStyle w:val="2"/>
              <w:numPr>
                <w:ilvl w:val="0"/>
                <w:numId w:val="14"/>
              </w:numPr>
              <w:snapToGrid w:val="0"/>
              <w:ind w:left="440" w:hangingChars="200" w:hanging="440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Assisted in the numerical analysis and prediction of ground settlement caused by water pumping.</w:t>
            </w:r>
          </w:p>
        </w:tc>
      </w:tr>
      <w:tr w:rsidR="008A1FBF" w14:paraId="366A7FE7" w14:textId="77777777" w:rsidTr="00104F37">
        <w:trPr>
          <w:cantSplit/>
          <w:trHeight w:val="284"/>
        </w:trPr>
        <w:tc>
          <w:tcPr>
            <w:tcW w:w="8505" w:type="dxa"/>
            <w:gridSpan w:val="7"/>
            <w:vAlign w:val="center"/>
          </w:tcPr>
          <w:p w14:paraId="792C169F" w14:textId="03B93D72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500F2">
              <w:rPr>
                <w:rFonts w:ascii="Times New Roman" w:hAnsi="Times New Roman"/>
                <w:b/>
                <w:bCs/>
                <w:sz w:val="22"/>
                <w:szCs w:val="22"/>
              </w:rPr>
              <w:t>Shanghai West Bund Media Port Development and Construction Co., Ltd.</w:t>
            </w:r>
          </w:p>
        </w:tc>
        <w:tc>
          <w:tcPr>
            <w:tcW w:w="1951" w:type="dxa"/>
            <w:gridSpan w:val="2"/>
            <w:vAlign w:val="center"/>
          </w:tcPr>
          <w:p w14:paraId="0886CCC6" w14:textId="13875726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690A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S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hanghai,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7345B0CB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20080EA4" w14:textId="25FF1C70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>Engineer Assistant</w:t>
            </w:r>
          </w:p>
        </w:tc>
        <w:tc>
          <w:tcPr>
            <w:tcW w:w="5228" w:type="dxa"/>
            <w:gridSpan w:val="6"/>
            <w:vAlign w:val="center"/>
          </w:tcPr>
          <w:p w14:paraId="1FA40AF9" w14:textId="2BE1909A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07/2017-08/2017</w:t>
            </w:r>
          </w:p>
        </w:tc>
      </w:tr>
      <w:tr w:rsidR="008A1FBF" w14:paraId="56657E8A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313842C0" w14:textId="491E6C75" w:rsidR="008A1FBF" w:rsidRDefault="008A1FBF" w:rsidP="008A1FBF">
            <w:pPr>
              <w:pStyle w:val="1"/>
              <w:numPr>
                <w:ilvl w:val="0"/>
                <w:numId w:val="15"/>
              </w:numPr>
              <w:snapToGrid w:val="0"/>
              <w:ind w:firstLineChars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Engaged in the construction of diaphragm wall, excavation, and supporting systems.</w:t>
            </w:r>
          </w:p>
        </w:tc>
      </w:tr>
      <w:tr w:rsidR="008A1FBF" w14:paraId="017B3EC3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312C09A8" w14:textId="421F4B4E" w:rsidR="008A1FBF" w:rsidRDefault="008A1FBF" w:rsidP="008A1FBF">
            <w:pPr>
              <w:pStyle w:val="1"/>
              <w:numPr>
                <w:ilvl w:val="0"/>
                <w:numId w:val="15"/>
              </w:numPr>
              <w:snapToGrid w:val="0"/>
              <w:ind w:firstLineChars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Installed sensors and collected monitoring data from the wireless sensor network (WSN) for structural analysis.</w:t>
            </w:r>
          </w:p>
        </w:tc>
      </w:tr>
      <w:tr w:rsidR="008A1FBF" w14:paraId="07BA9111" w14:textId="77777777" w:rsidTr="00792C58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454BCB14" w14:textId="77777777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A1FBF" w14:paraId="2FE2D912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2EEC075A" w14:textId="2675CD25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RESEARCH</w:t>
            </w:r>
            <w:r w:rsidRPr="00EF62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EXPERIENCE</w:t>
            </w:r>
          </w:p>
        </w:tc>
      </w:tr>
      <w:tr w:rsidR="008A1FBF" w14:paraId="610A445D" w14:textId="77777777" w:rsidTr="00792C58">
        <w:trPr>
          <w:cantSplit/>
          <w:trHeight w:val="284"/>
        </w:trPr>
        <w:tc>
          <w:tcPr>
            <w:tcW w:w="8505" w:type="dxa"/>
            <w:gridSpan w:val="7"/>
            <w:tcBorders>
              <w:top w:val="single" w:sz="12" w:space="0" w:color="auto"/>
            </w:tcBorders>
            <w:vAlign w:val="center"/>
          </w:tcPr>
          <w:p w14:paraId="4FE93EEF" w14:textId="68E06CAC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2"/>
                <w:szCs w:val="22"/>
              </w:rPr>
              <w:t>Algorithm for Generation of 3D Random Morphology of Granules and Its Application</w:t>
            </w: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349C08CC" w14:textId="550BFE49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690A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S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hanghai,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42F54B51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5A4EBC2" w14:textId="15B14A56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09/2018-06/2021</w:t>
            </w:r>
          </w:p>
        </w:tc>
      </w:tr>
      <w:tr w:rsidR="008A1FBF" w14:paraId="1EDAC355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BD03DAC" w14:textId="7619774A" w:rsidR="008A1FBF" w:rsidRPr="00617F11" w:rsidRDefault="008A1FBF" w:rsidP="008A1FBF">
            <w:pPr>
              <w:pStyle w:val="1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Proposed an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2"/>
                <w:szCs w:val="22"/>
              </w:rPr>
              <w:t xml:space="preserve">algorithm </w:t>
            </w:r>
            <w:r w:rsidRPr="00BC1FAD">
              <w:rPr>
                <w:rFonts w:ascii="Times New Roman" w:hAnsi="Times New Roman"/>
                <w:color w:val="000000"/>
                <w:sz w:val="22"/>
                <w:szCs w:val="22"/>
              </w:rPr>
              <w:t>for automatic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generation of 3D random polyhedrons using a hybrid extension method.</w:t>
            </w:r>
          </w:p>
        </w:tc>
      </w:tr>
      <w:tr w:rsidR="008A1FBF" w14:paraId="29C806F4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1169112" w14:textId="3368AF34" w:rsidR="008A1FBF" w:rsidRPr="00617F11" w:rsidRDefault="008A1FBF" w:rsidP="008A1FBF">
            <w:pPr>
              <w:pStyle w:val="3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Developed a 2-step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convexity control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method that can be used to check the convexity of polyhedron in generation process.</w:t>
            </w:r>
          </w:p>
        </w:tc>
      </w:tr>
      <w:tr w:rsidR="008A1FBF" w14:paraId="765C381D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78D74AC4" w14:textId="635AD51C" w:rsidR="008A1FBF" w:rsidRPr="00617F11" w:rsidRDefault="008A1FBF" w:rsidP="008A1FBF">
            <w:pPr>
              <w:pStyle w:val="3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the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GJK algorithm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applied it to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collision detection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in the generation of non-convex polyhedron.</w:t>
            </w:r>
          </w:p>
        </w:tc>
      </w:tr>
      <w:tr w:rsidR="008A1FBF" w14:paraId="4B93E388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3BFBF286" w14:textId="0384666D" w:rsidR="008A1FBF" w:rsidRPr="00617F11" w:rsidRDefault="008A1FBF" w:rsidP="008A1FBF">
            <w:pPr>
              <w:pStyle w:val="3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Coded a graphical-user-interface (GUI) application that can automatically generate 3D random polyhedrons using the proposed algorithm.</w:t>
            </w:r>
          </w:p>
        </w:tc>
      </w:tr>
      <w:tr w:rsidR="008A1FBF" w14:paraId="56624703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533293F0" w14:textId="640BE914" w:rsidR="008A1FBF" w:rsidRPr="00617F11" w:rsidRDefault="008A1FBF" w:rsidP="008A1FBF">
            <w:pPr>
              <w:pStyle w:val="3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sz w:val="22"/>
                <w:szCs w:val="22"/>
              </w:rPr>
              <w:t>esigned and manufactured a TBM model for physical test using 3D printer and servo motors.</w:t>
            </w:r>
          </w:p>
        </w:tc>
      </w:tr>
      <w:tr w:rsidR="008A1FBF" w14:paraId="0608079B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40C94FD2" w14:textId="4C7B35DB" w:rsidR="008A1FBF" w:rsidRPr="00617F11" w:rsidRDefault="008A1FBF" w:rsidP="008A1FBF">
            <w:pPr>
              <w:pStyle w:val="3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Conducted parametric studies to explore the boulder motion and ground motion in the tunnel boring machine (TBM) construction process in boulder-soil strata by discrete element method (DEM), where the boulders were simulated by the polyhedrons that was generated in the GUI application.</w:t>
            </w:r>
          </w:p>
        </w:tc>
      </w:tr>
      <w:tr w:rsidR="008A1FBF" w14:paraId="428474F7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21367DCA" w14:textId="54B9347D" w:rsidR="008A1FBF" w:rsidRDefault="008A1FBF" w:rsidP="008A1FBF">
            <w:pPr>
              <w:pStyle w:val="1"/>
              <w:numPr>
                <w:ilvl w:val="0"/>
                <w:numId w:val="16"/>
              </w:numPr>
              <w:snapToGrid w:val="0"/>
              <w:ind w:firstLineChars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study found that: (1) the size of ground motion is closely related to the size of boulder but insensitive to the boulder shape; (2) boulder motion is closely related to its morphology, position and orientation; (3) potential geohazards can be mitigated by exploding boulders and grouting in advance.</w:t>
            </w:r>
          </w:p>
        </w:tc>
      </w:tr>
      <w:tr w:rsidR="008A1FBF" w14:paraId="1AE8A80D" w14:textId="77777777" w:rsidTr="00104F37">
        <w:trPr>
          <w:cantSplit/>
          <w:trHeight w:val="284"/>
        </w:trPr>
        <w:tc>
          <w:tcPr>
            <w:tcW w:w="8505" w:type="dxa"/>
            <w:gridSpan w:val="7"/>
            <w:vAlign w:val="center"/>
          </w:tcPr>
          <w:p w14:paraId="0FB4B942" w14:textId="639A64F9" w:rsidR="008A1FBF" w:rsidRPr="000271C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0271C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International Conference on Construction Technology in Tunnelling and Underground</w:t>
            </w:r>
          </w:p>
        </w:tc>
        <w:tc>
          <w:tcPr>
            <w:tcW w:w="1951" w:type="dxa"/>
            <w:gridSpan w:val="2"/>
            <w:vAlign w:val="center"/>
          </w:tcPr>
          <w:p w14:paraId="69812801" w14:textId="35945F53" w:rsidR="008A1FBF" w:rsidRPr="000271C8" w:rsidRDefault="008A1FBF" w:rsidP="008A1FBF">
            <w:pPr>
              <w:wordWrap w:val="0"/>
              <w:jc w:val="right"/>
            </w:pPr>
            <w:r w:rsidRPr="000271C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Melbourne</w:t>
            </w:r>
            <w:r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, AUS</w:t>
            </w:r>
          </w:p>
        </w:tc>
      </w:tr>
      <w:tr w:rsidR="008A1FBF" w14:paraId="5C1179FD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43A996F8" w14:textId="41ADA9CB" w:rsidR="008A1FBF" w:rsidRPr="00AC4150" w:rsidRDefault="008A1FBF" w:rsidP="008A1FBF">
            <w:pPr>
              <w:snapToGrid w:val="0"/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AC4150">
              <w:rPr>
                <w:rFonts w:ascii="Times New Roman" w:eastAsia="SimSun" w:hAnsi="Times New Roman" w:cs="Times New Roman"/>
                <w:sz w:val="22"/>
              </w:rPr>
              <w:t>01/2020</w:t>
            </w:r>
          </w:p>
        </w:tc>
      </w:tr>
      <w:tr w:rsidR="008A1FBF" w14:paraId="7F139DA4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3E3B2BFF" w14:textId="7AFC653B" w:rsidR="008A1FBF" w:rsidRPr="00AC4150" w:rsidRDefault="008A1FBF" w:rsidP="008A1FBF">
            <w:pPr>
              <w:pStyle w:val="3"/>
              <w:numPr>
                <w:ilvl w:val="0"/>
                <w:numId w:val="18"/>
              </w:numPr>
              <w:snapToGrid w:val="0"/>
              <w:ind w:left="440" w:hangingChars="200" w:hanging="4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Delivered a presentation titled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Algorithm for Generation of 3D Polyhedrons for Simulation of Rock Particles by DEM and Its Application to Tunneling in Boulder-Sand Matrix</w:t>
            </w:r>
          </w:p>
        </w:tc>
      </w:tr>
      <w:tr w:rsidR="008A1FBF" w14:paraId="4D007F03" w14:textId="77777777" w:rsidTr="00104F37">
        <w:trPr>
          <w:cantSplit/>
          <w:trHeight w:val="284"/>
        </w:trPr>
        <w:tc>
          <w:tcPr>
            <w:tcW w:w="8505" w:type="dxa"/>
            <w:gridSpan w:val="7"/>
            <w:vAlign w:val="center"/>
          </w:tcPr>
          <w:p w14:paraId="1BA1030C" w14:textId="68BD91A5" w:rsidR="008A1FBF" w:rsidRPr="00DB25EE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DB25EE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Study on Design of Suspended Waterproof Curtain for Deep Foundation Pit in Soft Soil</w:t>
            </w:r>
          </w:p>
        </w:tc>
        <w:tc>
          <w:tcPr>
            <w:tcW w:w="1951" w:type="dxa"/>
            <w:gridSpan w:val="2"/>
            <w:vAlign w:val="center"/>
          </w:tcPr>
          <w:p w14:paraId="64F95A0D" w14:textId="4EB16CDE" w:rsidR="008A1FBF" w:rsidRPr="00DB25EE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690A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S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hanghai,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73056CE7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578DB92A" w14:textId="2E59D1A8" w:rsidR="008A1FBF" w:rsidRPr="00DA183F" w:rsidRDefault="008A1FBF" w:rsidP="008A1FBF">
            <w:pPr>
              <w:pStyle w:val="3"/>
              <w:numPr>
                <w:ilvl w:val="0"/>
                <w:numId w:val="19"/>
              </w:numPr>
              <w:snapToGrid w:val="0"/>
              <w:ind w:left="440" w:hangingChars="200" w:hanging="4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Completed a report analyzing different aspects of suspended waterproof curtain including the concept and common forms, major concerns in designing, influences on drainage, ground settlement prediction, controlling and monitoring.</w:t>
            </w:r>
          </w:p>
        </w:tc>
      </w:tr>
      <w:tr w:rsidR="008A1FBF" w14:paraId="4CB980F4" w14:textId="77777777" w:rsidTr="00104F37">
        <w:trPr>
          <w:cantSplit/>
          <w:trHeight w:val="284"/>
        </w:trPr>
        <w:tc>
          <w:tcPr>
            <w:tcW w:w="7842" w:type="dxa"/>
            <w:gridSpan w:val="6"/>
            <w:vAlign w:val="center"/>
          </w:tcPr>
          <w:p w14:paraId="3DC586C5" w14:textId="05AEADC1" w:rsidR="008A1FBF" w:rsidRDefault="008A1FBF" w:rsidP="008A1FBF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35240A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Microminiature Aerial Vehicle Manufacturing and Testing  </w:t>
            </w:r>
          </w:p>
        </w:tc>
        <w:tc>
          <w:tcPr>
            <w:tcW w:w="2614" w:type="dxa"/>
            <w:gridSpan w:val="3"/>
            <w:vAlign w:val="center"/>
          </w:tcPr>
          <w:p w14:paraId="2F8642B2" w14:textId="53A4B629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690A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S</w:t>
            </w:r>
            <w:r w:rsidRPr="0092690A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hanghai, </w:t>
            </w:r>
            <w:r>
              <w:rPr>
                <w:rFonts w:ascii="Times New Roman" w:hAnsi="Times New Roman"/>
                <w:b/>
                <w:bCs/>
              </w:rPr>
              <w:t>CHN</w:t>
            </w:r>
          </w:p>
        </w:tc>
      </w:tr>
      <w:tr w:rsidR="008A1FBF" w14:paraId="4E2170D5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19683C27" w14:textId="6C97726E" w:rsidR="008A1FBF" w:rsidRPr="0035240A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sz w:val="22"/>
                <w:szCs w:val="22"/>
              </w:rPr>
            </w:pPr>
            <w:r w:rsidRPr="0035240A"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>T</w:t>
            </w:r>
            <w:r w:rsidRPr="0035240A">
              <w:rPr>
                <w:rFonts w:ascii="TimesNewRomanPS-ItalicMT" w:hAnsi="TimesNewRomanPS-ItalicMT" w:hint="eastAsia"/>
                <w:i/>
                <w:iCs/>
                <w:color w:val="000000"/>
                <w:sz w:val="22"/>
                <w:szCs w:val="22"/>
              </w:rPr>
              <w:t>eam</w:t>
            </w:r>
            <w:r w:rsidRPr="0035240A"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 xml:space="preserve"> L</w:t>
            </w:r>
            <w:r w:rsidRPr="0035240A">
              <w:rPr>
                <w:rFonts w:ascii="TimesNewRomanPS-ItalicMT" w:hAnsi="TimesNewRomanPS-ItalicMT" w:hint="eastAsia"/>
                <w:i/>
                <w:iCs/>
                <w:color w:val="000000"/>
                <w:sz w:val="22"/>
                <w:szCs w:val="22"/>
              </w:rPr>
              <w:t>eader</w:t>
            </w:r>
          </w:p>
        </w:tc>
        <w:tc>
          <w:tcPr>
            <w:tcW w:w="5228" w:type="dxa"/>
            <w:gridSpan w:val="6"/>
            <w:vAlign w:val="center"/>
          </w:tcPr>
          <w:p w14:paraId="574D5E24" w14:textId="4B95496E" w:rsidR="008A1FBF" w:rsidRPr="0035240A" w:rsidRDefault="008A1FBF" w:rsidP="008A1FBF">
            <w:pPr>
              <w:snapToGrid w:val="0"/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35240A">
              <w:rPr>
                <w:rFonts w:ascii="Times New Roman" w:eastAsia="SimSun" w:hAnsi="Times New Roman" w:cs="Times New Roman"/>
                <w:sz w:val="22"/>
              </w:rPr>
              <w:t>09/2016-01/2017</w:t>
            </w:r>
          </w:p>
        </w:tc>
      </w:tr>
      <w:tr w:rsidR="008A1FBF" w14:paraId="480E6075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130F2BC2" w14:textId="7B9A1CEC" w:rsidR="008A1FBF" w:rsidRPr="00E16B35" w:rsidRDefault="008A1FBF" w:rsidP="008A1FBF">
            <w:pPr>
              <w:pStyle w:val="4"/>
              <w:numPr>
                <w:ilvl w:val="0"/>
                <w:numId w:val="20"/>
              </w:numPr>
              <w:snapToGrid w:val="0"/>
              <w:ind w:left="440" w:hangingChars="200" w:hanging="4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Designed and created 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quadcopter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with wheels which provided proper protection and enabled the quadcopter to move in an energy-saving way.</w:t>
            </w:r>
          </w:p>
        </w:tc>
      </w:tr>
      <w:tr w:rsidR="008A1FBF" w14:paraId="2A993A09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71281ACE" w14:textId="6254758E" w:rsidR="008A1FBF" w:rsidRPr="00E16B35" w:rsidRDefault="008A1FBF" w:rsidP="008A1FBF">
            <w:pPr>
              <w:pStyle w:val="4"/>
              <w:numPr>
                <w:ilvl w:val="0"/>
                <w:numId w:val="20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Assembled and tested the quadcopter that exhibited a good performance while flying in the air and rolling on the ground.</w:t>
            </w:r>
          </w:p>
        </w:tc>
      </w:tr>
      <w:tr w:rsidR="008A1FBF" w:rsidRPr="00E16B35" w14:paraId="43B989D5" w14:textId="77777777" w:rsidTr="00104F37">
        <w:trPr>
          <w:cantSplit/>
          <w:trHeight w:val="284"/>
        </w:trPr>
        <w:tc>
          <w:tcPr>
            <w:tcW w:w="7842" w:type="dxa"/>
            <w:gridSpan w:val="6"/>
            <w:vAlign w:val="center"/>
          </w:tcPr>
          <w:p w14:paraId="27A7378D" w14:textId="377C1DBD" w:rsidR="008A1FBF" w:rsidRDefault="008A1FBF" w:rsidP="008A1FBF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E16B35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Shanghai Undergraduate Innovation Program</w:t>
            </w:r>
          </w:p>
        </w:tc>
        <w:tc>
          <w:tcPr>
            <w:tcW w:w="2614" w:type="dxa"/>
            <w:gridSpan w:val="3"/>
            <w:vAlign w:val="center"/>
          </w:tcPr>
          <w:p w14:paraId="5EF3A2CD" w14:textId="5111B223" w:rsidR="008A1FBF" w:rsidRDefault="008A1FBF" w:rsidP="008A1FBF">
            <w:pPr>
              <w:pStyle w:val="1"/>
              <w:snapToGrid w:val="0"/>
              <w:ind w:firstLineChars="0" w:firstLine="0"/>
              <w:jc w:val="righ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16B35">
              <w:rPr>
                <w:rFonts w:ascii="Times New Roman" w:hAnsi="Times New Roman"/>
                <w:b/>
                <w:bCs/>
                <w:sz w:val="22"/>
                <w:szCs w:val="22"/>
              </w:rPr>
              <w:t>Shanghai, C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HN</w:t>
            </w:r>
          </w:p>
        </w:tc>
      </w:tr>
      <w:tr w:rsidR="008A1FBF" w14:paraId="255143D2" w14:textId="77777777" w:rsidTr="00104F37">
        <w:trPr>
          <w:cantSplit/>
          <w:trHeight w:val="284"/>
        </w:trPr>
        <w:tc>
          <w:tcPr>
            <w:tcW w:w="5228" w:type="dxa"/>
            <w:gridSpan w:val="3"/>
            <w:vAlign w:val="center"/>
          </w:tcPr>
          <w:p w14:paraId="28EAA6FE" w14:textId="1CA51CD1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5240A"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>T</w:t>
            </w:r>
            <w:r w:rsidRPr="0035240A">
              <w:rPr>
                <w:rFonts w:ascii="TimesNewRomanPS-ItalicMT" w:hAnsi="TimesNewRomanPS-ItalicMT" w:hint="eastAsia"/>
                <w:i/>
                <w:iCs/>
                <w:color w:val="000000"/>
                <w:sz w:val="22"/>
                <w:szCs w:val="22"/>
              </w:rPr>
              <w:t>eam</w:t>
            </w:r>
            <w:r w:rsidRPr="0035240A"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NewRomanPS-ItalicMT" w:hAnsi="TimesNewRomanPS-ItalicMT"/>
                <w:i/>
                <w:iCs/>
                <w:color w:val="000000"/>
                <w:sz w:val="22"/>
                <w:szCs w:val="22"/>
              </w:rPr>
              <w:t>M</w:t>
            </w:r>
            <w:r>
              <w:rPr>
                <w:rFonts w:ascii="TimesNewRomanPS-ItalicMT" w:hAnsi="TimesNewRomanPS-ItalicMT" w:hint="eastAsia"/>
                <w:i/>
                <w:iCs/>
                <w:color w:val="000000"/>
                <w:sz w:val="22"/>
                <w:szCs w:val="22"/>
              </w:rPr>
              <w:t>ember</w:t>
            </w:r>
          </w:p>
        </w:tc>
        <w:tc>
          <w:tcPr>
            <w:tcW w:w="5228" w:type="dxa"/>
            <w:gridSpan w:val="6"/>
            <w:vAlign w:val="center"/>
          </w:tcPr>
          <w:p w14:paraId="40FC2CD8" w14:textId="6CD0744F" w:rsidR="008A1FBF" w:rsidRPr="00E16B35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E16B35">
              <w:rPr>
                <w:rFonts w:ascii="Times New Roman" w:eastAsia="SimSun" w:hAnsi="Times New Roman" w:cs="Times New Roman"/>
                <w:sz w:val="22"/>
              </w:rPr>
              <w:t>05/2015-05/2017</w:t>
            </w:r>
          </w:p>
        </w:tc>
      </w:tr>
      <w:tr w:rsidR="008A1FBF" w14:paraId="55777FC0" w14:textId="77777777" w:rsidTr="00104F37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721973AC" w14:textId="5D2EB11C" w:rsidR="008A1FBF" w:rsidRPr="00E16B35" w:rsidRDefault="008A1FBF" w:rsidP="008A1FBF">
            <w:pPr>
              <w:pStyle w:val="4"/>
              <w:numPr>
                <w:ilvl w:val="0"/>
                <w:numId w:val="21"/>
              </w:numPr>
              <w:snapToGrid w:val="0"/>
              <w:ind w:left="440" w:hangingChars="200" w:hanging="4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Invented a new type of clotheshorse which was safer and stronger than the common clotheshorse installed on the old building walls in Shanghai and easier to use.</w:t>
            </w:r>
          </w:p>
        </w:tc>
      </w:tr>
      <w:tr w:rsidR="008A1FBF" w14:paraId="17B60D16" w14:textId="77777777" w:rsidTr="00792C58">
        <w:trPr>
          <w:cantSplit/>
          <w:trHeight w:val="284"/>
        </w:trPr>
        <w:tc>
          <w:tcPr>
            <w:tcW w:w="10456" w:type="dxa"/>
            <w:gridSpan w:val="9"/>
            <w:vAlign w:val="center"/>
          </w:tcPr>
          <w:p w14:paraId="5F67445A" w14:textId="65119B3A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A1FBF" w14:paraId="26B44908" w14:textId="77777777" w:rsidTr="00792C58">
        <w:trPr>
          <w:cantSplit/>
          <w:trHeight w:val="284"/>
        </w:trPr>
        <w:tc>
          <w:tcPr>
            <w:tcW w:w="10456" w:type="dxa"/>
            <w:gridSpan w:val="9"/>
            <w:tcBorders>
              <w:bottom w:val="single" w:sz="12" w:space="0" w:color="auto"/>
            </w:tcBorders>
            <w:vAlign w:val="center"/>
          </w:tcPr>
          <w:p w14:paraId="6317E4E0" w14:textId="1815D03A" w:rsidR="008A1FBF" w:rsidRDefault="008A1FBF" w:rsidP="008A1FBF">
            <w:pPr>
              <w:pStyle w:val="1"/>
              <w:snapToGrid w:val="0"/>
              <w:ind w:firstLineChars="0" w:firstLine="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55887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A</w:t>
            </w:r>
            <w:r w:rsidRPr="00555887">
              <w:rPr>
                <w:rFonts w:ascii="Times New Roman" w:hAnsi="Times New Roman"/>
                <w:b/>
                <w:bCs/>
                <w:sz w:val="24"/>
                <w:szCs w:val="24"/>
              </w:rPr>
              <w:t>WARDS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55887">
              <w:rPr>
                <w:rFonts w:ascii="Times New Roman" w:hAnsi="Times New Roman"/>
                <w:b/>
                <w:bCs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55887">
              <w:rPr>
                <w:rFonts w:ascii="Times New Roman" w:hAnsi="Times New Roman"/>
                <w:b/>
                <w:bCs/>
                <w:sz w:val="24"/>
                <w:szCs w:val="24"/>
              </w:rPr>
              <w:t>COMPETITIONS</w:t>
            </w:r>
          </w:p>
        </w:tc>
      </w:tr>
      <w:tr w:rsidR="008A1FBF" w14:paraId="7D0D230B" w14:textId="77777777" w:rsidTr="00792C58">
        <w:trPr>
          <w:cantSplit/>
          <w:trHeight w:val="284"/>
        </w:trPr>
        <w:tc>
          <w:tcPr>
            <w:tcW w:w="8931" w:type="dxa"/>
            <w:gridSpan w:val="8"/>
            <w:tcBorders>
              <w:top w:val="single" w:sz="12" w:space="0" w:color="auto"/>
            </w:tcBorders>
            <w:vAlign w:val="center"/>
          </w:tcPr>
          <w:p w14:paraId="7B57354F" w14:textId="58EDD973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E</w:t>
            </w:r>
            <w:r w:rsidRPr="00BB3938"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  <w:t>xcellent</w:t>
            </w: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 Graduate &amp; Excellent Dissertation of Tongji University   </w:t>
            </w:r>
          </w:p>
        </w:tc>
        <w:tc>
          <w:tcPr>
            <w:tcW w:w="1525" w:type="dxa"/>
            <w:tcBorders>
              <w:top w:val="single" w:sz="12" w:space="0" w:color="auto"/>
            </w:tcBorders>
            <w:vAlign w:val="center"/>
          </w:tcPr>
          <w:p w14:paraId="7C41A2BD" w14:textId="67FD0369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06/2021</w:t>
            </w:r>
          </w:p>
        </w:tc>
      </w:tr>
      <w:tr w:rsidR="008A1FBF" w14:paraId="665EABE2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13291A9D" w14:textId="4C1B6828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Shimao-Jiangxin-China Scholarship for Academic Excellent (Top 3% in China) </w:t>
            </w:r>
          </w:p>
        </w:tc>
        <w:tc>
          <w:tcPr>
            <w:tcW w:w="1525" w:type="dxa"/>
            <w:vAlign w:val="center"/>
          </w:tcPr>
          <w:p w14:paraId="0FAFCD2B" w14:textId="43350387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 xml:space="preserve">  11/2020</w:t>
            </w:r>
          </w:p>
        </w:tc>
      </w:tr>
      <w:tr w:rsidR="008A1FBF" w14:paraId="104541DD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32BAEFEA" w14:textId="2144D829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Third Prize in the 15th China Post-Graduate Mathematical Contest in Modelling (Top 30%)</w:t>
            </w:r>
          </w:p>
        </w:tc>
        <w:tc>
          <w:tcPr>
            <w:tcW w:w="1525" w:type="dxa"/>
            <w:vAlign w:val="center"/>
          </w:tcPr>
          <w:p w14:paraId="1790276D" w14:textId="4E692B5B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12/2018</w:t>
            </w:r>
          </w:p>
        </w:tc>
      </w:tr>
      <w:tr w:rsidR="008A1FBF" w14:paraId="127399D2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6A5963B7" w14:textId="6925564A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Honorable Mention in the Interdisciplinary Contest in Modelling (Top 20%)  </w:t>
            </w:r>
          </w:p>
        </w:tc>
        <w:tc>
          <w:tcPr>
            <w:tcW w:w="1525" w:type="dxa"/>
            <w:vAlign w:val="center"/>
          </w:tcPr>
          <w:p w14:paraId="25ADAA86" w14:textId="5C7B8F15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 xml:space="preserve">  2016&amp;2017</w:t>
            </w:r>
          </w:p>
        </w:tc>
      </w:tr>
      <w:tr w:rsidR="008A1FBF" w14:paraId="191AAB03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7C3BDE3C" w14:textId="00B2F161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Third Prize of Tongji Scholarship of Excellence (Top 20% of the school) </w:t>
            </w:r>
          </w:p>
        </w:tc>
        <w:tc>
          <w:tcPr>
            <w:tcW w:w="1525" w:type="dxa"/>
            <w:vAlign w:val="center"/>
          </w:tcPr>
          <w:p w14:paraId="270C2CAD" w14:textId="2AE74AFB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2015&amp;2017</w:t>
            </w:r>
          </w:p>
        </w:tc>
      </w:tr>
      <w:tr w:rsidR="008A1FBF" w14:paraId="0BDD0225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39B21C44" w14:textId="36BFFCBA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>Second Prize in the 5th Future Aircraft Designing Contest of Tongji University (3rd/22)</w:t>
            </w:r>
          </w:p>
        </w:tc>
        <w:tc>
          <w:tcPr>
            <w:tcW w:w="1525" w:type="dxa"/>
            <w:vAlign w:val="center"/>
          </w:tcPr>
          <w:p w14:paraId="5571DAA0" w14:textId="06344851" w:rsidR="008A1FBF" w:rsidRPr="00BB3938" w:rsidRDefault="008A1FBF" w:rsidP="008A1FBF">
            <w:pPr>
              <w:spacing w:line="288" w:lineRule="auto"/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11/2016</w:t>
            </w:r>
          </w:p>
        </w:tc>
      </w:tr>
      <w:tr w:rsidR="008A1FBF" w14:paraId="1E497098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127CC644" w14:textId="7E4F4E3F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t xml:space="preserve">First Prize in the 6th Applied Mechanics Innovation Contest of Tongji University </w:t>
            </w:r>
          </w:p>
        </w:tc>
        <w:tc>
          <w:tcPr>
            <w:tcW w:w="1525" w:type="dxa"/>
            <w:vAlign w:val="center"/>
          </w:tcPr>
          <w:p w14:paraId="5172057D" w14:textId="1EC709B2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04/2016</w:t>
            </w:r>
          </w:p>
        </w:tc>
      </w:tr>
      <w:tr w:rsidR="008A1FBF" w14:paraId="615D25B6" w14:textId="77777777" w:rsidTr="00104F37">
        <w:trPr>
          <w:cantSplit/>
          <w:trHeight w:val="284"/>
        </w:trPr>
        <w:tc>
          <w:tcPr>
            <w:tcW w:w="8931" w:type="dxa"/>
            <w:gridSpan w:val="8"/>
            <w:vAlign w:val="center"/>
          </w:tcPr>
          <w:p w14:paraId="03AE5E51" w14:textId="792D4DC6" w:rsidR="008A1FBF" w:rsidRPr="00BB3938" w:rsidRDefault="008A1FBF" w:rsidP="008A1FBF">
            <w:pPr>
              <w:rPr>
                <w:rFonts w:ascii="TimesNewRomanPS-BoldMT" w:eastAsia="SimSun" w:hAnsi="TimesNewRomanPS-BoldMT" w:cs="Times New Roman" w:hint="eastAsia"/>
                <w:b/>
                <w:bCs/>
                <w:color w:val="000000"/>
                <w:sz w:val="22"/>
              </w:rPr>
            </w:pPr>
            <w:r w:rsidRPr="00BB3938">
              <w:rPr>
                <w:rFonts w:ascii="TimesNewRomanPS-BoldMT" w:eastAsia="SimSun" w:hAnsi="TimesNewRomanPS-BoldMT" w:cs="Times New Roman"/>
                <w:b/>
                <w:bCs/>
                <w:color w:val="000000"/>
                <w:sz w:val="22"/>
              </w:rPr>
              <w:lastRenderedPageBreak/>
              <w:t xml:space="preserve">Third Prize in the 7th China Undergraduate Mathematical Contest (Top 15%) </w:t>
            </w:r>
          </w:p>
        </w:tc>
        <w:tc>
          <w:tcPr>
            <w:tcW w:w="1525" w:type="dxa"/>
            <w:vAlign w:val="center"/>
          </w:tcPr>
          <w:p w14:paraId="4D94D285" w14:textId="54CBA2F7" w:rsidR="008A1FBF" w:rsidRPr="00BB3938" w:rsidRDefault="008A1FBF" w:rsidP="008A1FBF">
            <w:pPr>
              <w:jc w:val="right"/>
              <w:rPr>
                <w:rFonts w:ascii="Times New Roman" w:eastAsia="SimSun" w:hAnsi="Times New Roman" w:cs="Times New Roman"/>
                <w:sz w:val="22"/>
              </w:rPr>
            </w:pPr>
            <w:r w:rsidRPr="00BB3938">
              <w:rPr>
                <w:rFonts w:ascii="Times New Roman" w:eastAsia="SimSun" w:hAnsi="Times New Roman" w:cs="Times New Roman"/>
                <w:sz w:val="22"/>
              </w:rPr>
              <w:t>11/2015</w:t>
            </w:r>
          </w:p>
        </w:tc>
      </w:tr>
    </w:tbl>
    <w:p w14:paraId="5046F0AC" w14:textId="58C39E7F" w:rsidR="00844A00" w:rsidRPr="0038614E" w:rsidRDefault="00844A00">
      <w:pPr>
        <w:rPr>
          <w:rFonts w:ascii="Times New Roman" w:hAnsi="Times New Roman" w:cs="Times New Roman"/>
        </w:rPr>
      </w:pPr>
    </w:p>
    <w:sectPr w:rsidR="00844A00" w:rsidRPr="0038614E" w:rsidSect="006508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2D77" w14:textId="77777777" w:rsidR="0007320B" w:rsidRDefault="0007320B" w:rsidP="00573B6F">
      <w:r>
        <w:separator/>
      </w:r>
    </w:p>
  </w:endnote>
  <w:endnote w:type="continuationSeparator" w:id="0">
    <w:p w14:paraId="74F461DD" w14:textId="77777777" w:rsidR="0007320B" w:rsidRDefault="0007320B" w:rsidP="0057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61DB" w14:textId="77777777" w:rsidR="0007320B" w:rsidRDefault="0007320B" w:rsidP="00573B6F">
      <w:r>
        <w:separator/>
      </w:r>
    </w:p>
  </w:footnote>
  <w:footnote w:type="continuationSeparator" w:id="0">
    <w:p w14:paraId="0313521F" w14:textId="77777777" w:rsidR="0007320B" w:rsidRDefault="0007320B" w:rsidP="00573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A2B"/>
    <w:multiLevelType w:val="multilevel"/>
    <w:tmpl w:val="1EDEA94A"/>
    <w:lvl w:ilvl="0">
      <w:start w:val="1"/>
      <w:numFmt w:val="bullet"/>
      <w:lvlText w:val=""/>
      <w:lvlJc w:val="left"/>
      <w:pPr>
        <w:ind w:left="-133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" w15:restartNumberingAfterBreak="0">
    <w:nsid w:val="023B463F"/>
    <w:multiLevelType w:val="multilevel"/>
    <w:tmpl w:val="8F925B3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77E51"/>
    <w:multiLevelType w:val="hybridMultilevel"/>
    <w:tmpl w:val="C03C6B1C"/>
    <w:lvl w:ilvl="0" w:tplc="CC020C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380F58"/>
    <w:multiLevelType w:val="multilevel"/>
    <w:tmpl w:val="B8C63B8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D01C67"/>
    <w:multiLevelType w:val="multilevel"/>
    <w:tmpl w:val="477480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9B0113"/>
    <w:multiLevelType w:val="multilevel"/>
    <w:tmpl w:val="DE3429DE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AE2621"/>
    <w:multiLevelType w:val="multilevel"/>
    <w:tmpl w:val="B8C63B8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1324C6"/>
    <w:multiLevelType w:val="multilevel"/>
    <w:tmpl w:val="FC0ACB0C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0171D7"/>
    <w:multiLevelType w:val="multilevel"/>
    <w:tmpl w:val="49CA18A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4F280D"/>
    <w:multiLevelType w:val="multilevel"/>
    <w:tmpl w:val="0A98E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B66FA7"/>
    <w:multiLevelType w:val="hybridMultilevel"/>
    <w:tmpl w:val="6C962C4C"/>
    <w:lvl w:ilvl="0" w:tplc="67127EE8">
      <w:start w:val="1"/>
      <w:numFmt w:val="bullet"/>
      <w:lvlText w:val=""/>
      <w:lvlJc w:val="left"/>
      <w:pPr>
        <w:ind w:left="380" w:hanging="38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51D62"/>
    <w:multiLevelType w:val="multilevel"/>
    <w:tmpl w:val="FCA4C75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C259C3"/>
    <w:multiLevelType w:val="multilevel"/>
    <w:tmpl w:val="0A98E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25525C"/>
    <w:multiLevelType w:val="multilevel"/>
    <w:tmpl w:val="F566F38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B53FB2"/>
    <w:multiLevelType w:val="hybridMultilevel"/>
    <w:tmpl w:val="83B42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A56BC5"/>
    <w:multiLevelType w:val="multilevel"/>
    <w:tmpl w:val="F566F380"/>
    <w:styleLink w:val="CurrentList1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73357B"/>
    <w:multiLevelType w:val="hybridMultilevel"/>
    <w:tmpl w:val="BC0C9EFE"/>
    <w:lvl w:ilvl="0" w:tplc="CC020C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43DCC"/>
    <w:multiLevelType w:val="multilevel"/>
    <w:tmpl w:val="0AB2CBDE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9F4661"/>
    <w:multiLevelType w:val="multilevel"/>
    <w:tmpl w:val="021E747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047CB9"/>
    <w:multiLevelType w:val="multilevel"/>
    <w:tmpl w:val="241EF5E0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520937"/>
    <w:multiLevelType w:val="multilevel"/>
    <w:tmpl w:val="79589588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8F179D"/>
    <w:multiLevelType w:val="hybridMultilevel"/>
    <w:tmpl w:val="4A6A4C1C"/>
    <w:lvl w:ilvl="0" w:tplc="CC020C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917F6"/>
    <w:multiLevelType w:val="multilevel"/>
    <w:tmpl w:val="F4E22F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91D23FD"/>
    <w:multiLevelType w:val="multilevel"/>
    <w:tmpl w:val="9AD6A6A8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F53822"/>
    <w:multiLevelType w:val="hybridMultilevel"/>
    <w:tmpl w:val="549C6F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64546"/>
    <w:multiLevelType w:val="multilevel"/>
    <w:tmpl w:val="0A98E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483B02"/>
    <w:multiLevelType w:val="multilevel"/>
    <w:tmpl w:val="C0A03D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1B5075"/>
    <w:multiLevelType w:val="multilevel"/>
    <w:tmpl w:val="B8C63B8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AAA79AB"/>
    <w:multiLevelType w:val="multilevel"/>
    <w:tmpl w:val="B60ED4CC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BC3038"/>
    <w:multiLevelType w:val="multilevel"/>
    <w:tmpl w:val="021E747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0B6B02"/>
    <w:multiLevelType w:val="multilevel"/>
    <w:tmpl w:val="EB2A3ADC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6731FA"/>
    <w:multiLevelType w:val="multilevel"/>
    <w:tmpl w:val="E2E8A39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755C32"/>
    <w:multiLevelType w:val="multilevel"/>
    <w:tmpl w:val="705C044C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B56F5D"/>
    <w:multiLevelType w:val="multilevel"/>
    <w:tmpl w:val="000E53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E02E41"/>
    <w:multiLevelType w:val="multilevel"/>
    <w:tmpl w:val="3A0677BE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3F5D37"/>
    <w:multiLevelType w:val="multilevel"/>
    <w:tmpl w:val="60785AF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A7E2331"/>
    <w:multiLevelType w:val="hybridMultilevel"/>
    <w:tmpl w:val="D70C7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CB329B"/>
    <w:multiLevelType w:val="hybridMultilevel"/>
    <w:tmpl w:val="40EC27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D361C"/>
    <w:multiLevelType w:val="multilevel"/>
    <w:tmpl w:val="312EFF7A"/>
    <w:lvl w:ilvl="0">
      <w:start w:val="1"/>
      <w:numFmt w:val="bullet"/>
      <w:lvlText w:val=""/>
      <w:lvlJc w:val="left"/>
      <w:pPr>
        <w:ind w:left="-1213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-6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-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</w:abstractNum>
  <w:abstractNum w:abstractNumId="39" w15:restartNumberingAfterBreak="0">
    <w:nsid w:val="6EB4335E"/>
    <w:multiLevelType w:val="multilevel"/>
    <w:tmpl w:val="0A98E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F9332C4"/>
    <w:multiLevelType w:val="multilevel"/>
    <w:tmpl w:val="021E747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035011B"/>
    <w:multiLevelType w:val="multilevel"/>
    <w:tmpl w:val="1546793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DD5BF6"/>
    <w:multiLevelType w:val="multilevel"/>
    <w:tmpl w:val="0A98E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79C7E49"/>
    <w:multiLevelType w:val="multilevel"/>
    <w:tmpl w:val="B8C63B8A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CF1BE5"/>
    <w:multiLevelType w:val="hybridMultilevel"/>
    <w:tmpl w:val="B9B85EF4"/>
    <w:lvl w:ilvl="0" w:tplc="CC020C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15ED2"/>
    <w:multiLevelType w:val="multilevel"/>
    <w:tmpl w:val="F566F38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E537D31"/>
    <w:multiLevelType w:val="multilevel"/>
    <w:tmpl w:val="42203A5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BC204B"/>
    <w:multiLevelType w:val="multilevel"/>
    <w:tmpl w:val="F4E22F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2859579">
    <w:abstractNumId w:val="34"/>
  </w:num>
  <w:num w:numId="2" w16cid:durableId="1223522830">
    <w:abstractNumId w:val="11"/>
  </w:num>
  <w:num w:numId="3" w16cid:durableId="757823595">
    <w:abstractNumId w:val="28"/>
  </w:num>
  <w:num w:numId="4" w16cid:durableId="418064712">
    <w:abstractNumId w:val="41"/>
  </w:num>
  <w:num w:numId="5" w16cid:durableId="122962539">
    <w:abstractNumId w:val="8"/>
  </w:num>
  <w:num w:numId="6" w16cid:durableId="398287157">
    <w:abstractNumId w:val="7"/>
  </w:num>
  <w:num w:numId="7" w16cid:durableId="419134922">
    <w:abstractNumId w:val="22"/>
  </w:num>
  <w:num w:numId="8" w16cid:durableId="1376002884">
    <w:abstractNumId w:val="27"/>
  </w:num>
  <w:num w:numId="9" w16cid:durableId="1076510715">
    <w:abstractNumId w:val="31"/>
  </w:num>
  <w:num w:numId="10" w16cid:durableId="457573919">
    <w:abstractNumId w:val="46"/>
  </w:num>
  <w:num w:numId="11" w16cid:durableId="1844322538">
    <w:abstractNumId w:val="38"/>
  </w:num>
  <w:num w:numId="12" w16cid:durableId="140196844">
    <w:abstractNumId w:val="17"/>
  </w:num>
  <w:num w:numId="13" w16cid:durableId="609313124">
    <w:abstractNumId w:val="5"/>
  </w:num>
  <w:num w:numId="14" w16cid:durableId="18749904">
    <w:abstractNumId w:val="30"/>
  </w:num>
  <w:num w:numId="15" w16cid:durableId="1690443837">
    <w:abstractNumId w:val="16"/>
  </w:num>
  <w:num w:numId="16" w16cid:durableId="1224096841">
    <w:abstractNumId w:val="2"/>
  </w:num>
  <w:num w:numId="17" w16cid:durableId="865872816">
    <w:abstractNumId w:val="20"/>
  </w:num>
  <w:num w:numId="18" w16cid:durableId="377359621">
    <w:abstractNumId w:val="19"/>
  </w:num>
  <w:num w:numId="19" w16cid:durableId="62681219">
    <w:abstractNumId w:val="23"/>
  </w:num>
  <w:num w:numId="20" w16cid:durableId="1627659860">
    <w:abstractNumId w:val="0"/>
  </w:num>
  <w:num w:numId="21" w16cid:durableId="1093823976">
    <w:abstractNumId w:val="32"/>
  </w:num>
  <w:num w:numId="22" w16cid:durableId="1972587303">
    <w:abstractNumId w:val="37"/>
  </w:num>
  <w:num w:numId="23" w16cid:durableId="684089011">
    <w:abstractNumId w:val="14"/>
  </w:num>
  <w:num w:numId="24" w16cid:durableId="1935507136">
    <w:abstractNumId w:val="36"/>
  </w:num>
  <w:num w:numId="25" w16cid:durableId="125978967">
    <w:abstractNumId w:val="24"/>
  </w:num>
  <w:num w:numId="26" w16cid:durableId="1345745760">
    <w:abstractNumId w:val="47"/>
  </w:num>
  <w:num w:numId="27" w16cid:durableId="1322125255">
    <w:abstractNumId w:val="12"/>
  </w:num>
  <w:num w:numId="28" w16cid:durableId="1901675316">
    <w:abstractNumId w:val="42"/>
  </w:num>
  <w:num w:numId="29" w16cid:durableId="1364207864">
    <w:abstractNumId w:val="39"/>
  </w:num>
  <w:num w:numId="30" w16cid:durableId="101346292">
    <w:abstractNumId w:val="25"/>
  </w:num>
  <w:num w:numId="31" w16cid:durableId="819465393">
    <w:abstractNumId w:val="9"/>
  </w:num>
  <w:num w:numId="32" w16cid:durableId="751045955">
    <w:abstractNumId w:val="43"/>
  </w:num>
  <w:num w:numId="33" w16cid:durableId="90048455">
    <w:abstractNumId w:val="6"/>
  </w:num>
  <w:num w:numId="34" w16cid:durableId="268583219">
    <w:abstractNumId w:val="3"/>
  </w:num>
  <w:num w:numId="35" w16cid:durableId="756755169">
    <w:abstractNumId w:val="1"/>
  </w:num>
  <w:num w:numId="36" w16cid:durableId="1537043007">
    <w:abstractNumId w:val="35"/>
  </w:num>
  <w:num w:numId="37" w16cid:durableId="2019768008">
    <w:abstractNumId w:val="26"/>
  </w:num>
  <w:num w:numId="38" w16cid:durableId="1624268960">
    <w:abstractNumId w:val="4"/>
  </w:num>
  <w:num w:numId="39" w16cid:durableId="143162646">
    <w:abstractNumId w:val="33"/>
  </w:num>
  <w:num w:numId="40" w16cid:durableId="742023077">
    <w:abstractNumId w:val="18"/>
  </w:num>
  <w:num w:numId="41" w16cid:durableId="43408166">
    <w:abstractNumId w:val="45"/>
  </w:num>
  <w:num w:numId="42" w16cid:durableId="1577278551">
    <w:abstractNumId w:val="13"/>
  </w:num>
  <w:num w:numId="43" w16cid:durableId="1366174161">
    <w:abstractNumId w:val="40"/>
  </w:num>
  <w:num w:numId="44" w16cid:durableId="580717110">
    <w:abstractNumId w:val="15"/>
  </w:num>
  <w:num w:numId="45" w16cid:durableId="1227493392">
    <w:abstractNumId w:val="44"/>
  </w:num>
  <w:num w:numId="46" w16cid:durableId="818803">
    <w:abstractNumId w:val="21"/>
  </w:num>
  <w:num w:numId="47" w16cid:durableId="426076982">
    <w:abstractNumId w:val="10"/>
  </w:num>
  <w:num w:numId="48" w16cid:durableId="16724430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9A"/>
    <w:rsid w:val="00004F10"/>
    <w:rsid w:val="000271C8"/>
    <w:rsid w:val="000500F2"/>
    <w:rsid w:val="00055714"/>
    <w:rsid w:val="0007320B"/>
    <w:rsid w:val="00086F40"/>
    <w:rsid w:val="0009237D"/>
    <w:rsid w:val="00097198"/>
    <w:rsid w:val="000B4947"/>
    <w:rsid w:val="000C1C83"/>
    <w:rsid w:val="000C7C09"/>
    <w:rsid w:val="000E609F"/>
    <w:rsid w:val="000F7374"/>
    <w:rsid w:val="00104F37"/>
    <w:rsid w:val="00116785"/>
    <w:rsid w:val="001243C6"/>
    <w:rsid w:val="00125FD5"/>
    <w:rsid w:val="00136A3F"/>
    <w:rsid w:val="00136D38"/>
    <w:rsid w:val="00142EDC"/>
    <w:rsid w:val="00194EC6"/>
    <w:rsid w:val="001B669A"/>
    <w:rsid w:val="001D51F3"/>
    <w:rsid w:val="001F103C"/>
    <w:rsid w:val="001F120C"/>
    <w:rsid w:val="001F2D45"/>
    <w:rsid w:val="0020330A"/>
    <w:rsid w:val="002063D2"/>
    <w:rsid w:val="0021172C"/>
    <w:rsid w:val="00212139"/>
    <w:rsid w:val="00214958"/>
    <w:rsid w:val="002312F2"/>
    <w:rsid w:val="00236598"/>
    <w:rsid w:val="002426CB"/>
    <w:rsid w:val="00251A71"/>
    <w:rsid w:val="0025222C"/>
    <w:rsid w:val="00285577"/>
    <w:rsid w:val="00296471"/>
    <w:rsid w:val="002B3661"/>
    <w:rsid w:val="002E6C88"/>
    <w:rsid w:val="002F3822"/>
    <w:rsid w:val="002F54CA"/>
    <w:rsid w:val="002F54EF"/>
    <w:rsid w:val="0030689A"/>
    <w:rsid w:val="003160B6"/>
    <w:rsid w:val="0035240A"/>
    <w:rsid w:val="00362C46"/>
    <w:rsid w:val="00364FD1"/>
    <w:rsid w:val="0036695E"/>
    <w:rsid w:val="00377642"/>
    <w:rsid w:val="0038614E"/>
    <w:rsid w:val="003A4B36"/>
    <w:rsid w:val="003E4B75"/>
    <w:rsid w:val="003E4E32"/>
    <w:rsid w:val="003E5A44"/>
    <w:rsid w:val="003E761B"/>
    <w:rsid w:val="00405493"/>
    <w:rsid w:val="004338F4"/>
    <w:rsid w:val="00435A21"/>
    <w:rsid w:val="00436EAC"/>
    <w:rsid w:val="0044659B"/>
    <w:rsid w:val="004607FC"/>
    <w:rsid w:val="004675DC"/>
    <w:rsid w:val="004712B6"/>
    <w:rsid w:val="00474100"/>
    <w:rsid w:val="0048321D"/>
    <w:rsid w:val="00485CCA"/>
    <w:rsid w:val="00492A80"/>
    <w:rsid w:val="004A0E94"/>
    <w:rsid w:val="004B7288"/>
    <w:rsid w:val="0050010A"/>
    <w:rsid w:val="005069CA"/>
    <w:rsid w:val="0051196A"/>
    <w:rsid w:val="00547813"/>
    <w:rsid w:val="00555887"/>
    <w:rsid w:val="00556DEC"/>
    <w:rsid w:val="00565C30"/>
    <w:rsid w:val="00573B6F"/>
    <w:rsid w:val="00580448"/>
    <w:rsid w:val="005828B8"/>
    <w:rsid w:val="005A6C2A"/>
    <w:rsid w:val="005C29DC"/>
    <w:rsid w:val="005D581E"/>
    <w:rsid w:val="005F26AB"/>
    <w:rsid w:val="0061234E"/>
    <w:rsid w:val="00617F11"/>
    <w:rsid w:val="00643C9C"/>
    <w:rsid w:val="006508B5"/>
    <w:rsid w:val="00650DBB"/>
    <w:rsid w:val="006603E1"/>
    <w:rsid w:val="00664368"/>
    <w:rsid w:val="00672761"/>
    <w:rsid w:val="00674400"/>
    <w:rsid w:val="00686DD7"/>
    <w:rsid w:val="006C7A6E"/>
    <w:rsid w:val="006D552E"/>
    <w:rsid w:val="006E2ACC"/>
    <w:rsid w:val="00703E7E"/>
    <w:rsid w:val="00720FEB"/>
    <w:rsid w:val="00721F62"/>
    <w:rsid w:val="0072414A"/>
    <w:rsid w:val="00730B3A"/>
    <w:rsid w:val="00776002"/>
    <w:rsid w:val="00792C58"/>
    <w:rsid w:val="007A5C83"/>
    <w:rsid w:val="007D3EAA"/>
    <w:rsid w:val="00807011"/>
    <w:rsid w:val="00814818"/>
    <w:rsid w:val="00832097"/>
    <w:rsid w:val="00832BE4"/>
    <w:rsid w:val="00844A00"/>
    <w:rsid w:val="00854D06"/>
    <w:rsid w:val="00864991"/>
    <w:rsid w:val="008700AB"/>
    <w:rsid w:val="00875CC6"/>
    <w:rsid w:val="008A0890"/>
    <w:rsid w:val="008A1FBF"/>
    <w:rsid w:val="008B30B8"/>
    <w:rsid w:val="008B4126"/>
    <w:rsid w:val="008C586F"/>
    <w:rsid w:val="008C7D1F"/>
    <w:rsid w:val="008D303E"/>
    <w:rsid w:val="008D32BC"/>
    <w:rsid w:val="008D4992"/>
    <w:rsid w:val="008D65D9"/>
    <w:rsid w:val="00913CE0"/>
    <w:rsid w:val="0092690A"/>
    <w:rsid w:val="0093648C"/>
    <w:rsid w:val="00951B84"/>
    <w:rsid w:val="00987617"/>
    <w:rsid w:val="009A0501"/>
    <w:rsid w:val="009A4720"/>
    <w:rsid w:val="009C081B"/>
    <w:rsid w:val="009C123D"/>
    <w:rsid w:val="009D5529"/>
    <w:rsid w:val="009E11AB"/>
    <w:rsid w:val="009E1DEA"/>
    <w:rsid w:val="00A238D9"/>
    <w:rsid w:val="00A3388E"/>
    <w:rsid w:val="00A56FDC"/>
    <w:rsid w:val="00A66801"/>
    <w:rsid w:val="00A66944"/>
    <w:rsid w:val="00A70025"/>
    <w:rsid w:val="00A96A48"/>
    <w:rsid w:val="00AB7FFE"/>
    <w:rsid w:val="00AC4150"/>
    <w:rsid w:val="00AD1B3C"/>
    <w:rsid w:val="00AF213C"/>
    <w:rsid w:val="00AF3B69"/>
    <w:rsid w:val="00B05B45"/>
    <w:rsid w:val="00B12F1F"/>
    <w:rsid w:val="00B13A09"/>
    <w:rsid w:val="00B15D6A"/>
    <w:rsid w:val="00B171D3"/>
    <w:rsid w:val="00B35108"/>
    <w:rsid w:val="00B43BB9"/>
    <w:rsid w:val="00B734A8"/>
    <w:rsid w:val="00BA3B40"/>
    <w:rsid w:val="00BA50C5"/>
    <w:rsid w:val="00BA5C1D"/>
    <w:rsid w:val="00BB3938"/>
    <w:rsid w:val="00BC1FAD"/>
    <w:rsid w:val="00BC5687"/>
    <w:rsid w:val="00BD1B78"/>
    <w:rsid w:val="00BE6138"/>
    <w:rsid w:val="00BE662F"/>
    <w:rsid w:val="00C072EF"/>
    <w:rsid w:val="00C13F81"/>
    <w:rsid w:val="00C3095B"/>
    <w:rsid w:val="00C3220B"/>
    <w:rsid w:val="00C409E7"/>
    <w:rsid w:val="00C55900"/>
    <w:rsid w:val="00C57F44"/>
    <w:rsid w:val="00C8096E"/>
    <w:rsid w:val="00C83BCA"/>
    <w:rsid w:val="00CA6D6D"/>
    <w:rsid w:val="00CB01B5"/>
    <w:rsid w:val="00CD25B1"/>
    <w:rsid w:val="00CE15A9"/>
    <w:rsid w:val="00CE3373"/>
    <w:rsid w:val="00CE3825"/>
    <w:rsid w:val="00CE3A08"/>
    <w:rsid w:val="00CE7E56"/>
    <w:rsid w:val="00D0065B"/>
    <w:rsid w:val="00D12E9C"/>
    <w:rsid w:val="00D24429"/>
    <w:rsid w:val="00D24B11"/>
    <w:rsid w:val="00D326CE"/>
    <w:rsid w:val="00D3311E"/>
    <w:rsid w:val="00D37B84"/>
    <w:rsid w:val="00D429CE"/>
    <w:rsid w:val="00D51512"/>
    <w:rsid w:val="00D612BE"/>
    <w:rsid w:val="00D74F5A"/>
    <w:rsid w:val="00D755DF"/>
    <w:rsid w:val="00D87311"/>
    <w:rsid w:val="00D9046B"/>
    <w:rsid w:val="00D94DC2"/>
    <w:rsid w:val="00DA183F"/>
    <w:rsid w:val="00DB25EE"/>
    <w:rsid w:val="00DD04CE"/>
    <w:rsid w:val="00DD0663"/>
    <w:rsid w:val="00DD2542"/>
    <w:rsid w:val="00DE59A3"/>
    <w:rsid w:val="00E053B0"/>
    <w:rsid w:val="00E16B35"/>
    <w:rsid w:val="00E86E74"/>
    <w:rsid w:val="00E92168"/>
    <w:rsid w:val="00E97D6E"/>
    <w:rsid w:val="00EB388E"/>
    <w:rsid w:val="00EF6274"/>
    <w:rsid w:val="00F028F7"/>
    <w:rsid w:val="00F06823"/>
    <w:rsid w:val="00F15A93"/>
    <w:rsid w:val="00F206DD"/>
    <w:rsid w:val="00F34D66"/>
    <w:rsid w:val="00F4117D"/>
    <w:rsid w:val="00F72925"/>
    <w:rsid w:val="00FA2555"/>
    <w:rsid w:val="00FA758A"/>
    <w:rsid w:val="00FB559A"/>
    <w:rsid w:val="00FC3C71"/>
    <w:rsid w:val="00FD5031"/>
    <w:rsid w:val="00FD5504"/>
    <w:rsid w:val="00FE3069"/>
    <w:rsid w:val="00FE4A6F"/>
    <w:rsid w:val="00FE57A2"/>
    <w:rsid w:val="00FF0EBC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D75B"/>
  <w15:chartTrackingRefBased/>
  <w15:docId w15:val="{429D7625-3664-475C-8C22-C4D6F677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8B5"/>
    <w:rPr>
      <w:color w:val="605E5C"/>
      <w:shd w:val="clear" w:color="auto" w:fill="E1DFDD"/>
    </w:rPr>
  </w:style>
  <w:style w:type="paragraph" w:customStyle="1" w:styleId="1">
    <w:name w:val="列表段落1"/>
    <w:basedOn w:val="Normal"/>
    <w:rsid w:val="00A56FDC"/>
    <w:pPr>
      <w:ind w:firstLineChars="200" w:firstLine="420"/>
    </w:pPr>
    <w:rPr>
      <w:rFonts w:ascii="Calibri" w:eastAsia="SimSun" w:hAnsi="Calibri" w:cs="Times New Roman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3209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09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0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097"/>
    <w:rPr>
      <w:b/>
      <w:bCs/>
    </w:rPr>
  </w:style>
  <w:style w:type="character" w:customStyle="1" w:styleId="15">
    <w:name w:val="15"/>
    <w:basedOn w:val="DefaultParagraphFont"/>
    <w:rsid w:val="008D303E"/>
    <w:rPr>
      <w:rFonts w:ascii="Times New Roman" w:hAnsi="Times New Roman" w:cs="Times New Roman" w:hint="default"/>
      <w:color w:val="0000FF"/>
      <w:u w:val="single"/>
    </w:rPr>
  </w:style>
  <w:style w:type="character" w:customStyle="1" w:styleId="authors">
    <w:name w:val="authors"/>
    <w:basedOn w:val="DefaultParagraphFont"/>
    <w:rsid w:val="008D303E"/>
  </w:style>
  <w:style w:type="character" w:customStyle="1" w:styleId="10">
    <w:name w:val="日期1"/>
    <w:basedOn w:val="DefaultParagraphFont"/>
    <w:rsid w:val="008D303E"/>
  </w:style>
  <w:style w:type="character" w:customStyle="1" w:styleId="arttitle">
    <w:name w:val="art_title"/>
    <w:basedOn w:val="DefaultParagraphFont"/>
    <w:rsid w:val="008D303E"/>
  </w:style>
  <w:style w:type="character" w:customStyle="1" w:styleId="serialtitle">
    <w:name w:val="serial_title"/>
    <w:basedOn w:val="DefaultParagraphFont"/>
    <w:rsid w:val="008D303E"/>
  </w:style>
  <w:style w:type="character" w:customStyle="1" w:styleId="doilink">
    <w:name w:val="doi_link"/>
    <w:basedOn w:val="DefaultParagraphFont"/>
    <w:rsid w:val="008D303E"/>
  </w:style>
  <w:style w:type="paragraph" w:styleId="ListParagraph">
    <w:name w:val="List Paragraph"/>
    <w:basedOn w:val="Normal"/>
    <w:uiPriority w:val="34"/>
    <w:qFormat/>
    <w:rsid w:val="002312F2"/>
    <w:pPr>
      <w:ind w:firstLineChars="200" w:firstLine="420"/>
    </w:pPr>
  </w:style>
  <w:style w:type="paragraph" w:customStyle="1" w:styleId="2">
    <w:name w:val="列表段落2"/>
    <w:basedOn w:val="Normal"/>
    <w:rsid w:val="00436EAC"/>
    <w:pPr>
      <w:ind w:firstLineChars="200" w:firstLine="420"/>
    </w:pPr>
    <w:rPr>
      <w:rFonts w:ascii="Calibri" w:eastAsia="SimSun" w:hAnsi="Calibri" w:cs="Times New Roman"/>
      <w:szCs w:val="21"/>
    </w:rPr>
  </w:style>
  <w:style w:type="paragraph" w:customStyle="1" w:styleId="3">
    <w:name w:val="列表段落3"/>
    <w:basedOn w:val="Normal"/>
    <w:rsid w:val="00BC1FAD"/>
    <w:pPr>
      <w:ind w:firstLineChars="200" w:firstLine="420"/>
    </w:pPr>
    <w:rPr>
      <w:rFonts w:ascii="Calibri" w:eastAsia="SimSun" w:hAnsi="Calibri" w:cs="Times New Roman"/>
      <w:szCs w:val="21"/>
    </w:rPr>
  </w:style>
  <w:style w:type="paragraph" w:customStyle="1" w:styleId="4">
    <w:name w:val="列表段落4"/>
    <w:basedOn w:val="Normal"/>
    <w:rsid w:val="00E16B35"/>
    <w:pPr>
      <w:ind w:firstLineChars="200" w:firstLine="420"/>
    </w:pPr>
    <w:rPr>
      <w:rFonts w:ascii="Calibri" w:eastAsia="SimSun" w:hAnsi="Calibri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573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3B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3B6F"/>
    <w:rPr>
      <w:sz w:val="18"/>
      <w:szCs w:val="18"/>
    </w:rPr>
  </w:style>
  <w:style w:type="numbering" w:customStyle="1" w:styleId="CurrentList1">
    <w:name w:val="Current List1"/>
    <w:uiPriority w:val="99"/>
    <w:rsid w:val="008A1FBF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un-shuaiwen-cu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Shuaiwen-Cui" TargetMode="External"/><Relationship Id="rId12" Type="http://schemas.openxmlformats.org/officeDocument/2006/relationships/hyperlink" Target="https://doi.org/10.1080/1064119X.2021.19619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tust.2020.10358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huaiwen-C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ishuaiw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帅文</dc:creator>
  <cp:keywords/>
  <dc:description/>
  <cp:lastModifiedBy>SHUAIWEN CUI</cp:lastModifiedBy>
  <cp:revision>121</cp:revision>
  <cp:lastPrinted>2021-10-04T07:34:00Z</cp:lastPrinted>
  <dcterms:created xsi:type="dcterms:W3CDTF">2021-10-03T10:27:00Z</dcterms:created>
  <dcterms:modified xsi:type="dcterms:W3CDTF">2023-09-12T13:38:00Z</dcterms:modified>
</cp:coreProperties>
</file>