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spacing w:line="360" w:lineRule="auto"/>
        <w:jc w:val="center"/>
        <w:rPr>
          <w:rFonts w:hint="eastAsia"/>
          <w:sz w:val="48"/>
          <w:szCs w:val="48"/>
          <w:highlight w:val="yellow"/>
          <w:lang w:val="en-US" w:eastAsia="zh-CN"/>
        </w:rPr>
      </w:pPr>
      <w:r>
        <w:rPr>
          <w:rFonts w:hint="eastAsia"/>
          <w:sz w:val="48"/>
          <w:szCs w:val="48"/>
          <w:highlight w:val="none"/>
          <w:lang w:val="en-US" w:eastAsia="zh-CN"/>
        </w:rPr>
        <w:t>移动警力点无线图传定位中台</w:t>
      </w:r>
    </w:p>
    <w:p>
      <w:pPr>
        <w:spacing w:line="360" w:lineRule="auto"/>
        <w:jc w:val="center"/>
        <w:rPr>
          <w:rFonts w:hint="eastAsia"/>
          <w:sz w:val="48"/>
          <w:szCs w:val="48"/>
          <w:lang w:val="en-US" w:eastAsia="zh-CN"/>
        </w:rPr>
      </w:pPr>
      <w:r>
        <w:rPr>
          <w:rFonts w:hint="eastAsia"/>
          <w:sz w:val="48"/>
          <w:szCs w:val="48"/>
          <w:lang w:val="en-US" w:eastAsia="zh-CN"/>
        </w:rPr>
        <w:t>系统测试大纲</w:t>
      </w:r>
    </w:p>
    <w:p>
      <w:pPr>
        <w:spacing w:line="360" w:lineRule="auto"/>
        <w:jc w:val="center"/>
        <w:rPr>
          <w:rFonts w:hint="eastAsia"/>
          <w:sz w:val="48"/>
          <w:szCs w:val="48"/>
          <w:lang w:val="en-US" w:eastAsia="zh-CN"/>
        </w:rPr>
      </w:pPr>
    </w:p>
    <w:p>
      <w:pPr>
        <w:spacing w:line="360" w:lineRule="auto"/>
        <w:jc w:val="center"/>
        <w:rPr>
          <w:rFonts w:hint="eastAsia"/>
          <w:sz w:val="48"/>
          <w:szCs w:val="48"/>
          <w:lang w:val="en-US" w:eastAsia="zh-CN"/>
        </w:rPr>
      </w:pPr>
    </w:p>
    <w:p>
      <w:pPr>
        <w:spacing w:line="360" w:lineRule="auto"/>
        <w:jc w:val="center"/>
        <w:rPr>
          <w:rFonts w:hint="eastAsia"/>
          <w:sz w:val="48"/>
          <w:szCs w:val="48"/>
          <w:lang w:val="en-US" w:eastAsia="zh-CN"/>
        </w:rPr>
      </w:pPr>
    </w:p>
    <w:p>
      <w:pPr>
        <w:spacing w:line="360" w:lineRule="auto"/>
        <w:jc w:val="center"/>
        <w:rPr>
          <w:rFonts w:hint="eastAsia"/>
          <w:sz w:val="48"/>
          <w:szCs w:val="48"/>
          <w:lang w:val="en-US" w:eastAsia="zh-CN"/>
        </w:rPr>
      </w:pPr>
    </w:p>
    <w:tbl>
      <w:tblPr>
        <w:tblStyle w:val="19"/>
        <w:tblW w:w="0" w:type="auto"/>
        <w:tblInd w:w="1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3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top"/>
          </w:tcPr>
          <w:p>
            <w:pPr>
              <w:keepNext w:val="0"/>
              <w:keepLines w:val="0"/>
              <w:suppressLineNumbers w:val="0"/>
              <w:spacing w:before="0" w:beforeAutospacing="0" w:after="0" w:afterAutospacing="0" w:line="360" w:lineRule="auto"/>
              <w:ind w:left="0" w:right="0"/>
              <w:jc w:val="distribute"/>
              <w:rPr>
                <w:rFonts w:hint="default"/>
                <w:sz w:val="32"/>
                <w:szCs w:val="32"/>
                <w:vertAlign w:val="baseline"/>
                <w:lang w:val="en-US" w:eastAsia="zh-CN"/>
              </w:rPr>
            </w:pPr>
            <w:r>
              <w:rPr>
                <w:rFonts w:hint="eastAsia"/>
                <w:sz w:val="32"/>
                <w:szCs w:val="32"/>
                <w:vertAlign w:val="baseline"/>
                <w:lang w:val="en-US" w:eastAsia="zh-CN"/>
              </w:rPr>
              <w:t>编写</w:t>
            </w:r>
          </w:p>
        </w:tc>
        <w:tc>
          <w:tcPr>
            <w:tcW w:w="3820" w:type="dxa"/>
            <w:tcBorders>
              <w:top w:val="nil"/>
              <w:left w:val="nil"/>
              <w:right w:val="nil"/>
            </w:tcBorders>
            <w:vAlign w:val="top"/>
          </w:tcPr>
          <w:p>
            <w:pPr>
              <w:keepNext w:val="0"/>
              <w:keepLines w:val="0"/>
              <w:suppressLineNumbers w:val="0"/>
              <w:spacing w:before="0" w:beforeAutospacing="0" w:after="0" w:afterAutospacing="0" w:line="360" w:lineRule="auto"/>
              <w:ind w:left="0" w:right="0"/>
              <w:jc w:val="cente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top"/>
          </w:tcPr>
          <w:p>
            <w:pPr>
              <w:keepNext w:val="0"/>
              <w:keepLines w:val="0"/>
              <w:suppressLineNumbers w:val="0"/>
              <w:spacing w:before="0" w:beforeAutospacing="0" w:after="0" w:afterAutospacing="0" w:line="360" w:lineRule="auto"/>
              <w:ind w:left="0" w:right="0"/>
              <w:jc w:val="distribute"/>
              <w:rPr>
                <w:rFonts w:hint="default"/>
                <w:sz w:val="32"/>
                <w:szCs w:val="32"/>
                <w:vertAlign w:val="baseline"/>
                <w:lang w:val="en-US" w:eastAsia="zh-CN"/>
              </w:rPr>
            </w:pPr>
            <w:r>
              <w:rPr>
                <w:rFonts w:hint="eastAsia"/>
                <w:sz w:val="32"/>
                <w:szCs w:val="32"/>
                <w:vertAlign w:val="baseline"/>
                <w:lang w:val="en-US" w:eastAsia="zh-CN"/>
              </w:rPr>
              <w:t>校对</w:t>
            </w:r>
          </w:p>
        </w:tc>
        <w:tc>
          <w:tcPr>
            <w:tcW w:w="3820" w:type="dxa"/>
            <w:tcBorders>
              <w:left w:val="nil"/>
              <w:right w:val="nil"/>
            </w:tcBorders>
            <w:vAlign w:val="top"/>
          </w:tcPr>
          <w:p>
            <w:pPr>
              <w:keepNext w:val="0"/>
              <w:keepLines w:val="0"/>
              <w:suppressLineNumbers w:val="0"/>
              <w:spacing w:before="0" w:beforeAutospacing="0" w:after="0" w:afterAutospacing="0" w:line="360" w:lineRule="auto"/>
              <w:ind w:left="0" w:right="0"/>
              <w:jc w:val="cente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top"/>
          </w:tcPr>
          <w:p>
            <w:pPr>
              <w:keepNext w:val="0"/>
              <w:keepLines w:val="0"/>
              <w:suppressLineNumbers w:val="0"/>
              <w:spacing w:before="0" w:beforeAutospacing="0" w:after="0" w:afterAutospacing="0" w:line="360" w:lineRule="auto"/>
              <w:ind w:left="0" w:right="0"/>
              <w:jc w:val="distribute"/>
              <w:rPr>
                <w:rFonts w:hint="default"/>
                <w:sz w:val="32"/>
                <w:szCs w:val="32"/>
                <w:vertAlign w:val="baseline"/>
                <w:lang w:val="en-US" w:eastAsia="zh-CN"/>
              </w:rPr>
            </w:pPr>
            <w:r>
              <w:rPr>
                <w:rFonts w:hint="eastAsia"/>
                <w:sz w:val="32"/>
                <w:szCs w:val="32"/>
                <w:vertAlign w:val="baseline"/>
                <w:lang w:val="en-US" w:eastAsia="zh-CN"/>
              </w:rPr>
              <w:t>审核</w:t>
            </w:r>
          </w:p>
        </w:tc>
        <w:tc>
          <w:tcPr>
            <w:tcW w:w="3820" w:type="dxa"/>
            <w:tcBorders>
              <w:left w:val="nil"/>
              <w:right w:val="nil"/>
            </w:tcBorders>
            <w:vAlign w:val="top"/>
          </w:tcPr>
          <w:p>
            <w:pPr>
              <w:keepNext w:val="0"/>
              <w:keepLines w:val="0"/>
              <w:suppressLineNumbers w:val="0"/>
              <w:spacing w:before="0" w:beforeAutospacing="0" w:after="0" w:afterAutospacing="0" w:line="360" w:lineRule="auto"/>
              <w:ind w:left="0" w:right="0"/>
              <w:jc w:val="cente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top"/>
          </w:tcPr>
          <w:p>
            <w:pPr>
              <w:keepNext w:val="0"/>
              <w:keepLines w:val="0"/>
              <w:suppressLineNumbers w:val="0"/>
              <w:spacing w:before="0" w:beforeAutospacing="0" w:after="0" w:afterAutospacing="0" w:line="360" w:lineRule="auto"/>
              <w:ind w:left="0" w:right="0"/>
              <w:jc w:val="distribute"/>
              <w:rPr>
                <w:rFonts w:hint="default"/>
                <w:sz w:val="32"/>
                <w:szCs w:val="32"/>
                <w:vertAlign w:val="baseline"/>
                <w:lang w:val="en-US" w:eastAsia="zh-CN"/>
              </w:rPr>
            </w:pPr>
            <w:r>
              <w:rPr>
                <w:rFonts w:hint="eastAsia"/>
                <w:sz w:val="32"/>
                <w:szCs w:val="32"/>
                <w:vertAlign w:val="baseline"/>
                <w:lang w:val="en-US" w:eastAsia="zh-CN"/>
              </w:rPr>
              <w:t>标审</w:t>
            </w:r>
          </w:p>
        </w:tc>
        <w:tc>
          <w:tcPr>
            <w:tcW w:w="3820" w:type="dxa"/>
            <w:tcBorders>
              <w:left w:val="nil"/>
              <w:right w:val="nil"/>
            </w:tcBorders>
            <w:vAlign w:val="top"/>
          </w:tcPr>
          <w:p>
            <w:pPr>
              <w:keepNext w:val="0"/>
              <w:keepLines w:val="0"/>
              <w:suppressLineNumbers w:val="0"/>
              <w:spacing w:before="0" w:beforeAutospacing="0" w:after="0" w:afterAutospacing="0" w:line="360" w:lineRule="auto"/>
              <w:ind w:left="0" w:right="0"/>
              <w:jc w:val="center"/>
              <w:rPr>
                <w:rFonts w:hint="default"/>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top"/>
          </w:tcPr>
          <w:p>
            <w:pPr>
              <w:keepNext w:val="0"/>
              <w:keepLines w:val="0"/>
              <w:suppressLineNumbers w:val="0"/>
              <w:spacing w:before="0" w:beforeAutospacing="0" w:after="0" w:afterAutospacing="0" w:line="360" w:lineRule="auto"/>
              <w:ind w:left="0" w:right="0"/>
              <w:jc w:val="distribute"/>
              <w:rPr>
                <w:rFonts w:hint="default"/>
                <w:sz w:val="32"/>
                <w:szCs w:val="32"/>
                <w:vertAlign w:val="baseline"/>
                <w:lang w:val="en-US" w:eastAsia="zh-CN"/>
              </w:rPr>
            </w:pPr>
            <w:r>
              <w:rPr>
                <w:rFonts w:hint="eastAsia"/>
                <w:sz w:val="32"/>
                <w:szCs w:val="32"/>
                <w:vertAlign w:val="baseline"/>
                <w:lang w:val="en-US" w:eastAsia="zh-CN"/>
              </w:rPr>
              <w:t>批准</w:t>
            </w:r>
          </w:p>
        </w:tc>
        <w:tc>
          <w:tcPr>
            <w:tcW w:w="3820" w:type="dxa"/>
            <w:tcBorders>
              <w:left w:val="nil"/>
              <w:right w:val="nil"/>
            </w:tcBorders>
            <w:vAlign w:val="top"/>
          </w:tcPr>
          <w:p>
            <w:pPr>
              <w:keepNext w:val="0"/>
              <w:keepLines w:val="0"/>
              <w:suppressLineNumbers w:val="0"/>
              <w:spacing w:before="0" w:beforeAutospacing="0" w:after="0" w:afterAutospacing="0" w:line="360" w:lineRule="auto"/>
              <w:ind w:left="0" w:right="0"/>
              <w:jc w:val="center"/>
              <w:rPr>
                <w:rFonts w:hint="default"/>
                <w:sz w:val="32"/>
                <w:szCs w:val="32"/>
                <w:vertAlign w:val="baseline"/>
                <w:lang w:val="en-US" w:eastAsia="zh-CN"/>
              </w:rPr>
            </w:pPr>
          </w:p>
        </w:tc>
      </w:tr>
    </w:tbl>
    <w:p>
      <w:pPr>
        <w:spacing w:line="360" w:lineRule="auto"/>
        <w:jc w:val="center"/>
        <w:rPr>
          <w:rFonts w:hint="default"/>
          <w:sz w:val="32"/>
          <w:szCs w:val="32"/>
          <w:lang w:val="en-US" w:eastAsia="zh-CN"/>
        </w:rPr>
      </w:pPr>
    </w:p>
    <w:p>
      <w:pPr>
        <w:spacing w:line="360" w:lineRule="auto"/>
        <w:jc w:val="center"/>
        <w:rPr>
          <w:rFonts w:hint="default"/>
          <w:sz w:val="32"/>
          <w:szCs w:val="32"/>
          <w:lang w:val="en-US" w:eastAsia="zh-CN"/>
        </w:rPr>
      </w:pPr>
    </w:p>
    <w:p>
      <w:pPr>
        <w:spacing w:line="360" w:lineRule="auto"/>
        <w:jc w:val="center"/>
        <w:rPr>
          <w:rFonts w:hint="eastAsia"/>
          <w:sz w:val="32"/>
          <w:szCs w:val="32"/>
          <w:highlight w:val="none"/>
          <w:lang w:val="en-US" w:eastAsia="zh-CN"/>
        </w:rPr>
      </w:pPr>
      <w:r>
        <w:rPr>
          <w:rFonts w:hint="eastAsia"/>
          <w:sz w:val="32"/>
          <w:szCs w:val="32"/>
          <w:highlight w:val="none"/>
          <w:lang w:val="en-US" w:eastAsia="zh-CN"/>
        </w:rPr>
        <w:t>罗普特科技集团股份有限公司</w:t>
      </w:r>
    </w:p>
    <w:p>
      <w:pPr>
        <w:spacing w:line="360" w:lineRule="auto"/>
        <w:jc w:val="center"/>
        <w:rPr>
          <w:rFonts w:hint="eastAsia"/>
          <w:sz w:val="32"/>
          <w:szCs w:val="32"/>
          <w:lang w:val="en-US" w:eastAsia="zh-CN"/>
        </w:rPr>
      </w:pPr>
      <w:r>
        <w:rPr>
          <w:rFonts w:hint="eastAsia"/>
          <w:sz w:val="32"/>
          <w:szCs w:val="32"/>
          <w:lang w:val="en-US" w:eastAsia="zh-CN"/>
        </w:rPr>
        <w:t>二零二四年五月</w:t>
      </w:r>
    </w:p>
    <w:p>
      <w:pPr>
        <w:spacing w:line="360" w:lineRule="auto"/>
        <w:jc w:val="center"/>
        <w:rPr>
          <w:rFonts w:hint="eastAsia"/>
          <w:sz w:val="32"/>
          <w:szCs w:val="32"/>
          <w:lang w:val="en-US" w:eastAsia="zh-CN"/>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spacing w:line="360" w:lineRule="auto"/>
        <w:jc w:val="center"/>
        <w:rPr>
          <w:rFonts w:hint="eastAsia"/>
          <w:sz w:val="32"/>
          <w:szCs w:val="32"/>
          <w:lang w:val="en-US" w:eastAsia="zh-CN"/>
        </w:rPr>
      </w:pPr>
      <w:r>
        <w:rPr>
          <w:rFonts w:hint="eastAsia"/>
          <w:sz w:val="32"/>
          <w:szCs w:val="32"/>
          <w:lang w:val="en-US" w:eastAsia="zh-CN"/>
        </w:rPr>
        <w:t>文件状态表</w:t>
      </w:r>
    </w:p>
    <w:tbl>
      <w:tblPr>
        <w:tblStyle w:val="18"/>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1198"/>
        <w:gridCol w:w="1374"/>
        <w:gridCol w:w="1423"/>
        <w:gridCol w:w="3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2" w:type="dxa"/>
            <w:gridSpan w:val="5"/>
            <w:vAlign w:val="center"/>
          </w:tcPr>
          <w:p>
            <w:pPr>
              <w:keepNext w:val="0"/>
              <w:keepLines w:val="0"/>
              <w:suppressLineNumbers w:val="0"/>
              <w:autoSpaceDE w:val="0"/>
              <w:autoSpaceDN w:val="0"/>
              <w:spacing w:before="0" w:beforeAutospacing="0" w:after="0" w:afterAutospacing="0" w:line="0" w:lineRule="atLeast"/>
              <w:ind w:left="0" w:right="0"/>
              <w:textAlignment w:val="bottom"/>
              <w:rPr>
                <w:rFonts w:hint="default" w:hAnsi="宋体" w:eastAsiaTheme="minorEastAsia"/>
                <w:szCs w:val="21"/>
                <w:lang w:val="en-US" w:eastAsia="zh-CN"/>
              </w:rPr>
            </w:pPr>
            <w:r>
              <w:rPr>
                <w:rFonts w:hint="default"/>
                <w:szCs w:val="21"/>
              </w:rPr>
              <w:t xml:space="preserve">1. </w:t>
            </w:r>
            <w:r>
              <w:rPr>
                <w:rFonts w:hint="default" w:hAnsi="宋体"/>
                <w:szCs w:val="21"/>
              </w:rPr>
              <w:t>文档名称：</w:t>
            </w:r>
            <w:r>
              <w:rPr>
                <w:rFonts w:hint="eastAsia" w:hAnsi="宋体"/>
                <w:szCs w:val="21"/>
                <w:lang w:val="en-US" w:eastAsia="zh-CN"/>
              </w:rPr>
              <w:t>移动警力点无线图传定位中台系统测试大纲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2" w:type="dxa"/>
            <w:gridSpan w:val="5"/>
            <w:vAlign w:val="center"/>
          </w:tcPr>
          <w:p>
            <w:pPr>
              <w:keepNext w:val="0"/>
              <w:keepLines w:val="0"/>
              <w:suppressLineNumbers w:val="0"/>
              <w:spacing w:before="0" w:beforeAutospacing="0" w:after="0" w:afterAutospacing="0"/>
              <w:ind w:left="0" w:right="0"/>
              <w:rPr>
                <w:rFonts w:hint="default"/>
                <w:color w:val="FF6600"/>
                <w:szCs w:val="21"/>
              </w:rPr>
            </w:pPr>
            <w:r>
              <w:rPr>
                <w:rFonts w:hint="default"/>
                <w:szCs w:val="21"/>
              </w:rPr>
              <w:t xml:space="preserve">2. </w:t>
            </w:r>
            <w:r>
              <w:rPr>
                <w:rFonts w:hint="default" w:hAnsi="宋体"/>
                <w:szCs w:val="21"/>
              </w:rPr>
              <w:t>文档标识：</w:t>
            </w:r>
            <w:r>
              <w:rPr>
                <w:rFonts w:hint="eastAsia" w:ascii="宋体" w:hAnsi="宋体" w:eastAsia="宋体" w:cs="宋体"/>
                <w:sz w:val="21"/>
                <w:szCs w:val="21"/>
                <w:lang w:val="en-US" w:eastAsia="zh-CN"/>
              </w:rPr>
              <w:t>TC</w:t>
            </w:r>
            <w:r>
              <w:rPr>
                <w:rFonts w:hint="eastAsia" w:ascii="宋体" w:hAnsi="宋体" w:eastAsia="宋体" w:cs="宋体"/>
                <w:sz w:val="21"/>
                <w:szCs w:val="21"/>
              </w:rPr>
              <w:t>-</w:t>
            </w:r>
            <w:r>
              <w:rPr>
                <w:rFonts w:hint="eastAsia" w:ascii="宋体" w:hAnsi="宋体" w:eastAsia="宋体" w:cs="宋体"/>
                <w:sz w:val="21"/>
                <w:szCs w:val="21"/>
                <w:lang w:val="en-US" w:eastAsia="zh-CN"/>
              </w:rPr>
              <w:t>WXTCDWZT-CSDG-1.0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186" w:type="dxa"/>
            <w:vAlign w:val="center"/>
          </w:tcPr>
          <w:p>
            <w:pPr>
              <w:keepNext w:val="0"/>
              <w:keepLines w:val="0"/>
              <w:suppressLineNumbers w:val="0"/>
              <w:spacing w:before="0" w:beforeAutospacing="0" w:after="0" w:afterAutospacing="0"/>
              <w:ind w:left="0" w:right="0"/>
              <w:rPr>
                <w:rFonts w:hint="default"/>
                <w:szCs w:val="21"/>
              </w:rPr>
            </w:pPr>
            <w:r>
              <w:rPr>
                <w:rFonts w:hint="default"/>
                <w:szCs w:val="21"/>
              </w:rPr>
              <w:t xml:space="preserve">3. </w:t>
            </w:r>
            <w:r>
              <w:rPr>
                <w:rFonts w:hint="default" w:hAnsi="宋体"/>
                <w:szCs w:val="21"/>
              </w:rPr>
              <w:t>发行号</w:t>
            </w:r>
          </w:p>
        </w:tc>
        <w:tc>
          <w:tcPr>
            <w:tcW w:w="1198" w:type="dxa"/>
            <w:vAlign w:val="center"/>
          </w:tcPr>
          <w:p>
            <w:pPr>
              <w:keepNext w:val="0"/>
              <w:keepLines w:val="0"/>
              <w:suppressLineNumbers w:val="0"/>
              <w:spacing w:before="0" w:beforeAutospacing="0" w:after="0" w:afterAutospacing="0"/>
              <w:ind w:left="0" w:right="0"/>
              <w:rPr>
                <w:rFonts w:hint="default"/>
                <w:szCs w:val="21"/>
              </w:rPr>
            </w:pPr>
            <w:r>
              <w:rPr>
                <w:rFonts w:hint="default"/>
                <w:szCs w:val="21"/>
              </w:rPr>
              <w:t xml:space="preserve">4. </w:t>
            </w:r>
            <w:r>
              <w:rPr>
                <w:rFonts w:hint="default" w:hAnsi="宋体"/>
                <w:szCs w:val="21"/>
              </w:rPr>
              <w:t>校订号</w:t>
            </w:r>
          </w:p>
        </w:tc>
        <w:tc>
          <w:tcPr>
            <w:tcW w:w="1374" w:type="dxa"/>
            <w:vAlign w:val="center"/>
          </w:tcPr>
          <w:p>
            <w:pPr>
              <w:keepNext w:val="0"/>
              <w:keepLines w:val="0"/>
              <w:suppressLineNumbers w:val="0"/>
              <w:spacing w:before="0" w:beforeAutospacing="0" w:after="0" w:afterAutospacing="0"/>
              <w:ind w:left="0" w:right="0"/>
              <w:rPr>
                <w:rFonts w:hint="default"/>
                <w:szCs w:val="21"/>
              </w:rPr>
            </w:pPr>
            <w:r>
              <w:rPr>
                <w:rFonts w:hint="default"/>
                <w:szCs w:val="21"/>
              </w:rPr>
              <w:t xml:space="preserve">5. </w:t>
            </w:r>
            <w:r>
              <w:rPr>
                <w:rFonts w:hint="default" w:hAnsi="宋体"/>
                <w:szCs w:val="21"/>
              </w:rPr>
              <w:t>发布日期</w:t>
            </w:r>
          </w:p>
        </w:tc>
        <w:tc>
          <w:tcPr>
            <w:tcW w:w="1423" w:type="dxa"/>
            <w:vAlign w:val="center"/>
          </w:tcPr>
          <w:p>
            <w:pPr>
              <w:keepNext w:val="0"/>
              <w:keepLines w:val="0"/>
              <w:suppressLineNumbers w:val="0"/>
              <w:spacing w:before="0" w:beforeAutospacing="0" w:after="0" w:afterAutospacing="0"/>
              <w:ind w:left="0" w:right="0"/>
              <w:rPr>
                <w:rFonts w:hint="default"/>
                <w:szCs w:val="21"/>
              </w:rPr>
            </w:pPr>
            <w:r>
              <w:rPr>
                <w:rFonts w:hint="default"/>
                <w:szCs w:val="21"/>
              </w:rPr>
              <w:t xml:space="preserve">6. </w:t>
            </w:r>
            <w:r>
              <w:rPr>
                <w:rFonts w:hint="default" w:hAnsi="宋体"/>
                <w:szCs w:val="21"/>
              </w:rPr>
              <w:t>责任作者</w:t>
            </w:r>
          </w:p>
        </w:tc>
        <w:tc>
          <w:tcPr>
            <w:tcW w:w="3351" w:type="dxa"/>
            <w:vAlign w:val="center"/>
          </w:tcPr>
          <w:p>
            <w:pPr>
              <w:keepNext w:val="0"/>
              <w:keepLines w:val="0"/>
              <w:suppressLineNumbers w:val="0"/>
              <w:spacing w:before="0" w:beforeAutospacing="0" w:after="0" w:afterAutospacing="0"/>
              <w:ind w:left="0" w:right="0" w:firstLine="480"/>
              <w:rPr>
                <w:rFonts w:hint="default"/>
                <w:szCs w:val="21"/>
              </w:rPr>
            </w:pPr>
            <w:r>
              <w:rPr>
                <w:rFonts w:hint="default"/>
                <w:szCs w:val="21"/>
              </w:rPr>
              <w:t xml:space="preserve">7. </w:t>
            </w:r>
            <w:r>
              <w:rPr>
                <w:rFonts w:hint="default" w:hAnsi="宋体"/>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5" w:hRule="atLeast"/>
        </w:trPr>
        <w:tc>
          <w:tcPr>
            <w:tcW w:w="1186" w:type="dxa"/>
            <w:vAlign w:val="center"/>
          </w:tcPr>
          <w:p>
            <w:pPr>
              <w:keepNext w:val="0"/>
              <w:keepLines w:val="0"/>
              <w:suppressLineNumbers w:val="0"/>
              <w:spacing w:before="0" w:beforeAutospacing="0" w:after="0" w:afterAutospacing="0"/>
              <w:ind w:left="0" w:right="0"/>
              <w:jc w:val="center"/>
              <w:rPr>
                <w:rFonts w:hint="default"/>
                <w:szCs w:val="21"/>
              </w:rPr>
            </w:pPr>
            <w:r>
              <w:rPr>
                <w:rFonts w:hint="default"/>
                <w:szCs w:val="21"/>
              </w:rPr>
              <w:t>1</w:t>
            </w:r>
          </w:p>
        </w:tc>
        <w:tc>
          <w:tcPr>
            <w:tcW w:w="1198" w:type="dxa"/>
            <w:vAlign w:val="center"/>
          </w:tcPr>
          <w:p>
            <w:pPr>
              <w:keepNext w:val="0"/>
              <w:keepLines w:val="0"/>
              <w:suppressLineNumbers w:val="0"/>
              <w:spacing w:before="0" w:beforeAutospacing="0" w:after="0" w:afterAutospacing="0"/>
              <w:ind w:left="0" w:right="0"/>
              <w:jc w:val="center"/>
              <w:rPr>
                <w:rFonts w:hint="default"/>
                <w:szCs w:val="21"/>
              </w:rPr>
            </w:pPr>
            <w:r>
              <w:rPr>
                <w:rFonts w:hint="default"/>
                <w:szCs w:val="21"/>
              </w:rPr>
              <w:t>0</w:t>
            </w:r>
          </w:p>
        </w:tc>
        <w:tc>
          <w:tcPr>
            <w:tcW w:w="1374"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default"/>
                <w:szCs w:val="21"/>
                <w:highlight w:val="none"/>
              </w:rPr>
              <w:t>202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509</w:t>
            </w:r>
          </w:p>
        </w:tc>
        <w:tc>
          <w:tcPr>
            <w:tcW w:w="1423"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lang w:val="en-US" w:eastAsia="zh-CN"/>
              </w:rPr>
              <w:t>温红艳</w:t>
            </w:r>
          </w:p>
        </w:tc>
        <w:tc>
          <w:tcPr>
            <w:tcW w:w="3351" w:type="dxa"/>
            <w:vAlign w:val="center"/>
          </w:tcPr>
          <w:p>
            <w:pPr>
              <w:keepNext w:val="0"/>
              <w:keepLines w:val="0"/>
              <w:suppressLineNumbers w:val="0"/>
              <w:spacing w:before="0" w:beforeAutospacing="0" w:after="0" w:afterAutospacing="0"/>
              <w:ind w:left="0" w:right="0"/>
              <w:jc w:val="center"/>
              <w:rPr>
                <w:rFonts w:hint="default"/>
                <w:szCs w:val="21"/>
                <w:highlight w:val="yellow"/>
              </w:rPr>
            </w:pPr>
            <w:r>
              <w:rPr>
                <w:rFonts w:hint="eastAsia"/>
                <w:szCs w:val="21"/>
                <w:highlight w:val="none"/>
                <w:lang w:eastAsia="zh-CN"/>
              </w:rPr>
              <w:t>移动警力点无线图传定位中台</w:t>
            </w:r>
            <w:r>
              <w:rPr>
                <w:rFonts w:hint="eastAsia"/>
                <w:szCs w:val="21"/>
                <w:highlight w:val="none"/>
              </w:rPr>
              <w:t>V1.0版本软件</w:t>
            </w:r>
          </w:p>
        </w:tc>
      </w:tr>
    </w:tbl>
    <w:p>
      <w:p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0064"/>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r>
            <w:fldChar w:fldCharType="begin"/>
          </w:r>
          <w:r>
            <w:instrText xml:space="preserve">TOC \o "1-3" \h \u </w:instrText>
          </w:r>
          <w:r>
            <w:fldChar w:fldCharType="separate"/>
          </w:r>
          <w:r>
            <w:fldChar w:fldCharType="begin"/>
          </w:r>
          <w:r>
            <w:instrText xml:space="preserve"> HYPERLINK \l _Toc26903 </w:instrText>
          </w:r>
          <w:r>
            <w:fldChar w:fldCharType="separate"/>
          </w:r>
          <w:r>
            <w:rPr>
              <w:rFonts w:hint="default"/>
              <w:caps/>
              <w:szCs w:val="24"/>
            </w:rPr>
            <w:t xml:space="preserve">1. </w:t>
          </w:r>
          <w:r>
            <w:rPr>
              <w:szCs w:val="24"/>
            </w:rPr>
            <w:t>范围</w:t>
          </w:r>
          <w:r>
            <w:tab/>
          </w:r>
          <w:r>
            <w:fldChar w:fldCharType="begin"/>
          </w:r>
          <w:r>
            <w:instrText xml:space="preserve"> PAGEREF _Toc26903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_Toc30066 </w:instrText>
          </w:r>
          <w:r>
            <w:fldChar w:fldCharType="separate"/>
          </w:r>
          <w:r>
            <w:rPr>
              <w:rFonts w:hint="default"/>
              <w:bCs/>
              <w:szCs w:val="24"/>
            </w:rPr>
            <w:t xml:space="preserve">1.1. </w:t>
          </w:r>
          <w:r>
            <w:rPr>
              <w:bCs/>
              <w:szCs w:val="24"/>
            </w:rPr>
            <w:t>标识</w:t>
          </w:r>
          <w:r>
            <w:tab/>
          </w:r>
          <w:r>
            <w:fldChar w:fldCharType="begin"/>
          </w:r>
          <w:r>
            <w:instrText xml:space="preserve"> PAGEREF _Toc30066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_Toc413 </w:instrText>
          </w:r>
          <w:r>
            <w:fldChar w:fldCharType="separate"/>
          </w:r>
          <w:r>
            <w:rPr>
              <w:rFonts w:hint="default"/>
              <w:bCs/>
              <w:szCs w:val="24"/>
            </w:rPr>
            <w:t xml:space="preserve">1.2. </w:t>
          </w:r>
          <w:r>
            <w:rPr>
              <w:rFonts w:hint="eastAsia"/>
              <w:bCs/>
              <w:szCs w:val="24"/>
              <w:lang w:val="en-US" w:eastAsia="zh-CN"/>
            </w:rPr>
            <w:t>项目</w:t>
          </w:r>
          <w:r>
            <w:rPr>
              <w:bCs/>
              <w:szCs w:val="24"/>
            </w:rPr>
            <w:t>概述</w:t>
          </w:r>
          <w:r>
            <w:tab/>
          </w:r>
          <w:r>
            <w:fldChar w:fldCharType="begin"/>
          </w:r>
          <w:r>
            <w:instrText xml:space="preserve"> PAGEREF _Toc413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_Toc8022 </w:instrText>
          </w:r>
          <w:r>
            <w:fldChar w:fldCharType="separate"/>
          </w:r>
          <w:r>
            <w:rPr>
              <w:rFonts w:hint="default"/>
              <w:bCs/>
              <w:szCs w:val="24"/>
            </w:rPr>
            <w:t xml:space="preserve">1.2.1. </w:t>
          </w:r>
          <w:r>
            <w:rPr>
              <w:rFonts w:hint="eastAsia"/>
              <w:bCs/>
              <w:szCs w:val="24"/>
              <w:lang w:val="en-US" w:eastAsia="zh-CN"/>
            </w:rPr>
            <w:t>概述内容</w:t>
          </w:r>
          <w:r>
            <w:tab/>
          </w:r>
          <w:r>
            <w:fldChar w:fldCharType="begin"/>
          </w:r>
          <w:r>
            <w:instrText xml:space="preserve"> PAGEREF _Toc8022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_Toc15789 </w:instrText>
          </w:r>
          <w:r>
            <w:fldChar w:fldCharType="separate"/>
          </w:r>
          <w:r>
            <w:rPr>
              <w:rFonts w:hint="default"/>
              <w:bCs/>
              <w:szCs w:val="24"/>
            </w:rPr>
            <w:t xml:space="preserve">1.2.2. </w:t>
          </w:r>
          <w:r>
            <w:rPr>
              <w:rFonts w:hint="eastAsia"/>
              <w:bCs/>
              <w:szCs w:val="24"/>
              <w:lang w:val="en-US" w:eastAsia="zh-CN"/>
            </w:rPr>
            <w:t>系统测试准则</w:t>
          </w:r>
          <w:r>
            <w:tab/>
          </w:r>
          <w:r>
            <w:fldChar w:fldCharType="begin"/>
          </w:r>
          <w:r>
            <w:instrText xml:space="preserve"> PAGEREF _Toc15789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_Toc402 </w:instrText>
          </w:r>
          <w:r>
            <w:fldChar w:fldCharType="separate"/>
          </w:r>
          <w:r>
            <w:rPr>
              <w:rFonts w:hint="default"/>
              <w:bCs/>
              <w:szCs w:val="24"/>
            </w:rPr>
            <w:t xml:space="preserve">1.3. </w:t>
          </w:r>
          <w:r>
            <w:rPr>
              <w:rFonts w:hint="eastAsia"/>
              <w:bCs/>
              <w:szCs w:val="24"/>
              <w:lang w:val="en-US" w:eastAsia="zh-CN"/>
            </w:rPr>
            <w:t>文档概述</w:t>
          </w:r>
          <w:r>
            <w:tab/>
          </w:r>
          <w:r>
            <w:fldChar w:fldCharType="begin"/>
          </w:r>
          <w:r>
            <w:instrText xml:space="preserve"> PAGEREF _Toc402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_Toc2266 </w:instrText>
          </w:r>
          <w:r>
            <w:fldChar w:fldCharType="separate"/>
          </w:r>
          <w:r>
            <w:rPr>
              <w:rFonts w:hint="default"/>
              <w:bCs/>
              <w:szCs w:val="24"/>
            </w:rPr>
            <w:t xml:space="preserve">1.4. </w:t>
          </w:r>
          <w:r>
            <w:rPr>
              <w:rFonts w:hint="eastAsia"/>
              <w:bCs/>
              <w:szCs w:val="24"/>
              <w:lang w:val="en-US" w:eastAsia="zh-CN"/>
            </w:rPr>
            <w:t>测试对象概述</w:t>
          </w:r>
          <w:r>
            <w:tab/>
          </w:r>
          <w:r>
            <w:fldChar w:fldCharType="begin"/>
          </w:r>
          <w:r>
            <w:instrText xml:space="preserve"> PAGEREF _Toc2266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_Toc11018 </w:instrText>
          </w:r>
          <w:r>
            <w:fldChar w:fldCharType="separate"/>
          </w:r>
          <w:r>
            <w:rPr>
              <w:rFonts w:hint="default"/>
              <w:bCs/>
              <w:szCs w:val="24"/>
            </w:rPr>
            <w:t xml:space="preserve">1.4.1. </w:t>
          </w:r>
          <w:r>
            <w:rPr>
              <w:rFonts w:hint="eastAsia"/>
              <w:bCs/>
              <w:szCs w:val="24"/>
              <w:lang w:val="en-US" w:eastAsia="zh-CN"/>
            </w:rPr>
            <w:t>功能概述</w:t>
          </w:r>
          <w:r>
            <w:tab/>
          </w:r>
          <w:r>
            <w:fldChar w:fldCharType="begin"/>
          </w:r>
          <w:r>
            <w:instrText xml:space="preserve"> PAGEREF _Toc11018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_Toc18829 </w:instrText>
          </w:r>
          <w:r>
            <w:fldChar w:fldCharType="separate"/>
          </w:r>
          <w:r>
            <w:rPr>
              <w:rFonts w:hint="default"/>
              <w:bCs/>
              <w:szCs w:val="24"/>
            </w:rPr>
            <w:t xml:space="preserve">1.4.2. </w:t>
          </w:r>
          <w:r>
            <w:rPr>
              <w:rFonts w:hint="eastAsia"/>
              <w:bCs/>
              <w:szCs w:val="24"/>
              <w:lang w:val="en-US" w:eastAsia="zh-CN"/>
            </w:rPr>
            <w:t>主要性能</w:t>
          </w:r>
          <w:r>
            <w:tab/>
          </w:r>
          <w:r>
            <w:fldChar w:fldCharType="begin"/>
          </w:r>
          <w:r>
            <w:instrText xml:space="preserve"> PAGEREF _Toc18829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_Toc5946 </w:instrText>
          </w:r>
          <w:r>
            <w:fldChar w:fldCharType="separate"/>
          </w:r>
          <w:r>
            <w:rPr>
              <w:rFonts w:hint="default"/>
              <w:bCs/>
              <w:szCs w:val="24"/>
            </w:rPr>
            <w:t xml:space="preserve">1.4.3. </w:t>
          </w:r>
          <w:r>
            <w:rPr>
              <w:rFonts w:hint="eastAsia"/>
              <w:bCs/>
              <w:szCs w:val="24"/>
              <w:lang w:val="en-US" w:eastAsia="zh-CN"/>
            </w:rPr>
            <w:t>被测对象总体情况</w:t>
          </w:r>
          <w:r>
            <w:tab/>
          </w:r>
          <w:r>
            <w:fldChar w:fldCharType="begin"/>
          </w:r>
          <w:r>
            <w:instrText xml:space="preserve"> PAGEREF _Toc5946 \h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_Toc18754 </w:instrText>
          </w:r>
          <w:r>
            <w:fldChar w:fldCharType="separate"/>
          </w:r>
          <w:r>
            <w:rPr>
              <w:rFonts w:hint="default"/>
              <w:szCs w:val="24"/>
            </w:rPr>
            <w:t xml:space="preserve">2. </w:t>
          </w:r>
          <w:r>
            <w:rPr>
              <w:szCs w:val="24"/>
            </w:rPr>
            <w:t>依据和引用文</w:t>
          </w:r>
          <w:r>
            <w:rPr>
              <w:rFonts w:hint="eastAsia"/>
              <w:szCs w:val="24"/>
            </w:rPr>
            <w:t>件</w:t>
          </w:r>
          <w:r>
            <w:tab/>
          </w:r>
          <w:r>
            <w:fldChar w:fldCharType="begin"/>
          </w:r>
          <w:r>
            <w:instrText xml:space="preserve"> PAGEREF _Toc18754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_Toc24046 </w:instrText>
          </w:r>
          <w:r>
            <w:fldChar w:fldCharType="separate"/>
          </w:r>
          <w:r>
            <w:rPr>
              <w:rFonts w:hint="default"/>
              <w:szCs w:val="24"/>
            </w:rPr>
            <w:t xml:space="preserve">3. </w:t>
          </w:r>
          <w:r>
            <w:rPr>
              <w:rFonts w:hint="eastAsia"/>
              <w:szCs w:val="24"/>
              <w:lang w:val="en-US" w:eastAsia="zh-CN"/>
            </w:rPr>
            <w:t>测试技术及方法</w:t>
          </w:r>
          <w:r>
            <w:tab/>
          </w:r>
          <w:r>
            <w:fldChar w:fldCharType="begin"/>
          </w:r>
          <w:r>
            <w:instrText xml:space="preserve"> PAGEREF _Toc24046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_Toc27595 </w:instrText>
          </w:r>
          <w:r>
            <w:fldChar w:fldCharType="separate"/>
          </w:r>
          <w:r>
            <w:rPr>
              <w:rFonts w:hint="default"/>
              <w:szCs w:val="24"/>
            </w:rPr>
            <w:t xml:space="preserve">4. </w:t>
          </w:r>
          <w:r>
            <w:rPr>
              <w:rFonts w:hint="eastAsia"/>
              <w:szCs w:val="24"/>
              <w:lang w:val="en-US" w:eastAsia="zh-CN"/>
            </w:rPr>
            <w:t>测试环境</w:t>
          </w:r>
          <w:r>
            <w:tab/>
          </w:r>
          <w:r>
            <w:fldChar w:fldCharType="begin"/>
          </w:r>
          <w:r>
            <w:instrText xml:space="preserve"> PAGEREF _Toc27595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_Toc14853 </w:instrText>
          </w:r>
          <w:r>
            <w:fldChar w:fldCharType="separate"/>
          </w:r>
          <w:r>
            <w:rPr>
              <w:rFonts w:hint="default"/>
              <w:bCs/>
              <w:szCs w:val="24"/>
            </w:rPr>
            <w:t xml:space="preserve">4.1. </w:t>
          </w:r>
          <w:r>
            <w:rPr>
              <w:rFonts w:hint="eastAsia"/>
              <w:bCs/>
              <w:szCs w:val="24"/>
              <w:lang w:val="en-US" w:eastAsia="zh-CN"/>
            </w:rPr>
            <w:t>测试环境概述</w:t>
          </w:r>
          <w:r>
            <w:tab/>
          </w:r>
          <w:r>
            <w:fldChar w:fldCharType="begin"/>
          </w:r>
          <w:r>
            <w:instrText xml:space="preserve"> PAGEREF _Toc14853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_Toc5527 </w:instrText>
          </w:r>
          <w:r>
            <w:fldChar w:fldCharType="separate"/>
          </w:r>
          <w:r>
            <w:rPr>
              <w:rFonts w:hint="default"/>
              <w:bCs/>
              <w:szCs w:val="24"/>
            </w:rPr>
            <w:t xml:space="preserve">4.2. </w:t>
          </w:r>
          <w:r>
            <w:rPr>
              <w:rFonts w:hint="eastAsia"/>
              <w:bCs/>
              <w:szCs w:val="24"/>
              <w:lang w:val="en-US" w:eastAsia="zh-CN"/>
            </w:rPr>
            <w:t>测试环境说明</w:t>
          </w:r>
          <w:r>
            <w:tab/>
          </w:r>
          <w:r>
            <w:fldChar w:fldCharType="begin"/>
          </w:r>
          <w:r>
            <w:instrText xml:space="preserve"> PAGEREF _Toc5527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_Toc26382 </w:instrText>
          </w:r>
          <w:r>
            <w:fldChar w:fldCharType="separate"/>
          </w:r>
          <w:r>
            <w:rPr>
              <w:rFonts w:hint="default"/>
              <w:bCs/>
              <w:szCs w:val="24"/>
            </w:rPr>
            <w:t xml:space="preserve">4.3. </w:t>
          </w:r>
          <w:r>
            <w:rPr>
              <w:rFonts w:hint="eastAsia"/>
              <w:bCs/>
              <w:szCs w:val="24"/>
              <w:lang w:val="en-US" w:eastAsia="zh-CN"/>
            </w:rPr>
            <w:t>测试环境的差异性分析和有效性说明</w:t>
          </w:r>
          <w:r>
            <w:tab/>
          </w:r>
          <w:r>
            <w:fldChar w:fldCharType="begin"/>
          </w:r>
          <w:r>
            <w:instrText xml:space="preserve"> PAGEREF _Toc26382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_Toc24915 </w:instrText>
          </w:r>
          <w:r>
            <w:fldChar w:fldCharType="separate"/>
          </w:r>
          <w:r>
            <w:rPr>
              <w:rFonts w:hint="default"/>
              <w:bCs/>
              <w:szCs w:val="24"/>
            </w:rPr>
            <w:t xml:space="preserve">4.4. </w:t>
          </w:r>
          <w:r>
            <w:rPr>
              <w:rFonts w:hint="eastAsia"/>
              <w:bCs/>
              <w:szCs w:val="24"/>
              <w:lang w:val="en-US" w:eastAsia="zh-CN"/>
            </w:rPr>
            <w:t>安装、测试与控制</w:t>
          </w:r>
          <w:r>
            <w:tab/>
          </w:r>
          <w:r>
            <w:fldChar w:fldCharType="begin"/>
          </w:r>
          <w:r>
            <w:instrText xml:space="preserve"> PAGEREF _Toc24915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_Toc5368 </w:instrText>
          </w:r>
          <w:r>
            <w:fldChar w:fldCharType="separate"/>
          </w:r>
          <w:r>
            <w:rPr>
              <w:rFonts w:hint="default"/>
              <w:szCs w:val="24"/>
            </w:rPr>
            <w:t xml:space="preserve">5. </w:t>
          </w:r>
          <w:r>
            <w:rPr>
              <w:rFonts w:hint="eastAsia"/>
              <w:szCs w:val="24"/>
              <w:lang w:val="en-US" w:eastAsia="zh-CN"/>
            </w:rPr>
            <w:t>测试需求分析</w:t>
          </w:r>
          <w:r>
            <w:tab/>
          </w:r>
          <w:r>
            <w:fldChar w:fldCharType="begin"/>
          </w:r>
          <w:r>
            <w:instrText xml:space="preserve"> PAGEREF _Toc5368 \h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_Toc1880 </w:instrText>
          </w:r>
          <w:r>
            <w:fldChar w:fldCharType="separate"/>
          </w:r>
          <w:r>
            <w:rPr>
              <w:rFonts w:hint="default"/>
              <w:bCs/>
              <w:szCs w:val="24"/>
            </w:rPr>
            <w:t xml:space="preserve">5.1. </w:t>
          </w:r>
          <w:r>
            <w:rPr>
              <w:rFonts w:hint="eastAsia"/>
              <w:bCs/>
              <w:szCs w:val="24"/>
              <w:lang w:val="en-US" w:eastAsia="zh-CN"/>
            </w:rPr>
            <w:t>测试级别与测试类型</w:t>
          </w:r>
          <w:r>
            <w:tab/>
          </w:r>
          <w:r>
            <w:fldChar w:fldCharType="begin"/>
          </w:r>
          <w:r>
            <w:instrText xml:space="preserve"> PAGEREF _Toc1880 \h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_Toc27193 </w:instrText>
          </w:r>
          <w:r>
            <w:fldChar w:fldCharType="separate"/>
          </w:r>
          <w:r>
            <w:rPr>
              <w:rFonts w:hint="default"/>
              <w:bCs/>
              <w:szCs w:val="24"/>
            </w:rPr>
            <w:t xml:space="preserve">5.2. </w:t>
          </w:r>
          <w:r>
            <w:rPr>
              <w:rFonts w:hint="eastAsia"/>
              <w:bCs/>
              <w:szCs w:val="24"/>
              <w:lang w:val="en-US" w:eastAsia="zh-CN"/>
            </w:rPr>
            <w:t>V1.0版本测试项说明</w:t>
          </w:r>
          <w:r>
            <w:tab/>
          </w:r>
          <w:r>
            <w:fldChar w:fldCharType="begin"/>
          </w:r>
          <w:r>
            <w:instrText xml:space="preserve"> PAGEREF _Toc27193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_Toc11717 </w:instrText>
          </w:r>
          <w:r>
            <w:fldChar w:fldCharType="separate"/>
          </w:r>
          <w:r>
            <w:rPr>
              <w:rFonts w:hint="default"/>
              <w:bCs/>
              <w:szCs w:val="24"/>
            </w:rPr>
            <w:t xml:space="preserve">5.2.1. </w:t>
          </w:r>
          <w:r>
            <w:rPr>
              <w:rFonts w:hint="eastAsia"/>
              <w:bCs/>
              <w:szCs w:val="24"/>
              <w:lang w:val="en-US" w:eastAsia="zh-CN"/>
            </w:rPr>
            <w:t>功能测试</w:t>
          </w:r>
          <w:r>
            <w:tab/>
          </w:r>
          <w:r>
            <w:fldChar w:fldCharType="begin"/>
          </w:r>
          <w:r>
            <w:instrText xml:space="preserve"> PAGEREF _Toc11717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_Toc4105 </w:instrText>
          </w:r>
          <w:r>
            <w:fldChar w:fldCharType="separate"/>
          </w:r>
          <w:r>
            <w:rPr>
              <w:rFonts w:hint="default"/>
              <w:bCs/>
              <w:szCs w:val="24"/>
            </w:rPr>
            <w:t xml:space="preserve">5.2.2. </w:t>
          </w:r>
          <w:r>
            <w:rPr>
              <w:rFonts w:hint="eastAsia"/>
              <w:bCs/>
              <w:szCs w:val="24"/>
              <w:lang w:val="en-US" w:eastAsia="zh-CN"/>
            </w:rPr>
            <w:t>性能测试</w:t>
          </w:r>
          <w:r>
            <w:tab/>
          </w:r>
          <w:r>
            <w:fldChar w:fldCharType="begin"/>
          </w:r>
          <w:r>
            <w:instrText xml:space="preserve"> PAGEREF _Toc4105 \h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_Toc20024 </w:instrText>
          </w:r>
          <w:r>
            <w:fldChar w:fldCharType="separate"/>
          </w:r>
          <w:r>
            <w:rPr>
              <w:rFonts w:hint="default"/>
              <w:szCs w:val="24"/>
            </w:rPr>
            <w:t xml:space="preserve">6. </w:t>
          </w:r>
          <w:r>
            <w:rPr>
              <w:rFonts w:hint="eastAsia"/>
              <w:szCs w:val="24"/>
              <w:lang w:val="en-US" w:eastAsia="zh-CN"/>
            </w:rPr>
            <w:t>测试工作产品</w:t>
          </w:r>
          <w:r>
            <w:tab/>
          </w:r>
          <w:r>
            <w:fldChar w:fldCharType="begin"/>
          </w:r>
          <w:r>
            <w:instrText xml:space="preserve"> PAGEREF _Toc20024 \h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_Toc25002 </w:instrText>
          </w:r>
          <w:r>
            <w:fldChar w:fldCharType="separate"/>
          </w:r>
          <w:r>
            <w:rPr>
              <w:rFonts w:hint="default"/>
              <w:szCs w:val="24"/>
            </w:rPr>
            <w:t xml:space="preserve">7. </w:t>
          </w:r>
          <w:r>
            <w:rPr>
              <w:rFonts w:hint="eastAsia"/>
              <w:szCs w:val="24"/>
              <w:lang w:val="en-US" w:eastAsia="zh-CN"/>
            </w:rPr>
            <w:t>问题分类及处理</w:t>
          </w:r>
          <w:r>
            <w:tab/>
          </w:r>
          <w:r>
            <w:fldChar w:fldCharType="begin"/>
          </w:r>
          <w:r>
            <w:instrText xml:space="preserve"> PAGEREF _Toc25002 \h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_Toc1667 </w:instrText>
          </w:r>
          <w:r>
            <w:fldChar w:fldCharType="separate"/>
          </w:r>
          <w:r>
            <w:rPr>
              <w:rFonts w:hint="default"/>
              <w:szCs w:val="24"/>
            </w:rPr>
            <w:t xml:space="preserve">8. </w:t>
          </w:r>
          <w:r>
            <w:rPr>
              <w:szCs w:val="24"/>
            </w:rPr>
            <w:t>测试进度及人员安排</w:t>
          </w:r>
          <w:r>
            <w:tab/>
          </w:r>
          <w:r>
            <w:fldChar w:fldCharType="begin"/>
          </w:r>
          <w:r>
            <w:instrText xml:space="preserve"> PAGEREF _Toc1667 \h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_Toc24285 </w:instrText>
          </w:r>
          <w:r>
            <w:fldChar w:fldCharType="separate"/>
          </w:r>
          <w:r>
            <w:rPr>
              <w:rFonts w:hint="default"/>
              <w:szCs w:val="24"/>
            </w:rPr>
            <w:t xml:space="preserve">9. </w:t>
          </w:r>
          <w:r>
            <w:rPr>
              <w:rFonts w:hint="eastAsia"/>
              <w:szCs w:val="24"/>
              <w:lang w:val="en-US" w:eastAsia="zh-CN"/>
            </w:rPr>
            <w:t>测试风险及采取措施</w:t>
          </w:r>
          <w:r>
            <w:tab/>
          </w:r>
          <w:r>
            <w:fldChar w:fldCharType="begin"/>
          </w:r>
          <w:r>
            <w:instrText xml:space="preserve"> PAGEREF _Toc24285 \h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_Toc5071 </w:instrText>
          </w:r>
          <w:r>
            <w:fldChar w:fldCharType="separate"/>
          </w:r>
          <w:r>
            <w:rPr>
              <w:szCs w:val="24"/>
            </w:rPr>
            <w:t>附录</w:t>
          </w:r>
          <w:r>
            <w:rPr>
              <w:rFonts w:hint="eastAsia"/>
              <w:szCs w:val="24"/>
            </w:rPr>
            <w:t>A</w:t>
          </w:r>
          <w:r>
            <w:rPr>
              <w:szCs w:val="24"/>
            </w:rPr>
            <w:t xml:space="preserve"> 软件问题报告单</w:t>
          </w:r>
          <w:r>
            <w:tab/>
          </w:r>
          <w:r>
            <w:fldChar w:fldCharType="begin"/>
          </w:r>
          <w:r>
            <w:instrText xml:space="preserve"> PAGEREF _Toc5071 \h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_Toc17128 </w:instrText>
          </w:r>
          <w:r>
            <w:fldChar w:fldCharType="separate"/>
          </w:r>
          <w:r>
            <w:rPr>
              <w:rFonts w:hint="eastAsia"/>
              <w:szCs w:val="24"/>
            </w:rPr>
            <w:t>附录B</w:t>
          </w:r>
          <w:r>
            <w:rPr>
              <w:rFonts w:hint="eastAsia"/>
              <w:szCs w:val="24"/>
              <w:lang w:val="en-US" w:eastAsia="zh-CN"/>
            </w:rPr>
            <w:t>系统</w:t>
          </w:r>
          <w:r>
            <w:rPr>
              <w:rFonts w:hint="eastAsia"/>
              <w:szCs w:val="24"/>
            </w:rPr>
            <w:t>测试用例集</w:t>
          </w:r>
          <w:r>
            <w:tab/>
          </w:r>
          <w:r>
            <w:fldChar w:fldCharType="begin"/>
          </w:r>
          <w:r>
            <w:instrText xml:space="preserve"> PAGEREF _Toc17128 \h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_Toc29704 </w:instrText>
          </w:r>
          <w:r>
            <w:fldChar w:fldCharType="separate"/>
          </w:r>
          <w:r>
            <w:rPr>
              <w:rFonts w:hint="default" w:ascii="宋体" w:hAnsi="宋体" w:eastAsia="宋体" w:cs="宋体"/>
              <w:bCs/>
              <w:szCs w:val="24"/>
            </w:rPr>
            <w:t xml:space="preserve">1. </w:t>
          </w:r>
          <w:r>
            <w:rPr>
              <w:rFonts w:hint="eastAsia" w:ascii="宋体" w:hAnsi="宋体" w:eastAsia="宋体" w:cs="宋体"/>
              <w:bCs/>
              <w:szCs w:val="24"/>
            </w:rPr>
            <w:t>V1.0版本测试</w:t>
          </w:r>
          <w:r>
            <w:tab/>
          </w:r>
          <w:r>
            <w:fldChar w:fldCharType="begin"/>
          </w:r>
          <w:r>
            <w:instrText xml:space="preserve"> PAGEREF _Toc29704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_Toc27862 </w:instrText>
          </w:r>
          <w:r>
            <w:fldChar w:fldCharType="separate"/>
          </w:r>
          <w:r>
            <w:rPr>
              <w:rFonts w:hint="default" w:ascii="宋体" w:hAnsi="宋体" w:eastAsia="宋体" w:cs="宋体"/>
              <w:bCs/>
              <w:szCs w:val="24"/>
            </w:rPr>
            <w:t xml:space="preserve">1.1. </w:t>
          </w:r>
          <w:r>
            <w:rPr>
              <w:rFonts w:hint="eastAsia" w:ascii="宋体" w:hAnsi="宋体" w:eastAsia="宋体" w:cs="宋体"/>
              <w:bCs/>
              <w:szCs w:val="24"/>
              <w:lang w:val="en-US" w:eastAsia="zh-CN"/>
            </w:rPr>
            <w:t>功能测试</w:t>
          </w:r>
          <w:r>
            <w:tab/>
          </w:r>
          <w:r>
            <w:fldChar w:fldCharType="begin"/>
          </w:r>
          <w:r>
            <w:instrText xml:space="preserve"> PAGEREF _Toc27862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_Toc18318 </w:instrText>
          </w:r>
          <w:r>
            <w:fldChar w:fldCharType="separate"/>
          </w:r>
          <w:r>
            <w:rPr>
              <w:rFonts w:hint="default" w:ascii="宋体" w:hAnsi="宋体" w:eastAsia="宋体" w:cs="宋体"/>
              <w:bCs/>
              <w:szCs w:val="24"/>
            </w:rPr>
            <w:t xml:space="preserve">1.2. </w:t>
          </w:r>
          <w:r>
            <w:rPr>
              <w:rFonts w:hint="eastAsia" w:ascii="宋体" w:hAnsi="宋体" w:eastAsia="宋体" w:cs="宋体"/>
              <w:bCs/>
              <w:szCs w:val="24"/>
              <w:lang w:val="en-US" w:eastAsia="zh-CN"/>
            </w:rPr>
            <w:t>性能测试</w:t>
          </w:r>
          <w:r>
            <w:tab/>
          </w:r>
          <w:r>
            <w:fldChar w:fldCharType="begin"/>
          </w:r>
          <w:r>
            <w:instrText xml:space="preserve"> PAGEREF _Toc18318 \h </w:instrText>
          </w:r>
          <w:r>
            <w:fldChar w:fldCharType="separate"/>
          </w:r>
          <w:r>
            <w:t>36</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Pr>
        <w:pStyle w:val="2"/>
        <w:numPr>
          <w:ilvl w:val="0"/>
          <w:numId w:val="1"/>
        </w:numPr>
        <w:spacing w:line="240" w:lineRule="auto"/>
        <w:ind w:left="425" w:leftChars="0" w:hanging="425" w:firstLineChars="0"/>
        <w:outlineLvl w:val="0"/>
        <w:rPr>
          <w:caps/>
          <w:sz w:val="24"/>
          <w:szCs w:val="24"/>
        </w:rPr>
      </w:pPr>
      <w:bookmarkStart w:id="0" w:name="_Toc18177"/>
      <w:bookmarkStart w:id="1" w:name="_Toc136362222"/>
      <w:bookmarkStart w:id="2" w:name="_Toc15349"/>
      <w:bookmarkStart w:id="3" w:name="_Toc26903"/>
      <w:r>
        <w:rPr>
          <w:sz w:val="24"/>
          <w:szCs w:val="24"/>
        </w:rPr>
        <w:t>范围</w:t>
      </w:r>
      <w:bookmarkEnd w:id="0"/>
      <w:bookmarkEnd w:id="1"/>
      <w:bookmarkEnd w:id="2"/>
      <w:bookmarkEnd w:id="3"/>
    </w:p>
    <w:p>
      <w:pPr>
        <w:pStyle w:val="3"/>
        <w:numPr>
          <w:ilvl w:val="1"/>
          <w:numId w:val="1"/>
        </w:numPr>
        <w:spacing w:line="240" w:lineRule="auto"/>
        <w:ind w:left="567" w:leftChars="0" w:hanging="567" w:firstLineChars="0"/>
        <w:outlineLvl w:val="1"/>
        <w:rPr>
          <w:b/>
          <w:bCs/>
          <w:sz w:val="24"/>
          <w:szCs w:val="24"/>
        </w:rPr>
      </w:pPr>
      <w:bookmarkStart w:id="4" w:name="_Toc181520228"/>
      <w:bookmarkStart w:id="5" w:name="_Toc6294"/>
      <w:bookmarkStart w:id="6" w:name="_Toc136362223"/>
      <w:bookmarkStart w:id="7" w:name="_Toc207527112"/>
      <w:bookmarkStart w:id="8" w:name="_Toc23616"/>
      <w:bookmarkStart w:id="9" w:name="_Toc365879729"/>
      <w:bookmarkStart w:id="10" w:name="_Toc181585192"/>
      <w:bookmarkStart w:id="11" w:name="_Toc30066"/>
      <w:r>
        <w:rPr>
          <w:b/>
          <w:bCs/>
          <w:sz w:val="24"/>
          <w:szCs w:val="24"/>
        </w:rPr>
        <w:t>标识</w:t>
      </w:r>
      <w:bookmarkEnd w:id="4"/>
      <w:bookmarkEnd w:id="5"/>
      <w:bookmarkEnd w:id="6"/>
      <w:bookmarkEnd w:id="7"/>
      <w:bookmarkEnd w:id="8"/>
      <w:bookmarkEnd w:id="9"/>
      <w:bookmarkEnd w:id="10"/>
      <w:bookmarkEnd w:id="11"/>
    </w:p>
    <w:p>
      <w:pPr>
        <w:pStyle w:val="11"/>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a．本文档已批准的标识号：</w:t>
      </w:r>
      <w:r>
        <w:rPr>
          <w:rFonts w:hint="eastAsia" w:ascii="宋体" w:hAnsi="宋体" w:eastAsia="宋体" w:cs="宋体"/>
          <w:sz w:val="24"/>
          <w:szCs w:val="24"/>
          <w:lang w:val="en-US" w:eastAsia="zh-CN"/>
        </w:rPr>
        <w:t>TC</w:t>
      </w:r>
      <w:r>
        <w:rPr>
          <w:rFonts w:hint="eastAsia" w:ascii="宋体" w:hAnsi="宋体" w:eastAsia="宋体" w:cs="宋体"/>
          <w:sz w:val="24"/>
          <w:szCs w:val="24"/>
        </w:rPr>
        <w:t>-</w:t>
      </w:r>
      <w:r>
        <w:rPr>
          <w:rFonts w:hint="eastAsia" w:ascii="宋体" w:hAnsi="宋体" w:eastAsia="宋体" w:cs="宋体"/>
          <w:sz w:val="24"/>
          <w:szCs w:val="24"/>
          <w:lang w:val="en-US" w:eastAsia="zh-CN"/>
        </w:rPr>
        <w:t>WXTCDWZT-CSDG-1.0</w:t>
      </w:r>
      <w:r>
        <w:rPr>
          <w:rFonts w:hint="eastAsia" w:ascii="宋体" w:hAnsi="宋体" w:eastAsia="宋体" w:cs="宋体"/>
          <w:sz w:val="24"/>
          <w:szCs w:val="24"/>
        </w:rPr>
        <w:t>；</w:t>
      </w:r>
    </w:p>
    <w:p>
      <w:pPr>
        <w:pStyle w:val="11"/>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b．本文档标题：移动警力点无线图传定位中台系统测试大纲；</w:t>
      </w:r>
    </w:p>
    <w:p>
      <w:pPr>
        <w:pStyle w:val="11"/>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c．本文档适用的被测对象名称和版本：</w:t>
      </w:r>
      <w:r>
        <w:rPr>
          <w:rFonts w:hint="eastAsia" w:ascii="宋体" w:hAnsi="宋体" w:eastAsia="宋体" w:cs="宋体"/>
          <w:sz w:val="24"/>
          <w:szCs w:val="24"/>
          <w:lang w:eastAsia="zh-CN"/>
        </w:rPr>
        <w:t>移动警力点无线图传定位中台</w:t>
      </w:r>
      <w:r>
        <w:rPr>
          <w:rFonts w:hint="eastAsia" w:ascii="宋体" w:hAnsi="宋体" w:eastAsia="宋体" w:cs="宋体"/>
          <w:sz w:val="24"/>
          <w:szCs w:val="24"/>
        </w:rPr>
        <w:t>V1.0；</w:t>
      </w:r>
    </w:p>
    <w:p>
      <w:pPr>
        <w:pStyle w:val="11"/>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d．术语和缩略语：无。</w:t>
      </w:r>
    </w:p>
    <w:p>
      <w:pPr>
        <w:pStyle w:val="3"/>
        <w:numPr>
          <w:ilvl w:val="1"/>
          <w:numId w:val="1"/>
        </w:numPr>
        <w:spacing w:line="240" w:lineRule="auto"/>
        <w:ind w:left="567" w:leftChars="0" w:hanging="567" w:firstLineChars="0"/>
        <w:outlineLvl w:val="1"/>
        <w:rPr>
          <w:b/>
          <w:bCs/>
          <w:sz w:val="24"/>
          <w:szCs w:val="24"/>
        </w:rPr>
      </w:pPr>
      <w:bookmarkStart w:id="12" w:name="_Toc181520230"/>
      <w:bookmarkStart w:id="13" w:name="_Toc10262"/>
      <w:bookmarkStart w:id="14" w:name="_Toc136362224"/>
      <w:bookmarkStart w:id="15" w:name="_Toc181585194"/>
      <w:bookmarkStart w:id="16" w:name="_Toc207527114"/>
      <w:bookmarkStart w:id="17" w:name="_Toc6210"/>
      <w:bookmarkStart w:id="18" w:name="_Toc365879731"/>
      <w:bookmarkStart w:id="19" w:name="_Toc413"/>
      <w:r>
        <w:rPr>
          <w:rFonts w:hint="eastAsia"/>
          <w:b/>
          <w:bCs/>
          <w:sz w:val="24"/>
          <w:szCs w:val="24"/>
          <w:lang w:val="en-US" w:eastAsia="zh-CN"/>
        </w:rPr>
        <w:t>项目</w:t>
      </w:r>
      <w:r>
        <w:rPr>
          <w:b/>
          <w:bCs/>
          <w:sz w:val="24"/>
          <w:szCs w:val="24"/>
        </w:rPr>
        <w:t>概述</w:t>
      </w:r>
      <w:bookmarkEnd w:id="12"/>
      <w:bookmarkEnd w:id="13"/>
      <w:bookmarkEnd w:id="14"/>
      <w:bookmarkEnd w:id="15"/>
      <w:bookmarkEnd w:id="16"/>
      <w:bookmarkEnd w:id="17"/>
      <w:bookmarkEnd w:id="18"/>
      <w:bookmarkEnd w:id="19"/>
    </w:p>
    <w:p>
      <w:pPr>
        <w:pStyle w:val="4"/>
        <w:numPr>
          <w:ilvl w:val="2"/>
          <w:numId w:val="1"/>
        </w:numPr>
        <w:spacing w:line="360" w:lineRule="auto"/>
        <w:ind w:left="709" w:leftChars="0" w:hanging="709" w:firstLineChars="0"/>
        <w:outlineLvl w:val="2"/>
        <w:rPr>
          <w:rFonts w:hint="eastAsia"/>
          <w:b/>
          <w:bCs/>
          <w:sz w:val="24"/>
          <w:szCs w:val="24"/>
        </w:rPr>
      </w:pPr>
      <w:bookmarkStart w:id="20" w:name="_Toc8022"/>
      <w:r>
        <w:rPr>
          <w:rFonts w:hint="eastAsia"/>
          <w:b/>
          <w:bCs/>
          <w:sz w:val="24"/>
          <w:szCs w:val="24"/>
          <w:lang w:val="en-US" w:eastAsia="zh-CN"/>
        </w:rPr>
        <w:t>概述内容</w:t>
      </w:r>
      <w:bookmarkEnd w:id="20"/>
    </w:p>
    <w:p>
      <w:pPr>
        <w:keepNext w:val="0"/>
        <w:keepLines w:val="0"/>
        <w:pageBreakBefore w:val="0"/>
        <w:widowControl/>
        <w:suppressLineNumbers w:val="0"/>
        <w:kinsoku/>
        <w:wordWrap/>
        <w:overflowPunct/>
        <w:topLinePunct w:val="0"/>
        <w:autoSpaceDE/>
        <w:autoSpaceDN/>
        <w:bidi w:val="0"/>
        <w:adjustRightInd/>
        <w:snapToGrid/>
        <w:spacing w:line="360" w:lineRule="auto"/>
        <w:ind w:left="0" w:firstLine="480" w:firstLineChars="200"/>
        <w:jc w:val="left"/>
        <w:textAlignment w:val="auto"/>
        <w:rPr>
          <w:sz w:val="24"/>
          <w:szCs w:val="24"/>
        </w:rPr>
      </w:pPr>
      <w:r>
        <w:rPr>
          <w:rFonts w:ascii="宋体" w:hAnsi="宋体" w:eastAsia="宋体" w:cs="宋体"/>
          <w:kern w:val="0"/>
          <w:sz w:val="24"/>
          <w:szCs w:val="24"/>
          <w:lang w:val="en-US" w:eastAsia="zh-CN" w:bidi="ar"/>
        </w:rPr>
        <w:t>公安警员配备PDT对讲机、4G执法仪、单兵警务通、单兵智能头盔等前端设备，警车配备PDT车载电台、无线图传车载终端等车载前端，除此之外还有无人机，4G动态布控球等各类前端移动设备。这些前端设备往往部分或全部具有定位、语音、视频等功能，是公安机关执法办案、指挥调度的关键设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sz w:val="24"/>
          <w:szCs w:val="24"/>
        </w:rPr>
      </w:pPr>
      <w:r>
        <w:rPr>
          <w:rFonts w:ascii="宋体" w:hAnsi="宋体" w:eastAsia="宋体" w:cs="宋体"/>
          <w:kern w:val="0"/>
          <w:sz w:val="24"/>
          <w:szCs w:val="24"/>
          <w:lang w:val="en-US" w:eastAsia="zh-CN" w:bidi="ar"/>
        </w:rPr>
        <w:t>这些前端设备分属于不同的专业系统，采用固定绑定模式，简单地认为设备就是警员或警车，设备位置就是警员或警车位置，相关的语音、图传的功能也一般各自为政，自搞一套。第三方应用系统想要利用这些前端设备对移动警力进行监控和指挥调度时，需要与多个专业系统进行复杂的差异性对接，而且一旦发生同一个移动警力上的不同设备定位信息因为设备分离（如故障送修），就可能发生基于这些设备定位信息的移动警力在第三方应用系统发生里间歇性的时空穿越问题，给应用造成巨大麻烦和复杂的整合成本。</w:t>
      </w:r>
    </w:p>
    <w:p>
      <w:pPr>
        <w:pStyle w:val="4"/>
        <w:numPr>
          <w:ilvl w:val="2"/>
          <w:numId w:val="1"/>
        </w:numPr>
        <w:spacing w:line="360" w:lineRule="auto"/>
        <w:ind w:left="709" w:leftChars="0" w:hanging="709" w:firstLineChars="0"/>
        <w:outlineLvl w:val="2"/>
        <w:rPr>
          <w:rFonts w:hint="eastAsia"/>
          <w:b/>
          <w:bCs/>
          <w:sz w:val="24"/>
          <w:szCs w:val="24"/>
        </w:rPr>
      </w:pPr>
      <w:bookmarkStart w:id="21" w:name="_Toc10856"/>
      <w:bookmarkStart w:id="22" w:name="_Toc26369"/>
      <w:bookmarkStart w:id="23" w:name="_Toc15789"/>
      <w:r>
        <w:rPr>
          <w:rFonts w:hint="eastAsia"/>
          <w:b/>
          <w:bCs/>
          <w:sz w:val="24"/>
          <w:szCs w:val="24"/>
          <w:lang w:val="en-US" w:eastAsia="zh-CN"/>
        </w:rPr>
        <w:t>系统测试准则</w:t>
      </w:r>
      <w:bookmarkEnd w:id="21"/>
      <w:bookmarkEnd w:id="22"/>
      <w:bookmarkEnd w:id="23"/>
    </w:p>
    <w:p>
      <w:pPr>
        <w:pStyle w:val="11"/>
        <w:spacing w:line="36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rPr>
        <w:t>测试组针对《</w:t>
      </w:r>
      <w:r>
        <w:rPr>
          <w:rFonts w:hint="eastAsia" w:hAnsi="宋体" w:eastAsia="宋体" w:cs="宋体"/>
          <w:sz w:val="24"/>
          <w:szCs w:val="24"/>
          <w:lang w:val="en-US" w:eastAsia="zh-CN"/>
        </w:rPr>
        <w:t>移动警力点无线图传定位中台功能清单</w:t>
      </w:r>
      <w:r>
        <w:rPr>
          <w:rFonts w:hint="eastAsia" w:ascii="宋体" w:hAnsi="宋体" w:eastAsia="宋体" w:cs="宋体"/>
          <w:iCs/>
          <w:sz w:val="24"/>
          <w:szCs w:val="24"/>
        </w:rPr>
        <w:t>》</w:t>
      </w:r>
      <w:r>
        <w:rPr>
          <w:rFonts w:hint="eastAsia" w:ascii="宋体" w:hAnsi="宋体" w:eastAsia="宋体" w:cs="宋体"/>
          <w:sz w:val="24"/>
          <w:szCs w:val="24"/>
        </w:rPr>
        <w:t>中的</w:t>
      </w:r>
      <w:r>
        <w:rPr>
          <w:rFonts w:hint="eastAsia" w:hAnsi="宋体" w:eastAsia="宋体" w:cs="宋体"/>
          <w:sz w:val="24"/>
          <w:szCs w:val="24"/>
          <w:lang w:val="en-US" w:eastAsia="zh-CN"/>
        </w:rPr>
        <w:t>功能性要求和性能要求</w:t>
      </w:r>
      <w:r>
        <w:rPr>
          <w:rFonts w:hint="eastAsia" w:ascii="宋体" w:hAnsi="宋体" w:eastAsia="宋体" w:cs="宋体"/>
          <w:sz w:val="24"/>
          <w:szCs w:val="24"/>
        </w:rPr>
        <w:t>逐一进行测试。</w:t>
      </w:r>
      <w:r>
        <w:rPr>
          <w:rFonts w:hint="eastAsia" w:ascii="宋体" w:hAnsi="宋体" w:eastAsia="宋体" w:cs="宋体"/>
          <w:iCs/>
          <w:sz w:val="24"/>
          <w:szCs w:val="24"/>
        </w:rPr>
        <w:t>验收准则如下：</w:t>
      </w:r>
    </w:p>
    <w:p>
      <w:pPr>
        <w:pStyle w:val="11"/>
        <w:numPr>
          <w:ilvl w:val="0"/>
          <w:numId w:val="2"/>
        </w:numPr>
        <w:spacing w:line="360" w:lineRule="auto"/>
        <w:ind w:left="0" w:firstLine="480" w:firstLineChars="200"/>
        <w:jc w:val="left"/>
        <w:rPr>
          <w:rFonts w:hint="eastAsia" w:ascii="宋体" w:hAnsi="宋体" w:eastAsia="宋体" w:cs="宋体"/>
          <w:sz w:val="24"/>
          <w:szCs w:val="24"/>
        </w:rPr>
      </w:pPr>
      <w:r>
        <w:rPr>
          <w:rFonts w:hint="eastAsia" w:ascii="宋体" w:hAnsi="宋体" w:eastAsia="宋体" w:cs="宋体"/>
          <w:sz w:val="24"/>
          <w:szCs w:val="24"/>
        </w:rPr>
        <w:t>软件系统符合</w:t>
      </w:r>
      <w:r>
        <w:rPr>
          <w:rFonts w:hint="eastAsia" w:ascii="宋体" w:hAnsi="宋体" w:eastAsia="宋体" w:cs="宋体"/>
          <w:iCs/>
          <w:sz w:val="24"/>
          <w:szCs w:val="24"/>
        </w:rPr>
        <w:t>《</w:t>
      </w:r>
      <w:r>
        <w:rPr>
          <w:rFonts w:hint="eastAsia" w:hAnsi="宋体" w:eastAsia="宋体" w:cs="宋体"/>
          <w:sz w:val="24"/>
          <w:szCs w:val="24"/>
          <w:lang w:val="en-US" w:eastAsia="zh-CN"/>
        </w:rPr>
        <w:t>移动警力点无线图传定位中台功能清单</w:t>
      </w:r>
      <w:r>
        <w:rPr>
          <w:rFonts w:hint="eastAsia" w:ascii="宋体" w:hAnsi="宋体" w:eastAsia="宋体" w:cs="宋体"/>
          <w:iCs/>
          <w:sz w:val="24"/>
          <w:szCs w:val="24"/>
        </w:rPr>
        <w:t>》</w:t>
      </w:r>
      <w:r>
        <w:rPr>
          <w:rFonts w:hint="eastAsia" w:ascii="宋体" w:hAnsi="宋体" w:eastAsia="宋体" w:cs="宋体"/>
          <w:sz w:val="24"/>
          <w:szCs w:val="24"/>
        </w:rPr>
        <w:t>中</w:t>
      </w:r>
      <w:r>
        <w:rPr>
          <w:rFonts w:hint="eastAsia" w:ascii="宋体" w:hAnsi="宋体" w:eastAsia="宋体" w:cs="宋体"/>
          <w:sz w:val="24"/>
          <w:szCs w:val="24"/>
        </w:rPr>
        <w:t>规定的全部功能要求及性能效率要求</w:t>
      </w:r>
      <w:r>
        <w:rPr>
          <w:rFonts w:hint="eastAsia" w:ascii="宋体" w:hAnsi="宋体" w:eastAsia="宋体" w:cs="宋体"/>
          <w:sz w:val="24"/>
          <w:szCs w:val="24"/>
          <w:lang w:eastAsia="zh-CN"/>
        </w:rPr>
        <w:t>。</w:t>
      </w:r>
    </w:p>
    <w:p>
      <w:pPr>
        <w:pStyle w:val="11"/>
        <w:numPr>
          <w:ilvl w:val="0"/>
          <w:numId w:val="2"/>
        </w:numPr>
        <w:spacing w:line="360" w:lineRule="auto"/>
        <w:ind w:left="0" w:firstLine="480" w:firstLineChars="200"/>
        <w:jc w:val="left"/>
        <w:rPr>
          <w:rFonts w:hint="eastAsia" w:ascii="宋体" w:hAnsi="宋体" w:eastAsia="宋体" w:cs="宋体"/>
          <w:sz w:val="24"/>
          <w:szCs w:val="24"/>
        </w:rPr>
      </w:pPr>
      <w:r>
        <w:rPr>
          <w:rFonts w:hint="eastAsia" w:hAnsi="宋体" w:eastAsia="宋体" w:cs="宋体"/>
          <w:sz w:val="24"/>
          <w:szCs w:val="24"/>
          <w:lang w:val="en-US" w:eastAsia="zh-CN"/>
        </w:rPr>
        <w:t>系统</w:t>
      </w:r>
      <w:r>
        <w:rPr>
          <w:rFonts w:hint="eastAsia" w:ascii="宋体" w:hAnsi="宋体" w:eastAsia="宋体" w:cs="宋体"/>
          <w:sz w:val="24"/>
          <w:szCs w:val="24"/>
        </w:rPr>
        <w:t>测试过程中发现的问题全部闭环</w:t>
      </w:r>
      <w:r>
        <w:rPr>
          <w:rFonts w:hint="eastAsia" w:ascii="宋体" w:hAnsi="宋体" w:eastAsia="宋体" w:cs="宋体"/>
          <w:sz w:val="24"/>
          <w:szCs w:val="24"/>
          <w:lang w:eastAsia="zh-CN"/>
        </w:rPr>
        <w:t>。</w:t>
      </w:r>
    </w:p>
    <w:p>
      <w:pPr>
        <w:pStyle w:val="3"/>
        <w:numPr>
          <w:ilvl w:val="1"/>
          <w:numId w:val="1"/>
        </w:numPr>
        <w:spacing w:line="240" w:lineRule="auto"/>
        <w:ind w:left="567" w:leftChars="0" w:hanging="567" w:firstLineChars="0"/>
        <w:outlineLvl w:val="1"/>
        <w:rPr>
          <w:b/>
          <w:bCs/>
          <w:sz w:val="24"/>
          <w:szCs w:val="24"/>
        </w:rPr>
      </w:pPr>
      <w:bookmarkStart w:id="24" w:name="_Toc12565"/>
      <w:bookmarkStart w:id="25" w:name="_Toc22385"/>
      <w:bookmarkStart w:id="26" w:name="_Toc402"/>
      <w:r>
        <w:rPr>
          <w:rFonts w:hint="eastAsia"/>
          <w:b/>
          <w:bCs/>
          <w:sz w:val="24"/>
          <w:szCs w:val="24"/>
          <w:lang w:val="en-US" w:eastAsia="zh-CN"/>
        </w:rPr>
        <w:t>文档概述</w:t>
      </w:r>
      <w:bookmarkEnd w:id="24"/>
      <w:bookmarkEnd w:id="25"/>
      <w:bookmarkEnd w:id="26"/>
    </w:p>
    <w:p>
      <w:pPr>
        <w:pStyle w:val="11"/>
        <w:spacing w:line="360" w:lineRule="auto"/>
        <w:ind w:firstLine="480" w:firstLineChars="200"/>
        <w:rPr>
          <w:rFonts w:hint="eastAsia" w:ascii="宋体" w:hAnsi="宋体" w:eastAsia="宋体" w:cs="宋体"/>
          <w:iCs/>
          <w:color w:val="000000"/>
          <w:sz w:val="24"/>
          <w:szCs w:val="24"/>
        </w:rPr>
      </w:pPr>
      <w:r>
        <w:rPr>
          <w:rFonts w:hint="eastAsia" w:ascii="宋体" w:hAnsi="宋体" w:eastAsia="宋体" w:cs="宋体"/>
          <w:iCs/>
          <w:color w:val="000000"/>
          <w:sz w:val="24"/>
          <w:szCs w:val="24"/>
        </w:rPr>
        <w:t>本文档是针对</w:t>
      </w:r>
      <w:r>
        <w:rPr>
          <w:rFonts w:hint="eastAsia" w:ascii="宋体" w:hAnsi="宋体" w:eastAsia="宋体" w:cs="宋体"/>
          <w:sz w:val="24"/>
          <w:szCs w:val="24"/>
        </w:rPr>
        <w:t>移动警力点无线图传定位中台</w:t>
      </w:r>
      <w:r>
        <w:rPr>
          <w:rFonts w:hint="eastAsia" w:hAnsi="宋体" w:eastAsia="宋体" w:cs="宋体"/>
          <w:sz w:val="24"/>
          <w:szCs w:val="24"/>
          <w:lang w:val="en-US" w:eastAsia="zh-CN"/>
        </w:rPr>
        <w:t>系统</w:t>
      </w:r>
      <w:r>
        <w:rPr>
          <w:rFonts w:hint="eastAsia" w:ascii="宋体" w:hAnsi="宋体" w:eastAsia="宋体" w:cs="宋体"/>
          <w:sz w:val="24"/>
          <w:szCs w:val="24"/>
        </w:rPr>
        <w:t>测试</w:t>
      </w:r>
      <w:r>
        <w:rPr>
          <w:rFonts w:hint="eastAsia" w:ascii="宋体" w:hAnsi="宋体" w:eastAsia="宋体" w:cs="宋体"/>
          <w:iCs/>
          <w:color w:val="000000"/>
          <w:sz w:val="24"/>
          <w:szCs w:val="24"/>
        </w:rPr>
        <w:t>需求分析和策划工作的总结，文档说明了本次测试的测试准则、测试技术和方法、测试环境、测试工作产品、测试进度和测试风险等，明确了需要的测试类型以及所包含的测试项，用于指导后续开展测试工作实施。</w:t>
      </w:r>
    </w:p>
    <w:p>
      <w:pPr>
        <w:pStyle w:val="11"/>
        <w:spacing w:line="360" w:lineRule="auto"/>
        <w:ind w:firstLine="480" w:firstLineChars="200"/>
        <w:rPr>
          <w:rFonts w:hint="eastAsia" w:ascii="宋体" w:hAnsi="宋体" w:eastAsia="宋体" w:cs="宋体"/>
          <w:iCs/>
          <w:color w:val="000000"/>
          <w:sz w:val="24"/>
          <w:szCs w:val="24"/>
        </w:rPr>
      </w:pPr>
      <w:r>
        <w:rPr>
          <w:rFonts w:hint="eastAsia" w:ascii="宋体" w:hAnsi="宋体" w:eastAsia="宋体" w:cs="宋体"/>
          <w:iCs/>
          <w:color w:val="000000"/>
          <w:sz w:val="24"/>
          <w:szCs w:val="24"/>
        </w:rPr>
        <w:t>附录部分为附录A软件问题报告单、附录B</w:t>
      </w:r>
      <w:r>
        <w:rPr>
          <w:rFonts w:hint="eastAsia" w:hAnsi="宋体" w:eastAsia="宋体" w:cs="宋体"/>
          <w:iCs/>
          <w:color w:val="000000"/>
          <w:sz w:val="24"/>
          <w:szCs w:val="24"/>
          <w:lang w:val="en-US" w:eastAsia="zh-CN"/>
        </w:rPr>
        <w:t>系统</w:t>
      </w:r>
      <w:r>
        <w:rPr>
          <w:rFonts w:hint="eastAsia" w:ascii="宋体" w:hAnsi="宋体" w:eastAsia="宋体" w:cs="宋体"/>
          <w:iCs/>
          <w:color w:val="000000"/>
          <w:sz w:val="24"/>
          <w:szCs w:val="24"/>
        </w:rPr>
        <w:t>测试用例集。</w:t>
      </w:r>
    </w:p>
    <w:p>
      <w:pPr>
        <w:pStyle w:val="3"/>
        <w:numPr>
          <w:ilvl w:val="1"/>
          <w:numId w:val="1"/>
        </w:numPr>
        <w:spacing w:line="240" w:lineRule="auto"/>
        <w:ind w:left="567" w:leftChars="0" w:hanging="567" w:firstLineChars="0"/>
        <w:outlineLvl w:val="1"/>
        <w:rPr>
          <w:b/>
          <w:bCs/>
          <w:sz w:val="24"/>
          <w:szCs w:val="24"/>
        </w:rPr>
      </w:pPr>
      <w:bookmarkStart w:id="27" w:name="_Toc21845"/>
      <w:bookmarkStart w:id="28" w:name="_Toc30289"/>
      <w:bookmarkStart w:id="29" w:name="_Toc2266"/>
      <w:r>
        <w:rPr>
          <w:rFonts w:hint="eastAsia"/>
          <w:b/>
          <w:bCs/>
          <w:sz w:val="24"/>
          <w:szCs w:val="24"/>
          <w:lang w:val="en-US" w:eastAsia="zh-CN"/>
        </w:rPr>
        <w:t>测试对象概述</w:t>
      </w:r>
      <w:bookmarkEnd w:id="27"/>
      <w:bookmarkEnd w:id="28"/>
      <w:bookmarkEnd w:id="29"/>
    </w:p>
    <w:p>
      <w:pPr>
        <w:pStyle w:val="11"/>
        <w:spacing w:line="360" w:lineRule="auto"/>
        <w:ind w:firstLine="480" w:firstLineChars="200"/>
        <w:rPr>
          <w:rFonts w:ascii="Times New Roman" w:hAnsi="Times New Roman"/>
          <w:color w:val="000000"/>
          <w:sz w:val="24"/>
          <w:szCs w:val="24"/>
        </w:rPr>
      </w:pPr>
      <w:r>
        <w:rPr>
          <w:rFonts w:hint="eastAsia" w:ascii="Times New Roman" w:hAnsi="Times New Roman"/>
          <w:iCs/>
          <w:color w:val="000000"/>
          <w:sz w:val="24"/>
          <w:szCs w:val="24"/>
        </w:rPr>
        <w:t>本验收测试的被测对象为</w:t>
      </w:r>
      <w:r>
        <w:rPr>
          <w:rFonts w:hint="eastAsia" w:hAnsi="宋体" w:eastAsia="宋体" w:cs="宋体"/>
          <w:sz w:val="24"/>
          <w:szCs w:val="24"/>
          <w:lang w:eastAsia="zh-CN"/>
        </w:rPr>
        <w:t>移动警力点无线图传定位中台</w:t>
      </w:r>
      <w:r>
        <w:rPr>
          <w:rFonts w:hint="eastAsia" w:ascii="Times New Roman" w:hAnsi="Times New Roman"/>
          <w:sz w:val="24"/>
          <w:szCs w:val="24"/>
        </w:rPr>
        <w:t>V1.0</w:t>
      </w:r>
      <w:r>
        <w:rPr>
          <w:rFonts w:hint="eastAsia" w:ascii="Times New Roman" w:hAnsi="Times New Roman"/>
          <w:iCs/>
          <w:color w:val="000000"/>
          <w:sz w:val="24"/>
          <w:szCs w:val="24"/>
        </w:rPr>
        <w:t>，测试范围包含</w:t>
      </w:r>
      <w:r>
        <w:rPr>
          <w:rFonts w:hint="eastAsia" w:ascii="Times New Roman" w:hAnsi="Times New Roman"/>
          <w:iCs/>
          <w:color w:val="000000"/>
          <w:sz w:val="24"/>
          <w:szCs w:val="24"/>
          <w:lang w:val="en-US" w:eastAsia="zh-CN"/>
        </w:rPr>
        <w:t>基础信息接入、定位数据接入、报警信息接入、数据转发服务、数据交换服务、日志管理、查询统计、系统备份</w:t>
      </w:r>
      <w:r>
        <w:rPr>
          <w:rFonts w:hint="eastAsia" w:ascii="Times New Roman" w:hAnsi="Times New Roman"/>
          <w:color w:val="000000"/>
          <w:sz w:val="24"/>
          <w:szCs w:val="24"/>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firstLine="480" w:firstLineChars="200"/>
        <w:jc w:val="left"/>
        <w:textAlignment w:val="auto"/>
        <w:rPr>
          <w:sz w:val="24"/>
          <w:szCs w:val="24"/>
        </w:rPr>
      </w:pPr>
      <w:r>
        <w:rPr>
          <w:rFonts w:ascii="宋体" w:hAnsi="宋体" w:eastAsia="宋体" w:cs="宋体"/>
          <w:kern w:val="0"/>
          <w:sz w:val="24"/>
          <w:szCs w:val="24"/>
          <w:lang w:val="en-US" w:eastAsia="zh-CN" w:bidi="ar"/>
        </w:rPr>
        <w:t>移动警力点无线图传定位中台适配跨多网络环境下的各种警用执法定位设备（PDT 单兵电台、4G执法记录仪、5G执法记录仪、车载无线图传、移动布控球），提出移动警力点定位模型，独立构建完整的多系统、多设备定位异构融合调优技术体系，对定位信息统筹管理分发，基于定位信息融合调优算法、传输恶化时数据传输调优策略、基础数据动态更新绑定机制等多种技术策略，打造实时、高可用的定位信息汇聚分发体系，为应急指挥、安保服务、警务监管等业务应用系统提供多源、多径、互备、可信的动态警力时空位置服务，达到信息共享、应用效率倍增的效果，不断提高公安机关前后协同、联合指挥和动态管理能力，提升公安机关协同作战水平</w:t>
      </w:r>
      <w:r>
        <w:rPr>
          <w:rFonts w:hint="eastAsia" w:ascii="宋体" w:hAnsi="宋体" w:eastAsia="宋体" w:cs="宋体"/>
          <w:kern w:val="0"/>
          <w:sz w:val="24"/>
          <w:szCs w:val="24"/>
          <w:lang w:val="en-US" w:eastAsia="zh-CN" w:bidi="ar"/>
        </w:rPr>
        <w:t>。</w:t>
      </w:r>
    </w:p>
    <w:p>
      <w:pPr>
        <w:pStyle w:val="4"/>
        <w:numPr>
          <w:ilvl w:val="2"/>
          <w:numId w:val="1"/>
        </w:numPr>
        <w:spacing w:line="360" w:lineRule="auto"/>
        <w:ind w:left="709" w:leftChars="0" w:hanging="709" w:firstLineChars="0"/>
        <w:outlineLvl w:val="2"/>
        <w:rPr>
          <w:rFonts w:hint="eastAsia"/>
          <w:b/>
          <w:bCs/>
          <w:sz w:val="24"/>
          <w:szCs w:val="24"/>
        </w:rPr>
      </w:pPr>
      <w:bookmarkStart w:id="30" w:name="_Toc20545"/>
      <w:bookmarkStart w:id="31" w:name="_Toc22336"/>
      <w:bookmarkStart w:id="32" w:name="_Toc11018"/>
      <w:r>
        <w:rPr>
          <w:rFonts w:hint="eastAsia"/>
          <w:b/>
          <w:bCs/>
          <w:sz w:val="24"/>
          <w:szCs w:val="24"/>
          <w:lang w:val="en-US" w:eastAsia="zh-CN"/>
        </w:rPr>
        <w:t>功能概述</w:t>
      </w:r>
      <w:bookmarkEnd w:id="30"/>
      <w:bookmarkEnd w:id="31"/>
      <w:bookmarkEnd w:id="32"/>
    </w:p>
    <w:p>
      <w:pPr>
        <w:pStyle w:val="11"/>
        <w:spacing w:line="360" w:lineRule="auto"/>
        <w:ind w:firstLine="480" w:firstLineChars="200"/>
        <w:rPr>
          <w:rFonts w:hint="eastAsia" w:ascii="宋体" w:hAnsi="宋体" w:eastAsia="宋体" w:cs="宋体"/>
          <w:iCs/>
          <w:color w:val="000000"/>
          <w:sz w:val="24"/>
          <w:szCs w:val="24"/>
        </w:rPr>
      </w:pPr>
      <w:r>
        <w:rPr>
          <w:rFonts w:hint="eastAsia" w:hAnsi="宋体" w:eastAsia="宋体" w:cs="宋体"/>
          <w:sz w:val="24"/>
          <w:szCs w:val="24"/>
          <w:lang w:eastAsia="zh-CN"/>
        </w:rPr>
        <w:t>移动警力点无线图传定位中台</w:t>
      </w:r>
      <w:r>
        <w:rPr>
          <w:rFonts w:hint="eastAsia" w:ascii="宋体" w:hAnsi="宋体" w:eastAsia="宋体" w:cs="宋体"/>
          <w:iCs/>
          <w:color w:val="000000"/>
          <w:sz w:val="24"/>
          <w:szCs w:val="24"/>
        </w:rPr>
        <w:t>主要实现的功能如下：</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1、基础信息接入</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系统对前端设备的基础信息进行接入，基础信息包括：终端编码、终端类型、终端名称、厂商名称、定位模式、所属单位、sim卡号等</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2、定位数据接入</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2.1、支持定位数据接入规则管理，可以配置某台设备、某个时间段、数据接收频率等规则等进行设置；</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2.2、定位数据接入，定位信息包括：终端识别码，经纬度，定位时间，偏移率等，“定位信息汇聚管控系统”对这些信息进行接入存储、转发，并记录日志；</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2.3、异常数据过滤，根据管理人员设置的接入规则自动比对筛选出有效的定位数据，并根据接入的GPS偏移率进行数据过滤"</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3、报警信息接入</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3.1、支持报警信息接入规则管理，可以配置某台设备、某个时间段可以接收等规则等进行设置。</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3.2、支持前端备发生报警事件，前端平台对这些报警事件进行汇聚存储，并记录日志。</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4、数据转发服务</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4.1、基础数据转发，前端新增、修改、删除设备人员等基础信息时，调用“定位信息汇聚管控系统”基础信息接入接口，定位信息汇聚管控系统对接入信息进行存储及转发；</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4.2、定位数据转发，支持实时接收前端定位数据，系统对定位数据进行汇聚存储、分发到各个应用平台；</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4.3、报警信息转发，支持实时接收前端报警信息，系统对报警信息进行汇聚存储、分发到各个应用平台；</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4.4、轨迹回放，支持第三方业务系统通过轨迹回放接口查询设备历史定位轨迹</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5、数据交换服务</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本系统分别部署在视频专网、政务外网、公安网、移动专网等网络环境，每套系统都能独立接收及分发定位、报警数据，数据交换服务将视频专网、政务外网、公安网、移动专网等网络下的定位、报警数据进行交换，使各个网络环境下的定位、报警数据完全一致</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6、日志管理</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6.1、系统运行日志，系统记录了系统运行期间的正常、异常情况日志；</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6.2、终端接入日志，系统记录了接入的终端基础数据、定位信息需要保存日志；</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6.3、应用接入日志，系统记录了第三方接入日志，包括身份验证、请求记录等。</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7、查询统计</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支持自定义时间维度和设备数据汇总维度，对定位数据接入总量、分发量等各状态数据进行分析，支持导出Excel</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8、系统备份</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8.1、支持系统双备份，故障短时间无法修复时，做好配置方便随时切换；</w:t>
      </w:r>
    </w:p>
    <w:p>
      <w:pPr>
        <w:pStyle w:val="11"/>
        <w:spacing w:line="360" w:lineRule="auto"/>
        <w:ind w:firstLine="480" w:firstLineChars="200"/>
        <w:rPr>
          <w:rFonts w:hint="eastAsia" w:ascii="Times New Roman" w:hAnsi="Times New Roman"/>
          <w:iCs/>
          <w:color w:val="000000"/>
          <w:sz w:val="24"/>
          <w:szCs w:val="24"/>
          <w:lang w:val="en-US" w:eastAsia="zh-CN"/>
        </w:rPr>
      </w:pPr>
      <w:r>
        <w:rPr>
          <w:rFonts w:hint="eastAsia" w:ascii="Times New Roman" w:hAnsi="Times New Roman"/>
          <w:iCs/>
          <w:color w:val="000000"/>
          <w:sz w:val="24"/>
          <w:szCs w:val="24"/>
          <w:lang w:val="en-US" w:eastAsia="zh-CN"/>
        </w:rPr>
        <w:t>8.2、数据库备份，主备数据库服务器每天定时全备份。</w:t>
      </w:r>
    </w:p>
    <w:p>
      <w:pPr>
        <w:pStyle w:val="11"/>
        <w:spacing w:line="360" w:lineRule="auto"/>
        <w:ind w:firstLine="420" w:firstLineChars="200"/>
        <w:jc w:val="center"/>
        <w:rPr>
          <w:rFonts w:hint="eastAsia" w:ascii="宋体" w:hAnsi="宋体" w:eastAsia="宋体" w:cs="宋体"/>
          <w:sz w:val="24"/>
          <w:szCs w:val="24"/>
        </w:rPr>
      </w:pPr>
      <w:r>
        <w:drawing>
          <wp:inline distT="0" distB="0" distL="114300" distR="114300">
            <wp:extent cx="3939540" cy="20878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939540" cy="2087880"/>
                    </a:xfrm>
                    <a:prstGeom prst="rect">
                      <a:avLst/>
                    </a:prstGeom>
                    <a:noFill/>
                    <a:ln>
                      <a:noFill/>
                    </a:ln>
                  </pic:spPr>
                </pic:pic>
              </a:graphicData>
            </a:graphic>
          </wp:inline>
        </w:drawing>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移动警力点无线图传定位中台功能组成图</w:t>
      </w:r>
    </w:p>
    <w:p>
      <w:pPr>
        <w:pStyle w:val="4"/>
        <w:numPr>
          <w:ilvl w:val="2"/>
          <w:numId w:val="1"/>
        </w:numPr>
        <w:spacing w:line="360" w:lineRule="auto"/>
        <w:ind w:left="709" w:leftChars="0" w:hanging="709" w:firstLineChars="0"/>
        <w:outlineLvl w:val="2"/>
        <w:rPr>
          <w:rFonts w:hint="eastAsia"/>
          <w:b/>
          <w:bCs/>
          <w:sz w:val="24"/>
          <w:szCs w:val="24"/>
        </w:rPr>
      </w:pPr>
      <w:bookmarkStart w:id="33" w:name="_Toc11579"/>
      <w:bookmarkStart w:id="34" w:name="_Toc6949"/>
      <w:bookmarkStart w:id="35" w:name="_Toc18829"/>
      <w:r>
        <w:rPr>
          <w:rFonts w:hint="eastAsia"/>
          <w:b/>
          <w:bCs/>
          <w:sz w:val="24"/>
          <w:szCs w:val="24"/>
          <w:lang w:val="en-US" w:eastAsia="zh-CN"/>
        </w:rPr>
        <w:t>主要性能</w:t>
      </w:r>
      <w:bookmarkEnd w:id="33"/>
      <w:bookmarkEnd w:id="34"/>
      <w:bookmarkEnd w:id="35"/>
    </w:p>
    <w:p>
      <w:pPr>
        <w:pStyle w:val="7"/>
        <w:rPr>
          <w:rFonts w:hint="eastAsia" w:ascii="宋体" w:hAnsi="宋体" w:eastAsia="宋体" w:cs="宋体"/>
          <w:b/>
          <w:bCs/>
          <w:sz w:val="24"/>
          <w:szCs w:val="24"/>
          <w:lang w:val="en-US" w:eastAsia="zh-CN"/>
        </w:rPr>
      </w:pPr>
      <w:r>
        <w:rPr>
          <w:rFonts w:hint="eastAsia" w:ascii="宋体" w:hAnsi="宋体" w:eastAsia="宋体" w:cs="宋体"/>
          <w:sz w:val="24"/>
          <w:szCs w:val="24"/>
          <w:lang w:eastAsia="zh-CN"/>
        </w:rPr>
        <w:t>电信网络诈骗防范应用系统</w:t>
      </w:r>
      <w:r>
        <w:rPr>
          <w:rFonts w:hint="eastAsia" w:ascii="宋体" w:hAnsi="宋体" w:eastAsia="宋体" w:cs="宋体"/>
          <w:sz w:val="24"/>
          <w:szCs w:val="22"/>
        </w:rPr>
        <w:t>主要</w:t>
      </w:r>
      <w:r>
        <w:rPr>
          <w:rFonts w:hint="eastAsia" w:ascii="宋体" w:hAnsi="宋体" w:eastAsia="宋体" w:cs="宋体"/>
          <w:sz w:val="24"/>
          <w:szCs w:val="22"/>
          <w:highlight w:val="none"/>
        </w:rPr>
        <w:t>性能指标</w:t>
      </w:r>
      <w:r>
        <w:rPr>
          <w:rFonts w:hint="eastAsia" w:ascii="宋体" w:hAnsi="宋体" w:eastAsia="宋体" w:cs="宋体"/>
          <w:sz w:val="24"/>
          <w:szCs w:val="22"/>
        </w:rPr>
        <w:t>需求如下：</w:t>
      </w:r>
    </w:p>
    <w:p>
      <w:pPr>
        <w:pStyle w:val="7"/>
        <w:numPr>
          <w:ilvl w:val="0"/>
          <w:numId w:val="3"/>
        </w:numPr>
        <w:rPr>
          <w:rFonts w:hint="eastAsia" w:ascii="宋体" w:hAnsi="宋体" w:eastAsia="宋体" w:cs="宋体"/>
          <w:lang w:val="en-US" w:eastAsia="zh-CN"/>
        </w:rPr>
      </w:pPr>
      <w:r>
        <w:rPr>
          <w:rFonts w:hint="eastAsia" w:ascii="宋体" w:hAnsi="宋体" w:eastAsia="宋体" w:cs="宋体"/>
          <w:lang w:val="en-US" w:eastAsia="zh-CN"/>
        </w:rPr>
        <w:t>接入性能：支持单日千万级别数据量接入。</w:t>
      </w:r>
    </w:p>
    <w:p>
      <w:pPr>
        <w:pStyle w:val="7"/>
        <w:numPr>
          <w:ilvl w:val="0"/>
          <w:numId w:val="3"/>
        </w:numPr>
        <w:rPr>
          <w:rFonts w:hint="eastAsia" w:ascii="宋体" w:hAnsi="宋体" w:eastAsia="宋体" w:cs="宋体"/>
          <w:lang w:val="en-US" w:eastAsia="zh-CN"/>
        </w:rPr>
      </w:pPr>
      <w:r>
        <w:rPr>
          <w:rFonts w:hint="eastAsia" w:ascii="宋体" w:hAnsi="宋体" w:eastAsia="宋体" w:cs="宋体"/>
          <w:lang w:val="en-US" w:eastAsia="zh-CN"/>
        </w:rPr>
        <w:t>终端接入：支持不少于5种类型终端设备数据接入。</w:t>
      </w:r>
    </w:p>
    <w:p>
      <w:pPr>
        <w:pStyle w:val="7"/>
        <w:numPr>
          <w:ilvl w:val="0"/>
          <w:numId w:val="3"/>
        </w:numPr>
        <w:rPr>
          <w:rFonts w:hint="eastAsia" w:ascii="宋体" w:hAnsi="宋体" w:eastAsia="宋体" w:cs="宋体"/>
          <w:highlight w:val="none"/>
          <w:lang w:val="en-US" w:eastAsia="zh-CN"/>
        </w:rPr>
      </w:pPr>
      <w:r>
        <w:rPr>
          <w:rFonts w:hint="eastAsia" w:ascii="宋体" w:hAnsi="宋体" w:eastAsia="宋体" w:cs="宋体"/>
          <w:highlight w:val="none"/>
          <w:lang w:val="en-US" w:eastAsia="zh-CN"/>
        </w:rPr>
        <w:t>转发性能：数据从接收到分发到第三方应用时长小于2秒，并保证数据完整。</w:t>
      </w:r>
    </w:p>
    <w:p>
      <w:pPr>
        <w:pStyle w:val="7"/>
        <w:numPr>
          <w:ilvl w:val="0"/>
          <w:numId w:val="3"/>
        </w:numPr>
        <w:rPr>
          <w:rFonts w:hint="eastAsia" w:ascii="宋体" w:hAnsi="宋体" w:eastAsia="宋体" w:cs="宋体"/>
          <w:lang w:val="en-US" w:eastAsia="zh-CN"/>
        </w:rPr>
      </w:pPr>
      <w:r>
        <w:rPr>
          <w:rFonts w:hint="eastAsia" w:ascii="宋体" w:hAnsi="宋体" w:eastAsia="宋体" w:cs="宋体"/>
          <w:lang w:val="en-US" w:eastAsia="zh-CN"/>
        </w:rPr>
        <w:t>存储性能：满足20000台移动警务设备终端上传的定位数据、在线数据两年的存储量。</w:t>
      </w:r>
    </w:p>
    <w:p>
      <w:pPr>
        <w:pStyle w:val="7"/>
        <w:numPr>
          <w:ilvl w:val="0"/>
          <w:numId w:val="3"/>
        </w:numPr>
        <w:rPr>
          <w:rFonts w:hint="eastAsia" w:ascii="宋体" w:hAnsi="宋体" w:eastAsia="宋体" w:cs="宋体"/>
          <w:lang w:val="en-US" w:eastAsia="zh-CN"/>
        </w:rPr>
      </w:pPr>
      <w:r>
        <w:rPr>
          <w:rFonts w:hint="eastAsia" w:ascii="宋体" w:hAnsi="宋体" w:eastAsia="宋体" w:cs="宋体"/>
          <w:lang w:val="en-US" w:eastAsia="zh-CN"/>
        </w:rPr>
        <w:t>可靠性指标：要求系统7x24小时运行，全年持续运行故障停运时间累计不能超过10小时。</w:t>
      </w:r>
    </w:p>
    <w:p>
      <w:pPr>
        <w:pStyle w:val="4"/>
        <w:numPr>
          <w:ilvl w:val="2"/>
          <w:numId w:val="1"/>
        </w:numPr>
        <w:spacing w:line="360" w:lineRule="auto"/>
        <w:ind w:left="709" w:leftChars="0" w:hanging="709" w:firstLineChars="0"/>
        <w:outlineLvl w:val="2"/>
        <w:rPr>
          <w:rFonts w:hint="eastAsia"/>
          <w:b/>
          <w:bCs/>
          <w:sz w:val="24"/>
          <w:szCs w:val="24"/>
        </w:rPr>
      </w:pPr>
      <w:bookmarkStart w:id="36" w:name="_Toc24804"/>
      <w:bookmarkStart w:id="37" w:name="_Toc31535"/>
      <w:bookmarkStart w:id="38" w:name="_Toc5946"/>
      <w:r>
        <w:rPr>
          <w:rFonts w:hint="eastAsia"/>
          <w:b/>
          <w:bCs/>
          <w:sz w:val="24"/>
          <w:szCs w:val="24"/>
          <w:lang w:val="en-US" w:eastAsia="zh-CN"/>
        </w:rPr>
        <w:t>被测对象总体情况</w:t>
      </w:r>
      <w:bookmarkEnd w:id="36"/>
      <w:bookmarkEnd w:id="37"/>
      <w:bookmarkEnd w:id="38"/>
    </w:p>
    <w:p>
      <w:pPr>
        <w:spacing w:line="360" w:lineRule="auto"/>
        <w:ind w:firstLine="480" w:firstLineChars="200"/>
        <w:rPr>
          <w:rFonts w:hint="eastAsia" w:ascii="宋体" w:hAnsi="宋体" w:eastAsia="宋体" w:cs="宋体"/>
          <w:bCs/>
          <w:iCs/>
          <w:sz w:val="24"/>
          <w:szCs w:val="24"/>
        </w:rPr>
      </w:pPr>
      <w:r>
        <w:rPr>
          <w:rFonts w:hint="eastAsia" w:ascii="宋体" w:hAnsi="宋体" w:eastAsia="宋体" w:cs="宋体"/>
          <w:bCs/>
          <w:iCs/>
          <w:sz w:val="24"/>
          <w:szCs w:val="24"/>
        </w:rPr>
        <w:t>本次验收测试的被测对象及其相关信息见表1-2。</w:t>
      </w:r>
    </w:p>
    <w:tbl>
      <w:tblPr>
        <w:tblStyle w:val="1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2257"/>
        <w:gridCol w:w="2257"/>
        <w:gridCol w:w="2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1028"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bookmarkStart w:id="39" w:name="_Hlk136252123"/>
            <w:r>
              <w:rPr>
                <w:rFonts w:hint="eastAsia" w:ascii="宋体" w:hAnsi="宋体" w:eastAsia="宋体" w:cs="宋体"/>
                <w:sz w:val="21"/>
                <w:szCs w:val="21"/>
              </w:rPr>
              <w:t>软件产品代号</w:t>
            </w:r>
          </w:p>
        </w:tc>
        <w:tc>
          <w:tcPr>
            <w:tcW w:w="3972" w:type="pct"/>
            <w:gridSpan w:val="3"/>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highlight w:val="none"/>
                <w:lang w:val="en-US" w:eastAsia="zh-CN"/>
              </w:rPr>
            </w:pPr>
            <w:r>
              <w:rPr>
                <w:rFonts w:hint="eastAsia" w:ascii="宋体" w:hAnsi="宋体" w:eastAsia="宋体" w:cs="宋体"/>
                <w:sz w:val="21"/>
                <w:szCs w:val="21"/>
                <w:lang w:val="en-US" w:eastAsia="zh-CN"/>
              </w:rPr>
              <w:t>WXTCDWZT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1028"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软件产品名称</w:t>
            </w:r>
          </w:p>
        </w:tc>
        <w:tc>
          <w:tcPr>
            <w:tcW w:w="3972" w:type="pct"/>
            <w:gridSpan w:val="3"/>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eastAsia="zh-CN"/>
              </w:rPr>
            </w:pPr>
            <w:r>
              <w:rPr>
                <w:rFonts w:hint="eastAsia" w:ascii="宋体" w:hAnsi="宋体" w:eastAsia="宋体" w:cs="宋体"/>
                <w:sz w:val="21"/>
                <w:szCs w:val="21"/>
                <w:lang w:val="en-US" w:eastAsia="zh-CN"/>
              </w:rPr>
              <w:t>移动警力点无线图传定位中台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8"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版本</w:t>
            </w:r>
          </w:p>
        </w:tc>
        <w:tc>
          <w:tcPr>
            <w:tcW w:w="1324" w:type="pct"/>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rPr>
              <w:t>V1.0</w:t>
            </w:r>
          </w:p>
        </w:tc>
        <w:tc>
          <w:tcPr>
            <w:tcW w:w="1324"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关键等级</w:t>
            </w:r>
          </w:p>
        </w:tc>
        <w:tc>
          <w:tcPr>
            <w:tcW w:w="1324"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1028"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开发环境</w:t>
            </w:r>
          </w:p>
        </w:tc>
        <w:tc>
          <w:tcPr>
            <w:tcW w:w="1324" w:type="pct"/>
            <w:vAlign w:val="center"/>
          </w:tcPr>
          <w:p>
            <w:pPr>
              <w:keepNext w:val="0"/>
              <w:keepLines w:val="0"/>
              <w:suppressLineNumbers w:val="0"/>
              <w:spacing w:before="0" w:beforeAutospacing="0" w:after="0" w:afterAutospacing="0"/>
              <w:ind w:left="0" w:right="0"/>
              <w:jc w:val="both"/>
              <w:rPr>
                <w:rFonts w:hint="eastAsia" w:ascii="宋体" w:hAnsi="宋体" w:eastAsia="宋体" w:cs="宋体"/>
                <w:sz w:val="21"/>
                <w:szCs w:val="21"/>
                <w:lang w:eastAsia="zh-CN"/>
              </w:rPr>
            </w:pPr>
            <w:r>
              <w:rPr>
                <w:rFonts w:hint="eastAsia" w:ascii="宋体" w:hAnsi="宋体" w:eastAsia="宋体" w:cs="宋体"/>
                <w:sz w:val="21"/>
                <w:szCs w:val="21"/>
              </w:rPr>
              <w:t>open</w:t>
            </w:r>
            <w:r>
              <w:rPr>
                <w:rFonts w:hint="eastAsia" w:ascii="宋体" w:hAnsi="宋体" w:eastAsia="宋体" w:cs="宋体"/>
                <w:sz w:val="21"/>
                <w:szCs w:val="21"/>
                <w:lang w:val="en-US" w:eastAsia="zh-CN"/>
              </w:rPr>
              <w:t>J</w:t>
            </w:r>
            <w:r>
              <w:rPr>
                <w:rFonts w:hint="eastAsia" w:ascii="宋体" w:hAnsi="宋体" w:eastAsia="宋体" w:cs="宋体"/>
                <w:sz w:val="21"/>
                <w:szCs w:val="21"/>
              </w:rPr>
              <w:t xml:space="preserve">dk </w:t>
            </w:r>
            <w:r>
              <w:rPr>
                <w:rFonts w:hint="eastAsia" w:ascii="宋体" w:hAnsi="宋体" w:eastAsia="宋体" w:cs="宋体"/>
                <w:sz w:val="21"/>
                <w:szCs w:val="21"/>
                <w:lang w:val="en-US" w:eastAsia="zh-CN"/>
              </w:rPr>
              <w:t>8</w:t>
            </w:r>
          </w:p>
          <w:p>
            <w:pPr>
              <w:keepNext w:val="0"/>
              <w:keepLines w:val="0"/>
              <w:suppressLineNumbers w:val="0"/>
              <w:spacing w:before="0" w:beforeAutospacing="0" w:after="0" w:afterAutospacing="0"/>
              <w:ind w:left="0" w:right="0"/>
              <w:jc w:val="both"/>
              <w:rPr>
                <w:rFonts w:hint="eastAsia" w:ascii="宋体" w:hAnsi="宋体" w:eastAsia="宋体" w:cs="宋体"/>
                <w:sz w:val="21"/>
                <w:szCs w:val="21"/>
              </w:rPr>
            </w:pPr>
            <w:r>
              <w:rPr>
                <w:rFonts w:hint="eastAsia" w:ascii="宋体" w:hAnsi="宋体" w:eastAsia="宋体" w:cs="宋体"/>
                <w:sz w:val="21"/>
                <w:szCs w:val="21"/>
              </w:rPr>
              <w:t>windows10</w:t>
            </w:r>
          </w:p>
          <w:p>
            <w:pPr>
              <w:keepNext w:val="0"/>
              <w:keepLines w:val="0"/>
              <w:suppressLineNumbers w:val="0"/>
              <w:spacing w:before="0" w:beforeAutospacing="0" w:after="0" w:afterAutospacing="0"/>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Mongodb 3.4</w:t>
            </w:r>
          </w:p>
          <w:p>
            <w:pPr>
              <w:keepNext w:val="0"/>
              <w:keepLines w:val="0"/>
              <w:suppressLineNumbers w:val="0"/>
              <w:spacing w:before="0" w:beforeAutospacing="0" w:after="0" w:afterAutospacing="0"/>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Kafka 2.12</w:t>
            </w:r>
          </w:p>
          <w:p>
            <w:pPr>
              <w:keepNext w:val="0"/>
              <w:keepLines w:val="0"/>
              <w:suppressLineNumbers w:val="0"/>
              <w:spacing w:before="0" w:beforeAutospacing="0" w:after="0" w:afterAutospacing="0"/>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Redis 3.2.1</w:t>
            </w:r>
          </w:p>
          <w:p>
            <w:pPr>
              <w:keepNext w:val="0"/>
              <w:keepLines w:val="0"/>
              <w:suppressLineNumbers w:val="0"/>
              <w:spacing w:before="0" w:beforeAutospacing="0" w:after="0" w:afterAutospacing="0"/>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IDEA 2019 </w:t>
            </w:r>
          </w:p>
        </w:tc>
        <w:tc>
          <w:tcPr>
            <w:tcW w:w="1324"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运行环境</w:t>
            </w:r>
          </w:p>
        </w:tc>
        <w:tc>
          <w:tcPr>
            <w:tcW w:w="1324" w:type="pct"/>
            <w:vAlign w:val="center"/>
          </w:tcPr>
          <w:p>
            <w:pPr>
              <w:keepNext w:val="0"/>
              <w:keepLines w:val="0"/>
              <w:suppressLineNumbers w:val="0"/>
              <w:spacing w:before="0" w:beforeAutospacing="0" w:after="0" w:afterAutospacing="0"/>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Windows server 2008</w:t>
            </w:r>
          </w:p>
          <w:p>
            <w:pPr>
              <w:keepNext w:val="0"/>
              <w:keepLines w:val="0"/>
              <w:suppressLineNumbers w:val="0"/>
              <w:spacing w:before="0" w:beforeAutospacing="0" w:after="0" w:afterAutospacing="0"/>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Ubuntu14.014</w:t>
            </w:r>
          </w:p>
          <w:p>
            <w:pPr>
              <w:keepNext w:val="0"/>
              <w:keepLines w:val="0"/>
              <w:suppressLineNumbers w:val="0"/>
              <w:spacing w:before="0" w:beforeAutospacing="0" w:after="0" w:afterAutospacing="0"/>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Mongodb 3.4</w:t>
            </w:r>
          </w:p>
          <w:p>
            <w:pPr>
              <w:keepNext w:val="0"/>
              <w:keepLines w:val="0"/>
              <w:suppressLineNumbers w:val="0"/>
              <w:spacing w:before="0" w:beforeAutospacing="0" w:after="0" w:afterAutospacing="0"/>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Kafka 2.12</w:t>
            </w:r>
          </w:p>
          <w:p>
            <w:pPr>
              <w:keepNext w:val="0"/>
              <w:keepLines w:val="0"/>
              <w:suppressLineNumbers w:val="0"/>
              <w:spacing w:before="0" w:beforeAutospacing="0" w:after="0" w:afterAutospacing="0"/>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Redis 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1028"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lang w:eastAsia="zh-CN"/>
              </w:rPr>
              <w:t>承建</w:t>
            </w:r>
            <w:r>
              <w:rPr>
                <w:rFonts w:hint="eastAsia" w:ascii="宋体" w:hAnsi="宋体" w:eastAsia="宋体" w:cs="宋体"/>
                <w:sz w:val="21"/>
                <w:szCs w:val="21"/>
              </w:rPr>
              <w:t>单位</w:t>
            </w:r>
          </w:p>
        </w:tc>
        <w:tc>
          <w:tcPr>
            <w:tcW w:w="3972" w:type="pct"/>
            <w:gridSpan w:val="3"/>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罗普特科技集团股份有限公司</w:t>
            </w:r>
          </w:p>
        </w:tc>
      </w:tr>
      <w:bookmarkEnd w:id="39"/>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被测对象总体情况</w:t>
      </w:r>
    </w:p>
    <w:p>
      <w:pPr>
        <w:pStyle w:val="2"/>
        <w:numPr>
          <w:ilvl w:val="0"/>
          <w:numId w:val="1"/>
        </w:numPr>
        <w:spacing w:line="240" w:lineRule="auto"/>
        <w:ind w:left="425" w:leftChars="0" w:hanging="425" w:firstLineChars="0"/>
        <w:outlineLvl w:val="0"/>
        <w:rPr>
          <w:sz w:val="24"/>
          <w:szCs w:val="24"/>
        </w:rPr>
      </w:pPr>
      <w:bookmarkStart w:id="40" w:name="_Toc32226"/>
      <w:bookmarkStart w:id="41" w:name="_Toc136362232"/>
      <w:bookmarkStart w:id="42" w:name="_Toc1355"/>
      <w:bookmarkStart w:id="43" w:name="_Toc18754"/>
      <w:r>
        <w:rPr>
          <w:sz w:val="24"/>
          <w:szCs w:val="24"/>
        </w:rPr>
        <w:t>依据和引用文</w:t>
      </w:r>
      <w:r>
        <w:rPr>
          <w:rFonts w:hint="eastAsia"/>
          <w:sz w:val="24"/>
          <w:szCs w:val="24"/>
        </w:rPr>
        <w:t>件</w:t>
      </w:r>
      <w:bookmarkEnd w:id="40"/>
      <w:bookmarkEnd w:id="41"/>
      <w:bookmarkEnd w:id="42"/>
      <w:bookmarkEnd w:id="43"/>
    </w:p>
    <w:p>
      <w:pPr>
        <w:pStyle w:val="11"/>
        <w:spacing w:line="360" w:lineRule="auto"/>
        <w:ind w:firstLine="480" w:firstLineChars="200"/>
        <w:rPr>
          <w:rFonts w:ascii="Times New Roman" w:hAnsi="Times New Roman"/>
          <w:sz w:val="24"/>
          <w:szCs w:val="24"/>
        </w:rPr>
      </w:pPr>
      <w:r>
        <w:rPr>
          <w:rFonts w:ascii="Times New Roman" w:hAnsi="Times New Roman"/>
          <w:sz w:val="24"/>
          <w:szCs w:val="24"/>
        </w:rPr>
        <w:t>本</w:t>
      </w:r>
      <w:r>
        <w:rPr>
          <w:rFonts w:hint="eastAsia" w:ascii="Times New Roman" w:hAnsi="Times New Roman"/>
          <w:sz w:val="24"/>
          <w:szCs w:val="24"/>
          <w:lang w:val="en-US" w:eastAsia="zh-CN"/>
        </w:rPr>
        <w:t>系统</w:t>
      </w:r>
      <w:r>
        <w:rPr>
          <w:rFonts w:hint="eastAsia" w:ascii="Times New Roman" w:hAnsi="Times New Roman"/>
          <w:sz w:val="24"/>
          <w:szCs w:val="24"/>
        </w:rPr>
        <w:t>测试大纲</w:t>
      </w:r>
      <w:r>
        <w:rPr>
          <w:rFonts w:ascii="Times New Roman" w:hAnsi="Times New Roman"/>
          <w:sz w:val="24"/>
          <w:szCs w:val="24"/>
        </w:rPr>
        <w:t>所依据</w:t>
      </w:r>
      <w:r>
        <w:rPr>
          <w:rFonts w:hint="eastAsia" w:ascii="Times New Roman" w:hAnsi="Times New Roman"/>
          <w:sz w:val="24"/>
          <w:szCs w:val="24"/>
        </w:rPr>
        <w:t>和引用</w:t>
      </w:r>
      <w:r>
        <w:rPr>
          <w:rFonts w:ascii="Times New Roman" w:hAnsi="Times New Roman"/>
          <w:sz w:val="24"/>
          <w:szCs w:val="24"/>
        </w:rPr>
        <w:t>的</w:t>
      </w:r>
      <w:r>
        <w:rPr>
          <w:rFonts w:hint="eastAsia" w:ascii="Times New Roman" w:hAnsi="Times New Roman"/>
          <w:sz w:val="24"/>
          <w:szCs w:val="24"/>
        </w:rPr>
        <w:t>文件见</w:t>
      </w:r>
      <w:r>
        <w:rPr>
          <w:rFonts w:ascii="Times New Roman" w:hAnsi="Times New Roman"/>
          <w:sz w:val="24"/>
          <w:szCs w:val="24"/>
        </w:rPr>
        <w:t>表</w:t>
      </w:r>
      <w:r>
        <w:rPr>
          <w:rFonts w:hint="eastAsia" w:ascii="Times New Roman" w:hAnsi="Times New Roman"/>
          <w:sz w:val="24"/>
          <w:szCs w:val="24"/>
        </w:rPr>
        <w:t>2-1</w:t>
      </w:r>
      <w:r>
        <w:rPr>
          <w:rFonts w:ascii="Times New Roman" w:hAnsi="Times New Roman"/>
          <w:sz w:val="24"/>
          <w:szCs w:val="24"/>
        </w:rPr>
        <w:t>。</w:t>
      </w:r>
    </w:p>
    <w:tbl>
      <w:tblPr>
        <w:tblStyle w:val="1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785"/>
        <w:gridCol w:w="2399"/>
        <w:gridCol w:w="727"/>
        <w:gridCol w:w="1164"/>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blHeader/>
          <w:jc w:val="center"/>
        </w:trPr>
        <w:tc>
          <w:tcPr>
            <w:tcW w:w="619"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分类</w:t>
            </w:r>
          </w:p>
        </w:tc>
        <w:tc>
          <w:tcPr>
            <w:tcW w:w="1047"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标识</w:t>
            </w:r>
          </w:p>
        </w:tc>
        <w:tc>
          <w:tcPr>
            <w:tcW w:w="1407"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文档名称</w:t>
            </w:r>
          </w:p>
        </w:tc>
        <w:tc>
          <w:tcPr>
            <w:tcW w:w="426"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版本</w:t>
            </w:r>
          </w:p>
        </w:tc>
        <w:tc>
          <w:tcPr>
            <w:tcW w:w="682"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发布日期</w:t>
            </w:r>
          </w:p>
        </w:tc>
        <w:tc>
          <w:tcPr>
            <w:tcW w:w="816" w:type="pct"/>
            <w:vAlign w:val="center"/>
          </w:tcPr>
          <w:p>
            <w:pPr>
              <w:keepNext w:val="0"/>
              <w:keepLines w:val="0"/>
              <w:suppressLineNumbers w:val="0"/>
              <w:spacing w:before="0" w:beforeAutospacing="0" w:after="0" w:afterAutospacing="0" w:line="0" w:lineRule="atLeast"/>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颁布/来源单位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619"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技术标准</w:t>
            </w:r>
          </w:p>
        </w:tc>
        <w:tc>
          <w:tcPr>
            <w:tcW w:w="10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sz w:val="21"/>
                <w:szCs w:val="21"/>
              </w:rPr>
            </w:pPr>
            <w:r>
              <w:rPr>
                <w:rFonts w:hint="eastAsia" w:ascii="宋体" w:hAnsi="宋体" w:eastAsia="宋体" w:cs="宋体"/>
                <w:bCs/>
                <w:color w:val="000000"/>
                <w:sz w:val="21"/>
                <w:szCs w:val="21"/>
              </w:rPr>
              <w:t xml:space="preserve">GB/T </w:t>
            </w:r>
            <w:r>
              <w:rPr>
                <w:rFonts w:hint="eastAsia" w:ascii="宋体" w:hAnsi="宋体" w:eastAsia="宋体" w:cs="宋体"/>
                <w:sz w:val="21"/>
                <w:szCs w:val="21"/>
              </w:rPr>
              <w:t>25000.51-2016</w:t>
            </w:r>
          </w:p>
        </w:tc>
        <w:tc>
          <w:tcPr>
            <w:tcW w:w="1407" w:type="pct"/>
            <w:vAlign w:val="center"/>
          </w:tcPr>
          <w:p>
            <w:pPr>
              <w:keepNext w:val="0"/>
              <w:keepLines w:val="0"/>
              <w:suppressLineNumbers w:val="0"/>
              <w:spacing w:before="0" w:beforeAutospacing="0" w:after="0" w:afterAutospacing="0"/>
              <w:ind w:left="0" w:right="0"/>
              <w:jc w:val="left"/>
              <w:rPr>
                <w:rFonts w:hint="eastAsia" w:ascii="宋体" w:hAnsi="宋体" w:eastAsia="宋体" w:cs="宋体"/>
                <w:bCs/>
                <w:sz w:val="21"/>
                <w:szCs w:val="21"/>
              </w:rPr>
            </w:pPr>
            <w:r>
              <w:rPr>
                <w:rFonts w:hint="eastAsia" w:ascii="宋体" w:hAnsi="宋体" w:eastAsia="宋体" w:cs="宋体"/>
                <w:sz w:val="21"/>
                <w:szCs w:val="21"/>
              </w:rPr>
              <w:t>系统与软件工程 系统与软件质量要求和评价(SQuaRE) 第51部分:就绪可用软件产品(RUSP)的质量要求和测试细则</w:t>
            </w:r>
          </w:p>
        </w:tc>
        <w:tc>
          <w:tcPr>
            <w:tcW w:w="42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sz w:val="21"/>
                <w:szCs w:val="21"/>
              </w:rPr>
            </w:pPr>
            <w:r>
              <w:rPr>
                <w:rFonts w:hint="eastAsia" w:ascii="宋体" w:hAnsi="宋体" w:eastAsia="宋体" w:cs="宋体"/>
                <w:sz w:val="21"/>
                <w:szCs w:val="21"/>
              </w:rPr>
              <w:t>—</w:t>
            </w:r>
          </w:p>
        </w:tc>
        <w:tc>
          <w:tcPr>
            <w:tcW w:w="682"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sz w:val="21"/>
                <w:szCs w:val="21"/>
              </w:rPr>
            </w:pPr>
            <w:r>
              <w:rPr>
                <w:rFonts w:hint="eastAsia" w:ascii="宋体" w:hAnsi="宋体" w:eastAsia="宋体" w:cs="宋体"/>
                <w:sz w:val="21"/>
                <w:szCs w:val="21"/>
              </w:rPr>
              <w:t>20161013</w:t>
            </w:r>
          </w:p>
        </w:tc>
        <w:tc>
          <w:tcPr>
            <w:tcW w:w="81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sz w:val="21"/>
                <w:szCs w:val="21"/>
              </w:rPr>
            </w:pPr>
            <w:r>
              <w:rPr>
                <w:rFonts w:hint="eastAsia" w:ascii="宋体" w:hAnsi="宋体" w:eastAsia="宋体" w:cs="宋体"/>
                <w:sz w:val="21"/>
                <w:szCs w:val="21"/>
              </w:rPr>
              <w:t>中华人民共和国国家质量监督检验检疫总局、中国国家标准化管理委员会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619"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rPr>
            </w:pPr>
            <w:r>
              <w:rPr>
                <w:rFonts w:hint="eastAsia" w:ascii="宋体" w:hAnsi="宋体" w:eastAsia="宋体" w:cs="宋体"/>
                <w:bCs/>
                <w:color w:val="000000"/>
                <w:sz w:val="21"/>
                <w:szCs w:val="21"/>
              </w:rPr>
              <w:t>技术文档</w:t>
            </w:r>
          </w:p>
        </w:tc>
        <w:tc>
          <w:tcPr>
            <w:tcW w:w="104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lang w:val="en-US"/>
              </w:rPr>
            </w:pPr>
            <w:r>
              <w:rPr>
                <w:rFonts w:hint="eastAsia" w:ascii="宋体" w:hAnsi="宋体" w:eastAsia="宋体" w:cs="宋体"/>
                <w:bCs/>
                <w:color w:val="000000"/>
                <w:sz w:val="21"/>
                <w:szCs w:val="21"/>
              </w:rPr>
              <w:t>—</w:t>
            </w:r>
          </w:p>
        </w:tc>
        <w:tc>
          <w:tcPr>
            <w:tcW w:w="1407"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移动警力点无线图传定位中台需求规格说明书</w:t>
            </w:r>
          </w:p>
        </w:tc>
        <w:tc>
          <w:tcPr>
            <w:tcW w:w="42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highlight w:val="none"/>
              </w:rPr>
            </w:pPr>
            <w:r>
              <w:rPr>
                <w:rFonts w:hint="eastAsia" w:ascii="宋体" w:hAnsi="宋体" w:eastAsia="宋体" w:cs="宋体"/>
                <w:bCs/>
                <w:color w:val="000000"/>
                <w:sz w:val="21"/>
                <w:szCs w:val="21"/>
              </w:rPr>
              <w:t>V1.0</w:t>
            </w:r>
          </w:p>
        </w:tc>
        <w:tc>
          <w:tcPr>
            <w:tcW w:w="682" w:type="pct"/>
            <w:vAlign w:val="center"/>
          </w:tcPr>
          <w:p>
            <w:pPr>
              <w:keepNext w:val="0"/>
              <w:keepLines w:val="0"/>
              <w:suppressLineNumbers w:val="0"/>
              <w:spacing w:before="0" w:beforeAutospacing="0" w:after="0" w:afterAutospacing="0"/>
              <w:ind w:left="0" w:right="0"/>
              <w:jc w:val="center"/>
              <w:rPr>
                <w:rFonts w:hint="default" w:ascii="宋体" w:hAnsi="宋体" w:eastAsia="宋体" w:cs="宋体"/>
                <w:bCs/>
                <w:color w:val="000000"/>
                <w:sz w:val="21"/>
                <w:szCs w:val="21"/>
                <w:highlight w:val="none"/>
                <w:lang w:val="en-US" w:eastAsia="zh-CN"/>
              </w:rPr>
            </w:pPr>
            <w:r>
              <w:rPr>
                <w:rFonts w:hint="eastAsia" w:ascii="宋体" w:hAnsi="宋体" w:eastAsia="宋体" w:cs="宋体"/>
                <w:bCs/>
                <w:color w:val="000000"/>
                <w:sz w:val="21"/>
                <w:szCs w:val="21"/>
                <w:highlight w:val="none"/>
              </w:rPr>
              <w:t>202</w:t>
            </w:r>
            <w:r>
              <w:rPr>
                <w:rFonts w:hint="eastAsia" w:ascii="宋体" w:hAnsi="宋体" w:eastAsia="宋体" w:cs="宋体"/>
                <w:bCs/>
                <w:color w:val="000000"/>
                <w:sz w:val="21"/>
                <w:szCs w:val="21"/>
                <w:highlight w:val="none"/>
                <w:lang w:val="en-US" w:eastAsia="zh-CN"/>
              </w:rPr>
              <w:t>40507</w:t>
            </w:r>
          </w:p>
        </w:tc>
        <w:tc>
          <w:tcPr>
            <w:tcW w:w="816"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bCs/>
                <w:color w:val="000000"/>
                <w:sz w:val="21"/>
                <w:szCs w:val="21"/>
                <w:highlight w:val="none"/>
                <w:lang w:val="en-US" w:eastAsia="zh-CN"/>
              </w:rPr>
            </w:pPr>
            <w:r>
              <w:rPr>
                <w:rFonts w:hint="eastAsia" w:ascii="宋体" w:hAnsi="宋体" w:eastAsia="宋体" w:cs="宋体"/>
                <w:bCs/>
                <w:color w:val="000000"/>
                <w:sz w:val="21"/>
                <w:szCs w:val="21"/>
                <w:highlight w:val="none"/>
                <w:lang w:val="en-US" w:eastAsia="zh-CN"/>
              </w:rPr>
              <w:t>罗普特科技集团股份有限公司</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依据和引用文件</w:t>
      </w:r>
    </w:p>
    <w:p>
      <w:pPr>
        <w:pStyle w:val="2"/>
        <w:numPr>
          <w:ilvl w:val="0"/>
          <w:numId w:val="1"/>
        </w:numPr>
        <w:spacing w:line="240" w:lineRule="auto"/>
        <w:ind w:left="425" w:leftChars="0" w:hanging="425" w:firstLineChars="0"/>
        <w:outlineLvl w:val="0"/>
        <w:rPr>
          <w:sz w:val="24"/>
          <w:szCs w:val="24"/>
        </w:rPr>
      </w:pPr>
      <w:bookmarkStart w:id="44" w:name="_Toc31075"/>
      <w:bookmarkStart w:id="45" w:name="_Toc7810"/>
      <w:bookmarkStart w:id="46" w:name="_Toc24046"/>
      <w:r>
        <w:rPr>
          <w:rFonts w:hint="eastAsia"/>
          <w:sz w:val="24"/>
          <w:szCs w:val="24"/>
          <w:lang w:val="en-US" w:eastAsia="zh-CN"/>
        </w:rPr>
        <w:t>测试技术及方法</w:t>
      </w:r>
      <w:bookmarkEnd w:id="44"/>
      <w:bookmarkEnd w:id="45"/>
      <w:bookmarkEnd w:id="46"/>
    </w:p>
    <w:p>
      <w:pPr>
        <w:pStyle w:val="7"/>
        <w:ind w:firstLine="480"/>
        <w:rPr>
          <w:rFonts w:hint="eastAsia" w:ascii="宋体" w:hAnsi="宋体" w:eastAsia="宋体" w:cs="宋体"/>
        </w:rPr>
      </w:pPr>
      <w:bookmarkStart w:id="47" w:name="_Hlk107221062"/>
      <w:r>
        <w:rPr>
          <w:rFonts w:hint="eastAsia" w:ascii="宋体" w:hAnsi="宋体" w:eastAsia="宋体" w:cs="宋体"/>
        </w:rPr>
        <w:t>采用黑盒测试的方法验证</w:t>
      </w:r>
      <w:r>
        <w:rPr>
          <w:rFonts w:hint="eastAsia" w:ascii="宋体" w:hAnsi="宋体" w:eastAsia="宋体" w:cs="宋体"/>
          <w:iCs/>
          <w:sz w:val="24"/>
          <w:szCs w:val="24"/>
        </w:rPr>
        <w:t>《</w:t>
      </w:r>
      <w:r>
        <w:rPr>
          <w:rFonts w:hint="eastAsia" w:hAnsi="宋体" w:eastAsia="宋体" w:cs="宋体"/>
          <w:sz w:val="24"/>
          <w:szCs w:val="24"/>
          <w:lang w:val="en-US" w:eastAsia="zh-CN"/>
        </w:rPr>
        <w:t>移动警力点无线图传定位中台功能清单</w:t>
      </w:r>
      <w:r>
        <w:rPr>
          <w:rFonts w:hint="eastAsia" w:ascii="宋体" w:hAnsi="宋体" w:eastAsia="宋体" w:cs="宋体"/>
          <w:iCs/>
          <w:sz w:val="24"/>
          <w:szCs w:val="24"/>
        </w:rPr>
        <w:t>》</w:t>
      </w:r>
      <w:r>
        <w:rPr>
          <w:rFonts w:hint="eastAsia" w:ascii="宋体" w:hAnsi="宋体" w:eastAsia="宋体" w:cs="宋体"/>
          <w:sz w:val="24"/>
          <w:szCs w:val="24"/>
        </w:rPr>
        <w:t>中的</w:t>
      </w:r>
      <w:r>
        <w:rPr>
          <w:rFonts w:hint="eastAsia" w:hAnsi="宋体" w:eastAsia="宋体" w:cs="宋体"/>
          <w:sz w:val="24"/>
          <w:szCs w:val="24"/>
          <w:lang w:val="en-US" w:eastAsia="zh-CN"/>
        </w:rPr>
        <w:t>功能性要求和性能要求</w:t>
      </w:r>
      <w:r>
        <w:rPr>
          <w:rFonts w:hint="eastAsia" w:ascii="宋体" w:hAnsi="宋体" w:eastAsia="宋体" w:cs="宋体"/>
        </w:rPr>
        <w:t>。</w:t>
      </w:r>
      <w:bookmarkEnd w:id="47"/>
    </w:p>
    <w:p>
      <w:pPr>
        <w:pStyle w:val="2"/>
        <w:numPr>
          <w:ilvl w:val="0"/>
          <w:numId w:val="1"/>
        </w:numPr>
        <w:spacing w:line="240" w:lineRule="auto"/>
        <w:ind w:left="425" w:leftChars="0" w:hanging="425" w:firstLineChars="0"/>
        <w:outlineLvl w:val="0"/>
        <w:rPr>
          <w:sz w:val="24"/>
          <w:szCs w:val="24"/>
        </w:rPr>
      </w:pPr>
      <w:bookmarkStart w:id="48" w:name="_Toc23268"/>
      <w:bookmarkStart w:id="49" w:name="_Toc20201"/>
      <w:bookmarkStart w:id="50" w:name="_Toc27595"/>
      <w:r>
        <w:rPr>
          <w:rFonts w:hint="eastAsia"/>
          <w:sz w:val="24"/>
          <w:szCs w:val="24"/>
          <w:lang w:val="en-US" w:eastAsia="zh-CN"/>
        </w:rPr>
        <w:t>测试环境</w:t>
      </w:r>
      <w:bookmarkEnd w:id="48"/>
      <w:bookmarkEnd w:id="49"/>
      <w:bookmarkEnd w:id="50"/>
    </w:p>
    <w:p>
      <w:pPr>
        <w:pStyle w:val="3"/>
        <w:numPr>
          <w:ilvl w:val="1"/>
          <w:numId w:val="1"/>
        </w:numPr>
        <w:spacing w:line="240" w:lineRule="auto"/>
        <w:ind w:left="567" w:leftChars="0" w:hanging="567" w:firstLineChars="0"/>
        <w:outlineLvl w:val="1"/>
        <w:rPr>
          <w:b/>
          <w:bCs/>
          <w:sz w:val="24"/>
          <w:szCs w:val="24"/>
        </w:rPr>
      </w:pPr>
      <w:bookmarkStart w:id="51" w:name="_Toc6133"/>
      <w:bookmarkStart w:id="52" w:name="_Toc8593"/>
      <w:bookmarkStart w:id="53" w:name="_Toc14853"/>
      <w:r>
        <w:rPr>
          <w:rFonts w:hint="eastAsia"/>
          <w:b/>
          <w:bCs/>
          <w:sz w:val="24"/>
          <w:szCs w:val="24"/>
          <w:lang w:val="en-US" w:eastAsia="zh-CN"/>
        </w:rPr>
        <w:t>测试环境概述</w:t>
      </w:r>
      <w:bookmarkEnd w:id="51"/>
      <w:bookmarkEnd w:id="52"/>
      <w:bookmarkEnd w:id="53"/>
    </w:p>
    <w:p>
      <w:pPr>
        <w:pStyle w:val="7"/>
        <w:rPr>
          <w:rFonts w:hint="eastAsia" w:ascii="宋体" w:hAnsi="宋体" w:eastAsia="宋体" w:cs="宋体"/>
          <w:bCs/>
          <w:sz w:val="24"/>
          <w:szCs w:val="24"/>
          <w:lang w:eastAsia="zh-CN"/>
        </w:rPr>
      </w:pPr>
      <w:bookmarkStart w:id="54" w:name="_Hlk135670893"/>
      <w:r>
        <w:rPr>
          <w:rFonts w:hint="eastAsia" w:ascii="宋体" w:hAnsi="宋体" w:eastAsia="宋体" w:cs="宋体"/>
          <w:sz w:val="24"/>
          <w:szCs w:val="24"/>
        </w:rPr>
        <w:t>本次</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sz w:val="24"/>
          <w:szCs w:val="24"/>
        </w:rPr>
        <w:t>在测试环境上开展，</w:t>
      </w:r>
      <w:r>
        <w:rPr>
          <w:rFonts w:hint="eastAsia" w:ascii="宋体" w:hAnsi="宋体" w:eastAsia="宋体" w:cs="宋体"/>
          <w:sz w:val="24"/>
          <w:szCs w:val="24"/>
          <w:lang w:val="en-US" w:eastAsia="zh-CN"/>
        </w:rPr>
        <w:t>由</w:t>
      </w:r>
      <w:r>
        <w:rPr>
          <w:rFonts w:hint="eastAsia" w:ascii="宋体" w:hAnsi="宋体" w:eastAsia="宋体" w:cs="宋体"/>
          <w:bCs/>
          <w:sz w:val="24"/>
          <w:szCs w:val="24"/>
          <w:highlight w:val="none"/>
          <w:lang w:val="en-US" w:eastAsia="zh-CN"/>
        </w:rPr>
        <w:t>3台数据库</w:t>
      </w:r>
      <w:r>
        <w:rPr>
          <w:rFonts w:hint="eastAsia" w:ascii="宋体" w:hAnsi="宋体" w:eastAsia="宋体" w:cs="宋体"/>
          <w:bCs/>
          <w:sz w:val="24"/>
          <w:szCs w:val="24"/>
          <w:highlight w:val="none"/>
        </w:rPr>
        <w:t>服务器、</w:t>
      </w:r>
      <w:r>
        <w:rPr>
          <w:rFonts w:hint="eastAsia" w:ascii="宋体" w:hAnsi="宋体" w:eastAsia="宋体" w:cs="宋体"/>
          <w:bCs/>
          <w:sz w:val="24"/>
          <w:szCs w:val="24"/>
          <w:highlight w:val="none"/>
          <w:lang w:val="en-US" w:eastAsia="zh-CN"/>
        </w:rPr>
        <w:t>9</w:t>
      </w:r>
      <w:r>
        <w:rPr>
          <w:rFonts w:hint="eastAsia" w:ascii="宋体" w:hAnsi="宋体" w:eastAsia="宋体" w:cs="宋体"/>
          <w:bCs/>
          <w:sz w:val="24"/>
          <w:szCs w:val="24"/>
          <w:highlight w:val="none"/>
        </w:rPr>
        <w:t>台</w:t>
      </w:r>
      <w:r>
        <w:rPr>
          <w:rFonts w:hint="eastAsia" w:ascii="宋体" w:hAnsi="宋体" w:eastAsia="宋体" w:cs="宋体"/>
          <w:bCs/>
          <w:sz w:val="24"/>
          <w:szCs w:val="24"/>
          <w:highlight w:val="none"/>
          <w:lang w:val="en-US" w:eastAsia="zh-CN"/>
        </w:rPr>
        <w:t>应用</w:t>
      </w:r>
      <w:r>
        <w:rPr>
          <w:rFonts w:hint="eastAsia" w:ascii="宋体" w:hAnsi="宋体" w:eastAsia="宋体" w:cs="宋体"/>
          <w:bCs/>
          <w:sz w:val="24"/>
          <w:szCs w:val="24"/>
          <w:highlight w:val="none"/>
        </w:rPr>
        <w:t>服务器及测试机组成。</w:t>
      </w:r>
      <w:r>
        <w:rPr>
          <w:rFonts w:hint="eastAsia" w:ascii="宋体" w:hAnsi="宋体" w:eastAsia="宋体" w:cs="宋体"/>
          <w:bCs/>
          <w:sz w:val="24"/>
          <w:szCs w:val="24"/>
        </w:rPr>
        <w:t>如下图4-1所示</w:t>
      </w:r>
      <w:r>
        <w:rPr>
          <w:rFonts w:hint="eastAsia" w:ascii="宋体" w:hAnsi="宋体" w:eastAsia="宋体" w:cs="宋体"/>
          <w:bCs/>
          <w:sz w:val="24"/>
          <w:szCs w:val="24"/>
          <w:lang w:eastAsia="zh-CN"/>
        </w:rPr>
        <w:t>：</w:t>
      </w:r>
    </w:p>
    <w:bookmarkEnd w:id="54"/>
    <w:p>
      <w:pPr>
        <w:jc w:val="center"/>
      </w:pPr>
      <w:r>
        <w:drawing>
          <wp:inline distT="0" distB="0" distL="114300" distR="114300">
            <wp:extent cx="3368040" cy="23241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368040" cy="2324100"/>
                    </a:xfrm>
                    <a:prstGeom prst="rect">
                      <a:avLst/>
                    </a:prstGeom>
                    <a:noFill/>
                    <a:ln>
                      <a:noFill/>
                    </a:ln>
                  </pic:spPr>
                </pic:pic>
              </a:graphicData>
            </a:graphic>
          </wp:inline>
        </w:drawing>
      </w:r>
    </w:p>
    <w:p>
      <w:pPr>
        <w:pStyle w:val="9"/>
        <w:jc w:val="center"/>
        <w:rPr>
          <w:rFonts w:hint="eastAsia"/>
          <w:lang w:eastAsia="zh-CN"/>
        </w:rPr>
      </w:pPr>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测试环境示意图</w:t>
      </w:r>
    </w:p>
    <w:p>
      <w:pPr>
        <w:pStyle w:val="3"/>
        <w:numPr>
          <w:ilvl w:val="1"/>
          <w:numId w:val="1"/>
        </w:numPr>
        <w:spacing w:line="240" w:lineRule="auto"/>
        <w:ind w:left="567" w:leftChars="0" w:hanging="567" w:firstLineChars="0"/>
        <w:outlineLvl w:val="1"/>
        <w:rPr>
          <w:b/>
          <w:bCs/>
          <w:sz w:val="24"/>
          <w:szCs w:val="24"/>
        </w:rPr>
      </w:pPr>
      <w:bookmarkStart w:id="55" w:name="_Toc28151"/>
      <w:bookmarkStart w:id="56" w:name="_Toc11067"/>
      <w:bookmarkStart w:id="57" w:name="_Toc5527"/>
      <w:r>
        <w:rPr>
          <w:rFonts w:hint="eastAsia"/>
          <w:b/>
          <w:bCs/>
          <w:sz w:val="24"/>
          <w:szCs w:val="24"/>
          <w:lang w:val="en-US" w:eastAsia="zh-CN"/>
        </w:rPr>
        <w:t>测试环境说明</w:t>
      </w:r>
      <w:bookmarkEnd w:id="55"/>
      <w:bookmarkEnd w:id="56"/>
      <w:bookmarkEnd w:id="57"/>
    </w:p>
    <w:p>
      <w:pPr>
        <w:pStyle w:val="17"/>
        <w:spacing w:after="0" w:line="360" w:lineRule="auto"/>
        <w:ind w:firstLine="480" w:firstLineChars="200"/>
        <w:rPr>
          <w:rFonts w:hint="eastAsia" w:ascii="宋体" w:hAnsi="宋体" w:eastAsia="宋体" w:cs="宋体"/>
          <w:sz w:val="24"/>
        </w:rPr>
      </w:pPr>
      <w:r>
        <w:rPr>
          <w:rFonts w:hint="eastAsia" w:ascii="宋体" w:hAnsi="宋体" w:eastAsia="宋体" w:cs="宋体"/>
          <w:sz w:val="24"/>
        </w:rPr>
        <w:t>本次测试使用的软件项及硬件项见表4-1：</w:t>
      </w:r>
    </w:p>
    <w:tbl>
      <w:tblPr>
        <w:tblStyle w:val="18"/>
        <w:tblW w:w="533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
        <w:gridCol w:w="761"/>
        <w:gridCol w:w="1056"/>
        <w:gridCol w:w="653"/>
        <w:gridCol w:w="1582"/>
        <w:gridCol w:w="2461"/>
        <w:gridCol w:w="630"/>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57"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418"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color w:val="auto"/>
                <w:sz w:val="21"/>
                <w:szCs w:val="21"/>
              </w:rPr>
            </w:pPr>
            <w:r>
              <w:rPr>
                <w:rFonts w:hint="eastAsia" w:ascii="宋体" w:hAnsi="宋体" w:eastAsia="宋体" w:cs="宋体"/>
                <w:color w:val="auto"/>
                <w:sz w:val="21"/>
                <w:szCs w:val="21"/>
              </w:rPr>
              <w:t>分类</w:t>
            </w:r>
          </w:p>
        </w:tc>
        <w:tc>
          <w:tcPr>
            <w:tcW w:w="580"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color w:val="auto"/>
                <w:sz w:val="21"/>
                <w:szCs w:val="21"/>
              </w:rPr>
            </w:pPr>
            <w:r>
              <w:rPr>
                <w:rFonts w:hint="eastAsia" w:ascii="宋体" w:hAnsi="宋体" w:eastAsia="宋体" w:cs="宋体"/>
                <w:color w:val="auto"/>
                <w:sz w:val="21"/>
                <w:szCs w:val="21"/>
              </w:rPr>
              <w:t>名称（型号）</w:t>
            </w:r>
          </w:p>
        </w:tc>
        <w:tc>
          <w:tcPr>
            <w:tcW w:w="358"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color w:val="auto"/>
                <w:sz w:val="21"/>
                <w:szCs w:val="21"/>
              </w:rPr>
            </w:pPr>
            <w:r>
              <w:rPr>
                <w:rFonts w:hint="eastAsia" w:ascii="宋体" w:hAnsi="宋体" w:eastAsia="宋体" w:cs="宋体"/>
                <w:color w:val="auto"/>
                <w:sz w:val="21"/>
                <w:szCs w:val="21"/>
              </w:rPr>
              <w:t>设备标识</w:t>
            </w:r>
          </w:p>
        </w:tc>
        <w:tc>
          <w:tcPr>
            <w:tcW w:w="869"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color w:val="auto"/>
                <w:sz w:val="21"/>
                <w:szCs w:val="21"/>
              </w:rPr>
            </w:pPr>
            <w:r>
              <w:rPr>
                <w:rFonts w:hint="eastAsia" w:ascii="宋体" w:hAnsi="宋体" w:eastAsia="宋体" w:cs="宋体"/>
                <w:color w:val="auto"/>
                <w:sz w:val="21"/>
                <w:szCs w:val="21"/>
              </w:rPr>
              <w:t>硬件配置</w:t>
            </w:r>
          </w:p>
        </w:tc>
        <w:tc>
          <w:tcPr>
            <w:tcW w:w="1352"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color w:val="auto"/>
                <w:sz w:val="21"/>
                <w:szCs w:val="21"/>
              </w:rPr>
            </w:pPr>
            <w:r>
              <w:rPr>
                <w:rFonts w:hint="eastAsia" w:ascii="宋体" w:hAnsi="宋体" w:eastAsia="宋体" w:cs="宋体"/>
                <w:color w:val="auto"/>
                <w:sz w:val="21"/>
                <w:szCs w:val="21"/>
              </w:rPr>
              <w:t>软件配置</w:t>
            </w:r>
          </w:p>
        </w:tc>
        <w:tc>
          <w:tcPr>
            <w:tcW w:w="346"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color w:val="auto"/>
                <w:sz w:val="21"/>
                <w:szCs w:val="21"/>
              </w:rPr>
            </w:pPr>
            <w:r>
              <w:rPr>
                <w:rFonts w:hint="eastAsia" w:ascii="宋体" w:hAnsi="宋体" w:eastAsia="宋体" w:cs="宋体"/>
                <w:color w:val="auto"/>
                <w:sz w:val="21"/>
                <w:szCs w:val="21"/>
              </w:rPr>
              <w:t>数量</w:t>
            </w:r>
          </w:p>
        </w:tc>
        <w:tc>
          <w:tcPr>
            <w:tcW w:w="816" w:type="pct"/>
            <w:vAlign w:val="center"/>
          </w:tcPr>
          <w:p>
            <w:pPr>
              <w:keepNext w:val="0"/>
              <w:keepLines w:val="0"/>
              <w:suppressLineNumbers w:val="0"/>
              <w:spacing w:before="100" w:beforeAutospacing="1" w:after="100" w:afterAutospacing="1"/>
              <w:ind w:left="0" w:right="0"/>
              <w:jc w:val="center"/>
              <w:rPr>
                <w:rFonts w:hint="eastAsia" w:ascii="宋体" w:hAnsi="宋体" w:eastAsia="宋体" w:cs="宋体"/>
                <w:color w:val="auto"/>
                <w:sz w:val="21"/>
                <w:szCs w:val="21"/>
              </w:rPr>
            </w:pPr>
            <w:r>
              <w:rPr>
                <w:rFonts w:hint="eastAsia" w:ascii="宋体" w:hAnsi="宋体" w:eastAsia="宋体" w:cs="宋体"/>
                <w:color w:val="auto"/>
                <w:sz w:val="21"/>
                <w:szCs w:val="21"/>
              </w:rPr>
              <w:t>所属权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7"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lang w:bidi="ar"/>
              </w:rPr>
            </w:pPr>
            <w:r>
              <w:rPr>
                <w:rFonts w:hint="eastAsia" w:ascii="宋体" w:hAnsi="宋体" w:eastAsia="宋体" w:cs="宋体"/>
                <w:color w:val="auto"/>
                <w:sz w:val="21"/>
                <w:szCs w:val="21"/>
                <w:lang w:bidi="ar"/>
              </w:rPr>
              <w:t>1</w:t>
            </w:r>
          </w:p>
        </w:tc>
        <w:tc>
          <w:tcPr>
            <w:tcW w:w="418"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highlight w:val="none"/>
                <w:lang w:bidi="ar"/>
              </w:rPr>
            </w:pPr>
            <w:r>
              <w:rPr>
                <w:rFonts w:hint="eastAsia" w:ascii="宋体" w:hAnsi="宋体" w:eastAsia="宋体" w:cs="宋体"/>
                <w:color w:val="auto"/>
                <w:sz w:val="21"/>
                <w:szCs w:val="21"/>
                <w:highlight w:val="none"/>
                <w:lang w:bidi="ar"/>
              </w:rPr>
              <w:t>数据库服务器</w:t>
            </w:r>
          </w:p>
        </w:tc>
        <w:tc>
          <w:tcPr>
            <w:tcW w:w="580" w:type="pct"/>
            <w:vAlign w:val="center"/>
          </w:tcPr>
          <w:p>
            <w:pPr>
              <w:keepNext w:val="0"/>
              <w:keepLines w:val="0"/>
              <w:suppressLineNumbers w:val="0"/>
              <w:spacing w:before="0" w:beforeAutospacing="0" w:after="0" w:afterAutospacing="0"/>
              <w:ind w:left="0" w:right="0"/>
              <w:jc w:val="center"/>
              <w:rPr>
                <w:rFonts w:hint="default" w:ascii="宋体" w:hAnsi="宋体" w:eastAsia="宋体" w:cs="宋体"/>
                <w:color w:val="auto"/>
                <w:sz w:val="21"/>
                <w:szCs w:val="21"/>
                <w:highlight w:val="none"/>
                <w:lang w:val="en-US" w:eastAsia="zh-CN" w:bidi="ar"/>
              </w:rPr>
            </w:pPr>
            <w:r>
              <w:rPr>
                <w:rFonts w:hint="eastAsia" w:ascii="宋体" w:hAnsi="宋体" w:eastAsia="宋体" w:cs="宋体"/>
                <w:color w:val="auto"/>
                <w:sz w:val="21"/>
                <w:szCs w:val="21"/>
                <w:highlight w:val="none"/>
                <w:lang w:val="en-US" w:eastAsia="zh-CN" w:bidi="ar"/>
              </w:rPr>
              <w:t>华为RH2288V3</w:t>
            </w:r>
          </w:p>
        </w:tc>
        <w:tc>
          <w:tcPr>
            <w:tcW w:w="358"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w:t>
            </w:r>
          </w:p>
        </w:tc>
        <w:tc>
          <w:tcPr>
            <w:tcW w:w="869" w:type="pct"/>
            <w:vAlign w:val="center"/>
          </w:tcPr>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CPU：</w:t>
            </w:r>
            <w:r>
              <w:rPr>
                <w:rFonts w:hint="eastAsia" w:ascii="宋体" w:hAnsi="宋体" w:eastAsia="宋体" w:cs="宋体"/>
                <w:color w:val="auto"/>
                <w:sz w:val="21"/>
                <w:szCs w:val="21"/>
                <w:highlight w:val="none"/>
                <w:lang w:val="en-US" w:eastAsia="zh-CN"/>
              </w:rPr>
              <w:t>28</w:t>
            </w:r>
            <w:r>
              <w:rPr>
                <w:rFonts w:hint="eastAsia" w:ascii="宋体" w:hAnsi="宋体" w:eastAsia="宋体" w:cs="宋体"/>
                <w:color w:val="auto"/>
                <w:sz w:val="21"/>
                <w:szCs w:val="21"/>
                <w:highlight w:val="none"/>
              </w:rPr>
              <w:t>核</w:t>
            </w:r>
          </w:p>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内存：</w:t>
            </w:r>
            <w:r>
              <w:rPr>
                <w:rFonts w:hint="eastAsia" w:ascii="宋体" w:hAnsi="宋体" w:eastAsia="宋体" w:cs="宋体"/>
                <w:color w:val="auto"/>
                <w:sz w:val="21"/>
                <w:szCs w:val="21"/>
                <w:highlight w:val="none"/>
                <w:lang w:val="en-US" w:eastAsia="zh-CN"/>
              </w:rPr>
              <w:t>256</w:t>
            </w:r>
            <w:r>
              <w:rPr>
                <w:rFonts w:hint="eastAsia" w:ascii="宋体" w:hAnsi="宋体" w:eastAsia="宋体" w:cs="宋体"/>
                <w:color w:val="auto"/>
                <w:sz w:val="21"/>
                <w:szCs w:val="21"/>
                <w:highlight w:val="none"/>
              </w:rPr>
              <w:t>G</w:t>
            </w:r>
          </w:p>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lang w:val="en-US" w:eastAsia="zh-CN" w:bidi="ar"/>
              </w:rPr>
            </w:pPr>
            <w:r>
              <w:rPr>
                <w:rFonts w:hint="eastAsia" w:ascii="宋体" w:hAnsi="宋体" w:eastAsia="宋体" w:cs="宋体"/>
                <w:color w:val="auto"/>
                <w:sz w:val="21"/>
                <w:szCs w:val="21"/>
                <w:highlight w:val="none"/>
                <w:lang w:val="en-US" w:eastAsia="zh-CN"/>
              </w:rPr>
              <w:t>硬盘</w:t>
            </w:r>
            <w:r>
              <w:rPr>
                <w:rFonts w:hint="eastAsia" w:ascii="宋体" w:hAnsi="宋体" w:eastAsia="宋体" w:cs="宋体"/>
                <w:color w:val="auto"/>
                <w:sz w:val="21"/>
                <w:szCs w:val="21"/>
                <w:highlight w:val="none"/>
              </w:rPr>
              <w:t>：</w:t>
            </w:r>
            <w:r>
              <w:rPr>
                <w:rFonts w:hint="eastAsia" w:ascii="宋体" w:hAnsi="宋体" w:eastAsia="宋体" w:cs="宋体"/>
                <w:color w:val="auto"/>
                <w:sz w:val="21"/>
                <w:szCs w:val="21"/>
                <w:highlight w:val="none"/>
                <w:lang w:val="en-US" w:eastAsia="zh-CN"/>
              </w:rPr>
              <w:t>48T</w:t>
            </w:r>
          </w:p>
        </w:tc>
        <w:tc>
          <w:tcPr>
            <w:tcW w:w="1352" w:type="pct"/>
            <w:vAlign w:val="center"/>
          </w:tcPr>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操作系统：</w:t>
            </w:r>
          </w:p>
          <w:p>
            <w:pPr>
              <w:keepNext w:val="0"/>
              <w:keepLines w:val="0"/>
              <w:suppressLineNumbers w:val="0"/>
              <w:spacing w:before="0" w:beforeAutospacing="0" w:after="0" w:afterAutospacing="0"/>
              <w:ind w:left="0" w:right="0"/>
              <w:rPr>
                <w:rFonts w:hint="default"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Ubuntu14.014</w:t>
            </w:r>
          </w:p>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rPr>
              <w:t>数据库：</w:t>
            </w:r>
            <w:r>
              <w:rPr>
                <w:rFonts w:hint="eastAsia" w:ascii="宋体" w:hAnsi="宋体" w:eastAsia="宋体" w:cs="宋体"/>
                <w:color w:val="auto"/>
                <w:sz w:val="21"/>
                <w:szCs w:val="21"/>
                <w:highlight w:val="none"/>
                <w:lang w:val="en-US" w:eastAsia="zh-CN"/>
              </w:rPr>
              <w:t>Mongodb 3.4</w:t>
            </w:r>
          </w:p>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lang w:val="en-US" w:eastAsia="zh-CN" w:bidi="ar"/>
              </w:rPr>
            </w:pPr>
          </w:p>
        </w:tc>
        <w:tc>
          <w:tcPr>
            <w:tcW w:w="34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highlight w:val="none"/>
                <w:lang w:eastAsia="zh-CN" w:bidi="ar"/>
              </w:rPr>
            </w:pPr>
            <w:r>
              <w:rPr>
                <w:rFonts w:hint="eastAsia" w:ascii="宋体" w:hAnsi="宋体" w:eastAsia="宋体" w:cs="宋体"/>
                <w:color w:val="auto"/>
                <w:sz w:val="21"/>
                <w:szCs w:val="21"/>
                <w:highlight w:val="none"/>
                <w:lang w:val="en-US" w:eastAsia="zh-CN" w:bidi="ar"/>
              </w:rPr>
              <w:t>3</w:t>
            </w:r>
          </w:p>
        </w:tc>
        <w:tc>
          <w:tcPr>
            <w:tcW w:w="81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highlight w:val="none"/>
                <w:lang w:val="en-US" w:eastAsia="zh-CN" w:bidi="ar"/>
              </w:rPr>
            </w:pPr>
            <w:r>
              <w:rPr>
                <w:rFonts w:hint="eastAsia" w:ascii="宋体" w:hAnsi="宋体" w:eastAsia="宋体" w:cs="宋体"/>
                <w:color w:val="auto"/>
                <w:sz w:val="21"/>
                <w:szCs w:val="21"/>
                <w:highlight w:val="none"/>
                <w:lang w:val="en-US" w:eastAsia="zh-CN" w:bidi="ar"/>
              </w:rPr>
              <w:t>罗普特科技集团股份有限公司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57"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lang w:bidi="ar"/>
              </w:rPr>
            </w:pPr>
            <w:r>
              <w:rPr>
                <w:rFonts w:hint="eastAsia" w:ascii="宋体" w:hAnsi="宋体" w:eastAsia="宋体" w:cs="宋体"/>
                <w:color w:val="auto"/>
                <w:sz w:val="21"/>
                <w:szCs w:val="21"/>
                <w:lang w:bidi="ar"/>
              </w:rPr>
              <w:t>2</w:t>
            </w:r>
          </w:p>
        </w:tc>
        <w:tc>
          <w:tcPr>
            <w:tcW w:w="418"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highlight w:val="none"/>
                <w:lang w:bidi="ar"/>
              </w:rPr>
            </w:pPr>
            <w:r>
              <w:rPr>
                <w:rFonts w:hint="eastAsia" w:ascii="宋体" w:hAnsi="宋体" w:eastAsia="宋体" w:cs="宋体"/>
                <w:color w:val="auto"/>
                <w:sz w:val="21"/>
                <w:szCs w:val="21"/>
                <w:highlight w:val="none"/>
                <w:lang w:bidi="ar"/>
              </w:rPr>
              <w:t>应用服务器</w:t>
            </w:r>
          </w:p>
        </w:tc>
        <w:tc>
          <w:tcPr>
            <w:tcW w:w="580"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color w:val="auto"/>
                <w:sz w:val="21"/>
                <w:szCs w:val="21"/>
                <w:highlight w:val="none"/>
                <w:lang w:bidi="ar"/>
              </w:rPr>
            </w:pPr>
            <w:r>
              <w:rPr>
                <w:rFonts w:hint="eastAsia" w:ascii="宋体" w:hAnsi="宋体" w:eastAsia="宋体" w:cs="宋体"/>
                <w:color w:val="auto"/>
                <w:sz w:val="21"/>
                <w:szCs w:val="21"/>
                <w:highlight w:val="none"/>
                <w:lang w:val="en-US" w:eastAsia="zh-CN" w:bidi="ar"/>
              </w:rPr>
              <w:t>华为RH2288V3</w:t>
            </w:r>
          </w:p>
        </w:tc>
        <w:tc>
          <w:tcPr>
            <w:tcW w:w="358" w:type="pct"/>
            <w:vAlign w:val="center"/>
          </w:tcPr>
          <w:p>
            <w:pPr>
              <w:keepNext w:val="0"/>
              <w:keepLines w:val="0"/>
              <w:suppressLineNumbers w:val="0"/>
              <w:spacing w:before="0" w:beforeAutospacing="0" w:after="0" w:afterAutospacing="0"/>
              <w:ind w:left="0" w:right="0"/>
              <w:jc w:val="center"/>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w:t>
            </w:r>
          </w:p>
        </w:tc>
        <w:tc>
          <w:tcPr>
            <w:tcW w:w="869" w:type="pct"/>
            <w:vAlign w:val="center"/>
          </w:tcPr>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CPU：</w:t>
            </w:r>
            <w:r>
              <w:rPr>
                <w:rFonts w:hint="eastAsia" w:ascii="宋体" w:hAnsi="宋体" w:eastAsia="宋体" w:cs="宋体"/>
                <w:color w:val="auto"/>
                <w:sz w:val="21"/>
                <w:szCs w:val="21"/>
                <w:highlight w:val="none"/>
                <w:lang w:val="en-US" w:eastAsia="zh-CN"/>
              </w:rPr>
              <w:t>4</w:t>
            </w:r>
            <w:r>
              <w:rPr>
                <w:rFonts w:hint="eastAsia" w:ascii="宋体" w:hAnsi="宋体" w:eastAsia="宋体" w:cs="宋体"/>
                <w:color w:val="auto"/>
                <w:sz w:val="21"/>
                <w:szCs w:val="21"/>
                <w:highlight w:val="none"/>
              </w:rPr>
              <w:t>核</w:t>
            </w:r>
          </w:p>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内存：</w:t>
            </w:r>
            <w:r>
              <w:rPr>
                <w:rFonts w:hint="eastAsia" w:ascii="宋体" w:hAnsi="宋体" w:eastAsia="宋体" w:cs="宋体"/>
                <w:color w:val="auto"/>
                <w:sz w:val="21"/>
                <w:szCs w:val="21"/>
                <w:highlight w:val="none"/>
                <w:lang w:val="en-US" w:eastAsia="zh-CN"/>
              </w:rPr>
              <w:t>128</w:t>
            </w:r>
            <w:r>
              <w:rPr>
                <w:rFonts w:hint="eastAsia" w:ascii="宋体" w:hAnsi="宋体" w:eastAsia="宋体" w:cs="宋体"/>
                <w:color w:val="auto"/>
                <w:sz w:val="21"/>
                <w:szCs w:val="21"/>
                <w:highlight w:val="none"/>
              </w:rPr>
              <w:t>G</w:t>
            </w:r>
          </w:p>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lang w:val="en-US" w:eastAsia="zh-CN"/>
              </w:rPr>
              <w:t>硬盘</w:t>
            </w:r>
            <w:r>
              <w:rPr>
                <w:rFonts w:hint="eastAsia" w:ascii="宋体" w:hAnsi="宋体" w:eastAsia="宋体" w:cs="宋体"/>
                <w:color w:val="auto"/>
                <w:sz w:val="21"/>
                <w:szCs w:val="21"/>
                <w:highlight w:val="none"/>
              </w:rPr>
              <w:t>：</w:t>
            </w:r>
            <w:r>
              <w:rPr>
                <w:rFonts w:hint="eastAsia" w:ascii="宋体" w:hAnsi="宋体" w:eastAsia="宋体" w:cs="宋体"/>
                <w:color w:val="auto"/>
                <w:sz w:val="21"/>
                <w:szCs w:val="21"/>
                <w:highlight w:val="none"/>
                <w:lang w:val="en-US" w:eastAsia="zh-CN"/>
              </w:rPr>
              <w:t>2.5T</w:t>
            </w:r>
          </w:p>
        </w:tc>
        <w:tc>
          <w:tcPr>
            <w:tcW w:w="1352" w:type="pct"/>
            <w:vAlign w:val="center"/>
          </w:tcPr>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rPr>
            </w:pPr>
            <w:r>
              <w:rPr>
                <w:rFonts w:hint="eastAsia" w:ascii="宋体" w:hAnsi="宋体" w:eastAsia="宋体" w:cs="宋体"/>
                <w:color w:val="auto"/>
                <w:sz w:val="21"/>
                <w:szCs w:val="21"/>
                <w:highlight w:val="none"/>
              </w:rPr>
              <w:t>操作系统：</w:t>
            </w:r>
          </w:p>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lang w:val="en-US" w:eastAsia="zh-CN" w:bidi="ar"/>
              </w:rPr>
            </w:pPr>
            <w:r>
              <w:rPr>
                <w:rFonts w:hint="eastAsia" w:ascii="宋体" w:hAnsi="宋体" w:eastAsia="宋体" w:cs="宋体"/>
                <w:color w:val="auto"/>
                <w:sz w:val="21"/>
                <w:szCs w:val="21"/>
                <w:highlight w:val="none"/>
                <w:lang w:val="en-US" w:eastAsia="zh-CN" w:bidi="ar"/>
              </w:rPr>
              <w:t>Windows server 2008</w:t>
            </w:r>
          </w:p>
          <w:p>
            <w:pPr>
              <w:keepNext w:val="0"/>
              <w:keepLines w:val="0"/>
              <w:suppressLineNumbers w:val="0"/>
              <w:spacing w:before="0" w:beforeAutospacing="0" w:after="0" w:afterAutospacing="0"/>
              <w:ind w:left="0" w:right="0"/>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rPr>
              <w:t>中间件：</w:t>
            </w:r>
            <w:r>
              <w:rPr>
                <w:rFonts w:hint="eastAsia" w:ascii="宋体" w:hAnsi="宋体" w:eastAsia="宋体" w:cs="宋体"/>
                <w:color w:val="auto"/>
                <w:sz w:val="21"/>
                <w:szCs w:val="21"/>
                <w:highlight w:val="none"/>
                <w:lang w:val="en-US" w:eastAsia="zh-CN"/>
              </w:rPr>
              <w:t>redis3.2.1</w:t>
            </w:r>
          </w:p>
          <w:p>
            <w:pPr>
              <w:keepNext w:val="0"/>
              <w:keepLines w:val="0"/>
              <w:suppressLineNumbers w:val="0"/>
              <w:spacing w:before="0" w:beforeAutospacing="0" w:after="0" w:afterAutospacing="0"/>
              <w:ind w:left="0" w:right="0"/>
              <w:jc w:val="center"/>
              <w:rPr>
                <w:rFonts w:hint="default"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val="en-US" w:eastAsia="zh-CN"/>
              </w:rPr>
              <w:t>Kafka 2.12</w:t>
            </w:r>
          </w:p>
        </w:tc>
        <w:tc>
          <w:tcPr>
            <w:tcW w:w="34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highlight w:val="none"/>
                <w:lang w:eastAsia="zh-CN" w:bidi="ar"/>
              </w:rPr>
            </w:pPr>
            <w:r>
              <w:rPr>
                <w:rFonts w:hint="eastAsia" w:ascii="宋体" w:hAnsi="宋体" w:eastAsia="宋体" w:cs="宋体"/>
                <w:color w:val="auto"/>
                <w:sz w:val="21"/>
                <w:szCs w:val="21"/>
                <w:highlight w:val="none"/>
                <w:lang w:val="en-US" w:eastAsia="zh-CN" w:bidi="ar"/>
              </w:rPr>
              <w:t>9</w:t>
            </w:r>
          </w:p>
        </w:tc>
        <w:tc>
          <w:tcPr>
            <w:tcW w:w="81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highlight w:val="none"/>
                <w:lang w:bidi="ar"/>
              </w:rPr>
            </w:pPr>
            <w:r>
              <w:rPr>
                <w:rFonts w:hint="eastAsia" w:ascii="宋体" w:hAnsi="宋体" w:eastAsia="宋体" w:cs="宋体"/>
                <w:color w:val="auto"/>
                <w:sz w:val="21"/>
                <w:szCs w:val="21"/>
                <w:highlight w:val="none"/>
                <w:lang w:val="en-US" w:eastAsia="zh-CN" w:bidi="ar"/>
              </w:rPr>
              <w:t>罗普特科技集团股份有限公司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467" w:type="dxa"/>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color w:val="auto"/>
                <w:sz w:val="21"/>
                <w:szCs w:val="21"/>
                <w:lang w:bidi="ar"/>
              </w:rPr>
            </w:pPr>
            <w:r>
              <w:rPr>
                <w:rFonts w:hint="eastAsia"/>
                <w:szCs w:val="21"/>
                <w:lang w:val="en-US" w:eastAsia="zh-CN" w:bidi="ar"/>
              </w:rPr>
              <w:t>3</w:t>
            </w:r>
          </w:p>
        </w:tc>
        <w:tc>
          <w:tcPr>
            <w:tcW w:w="761" w:type="dxa"/>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color w:val="auto"/>
                <w:sz w:val="21"/>
                <w:szCs w:val="21"/>
                <w:highlight w:val="none"/>
                <w:lang w:bidi="ar"/>
              </w:rPr>
            </w:pPr>
            <w:r>
              <w:rPr>
                <w:rFonts w:hint="eastAsia"/>
                <w:szCs w:val="21"/>
                <w:highlight w:val="none"/>
                <w:lang w:bidi="ar"/>
              </w:rPr>
              <w:t>测试机</w:t>
            </w:r>
          </w:p>
        </w:tc>
        <w:tc>
          <w:tcPr>
            <w:tcW w:w="1056" w:type="dxa"/>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color w:val="auto"/>
                <w:sz w:val="21"/>
                <w:szCs w:val="21"/>
                <w:highlight w:val="none"/>
                <w:lang w:val="en-US" w:eastAsia="zh-CN" w:bidi="ar"/>
              </w:rPr>
            </w:pPr>
            <w:r>
              <w:rPr>
                <w:rFonts w:hint="eastAsia"/>
                <w:szCs w:val="21"/>
                <w:highlight w:val="none"/>
                <w:lang w:bidi="ar"/>
              </w:rPr>
              <w:t>——</w:t>
            </w:r>
          </w:p>
        </w:tc>
        <w:tc>
          <w:tcPr>
            <w:tcW w:w="653"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cs="宋体"/>
                <w:color w:val="auto"/>
                <w:sz w:val="21"/>
                <w:szCs w:val="21"/>
                <w:highlight w:val="none"/>
              </w:rPr>
            </w:pPr>
            <w:r>
              <w:rPr>
                <w:rFonts w:hint="eastAsia"/>
                <w:highlight w:val="none"/>
              </w:rPr>
              <w:t>—</w:t>
            </w:r>
          </w:p>
        </w:tc>
        <w:tc>
          <w:tcPr>
            <w:tcW w:w="1582"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highlight w:val="none"/>
              </w:rPr>
            </w:pPr>
            <w:r>
              <w:rPr>
                <w:rFonts w:hint="eastAsia" w:ascii="宋体" w:hAnsi="宋体" w:eastAsia="宋体" w:cs="宋体"/>
                <w:sz w:val="21"/>
                <w:szCs w:val="21"/>
                <w:highlight w:val="none"/>
              </w:rPr>
              <w:t>CPU个数：1</w:t>
            </w:r>
          </w:p>
          <w:p>
            <w:pPr>
              <w:keepNext w:val="0"/>
              <w:keepLines w:val="0"/>
              <w:suppressLineNumbers w:val="0"/>
              <w:spacing w:before="0" w:beforeAutospacing="0" w:after="0" w:afterAutospacing="0"/>
              <w:ind w:left="0" w:right="0"/>
              <w:rPr>
                <w:rFonts w:hint="eastAsia" w:ascii="宋体" w:hAnsi="宋体" w:eastAsia="宋体" w:cs="宋体"/>
                <w:sz w:val="21"/>
                <w:szCs w:val="21"/>
                <w:highlight w:val="none"/>
              </w:rPr>
            </w:pPr>
            <w:r>
              <w:rPr>
                <w:rFonts w:hint="eastAsia" w:ascii="宋体" w:hAnsi="宋体" w:eastAsia="宋体" w:cs="宋体"/>
                <w:sz w:val="21"/>
                <w:szCs w:val="21"/>
                <w:highlight w:val="none"/>
              </w:rPr>
              <w:t>内存：8GB</w:t>
            </w:r>
          </w:p>
          <w:p>
            <w:pPr>
              <w:keepNext w:val="0"/>
              <w:keepLines w:val="0"/>
              <w:suppressLineNumbers w:val="0"/>
              <w:spacing w:before="0" w:beforeAutospacing="0" w:after="0" w:afterAutospacing="0"/>
              <w:ind w:left="0" w:leftChars="0" w:right="0" w:rightChars="0"/>
              <w:rPr>
                <w:rFonts w:hint="eastAsia" w:ascii="宋体" w:hAnsi="宋体" w:eastAsia="宋体" w:cs="宋体"/>
                <w:color w:val="auto"/>
                <w:sz w:val="21"/>
                <w:szCs w:val="21"/>
                <w:highlight w:val="none"/>
                <w:lang w:val="en-US" w:eastAsia="zh-CN"/>
              </w:rPr>
            </w:pPr>
            <w:r>
              <w:rPr>
                <w:rFonts w:hint="eastAsia" w:ascii="宋体" w:hAnsi="宋体" w:eastAsia="宋体" w:cs="宋体"/>
                <w:sz w:val="21"/>
                <w:szCs w:val="21"/>
                <w:highlight w:val="none"/>
              </w:rPr>
              <w:t>硬盘：</w:t>
            </w:r>
            <w:r>
              <w:rPr>
                <w:rFonts w:hint="eastAsia" w:ascii="宋体" w:hAnsi="宋体" w:eastAsia="宋体" w:cs="宋体"/>
                <w:sz w:val="21"/>
                <w:szCs w:val="21"/>
                <w:highlight w:val="none"/>
                <w:lang w:val="en-US" w:eastAsia="zh-CN"/>
              </w:rPr>
              <w:t>1TB</w:t>
            </w:r>
          </w:p>
        </w:tc>
        <w:tc>
          <w:tcPr>
            <w:tcW w:w="24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highlight w:val="none"/>
                <w:lang w:eastAsia="zh-CN"/>
              </w:rPr>
            </w:pPr>
            <w:r>
              <w:rPr>
                <w:rFonts w:hint="eastAsia" w:ascii="宋体" w:hAnsi="宋体" w:eastAsia="宋体" w:cs="宋体"/>
                <w:sz w:val="21"/>
                <w:szCs w:val="21"/>
                <w:highlight w:val="none"/>
              </w:rPr>
              <w:t>操作系统：Windows</w:t>
            </w:r>
            <w:r>
              <w:rPr>
                <w:rFonts w:hint="eastAsia" w:ascii="宋体" w:hAnsi="宋体" w:eastAsia="宋体" w:cs="宋体"/>
                <w:sz w:val="21"/>
                <w:szCs w:val="21"/>
                <w:highlight w:val="none"/>
                <w:lang w:val="en-US" w:eastAsia="zh-CN"/>
              </w:rPr>
              <w:t>7</w:t>
            </w:r>
          </w:p>
          <w:p>
            <w:pPr>
              <w:keepNext w:val="0"/>
              <w:keepLines w:val="0"/>
              <w:suppressLineNumbers w:val="0"/>
              <w:spacing w:before="0" w:beforeAutospacing="0" w:after="0" w:afterAutospacing="0"/>
              <w:ind w:left="0" w:leftChars="0" w:right="0" w:rightChars="0"/>
              <w:rPr>
                <w:rFonts w:hint="eastAsia" w:ascii="宋体" w:hAnsi="宋体" w:eastAsia="宋体" w:cs="宋体"/>
                <w:color w:val="auto"/>
                <w:sz w:val="21"/>
                <w:szCs w:val="21"/>
                <w:highlight w:val="none"/>
                <w:lang w:val="en-US" w:eastAsia="zh-CN"/>
              </w:rPr>
            </w:pPr>
            <w:r>
              <w:rPr>
                <w:rFonts w:hint="eastAsia" w:ascii="宋体" w:hAnsi="宋体" w:eastAsia="宋体" w:cs="宋体"/>
                <w:sz w:val="21"/>
                <w:szCs w:val="21"/>
                <w:highlight w:val="none"/>
              </w:rPr>
              <w:t xml:space="preserve">浏览器：Google </w:t>
            </w:r>
            <w:r>
              <w:rPr>
                <w:rFonts w:hint="eastAsia" w:ascii="宋体" w:hAnsi="宋体" w:eastAsia="宋体" w:cs="宋体"/>
                <w:sz w:val="21"/>
                <w:szCs w:val="21"/>
                <w:highlight w:val="none"/>
                <w:lang w:val="en-US" w:eastAsia="zh-CN"/>
              </w:rPr>
              <w:t>77.0.3865.90</w:t>
            </w:r>
          </w:p>
        </w:tc>
        <w:tc>
          <w:tcPr>
            <w:tcW w:w="630" w:type="dxa"/>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color w:val="auto"/>
                <w:sz w:val="21"/>
                <w:szCs w:val="21"/>
                <w:highlight w:val="none"/>
                <w:lang w:val="en-US" w:eastAsia="zh-CN" w:bidi="ar"/>
              </w:rPr>
            </w:pPr>
            <w:r>
              <w:rPr>
                <w:rFonts w:hint="eastAsia"/>
                <w:szCs w:val="21"/>
                <w:highlight w:val="none"/>
                <w:lang w:bidi="ar"/>
              </w:rPr>
              <w:t>1</w:t>
            </w:r>
          </w:p>
        </w:tc>
        <w:tc>
          <w:tcPr>
            <w:tcW w:w="1485" w:type="dxa"/>
            <w:vAlign w:val="center"/>
          </w:tcPr>
          <w:p>
            <w:pPr>
              <w:keepNext w:val="0"/>
              <w:keepLines w:val="0"/>
              <w:suppressLineNumbers w:val="0"/>
              <w:spacing w:before="0" w:beforeAutospacing="1" w:after="0" w:afterAutospacing="1"/>
              <w:ind w:left="0" w:leftChars="0" w:right="0" w:rightChars="0"/>
              <w:jc w:val="center"/>
              <w:rPr>
                <w:rFonts w:hint="eastAsia" w:ascii="宋体" w:hAnsi="宋体" w:eastAsia="宋体" w:cs="宋体"/>
                <w:color w:val="auto"/>
                <w:sz w:val="21"/>
                <w:szCs w:val="21"/>
                <w:highlight w:val="none"/>
                <w:lang w:val="en-US" w:eastAsia="zh-CN" w:bidi="ar"/>
              </w:rPr>
            </w:pPr>
            <w:r>
              <w:rPr>
                <w:rFonts w:hint="eastAsia"/>
                <w:szCs w:val="21"/>
                <w:highlight w:val="none"/>
                <w:lang w:val="en-US" w:eastAsia="zh-CN" w:bidi="ar"/>
              </w:rPr>
              <w:t>罗普特科技集团股份有限公司</w:t>
            </w:r>
            <w:r>
              <w:rPr>
                <w:rFonts w:hint="default"/>
                <w:bCs/>
                <w:color w:val="000000"/>
                <w:szCs w:val="24"/>
                <w:highlight w:val="no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57"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lang w:eastAsia="zh-CN" w:bidi="ar"/>
              </w:rPr>
            </w:pPr>
            <w:r>
              <w:rPr>
                <w:rFonts w:hint="eastAsia" w:ascii="宋体" w:hAnsi="宋体" w:eastAsia="宋体" w:cs="宋体"/>
                <w:color w:val="auto"/>
                <w:sz w:val="21"/>
                <w:szCs w:val="21"/>
                <w:lang w:val="en-US" w:eastAsia="zh-CN" w:bidi="ar"/>
              </w:rPr>
              <w:t>4</w:t>
            </w:r>
          </w:p>
        </w:tc>
        <w:tc>
          <w:tcPr>
            <w:tcW w:w="1357" w:type="pct"/>
            <w:gridSpan w:val="3"/>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highlight w:val="none"/>
                <w:lang w:bidi="ar"/>
              </w:rPr>
            </w:pPr>
            <w:r>
              <w:rPr>
                <w:rFonts w:hint="eastAsia" w:ascii="宋体" w:hAnsi="宋体" w:eastAsia="宋体" w:cs="宋体"/>
                <w:color w:val="auto"/>
                <w:sz w:val="21"/>
                <w:szCs w:val="21"/>
                <w:highlight w:val="none"/>
                <w:lang w:bidi="ar"/>
              </w:rPr>
              <w:t>网络环境</w:t>
            </w:r>
          </w:p>
        </w:tc>
        <w:tc>
          <w:tcPr>
            <w:tcW w:w="2221" w:type="pct"/>
            <w:gridSpan w:val="2"/>
            <w:vAlign w:val="center"/>
          </w:tcPr>
          <w:p>
            <w:pPr>
              <w:keepNext w:val="0"/>
              <w:keepLines w:val="0"/>
              <w:suppressLineNumbers w:val="0"/>
              <w:spacing w:before="0" w:beforeAutospacing="0" w:after="0" w:afterAutospacing="0"/>
              <w:ind w:left="0" w:right="0"/>
              <w:jc w:val="center"/>
              <w:rPr>
                <w:rFonts w:hint="default"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lang w:bidi="ar"/>
              </w:rPr>
              <w:t>通讯协议：</w:t>
            </w:r>
            <w:r>
              <w:rPr>
                <w:rFonts w:hint="eastAsia" w:ascii="宋体" w:hAnsi="宋体" w:eastAsia="宋体" w:cs="宋体"/>
                <w:color w:val="auto"/>
                <w:sz w:val="21"/>
                <w:szCs w:val="21"/>
                <w:highlight w:val="none"/>
                <w:lang w:val="en-US" w:eastAsia="zh-CN" w:bidi="ar"/>
              </w:rPr>
              <w:t>tcp</w:t>
            </w:r>
          </w:p>
        </w:tc>
        <w:tc>
          <w:tcPr>
            <w:tcW w:w="34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color w:val="auto"/>
                <w:sz w:val="21"/>
                <w:szCs w:val="21"/>
                <w:highlight w:val="none"/>
                <w:lang w:bidi="ar"/>
              </w:rPr>
            </w:pPr>
            <w:r>
              <w:rPr>
                <w:rFonts w:hint="eastAsia" w:ascii="宋体" w:hAnsi="宋体" w:eastAsia="宋体" w:cs="宋体"/>
                <w:color w:val="auto"/>
                <w:sz w:val="21"/>
                <w:szCs w:val="21"/>
                <w:highlight w:val="none"/>
                <w:lang w:bidi="ar"/>
              </w:rPr>
              <w:t>1</w:t>
            </w:r>
          </w:p>
        </w:tc>
        <w:tc>
          <w:tcPr>
            <w:tcW w:w="816" w:type="pct"/>
            <w:vAlign w:val="center"/>
          </w:tcPr>
          <w:p>
            <w:pPr>
              <w:keepNext w:val="0"/>
              <w:keepLines w:val="0"/>
              <w:suppressLineNumbers w:val="0"/>
              <w:spacing w:before="0" w:beforeAutospacing="1" w:after="0" w:afterAutospacing="1"/>
              <w:ind w:left="0" w:right="0"/>
              <w:jc w:val="center"/>
              <w:rPr>
                <w:rFonts w:hint="eastAsia" w:ascii="宋体" w:hAnsi="宋体" w:eastAsia="宋体" w:cs="宋体"/>
                <w:bCs/>
                <w:color w:val="auto"/>
                <w:sz w:val="21"/>
                <w:szCs w:val="21"/>
                <w:highlight w:val="none"/>
              </w:rPr>
            </w:pPr>
            <w:r>
              <w:rPr>
                <w:rFonts w:hint="eastAsia" w:ascii="宋体" w:hAnsi="宋体" w:eastAsia="宋体" w:cs="宋体"/>
                <w:color w:val="auto"/>
                <w:sz w:val="21"/>
                <w:szCs w:val="21"/>
                <w:highlight w:val="none"/>
                <w:lang w:val="en-US" w:eastAsia="zh-CN" w:bidi="ar"/>
              </w:rPr>
              <w:t>罗普特科技集团股份有限公司</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软件项及硬件项</w:t>
      </w:r>
    </w:p>
    <w:p>
      <w:pPr>
        <w:pStyle w:val="3"/>
        <w:numPr>
          <w:ilvl w:val="1"/>
          <w:numId w:val="1"/>
        </w:numPr>
        <w:spacing w:line="240" w:lineRule="auto"/>
        <w:ind w:left="567" w:leftChars="0" w:hanging="567" w:firstLineChars="0"/>
        <w:outlineLvl w:val="1"/>
        <w:rPr>
          <w:b/>
          <w:bCs/>
          <w:sz w:val="24"/>
          <w:szCs w:val="24"/>
        </w:rPr>
      </w:pPr>
      <w:bookmarkStart w:id="58" w:name="_Toc1131"/>
      <w:bookmarkStart w:id="59" w:name="_Toc11225"/>
      <w:bookmarkStart w:id="60" w:name="_Toc26382"/>
      <w:r>
        <w:rPr>
          <w:rFonts w:hint="eastAsia"/>
          <w:b/>
          <w:bCs/>
          <w:sz w:val="24"/>
          <w:szCs w:val="24"/>
          <w:lang w:val="en-US" w:eastAsia="zh-CN"/>
        </w:rPr>
        <w:t>测试环境的差异性分析和有效性说明</w:t>
      </w:r>
      <w:bookmarkEnd w:id="58"/>
      <w:bookmarkEnd w:id="59"/>
      <w:bookmarkEnd w:id="60"/>
    </w:p>
    <w:p>
      <w:pPr>
        <w:spacing w:line="360" w:lineRule="auto"/>
        <w:ind w:firstLine="480" w:firstLineChars="200"/>
        <w:rPr>
          <w:rFonts w:hint="eastAsia" w:ascii="宋体" w:hAnsi="宋体" w:eastAsia="宋体" w:cs="宋体"/>
          <w:sz w:val="24"/>
          <w:szCs w:val="24"/>
        </w:rPr>
      </w:pPr>
      <w:bookmarkStart w:id="61" w:name="_Hlk135727239"/>
      <w:r>
        <w:rPr>
          <w:rFonts w:hint="eastAsia" w:ascii="宋体" w:hAnsi="宋体" w:eastAsia="宋体" w:cs="宋体"/>
          <w:sz w:val="24"/>
          <w:szCs w:val="24"/>
        </w:rPr>
        <w:t>本次测试环境所使用的软硬件配置以及部署方式均与</w:t>
      </w:r>
      <w:r>
        <w:rPr>
          <w:rFonts w:hint="eastAsia" w:ascii="宋体" w:hAnsi="宋体" w:eastAsia="宋体" w:cs="宋体"/>
          <w:sz w:val="24"/>
          <w:szCs w:val="24"/>
          <w:highlight w:val="none"/>
        </w:rPr>
        <w:t>《</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sz w:val="24"/>
          <w:szCs w:val="24"/>
          <w:highlight w:val="none"/>
        </w:rPr>
        <w:t>需求规格说明书》中要求的一致，不存在差异，且测试环</w:t>
      </w:r>
      <w:r>
        <w:rPr>
          <w:rFonts w:hint="eastAsia" w:ascii="宋体" w:hAnsi="宋体" w:eastAsia="宋体" w:cs="宋体"/>
          <w:sz w:val="24"/>
          <w:szCs w:val="24"/>
        </w:rPr>
        <w:t>境支持对</w:t>
      </w:r>
      <w:r>
        <w:rPr>
          <w:rFonts w:hint="eastAsia" w:ascii="宋体" w:hAnsi="宋体" w:eastAsia="宋体" w:cs="宋体"/>
          <w:sz w:val="24"/>
          <w:szCs w:val="24"/>
          <w:lang w:val="en-US" w:eastAsia="zh-CN"/>
        </w:rPr>
        <w:t>系统功能性要求和性能要求</w:t>
      </w:r>
      <w:r>
        <w:rPr>
          <w:rFonts w:hint="eastAsia" w:ascii="宋体" w:hAnsi="宋体" w:eastAsia="宋体" w:cs="宋体"/>
          <w:sz w:val="24"/>
          <w:szCs w:val="24"/>
        </w:rPr>
        <w:t>的验证，对测试结果无影响</w:t>
      </w:r>
      <w:bookmarkEnd w:id="61"/>
      <w:r>
        <w:rPr>
          <w:rFonts w:hint="eastAsia" w:ascii="宋体" w:hAnsi="宋体" w:eastAsia="宋体" w:cs="宋体"/>
          <w:sz w:val="24"/>
          <w:szCs w:val="24"/>
        </w:rPr>
        <w:t>。</w:t>
      </w:r>
    </w:p>
    <w:p>
      <w:pPr>
        <w:pStyle w:val="3"/>
        <w:numPr>
          <w:ilvl w:val="1"/>
          <w:numId w:val="1"/>
        </w:numPr>
        <w:spacing w:line="240" w:lineRule="auto"/>
        <w:ind w:left="567" w:leftChars="0" w:hanging="567" w:firstLineChars="0"/>
        <w:outlineLvl w:val="1"/>
        <w:rPr>
          <w:b/>
          <w:bCs/>
          <w:sz w:val="24"/>
          <w:szCs w:val="24"/>
        </w:rPr>
      </w:pPr>
      <w:bookmarkStart w:id="62" w:name="_Toc30818"/>
      <w:bookmarkStart w:id="63" w:name="_Toc10372"/>
      <w:bookmarkStart w:id="64" w:name="_Toc24915"/>
      <w:r>
        <w:rPr>
          <w:rFonts w:hint="eastAsia"/>
          <w:b/>
          <w:bCs/>
          <w:sz w:val="24"/>
          <w:szCs w:val="24"/>
          <w:lang w:val="en-US" w:eastAsia="zh-CN"/>
        </w:rPr>
        <w:t>安装、测试与控制</w:t>
      </w:r>
      <w:bookmarkEnd w:id="62"/>
      <w:bookmarkEnd w:id="63"/>
      <w:bookmarkEnd w:id="64"/>
    </w:p>
    <w:p>
      <w:pPr>
        <w:pStyle w:val="7"/>
        <w:ind w:firstLine="480"/>
        <w:rPr>
          <w:rFonts w:hint="eastAsia" w:ascii="宋体" w:hAnsi="宋体" w:eastAsia="宋体" w:cs="宋体"/>
          <w:sz w:val="24"/>
          <w:szCs w:val="24"/>
        </w:rPr>
      </w:pPr>
      <w:r>
        <w:rPr>
          <w:rFonts w:hint="eastAsia" w:ascii="宋体" w:hAnsi="宋体" w:eastAsia="宋体" w:cs="宋体"/>
          <w:sz w:val="24"/>
          <w:szCs w:val="24"/>
        </w:rPr>
        <w:t>软件的测试环境由</w:t>
      </w:r>
      <w:r>
        <w:rPr>
          <w:rFonts w:hint="eastAsia" w:ascii="宋体" w:hAnsi="宋体" w:eastAsia="宋体" w:cs="宋体"/>
          <w:iCs/>
          <w:color w:val="000000"/>
          <w:sz w:val="24"/>
          <w:szCs w:val="24"/>
          <w:highlight w:val="none"/>
          <w:lang w:val="en-US" w:eastAsia="zh-CN"/>
        </w:rPr>
        <w:t>罗普特科技集团股份有限公司</w:t>
      </w:r>
      <w:r>
        <w:rPr>
          <w:rFonts w:hint="eastAsia" w:ascii="宋体" w:hAnsi="宋体" w:eastAsia="宋体" w:cs="宋体"/>
          <w:sz w:val="24"/>
          <w:szCs w:val="24"/>
        </w:rPr>
        <w:t>测试组搭建，测试环境使用前经过测试组与</w:t>
      </w:r>
      <w:r>
        <w:rPr>
          <w:rFonts w:hint="eastAsia" w:ascii="宋体" w:hAnsi="宋体" w:eastAsia="宋体" w:cs="宋体"/>
          <w:iCs/>
          <w:color w:val="000000"/>
          <w:sz w:val="24"/>
          <w:szCs w:val="24"/>
          <w:highlight w:val="none"/>
          <w:lang w:val="en-US" w:eastAsia="zh-CN"/>
        </w:rPr>
        <w:t>研发组</w:t>
      </w:r>
      <w:r>
        <w:rPr>
          <w:rFonts w:hint="eastAsia" w:ascii="宋体" w:hAnsi="宋体" w:eastAsia="宋体" w:cs="宋体"/>
          <w:sz w:val="24"/>
          <w:szCs w:val="24"/>
        </w:rPr>
        <w:t>确认。在测试过程中，测试组与</w:t>
      </w:r>
      <w:r>
        <w:rPr>
          <w:rFonts w:hint="eastAsia" w:ascii="宋体" w:hAnsi="宋体" w:eastAsia="宋体" w:cs="宋体"/>
          <w:sz w:val="24"/>
          <w:szCs w:val="24"/>
          <w:lang w:val="en-US" w:eastAsia="zh-CN"/>
        </w:rPr>
        <w:t>研发组</w:t>
      </w:r>
      <w:r>
        <w:rPr>
          <w:rFonts w:hint="eastAsia" w:ascii="宋体" w:hAnsi="宋体" w:eastAsia="宋体" w:cs="宋体"/>
          <w:sz w:val="24"/>
          <w:szCs w:val="24"/>
        </w:rPr>
        <w:t>保证测试环境的独立性</w:t>
      </w:r>
      <w:r>
        <w:rPr>
          <w:rFonts w:hint="eastAsia" w:ascii="宋体" w:hAnsi="宋体" w:eastAsia="宋体" w:cs="宋体"/>
          <w:iCs/>
          <w:color w:val="000000"/>
          <w:sz w:val="24"/>
          <w:szCs w:val="24"/>
        </w:rPr>
        <w:t>，</w:t>
      </w:r>
      <w:r>
        <w:rPr>
          <w:rFonts w:hint="eastAsia" w:ascii="宋体" w:hAnsi="宋体" w:eastAsia="宋体" w:cs="宋体"/>
          <w:sz w:val="24"/>
          <w:szCs w:val="24"/>
        </w:rPr>
        <w:t>以确保测试结果的正确性和有效性。</w:t>
      </w:r>
    </w:p>
    <w:p>
      <w:pPr>
        <w:pStyle w:val="2"/>
        <w:numPr>
          <w:ilvl w:val="0"/>
          <w:numId w:val="1"/>
        </w:numPr>
        <w:spacing w:line="240" w:lineRule="auto"/>
        <w:ind w:left="425" w:leftChars="0" w:hanging="425" w:firstLineChars="0"/>
        <w:outlineLvl w:val="0"/>
        <w:rPr>
          <w:sz w:val="24"/>
          <w:szCs w:val="24"/>
        </w:rPr>
      </w:pPr>
      <w:bookmarkStart w:id="65" w:name="_Toc13103"/>
      <w:bookmarkStart w:id="66" w:name="_Toc29158"/>
      <w:bookmarkStart w:id="67" w:name="_Toc5368"/>
      <w:r>
        <w:rPr>
          <w:rFonts w:hint="eastAsia"/>
          <w:sz w:val="24"/>
          <w:szCs w:val="24"/>
          <w:lang w:val="en-US" w:eastAsia="zh-CN"/>
        </w:rPr>
        <w:t>测试需求分析</w:t>
      </w:r>
      <w:bookmarkEnd w:id="65"/>
      <w:bookmarkEnd w:id="66"/>
      <w:bookmarkEnd w:id="67"/>
    </w:p>
    <w:p>
      <w:pPr>
        <w:pStyle w:val="3"/>
        <w:numPr>
          <w:ilvl w:val="1"/>
          <w:numId w:val="1"/>
        </w:numPr>
        <w:spacing w:line="240" w:lineRule="auto"/>
        <w:ind w:left="567" w:leftChars="0" w:hanging="567" w:firstLineChars="0"/>
        <w:outlineLvl w:val="1"/>
        <w:rPr>
          <w:b/>
          <w:bCs/>
          <w:sz w:val="24"/>
          <w:szCs w:val="24"/>
        </w:rPr>
      </w:pPr>
      <w:bookmarkStart w:id="68" w:name="_Toc21233"/>
      <w:bookmarkStart w:id="69" w:name="_Toc23675"/>
      <w:bookmarkStart w:id="70" w:name="_Toc1880"/>
      <w:r>
        <w:rPr>
          <w:rFonts w:hint="eastAsia"/>
          <w:b/>
          <w:bCs/>
          <w:sz w:val="24"/>
          <w:szCs w:val="24"/>
          <w:lang w:val="en-US" w:eastAsia="zh-CN"/>
        </w:rPr>
        <w:t>测试级别与测试类型</w:t>
      </w:r>
      <w:bookmarkEnd w:id="68"/>
      <w:bookmarkEnd w:id="69"/>
      <w:bookmarkEnd w:id="70"/>
    </w:p>
    <w:p>
      <w:pPr>
        <w:pStyle w:val="7"/>
        <w:ind w:firstLine="480"/>
        <w:rPr>
          <w:rFonts w:hint="eastAsia" w:ascii="宋体" w:hAnsi="宋体" w:eastAsia="宋体" w:cs="宋体"/>
          <w:color w:val="000000"/>
          <w:szCs w:val="24"/>
        </w:rPr>
      </w:pPr>
      <w:r>
        <w:rPr>
          <w:rFonts w:hint="eastAsia" w:ascii="宋体" w:hAnsi="宋体" w:eastAsia="宋体" w:cs="宋体"/>
          <w:color w:val="000000"/>
          <w:szCs w:val="24"/>
        </w:rPr>
        <w:t>本次测试的测试级别为配置项测试。</w:t>
      </w:r>
    </w:p>
    <w:p>
      <w:pPr>
        <w:pStyle w:val="7"/>
        <w:ind w:firstLine="480"/>
        <w:rPr>
          <w:rFonts w:hint="eastAsia" w:ascii="宋体" w:hAnsi="宋体" w:eastAsia="宋体" w:cs="宋体"/>
          <w:color w:val="000000"/>
          <w:szCs w:val="24"/>
        </w:rPr>
      </w:pPr>
      <w:r>
        <w:rPr>
          <w:rFonts w:hint="eastAsia" w:ascii="宋体" w:hAnsi="宋体" w:eastAsia="宋体" w:cs="宋体"/>
          <w:color w:val="000000"/>
          <w:szCs w:val="24"/>
        </w:rPr>
        <w:t>本次测试的测试类型为功能性测试、性能效率测试。</w:t>
      </w:r>
    </w:p>
    <w:p>
      <w:pPr>
        <w:pStyle w:val="3"/>
        <w:numPr>
          <w:ilvl w:val="1"/>
          <w:numId w:val="1"/>
        </w:numPr>
        <w:spacing w:line="240" w:lineRule="auto"/>
        <w:ind w:left="567" w:leftChars="0" w:hanging="567" w:firstLineChars="0"/>
        <w:outlineLvl w:val="1"/>
        <w:rPr>
          <w:b/>
          <w:bCs/>
          <w:sz w:val="24"/>
          <w:szCs w:val="24"/>
        </w:rPr>
      </w:pPr>
      <w:bookmarkStart w:id="71" w:name="_Toc17980"/>
      <w:bookmarkStart w:id="72" w:name="_Toc14875"/>
      <w:bookmarkStart w:id="73" w:name="_Toc27193"/>
      <w:r>
        <w:rPr>
          <w:rFonts w:hint="eastAsia"/>
          <w:b/>
          <w:bCs/>
          <w:sz w:val="24"/>
          <w:szCs w:val="24"/>
          <w:lang w:val="en-US" w:eastAsia="zh-CN"/>
        </w:rPr>
        <w:t>V1.0版本测试项说明</w:t>
      </w:r>
      <w:bookmarkEnd w:id="71"/>
      <w:bookmarkEnd w:id="72"/>
      <w:bookmarkEnd w:id="73"/>
    </w:p>
    <w:p>
      <w:pPr>
        <w:pStyle w:val="11"/>
        <w:spacing w:line="360" w:lineRule="auto"/>
        <w:ind w:firstLine="482" w:firstLineChars="201"/>
        <w:rPr>
          <w:rFonts w:ascii="Times New Roman" w:hAnsi="Times New Roman"/>
          <w:color w:val="000000"/>
          <w:sz w:val="24"/>
          <w:szCs w:val="24"/>
        </w:rPr>
      </w:pPr>
      <w:r>
        <w:rPr>
          <w:rFonts w:hint="eastAsia" w:ascii="Times New Roman" w:hAnsi="Times New Roman"/>
          <w:color w:val="000000"/>
          <w:sz w:val="24"/>
          <w:szCs w:val="24"/>
        </w:rPr>
        <w:t>依据《</w:t>
      </w:r>
      <w:r>
        <w:rPr>
          <w:rFonts w:hint="eastAsia" w:ascii="宋体" w:hAnsi="宋体" w:eastAsia="宋体" w:cs="宋体"/>
          <w:sz w:val="24"/>
          <w:szCs w:val="24"/>
        </w:rPr>
        <w:t>移动警力点无线图传定位中台</w:t>
      </w:r>
      <w:r>
        <w:rPr>
          <w:rFonts w:hint="eastAsia" w:hAnsi="宋体" w:eastAsia="宋体" w:cs="宋体"/>
          <w:sz w:val="24"/>
          <w:szCs w:val="24"/>
          <w:lang w:val="en-US" w:eastAsia="zh-CN"/>
        </w:rPr>
        <w:t>功能清单</w:t>
      </w:r>
      <w:r>
        <w:rPr>
          <w:rFonts w:hint="eastAsia" w:ascii="Times New Roman" w:hAnsi="Times New Roman"/>
          <w:color w:val="000000"/>
          <w:sz w:val="24"/>
          <w:szCs w:val="24"/>
          <w:highlight w:val="none"/>
        </w:rPr>
        <w:t>》、《</w:t>
      </w:r>
      <w:r>
        <w:rPr>
          <w:rFonts w:hint="eastAsia" w:hAnsi="宋体" w:eastAsia="宋体" w:cs="宋体"/>
          <w:sz w:val="24"/>
          <w:szCs w:val="24"/>
          <w:highlight w:val="none"/>
          <w:lang w:eastAsia="zh-CN"/>
        </w:rPr>
        <w:t>移动警力点无线图传定位中台</w:t>
      </w:r>
      <w:r>
        <w:rPr>
          <w:rFonts w:hint="eastAsia" w:ascii="宋体" w:hAnsi="宋体" w:eastAsia="宋体" w:cs="宋体"/>
          <w:sz w:val="24"/>
          <w:szCs w:val="24"/>
          <w:highlight w:val="none"/>
        </w:rPr>
        <w:t>需求规格说明书</w:t>
      </w:r>
      <w:r>
        <w:rPr>
          <w:rFonts w:hint="eastAsia" w:ascii="Times New Roman" w:hAnsi="Times New Roman"/>
          <w:color w:val="000000"/>
          <w:sz w:val="24"/>
          <w:szCs w:val="24"/>
          <w:highlight w:val="none"/>
        </w:rPr>
        <w:t>》文档</w:t>
      </w:r>
      <w:r>
        <w:rPr>
          <w:rFonts w:hint="eastAsia" w:ascii="Times New Roman" w:hAnsi="Times New Roman"/>
          <w:color w:val="000000"/>
          <w:sz w:val="24"/>
          <w:szCs w:val="24"/>
        </w:rPr>
        <w:t>，经过测试需求分析，共提取测试需求</w:t>
      </w:r>
      <w:r>
        <w:rPr>
          <w:rFonts w:hint="eastAsia" w:ascii="Times New Roman" w:hAnsi="Times New Roman"/>
          <w:color w:val="000000"/>
          <w:sz w:val="24"/>
          <w:szCs w:val="24"/>
          <w:lang w:val="en-US" w:eastAsia="zh-CN"/>
        </w:rPr>
        <w:t>9</w:t>
      </w:r>
      <w:r>
        <w:rPr>
          <w:rFonts w:hint="eastAsia" w:ascii="Times New Roman" w:hAnsi="Times New Roman"/>
          <w:color w:val="000000"/>
          <w:sz w:val="24"/>
          <w:szCs w:val="24"/>
        </w:rPr>
        <w:t>项具体见表5-1。</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1"/>
        <w:gridCol w:w="3101"/>
        <w:gridCol w:w="3815"/>
        <w:gridCol w:w="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序号</w:t>
            </w:r>
          </w:p>
        </w:tc>
        <w:tc>
          <w:tcPr>
            <w:tcW w:w="3101"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测试项名称</w:t>
            </w:r>
          </w:p>
        </w:tc>
        <w:tc>
          <w:tcPr>
            <w:tcW w:w="3815"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测试项标识</w:t>
            </w:r>
          </w:p>
        </w:tc>
        <w:tc>
          <w:tcPr>
            <w:tcW w:w="932"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1</w:t>
            </w:r>
          </w:p>
        </w:tc>
        <w:tc>
          <w:tcPr>
            <w:tcW w:w="3101" w:type="dxa"/>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基础信息接入</w:t>
            </w:r>
          </w:p>
        </w:tc>
        <w:tc>
          <w:tcPr>
            <w:tcW w:w="3815"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TC_WXTCDWZT-GN-JCXXJR</w:t>
            </w:r>
          </w:p>
        </w:tc>
        <w:tc>
          <w:tcPr>
            <w:tcW w:w="932"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2</w:t>
            </w:r>
          </w:p>
        </w:tc>
        <w:tc>
          <w:tcPr>
            <w:tcW w:w="3101" w:type="dxa"/>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定位数据接入</w:t>
            </w:r>
          </w:p>
        </w:tc>
        <w:tc>
          <w:tcPr>
            <w:tcW w:w="3815"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-GN-DWSJJR</w:t>
            </w:r>
          </w:p>
        </w:tc>
        <w:tc>
          <w:tcPr>
            <w:tcW w:w="932"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rPr>
            </w:pPr>
            <w:r>
              <w:rPr>
                <w:rFonts w:hint="eastAsia" w:ascii="宋体" w:hAnsi="宋体" w:eastAsia="宋体" w:cs="宋体"/>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3</w:t>
            </w:r>
          </w:p>
        </w:tc>
        <w:tc>
          <w:tcPr>
            <w:tcW w:w="3101" w:type="dxa"/>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报警信息接入</w:t>
            </w:r>
          </w:p>
        </w:tc>
        <w:tc>
          <w:tcPr>
            <w:tcW w:w="3815"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-GN-BJXXJR</w:t>
            </w:r>
          </w:p>
        </w:tc>
        <w:tc>
          <w:tcPr>
            <w:tcW w:w="932"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4</w:t>
            </w:r>
          </w:p>
        </w:tc>
        <w:tc>
          <w:tcPr>
            <w:tcW w:w="3101" w:type="dxa"/>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数据转发服务</w:t>
            </w:r>
          </w:p>
        </w:tc>
        <w:tc>
          <w:tcPr>
            <w:tcW w:w="3815"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-GN-SJZFFW</w:t>
            </w:r>
          </w:p>
        </w:tc>
        <w:tc>
          <w:tcPr>
            <w:tcW w:w="932" w:type="dxa"/>
            <w:vAlign w:val="center"/>
          </w:tcPr>
          <w:p>
            <w:pPr>
              <w:pStyle w:val="11"/>
              <w:keepNext w:val="0"/>
              <w:keepLines w:val="0"/>
              <w:suppressLineNumbers w:val="0"/>
              <w:spacing w:before="0" w:beforeAutospacing="0" w:after="0" w:afterAutospacing="0"/>
              <w:ind w:left="0" w:right="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w:t>
            </w:r>
          </w:p>
        </w:tc>
        <w:tc>
          <w:tcPr>
            <w:tcW w:w="3101" w:type="dxa"/>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数据交换服务</w:t>
            </w:r>
          </w:p>
        </w:tc>
        <w:tc>
          <w:tcPr>
            <w:tcW w:w="3815"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-XN-SJJHFW</w:t>
            </w:r>
          </w:p>
        </w:tc>
        <w:tc>
          <w:tcPr>
            <w:tcW w:w="932" w:type="dxa"/>
            <w:vAlign w:val="center"/>
          </w:tcPr>
          <w:p>
            <w:pPr>
              <w:pStyle w:val="11"/>
              <w:keepNext w:val="0"/>
              <w:keepLines w:val="0"/>
              <w:suppressLineNumbers w:val="0"/>
              <w:spacing w:before="0" w:beforeAutospacing="0" w:after="0" w:afterAutospacing="0"/>
              <w:ind w:left="0" w:right="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w:t>
            </w:r>
          </w:p>
        </w:tc>
        <w:tc>
          <w:tcPr>
            <w:tcW w:w="3101" w:type="dxa"/>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日志管理</w:t>
            </w:r>
          </w:p>
        </w:tc>
        <w:tc>
          <w:tcPr>
            <w:tcW w:w="3815"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-GN-RZGL</w:t>
            </w:r>
          </w:p>
        </w:tc>
        <w:tc>
          <w:tcPr>
            <w:tcW w:w="932"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w:t>
            </w:r>
          </w:p>
        </w:tc>
        <w:tc>
          <w:tcPr>
            <w:tcW w:w="3101" w:type="dxa"/>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查询统计</w:t>
            </w:r>
          </w:p>
        </w:tc>
        <w:tc>
          <w:tcPr>
            <w:tcW w:w="3815"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-GN-CXTJ</w:t>
            </w:r>
          </w:p>
        </w:tc>
        <w:tc>
          <w:tcPr>
            <w:tcW w:w="932" w:type="dxa"/>
            <w:vAlign w:val="center"/>
          </w:tcPr>
          <w:p>
            <w:pPr>
              <w:pStyle w:val="11"/>
              <w:keepNext w:val="0"/>
              <w:keepLines w:val="0"/>
              <w:suppressLineNumbers w:val="0"/>
              <w:spacing w:before="0" w:beforeAutospacing="0" w:after="0" w:afterAutospacing="0"/>
              <w:ind w:left="0" w:right="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w:t>
            </w:r>
          </w:p>
        </w:tc>
        <w:tc>
          <w:tcPr>
            <w:tcW w:w="3101" w:type="dxa"/>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系统备份</w:t>
            </w:r>
          </w:p>
        </w:tc>
        <w:tc>
          <w:tcPr>
            <w:tcW w:w="3815"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-GN-XTBF</w:t>
            </w:r>
          </w:p>
        </w:tc>
        <w:tc>
          <w:tcPr>
            <w:tcW w:w="932" w:type="dxa"/>
            <w:vAlign w:val="center"/>
          </w:tcPr>
          <w:p>
            <w:pPr>
              <w:pStyle w:val="11"/>
              <w:keepNext w:val="0"/>
              <w:keepLines w:val="0"/>
              <w:suppressLineNumbers w:val="0"/>
              <w:spacing w:before="0" w:beforeAutospacing="0" w:after="0" w:afterAutospacing="0"/>
              <w:ind w:left="0" w:right="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67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w:t>
            </w:r>
          </w:p>
        </w:tc>
        <w:tc>
          <w:tcPr>
            <w:tcW w:w="3101" w:type="dxa"/>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性能效率测试</w:t>
            </w:r>
          </w:p>
        </w:tc>
        <w:tc>
          <w:tcPr>
            <w:tcW w:w="3815"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p>
        </w:tc>
        <w:tc>
          <w:tcPr>
            <w:tcW w:w="932" w:type="dxa"/>
            <w:vAlign w:val="center"/>
          </w:tcPr>
          <w:p>
            <w:pPr>
              <w:pStyle w:val="11"/>
              <w:keepNext w:val="0"/>
              <w:keepLines w:val="0"/>
              <w:suppressLineNumbers w:val="0"/>
              <w:spacing w:before="0" w:beforeAutospacing="0" w:after="0" w:afterAutospacing="0"/>
              <w:ind w:left="0" w:right="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高</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软件测试项一览表</w:t>
      </w:r>
    </w:p>
    <w:p>
      <w:pPr>
        <w:pStyle w:val="4"/>
        <w:numPr>
          <w:ilvl w:val="2"/>
          <w:numId w:val="1"/>
        </w:numPr>
        <w:spacing w:line="360" w:lineRule="auto"/>
        <w:ind w:left="709" w:leftChars="0" w:hanging="709" w:firstLineChars="0"/>
        <w:outlineLvl w:val="2"/>
        <w:rPr>
          <w:rFonts w:hint="eastAsia"/>
          <w:b/>
          <w:bCs/>
          <w:sz w:val="24"/>
          <w:szCs w:val="24"/>
        </w:rPr>
      </w:pPr>
      <w:bookmarkStart w:id="74" w:name="_Toc13409"/>
      <w:bookmarkStart w:id="75" w:name="_Toc27522"/>
      <w:bookmarkStart w:id="76" w:name="_Toc11717"/>
      <w:r>
        <w:rPr>
          <w:rFonts w:hint="eastAsia"/>
          <w:b/>
          <w:bCs/>
          <w:sz w:val="24"/>
          <w:szCs w:val="24"/>
          <w:lang w:val="en-US" w:eastAsia="zh-CN"/>
        </w:rPr>
        <w:t>功能测试</w:t>
      </w:r>
      <w:bookmarkEnd w:id="74"/>
      <w:bookmarkEnd w:id="75"/>
      <w:bookmarkEnd w:id="76"/>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rPr>
      </w:pPr>
      <w:r>
        <w:rPr>
          <w:rFonts w:hint="eastAsia" w:ascii="宋体" w:hAnsi="宋体" w:eastAsia="宋体" w:cs="宋体"/>
          <w:b/>
          <w:bCs/>
          <w:sz w:val="24"/>
          <w:szCs w:val="24"/>
          <w:lang w:val="en-US" w:eastAsia="zh-CN"/>
        </w:rPr>
        <w:t>基础信息接入</w:t>
      </w:r>
    </w:p>
    <w:p>
      <w:pPr>
        <w:pStyle w:val="11"/>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基础信息接入</w:t>
      </w:r>
      <w:r>
        <w:rPr>
          <w:rFonts w:hint="eastAsia" w:ascii="宋体" w:hAnsi="宋体" w:eastAsia="宋体" w:cs="宋体"/>
          <w:color w:val="000000"/>
          <w:sz w:val="24"/>
          <w:szCs w:val="24"/>
        </w:rPr>
        <w:t>定义和测试充分性要求见表5-2。</w:t>
      </w:r>
    </w:p>
    <w:p>
      <w:pPr>
        <w:pStyle w:val="11"/>
        <w:spacing w:line="360" w:lineRule="auto"/>
        <w:ind w:firstLine="480" w:firstLineChars="200"/>
        <w:rPr>
          <w:rFonts w:hint="eastAsia" w:ascii="宋体" w:hAnsi="宋体" w:eastAsia="宋体" w:cs="宋体"/>
          <w:color w:val="000000"/>
          <w:sz w:val="24"/>
          <w:szCs w:val="24"/>
          <w:highlight w:val="none"/>
        </w:rPr>
      </w:pPr>
      <w:r>
        <w:rPr>
          <w:rFonts w:hint="eastAsia" w:ascii="宋体" w:hAnsi="宋体" w:eastAsia="宋体" w:cs="宋体"/>
          <w:bCs/>
          <w:color w:val="000000"/>
          <w:sz w:val="24"/>
          <w:szCs w:val="24"/>
        </w:rPr>
        <w:t>本次测试针对</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bCs/>
          <w:color w:val="000000"/>
          <w:sz w:val="24"/>
          <w:szCs w:val="24"/>
        </w:rPr>
        <w:t>V1.0版本</w:t>
      </w:r>
      <w:r>
        <w:rPr>
          <w:rFonts w:hint="eastAsia" w:ascii="宋体" w:hAnsi="宋体" w:eastAsia="宋体" w:cs="宋体"/>
          <w:bCs/>
          <w:color w:val="000000"/>
          <w:sz w:val="24"/>
          <w:szCs w:val="24"/>
          <w:lang w:val="en-US" w:eastAsia="zh-CN"/>
        </w:rPr>
        <w:t>基础信息接入功能</w:t>
      </w:r>
      <w:r>
        <w:rPr>
          <w:rFonts w:hint="eastAsia" w:ascii="宋体" w:hAnsi="宋体" w:eastAsia="宋体" w:cs="宋体"/>
          <w:bCs/>
          <w:color w:val="000000"/>
          <w:sz w:val="24"/>
          <w:szCs w:val="24"/>
        </w:rPr>
        <w:t>测试，共设计测试</w:t>
      </w:r>
      <w:r>
        <w:rPr>
          <w:rFonts w:hint="eastAsia" w:ascii="宋体" w:hAnsi="宋体" w:eastAsia="宋体" w:cs="宋体"/>
          <w:bCs/>
          <w:color w:val="000000"/>
          <w:sz w:val="24"/>
          <w:szCs w:val="24"/>
          <w:highlight w:val="none"/>
        </w:rPr>
        <w:t>用例</w:t>
      </w:r>
      <w:r>
        <w:rPr>
          <w:rFonts w:hint="eastAsia" w:ascii="宋体" w:hAnsi="宋体" w:eastAsia="宋体" w:cs="宋体"/>
          <w:bCs/>
          <w:color w:val="000000"/>
          <w:sz w:val="24"/>
          <w:szCs w:val="24"/>
          <w:highlight w:val="none"/>
          <w:lang w:val="en-US" w:eastAsia="zh-CN"/>
        </w:rPr>
        <w:t>1</w:t>
      </w:r>
      <w:r>
        <w:rPr>
          <w:rFonts w:hint="eastAsia" w:ascii="宋体" w:hAnsi="宋体" w:eastAsia="宋体" w:cs="宋体"/>
          <w:bCs/>
          <w:color w:val="000000"/>
          <w:sz w:val="24"/>
          <w:szCs w:val="24"/>
          <w:highlight w:val="none"/>
        </w:rPr>
        <w:t>个。</w:t>
      </w:r>
    </w:p>
    <w:tbl>
      <w:tblPr>
        <w:tblStyle w:val="18"/>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color w:val="000000"/>
                <w:sz w:val="21"/>
                <w:szCs w:val="21"/>
                <w:lang w:val="en-US" w:eastAsia="zh-CN"/>
              </w:rPr>
              <w:t>基础信息接入</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lang w:val="en-US" w:eastAsia="zh-CN"/>
              </w:rPr>
              <w:t>TC_WXTCDWZT-GN-JCXXJR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default" w:ascii="宋体" w:hAnsi="宋体" w:eastAsia="宋体" w:cs="宋体"/>
                <w:sz w:val="21"/>
                <w:szCs w:val="21"/>
                <w:lang w:val="en-US" w:eastAsia="zh-CN"/>
              </w:rPr>
            </w:pPr>
            <w:r>
              <w:rPr>
                <w:rFonts w:hint="eastAsia" w:ascii="宋体" w:hAnsi="宋体" w:eastAsia="宋体" w:cs="宋体"/>
                <w:sz w:val="21"/>
                <w:szCs w:val="21"/>
              </w:rPr>
              <w:t>移动警力点无线图传定位中台</w:t>
            </w:r>
            <w:r>
              <w:rPr>
                <w:rFonts w:hint="eastAsia" w:ascii="宋体" w:hAnsi="宋体" w:eastAsia="宋体" w:cs="宋体"/>
                <w:sz w:val="21"/>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kern w:val="0"/>
                <w:sz w:val="21"/>
                <w:szCs w:val="21"/>
                <w:lang w:val="en-US" w:eastAsia="zh-CN"/>
              </w:rPr>
              <w:t>平台</w:t>
            </w:r>
            <w:r>
              <w:rPr>
                <w:rFonts w:hint="eastAsia" w:ascii="宋体" w:hAnsi="宋体" w:eastAsia="宋体" w:cs="宋体"/>
                <w:color w:val="000000"/>
                <w:sz w:val="21"/>
                <w:szCs w:val="21"/>
                <w:lang w:val="en-US" w:eastAsia="zh-CN"/>
              </w:rPr>
              <w:t>基础信息接入</w:t>
            </w:r>
            <w:r>
              <w:rPr>
                <w:rFonts w:hint="eastAsia" w:ascii="宋体" w:hAnsi="宋体" w:eastAsia="宋体" w:cs="宋体"/>
                <w:kern w:val="0"/>
                <w:sz w:val="21"/>
                <w:szCs w:val="21"/>
                <w:lang w:val="en-US" w:eastAsia="zh-CN"/>
              </w:rPr>
              <w:t>功能</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1）验证基本信息接入的正确性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4"/>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color w:val="000000"/>
                <w:sz w:val="21"/>
                <w:szCs w:val="21"/>
                <w:lang w:val="en-US" w:eastAsia="zh-CN"/>
              </w:rPr>
              <w:t>基础信息接入</w:t>
            </w:r>
            <w:r>
              <w:rPr>
                <w:rFonts w:hint="eastAsia" w:ascii="宋体" w:hAnsi="宋体" w:eastAsia="宋体" w:cs="宋体"/>
                <w:kern w:val="0"/>
                <w:sz w:val="21"/>
                <w:szCs w:val="21"/>
              </w:rPr>
              <w:t>的相关操作，查看软件是否符合预期要求</w:t>
            </w:r>
          </w:p>
        </w:tc>
      </w:tr>
    </w:tbl>
    <w:p>
      <w:pPr>
        <w:pStyle w:val="9"/>
        <w:jc w:val="center"/>
        <w:rPr>
          <w:rFonts w:hint="eastAsia" w:ascii="黑体" w:hAnsi="黑体" w:eastAsia="黑体" w:cs="黑体"/>
          <w:sz w:val="20"/>
          <w:szCs w:val="20"/>
          <w:lang w:eastAsia="zh-CN"/>
        </w:rPr>
      </w:pPr>
      <w:r>
        <w:rPr>
          <w:rFonts w:hint="eastAsia" w:ascii="黑体" w:hAnsi="黑体" w:eastAsia="黑体" w:cs="黑体"/>
          <w:sz w:val="20"/>
          <w:szCs w:val="20"/>
        </w:rPr>
        <w:t xml:space="preserve">表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表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2</w:t>
      </w:r>
      <w:r>
        <w:rPr>
          <w:rFonts w:hint="eastAsia" w:ascii="黑体" w:hAnsi="黑体" w:eastAsia="黑体" w:cs="黑体"/>
          <w:sz w:val="20"/>
          <w:szCs w:val="20"/>
        </w:rPr>
        <w:fldChar w:fldCharType="end"/>
      </w:r>
      <w:r>
        <w:rPr>
          <w:rFonts w:hint="eastAsia" w:ascii="黑体" w:hAnsi="黑体" w:eastAsia="黑体" w:cs="黑体"/>
          <w:color w:val="000000"/>
          <w:sz w:val="20"/>
          <w:szCs w:val="20"/>
          <w:lang w:val="en-US" w:eastAsia="zh-CN"/>
        </w:rPr>
        <w:t>基础信息接入</w:t>
      </w:r>
      <w:r>
        <w:rPr>
          <w:rFonts w:hint="eastAsia" w:ascii="黑体" w:hAnsi="黑体" w:eastAsia="黑体" w:cs="黑体"/>
          <w:sz w:val="20"/>
          <w:szCs w:val="20"/>
          <w:lang w:eastAsia="zh-CN"/>
        </w:rPr>
        <w:t>测试</w:t>
      </w:r>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rPr>
      </w:pPr>
      <w:r>
        <w:rPr>
          <w:rFonts w:hint="eastAsia" w:ascii="宋体" w:hAnsi="宋体" w:eastAsia="宋体" w:cs="宋体"/>
          <w:b/>
          <w:bCs/>
          <w:sz w:val="24"/>
          <w:szCs w:val="24"/>
          <w:lang w:val="en-US" w:eastAsia="zh-CN"/>
        </w:rPr>
        <w:t>定位数据接入</w:t>
      </w:r>
    </w:p>
    <w:p>
      <w:pPr>
        <w:pStyle w:val="11"/>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定位数据接入</w:t>
      </w:r>
      <w:r>
        <w:rPr>
          <w:rFonts w:hint="eastAsia" w:ascii="宋体" w:hAnsi="宋体" w:eastAsia="宋体" w:cs="宋体"/>
          <w:color w:val="000000"/>
          <w:sz w:val="24"/>
          <w:szCs w:val="24"/>
        </w:rPr>
        <w:t>定义和测试充分性要求见表5-</w:t>
      </w:r>
      <w:r>
        <w:rPr>
          <w:rFonts w:hint="eastAsia" w:ascii="宋体" w:hAnsi="宋体" w:eastAsia="宋体" w:cs="宋体"/>
          <w:color w:val="000000"/>
          <w:sz w:val="24"/>
          <w:szCs w:val="24"/>
          <w:lang w:val="en-US" w:eastAsia="zh-CN"/>
        </w:rPr>
        <w:t>3</w:t>
      </w:r>
      <w:r>
        <w:rPr>
          <w:rFonts w:hint="eastAsia" w:ascii="宋体" w:hAnsi="宋体" w:eastAsia="宋体" w:cs="宋体"/>
          <w:color w:val="000000"/>
          <w:sz w:val="24"/>
          <w:szCs w:val="24"/>
        </w:rPr>
        <w:t>。</w:t>
      </w:r>
    </w:p>
    <w:p>
      <w:pPr>
        <w:pStyle w:val="11"/>
        <w:spacing w:line="360" w:lineRule="auto"/>
        <w:ind w:firstLine="480" w:firstLineChars="200"/>
        <w:rPr>
          <w:rFonts w:hint="eastAsia" w:ascii="宋体" w:hAnsi="宋体" w:eastAsia="宋体" w:cs="宋体"/>
          <w:color w:val="000000"/>
          <w:sz w:val="24"/>
          <w:szCs w:val="24"/>
          <w:highlight w:val="none"/>
        </w:rPr>
      </w:pPr>
      <w:r>
        <w:rPr>
          <w:rFonts w:hint="eastAsia" w:ascii="宋体" w:hAnsi="宋体" w:eastAsia="宋体" w:cs="宋体"/>
          <w:bCs/>
          <w:color w:val="000000"/>
          <w:sz w:val="24"/>
          <w:szCs w:val="24"/>
        </w:rPr>
        <w:t>本次测试针对</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bCs/>
          <w:color w:val="000000"/>
          <w:sz w:val="24"/>
          <w:szCs w:val="24"/>
        </w:rPr>
        <w:t>V1.0版本</w:t>
      </w:r>
      <w:r>
        <w:rPr>
          <w:rFonts w:hint="eastAsia" w:ascii="宋体" w:hAnsi="宋体" w:eastAsia="宋体" w:cs="宋体"/>
          <w:color w:val="000000"/>
          <w:sz w:val="24"/>
          <w:szCs w:val="24"/>
          <w:lang w:val="en-US" w:eastAsia="zh-CN"/>
        </w:rPr>
        <w:t>定位数据接入功能</w:t>
      </w:r>
      <w:r>
        <w:rPr>
          <w:rFonts w:hint="eastAsia" w:ascii="宋体" w:hAnsi="宋体" w:eastAsia="宋体" w:cs="宋体"/>
          <w:bCs/>
          <w:color w:val="000000"/>
          <w:sz w:val="24"/>
          <w:szCs w:val="24"/>
        </w:rPr>
        <w:t>测试，共设计测试</w:t>
      </w:r>
      <w:r>
        <w:rPr>
          <w:rFonts w:hint="eastAsia" w:ascii="宋体" w:hAnsi="宋体" w:eastAsia="宋体" w:cs="宋体"/>
          <w:bCs/>
          <w:color w:val="000000"/>
          <w:sz w:val="24"/>
          <w:szCs w:val="24"/>
          <w:highlight w:val="none"/>
        </w:rPr>
        <w:t>用例</w:t>
      </w:r>
      <w:r>
        <w:rPr>
          <w:rFonts w:hint="eastAsia" w:ascii="宋体" w:hAnsi="宋体" w:eastAsia="宋体" w:cs="宋体"/>
          <w:bCs/>
          <w:color w:val="000000"/>
          <w:sz w:val="24"/>
          <w:szCs w:val="24"/>
          <w:highlight w:val="none"/>
          <w:lang w:val="en-US" w:eastAsia="zh-CN"/>
        </w:rPr>
        <w:t>3</w:t>
      </w:r>
      <w:r>
        <w:rPr>
          <w:rFonts w:hint="eastAsia" w:ascii="宋体" w:hAnsi="宋体" w:eastAsia="宋体" w:cs="宋体"/>
          <w:bCs/>
          <w:color w:val="000000"/>
          <w:sz w:val="24"/>
          <w:szCs w:val="24"/>
          <w:highlight w:val="none"/>
        </w:rPr>
        <w:t>个。</w:t>
      </w:r>
    </w:p>
    <w:tbl>
      <w:tblPr>
        <w:tblStyle w:val="18"/>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color w:val="000000"/>
                <w:sz w:val="21"/>
                <w:szCs w:val="21"/>
                <w:lang w:val="en-US" w:eastAsia="zh-CN"/>
              </w:rPr>
              <w:t>定位数据接入</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-GN-DWSJJR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default" w:ascii="宋体" w:hAnsi="宋体" w:eastAsia="宋体" w:cs="宋体"/>
                <w:sz w:val="21"/>
                <w:szCs w:val="21"/>
                <w:lang w:val="en-US" w:eastAsia="zh-CN"/>
              </w:rPr>
            </w:pPr>
            <w:r>
              <w:rPr>
                <w:rFonts w:hint="eastAsia" w:ascii="宋体" w:hAnsi="宋体" w:eastAsia="宋体" w:cs="宋体"/>
                <w:sz w:val="21"/>
                <w:szCs w:val="21"/>
              </w:rPr>
              <w:t>移动警力点无线图传定位中台</w:t>
            </w:r>
            <w:r>
              <w:rPr>
                <w:rFonts w:hint="eastAsia" w:ascii="宋体" w:hAnsi="宋体" w:eastAsia="宋体" w:cs="宋体"/>
                <w:sz w:val="21"/>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kern w:val="0"/>
                <w:sz w:val="21"/>
                <w:szCs w:val="21"/>
                <w:lang w:val="en-US" w:eastAsia="zh-CN"/>
              </w:rPr>
              <w:t>平台</w:t>
            </w:r>
            <w:r>
              <w:rPr>
                <w:rFonts w:hint="eastAsia" w:ascii="宋体" w:hAnsi="宋体" w:eastAsia="宋体" w:cs="宋体"/>
                <w:color w:val="000000"/>
                <w:sz w:val="21"/>
                <w:szCs w:val="21"/>
                <w:lang w:val="en-US" w:eastAsia="zh-CN"/>
              </w:rPr>
              <w:t>定位数据接入</w:t>
            </w:r>
            <w:r>
              <w:rPr>
                <w:rFonts w:hint="eastAsia" w:ascii="宋体" w:hAnsi="宋体" w:eastAsia="宋体" w:cs="宋体"/>
                <w:kern w:val="0"/>
                <w:sz w:val="21"/>
                <w:szCs w:val="21"/>
                <w:lang w:val="en-US" w:eastAsia="zh-CN"/>
              </w:rPr>
              <w:t>功能</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1)验证接入规则管理的正确性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2)验证定位数据接入的正确性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3)验证异常数据过滤的正确性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5"/>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color w:val="000000"/>
                <w:sz w:val="21"/>
                <w:szCs w:val="21"/>
                <w:lang w:val="en-US" w:eastAsia="zh-CN"/>
              </w:rPr>
              <w:t>定位数据接入</w:t>
            </w:r>
            <w:r>
              <w:rPr>
                <w:rFonts w:hint="eastAsia" w:ascii="宋体" w:hAnsi="宋体" w:eastAsia="宋体" w:cs="宋体"/>
                <w:kern w:val="0"/>
                <w:sz w:val="21"/>
                <w:szCs w:val="21"/>
              </w:rPr>
              <w:t>的相关操作，查看软件是否符合预期要求</w:t>
            </w:r>
          </w:p>
        </w:tc>
      </w:tr>
    </w:tbl>
    <w:p>
      <w:pPr>
        <w:pStyle w:val="9"/>
        <w:jc w:val="center"/>
        <w:rPr>
          <w:rFonts w:hint="eastAsia" w:ascii="黑体" w:hAnsi="黑体" w:eastAsia="黑体" w:cs="黑体"/>
          <w:sz w:val="20"/>
          <w:szCs w:val="20"/>
          <w:lang w:eastAsia="zh-CN"/>
        </w:rPr>
      </w:pPr>
      <w:r>
        <w:rPr>
          <w:rFonts w:hint="eastAsia" w:ascii="黑体" w:hAnsi="黑体" w:eastAsia="黑体" w:cs="黑体"/>
          <w:sz w:val="20"/>
          <w:szCs w:val="20"/>
        </w:rPr>
        <w:t xml:space="preserve">表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表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3</w:t>
      </w:r>
      <w:r>
        <w:rPr>
          <w:rFonts w:hint="eastAsia" w:ascii="黑体" w:hAnsi="黑体" w:eastAsia="黑体" w:cs="黑体"/>
          <w:sz w:val="20"/>
          <w:szCs w:val="20"/>
        </w:rPr>
        <w:fldChar w:fldCharType="end"/>
      </w:r>
      <w:r>
        <w:rPr>
          <w:rFonts w:hint="eastAsia" w:ascii="黑体" w:hAnsi="黑体" w:cs="黑体"/>
          <w:color w:val="000000"/>
          <w:sz w:val="20"/>
          <w:szCs w:val="20"/>
          <w:lang w:val="en-US" w:eastAsia="zh-CN"/>
        </w:rPr>
        <w:t>定位数据接入</w:t>
      </w:r>
      <w:r>
        <w:rPr>
          <w:rFonts w:hint="eastAsia" w:ascii="黑体" w:hAnsi="黑体" w:eastAsia="黑体" w:cs="黑体"/>
          <w:sz w:val="20"/>
          <w:szCs w:val="20"/>
          <w:lang w:eastAsia="zh-CN"/>
        </w:rPr>
        <w:t>测试</w:t>
      </w:r>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rPr>
      </w:pPr>
      <w:r>
        <w:rPr>
          <w:rFonts w:hint="eastAsia" w:ascii="宋体" w:hAnsi="宋体" w:eastAsia="宋体" w:cs="宋体"/>
          <w:b/>
          <w:bCs/>
          <w:sz w:val="24"/>
          <w:szCs w:val="24"/>
          <w:lang w:val="en-US" w:eastAsia="zh-CN"/>
        </w:rPr>
        <w:t>报警信息接入</w:t>
      </w:r>
    </w:p>
    <w:p>
      <w:pPr>
        <w:pStyle w:val="11"/>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报警信息接入</w:t>
      </w:r>
      <w:r>
        <w:rPr>
          <w:rFonts w:hint="eastAsia" w:ascii="宋体" w:hAnsi="宋体" w:eastAsia="宋体" w:cs="宋体"/>
          <w:color w:val="000000"/>
          <w:sz w:val="24"/>
          <w:szCs w:val="24"/>
        </w:rPr>
        <w:t>定义和测试充分性要求见表5-</w:t>
      </w:r>
      <w:r>
        <w:rPr>
          <w:rFonts w:hint="eastAsia" w:ascii="宋体" w:hAnsi="宋体" w:eastAsia="宋体" w:cs="宋体"/>
          <w:color w:val="000000"/>
          <w:sz w:val="24"/>
          <w:szCs w:val="24"/>
          <w:lang w:val="en-US" w:eastAsia="zh-CN"/>
        </w:rPr>
        <w:t>4</w:t>
      </w:r>
      <w:r>
        <w:rPr>
          <w:rFonts w:hint="eastAsia" w:ascii="宋体" w:hAnsi="宋体" w:eastAsia="宋体" w:cs="宋体"/>
          <w:color w:val="000000"/>
          <w:sz w:val="24"/>
          <w:szCs w:val="24"/>
        </w:rPr>
        <w:t>。</w:t>
      </w:r>
    </w:p>
    <w:p>
      <w:pPr>
        <w:pStyle w:val="11"/>
        <w:spacing w:line="360" w:lineRule="auto"/>
        <w:ind w:firstLine="480" w:firstLineChars="200"/>
        <w:rPr>
          <w:rFonts w:hint="eastAsia" w:ascii="宋体" w:hAnsi="宋体" w:eastAsia="宋体" w:cs="宋体"/>
          <w:color w:val="000000"/>
          <w:sz w:val="24"/>
          <w:szCs w:val="24"/>
          <w:highlight w:val="none"/>
        </w:rPr>
      </w:pPr>
      <w:r>
        <w:rPr>
          <w:rFonts w:hint="eastAsia" w:ascii="宋体" w:hAnsi="宋体" w:eastAsia="宋体" w:cs="宋体"/>
          <w:bCs/>
          <w:color w:val="000000"/>
          <w:sz w:val="24"/>
          <w:szCs w:val="24"/>
        </w:rPr>
        <w:t>本次测试针对</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bCs/>
          <w:color w:val="000000"/>
          <w:sz w:val="24"/>
          <w:szCs w:val="24"/>
        </w:rPr>
        <w:t>V1.0版本</w:t>
      </w:r>
      <w:r>
        <w:rPr>
          <w:rFonts w:hint="eastAsia" w:ascii="宋体" w:hAnsi="宋体" w:eastAsia="宋体" w:cs="宋体"/>
          <w:color w:val="000000"/>
          <w:sz w:val="24"/>
          <w:szCs w:val="24"/>
          <w:lang w:val="en-US" w:eastAsia="zh-CN"/>
        </w:rPr>
        <w:t>报警信息接入功能</w:t>
      </w:r>
      <w:r>
        <w:rPr>
          <w:rFonts w:hint="eastAsia" w:ascii="宋体" w:hAnsi="宋体" w:eastAsia="宋体" w:cs="宋体"/>
          <w:bCs/>
          <w:color w:val="000000"/>
          <w:sz w:val="24"/>
          <w:szCs w:val="24"/>
        </w:rPr>
        <w:t>测试，共设计测试</w:t>
      </w:r>
      <w:r>
        <w:rPr>
          <w:rFonts w:hint="eastAsia" w:ascii="宋体" w:hAnsi="宋体" w:eastAsia="宋体" w:cs="宋体"/>
          <w:bCs/>
          <w:color w:val="000000"/>
          <w:sz w:val="24"/>
          <w:szCs w:val="24"/>
          <w:highlight w:val="none"/>
        </w:rPr>
        <w:t>用例</w:t>
      </w:r>
      <w:r>
        <w:rPr>
          <w:rFonts w:hint="eastAsia" w:ascii="宋体" w:hAnsi="宋体" w:eastAsia="宋体" w:cs="宋体"/>
          <w:bCs/>
          <w:color w:val="000000"/>
          <w:sz w:val="24"/>
          <w:szCs w:val="24"/>
          <w:highlight w:val="none"/>
          <w:lang w:val="en-US" w:eastAsia="zh-CN"/>
        </w:rPr>
        <w:t>2</w:t>
      </w:r>
      <w:r>
        <w:rPr>
          <w:rFonts w:hint="eastAsia" w:ascii="宋体" w:hAnsi="宋体" w:eastAsia="宋体" w:cs="宋体"/>
          <w:bCs/>
          <w:color w:val="000000"/>
          <w:sz w:val="24"/>
          <w:szCs w:val="24"/>
          <w:highlight w:val="none"/>
        </w:rPr>
        <w:t>个。</w:t>
      </w:r>
    </w:p>
    <w:tbl>
      <w:tblPr>
        <w:tblStyle w:val="18"/>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color w:val="000000"/>
                <w:sz w:val="21"/>
                <w:szCs w:val="21"/>
                <w:lang w:val="en-US" w:eastAsia="zh-CN"/>
              </w:rPr>
              <w:t>报警信息接入</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-GN-BJXXJR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default" w:ascii="宋体" w:hAnsi="宋体" w:eastAsia="宋体" w:cs="宋体"/>
                <w:sz w:val="21"/>
                <w:szCs w:val="21"/>
                <w:lang w:val="en-US" w:eastAsia="zh-CN"/>
              </w:rPr>
            </w:pPr>
            <w:r>
              <w:rPr>
                <w:rFonts w:hint="eastAsia" w:ascii="宋体" w:hAnsi="宋体" w:eastAsia="宋体" w:cs="宋体"/>
                <w:sz w:val="21"/>
                <w:szCs w:val="21"/>
              </w:rPr>
              <w:t>移动警力点无线图传定位中台</w:t>
            </w:r>
            <w:r>
              <w:rPr>
                <w:rFonts w:hint="eastAsia" w:ascii="宋体" w:hAnsi="宋体" w:eastAsia="宋体" w:cs="宋体"/>
                <w:sz w:val="21"/>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kern w:val="0"/>
                <w:sz w:val="21"/>
                <w:szCs w:val="21"/>
                <w:lang w:val="en-US" w:eastAsia="zh-CN"/>
              </w:rPr>
              <w:t>平台</w:t>
            </w:r>
            <w:r>
              <w:rPr>
                <w:rFonts w:hint="eastAsia" w:ascii="宋体" w:hAnsi="宋体" w:eastAsia="宋体" w:cs="宋体"/>
                <w:color w:val="000000"/>
                <w:sz w:val="21"/>
                <w:szCs w:val="21"/>
                <w:lang w:val="en-US" w:eastAsia="zh-CN"/>
              </w:rPr>
              <w:t>报警信息接入</w:t>
            </w:r>
            <w:r>
              <w:rPr>
                <w:rFonts w:hint="eastAsia" w:ascii="宋体" w:hAnsi="宋体" w:eastAsia="宋体" w:cs="宋体"/>
                <w:kern w:val="0"/>
                <w:sz w:val="21"/>
                <w:szCs w:val="21"/>
                <w:lang w:val="en-US" w:eastAsia="zh-CN"/>
              </w:rPr>
              <w:t>功能</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1)验证报警信息接入规则管理的正确性</w:t>
            </w:r>
          </w:p>
          <w:p>
            <w:pPr>
              <w:keepNext w:val="0"/>
              <w:keepLines w:val="0"/>
              <w:suppressLineNumbers w:val="0"/>
              <w:spacing w:before="0" w:beforeAutospacing="0" w:after="0" w:afterAutospacing="0"/>
              <w:ind w:left="0" w:right="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2)验证前端报警事件存储的正确性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6"/>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color w:val="000000"/>
                <w:sz w:val="21"/>
                <w:szCs w:val="21"/>
                <w:lang w:val="en-US" w:eastAsia="zh-CN"/>
              </w:rPr>
              <w:t>报警信息接入</w:t>
            </w:r>
            <w:r>
              <w:rPr>
                <w:rFonts w:hint="eastAsia" w:ascii="宋体" w:hAnsi="宋体" w:eastAsia="宋体" w:cs="宋体"/>
                <w:kern w:val="0"/>
                <w:sz w:val="21"/>
                <w:szCs w:val="21"/>
              </w:rPr>
              <w:t>的相关操作，查看软件是否符合预期要求</w:t>
            </w:r>
          </w:p>
        </w:tc>
      </w:tr>
    </w:tbl>
    <w:p>
      <w:pPr>
        <w:pStyle w:val="9"/>
        <w:jc w:val="center"/>
        <w:rPr>
          <w:rFonts w:hint="eastAsia" w:ascii="黑体" w:hAnsi="黑体" w:eastAsia="黑体" w:cs="黑体"/>
          <w:sz w:val="20"/>
          <w:szCs w:val="20"/>
          <w:lang w:eastAsia="zh-CN"/>
        </w:rPr>
      </w:pPr>
      <w:r>
        <w:rPr>
          <w:rFonts w:hint="eastAsia" w:ascii="黑体" w:hAnsi="黑体" w:eastAsia="黑体" w:cs="黑体"/>
          <w:sz w:val="20"/>
          <w:szCs w:val="20"/>
        </w:rPr>
        <w:t xml:space="preserve">表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表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4</w:t>
      </w:r>
      <w:r>
        <w:rPr>
          <w:rFonts w:hint="eastAsia" w:ascii="黑体" w:hAnsi="黑体" w:eastAsia="黑体" w:cs="黑体"/>
          <w:sz w:val="20"/>
          <w:szCs w:val="20"/>
        </w:rPr>
        <w:fldChar w:fldCharType="end"/>
      </w:r>
      <w:r>
        <w:rPr>
          <w:rFonts w:hint="eastAsia" w:ascii="黑体" w:hAnsi="黑体" w:cs="黑体"/>
          <w:color w:val="000000"/>
          <w:sz w:val="20"/>
          <w:szCs w:val="20"/>
          <w:lang w:val="en-US" w:eastAsia="zh-CN"/>
        </w:rPr>
        <w:t>报警信息接入</w:t>
      </w:r>
      <w:r>
        <w:rPr>
          <w:rFonts w:hint="eastAsia" w:ascii="黑体" w:hAnsi="黑体" w:eastAsia="黑体" w:cs="黑体"/>
          <w:sz w:val="20"/>
          <w:szCs w:val="20"/>
          <w:lang w:eastAsia="zh-CN"/>
        </w:rPr>
        <w:t>测试</w:t>
      </w:r>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rPr>
      </w:pPr>
      <w:r>
        <w:rPr>
          <w:rFonts w:hint="eastAsia" w:ascii="宋体" w:hAnsi="宋体" w:eastAsia="宋体" w:cs="宋体"/>
          <w:b/>
          <w:bCs/>
          <w:sz w:val="24"/>
          <w:szCs w:val="24"/>
          <w:lang w:val="en-US" w:eastAsia="zh-CN"/>
        </w:rPr>
        <w:t>数据转发服务</w:t>
      </w:r>
    </w:p>
    <w:p>
      <w:pPr>
        <w:pStyle w:val="11"/>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数据转发服务</w:t>
      </w:r>
      <w:r>
        <w:rPr>
          <w:rFonts w:hint="eastAsia" w:ascii="宋体" w:hAnsi="宋体" w:eastAsia="宋体" w:cs="宋体"/>
          <w:color w:val="000000"/>
          <w:sz w:val="24"/>
          <w:szCs w:val="24"/>
        </w:rPr>
        <w:t>定义和测试充分性要求见表5-</w:t>
      </w:r>
      <w:r>
        <w:rPr>
          <w:rFonts w:hint="eastAsia" w:ascii="宋体" w:hAnsi="宋体" w:eastAsia="宋体" w:cs="宋体"/>
          <w:color w:val="000000"/>
          <w:sz w:val="24"/>
          <w:szCs w:val="24"/>
          <w:lang w:val="en-US" w:eastAsia="zh-CN"/>
        </w:rPr>
        <w:t>5</w:t>
      </w:r>
      <w:r>
        <w:rPr>
          <w:rFonts w:hint="eastAsia" w:ascii="宋体" w:hAnsi="宋体" w:eastAsia="宋体" w:cs="宋体"/>
          <w:color w:val="000000"/>
          <w:sz w:val="24"/>
          <w:szCs w:val="24"/>
        </w:rPr>
        <w:t>。</w:t>
      </w:r>
    </w:p>
    <w:p>
      <w:pPr>
        <w:pStyle w:val="11"/>
        <w:spacing w:line="360" w:lineRule="auto"/>
        <w:ind w:firstLine="480" w:firstLineChars="200"/>
        <w:rPr>
          <w:rFonts w:hint="eastAsia" w:ascii="宋体" w:hAnsi="宋体" w:eastAsia="宋体" w:cs="宋体"/>
          <w:color w:val="000000"/>
          <w:sz w:val="24"/>
          <w:szCs w:val="24"/>
          <w:highlight w:val="none"/>
        </w:rPr>
      </w:pPr>
      <w:r>
        <w:rPr>
          <w:rFonts w:hint="eastAsia" w:ascii="宋体" w:hAnsi="宋体" w:eastAsia="宋体" w:cs="宋体"/>
          <w:bCs/>
          <w:color w:val="000000"/>
          <w:sz w:val="24"/>
          <w:szCs w:val="24"/>
        </w:rPr>
        <w:t>本次测试针对</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bCs/>
          <w:color w:val="000000"/>
          <w:sz w:val="24"/>
          <w:szCs w:val="24"/>
        </w:rPr>
        <w:t>V1.0版本</w:t>
      </w:r>
      <w:r>
        <w:rPr>
          <w:rFonts w:hint="eastAsia" w:ascii="宋体" w:hAnsi="宋体" w:eastAsia="宋体" w:cs="宋体"/>
          <w:color w:val="000000"/>
          <w:sz w:val="24"/>
          <w:szCs w:val="24"/>
          <w:lang w:val="en-US" w:eastAsia="zh-CN"/>
        </w:rPr>
        <w:t>数据转发服务功能</w:t>
      </w:r>
      <w:r>
        <w:rPr>
          <w:rFonts w:hint="eastAsia" w:ascii="宋体" w:hAnsi="宋体" w:eastAsia="宋体" w:cs="宋体"/>
          <w:bCs/>
          <w:color w:val="000000"/>
          <w:sz w:val="24"/>
          <w:szCs w:val="24"/>
        </w:rPr>
        <w:t>测试，共设计测试</w:t>
      </w:r>
      <w:r>
        <w:rPr>
          <w:rFonts w:hint="eastAsia" w:ascii="宋体" w:hAnsi="宋体" w:eastAsia="宋体" w:cs="宋体"/>
          <w:bCs/>
          <w:color w:val="000000"/>
          <w:sz w:val="24"/>
          <w:szCs w:val="24"/>
          <w:highlight w:val="none"/>
        </w:rPr>
        <w:t>用例</w:t>
      </w:r>
      <w:r>
        <w:rPr>
          <w:rFonts w:hint="eastAsia" w:ascii="宋体" w:hAnsi="宋体" w:eastAsia="宋体" w:cs="宋体"/>
          <w:bCs/>
          <w:color w:val="000000"/>
          <w:sz w:val="24"/>
          <w:szCs w:val="24"/>
          <w:highlight w:val="none"/>
          <w:lang w:val="en-US" w:eastAsia="zh-CN"/>
        </w:rPr>
        <w:t>6</w:t>
      </w:r>
      <w:r>
        <w:rPr>
          <w:rFonts w:hint="eastAsia" w:ascii="宋体" w:hAnsi="宋体" w:eastAsia="宋体" w:cs="宋体"/>
          <w:bCs/>
          <w:color w:val="000000"/>
          <w:sz w:val="24"/>
          <w:szCs w:val="24"/>
          <w:highlight w:val="none"/>
        </w:rPr>
        <w:t>个。</w:t>
      </w:r>
    </w:p>
    <w:tbl>
      <w:tblPr>
        <w:tblStyle w:val="18"/>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color w:val="000000"/>
                <w:sz w:val="21"/>
                <w:szCs w:val="21"/>
                <w:lang w:val="en-US" w:eastAsia="zh-CN"/>
              </w:rPr>
              <w:t>数据转发服务</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-GN-SJZFFW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default" w:ascii="宋体" w:hAnsi="宋体" w:eastAsia="宋体" w:cs="宋体"/>
                <w:sz w:val="21"/>
                <w:szCs w:val="21"/>
                <w:lang w:val="en-US" w:eastAsia="zh-CN"/>
              </w:rPr>
            </w:pPr>
            <w:r>
              <w:rPr>
                <w:rFonts w:hint="eastAsia" w:ascii="宋体" w:hAnsi="宋体" w:eastAsia="宋体" w:cs="宋体"/>
                <w:sz w:val="21"/>
                <w:szCs w:val="21"/>
              </w:rPr>
              <w:t>移动警力点无线图传定位中台</w:t>
            </w:r>
            <w:r>
              <w:rPr>
                <w:rFonts w:hint="eastAsia" w:ascii="宋体" w:hAnsi="宋体" w:eastAsia="宋体" w:cs="宋体"/>
                <w:sz w:val="21"/>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kern w:val="0"/>
                <w:sz w:val="21"/>
                <w:szCs w:val="21"/>
                <w:lang w:val="en-US" w:eastAsia="zh-CN"/>
              </w:rPr>
              <w:t>平台</w:t>
            </w:r>
            <w:r>
              <w:rPr>
                <w:rFonts w:hint="eastAsia" w:ascii="宋体" w:hAnsi="宋体" w:eastAsia="宋体" w:cs="宋体"/>
                <w:color w:val="000000"/>
                <w:sz w:val="21"/>
                <w:szCs w:val="21"/>
                <w:lang w:val="en-US" w:eastAsia="zh-CN"/>
              </w:rPr>
              <w:t>数据转发服务</w:t>
            </w:r>
            <w:r>
              <w:rPr>
                <w:rFonts w:hint="eastAsia" w:ascii="宋体" w:hAnsi="宋体" w:eastAsia="宋体" w:cs="宋体"/>
                <w:kern w:val="0"/>
                <w:sz w:val="21"/>
                <w:szCs w:val="21"/>
                <w:lang w:val="en-US" w:eastAsia="zh-CN"/>
              </w:rPr>
              <w:t>功能</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1)验证基础数据新增时转发的正确性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2)验证基本数据修改时转发的正确性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3)验证基础数据-删除的正确性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4)验证定位数据转发的正确性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5)验证报警信息转发的正确性</w:t>
            </w:r>
          </w:p>
          <w:p>
            <w:pPr>
              <w:keepNext w:val="0"/>
              <w:keepLines w:val="0"/>
              <w:suppressLineNumbers w:val="0"/>
              <w:spacing w:before="0" w:beforeAutospacing="0" w:after="0" w:afterAutospacing="0"/>
              <w:ind w:left="0" w:right="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6)验证历史轨迹回放的正确性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7"/>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color w:val="000000"/>
                <w:sz w:val="21"/>
                <w:szCs w:val="21"/>
                <w:lang w:val="en-US" w:eastAsia="zh-CN"/>
              </w:rPr>
              <w:t>数据转发服务</w:t>
            </w:r>
            <w:r>
              <w:rPr>
                <w:rFonts w:hint="eastAsia" w:ascii="宋体" w:hAnsi="宋体" w:eastAsia="宋体" w:cs="宋体"/>
                <w:kern w:val="0"/>
                <w:sz w:val="21"/>
                <w:szCs w:val="21"/>
              </w:rPr>
              <w:t>的相关操作，查看软件是否符合预期要求</w:t>
            </w:r>
          </w:p>
        </w:tc>
      </w:tr>
    </w:tbl>
    <w:p>
      <w:pPr>
        <w:pStyle w:val="9"/>
        <w:jc w:val="center"/>
        <w:rPr>
          <w:rFonts w:hint="eastAsia" w:ascii="黑体" w:hAnsi="黑体" w:eastAsia="黑体" w:cs="黑体"/>
          <w:sz w:val="20"/>
          <w:szCs w:val="20"/>
          <w:lang w:eastAsia="zh-CN"/>
        </w:rPr>
      </w:pPr>
      <w:r>
        <w:rPr>
          <w:rFonts w:hint="eastAsia" w:ascii="黑体" w:hAnsi="黑体" w:eastAsia="黑体" w:cs="黑体"/>
          <w:sz w:val="20"/>
          <w:szCs w:val="20"/>
        </w:rPr>
        <w:t xml:space="preserve">表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表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cs="黑体"/>
          <w:color w:val="000000"/>
          <w:sz w:val="20"/>
          <w:szCs w:val="20"/>
          <w:lang w:val="en-US" w:eastAsia="zh-CN"/>
        </w:rPr>
        <w:t>数据转发服务</w:t>
      </w:r>
      <w:r>
        <w:rPr>
          <w:rFonts w:hint="eastAsia" w:ascii="黑体" w:hAnsi="黑体" w:eastAsia="黑体" w:cs="黑体"/>
          <w:sz w:val="20"/>
          <w:szCs w:val="20"/>
          <w:lang w:eastAsia="zh-CN"/>
        </w:rPr>
        <w:t>测试</w:t>
      </w:r>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rPr>
      </w:pPr>
      <w:r>
        <w:rPr>
          <w:rFonts w:hint="eastAsia" w:ascii="宋体" w:hAnsi="宋体" w:eastAsia="宋体" w:cs="宋体"/>
          <w:b/>
          <w:bCs/>
          <w:sz w:val="24"/>
          <w:szCs w:val="24"/>
          <w:lang w:val="en-US" w:eastAsia="zh-CN"/>
        </w:rPr>
        <w:t>数据交换服务</w:t>
      </w:r>
    </w:p>
    <w:p>
      <w:pPr>
        <w:pStyle w:val="11"/>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数据交换服务</w:t>
      </w:r>
      <w:r>
        <w:rPr>
          <w:rFonts w:hint="eastAsia" w:ascii="宋体" w:hAnsi="宋体" w:eastAsia="宋体" w:cs="宋体"/>
          <w:color w:val="000000"/>
          <w:sz w:val="24"/>
          <w:szCs w:val="24"/>
        </w:rPr>
        <w:t>定义和测试充分性要求见表5-</w:t>
      </w:r>
      <w:r>
        <w:rPr>
          <w:rFonts w:hint="eastAsia" w:ascii="宋体" w:hAnsi="宋体" w:eastAsia="宋体" w:cs="宋体"/>
          <w:color w:val="000000"/>
          <w:sz w:val="24"/>
          <w:szCs w:val="24"/>
          <w:lang w:val="en-US" w:eastAsia="zh-CN"/>
        </w:rPr>
        <w:t>6</w:t>
      </w:r>
      <w:r>
        <w:rPr>
          <w:rFonts w:hint="eastAsia" w:ascii="宋体" w:hAnsi="宋体" w:eastAsia="宋体" w:cs="宋体"/>
          <w:color w:val="000000"/>
          <w:sz w:val="24"/>
          <w:szCs w:val="24"/>
        </w:rPr>
        <w:t>。</w:t>
      </w:r>
    </w:p>
    <w:p>
      <w:pPr>
        <w:pStyle w:val="11"/>
        <w:spacing w:line="360" w:lineRule="auto"/>
        <w:ind w:firstLine="480" w:firstLineChars="200"/>
        <w:rPr>
          <w:rFonts w:hint="eastAsia" w:ascii="宋体" w:hAnsi="宋体" w:eastAsia="宋体" w:cs="宋体"/>
          <w:color w:val="000000"/>
          <w:sz w:val="24"/>
          <w:szCs w:val="24"/>
          <w:highlight w:val="none"/>
        </w:rPr>
      </w:pPr>
      <w:r>
        <w:rPr>
          <w:rFonts w:hint="eastAsia" w:ascii="宋体" w:hAnsi="宋体" w:eastAsia="宋体" w:cs="宋体"/>
          <w:bCs/>
          <w:color w:val="000000"/>
          <w:sz w:val="24"/>
          <w:szCs w:val="24"/>
        </w:rPr>
        <w:t>本次测试针对</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bCs/>
          <w:color w:val="000000"/>
          <w:sz w:val="24"/>
          <w:szCs w:val="24"/>
        </w:rPr>
        <w:t>V1.0版本</w:t>
      </w:r>
      <w:r>
        <w:rPr>
          <w:rFonts w:hint="eastAsia" w:ascii="宋体" w:hAnsi="宋体" w:eastAsia="宋体" w:cs="宋体"/>
          <w:color w:val="000000"/>
          <w:sz w:val="24"/>
          <w:szCs w:val="24"/>
          <w:lang w:val="en-US" w:eastAsia="zh-CN"/>
        </w:rPr>
        <w:t>数据交换服务功能</w:t>
      </w:r>
      <w:r>
        <w:rPr>
          <w:rFonts w:hint="eastAsia" w:ascii="宋体" w:hAnsi="宋体" w:eastAsia="宋体" w:cs="宋体"/>
          <w:bCs/>
          <w:color w:val="000000"/>
          <w:sz w:val="24"/>
          <w:szCs w:val="24"/>
        </w:rPr>
        <w:t>测试，共设计测试</w:t>
      </w:r>
      <w:r>
        <w:rPr>
          <w:rFonts w:hint="eastAsia" w:ascii="宋体" w:hAnsi="宋体" w:eastAsia="宋体" w:cs="宋体"/>
          <w:bCs/>
          <w:color w:val="000000"/>
          <w:sz w:val="24"/>
          <w:szCs w:val="24"/>
          <w:highlight w:val="none"/>
        </w:rPr>
        <w:t>用例</w:t>
      </w:r>
      <w:r>
        <w:rPr>
          <w:rFonts w:hint="eastAsia" w:ascii="宋体" w:hAnsi="宋体" w:eastAsia="宋体" w:cs="宋体"/>
          <w:bCs/>
          <w:color w:val="000000"/>
          <w:sz w:val="24"/>
          <w:szCs w:val="24"/>
          <w:highlight w:val="none"/>
          <w:lang w:val="en-US" w:eastAsia="zh-CN"/>
        </w:rPr>
        <w:t>1</w:t>
      </w:r>
      <w:r>
        <w:rPr>
          <w:rFonts w:hint="eastAsia" w:ascii="宋体" w:hAnsi="宋体" w:eastAsia="宋体" w:cs="宋体"/>
          <w:bCs/>
          <w:color w:val="000000"/>
          <w:sz w:val="24"/>
          <w:szCs w:val="24"/>
          <w:highlight w:val="none"/>
        </w:rPr>
        <w:t>个。</w:t>
      </w:r>
    </w:p>
    <w:tbl>
      <w:tblPr>
        <w:tblStyle w:val="18"/>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color w:val="000000"/>
                <w:sz w:val="21"/>
                <w:szCs w:val="21"/>
                <w:lang w:val="en-US" w:eastAsia="zh-CN"/>
              </w:rPr>
              <w:t>数据交换服务</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-XN-SJJHFW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default" w:ascii="宋体" w:hAnsi="宋体" w:eastAsia="宋体" w:cs="宋体"/>
                <w:sz w:val="21"/>
                <w:szCs w:val="21"/>
                <w:lang w:val="en-US" w:eastAsia="zh-CN"/>
              </w:rPr>
            </w:pPr>
            <w:r>
              <w:rPr>
                <w:rFonts w:hint="eastAsia" w:ascii="宋体" w:hAnsi="宋体" w:eastAsia="宋体" w:cs="宋体"/>
                <w:sz w:val="21"/>
                <w:szCs w:val="21"/>
              </w:rPr>
              <w:t>移动警力点无线图传定位中台</w:t>
            </w:r>
            <w:r>
              <w:rPr>
                <w:rFonts w:hint="eastAsia" w:ascii="宋体" w:hAnsi="宋体" w:eastAsia="宋体" w:cs="宋体"/>
                <w:sz w:val="21"/>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kern w:val="0"/>
                <w:sz w:val="21"/>
                <w:szCs w:val="21"/>
                <w:lang w:val="en-US" w:eastAsia="zh-CN"/>
              </w:rPr>
              <w:t>平台</w:t>
            </w:r>
            <w:r>
              <w:rPr>
                <w:rFonts w:hint="eastAsia" w:ascii="宋体" w:hAnsi="宋体" w:eastAsia="宋体" w:cs="宋体"/>
                <w:color w:val="000000"/>
                <w:sz w:val="21"/>
                <w:szCs w:val="21"/>
                <w:lang w:val="en-US" w:eastAsia="zh-CN"/>
              </w:rPr>
              <w:t>数据交换服务</w:t>
            </w:r>
            <w:r>
              <w:rPr>
                <w:rFonts w:hint="eastAsia" w:ascii="宋体" w:hAnsi="宋体" w:eastAsia="宋体" w:cs="宋体"/>
                <w:kern w:val="0"/>
                <w:sz w:val="21"/>
                <w:szCs w:val="21"/>
                <w:lang w:val="en-US" w:eastAsia="zh-CN"/>
              </w:rPr>
              <w:t>功能</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1）验证数据交换服务的正确性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8"/>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color w:val="000000"/>
                <w:sz w:val="21"/>
                <w:szCs w:val="21"/>
                <w:lang w:val="en-US" w:eastAsia="zh-CN"/>
              </w:rPr>
              <w:t>数据交换服务</w:t>
            </w:r>
            <w:r>
              <w:rPr>
                <w:rFonts w:hint="eastAsia" w:ascii="宋体" w:hAnsi="宋体" w:eastAsia="宋体" w:cs="宋体"/>
                <w:kern w:val="0"/>
                <w:sz w:val="21"/>
                <w:szCs w:val="21"/>
              </w:rPr>
              <w:t>的相关操作，查看软件是否符合预期要求</w:t>
            </w:r>
          </w:p>
        </w:tc>
      </w:tr>
    </w:tbl>
    <w:p>
      <w:pPr>
        <w:pStyle w:val="9"/>
        <w:jc w:val="center"/>
        <w:rPr>
          <w:rFonts w:hint="eastAsia" w:ascii="黑体" w:hAnsi="黑体" w:eastAsia="黑体" w:cs="黑体"/>
          <w:sz w:val="20"/>
          <w:szCs w:val="20"/>
          <w:lang w:eastAsia="zh-CN"/>
        </w:rPr>
      </w:pPr>
      <w:r>
        <w:rPr>
          <w:rFonts w:hint="eastAsia" w:ascii="黑体" w:hAnsi="黑体" w:eastAsia="黑体" w:cs="黑体"/>
          <w:sz w:val="20"/>
          <w:szCs w:val="20"/>
        </w:rPr>
        <w:t xml:space="preserve">表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表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6</w:t>
      </w:r>
      <w:r>
        <w:rPr>
          <w:rFonts w:hint="eastAsia" w:ascii="黑体" w:hAnsi="黑体" w:eastAsia="黑体" w:cs="黑体"/>
          <w:sz w:val="20"/>
          <w:szCs w:val="20"/>
        </w:rPr>
        <w:fldChar w:fldCharType="end"/>
      </w:r>
      <w:r>
        <w:rPr>
          <w:rFonts w:hint="eastAsia" w:ascii="黑体" w:hAnsi="黑体" w:cs="黑体"/>
          <w:color w:val="000000"/>
          <w:sz w:val="20"/>
          <w:szCs w:val="20"/>
          <w:lang w:val="en-US" w:eastAsia="zh-CN"/>
        </w:rPr>
        <w:t>数据交换服务</w:t>
      </w:r>
      <w:r>
        <w:rPr>
          <w:rFonts w:hint="eastAsia" w:ascii="黑体" w:hAnsi="黑体" w:eastAsia="黑体" w:cs="黑体"/>
          <w:sz w:val="20"/>
          <w:szCs w:val="20"/>
          <w:lang w:eastAsia="zh-CN"/>
        </w:rPr>
        <w:t>测试</w:t>
      </w:r>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rPr>
      </w:pPr>
      <w:r>
        <w:rPr>
          <w:rFonts w:hint="eastAsia" w:ascii="宋体" w:hAnsi="宋体" w:eastAsia="宋体" w:cs="宋体"/>
          <w:b/>
          <w:bCs/>
          <w:sz w:val="24"/>
          <w:szCs w:val="24"/>
          <w:lang w:val="en-US" w:eastAsia="zh-CN"/>
        </w:rPr>
        <w:t>日志管理</w:t>
      </w:r>
    </w:p>
    <w:p>
      <w:pPr>
        <w:pStyle w:val="11"/>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日志管理</w:t>
      </w:r>
      <w:r>
        <w:rPr>
          <w:rFonts w:hint="eastAsia" w:ascii="宋体" w:hAnsi="宋体" w:eastAsia="宋体" w:cs="宋体"/>
          <w:color w:val="000000"/>
          <w:sz w:val="24"/>
          <w:szCs w:val="24"/>
        </w:rPr>
        <w:t>定义和测试充分性要求见表5-</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w:t>
      </w:r>
    </w:p>
    <w:p>
      <w:pPr>
        <w:pStyle w:val="11"/>
        <w:spacing w:line="360" w:lineRule="auto"/>
        <w:ind w:firstLine="480" w:firstLineChars="200"/>
        <w:rPr>
          <w:rFonts w:hint="eastAsia" w:ascii="宋体" w:hAnsi="宋体" w:eastAsia="宋体" w:cs="宋体"/>
          <w:color w:val="000000"/>
          <w:sz w:val="24"/>
          <w:szCs w:val="24"/>
          <w:highlight w:val="none"/>
        </w:rPr>
      </w:pPr>
      <w:r>
        <w:rPr>
          <w:rFonts w:hint="eastAsia" w:ascii="宋体" w:hAnsi="宋体" w:eastAsia="宋体" w:cs="宋体"/>
          <w:bCs/>
          <w:color w:val="000000"/>
          <w:sz w:val="24"/>
          <w:szCs w:val="24"/>
        </w:rPr>
        <w:t>本次测试针对</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bCs/>
          <w:color w:val="000000"/>
          <w:sz w:val="24"/>
          <w:szCs w:val="24"/>
        </w:rPr>
        <w:t>V1.0版本</w:t>
      </w:r>
      <w:r>
        <w:rPr>
          <w:rFonts w:hint="eastAsia" w:ascii="宋体" w:hAnsi="宋体" w:eastAsia="宋体" w:cs="宋体"/>
          <w:color w:val="000000"/>
          <w:sz w:val="24"/>
          <w:szCs w:val="24"/>
          <w:lang w:val="en-US" w:eastAsia="zh-CN"/>
        </w:rPr>
        <w:t>日志管理</w:t>
      </w:r>
      <w:r>
        <w:rPr>
          <w:rFonts w:hint="eastAsia" w:ascii="宋体" w:hAnsi="宋体" w:eastAsia="宋体" w:cs="宋体"/>
          <w:color w:val="000000"/>
          <w:sz w:val="24"/>
          <w:szCs w:val="24"/>
        </w:rPr>
        <w:t>定义</w:t>
      </w:r>
      <w:r>
        <w:rPr>
          <w:rFonts w:hint="eastAsia" w:ascii="宋体" w:hAnsi="宋体" w:eastAsia="宋体" w:cs="宋体"/>
          <w:color w:val="000000"/>
          <w:sz w:val="24"/>
          <w:szCs w:val="24"/>
          <w:lang w:val="en-US" w:eastAsia="zh-CN"/>
        </w:rPr>
        <w:t>功能</w:t>
      </w:r>
      <w:r>
        <w:rPr>
          <w:rFonts w:hint="eastAsia" w:ascii="宋体" w:hAnsi="宋体" w:eastAsia="宋体" w:cs="宋体"/>
          <w:bCs/>
          <w:color w:val="000000"/>
          <w:sz w:val="24"/>
          <w:szCs w:val="24"/>
        </w:rPr>
        <w:t>测试，共设计测试</w:t>
      </w:r>
      <w:r>
        <w:rPr>
          <w:rFonts w:hint="eastAsia" w:ascii="宋体" w:hAnsi="宋体" w:eastAsia="宋体" w:cs="宋体"/>
          <w:bCs/>
          <w:color w:val="000000"/>
          <w:sz w:val="24"/>
          <w:szCs w:val="24"/>
          <w:highlight w:val="none"/>
        </w:rPr>
        <w:t>用例</w:t>
      </w:r>
      <w:r>
        <w:rPr>
          <w:rFonts w:hint="eastAsia" w:ascii="宋体" w:hAnsi="宋体" w:eastAsia="宋体" w:cs="宋体"/>
          <w:bCs/>
          <w:color w:val="000000"/>
          <w:sz w:val="24"/>
          <w:szCs w:val="24"/>
          <w:highlight w:val="none"/>
          <w:lang w:val="en-US" w:eastAsia="zh-CN"/>
        </w:rPr>
        <w:t>3</w:t>
      </w:r>
      <w:r>
        <w:rPr>
          <w:rFonts w:hint="eastAsia" w:ascii="宋体" w:hAnsi="宋体" w:eastAsia="宋体" w:cs="宋体"/>
          <w:bCs/>
          <w:color w:val="000000"/>
          <w:sz w:val="24"/>
          <w:szCs w:val="24"/>
          <w:highlight w:val="none"/>
        </w:rPr>
        <w:t>个。</w:t>
      </w:r>
    </w:p>
    <w:tbl>
      <w:tblPr>
        <w:tblStyle w:val="18"/>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color w:val="000000"/>
                <w:sz w:val="21"/>
                <w:szCs w:val="21"/>
                <w:lang w:val="en-US" w:eastAsia="zh-CN"/>
              </w:rPr>
              <w:t>日志管理</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-GN-RZGL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default" w:ascii="宋体" w:hAnsi="宋体" w:eastAsia="宋体" w:cs="宋体"/>
                <w:sz w:val="21"/>
                <w:szCs w:val="21"/>
                <w:lang w:val="en-US" w:eastAsia="zh-CN"/>
              </w:rPr>
            </w:pPr>
            <w:r>
              <w:rPr>
                <w:rFonts w:hint="eastAsia" w:ascii="宋体" w:hAnsi="宋体" w:eastAsia="宋体" w:cs="宋体"/>
                <w:sz w:val="21"/>
                <w:szCs w:val="21"/>
              </w:rPr>
              <w:t>移动警力点无线图传定位中台</w:t>
            </w:r>
            <w:r>
              <w:rPr>
                <w:rFonts w:hint="eastAsia" w:ascii="宋体" w:hAnsi="宋体" w:eastAsia="宋体" w:cs="宋体"/>
                <w:sz w:val="21"/>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kern w:val="0"/>
                <w:sz w:val="21"/>
                <w:szCs w:val="21"/>
                <w:lang w:val="en-US" w:eastAsia="zh-CN"/>
              </w:rPr>
              <w:t>平台</w:t>
            </w:r>
            <w:r>
              <w:rPr>
                <w:rFonts w:hint="eastAsia" w:ascii="宋体" w:hAnsi="宋体" w:eastAsia="宋体" w:cs="宋体"/>
                <w:color w:val="000000"/>
                <w:sz w:val="21"/>
                <w:szCs w:val="21"/>
                <w:lang w:val="en-US" w:eastAsia="zh-CN"/>
              </w:rPr>
              <w:t>日志管理</w:t>
            </w:r>
            <w:r>
              <w:rPr>
                <w:rFonts w:hint="eastAsia" w:ascii="宋体" w:hAnsi="宋体" w:eastAsia="宋体" w:cs="宋体"/>
                <w:kern w:val="0"/>
                <w:sz w:val="21"/>
                <w:szCs w:val="21"/>
                <w:lang w:val="en-US" w:eastAsia="zh-CN"/>
              </w:rPr>
              <w:t>功能</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1)验证系统运行日志的正确性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2)验证终端接入日志的正确性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3)验证应用接入日志的正确性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9"/>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color w:val="000000"/>
                <w:sz w:val="21"/>
                <w:szCs w:val="21"/>
                <w:lang w:val="en-US" w:eastAsia="zh-CN"/>
              </w:rPr>
              <w:t>日志管理</w:t>
            </w:r>
            <w:r>
              <w:rPr>
                <w:rFonts w:hint="eastAsia" w:ascii="宋体" w:hAnsi="宋体" w:eastAsia="宋体" w:cs="宋体"/>
                <w:kern w:val="0"/>
                <w:sz w:val="21"/>
                <w:szCs w:val="21"/>
              </w:rPr>
              <w:t>的相关操作，查看软件是否符合预期要求</w:t>
            </w:r>
          </w:p>
        </w:tc>
      </w:tr>
    </w:tbl>
    <w:p>
      <w:pPr>
        <w:pStyle w:val="9"/>
        <w:jc w:val="center"/>
        <w:rPr>
          <w:rFonts w:hint="eastAsia" w:ascii="黑体" w:hAnsi="黑体" w:eastAsia="黑体" w:cs="黑体"/>
          <w:sz w:val="20"/>
          <w:szCs w:val="20"/>
          <w:lang w:eastAsia="zh-CN"/>
        </w:rPr>
      </w:pPr>
      <w:r>
        <w:rPr>
          <w:rFonts w:hint="eastAsia" w:ascii="黑体" w:hAnsi="黑体" w:eastAsia="黑体" w:cs="黑体"/>
          <w:sz w:val="20"/>
          <w:szCs w:val="20"/>
        </w:rPr>
        <w:t xml:space="preserve">表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表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7</w:t>
      </w:r>
      <w:r>
        <w:rPr>
          <w:rFonts w:hint="eastAsia" w:ascii="黑体" w:hAnsi="黑体" w:eastAsia="黑体" w:cs="黑体"/>
          <w:sz w:val="20"/>
          <w:szCs w:val="20"/>
        </w:rPr>
        <w:fldChar w:fldCharType="end"/>
      </w:r>
      <w:r>
        <w:rPr>
          <w:rFonts w:hint="eastAsia" w:ascii="黑体" w:hAnsi="黑体" w:cs="黑体"/>
          <w:color w:val="000000"/>
          <w:sz w:val="20"/>
          <w:szCs w:val="20"/>
          <w:lang w:val="en-US" w:eastAsia="zh-CN"/>
        </w:rPr>
        <w:t>日志管理</w:t>
      </w:r>
      <w:r>
        <w:rPr>
          <w:rFonts w:hint="eastAsia" w:ascii="黑体" w:hAnsi="黑体" w:eastAsia="黑体" w:cs="黑体"/>
          <w:sz w:val="20"/>
          <w:szCs w:val="20"/>
          <w:lang w:eastAsia="zh-CN"/>
        </w:rPr>
        <w:t>测试</w:t>
      </w:r>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rPr>
      </w:pPr>
      <w:r>
        <w:rPr>
          <w:rFonts w:hint="eastAsia" w:ascii="宋体" w:hAnsi="宋体" w:eastAsia="宋体" w:cs="宋体"/>
          <w:b/>
          <w:bCs/>
          <w:sz w:val="24"/>
          <w:szCs w:val="24"/>
          <w:lang w:val="en-US" w:eastAsia="zh-CN"/>
        </w:rPr>
        <w:t>查询统计</w:t>
      </w:r>
    </w:p>
    <w:p>
      <w:pPr>
        <w:pStyle w:val="11"/>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查询统计</w:t>
      </w:r>
      <w:r>
        <w:rPr>
          <w:rFonts w:hint="eastAsia" w:ascii="宋体" w:hAnsi="宋体" w:eastAsia="宋体" w:cs="宋体"/>
          <w:color w:val="000000"/>
          <w:sz w:val="24"/>
          <w:szCs w:val="24"/>
        </w:rPr>
        <w:t>定义和测试充分性要求见表5-</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w:t>
      </w:r>
    </w:p>
    <w:p>
      <w:pPr>
        <w:pStyle w:val="11"/>
        <w:spacing w:line="360" w:lineRule="auto"/>
        <w:ind w:firstLine="480" w:firstLineChars="200"/>
        <w:rPr>
          <w:rFonts w:hint="eastAsia" w:ascii="宋体" w:hAnsi="宋体" w:eastAsia="宋体" w:cs="宋体"/>
          <w:color w:val="000000"/>
          <w:sz w:val="24"/>
          <w:szCs w:val="24"/>
          <w:highlight w:val="none"/>
        </w:rPr>
      </w:pPr>
      <w:r>
        <w:rPr>
          <w:rFonts w:hint="eastAsia" w:ascii="宋体" w:hAnsi="宋体" w:eastAsia="宋体" w:cs="宋体"/>
          <w:bCs/>
          <w:color w:val="000000"/>
          <w:sz w:val="24"/>
          <w:szCs w:val="24"/>
        </w:rPr>
        <w:t>本次测试针对</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bCs/>
          <w:color w:val="000000"/>
          <w:sz w:val="24"/>
          <w:szCs w:val="24"/>
        </w:rPr>
        <w:t>V1.0版本</w:t>
      </w:r>
      <w:r>
        <w:rPr>
          <w:rFonts w:hint="eastAsia" w:ascii="宋体" w:hAnsi="宋体" w:eastAsia="宋体" w:cs="宋体"/>
          <w:color w:val="000000"/>
          <w:sz w:val="24"/>
          <w:szCs w:val="24"/>
          <w:lang w:val="en-US" w:eastAsia="zh-CN"/>
        </w:rPr>
        <w:t>查询统计功能</w:t>
      </w:r>
      <w:r>
        <w:rPr>
          <w:rFonts w:hint="eastAsia" w:ascii="宋体" w:hAnsi="宋体" w:eastAsia="宋体" w:cs="宋体"/>
          <w:bCs/>
          <w:color w:val="000000"/>
          <w:sz w:val="24"/>
          <w:szCs w:val="24"/>
        </w:rPr>
        <w:t>测试，共设计测试</w:t>
      </w:r>
      <w:r>
        <w:rPr>
          <w:rFonts w:hint="eastAsia" w:ascii="宋体" w:hAnsi="宋体" w:eastAsia="宋体" w:cs="宋体"/>
          <w:bCs/>
          <w:color w:val="000000"/>
          <w:sz w:val="24"/>
          <w:szCs w:val="24"/>
          <w:highlight w:val="none"/>
        </w:rPr>
        <w:t>用例</w:t>
      </w:r>
      <w:r>
        <w:rPr>
          <w:rFonts w:hint="eastAsia" w:ascii="宋体" w:hAnsi="宋体" w:eastAsia="宋体" w:cs="宋体"/>
          <w:bCs/>
          <w:color w:val="000000"/>
          <w:sz w:val="24"/>
          <w:szCs w:val="24"/>
          <w:highlight w:val="none"/>
          <w:lang w:val="en-US" w:eastAsia="zh-CN"/>
        </w:rPr>
        <w:t>2</w:t>
      </w:r>
      <w:r>
        <w:rPr>
          <w:rFonts w:hint="eastAsia" w:ascii="宋体" w:hAnsi="宋体" w:eastAsia="宋体" w:cs="宋体"/>
          <w:bCs/>
          <w:color w:val="000000"/>
          <w:sz w:val="24"/>
          <w:szCs w:val="24"/>
          <w:highlight w:val="none"/>
        </w:rPr>
        <w:t>个。</w:t>
      </w:r>
    </w:p>
    <w:tbl>
      <w:tblPr>
        <w:tblStyle w:val="18"/>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color w:val="000000"/>
                <w:sz w:val="21"/>
                <w:szCs w:val="21"/>
                <w:lang w:val="en-US" w:eastAsia="zh-CN"/>
              </w:rPr>
              <w:t>查询统计</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-GN-CXTJ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default" w:ascii="宋体" w:hAnsi="宋体" w:eastAsia="宋体" w:cs="宋体"/>
                <w:sz w:val="21"/>
                <w:szCs w:val="21"/>
                <w:lang w:val="en-US" w:eastAsia="zh-CN"/>
              </w:rPr>
            </w:pPr>
            <w:r>
              <w:rPr>
                <w:rFonts w:hint="eastAsia" w:ascii="宋体" w:hAnsi="宋体" w:eastAsia="宋体" w:cs="宋体"/>
                <w:sz w:val="21"/>
                <w:szCs w:val="21"/>
              </w:rPr>
              <w:t>移动警力点无线图传定位中台</w:t>
            </w:r>
            <w:r>
              <w:rPr>
                <w:rFonts w:hint="eastAsia" w:ascii="宋体" w:hAnsi="宋体" w:eastAsia="宋体" w:cs="宋体"/>
                <w:sz w:val="21"/>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kern w:val="0"/>
                <w:sz w:val="21"/>
                <w:szCs w:val="21"/>
                <w:lang w:val="en-US" w:eastAsia="zh-CN"/>
              </w:rPr>
              <w:t>平台</w:t>
            </w:r>
            <w:r>
              <w:rPr>
                <w:rFonts w:hint="eastAsia" w:ascii="宋体" w:hAnsi="宋体" w:eastAsia="宋体" w:cs="宋体"/>
                <w:color w:val="000000"/>
                <w:sz w:val="21"/>
                <w:szCs w:val="21"/>
                <w:lang w:val="en-US" w:eastAsia="zh-CN"/>
              </w:rPr>
              <w:t>查询统计</w:t>
            </w:r>
            <w:r>
              <w:rPr>
                <w:rFonts w:hint="eastAsia" w:ascii="宋体" w:hAnsi="宋体" w:eastAsia="宋体" w:cs="宋体"/>
                <w:kern w:val="0"/>
                <w:sz w:val="21"/>
                <w:szCs w:val="21"/>
                <w:lang w:val="en-US" w:eastAsia="zh-CN"/>
              </w:rPr>
              <w:t>功能</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1)验证查询统计设备数据的正确性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2)验证导出设备数据的正确性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10"/>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color w:val="000000"/>
                <w:sz w:val="21"/>
                <w:szCs w:val="21"/>
                <w:lang w:val="en-US" w:eastAsia="zh-CN"/>
              </w:rPr>
              <w:t>查询统计</w:t>
            </w:r>
            <w:r>
              <w:rPr>
                <w:rFonts w:hint="eastAsia" w:ascii="宋体" w:hAnsi="宋体" w:eastAsia="宋体" w:cs="宋体"/>
                <w:kern w:val="0"/>
                <w:sz w:val="21"/>
                <w:szCs w:val="21"/>
              </w:rPr>
              <w:t>的相关操作，查看软件是否符合预期要求</w:t>
            </w:r>
          </w:p>
        </w:tc>
      </w:tr>
    </w:tbl>
    <w:p>
      <w:pPr>
        <w:pStyle w:val="9"/>
        <w:jc w:val="center"/>
        <w:rPr>
          <w:rFonts w:hint="eastAsia" w:ascii="黑体" w:hAnsi="黑体" w:eastAsia="黑体" w:cs="黑体"/>
          <w:sz w:val="20"/>
          <w:szCs w:val="20"/>
          <w:lang w:eastAsia="zh-CN"/>
        </w:rPr>
      </w:pPr>
      <w:r>
        <w:rPr>
          <w:rFonts w:hint="eastAsia" w:ascii="黑体" w:hAnsi="黑体" w:eastAsia="黑体" w:cs="黑体"/>
          <w:sz w:val="20"/>
          <w:szCs w:val="20"/>
        </w:rPr>
        <w:t xml:space="preserve">表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表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8</w:t>
      </w:r>
      <w:r>
        <w:rPr>
          <w:rFonts w:hint="eastAsia" w:ascii="黑体" w:hAnsi="黑体" w:eastAsia="黑体" w:cs="黑体"/>
          <w:sz w:val="20"/>
          <w:szCs w:val="20"/>
        </w:rPr>
        <w:fldChar w:fldCharType="end"/>
      </w:r>
      <w:r>
        <w:rPr>
          <w:rFonts w:hint="eastAsia" w:ascii="黑体" w:hAnsi="黑体" w:cs="黑体"/>
          <w:color w:val="000000"/>
          <w:sz w:val="20"/>
          <w:szCs w:val="20"/>
          <w:lang w:val="en-US" w:eastAsia="zh-CN"/>
        </w:rPr>
        <w:t>查询统计</w:t>
      </w:r>
      <w:r>
        <w:rPr>
          <w:rFonts w:hint="eastAsia" w:ascii="黑体" w:hAnsi="黑体" w:eastAsia="黑体" w:cs="黑体"/>
          <w:sz w:val="20"/>
          <w:szCs w:val="20"/>
          <w:lang w:eastAsia="zh-CN"/>
        </w:rPr>
        <w:t>测试</w:t>
      </w:r>
    </w:p>
    <w:p>
      <w:pPr>
        <w:pStyle w:val="5"/>
        <w:numPr>
          <w:ilvl w:val="3"/>
          <w:numId w:val="1"/>
        </w:numPr>
        <w:spacing w:line="240" w:lineRule="auto"/>
        <w:ind w:left="850" w:leftChars="0" w:hanging="850" w:firstLineChars="0"/>
        <w:outlineLvl w:val="3"/>
        <w:rPr>
          <w:rFonts w:hint="eastAsia" w:ascii="宋体" w:hAnsi="宋体" w:eastAsia="宋体" w:cs="宋体"/>
          <w:b/>
          <w:bCs/>
          <w:sz w:val="24"/>
          <w:szCs w:val="24"/>
        </w:rPr>
      </w:pPr>
      <w:r>
        <w:rPr>
          <w:rFonts w:hint="eastAsia" w:ascii="宋体" w:hAnsi="宋体" w:eastAsia="宋体" w:cs="宋体"/>
          <w:b/>
          <w:bCs/>
          <w:sz w:val="24"/>
          <w:szCs w:val="24"/>
          <w:lang w:val="en-US" w:eastAsia="zh-CN"/>
        </w:rPr>
        <w:t>系统备份</w:t>
      </w:r>
    </w:p>
    <w:p>
      <w:pPr>
        <w:pStyle w:val="11"/>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系统备份</w:t>
      </w:r>
      <w:r>
        <w:rPr>
          <w:rFonts w:hint="eastAsia" w:ascii="宋体" w:hAnsi="宋体" w:eastAsia="宋体" w:cs="宋体"/>
          <w:color w:val="000000"/>
          <w:sz w:val="24"/>
          <w:szCs w:val="24"/>
        </w:rPr>
        <w:t>定义和测试充分性要求见表5-</w:t>
      </w:r>
      <w:r>
        <w:rPr>
          <w:rFonts w:hint="eastAsia" w:ascii="宋体" w:hAnsi="宋体" w:eastAsia="宋体" w:cs="宋体"/>
          <w:color w:val="000000"/>
          <w:sz w:val="24"/>
          <w:szCs w:val="24"/>
          <w:lang w:val="en-US" w:eastAsia="zh-CN"/>
        </w:rPr>
        <w:t>9</w:t>
      </w:r>
      <w:r>
        <w:rPr>
          <w:rFonts w:hint="eastAsia" w:ascii="宋体" w:hAnsi="宋体" w:eastAsia="宋体" w:cs="宋体"/>
          <w:color w:val="000000"/>
          <w:sz w:val="24"/>
          <w:szCs w:val="24"/>
        </w:rPr>
        <w:t>。</w:t>
      </w:r>
    </w:p>
    <w:p>
      <w:pPr>
        <w:pStyle w:val="11"/>
        <w:spacing w:line="360" w:lineRule="auto"/>
        <w:ind w:firstLine="480" w:firstLineChars="200"/>
        <w:rPr>
          <w:rFonts w:hint="eastAsia" w:ascii="宋体" w:hAnsi="宋体" w:eastAsia="宋体" w:cs="宋体"/>
          <w:color w:val="000000"/>
          <w:sz w:val="24"/>
          <w:szCs w:val="24"/>
          <w:highlight w:val="none"/>
        </w:rPr>
      </w:pPr>
      <w:r>
        <w:rPr>
          <w:rFonts w:hint="eastAsia" w:ascii="宋体" w:hAnsi="宋体" w:eastAsia="宋体" w:cs="宋体"/>
          <w:bCs/>
          <w:color w:val="000000"/>
          <w:sz w:val="24"/>
          <w:szCs w:val="24"/>
        </w:rPr>
        <w:t>本次测试针对</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bCs/>
          <w:color w:val="000000"/>
          <w:sz w:val="24"/>
          <w:szCs w:val="24"/>
        </w:rPr>
        <w:t>V1.0版本</w:t>
      </w:r>
      <w:r>
        <w:rPr>
          <w:rFonts w:hint="eastAsia" w:ascii="宋体" w:hAnsi="宋体" w:eastAsia="宋体" w:cs="宋体"/>
          <w:color w:val="000000"/>
          <w:sz w:val="24"/>
          <w:szCs w:val="24"/>
          <w:lang w:val="en-US" w:eastAsia="zh-CN"/>
        </w:rPr>
        <w:t>系统备份功能</w:t>
      </w:r>
      <w:r>
        <w:rPr>
          <w:rFonts w:hint="eastAsia" w:ascii="宋体" w:hAnsi="宋体" w:eastAsia="宋体" w:cs="宋体"/>
          <w:bCs/>
          <w:color w:val="000000"/>
          <w:sz w:val="24"/>
          <w:szCs w:val="24"/>
        </w:rPr>
        <w:t>测试，共设计测试</w:t>
      </w:r>
      <w:r>
        <w:rPr>
          <w:rFonts w:hint="eastAsia" w:ascii="宋体" w:hAnsi="宋体" w:eastAsia="宋体" w:cs="宋体"/>
          <w:bCs/>
          <w:color w:val="000000"/>
          <w:sz w:val="24"/>
          <w:szCs w:val="24"/>
          <w:highlight w:val="none"/>
        </w:rPr>
        <w:t>用例</w:t>
      </w:r>
      <w:r>
        <w:rPr>
          <w:rFonts w:hint="eastAsia" w:ascii="宋体" w:hAnsi="宋体" w:eastAsia="宋体" w:cs="宋体"/>
          <w:bCs/>
          <w:color w:val="000000"/>
          <w:sz w:val="24"/>
          <w:szCs w:val="24"/>
          <w:highlight w:val="none"/>
          <w:lang w:val="en-US" w:eastAsia="zh-CN"/>
        </w:rPr>
        <w:t>2</w:t>
      </w:r>
      <w:r>
        <w:rPr>
          <w:rFonts w:hint="eastAsia" w:ascii="宋体" w:hAnsi="宋体" w:eastAsia="宋体" w:cs="宋体"/>
          <w:bCs/>
          <w:color w:val="000000"/>
          <w:sz w:val="24"/>
          <w:szCs w:val="24"/>
          <w:highlight w:val="none"/>
        </w:rPr>
        <w:t>个。</w:t>
      </w:r>
    </w:p>
    <w:tbl>
      <w:tblPr>
        <w:tblStyle w:val="18"/>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color w:val="000000"/>
                <w:sz w:val="21"/>
                <w:szCs w:val="21"/>
                <w:lang w:val="en-US" w:eastAsia="zh-CN"/>
              </w:rPr>
              <w:t>系统备份</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-GN-XTBF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default" w:ascii="宋体" w:hAnsi="宋体" w:eastAsia="宋体" w:cs="宋体"/>
                <w:sz w:val="21"/>
                <w:szCs w:val="21"/>
                <w:lang w:val="en-US" w:eastAsia="zh-CN"/>
              </w:rPr>
            </w:pPr>
            <w:r>
              <w:rPr>
                <w:rFonts w:hint="eastAsia" w:ascii="宋体" w:hAnsi="宋体" w:eastAsia="宋体" w:cs="宋体"/>
                <w:sz w:val="21"/>
                <w:szCs w:val="21"/>
              </w:rPr>
              <w:t>移动警力点无线图传定位中台</w:t>
            </w:r>
            <w:r>
              <w:rPr>
                <w:rFonts w:hint="eastAsia" w:ascii="宋体" w:hAnsi="宋体" w:eastAsia="宋体" w:cs="宋体"/>
                <w:sz w:val="21"/>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kern w:val="0"/>
                <w:sz w:val="21"/>
                <w:szCs w:val="21"/>
                <w:lang w:val="en-US" w:eastAsia="zh-CN"/>
              </w:rPr>
              <w:t>平台</w:t>
            </w:r>
            <w:r>
              <w:rPr>
                <w:rFonts w:hint="eastAsia" w:ascii="宋体" w:hAnsi="宋体" w:eastAsia="宋体" w:cs="宋体"/>
                <w:color w:val="000000"/>
                <w:sz w:val="21"/>
                <w:szCs w:val="21"/>
                <w:lang w:val="en-US" w:eastAsia="zh-CN"/>
              </w:rPr>
              <w:t>系统备份</w:t>
            </w:r>
            <w:r>
              <w:rPr>
                <w:rFonts w:hint="eastAsia" w:ascii="宋体" w:hAnsi="宋体" w:eastAsia="宋体" w:cs="宋体"/>
                <w:kern w:val="0"/>
                <w:sz w:val="21"/>
                <w:szCs w:val="21"/>
                <w:lang w:val="en-US" w:eastAsia="zh-CN"/>
              </w:rPr>
              <w:t>功能</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功能性测试</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1)验证系统双备份的正确性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2)验证数据库备份的正确性</w:t>
            </w:r>
          </w:p>
          <w:p>
            <w:pPr>
              <w:keepNext w:val="0"/>
              <w:keepLines w:val="0"/>
              <w:suppressLineNumbers w:val="0"/>
              <w:spacing w:before="0" w:beforeAutospacing="0" w:after="0" w:afterAutospacing="0"/>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11"/>
              </w:numPr>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color w:val="000000"/>
                <w:sz w:val="21"/>
                <w:szCs w:val="21"/>
                <w:lang w:val="en-US" w:eastAsia="zh-CN"/>
              </w:rPr>
              <w:t>系统备份</w:t>
            </w:r>
            <w:r>
              <w:rPr>
                <w:rFonts w:hint="eastAsia" w:ascii="宋体" w:hAnsi="宋体" w:eastAsia="宋体" w:cs="宋体"/>
                <w:kern w:val="0"/>
                <w:sz w:val="21"/>
                <w:szCs w:val="21"/>
              </w:rPr>
              <w:t>的相关操作，查看软件是否符合预期要求</w:t>
            </w:r>
          </w:p>
        </w:tc>
      </w:tr>
    </w:tbl>
    <w:p>
      <w:pPr>
        <w:pStyle w:val="9"/>
        <w:jc w:val="center"/>
        <w:rPr>
          <w:rFonts w:hint="eastAsia" w:ascii="黑体" w:hAnsi="黑体" w:eastAsia="黑体" w:cs="黑体"/>
          <w:sz w:val="20"/>
          <w:szCs w:val="20"/>
          <w:lang w:eastAsia="zh-CN"/>
        </w:rPr>
      </w:pPr>
      <w:r>
        <w:rPr>
          <w:rFonts w:hint="eastAsia" w:ascii="黑体" w:hAnsi="黑体" w:eastAsia="黑体" w:cs="黑体"/>
          <w:sz w:val="20"/>
          <w:szCs w:val="20"/>
        </w:rPr>
        <w:t xml:space="preserve">表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表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9</w:t>
      </w:r>
      <w:r>
        <w:rPr>
          <w:rFonts w:hint="eastAsia" w:ascii="黑体" w:hAnsi="黑体" w:eastAsia="黑体" w:cs="黑体"/>
          <w:sz w:val="20"/>
          <w:szCs w:val="20"/>
        </w:rPr>
        <w:fldChar w:fldCharType="end"/>
      </w:r>
      <w:r>
        <w:rPr>
          <w:rFonts w:hint="eastAsia" w:ascii="黑体" w:hAnsi="黑体" w:cs="黑体"/>
          <w:color w:val="000000"/>
          <w:sz w:val="20"/>
          <w:szCs w:val="20"/>
          <w:lang w:val="en-US" w:eastAsia="zh-CN"/>
        </w:rPr>
        <w:t>系统备份</w:t>
      </w:r>
      <w:r>
        <w:rPr>
          <w:rFonts w:hint="eastAsia" w:ascii="黑体" w:hAnsi="黑体" w:eastAsia="黑体" w:cs="黑体"/>
          <w:sz w:val="20"/>
          <w:szCs w:val="20"/>
          <w:lang w:eastAsia="zh-CN"/>
        </w:rPr>
        <w:t>测试</w:t>
      </w:r>
    </w:p>
    <w:p>
      <w:pPr>
        <w:pStyle w:val="4"/>
        <w:numPr>
          <w:ilvl w:val="2"/>
          <w:numId w:val="1"/>
        </w:numPr>
        <w:spacing w:line="360" w:lineRule="auto"/>
        <w:ind w:left="709" w:leftChars="0" w:hanging="709" w:firstLineChars="0"/>
        <w:outlineLvl w:val="2"/>
        <w:rPr>
          <w:rFonts w:hint="eastAsia"/>
          <w:b/>
          <w:bCs/>
          <w:sz w:val="24"/>
          <w:szCs w:val="24"/>
        </w:rPr>
      </w:pPr>
      <w:bookmarkStart w:id="77" w:name="_Toc30445"/>
      <w:bookmarkStart w:id="78" w:name="_Toc27924"/>
      <w:bookmarkStart w:id="79" w:name="_Toc4105"/>
      <w:r>
        <w:rPr>
          <w:rFonts w:hint="eastAsia"/>
          <w:b/>
          <w:bCs/>
          <w:sz w:val="24"/>
          <w:szCs w:val="24"/>
          <w:lang w:val="en-US" w:eastAsia="zh-CN"/>
        </w:rPr>
        <w:t>性能测试</w:t>
      </w:r>
      <w:bookmarkEnd w:id="77"/>
      <w:bookmarkEnd w:id="78"/>
      <w:bookmarkEnd w:id="79"/>
    </w:p>
    <w:p>
      <w:pPr>
        <w:spacing w:line="360" w:lineRule="auto"/>
        <w:ind w:firstLine="480" w:firstLineChars="200"/>
        <w:rPr>
          <w:sz w:val="24"/>
          <w:szCs w:val="24"/>
        </w:rPr>
      </w:pPr>
      <w:r>
        <w:rPr>
          <w:rFonts w:hint="eastAsia"/>
          <w:sz w:val="24"/>
          <w:szCs w:val="24"/>
          <w:lang w:val="en-US" w:eastAsia="zh-CN"/>
        </w:rPr>
        <w:t>性能效率</w:t>
      </w:r>
      <w:r>
        <w:rPr>
          <w:rFonts w:hint="eastAsia"/>
          <w:sz w:val="24"/>
          <w:szCs w:val="24"/>
        </w:rPr>
        <w:t>测试定义和测试充分性要求见表</w:t>
      </w:r>
      <w:r>
        <w:rPr>
          <w:sz w:val="24"/>
          <w:szCs w:val="24"/>
        </w:rPr>
        <w:t>5-</w:t>
      </w:r>
      <w:r>
        <w:rPr>
          <w:rFonts w:hint="eastAsia"/>
          <w:sz w:val="24"/>
          <w:szCs w:val="24"/>
          <w:lang w:val="en-US" w:eastAsia="zh-CN"/>
        </w:rPr>
        <w:t>10</w:t>
      </w:r>
      <w:r>
        <w:rPr>
          <w:rFonts w:hint="eastAsia"/>
          <w:sz w:val="24"/>
          <w:szCs w:val="24"/>
        </w:rPr>
        <w:t>。</w:t>
      </w:r>
    </w:p>
    <w:p>
      <w:pPr>
        <w:spacing w:line="360" w:lineRule="auto"/>
        <w:ind w:firstLine="480" w:firstLineChars="200"/>
        <w:jc w:val="left"/>
        <w:rPr>
          <w:sz w:val="24"/>
          <w:szCs w:val="24"/>
        </w:rPr>
      </w:pPr>
      <w:r>
        <w:rPr>
          <w:rFonts w:hint="eastAsia"/>
          <w:bCs/>
          <w:sz w:val="24"/>
          <w:szCs w:val="24"/>
        </w:rPr>
        <w:t>本次测试针对</w:t>
      </w:r>
      <w:r>
        <w:rPr>
          <w:rFonts w:hint="eastAsia" w:ascii="宋体" w:hAnsi="宋体" w:eastAsia="宋体" w:cs="宋体"/>
          <w:sz w:val="24"/>
          <w:szCs w:val="24"/>
          <w:highlight w:val="none"/>
          <w:lang w:eastAsia="zh-CN"/>
        </w:rPr>
        <w:t>移动警力点无线图传定位中台</w:t>
      </w:r>
      <w:r>
        <w:rPr>
          <w:rFonts w:hint="eastAsia" w:ascii="宋体" w:hAnsi="宋体" w:eastAsia="宋体" w:cs="宋体"/>
          <w:bCs/>
          <w:color w:val="000000"/>
          <w:sz w:val="24"/>
          <w:szCs w:val="24"/>
        </w:rPr>
        <w:t>V1.0版本</w:t>
      </w:r>
      <w:r>
        <w:rPr>
          <w:rFonts w:hint="eastAsia"/>
          <w:bCs/>
          <w:sz w:val="24"/>
          <w:szCs w:val="24"/>
        </w:rPr>
        <w:t>性能效率测试，共设计测试用例</w:t>
      </w:r>
      <w:r>
        <w:rPr>
          <w:rFonts w:hint="eastAsia"/>
          <w:bCs/>
          <w:sz w:val="24"/>
          <w:szCs w:val="24"/>
          <w:lang w:val="en-US" w:eastAsia="zh-CN"/>
        </w:rPr>
        <w:t>5</w:t>
      </w:r>
      <w:r>
        <w:rPr>
          <w:rFonts w:hint="eastAsia"/>
          <w:bCs/>
          <w:sz w:val="24"/>
          <w:szCs w:val="24"/>
        </w:rPr>
        <w:t>个</w:t>
      </w:r>
      <w:r>
        <w:rPr>
          <w:sz w:val="24"/>
          <w:szCs w:val="24"/>
        </w:rPr>
        <w:t>。</w:t>
      </w:r>
    </w:p>
    <w:tbl>
      <w:tblPr>
        <w:tblStyle w:val="18"/>
        <w:tblpPr w:leftFromText="180" w:rightFromText="180" w:vertAnchor="text" w:horzAnchor="page" w:tblpX="1792" w:tblpY="289"/>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741"/>
        <w:gridCol w:w="1900"/>
        <w:gridCol w:w="1561"/>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测试项名称</w:t>
            </w:r>
          </w:p>
        </w:tc>
        <w:tc>
          <w:tcPr>
            <w:tcW w:w="1900"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性能效率测试</w:t>
            </w:r>
          </w:p>
        </w:tc>
        <w:tc>
          <w:tcPr>
            <w:tcW w:w="1561"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测试项标识</w:t>
            </w:r>
          </w:p>
        </w:tc>
        <w:tc>
          <w:tcPr>
            <w:tcW w:w="3474" w:type="dxa"/>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追踪关系</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lang w:val="en-US" w:eastAsia="zh-CN"/>
              </w:rPr>
            </w:pPr>
            <w:r>
              <w:rPr>
                <w:rFonts w:hint="eastAsia" w:ascii="宋体" w:hAnsi="宋体" w:eastAsia="宋体" w:cs="宋体"/>
                <w:sz w:val="21"/>
                <w:szCs w:val="21"/>
              </w:rPr>
              <w:t>动警力点无线图传定位中台</w:t>
            </w:r>
            <w:r>
              <w:rPr>
                <w:rFonts w:hint="eastAsia" w:ascii="宋体" w:hAnsi="宋体" w:eastAsia="宋体" w:cs="宋体"/>
                <w:sz w:val="21"/>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测试项描述</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kern w:val="0"/>
                <w:sz w:val="21"/>
                <w:szCs w:val="21"/>
              </w:rPr>
              <w:t>对</w:t>
            </w:r>
            <w:r>
              <w:rPr>
                <w:rFonts w:hint="eastAsia" w:ascii="宋体" w:hAnsi="宋体" w:eastAsia="宋体" w:cs="宋体"/>
                <w:kern w:val="0"/>
                <w:sz w:val="21"/>
                <w:szCs w:val="21"/>
                <w:lang w:val="en-US" w:eastAsia="zh-CN"/>
              </w:rPr>
              <w:t>平台性能指标等</w:t>
            </w:r>
            <w:r>
              <w:rPr>
                <w:rFonts w:hint="eastAsia" w:ascii="宋体" w:hAnsi="宋体" w:eastAsia="宋体" w:cs="宋体"/>
                <w:kern w:val="0"/>
                <w:sz w:val="21"/>
                <w:szCs w:val="21"/>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584" w:type="dxa"/>
            <w:gridSpan w:val="2"/>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sz w:val="21"/>
                <w:szCs w:val="21"/>
              </w:rPr>
              <w:t>软件设计约束</w:t>
            </w:r>
          </w:p>
        </w:tc>
        <w:tc>
          <w:tcPr>
            <w:tcW w:w="6935" w:type="dxa"/>
            <w:gridSpan w:val="3"/>
            <w:vAlign w:val="center"/>
          </w:tcPr>
          <w:p>
            <w:pPr>
              <w:keepNext w:val="0"/>
              <w:keepLines w:val="0"/>
              <w:suppressLineNumbers w:val="0"/>
              <w:spacing w:before="0" w:beforeAutospacing="0" w:after="0" w:afterAutospacing="0"/>
              <w:ind w:left="0" w:right="0"/>
              <w:rPr>
                <w:rFonts w:hint="eastAsia" w:ascii="宋体" w:hAnsi="宋体" w:eastAsia="宋体" w:cs="宋体"/>
                <w:iCs/>
                <w:sz w:val="21"/>
                <w:szCs w:val="21"/>
              </w:rPr>
            </w:pPr>
            <w:r>
              <w:rPr>
                <w:rFonts w:hint="eastAsia" w:ascii="宋体" w:hAnsi="宋体" w:eastAsia="宋体"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 w:hRule="atLeast"/>
        </w:trPr>
        <w:tc>
          <w:tcPr>
            <w:tcW w:w="843"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测试</w:t>
            </w:r>
          </w:p>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类型</w:t>
            </w:r>
          </w:p>
        </w:tc>
        <w:tc>
          <w:tcPr>
            <w:tcW w:w="741"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lang w:val="en-US" w:eastAsia="zh-CN"/>
              </w:rPr>
              <w:t>性能</w:t>
            </w:r>
            <w:r>
              <w:rPr>
                <w:rFonts w:hint="eastAsia" w:ascii="宋体" w:hAnsi="宋体" w:eastAsia="宋体" w:cs="宋体"/>
                <w:sz w:val="21"/>
                <w:szCs w:val="21"/>
              </w:rPr>
              <w:t>测试</w:t>
            </w:r>
          </w:p>
        </w:tc>
        <w:tc>
          <w:tcPr>
            <w:tcW w:w="6935" w:type="dxa"/>
            <w:gridSpan w:val="3"/>
            <w:vAlign w:val="center"/>
          </w:tcPr>
          <w:p>
            <w:pPr>
              <w:keepNext w:val="0"/>
              <w:keepLines w:val="0"/>
              <w:suppressLineNumbers w:val="0"/>
              <w:spacing w:before="0" w:beforeAutospacing="0" w:after="0" w:afterAutospacing="0" w:line="240" w:lineRule="auto"/>
              <w:ind w:left="0" w:right="0"/>
              <w:rPr>
                <w:rFonts w:hint="eastAsia" w:ascii="宋体" w:hAnsi="宋体" w:eastAsia="宋体" w:cs="宋体"/>
                <w:kern w:val="0"/>
                <w:sz w:val="21"/>
                <w:szCs w:val="21"/>
              </w:rPr>
            </w:pPr>
            <w:r>
              <w:rPr>
                <w:rFonts w:hint="eastAsia" w:ascii="宋体" w:hAnsi="宋体" w:eastAsia="宋体" w:cs="宋体"/>
                <w:kern w:val="0"/>
                <w:sz w:val="21"/>
                <w:szCs w:val="21"/>
              </w:rPr>
              <w:t>测试应覆盖以下内容：</w:t>
            </w:r>
          </w:p>
          <w:p>
            <w:pPr>
              <w:pStyle w:val="7"/>
              <w:keepNext w:val="0"/>
              <w:keepLines w:val="0"/>
              <w:pageBreakBefore w:val="0"/>
              <w:widowControl w:val="0"/>
              <w:numPr>
                <w:ilvl w:val="0"/>
                <w:numId w:val="12"/>
              </w:numPr>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接入性能：支持单日千万级别数据量接入。</w:t>
            </w:r>
          </w:p>
          <w:p>
            <w:pPr>
              <w:pStyle w:val="7"/>
              <w:keepNext w:val="0"/>
              <w:keepLines w:val="0"/>
              <w:pageBreakBefore w:val="0"/>
              <w:widowControl w:val="0"/>
              <w:numPr>
                <w:ilvl w:val="0"/>
                <w:numId w:val="12"/>
              </w:numPr>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终端接入：支持不少于5种类型终端设备数据接入。</w:t>
            </w:r>
          </w:p>
          <w:p>
            <w:pPr>
              <w:pStyle w:val="7"/>
              <w:keepNext w:val="0"/>
              <w:keepLines w:val="0"/>
              <w:pageBreakBefore w:val="0"/>
              <w:widowControl w:val="0"/>
              <w:numPr>
                <w:ilvl w:val="0"/>
                <w:numId w:val="12"/>
              </w:numPr>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转发性能：数据从接收到分发到第三方应用时长小于2秒，并保证数据完整。</w:t>
            </w:r>
          </w:p>
          <w:p>
            <w:pPr>
              <w:pStyle w:val="7"/>
              <w:keepNext w:val="0"/>
              <w:keepLines w:val="0"/>
              <w:pageBreakBefore w:val="0"/>
              <w:widowControl w:val="0"/>
              <w:numPr>
                <w:ilvl w:val="0"/>
                <w:numId w:val="12"/>
              </w:numPr>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存储性能：满足20000台移动警务设备终端上传的定位数据、在线数据两年的存储量。</w:t>
            </w:r>
          </w:p>
          <w:p>
            <w:pPr>
              <w:pStyle w:val="7"/>
              <w:keepNext w:val="0"/>
              <w:keepLines w:val="0"/>
              <w:pageBreakBefore w:val="0"/>
              <w:widowControl w:val="0"/>
              <w:numPr>
                <w:ilvl w:val="0"/>
                <w:numId w:val="12"/>
              </w:numPr>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可靠性指标：要求系统7x24小时运行，全年持续运行故障停运时间累计不能超过10小时。</w:t>
            </w:r>
          </w:p>
          <w:p>
            <w:pPr>
              <w:keepNext w:val="0"/>
              <w:keepLines w:val="0"/>
              <w:suppressLineNumbers w:val="0"/>
              <w:spacing w:before="0" w:beforeAutospacing="0" w:after="0" w:afterAutospacing="0" w:line="240" w:lineRule="auto"/>
              <w:ind w:left="0" w:right="0"/>
              <w:rPr>
                <w:rFonts w:hint="eastAsia" w:ascii="宋体" w:hAnsi="宋体" w:eastAsia="宋体" w:cs="宋体"/>
                <w:kern w:val="0"/>
                <w:sz w:val="21"/>
                <w:szCs w:val="21"/>
              </w:rPr>
            </w:pPr>
            <w:r>
              <w:rPr>
                <w:rFonts w:hint="eastAsia" w:ascii="宋体" w:hAnsi="宋体" w:eastAsia="宋体" w:cs="宋体"/>
                <w:kern w:val="0"/>
                <w:sz w:val="21"/>
                <w:szCs w:val="21"/>
              </w:rPr>
              <w:t>测试方法：</w:t>
            </w:r>
          </w:p>
          <w:p>
            <w:pPr>
              <w:keepNext w:val="0"/>
              <w:keepLines w:val="0"/>
              <w:numPr>
                <w:ilvl w:val="0"/>
                <w:numId w:val="13"/>
              </w:numPr>
              <w:suppressLineNumbers w:val="0"/>
              <w:spacing w:before="0" w:beforeAutospacing="0" w:after="0" w:afterAutospacing="0" w:line="240" w:lineRule="auto"/>
              <w:ind w:right="0"/>
              <w:rPr>
                <w:rFonts w:hint="eastAsia" w:ascii="宋体" w:hAnsi="宋体" w:eastAsia="宋体" w:cs="宋体"/>
                <w:sz w:val="21"/>
                <w:szCs w:val="21"/>
              </w:rPr>
            </w:pPr>
            <w:r>
              <w:rPr>
                <w:rFonts w:hint="eastAsia" w:ascii="宋体" w:hAnsi="宋体" w:eastAsia="宋体" w:cs="宋体"/>
                <w:kern w:val="0"/>
                <w:sz w:val="21"/>
                <w:szCs w:val="21"/>
              </w:rPr>
              <w:t>对软件进行</w:t>
            </w:r>
            <w:r>
              <w:rPr>
                <w:rFonts w:hint="eastAsia" w:ascii="宋体" w:hAnsi="宋体" w:eastAsia="宋体" w:cs="宋体"/>
                <w:kern w:val="0"/>
                <w:sz w:val="21"/>
                <w:szCs w:val="21"/>
                <w:lang w:val="en-US" w:eastAsia="zh-CN"/>
              </w:rPr>
              <w:t>性能效率测试</w:t>
            </w:r>
            <w:r>
              <w:rPr>
                <w:rFonts w:hint="eastAsia" w:ascii="宋体" w:hAnsi="宋体" w:eastAsia="宋体" w:cs="宋体"/>
                <w:kern w:val="0"/>
                <w:sz w:val="21"/>
                <w:szCs w:val="21"/>
              </w:rPr>
              <w:t>，查看软件是否符合预期要求</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5</w:t>
      </w:r>
      <w:r>
        <w:fldChar w:fldCharType="end"/>
      </w:r>
      <w:r>
        <w:rPr>
          <w:rFonts w:hint="eastAsia"/>
          <w:lang w:eastAsia="zh-CN"/>
        </w:rPr>
        <w:t>-</w:t>
      </w:r>
      <w:r>
        <w:fldChar w:fldCharType="begin"/>
      </w:r>
      <w:r>
        <w:instrText xml:space="preserve"> SEQ 表 \* ARABIC \s 1 </w:instrText>
      </w:r>
      <w:r>
        <w:fldChar w:fldCharType="separate"/>
      </w:r>
      <w:r>
        <w:t>10</w:t>
      </w:r>
      <w:r>
        <w:fldChar w:fldCharType="end"/>
      </w:r>
      <w:r>
        <w:rPr>
          <w:rFonts w:hint="eastAsia"/>
          <w:lang w:eastAsia="zh-CN"/>
        </w:rPr>
        <w:t>性能效率测试</w:t>
      </w:r>
    </w:p>
    <w:p>
      <w:pPr>
        <w:pStyle w:val="2"/>
        <w:numPr>
          <w:ilvl w:val="0"/>
          <w:numId w:val="1"/>
        </w:numPr>
        <w:spacing w:line="240" w:lineRule="auto"/>
        <w:ind w:left="425" w:leftChars="0" w:hanging="425" w:firstLineChars="0"/>
        <w:outlineLvl w:val="0"/>
        <w:rPr>
          <w:sz w:val="24"/>
          <w:szCs w:val="24"/>
        </w:rPr>
      </w:pPr>
      <w:bookmarkStart w:id="80" w:name="_Toc16801"/>
      <w:bookmarkStart w:id="81" w:name="_Toc1152"/>
      <w:bookmarkStart w:id="82" w:name="_Toc20024"/>
      <w:r>
        <w:rPr>
          <w:rFonts w:hint="eastAsia"/>
          <w:sz w:val="24"/>
          <w:szCs w:val="24"/>
          <w:lang w:val="en-US" w:eastAsia="zh-CN"/>
        </w:rPr>
        <w:t>测试工作产品</w:t>
      </w:r>
      <w:bookmarkEnd w:id="80"/>
      <w:bookmarkEnd w:id="81"/>
      <w:bookmarkEnd w:id="82"/>
    </w:p>
    <w:p>
      <w:pPr>
        <w:pStyle w:val="7"/>
        <w:ind w:firstLine="480"/>
        <w:rPr>
          <w:rFonts w:hint="eastAsia"/>
          <w:color w:val="000000"/>
          <w:szCs w:val="22"/>
        </w:rPr>
      </w:pPr>
      <w:r>
        <w:rPr>
          <w:rFonts w:hint="eastAsia"/>
          <w:color w:val="000000"/>
          <w:szCs w:val="22"/>
        </w:rPr>
        <w:t>本项目测试过程中产生的工作产品见表7-1。</w:t>
      </w:r>
    </w:p>
    <w:tbl>
      <w:tblPr>
        <w:tblStyle w:val="18"/>
        <w:tblW w:w="8353" w:type="dxa"/>
        <w:tblInd w:w="0" w:type="dxa"/>
        <w:tblLayout w:type="fixed"/>
        <w:tblCellMar>
          <w:top w:w="0" w:type="dxa"/>
          <w:left w:w="0" w:type="dxa"/>
          <w:bottom w:w="0" w:type="dxa"/>
          <w:right w:w="0" w:type="dxa"/>
        </w:tblCellMar>
      </w:tblPr>
      <w:tblGrid>
        <w:gridCol w:w="558"/>
        <w:gridCol w:w="2790"/>
        <w:gridCol w:w="5005"/>
      </w:tblGrid>
      <w:tr>
        <w:tblPrEx>
          <w:tblCellMar>
            <w:top w:w="0" w:type="dxa"/>
            <w:left w:w="0" w:type="dxa"/>
            <w:bottom w:w="0" w:type="dxa"/>
            <w:right w:w="0" w:type="dxa"/>
          </w:tblCellMar>
        </w:tblPrEx>
        <w:trPr>
          <w:trHeight w:val="343" w:hRule="exact"/>
        </w:trPr>
        <w:tc>
          <w:tcPr>
            <w:tcW w:w="558" w:type="dxa"/>
            <w:tcBorders>
              <w:top w:val="single" w:color="000000" w:sz="4" w:space="0"/>
              <w:left w:val="single" w:color="000000" w:sz="4" w:space="0"/>
              <w:bottom w:val="single" w:color="000000" w:sz="4" w:space="0"/>
              <w:right w:val="single" w:color="000000" w:sz="4" w:space="0"/>
            </w:tcBorders>
            <w:vAlign w:val="center"/>
          </w:tcPr>
          <w:p>
            <w:pPr>
              <w:pStyle w:val="21"/>
              <w:keepNext w:val="0"/>
              <w:keepLines w:val="0"/>
              <w:suppressLineNumbers w:val="0"/>
              <w:spacing w:before="0" w:beforeAutospacing="0" w:after="0" w:afterAutospacing="0" w:line="240" w:lineRule="exact"/>
              <w:ind w:left="0" w:right="0"/>
              <w:jc w:val="center"/>
              <w:rPr>
                <w:rFonts w:hint="eastAsia" w:ascii="宋体" w:hAnsi="宋体" w:eastAsia="宋体" w:cs="宋体"/>
                <w:sz w:val="21"/>
                <w:szCs w:val="21"/>
              </w:rPr>
            </w:pPr>
            <w:r>
              <w:rPr>
                <w:rFonts w:hint="eastAsia" w:ascii="宋体" w:hAnsi="宋体" w:eastAsia="宋体" w:cs="宋体"/>
                <w:sz w:val="21"/>
                <w:szCs w:val="21"/>
              </w:rPr>
              <w:t>序号</w:t>
            </w:r>
          </w:p>
        </w:tc>
        <w:tc>
          <w:tcPr>
            <w:tcW w:w="2790" w:type="dxa"/>
            <w:tcBorders>
              <w:top w:val="single" w:color="000000" w:sz="4" w:space="0"/>
              <w:left w:val="single" w:color="000000" w:sz="4" w:space="0"/>
              <w:bottom w:val="single" w:color="000000" w:sz="4" w:space="0"/>
              <w:right w:val="single" w:color="000000" w:sz="4" w:space="0"/>
            </w:tcBorders>
            <w:vAlign w:val="center"/>
          </w:tcPr>
          <w:p>
            <w:pPr>
              <w:pStyle w:val="21"/>
              <w:keepNext w:val="0"/>
              <w:keepLines w:val="0"/>
              <w:suppressLineNumbers w:val="0"/>
              <w:spacing w:before="0" w:beforeAutospacing="0" w:after="0" w:afterAutospacing="0" w:line="240" w:lineRule="exact"/>
              <w:ind w:left="0" w:right="0"/>
              <w:jc w:val="center"/>
              <w:rPr>
                <w:rFonts w:hint="eastAsia" w:ascii="宋体" w:hAnsi="宋体" w:eastAsia="宋体" w:cs="宋体"/>
                <w:sz w:val="21"/>
                <w:szCs w:val="21"/>
              </w:rPr>
            </w:pPr>
            <w:r>
              <w:rPr>
                <w:rFonts w:hint="eastAsia" w:ascii="宋体" w:hAnsi="宋体" w:eastAsia="宋体" w:cs="宋体"/>
                <w:sz w:val="21"/>
                <w:szCs w:val="21"/>
              </w:rPr>
              <w:t>标识</w:t>
            </w:r>
          </w:p>
        </w:tc>
        <w:tc>
          <w:tcPr>
            <w:tcW w:w="5005" w:type="dxa"/>
            <w:tcBorders>
              <w:top w:val="single" w:color="000000" w:sz="4" w:space="0"/>
              <w:left w:val="single" w:color="000000" w:sz="4" w:space="0"/>
              <w:bottom w:val="single" w:color="000000" w:sz="4" w:space="0"/>
              <w:right w:val="single" w:color="000000" w:sz="4" w:space="0"/>
            </w:tcBorders>
            <w:vAlign w:val="center"/>
          </w:tcPr>
          <w:p>
            <w:pPr>
              <w:pStyle w:val="21"/>
              <w:keepNext w:val="0"/>
              <w:keepLines w:val="0"/>
              <w:suppressLineNumbers w:val="0"/>
              <w:spacing w:before="0" w:beforeAutospacing="0" w:after="0" w:afterAutospacing="0" w:line="240" w:lineRule="exact"/>
              <w:ind w:left="0" w:right="1"/>
              <w:jc w:val="center"/>
              <w:rPr>
                <w:rFonts w:hint="eastAsia" w:ascii="宋体" w:hAnsi="宋体" w:eastAsia="宋体" w:cs="宋体"/>
                <w:sz w:val="21"/>
                <w:szCs w:val="21"/>
              </w:rPr>
            </w:pPr>
            <w:r>
              <w:rPr>
                <w:rFonts w:hint="eastAsia" w:ascii="宋体" w:hAnsi="宋体" w:eastAsia="宋体" w:cs="宋体"/>
                <w:sz w:val="21"/>
                <w:szCs w:val="21"/>
              </w:rPr>
              <w:t>名称</w:t>
            </w:r>
          </w:p>
        </w:tc>
      </w:tr>
      <w:tr>
        <w:tblPrEx>
          <w:tblCellMar>
            <w:top w:w="0" w:type="dxa"/>
            <w:left w:w="0" w:type="dxa"/>
            <w:bottom w:w="0" w:type="dxa"/>
            <w:right w:w="0" w:type="dxa"/>
          </w:tblCellMar>
        </w:tblPrEx>
        <w:trPr>
          <w:trHeight w:val="593" w:hRule="atLeast"/>
        </w:trPr>
        <w:tc>
          <w:tcPr>
            <w:tcW w:w="558"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1</w:t>
            </w:r>
          </w:p>
        </w:tc>
        <w:tc>
          <w:tcPr>
            <w:tcW w:w="2790"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TC_WXTCDWZT-CSDG-1.0</w:t>
            </w:r>
          </w:p>
        </w:tc>
        <w:tc>
          <w:tcPr>
            <w:tcW w:w="5005"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移动警力点无线图传定位中台系统测试大纲</w:t>
            </w:r>
          </w:p>
        </w:tc>
      </w:tr>
      <w:tr>
        <w:tblPrEx>
          <w:tblCellMar>
            <w:top w:w="0" w:type="dxa"/>
            <w:left w:w="0" w:type="dxa"/>
            <w:bottom w:w="0" w:type="dxa"/>
            <w:right w:w="0" w:type="dxa"/>
          </w:tblCellMar>
        </w:tblPrEx>
        <w:trPr>
          <w:trHeight w:val="568" w:hRule="atLeast"/>
        </w:trPr>
        <w:tc>
          <w:tcPr>
            <w:tcW w:w="558"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2</w:t>
            </w:r>
          </w:p>
        </w:tc>
        <w:tc>
          <w:tcPr>
            <w:tcW w:w="2790"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sz w:val="21"/>
                <w:szCs w:val="21"/>
              </w:rPr>
            </w:pPr>
            <w:r>
              <w:rPr>
                <w:rFonts w:hint="eastAsia" w:ascii="宋体" w:hAnsi="宋体" w:eastAsia="宋体" w:cs="宋体"/>
                <w:sz w:val="21"/>
                <w:szCs w:val="21"/>
                <w:lang w:val="en-US" w:eastAsia="zh-CN"/>
              </w:rPr>
              <w:t>TC_WXTCDWZT</w:t>
            </w:r>
            <w:r>
              <w:rPr>
                <w:rFonts w:hint="eastAsia" w:ascii="宋体" w:hAnsi="宋体" w:eastAsia="宋体" w:cs="宋体"/>
                <w:sz w:val="21"/>
                <w:szCs w:val="21"/>
              </w:rPr>
              <w:t>-</w:t>
            </w:r>
            <w:r>
              <w:rPr>
                <w:rFonts w:hint="eastAsia" w:ascii="宋体" w:hAnsi="宋体" w:eastAsia="宋体" w:cs="宋体"/>
                <w:sz w:val="21"/>
                <w:szCs w:val="21"/>
                <w:lang w:val="en-US" w:eastAsia="zh-CN"/>
              </w:rPr>
              <w:t>CSBG-1.0</w:t>
            </w:r>
          </w:p>
        </w:tc>
        <w:tc>
          <w:tcPr>
            <w:tcW w:w="5005"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移动警力点无线图传定位中台系统测试报告</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测试工作产品清单</w:t>
      </w:r>
    </w:p>
    <w:p>
      <w:pPr>
        <w:pStyle w:val="2"/>
        <w:numPr>
          <w:ilvl w:val="0"/>
          <w:numId w:val="1"/>
        </w:numPr>
        <w:spacing w:line="240" w:lineRule="auto"/>
        <w:ind w:left="425" w:leftChars="0" w:hanging="425" w:firstLineChars="0"/>
        <w:outlineLvl w:val="0"/>
        <w:rPr>
          <w:sz w:val="24"/>
          <w:szCs w:val="24"/>
        </w:rPr>
      </w:pPr>
      <w:bookmarkStart w:id="83" w:name="_Toc29336"/>
      <w:bookmarkStart w:id="84" w:name="_Toc25517"/>
      <w:bookmarkStart w:id="85" w:name="_Toc25002"/>
      <w:r>
        <w:rPr>
          <w:rFonts w:hint="eastAsia"/>
          <w:sz w:val="24"/>
          <w:szCs w:val="24"/>
          <w:lang w:val="en-US" w:eastAsia="zh-CN"/>
        </w:rPr>
        <w:t>问题分类及处理</w:t>
      </w:r>
      <w:bookmarkEnd w:id="83"/>
      <w:bookmarkEnd w:id="84"/>
      <w:bookmarkEnd w:id="85"/>
    </w:p>
    <w:p>
      <w:pPr>
        <w:pStyle w:val="7"/>
        <w:ind w:firstLine="480"/>
        <w:rPr>
          <w:rFonts w:hint="eastAsia"/>
          <w:color w:val="000000"/>
          <w:szCs w:val="22"/>
        </w:rPr>
      </w:pPr>
      <w:r>
        <w:rPr>
          <w:rFonts w:hint="eastAsia"/>
          <w:color w:val="000000"/>
          <w:szCs w:val="22"/>
        </w:rPr>
        <w:t>在动态测试过程中，如果发现软件问题，应及时填写软件问题报告单（其格式见附录A）。对发现的软件问题按其来源分成五类，即设计问题、文档问题、程序问题、规范性问题和其它问题，具体说明见表8-1。</w:t>
      </w:r>
    </w:p>
    <w:tbl>
      <w:tblPr>
        <w:tblStyle w:val="18"/>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7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default"/>
                <w:sz w:val="21"/>
                <w:szCs w:val="21"/>
              </w:rPr>
              <w:t>问题类别</w:t>
            </w:r>
          </w:p>
        </w:tc>
        <w:tc>
          <w:tcPr>
            <w:tcW w:w="7109"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default"/>
                <w:sz w:val="21"/>
                <w:szCs w:val="21"/>
              </w:rPr>
              <w:t>解释说明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default"/>
                <w:sz w:val="21"/>
                <w:szCs w:val="21"/>
              </w:rPr>
              <w:t>设计问题</w:t>
            </w:r>
          </w:p>
        </w:tc>
        <w:tc>
          <w:tcPr>
            <w:tcW w:w="7109" w:type="dxa"/>
            <w:vAlign w:val="center"/>
          </w:tcPr>
          <w:p>
            <w:pPr>
              <w:keepNext w:val="0"/>
              <w:keepLines w:val="0"/>
              <w:suppressLineNumbers w:val="0"/>
              <w:spacing w:before="0" w:beforeAutospacing="0" w:after="0" w:afterAutospacing="0" w:line="0" w:lineRule="atLeast"/>
              <w:ind w:left="0" w:right="0"/>
              <w:rPr>
                <w:rFonts w:hint="default"/>
                <w:sz w:val="21"/>
                <w:szCs w:val="21"/>
              </w:rPr>
            </w:pPr>
            <w:r>
              <w:rPr>
                <w:rFonts w:hint="eastAsia"/>
                <w:sz w:val="21"/>
                <w:szCs w:val="21"/>
              </w:rPr>
              <w:t>文档要求与程序实现一致，但执行结果错误。</w:t>
            </w:r>
            <w:r>
              <w:rPr>
                <w:rFonts w:hint="default"/>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default"/>
                <w:sz w:val="21"/>
                <w:szCs w:val="21"/>
              </w:rPr>
              <w:t>文档问题</w:t>
            </w:r>
          </w:p>
        </w:tc>
        <w:tc>
          <w:tcPr>
            <w:tcW w:w="7109" w:type="dxa"/>
            <w:vAlign w:val="center"/>
          </w:tcPr>
          <w:p>
            <w:pPr>
              <w:keepNext w:val="0"/>
              <w:keepLines w:val="0"/>
              <w:suppressLineNumbers w:val="0"/>
              <w:spacing w:before="0" w:beforeAutospacing="0" w:after="0" w:afterAutospacing="0" w:line="0" w:lineRule="atLeast"/>
              <w:ind w:left="0" w:right="0"/>
              <w:rPr>
                <w:rFonts w:hint="default"/>
                <w:sz w:val="21"/>
                <w:szCs w:val="21"/>
              </w:rPr>
            </w:pPr>
            <w:r>
              <w:rPr>
                <w:rFonts w:hint="eastAsia"/>
                <w:sz w:val="21"/>
                <w:szCs w:val="21"/>
              </w:rPr>
              <w:t>文档要求与程序实现不一致，但程序实现正确，文档要求错误。</w:t>
            </w:r>
            <w:r>
              <w:rPr>
                <w:rFonts w:hint="default"/>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default"/>
                <w:sz w:val="21"/>
                <w:szCs w:val="21"/>
              </w:rPr>
              <w:t>程序问题</w:t>
            </w:r>
          </w:p>
        </w:tc>
        <w:tc>
          <w:tcPr>
            <w:tcW w:w="7109" w:type="dxa"/>
            <w:vAlign w:val="center"/>
          </w:tcPr>
          <w:p>
            <w:pPr>
              <w:keepNext w:val="0"/>
              <w:keepLines w:val="0"/>
              <w:suppressLineNumbers w:val="0"/>
              <w:spacing w:before="0" w:beforeAutospacing="0" w:after="0" w:afterAutospacing="0" w:line="0" w:lineRule="atLeast"/>
              <w:ind w:left="0" w:right="0"/>
              <w:rPr>
                <w:rFonts w:hint="default"/>
                <w:sz w:val="21"/>
                <w:szCs w:val="21"/>
              </w:rPr>
            </w:pPr>
            <w:r>
              <w:rPr>
                <w:rFonts w:hint="eastAsia"/>
                <w:sz w:val="21"/>
                <w:szCs w:val="21"/>
              </w:rPr>
              <w:t>文档要求与程序实现不一致，但文档要求正确，程序实现错误；或没有详细到具体程序代码细度的文档要求，但程序代码错误。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eastAsia"/>
                <w:sz w:val="21"/>
                <w:szCs w:val="21"/>
              </w:rPr>
              <w:t>规范性问题</w:t>
            </w:r>
          </w:p>
        </w:tc>
        <w:tc>
          <w:tcPr>
            <w:tcW w:w="7109" w:type="dxa"/>
            <w:vAlign w:val="center"/>
          </w:tcPr>
          <w:p>
            <w:pPr>
              <w:keepNext w:val="0"/>
              <w:keepLines w:val="0"/>
              <w:suppressLineNumbers w:val="0"/>
              <w:spacing w:before="0" w:beforeAutospacing="0" w:after="0" w:afterAutospacing="0" w:line="0" w:lineRule="atLeast"/>
              <w:ind w:left="0" w:right="0"/>
              <w:rPr>
                <w:rFonts w:hint="default"/>
                <w:sz w:val="21"/>
                <w:szCs w:val="21"/>
              </w:rPr>
            </w:pPr>
            <w:r>
              <w:rPr>
                <w:rFonts w:hint="eastAsia"/>
                <w:sz w:val="21"/>
                <w:szCs w:val="21"/>
              </w:rPr>
              <w:t>文档编写中的排版格式、文字、章节图表序号等非功能性的问题；或程序代码中编程风格、注释、不影响软件功能的编程准则违背等非功能性的问题。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blHeader/>
          <w:jc w:val="center"/>
        </w:trPr>
        <w:tc>
          <w:tcPr>
            <w:tcW w:w="1411"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eastAsia"/>
                <w:sz w:val="21"/>
                <w:szCs w:val="21"/>
              </w:rPr>
              <w:t>其他问题</w:t>
            </w:r>
          </w:p>
        </w:tc>
        <w:tc>
          <w:tcPr>
            <w:tcW w:w="7109" w:type="dxa"/>
            <w:vAlign w:val="center"/>
          </w:tcPr>
          <w:p>
            <w:pPr>
              <w:keepNext w:val="0"/>
              <w:keepLines w:val="0"/>
              <w:suppressLineNumbers w:val="0"/>
              <w:spacing w:before="0" w:beforeAutospacing="0" w:after="0" w:afterAutospacing="0" w:line="0" w:lineRule="atLeast"/>
              <w:ind w:left="0" w:right="0"/>
              <w:rPr>
                <w:rFonts w:hint="default"/>
                <w:sz w:val="21"/>
                <w:szCs w:val="21"/>
              </w:rPr>
            </w:pPr>
            <w:r>
              <w:rPr>
                <w:rFonts w:hint="eastAsia"/>
                <w:sz w:val="21"/>
                <w:szCs w:val="21"/>
              </w:rPr>
              <w:t>上述问题以外的问题。</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7</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软件问题分类</w:t>
      </w:r>
    </w:p>
    <w:p>
      <w:pPr>
        <w:pStyle w:val="17"/>
        <w:spacing w:after="0" w:line="360" w:lineRule="auto"/>
        <w:ind w:firstLine="480" w:firstLineChars="200"/>
        <w:rPr>
          <w:iCs/>
          <w:sz w:val="24"/>
        </w:rPr>
      </w:pPr>
      <w:r>
        <w:rPr>
          <w:iCs/>
          <w:sz w:val="24"/>
        </w:rPr>
        <w:t>对发现的软件问题进行分级，问题级别分成</w:t>
      </w:r>
      <w:r>
        <w:rPr>
          <w:rFonts w:hint="eastAsia"/>
          <w:iCs/>
          <w:sz w:val="24"/>
        </w:rPr>
        <w:t>四</w:t>
      </w:r>
      <w:r>
        <w:rPr>
          <w:iCs/>
          <w:sz w:val="24"/>
        </w:rPr>
        <w:t>级，具体说明见表</w:t>
      </w:r>
      <w:r>
        <w:rPr>
          <w:rFonts w:hint="eastAsia"/>
          <w:iCs/>
          <w:sz w:val="24"/>
        </w:rPr>
        <w:t>8-2</w:t>
      </w:r>
      <w:r>
        <w:rPr>
          <w:iCs/>
          <w:sz w:val="24"/>
        </w:rPr>
        <w:t>。</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7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19" w:type="dxa"/>
            <w:vAlign w:val="center"/>
          </w:tcPr>
          <w:p>
            <w:pPr>
              <w:keepNext w:val="0"/>
              <w:keepLines w:val="0"/>
              <w:suppressLineNumbers w:val="0"/>
              <w:tabs>
                <w:tab w:val="left" w:pos="6706"/>
              </w:tabs>
              <w:spacing w:before="0" w:beforeAutospacing="0" w:after="0" w:afterAutospacing="0" w:line="0" w:lineRule="atLeast"/>
              <w:ind w:left="0" w:right="0"/>
              <w:jc w:val="center"/>
              <w:rPr>
                <w:rFonts w:hint="default"/>
                <w:sz w:val="21"/>
                <w:szCs w:val="21"/>
              </w:rPr>
            </w:pPr>
            <w:r>
              <w:rPr>
                <w:rFonts w:hint="default"/>
                <w:sz w:val="21"/>
                <w:szCs w:val="21"/>
              </w:rPr>
              <w:t>问题级别</w:t>
            </w:r>
          </w:p>
        </w:tc>
        <w:tc>
          <w:tcPr>
            <w:tcW w:w="7101" w:type="dxa"/>
            <w:vAlign w:val="center"/>
          </w:tcPr>
          <w:p>
            <w:pPr>
              <w:keepNext w:val="0"/>
              <w:keepLines w:val="0"/>
              <w:suppressLineNumbers w:val="0"/>
              <w:tabs>
                <w:tab w:val="left" w:pos="6706"/>
              </w:tabs>
              <w:spacing w:before="0" w:beforeAutospacing="0" w:after="0" w:afterAutospacing="0" w:line="0" w:lineRule="atLeast"/>
              <w:ind w:left="0" w:right="0"/>
              <w:jc w:val="center"/>
              <w:rPr>
                <w:rFonts w:hint="default"/>
                <w:sz w:val="21"/>
                <w:szCs w:val="21"/>
              </w:rPr>
            </w:pPr>
            <w:r>
              <w:rPr>
                <w:rFonts w:hint="default"/>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419" w:type="dxa"/>
            <w:vAlign w:val="center"/>
          </w:tcPr>
          <w:p>
            <w:pPr>
              <w:keepNext w:val="0"/>
              <w:keepLines w:val="0"/>
              <w:suppressLineNumbers w:val="0"/>
              <w:spacing w:before="0" w:beforeAutospacing="0" w:after="0" w:afterAutospacing="0" w:line="0" w:lineRule="atLeast"/>
              <w:ind w:left="0" w:right="0"/>
              <w:jc w:val="center"/>
              <w:rPr>
                <w:rFonts w:hint="eastAsia" w:eastAsiaTheme="minorEastAsia"/>
                <w:sz w:val="21"/>
                <w:szCs w:val="21"/>
                <w:lang w:val="en-US" w:eastAsia="zh-CN"/>
              </w:rPr>
            </w:pPr>
            <w:r>
              <w:rPr>
                <w:rFonts w:hint="eastAsia"/>
                <w:sz w:val="21"/>
                <w:szCs w:val="21"/>
                <w:lang w:val="en-US" w:eastAsia="zh-CN"/>
              </w:rPr>
              <w:t>严重</w:t>
            </w:r>
          </w:p>
        </w:tc>
        <w:tc>
          <w:tcPr>
            <w:tcW w:w="7101" w:type="dxa"/>
            <w:vAlign w:val="center"/>
          </w:tcPr>
          <w:p>
            <w:pPr>
              <w:keepNext w:val="0"/>
              <w:keepLines w:val="0"/>
              <w:suppressLineNumbers w:val="0"/>
              <w:tabs>
                <w:tab w:val="left" w:pos="6706"/>
              </w:tabs>
              <w:spacing w:before="0" w:beforeAutospacing="0" w:after="0" w:afterAutospacing="0" w:line="0" w:lineRule="atLeast"/>
              <w:ind w:left="0" w:right="0"/>
              <w:rPr>
                <w:rFonts w:hint="default"/>
                <w:sz w:val="21"/>
                <w:szCs w:val="21"/>
              </w:rPr>
            </w:pPr>
            <w:r>
              <w:rPr>
                <w:rFonts w:hint="eastAsia"/>
                <w:sz w:val="21"/>
                <w:szCs w:val="21"/>
              </w:rPr>
              <w:t>可能导致软件任务使命无法完整完成的软件问题，或导致软件任务使命完成受到部分影响的软件问题。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419" w:type="dxa"/>
            <w:vAlign w:val="center"/>
          </w:tcPr>
          <w:p>
            <w:pPr>
              <w:keepNext w:val="0"/>
              <w:keepLines w:val="0"/>
              <w:suppressLineNumbers w:val="0"/>
              <w:spacing w:before="0" w:beforeAutospacing="0" w:after="0" w:afterAutospacing="0" w:line="0" w:lineRule="atLeast"/>
              <w:ind w:left="0" w:right="0"/>
              <w:jc w:val="center"/>
              <w:rPr>
                <w:rFonts w:hint="eastAsia" w:eastAsiaTheme="minorEastAsia"/>
                <w:sz w:val="21"/>
                <w:szCs w:val="21"/>
                <w:lang w:val="en-US" w:eastAsia="zh-CN"/>
              </w:rPr>
            </w:pPr>
            <w:r>
              <w:rPr>
                <w:rFonts w:hint="eastAsia"/>
                <w:sz w:val="21"/>
                <w:szCs w:val="21"/>
                <w:lang w:val="en-US" w:eastAsia="zh-CN"/>
              </w:rPr>
              <w:t>一般</w:t>
            </w:r>
          </w:p>
        </w:tc>
        <w:tc>
          <w:tcPr>
            <w:tcW w:w="7101" w:type="dxa"/>
            <w:vAlign w:val="center"/>
          </w:tcPr>
          <w:p>
            <w:pPr>
              <w:keepNext w:val="0"/>
              <w:keepLines w:val="0"/>
              <w:suppressLineNumbers w:val="0"/>
              <w:tabs>
                <w:tab w:val="left" w:pos="6706"/>
              </w:tabs>
              <w:spacing w:before="0" w:beforeAutospacing="0" w:after="0" w:afterAutospacing="0" w:line="0" w:lineRule="atLeast"/>
              <w:ind w:left="0" w:right="0"/>
              <w:rPr>
                <w:rFonts w:hint="default"/>
                <w:sz w:val="21"/>
                <w:szCs w:val="21"/>
              </w:rPr>
            </w:pPr>
            <w:r>
              <w:rPr>
                <w:rFonts w:hint="eastAsia"/>
                <w:sz w:val="21"/>
                <w:szCs w:val="21"/>
              </w:rPr>
              <w:t>虽然不影响软件任务使命的完成，但对软件的功能、性能、可靠性、安全性等重要质量特性有影响的软件问题；或难以断定软件的外在影响，但程序代码本身存在严重性缺陷的软件问题。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419" w:type="dxa"/>
            <w:vAlign w:val="center"/>
          </w:tcPr>
          <w:p>
            <w:pPr>
              <w:keepNext w:val="0"/>
              <w:keepLines w:val="0"/>
              <w:suppressLineNumbers w:val="0"/>
              <w:spacing w:before="0" w:beforeAutospacing="0" w:after="0" w:afterAutospacing="0" w:line="0" w:lineRule="atLeast"/>
              <w:ind w:left="0" w:right="0"/>
              <w:jc w:val="center"/>
              <w:rPr>
                <w:rFonts w:hint="eastAsia" w:eastAsiaTheme="minorEastAsia"/>
                <w:sz w:val="21"/>
                <w:szCs w:val="21"/>
                <w:lang w:val="en-US" w:eastAsia="zh-CN"/>
              </w:rPr>
            </w:pPr>
            <w:r>
              <w:rPr>
                <w:rFonts w:hint="eastAsia"/>
                <w:sz w:val="21"/>
                <w:szCs w:val="21"/>
                <w:lang w:val="en-US" w:eastAsia="zh-CN"/>
              </w:rPr>
              <w:t>轻微</w:t>
            </w:r>
          </w:p>
        </w:tc>
        <w:tc>
          <w:tcPr>
            <w:tcW w:w="7101" w:type="dxa"/>
            <w:vAlign w:val="center"/>
          </w:tcPr>
          <w:p>
            <w:pPr>
              <w:keepNext w:val="0"/>
              <w:keepLines w:val="0"/>
              <w:suppressLineNumbers w:val="0"/>
              <w:tabs>
                <w:tab w:val="left" w:pos="6706"/>
              </w:tabs>
              <w:spacing w:before="0" w:beforeAutospacing="0" w:after="0" w:afterAutospacing="0" w:line="0" w:lineRule="atLeast"/>
              <w:ind w:left="0" w:right="0"/>
              <w:rPr>
                <w:rFonts w:hint="default"/>
                <w:sz w:val="21"/>
                <w:szCs w:val="21"/>
              </w:rPr>
            </w:pPr>
            <w:r>
              <w:rPr>
                <w:rFonts w:hint="eastAsia"/>
                <w:sz w:val="21"/>
                <w:szCs w:val="21"/>
              </w:rPr>
              <w:t>虽然不影响软件的功能、性能、可靠性、安全性等重要质量特性，但对软件的易用性、效率等一般质量特性有影响的软件问题；或难以断定软件的外在影响，但程序代码本身存在非严重性缺陷的软件问题。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419" w:type="dxa"/>
            <w:vAlign w:val="center"/>
          </w:tcPr>
          <w:p>
            <w:pPr>
              <w:keepNext w:val="0"/>
              <w:keepLines w:val="0"/>
              <w:suppressLineNumbers w:val="0"/>
              <w:spacing w:before="0" w:beforeAutospacing="0" w:after="0" w:afterAutospacing="0" w:line="0" w:lineRule="atLeast"/>
              <w:ind w:left="0" w:right="0"/>
              <w:jc w:val="center"/>
              <w:rPr>
                <w:rFonts w:hint="default"/>
                <w:sz w:val="21"/>
                <w:szCs w:val="21"/>
              </w:rPr>
            </w:pPr>
            <w:r>
              <w:rPr>
                <w:rFonts w:hint="eastAsia"/>
                <w:sz w:val="21"/>
                <w:szCs w:val="21"/>
              </w:rPr>
              <w:t>建议</w:t>
            </w:r>
          </w:p>
        </w:tc>
        <w:tc>
          <w:tcPr>
            <w:tcW w:w="7101" w:type="dxa"/>
            <w:vAlign w:val="center"/>
          </w:tcPr>
          <w:p>
            <w:pPr>
              <w:keepNext w:val="0"/>
              <w:keepLines w:val="0"/>
              <w:suppressLineNumbers w:val="0"/>
              <w:tabs>
                <w:tab w:val="left" w:pos="6706"/>
              </w:tabs>
              <w:spacing w:before="0" w:beforeAutospacing="0" w:after="0" w:afterAutospacing="0" w:line="0" w:lineRule="atLeast"/>
              <w:ind w:left="0" w:right="0"/>
              <w:rPr>
                <w:rFonts w:hint="default"/>
                <w:sz w:val="21"/>
                <w:szCs w:val="21"/>
              </w:rPr>
            </w:pPr>
            <w:r>
              <w:rPr>
                <w:rFonts w:hint="eastAsia"/>
                <w:sz w:val="21"/>
                <w:szCs w:val="21"/>
              </w:rPr>
              <w:t>对软件使用无影响，但对软件的规范性、清晰性、易理解性等可进一步完善的问题，或其他建设性的意见。</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7</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软件问题分级</w:t>
      </w:r>
    </w:p>
    <w:p>
      <w:pPr>
        <w:pStyle w:val="17"/>
        <w:spacing w:after="0" w:line="360" w:lineRule="auto"/>
        <w:ind w:firstLine="480" w:firstLineChars="200"/>
        <w:rPr>
          <w:rFonts w:hint="eastAsia" w:ascii="宋体" w:hAnsi="宋体" w:eastAsia="宋体" w:cs="宋体"/>
          <w:iCs/>
          <w:sz w:val="24"/>
        </w:rPr>
      </w:pPr>
      <w:r>
        <w:rPr>
          <w:rFonts w:hint="eastAsia" w:ascii="宋体" w:hAnsi="宋体" w:eastAsia="宋体" w:cs="宋体"/>
          <w:iCs/>
          <w:sz w:val="24"/>
        </w:rPr>
        <w:t>对测试过程中发现的问题进行分析汇总，提交</w:t>
      </w:r>
      <w:r>
        <w:rPr>
          <w:rFonts w:hint="eastAsia" w:ascii="宋体" w:hAnsi="宋体" w:eastAsia="宋体" w:cs="宋体"/>
          <w:iCs/>
          <w:sz w:val="24"/>
          <w:lang w:val="en-US" w:eastAsia="zh-CN"/>
        </w:rPr>
        <w:t>研发组</w:t>
      </w:r>
      <w:r>
        <w:rPr>
          <w:rFonts w:hint="eastAsia" w:ascii="宋体" w:hAnsi="宋体" w:eastAsia="宋体" w:cs="宋体"/>
          <w:iCs/>
          <w:sz w:val="24"/>
        </w:rPr>
        <w:t>进行问题确认，</w:t>
      </w:r>
      <w:r>
        <w:rPr>
          <w:rFonts w:hint="eastAsia" w:ascii="宋体" w:hAnsi="宋体" w:eastAsia="宋体" w:cs="宋体"/>
          <w:iCs/>
          <w:sz w:val="24"/>
          <w:lang w:val="en-US" w:eastAsia="zh-CN"/>
        </w:rPr>
        <w:t>研发组</w:t>
      </w:r>
      <w:r>
        <w:rPr>
          <w:rFonts w:hint="eastAsia" w:ascii="宋体" w:hAnsi="宋体" w:eastAsia="宋体" w:cs="宋体"/>
          <w:iCs/>
          <w:sz w:val="24"/>
        </w:rPr>
        <w:t>应对问题进行解释，并提出处理意见（同意修改或不修改），对不修改问题说明理由。</w:t>
      </w:r>
      <w:r>
        <w:rPr>
          <w:rFonts w:hint="eastAsia" w:ascii="宋体" w:hAnsi="宋体" w:eastAsia="宋体" w:cs="宋体"/>
          <w:iCs/>
          <w:sz w:val="24"/>
          <w:lang w:val="en-US" w:eastAsia="zh-CN"/>
        </w:rPr>
        <w:t>研发组</w:t>
      </w:r>
      <w:r>
        <w:rPr>
          <w:rFonts w:hint="eastAsia" w:ascii="宋体" w:hAnsi="宋体" w:eastAsia="宋体" w:cs="宋体"/>
          <w:iCs/>
          <w:sz w:val="24"/>
        </w:rPr>
        <w:t>根据处理意见对软件进行更改，测试</w:t>
      </w:r>
      <w:r>
        <w:rPr>
          <w:rFonts w:hint="eastAsia" w:ascii="宋体" w:hAnsi="宋体" w:eastAsia="宋体" w:cs="宋体"/>
          <w:iCs/>
          <w:sz w:val="24"/>
          <w:lang w:val="en-US" w:eastAsia="zh-CN"/>
        </w:rPr>
        <w:t>组</w:t>
      </w:r>
      <w:r>
        <w:rPr>
          <w:rFonts w:hint="eastAsia" w:ascii="宋体" w:hAnsi="宋体" w:eastAsia="宋体" w:cs="宋体"/>
          <w:iCs/>
          <w:sz w:val="24"/>
        </w:rPr>
        <w:t>对更改后的软件完成更改确认和回归测试。</w:t>
      </w:r>
    </w:p>
    <w:p>
      <w:pPr>
        <w:pStyle w:val="2"/>
        <w:numPr>
          <w:ilvl w:val="0"/>
          <w:numId w:val="1"/>
        </w:numPr>
        <w:spacing w:line="240" w:lineRule="auto"/>
        <w:ind w:left="425" w:leftChars="0" w:hanging="425" w:firstLineChars="0"/>
        <w:outlineLvl w:val="0"/>
        <w:rPr>
          <w:sz w:val="24"/>
          <w:szCs w:val="24"/>
        </w:rPr>
      </w:pPr>
      <w:bookmarkStart w:id="86" w:name="_Toc18942"/>
      <w:bookmarkStart w:id="87" w:name="_Toc25929"/>
      <w:bookmarkStart w:id="88" w:name="_Toc1667"/>
      <w:r>
        <w:rPr>
          <w:sz w:val="24"/>
          <w:szCs w:val="24"/>
        </w:rPr>
        <w:t>测试进度及人员安排</w:t>
      </w:r>
      <w:bookmarkEnd w:id="86"/>
      <w:bookmarkEnd w:id="87"/>
      <w:bookmarkEnd w:id="88"/>
      <w:bookmarkStart w:id="112" w:name="_GoBack"/>
      <w:bookmarkEnd w:id="112"/>
    </w:p>
    <w:p>
      <w:pPr>
        <w:pStyle w:val="17"/>
        <w:spacing w:after="0" w:line="360" w:lineRule="auto"/>
        <w:ind w:firstLine="480" w:firstLineChars="200"/>
        <w:rPr>
          <w:sz w:val="24"/>
        </w:rPr>
      </w:pPr>
      <w:r>
        <w:rPr>
          <w:rFonts w:hint="eastAsia"/>
          <w:sz w:val="24"/>
        </w:rPr>
        <w:t>本测评项目测试进度安排见表</w:t>
      </w:r>
      <w:r>
        <w:rPr>
          <w:rFonts w:hint="eastAsia"/>
          <w:sz w:val="24"/>
          <w:lang w:val="en-US" w:eastAsia="zh-CN"/>
        </w:rPr>
        <w:t>8</w:t>
      </w:r>
      <w:r>
        <w:rPr>
          <w:sz w:val="24"/>
        </w:rPr>
        <w:t>-1</w:t>
      </w:r>
      <w:r>
        <w:rPr>
          <w:rFonts w:hint="eastAsia"/>
          <w:sz w:val="24"/>
        </w:rPr>
        <w:t>。</w:t>
      </w:r>
    </w:p>
    <w:tbl>
      <w:tblPr>
        <w:tblStyle w:val="18"/>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2218"/>
        <w:gridCol w:w="1498"/>
        <w:gridCol w:w="1472"/>
        <w:gridCol w:w="997"/>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blHeader/>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default"/>
              </w:rPr>
              <w:t>序号</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default"/>
              </w:rPr>
              <w:t>测试活动名称</w:t>
            </w:r>
          </w:p>
        </w:tc>
        <w:tc>
          <w:tcPr>
            <w:tcW w:w="1498" w:type="dxa"/>
            <w:vAlign w:val="center"/>
          </w:tcPr>
          <w:p>
            <w:pPr>
              <w:keepNext w:val="0"/>
              <w:keepLines w:val="0"/>
              <w:suppressLineNumbers w:val="0"/>
              <w:spacing w:before="0" w:beforeAutospacing="0" w:after="0" w:afterAutospacing="0"/>
              <w:ind w:left="0" w:right="0"/>
              <w:jc w:val="center"/>
              <w:rPr>
                <w:rFonts w:hint="default"/>
              </w:rPr>
            </w:pPr>
            <w:r>
              <w:rPr>
                <w:rFonts w:hint="default"/>
              </w:rPr>
              <w:t>开始日期</w:t>
            </w:r>
          </w:p>
        </w:tc>
        <w:tc>
          <w:tcPr>
            <w:tcW w:w="1472" w:type="dxa"/>
            <w:vAlign w:val="center"/>
          </w:tcPr>
          <w:p>
            <w:pPr>
              <w:keepNext w:val="0"/>
              <w:keepLines w:val="0"/>
              <w:suppressLineNumbers w:val="0"/>
              <w:spacing w:before="0" w:beforeAutospacing="0" w:after="0" w:afterAutospacing="0"/>
              <w:ind w:left="0" w:right="0"/>
              <w:jc w:val="center"/>
              <w:rPr>
                <w:rFonts w:hint="default"/>
              </w:rPr>
            </w:pPr>
            <w:r>
              <w:rPr>
                <w:rFonts w:hint="default"/>
              </w:rPr>
              <w:t>结束日期</w:t>
            </w:r>
          </w:p>
        </w:tc>
        <w:tc>
          <w:tcPr>
            <w:tcW w:w="997" w:type="dxa"/>
            <w:vAlign w:val="center"/>
          </w:tcPr>
          <w:p>
            <w:pPr>
              <w:keepNext w:val="0"/>
              <w:keepLines w:val="0"/>
              <w:suppressLineNumbers w:val="0"/>
              <w:spacing w:before="0" w:beforeAutospacing="0" w:after="0" w:afterAutospacing="0"/>
              <w:ind w:left="0" w:right="0"/>
              <w:jc w:val="center"/>
              <w:rPr>
                <w:rFonts w:hint="default"/>
              </w:rPr>
            </w:pPr>
            <w:r>
              <w:rPr>
                <w:rFonts w:hint="default"/>
              </w:rPr>
              <w:t>负责人</w:t>
            </w:r>
          </w:p>
        </w:tc>
        <w:tc>
          <w:tcPr>
            <w:tcW w:w="1625" w:type="dxa"/>
            <w:vAlign w:val="center"/>
          </w:tcPr>
          <w:p>
            <w:pPr>
              <w:keepNext w:val="0"/>
              <w:keepLines w:val="0"/>
              <w:suppressLineNumbers w:val="0"/>
              <w:spacing w:before="0" w:beforeAutospacing="0" w:after="0" w:afterAutospacing="0"/>
              <w:ind w:left="0" w:right="0"/>
              <w:jc w:val="center"/>
              <w:rPr>
                <w:rFonts w:hint="default"/>
              </w:rPr>
            </w:pPr>
            <w:r>
              <w:rPr>
                <w:rFonts w:hint="default"/>
              </w:rPr>
              <w:t>参加人员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eastAsia"/>
              </w:rPr>
              <w:t>1</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eastAsia"/>
              </w:rPr>
              <w:t>测试需求分析与策划</w:t>
            </w:r>
          </w:p>
        </w:tc>
        <w:tc>
          <w:tcPr>
            <w:tcW w:w="1498"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506</w:t>
            </w:r>
          </w:p>
        </w:tc>
        <w:tc>
          <w:tcPr>
            <w:tcW w:w="1472"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506</w:t>
            </w:r>
          </w:p>
        </w:tc>
        <w:tc>
          <w:tcPr>
            <w:tcW w:w="997" w:type="dxa"/>
            <w:vAlign w:val="center"/>
          </w:tcPr>
          <w:p>
            <w:pPr>
              <w:keepNext w:val="0"/>
              <w:keepLines w:val="0"/>
              <w:suppressLineNumbers w:val="0"/>
              <w:spacing w:before="0" w:beforeAutospacing="0" w:after="0" w:afterAutospacing="0"/>
              <w:ind w:left="0" w:right="0"/>
              <w:jc w:val="center"/>
              <w:rPr>
                <w:rFonts w:hint="default" w:eastAsiaTheme="minorEastAsia"/>
                <w:highlight w:val="none"/>
                <w:lang w:val="en-US" w:eastAsia="zh-CN"/>
              </w:rPr>
            </w:pPr>
            <w:r>
              <w:rPr>
                <w:rFonts w:hint="eastAsia"/>
                <w:highlight w:val="none"/>
                <w:lang w:val="en-US" w:eastAsia="zh-CN"/>
              </w:rPr>
              <w:t>吴芳凤</w:t>
            </w:r>
          </w:p>
        </w:tc>
        <w:tc>
          <w:tcPr>
            <w:tcW w:w="1625" w:type="dxa"/>
            <w:vAlign w:val="center"/>
          </w:tcPr>
          <w:p>
            <w:pPr>
              <w:keepNext w:val="0"/>
              <w:keepLines w:val="0"/>
              <w:suppressLineNumbers w:val="0"/>
              <w:spacing w:before="0" w:beforeAutospacing="0" w:after="0" w:afterAutospacing="0"/>
              <w:ind w:left="0" w:right="0"/>
              <w:jc w:val="center"/>
              <w:rPr>
                <w:rFonts w:hint="eastAsia" w:eastAsiaTheme="minorEastAsia"/>
                <w:highlight w:val="none"/>
                <w:lang w:val="en-US" w:eastAsia="zh-CN"/>
              </w:rPr>
            </w:pPr>
            <w:r>
              <w:rPr>
                <w:rFonts w:hint="eastAsia"/>
                <w:highlight w:val="none"/>
                <w:lang w:val="en-US" w:eastAsia="zh-CN"/>
              </w:rPr>
              <w:t>温红艳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eastAsia"/>
              </w:rPr>
              <w:t>2</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eastAsia"/>
              </w:rPr>
              <w:t>测试用例设计</w:t>
            </w:r>
          </w:p>
        </w:tc>
        <w:tc>
          <w:tcPr>
            <w:tcW w:w="1498"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507</w:t>
            </w:r>
          </w:p>
        </w:tc>
        <w:tc>
          <w:tcPr>
            <w:tcW w:w="1472"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509</w:t>
            </w:r>
          </w:p>
        </w:tc>
        <w:tc>
          <w:tcPr>
            <w:tcW w:w="997" w:type="dxa"/>
            <w:vAlign w:val="center"/>
          </w:tcPr>
          <w:p>
            <w:pPr>
              <w:keepNext w:val="0"/>
              <w:keepLines w:val="0"/>
              <w:suppressLineNumbers w:val="0"/>
              <w:spacing w:before="0" w:beforeAutospacing="0" w:after="0" w:afterAutospacing="0"/>
              <w:ind w:left="0" w:leftChars="0" w:right="0" w:rightChars="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吴芳凤</w:t>
            </w:r>
          </w:p>
        </w:tc>
        <w:tc>
          <w:tcPr>
            <w:tcW w:w="1625" w:type="dxa"/>
            <w:vAlign w:val="center"/>
          </w:tcPr>
          <w:p>
            <w:pPr>
              <w:keepNext w:val="0"/>
              <w:keepLines w:val="0"/>
              <w:suppressLineNumbers w:val="0"/>
              <w:spacing w:before="0" w:beforeAutospacing="0" w:after="0" w:afterAutospacing="0"/>
              <w:ind w:left="0" w:leftChars="0" w:right="0" w:rightChars="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温红艳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eastAsia"/>
              </w:rPr>
              <w:t>3</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eastAsia"/>
              </w:rPr>
              <w:t>测试执行</w:t>
            </w:r>
          </w:p>
        </w:tc>
        <w:tc>
          <w:tcPr>
            <w:tcW w:w="1498" w:type="dxa"/>
            <w:vAlign w:val="center"/>
          </w:tcPr>
          <w:p>
            <w:pPr>
              <w:keepNext w:val="0"/>
              <w:keepLines w:val="0"/>
              <w:suppressLineNumbers w:val="0"/>
              <w:spacing w:before="0" w:beforeAutospacing="0" w:after="0" w:afterAutospacing="0"/>
              <w:ind w:left="0" w:right="0"/>
              <w:jc w:val="center"/>
              <w:rPr>
                <w:rFonts w:hint="default" w:eastAsiaTheme="minorEastAsia"/>
                <w:szCs w:val="21"/>
                <w:highlight w:val="none"/>
                <w:lang w:val="en-US" w:eastAsia="zh-CN"/>
              </w:rPr>
            </w:pPr>
            <w:r>
              <w:rPr>
                <w:rFonts w:hint="eastAsia"/>
                <w:szCs w:val="21"/>
                <w:highlight w:val="none"/>
              </w:rPr>
              <w:t>2</w:t>
            </w:r>
            <w:r>
              <w:rPr>
                <w:rFonts w:hint="default"/>
                <w:szCs w:val="21"/>
                <w:highlight w:val="none"/>
              </w:rPr>
              <w:t>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520</w:t>
            </w:r>
          </w:p>
        </w:tc>
        <w:tc>
          <w:tcPr>
            <w:tcW w:w="1472" w:type="dxa"/>
            <w:vAlign w:val="center"/>
          </w:tcPr>
          <w:p>
            <w:pPr>
              <w:keepNext w:val="0"/>
              <w:keepLines w:val="0"/>
              <w:suppressLineNumbers w:val="0"/>
              <w:spacing w:before="0" w:beforeAutospacing="0" w:after="0" w:afterAutospacing="0"/>
              <w:ind w:left="0" w:right="0"/>
              <w:jc w:val="center"/>
              <w:rPr>
                <w:rFonts w:hint="default"/>
                <w:szCs w:val="21"/>
                <w:highlight w:val="none"/>
                <w:lang w:val="en-US"/>
              </w:rPr>
            </w:pPr>
            <w:r>
              <w:rPr>
                <w:rFonts w:hint="eastAsia"/>
                <w:szCs w:val="21"/>
                <w:highlight w:val="none"/>
              </w:rPr>
              <w:t>2</w:t>
            </w:r>
            <w:r>
              <w:rPr>
                <w:rFonts w:hint="default"/>
                <w:szCs w:val="21"/>
                <w:highlight w:val="none"/>
              </w:rPr>
              <w:t>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524</w:t>
            </w:r>
          </w:p>
        </w:tc>
        <w:tc>
          <w:tcPr>
            <w:tcW w:w="997" w:type="dxa"/>
            <w:vAlign w:val="center"/>
          </w:tcPr>
          <w:p>
            <w:pPr>
              <w:keepNext w:val="0"/>
              <w:keepLines w:val="0"/>
              <w:suppressLineNumbers w:val="0"/>
              <w:spacing w:before="0" w:beforeAutospacing="0" w:after="0" w:afterAutospacing="0"/>
              <w:ind w:left="0" w:leftChars="0" w:right="0" w:rightChars="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吴芳凤</w:t>
            </w:r>
          </w:p>
        </w:tc>
        <w:tc>
          <w:tcPr>
            <w:tcW w:w="1625" w:type="dxa"/>
            <w:vAlign w:val="center"/>
          </w:tcPr>
          <w:p>
            <w:pPr>
              <w:keepNext w:val="0"/>
              <w:keepLines w:val="0"/>
              <w:suppressLineNumbers w:val="0"/>
              <w:spacing w:before="0" w:beforeAutospacing="0" w:after="0" w:afterAutospacing="0"/>
              <w:ind w:left="0" w:leftChars="0" w:right="0" w:rightChars="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温红艳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eastAsia"/>
              </w:rPr>
              <w:t>4</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eastAsia"/>
              </w:rPr>
              <w:t>回归测试</w:t>
            </w:r>
          </w:p>
        </w:tc>
        <w:tc>
          <w:tcPr>
            <w:tcW w:w="1498" w:type="dxa"/>
            <w:vAlign w:val="center"/>
          </w:tcPr>
          <w:p>
            <w:pPr>
              <w:keepNext w:val="0"/>
              <w:keepLines w:val="0"/>
              <w:suppressLineNumbers w:val="0"/>
              <w:spacing w:before="0" w:beforeAutospacing="0" w:after="0" w:afterAutospacing="0"/>
              <w:ind w:left="0" w:right="0"/>
              <w:jc w:val="center"/>
              <w:rPr>
                <w:rFonts w:hint="default"/>
                <w:szCs w:val="21"/>
                <w:highlight w:val="none"/>
                <w:lang w:val="en-US"/>
              </w:rPr>
            </w:pPr>
            <w:r>
              <w:rPr>
                <w:rFonts w:hint="eastAsia"/>
                <w:szCs w:val="21"/>
                <w:highlight w:val="none"/>
              </w:rPr>
              <w:t>2</w:t>
            </w:r>
            <w:r>
              <w:rPr>
                <w:rFonts w:hint="default"/>
                <w:szCs w:val="21"/>
                <w:highlight w:val="none"/>
              </w:rPr>
              <w:t>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525</w:t>
            </w:r>
          </w:p>
        </w:tc>
        <w:tc>
          <w:tcPr>
            <w:tcW w:w="1472" w:type="dxa"/>
            <w:vAlign w:val="center"/>
          </w:tcPr>
          <w:p>
            <w:pPr>
              <w:keepNext w:val="0"/>
              <w:keepLines w:val="0"/>
              <w:suppressLineNumbers w:val="0"/>
              <w:spacing w:before="0" w:beforeAutospacing="0" w:after="0" w:afterAutospacing="0"/>
              <w:ind w:left="0" w:right="0"/>
              <w:jc w:val="center"/>
              <w:rPr>
                <w:rFonts w:hint="default"/>
                <w:szCs w:val="21"/>
                <w:highlight w:val="none"/>
                <w:lang w:val="en-US"/>
              </w:rPr>
            </w:pPr>
            <w:r>
              <w:rPr>
                <w:rFonts w:hint="eastAsia"/>
                <w:szCs w:val="21"/>
                <w:highlight w:val="none"/>
              </w:rPr>
              <w:t>2</w:t>
            </w:r>
            <w:r>
              <w:rPr>
                <w:rFonts w:hint="default"/>
                <w:szCs w:val="21"/>
                <w:highlight w:val="none"/>
              </w:rPr>
              <w:t>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527</w:t>
            </w:r>
          </w:p>
        </w:tc>
        <w:tc>
          <w:tcPr>
            <w:tcW w:w="997" w:type="dxa"/>
            <w:vAlign w:val="center"/>
          </w:tcPr>
          <w:p>
            <w:pPr>
              <w:keepNext w:val="0"/>
              <w:keepLines w:val="0"/>
              <w:suppressLineNumbers w:val="0"/>
              <w:spacing w:before="0" w:beforeAutospacing="0" w:after="0" w:afterAutospacing="0"/>
              <w:ind w:left="0" w:leftChars="0" w:right="0" w:rightChars="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吴芳凤</w:t>
            </w:r>
          </w:p>
        </w:tc>
        <w:tc>
          <w:tcPr>
            <w:tcW w:w="1625" w:type="dxa"/>
            <w:vAlign w:val="center"/>
          </w:tcPr>
          <w:p>
            <w:pPr>
              <w:keepNext w:val="0"/>
              <w:keepLines w:val="0"/>
              <w:suppressLineNumbers w:val="0"/>
              <w:spacing w:before="0" w:beforeAutospacing="0" w:after="0" w:afterAutospacing="0"/>
              <w:ind w:left="0" w:leftChars="0" w:right="0" w:rightChars="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温红艳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709" w:type="dxa"/>
            <w:vAlign w:val="center"/>
          </w:tcPr>
          <w:p>
            <w:pPr>
              <w:keepNext w:val="0"/>
              <w:keepLines w:val="0"/>
              <w:suppressLineNumbers w:val="0"/>
              <w:spacing w:before="0" w:beforeAutospacing="0" w:after="0" w:afterAutospacing="0"/>
              <w:ind w:left="0" w:right="0"/>
              <w:jc w:val="center"/>
              <w:rPr>
                <w:rFonts w:hint="default"/>
              </w:rPr>
            </w:pPr>
            <w:r>
              <w:rPr>
                <w:rFonts w:hint="default"/>
              </w:rPr>
              <w:t>5</w:t>
            </w:r>
          </w:p>
        </w:tc>
        <w:tc>
          <w:tcPr>
            <w:tcW w:w="2218" w:type="dxa"/>
            <w:vAlign w:val="center"/>
          </w:tcPr>
          <w:p>
            <w:pPr>
              <w:keepNext w:val="0"/>
              <w:keepLines w:val="0"/>
              <w:suppressLineNumbers w:val="0"/>
              <w:spacing w:before="0" w:beforeAutospacing="0" w:after="0" w:afterAutospacing="0"/>
              <w:ind w:left="0" w:right="0"/>
              <w:jc w:val="center"/>
              <w:rPr>
                <w:rFonts w:hint="default"/>
              </w:rPr>
            </w:pPr>
            <w:r>
              <w:rPr>
                <w:rFonts w:hint="eastAsia"/>
              </w:rPr>
              <w:t>测试总结</w:t>
            </w:r>
          </w:p>
        </w:tc>
        <w:tc>
          <w:tcPr>
            <w:tcW w:w="1498" w:type="dxa"/>
            <w:vAlign w:val="center"/>
          </w:tcPr>
          <w:p>
            <w:pPr>
              <w:keepNext w:val="0"/>
              <w:keepLines w:val="0"/>
              <w:suppressLineNumbers w:val="0"/>
              <w:spacing w:before="0" w:beforeAutospacing="0" w:after="0" w:afterAutospacing="0"/>
              <w:ind w:left="0" w:right="0"/>
              <w:jc w:val="center"/>
              <w:rPr>
                <w:rFonts w:hint="default"/>
                <w:szCs w:val="21"/>
                <w:highlight w:val="none"/>
                <w:lang w:val="en-US"/>
              </w:rPr>
            </w:pPr>
            <w:r>
              <w:rPr>
                <w:rFonts w:hint="eastAsia"/>
                <w:szCs w:val="21"/>
                <w:highlight w:val="none"/>
              </w:rPr>
              <w:t>2</w:t>
            </w:r>
            <w:r>
              <w:rPr>
                <w:rFonts w:hint="default"/>
                <w:szCs w:val="21"/>
                <w:highlight w:val="none"/>
              </w:rPr>
              <w:t>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528</w:t>
            </w:r>
          </w:p>
        </w:tc>
        <w:tc>
          <w:tcPr>
            <w:tcW w:w="1472" w:type="dxa"/>
            <w:vAlign w:val="center"/>
          </w:tcPr>
          <w:p>
            <w:pPr>
              <w:keepNext w:val="0"/>
              <w:keepLines w:val="0"/>
              <w:suppressLineNumbers w:val="0"/>
              <w:spacing w:before="0" w:beforeAutospacing="0" w:after="0" w:afterAutospacing="0"/>
              <w:ind w:left="0" w:right="0"/>
              <w:jc w:val="center"/>
              <w:rPr>
                <w:rFonts w:hint="default"/>
                <w:szCs w:val="21"/>
                <w:highlight w:val="none"/>
                <w:lang w:val="en-US"/>
              </w:rPr>
            </w:pPr>
            <w:r>
              <w:rPr>
                <w:rFonts w:hint="eastAsia"/>
                <w:szCs w:val="21"/>
                <w:highlight w:val="none"/>
              </w:rPr>
              <w:t>2</w:t>
            </w:r>
            <w:r>
              <w:rPr>
                <w:rFonts w:hint="default"/>
                <w:szCs w:val="21"/>
                <w:highlight w:val="none"/>
              </w:rPr>
              <w:t>02</w:t>
            </w:r>
            <w:r>
              <w:rPr>
                <w:rFonts w:hint="eastAsia"/>
                <w:szCs w:val="21"/>
                <w:highlight w:val="none"/>
                <w:lang w:val="en-US" w:eastAsia="zh-CN"/>
              </w:rPr>
              <w:t>4</w:t>
            </w:r>
            <w:r>
              <w:rPr>
                <w:rFonts w:hint="eastAsia"/>
                <w:szCs w:val="21"/>
                <w:highlight w:val="none"/>
              </w:rPr>
              <w:t>0</w:t>
            </w:r>
            <w:r>
              <w:rPr>
                <w:rFonts w:hint="eastAsia"/>
                <w:szCs w:val="21"/>
                <w:highlight w:val="none"/>
                <w:lang w:val="en-US" w:eastAsia="zh-CN"/>
              </w:rPr>
              <w:t>528</w:t>
            </w:r>
          </w:p>
        </w:tc>
        <w:tc>
          <w:tcPr>
            <w:tcW w:w="997" w:type="dxa"/>
            <w:vAlign w:val="center"/>
          </w:tcPr>
          <w:p>
            <w:pPr>
              <w:keepNext w:val="0"/>
              <w:keepLines w:val="0"/>
              <w:suppressLineNumbers w:val="0"/>
              <w:spacing w:before="0" w:beforeAutospacing="0" w:after="0" w:afterAutospacing="0"/>
              <w:ind w:left="0" w:leftChars="0" w:right="0" w:rightChars="0"/>
              <w:jc w:val="center"/>
              <w:rPr>
                <w:rFonts w:hint="eastAsia"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吴芳凤</w:t>
            </w:r>
          </w:p>
        </w:tc>
        <w:tc>
          <w:tcPr>
            <w:tcW w:w="1625" w:type="dxa"/>
            <w:vAlign w:val="center"/>
          </w:tcPr>
          <w:p>
            <w:pPr>
              <w:keepNext w:val="0"/>
              <w:keepLines w:val="0"/>
              <w:suppressLineNumbers w:val="0"/>
              <w:spacing w:before="0" w:beforeAutospacing="0" w:after="0" w:afterAutospacing="0"/>
              <w:ind w:left="0" w:leftChars="0" w:right="0" w:rightChars="0"/>
              <w:jc w:val="center"/>
              <w:rPr>
                <w:rFonts w:hint="default" w:asciiTheme="minorHAnsi" w:hAnsiTheme="minorHAnsi" w:eastAsiaTheme="minorEastAsia" w:cstheme="minorBidi"/>
                <w:kern w:val="2"/>
                <w:sz w:val="21"/>
                <w:szCs w:val="24"/>
                <w:highlight w:val="none"/>
                <w:lang w:val="en-US" w:eastAsia="zh-CN" w:bidi="ar-SA"/>
              </w:rPr>
            </w:pPr>
            <w:r>
              <w:rPr>
                <w:rFonts w:hint="eastAsia"/>
                <w:highlight w:val="none"/>
                <w:lang w:val="en-US" w:eastAsia="zh-CN"/>
              </w:rPr>
              <w:t>温红艳</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8</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软件进度及人员安排</w:t>
      </w:r>
    </w:p>
    <w:p>
      <w:pPr>
        <w:pStyle w:val="2"/>
        <w:numPr>
          <w:ilvl w:val="0"/>
          <w:numId w:val="1"/>
        </w:numPr>
        <w:spacing w:line="240" w:lineRule="auto"/>
        <w:ind w:left="425" w:leftChars="0" w:hanging="425" w:firstLineChars="0"/>
        <w:outlineLvl w:val="0"/>
        <w:rPr>
          <w:sz w:val="24"/>
          <w:szCs w:val="24"/>
        </w:rPr>
      </w:pPr>
      <w:bookmarkStart w:id="89" w:name="_Toc32265"/>
      <w:bookmarkStart w:id="90" w:name="_Toc1855"/>
      <w:bookmarkStart w:id="91" w:name="_Toc24285"/>
      <w:r>
        <w:rPr>
          <w:rFonts w:hint="eastAsia"/>
          <w:sz w:val="24"/>
          <w:szCs w:val="24"/>
          <w:lang w:val="en-US" w:eastAsia="zh-CN"/>
        </w:rPr>
        <w:t>测试风险及采取措施</w:t>
      </w:r>
      <w:bookmarkEnd w:id="89"/>
      <w:bookmarkEnd w:id="90"/>
      <w:bookmarkEnd w:id="91"/>
    </w:p>
    <w:p>
      <w:pPr>
        <w:pStyle w:val="8"/>
        <w:spacing w:line="360" w:lineRule="auto"/>
        <w:ind w:firstLine="424" w:firstLineChars="177"/>
        <w:rPr>
          <w:spacing w:val="-1"/>
        </w:rPr>
      </w:pPr>
      <w:r>
        <w:rPr>
          <w:rFonts w:hint="eastAsia"/>
        </w:rPr>
        <w:t>本次</w:t>
      </w:r>
      <w:r>
        <w:t>测试中</w:t>
      </w:r>
      <w:r>
        <w:rPr>
          <w:rFonts w:hint="eastAsia"/>
        </w:rPr>
        <w:t>所存在</w:t>
      </w:r>
      <w:r>
        <w:t>的风险及应对措施</w:t>
      </w:r>
      <w:r>
        <w:rPr>
          <w:rFonts w:hint="eastAsia"/>
        </w:rPr>
        <w:t>见</w:t>
      </w:r>
      <w:r>
        <w:t>表</w:t>
      </w:r>
      <w:r>
        <w:rPr>
          <w:rFonts w:hint="eastAsia"/>
          <w:lang w:val="en-US" w:eastAsia="zh-CN"/>
        </w:rPr>
        <w:t>9-1</w:t>
      </w:r>
      <w:r>
        <w:rPr>
          <w:spacing w:val="-1"/>
        </w:rPr>
        <w:t>。</w:t>
      </w:r>
    </w:p>
    <w:tbl>
      <w:tblPr>
        <w:tblStyle w:val="19"/>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60"/>
        <w:gridCol w:w="3027"/>
        <w:gridCol w:w="4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0" w:type="dxa"/>
            <w:vAlign w:val="center"/>
          </w:tcPr>
          <w:p>
            <w:pPr>
              <w:pStyle w:val="8"/>
              <w:spacing w:line="240" w:lineRule="auto"/>
              <w:jc w:val="center"/>
              <w:rPr>
                <w:rFonts w:hint="eastAsia" w:ascii="宋体" w:hAnsi="宋体" w:eastAsia="宋体" w:cs="宋体"/>
                <w:spacing w:val="-1"/>
                <w:sz w:val="21"/>
                <w:szCs w:val="21"/>
                <w:vertAlign w:val="baseline"/>
                <w:lang w:val="en-US" w:eastAsia="zh-CN"/>
              </w:rPr>
            </w:pPr>
            <w:r>
              <w:rPr>
                <w:rFonts w:hint="eastAsia" w:ascii="宋体" w:hAnsi="宋体" w:eastAsia="宋体" w:cs="宋体"/>
                <w:spacing w:val="-1"/>
                <w:sz w:val="21"/>
                <w:szCs w:val="21"/>
                <w:vertAlign w:val="baseline"/>
                <w:lang w:val="en-US" w:eastAsia="zh-CN"/>
              </w:rPr>
              <w:t>序号</w:t>
            </w:r>
          </w:p>
        </w:tc>
        <w:tc>
          <w:tcPr>
            <w:tcW w:w="3027" w:type="dxa"/>
            <w:vAlign w:val="center"/>
          </w:tcPr>
          <w:p>
            <w:pPr>
              <w:pStyle w:val="8"/>
              <w:spacing w:line="240" w:lineRule="auto"/>
              <w:jc w:val="center"/>
              <w:rPr>
                <w:rFonts w:hint="eastAsia" w:ascii="宋体" w:hAnsi="宋体" w:eastAsia="宋体" w:cs="宋体"/>
                <w:spacing w:val="-1"/>
                <w:sz w:val="21"/>
                <w:szCs w:val="21"/>
                <w:vertAlign w:val="baseline"/>
                <w:lang w:val="en-US" w:eastAsia="zh-CN"/>
              </w:rPr>
            </w:pPr>
            <w:r>
              <w:rPr>
                <w:rFonts w:hint="eastAsia" w:ascii="宋体" w:hAnsi="宋体" w:eastAsia="宋体" w:cs="宋体"/>
                <w:spacing w:val="-1"/>
                <w:sz w:val="21"/>
                <w:szCs w:val="21"/>
                <w:vertAlign w:val="baseline"/>
                <w:lang w:val="en-US" w:eastAsia="zh-CN"/>
              </w:rPr>
              <w:t>风险描述</w:t>
            </w:r>
          </w:p>
        </w:tc>
        <w:tc>
          <w:tcPr>
            <w:tcW w:w="4533" w:type="dxa"/>
            <w:vAlign w:val="center"/>
          </w:tcPr>
          <w:p>
            <w:pPr>
              <w:pStyle w:val="8"/>
              <w:spacing w:line="240" w:lineRule="auto"/>
              <w:jc w:val="center"/>
              <w:rPr>
                <w:rFonts w:hint="eastAsia" w:ascii="宋体" w:hAnsi="宋体" w:eastAsia="宋体" w:cs="宋体"/>
                <w:spacing w:val="-1"/>
                <w:sz w:val="21"/>
                <w:szCs w:val="21"/>
                <w:vertAlign w:val="baseline"/>
                <w:lang w:val="en-US" w:eastAsia="zh-CN"/>
              </w:rPr>
            </w:pPr>
            <w:r>
              <w:rPr>
                <w:rFonts w:hint="eastAsia" w:ascii="宋体" w:hAnsi="宋体" w:eastAsia="宋体" w:cs="宋体"/>
                <w:spacing w:val="-1"/>
                <w:sz w:val="21"/>
                <w:szCs w:val="21"/>
                <w:vertAlign w:val="baseline"/>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0" w:type="dxa"/>
            <w:vAlign w:val="center"/>
          </w:tcPr>
          <w:p>
            <w:pPr>
              <w:pStyle w:val="8"/>
              <w:spacing w:line="240" w:lineRule="auto"/>
              <w:jc w:val="center"/>
              <w:rPr>
                <w:rFonts w:hint="eastAsia" w:ascii="宋体" w:hAnsi="宋体" w:eastAsia="宋体" w:cs="宋体"/>
                <w:spacing w:val="-1"/>
                <w:sz w:val="21"/>
                <w:szCs w:val="21"/>
                <w:vertAlign w:val="baseline"/>
                <w:lang w:val="en-US" w:eastAsia="zh-CN"/>
              </w:rPr>
            </w:pPr>
            <w:r>
              <w:rPr>
                <w:rFonts w:hint="eastAsia" w:ascii="宋体" w:hAnsi="宋体" w:eastAsia="宋体" w:cs="宋体"/>
                <w:spacing w:val="-1"/>
                <w:sz w:val="21"/>
                <w:szCs w:val="21"/>
                <w:vertAlign w:val="baseline"/>
                <w:lang w:val="en-US" w:eastAsia="zh-CN"/>
              </w:rPr>
              <w:t>1</w:t>
            </w:r>
          </w:p>
        </w:tc>
        <w:tc>
          <w:tcPr>
            <w:tcW w:w="3027" w:type="dxa"/>
            <w:vAlign w:val="center"/>
          </w:tcPr>
          <w:p>
            <w:pPr>
              <w:pStyle w:val="8"/>
              <w:spacing w:line="240" w:lineRule="auto"/>
              <w:jc w:val="both"/>
              <w:rPr>
                <w:rFonts w:hint="eastAsia" w:ascii="宋体" w:hAnsi="宋体" w:eastAsia="宋体" w:cs="宋体"/>
                <w:spacing w:val="-1"/>
                <w:sz w:val="21"/>
                <w:szCs w:val="21"/>
                <w:vertAlign w:val="baseline"/>
                <w:lang w:val="en-US" w:eastAsia="zh-CN"/>
              </w:rPr>
            </w:pPr>
            <w:r>
              <w:rPr>
                <w:rFonts w:hint="eastAsia" w:ascii="宋体" w:hAnsi="宋体" w:eastAsia="宋体" w:cs="宋体"/>
                <w:spacing w:val="-1"/>
                <w:sz w:val="21"/>
                <w:szCs w:val="21"/>
                <w:vertAlign w:val="baseline"/>
                <w:lang w:val="en-US" w:eastAsia="zh-CN"/>
              </w:rPr>
              <w:t>测试环境准备不足</w:t>
            </w:r>
          </w:p>
        </w:tc>
        <w:tc>
          <w:tcPr>
            <w:tcW w:w="4533" w:type="dxa"/>
            <w:vAlign w:val="center"/>
          </w:tcPr>
          <w:p>
            <w:pPr>
              <w:pStyle w:val="8"/>
              <w:spacing w:line="240" w:lineRule="auto"/>
              <w:jc w:val="both"/>
              <w:rPr>
                <w:rFonts w:hint="eastAsia" w:ascii="宋体" w:hAnsi="宋体" w:eastAsia="宋体" w:cs="宋体"/>
                <w:spacing w:val="-1"/>
                <w:sz w:val="21"/>
                <w:szCs w:val="21"/>
                <w:vertAlign w:val="baseline"/>
                <w:lang w:val="en-US" w:eastAsia="zh-CN"/>
              </w:rPr>
            </w:pPr>
            <w:r>
              <w:rPr>
                <w:rFonts w:hint="eastAsia" w:ascii="宋体" w:hAnsi="宋体" w:eastAsia="宋体" w:cs="宋体"/>
                <w:spacing w:val="-1"/>
                <w:sz w:val="21"/>
                <w:szCs w:val="21"/>
                <w:vertAlign w:val="baseline"/>
                <w:lang w:val="en-US" w:eastAsia="zh-CN"/>
              </w:rPr>
              <w:t>加强沟通，提前准备好测试环境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0" w:type="dxa"/>
            <w:vAlign w:val="center"/>
          </w:tcPr>
          <w:p>
            <w:pPr>
              <w:pStyle w:val="8"/>
              <w:spacing w:line="240" w:lineRule="auto"/>
              <w:jc w:val="center"/>
              <w:rPr>
                <w:rFonts w:hint="eastAsia" w:ascii="宋体" w:hAnsi="宋体" w:eastAsia="宋体" w:cs="宋体"/>
                <w:spacing w:val="-1"/>
                <w:sz w:val="21"/>
                <w:szCs w:val="21"/>
                <w:vertAlign w:val="baseline"/>
                <w:lang w:val="en-US" w:eastAsia="zh-CN"/>
              </w:rPr>
            </w:pPr>
            <w:r>
              <w:rPr>
                <w:rFonts w:hint="eastAsia" w:ascii="宋体" w:hAnsi="宋体" w:eastAsia="宋体" w:cs="宋体"/>
                <w:spacing w:val="-1"/>
                <w:sz w:val="21"/>
                <w:szCs w:val="21"/>
                <w:vertAlign w:val="baseline"/>
                <w:lang w:val="en-US" w:eastAsia="zh-CN"/>
              </w:rPr>
              <w:t>2</w:t>
            </w:r>
          </w:p>
        </w:tc>
        <w:tc>
          <w:tcPr>
            <w:tcW w:w="3027" w:type="dxa"/>
            <w:vAlign w:val="center"/>
          </w:tcPr>
          <w:p>
            <w:pPr>
              <w:pStyle w:val="8"/>
              <w:spacing w:line="240" w:lineRule="auto"/>
              <w:jc w:val="both"/>
              <w:rPr>
                <w:rFonts w:hint="eastAsia" w:ascii="宋体" w:hAnsi="宋体" w:eastAsia="宋体" w:cs="宋体"/>
                <w:spacing w:val="-1"/>
                <w:sz w:val="21"/>
                <w:szCs w:val="21"/>
                <w:vertAlign w:val="baseline"/>
                <w:lang w:val="en-US" w:eastAsia="zh-CN"/>
              </w:rPr>
            </w:pPr>
            <w:r>
              <w:rPr>
                <w:rFonts w:hint="eastAsia" w:ascii="宋体" w:hAnsi="宋体" w:eastAsia="宋体" w:cs="宋体"/>
                <w:iCs/>
                <w:sz w:val="21"/>
                <w:szCs w:val="21"/>
              </w:rPr>
              <w:t>被测系统需求不稳定，随时会变更</w:t>
            </w:r>
          </w:p>
        </w:tc>
        <w:tc>
          <w:tcPr>
            <w:tcW w:w="4533" w:type="dxa"/>
            <w:vAlign w:val="center"/>
          </w:tcPr>
          <w:p>
            <w:pPr>
              <w:spacing w:line="240" w:lineRule="auto"/>
              <w:jc w:val="both"/>
              <w:rPr>
                <w:rFonts w:hint="eastAsia" w:ascii="宋体" w:hAnsi="宋体" w:eastAsia="宋体" w:cs="宋体"/>
                <w:spacing w:val="-1"/>
                <w:sz w:val="21"/>
                <w:szCs w:val="21"/>
                <w:vertAlign w:val="baseline"/>
              </w:rPr>
            </w:pPr>
            <w:r>
              <w:rPr>
                <w:rFonts w:hint="eastAsia" w:ascii="宋体" w:hAnsi="宋体" w:eastAsia="宋体" w:cs="宋体"/>
                <w:iCs/>
                <w:sz w:val="21"/>
                <w:szCs w:val="21"/>
              </w:rPr>
              <w:t>提前向需求人员要求就所有的变更告知测试组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60" w:type="dxa"/>
            <w:vAlign w:val="center"/>
          </w:tcPr>
          <w:p>
            <w:pPr>
              <w:pStyle w:val="8"/>
              <w:spacing w:line="240" w:lineRule="auto"/>
              <w:jc w:val="center"/>
              <w:rPr>
                <w:rFonts w:hint="eastAsia" w:ascii="宋体" w:hAnsi="宋体" w:eastAsia="宋体" w:cs="宋体"/>
                <w:spacing w:val="-1"/>
                <w:sz w:val="21"/>
                <w:szCs w:val="21"/>
                <w:vertAlign w:val="baseline"/>
                <w:lang w:val="en-US" w:eastAsia="zh-CN"/>
              </w:rPr>
            </w:pPr>
            <w:r>
              <w:rPr>
                <w:rFonts w:hint="eastAsia" w:ascii="宋体" w:hAnsi="宋体" w:eastAsia="宋体" w:cs="宋体"/>
                <w:spacing w:val="-1"/>
                <w:sz w:val="21"/>
                <w:szCs w:val="21"/>
                <w:vertAlign w:val="baseline"/>
                <w:lang w:val="en-US" w:eastAsia="zh-CN"/>
              </w:rPr>
              <w:t>3</w:t>
            </w:r>
          </w:p>
        </w:tc>
        <w:tc>
          <w:tcPr>
            <w:tcW w:w="3027" w:type="dxa"/>
            <w:vAlign w:val="center"/>
          </w:tcPr>
          <w:p>
            <w:pPr>
              <w:pStyle w:val="8"/>
              <w:spacing w:line="240" w:lineRule="auto"/>
              <w:jc w:val="both"/>
              <w:rPr>
                <w:rFonts w:hint="eastAsia" w:ascii="宋体" w:hAnsi="宋体" w:eastAsia="宋体" w:cs="宋体"/>
                <w:spacing w:val="-1"/>
                <w:sz w:val="21"/>
                <w:szCs w:val="21"/>
                <w:vertAlign w:val="baseline"/>
              </w:rPr>
            </w:pPr>
            <w:r>
              <w:rPr>
                <w:rFonts w:hint="eastAsia" w:ascii="宋体" w:hAnsi="宋体" w:eastAsia="宋体" w:cs="宋体"/>
                <w:iCs/>
                <w:sz w:val="21"/>
                <w:szCs w:val="21"/>
              </w:rPr>
              <w:t>测试规模、工作量和进度估计不准确</w:t>
            </w:r>
          </w:p>
        </w:tc>
        <w:tc>
          <w:tcPr>
            <w:tcW w:w="4533" w:type="dxa"/>
            <w:vAlign w:val="center"/>
          </w:tcPr>
          <w:p>
            <w:pPr>
              <w:spacing w:line="240" w:lineRule="auto"/>
              <w:jc w:val="both"/>
              <w:rPr>
                <w:rFonts w:hint="eastAsia" w:ascii="宋体" w:hAnsi="宋体" w:eastAsia="宋体" w:cs="宋体"/>
                <w:iCs/>
                <w:sz w:val="21"/>
                <w:szCs w:val="21"/>
              </w:rPr>
            </w:pPr>
            <w:r>
              <w:rPr>
                <w:rFonts w:hint="eastAsia" w:ascii="宋体" w:hAnsi="宋体" w:eastAsia="宋体" w:cs="宋体"/>
                <w:iCs/>
                <w:sz w:val="21"/>
                <w:szCs w:val="21"/>
              </w:rPr>
              <w:t>尽量细化测试需求；</w:t>
            </w:r>
          </w:p>
          <w:p>
            <w:pPr>
              <w:pStyle w:val="8"/>
              <w:spacing w:line="240" w:lineRule="auto"/>
              <w:jc w:val="both"/>
              <w:rPr>
                <w:rFonts w:hint="eastAsia" w:ascii="宋体" w:hAnsi="宋体" w:eastAsia="宋体" w:cs="宋体"/>
                <w:spacing w:val="-1"/>
                <w:sz w:val="21"/>
                <w:szCs w:val="21"/>
                <w:vertAlign w:val="baseline"/>
              </w:rPr>
            </w:pPr>
            <w:r>
              <w:rPr>
                <w:rFonts w:hint="eastAsia" w:ascii="宋体" w:hAnsi="宋体" w:eastAsia="宋体" w:cs="宋体"/>
                <w:iCs/>
                <w:sz w:val="21"/>
                <w:szCs w:val="21"/>
              </w:rPr>
              <w:t>多和项目经理及其他项目经理沟通讨论；在过程中根据实际情况及时调整和细化计划</w:t>
            </w:r>
          </w:p>
        </w:tc>
      </w:tr>
    </w:tbl>
    <w:p>
      <w:pPr>
        <w:pStyle w:val="9"/>
        <w:jc w:val="center"/>
        <w:rPr>
          <w:rFonts w:hint="eastAsia" w:eastAsia="宋体"/>
          <w:lang w:eastAsia="zh-CN"/>
        </w:rPr>
      </w:pPr>
      <w:r>
        <w:t xml:space="preserve">表 </w:t>
      </w:r>
      <w:r>
        <w:fldChar w:fldCharType="begin"/>
      </w:r>
      <w:r>
        <w:instrText xml:space="preserve"> STYLEREF 1 \s </w:instrText>
      </w:r>
      <w:r>
        <w:fldChar w:fldCharType="separate"/>
      </w:r>
      <w:r>
        <w:t>9</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风险及应对措施</w:t>
      </w:r>
    </w:p>
    <w:p>
      <w:pPr>
        <w:pStyle w:val="2"/>
        <w:keepNext/>
        <w:keepLines/>
        <w:pageBreakBefore/>
        <w:widowControl w:val="0"/>
        <w:kinsoku/>
        <w:wordWrap/>
        <w:overflowPunct/>
        <w:topLinePunct w:val="0"/>
        <w:autoSpaceDE/>
        <w:autoSpaceDN/>
        <w:bidi w:val="0"/>
        <w:adjustRightInd/>
        <w:snapToGrid/>
        <w:spacing w:line="579" w:lineRule="auto"/>
        <w:textAlignment w:val="auto"/>
        <w:rPr>
          <w:sz w:val="24"/>
          <w:szCs w:val="24"/>
        </w:rPr>
      </w:pPr>
      <w:bookmarkStart w:id="92" w:name="_Toc24687"/>
      <w:bookmarkStart w:id="93" w:name="_Toc18805"/>
      <w:bookmarkStart w:id="94" w:name="_Toc136362259"/>
      <w:bookmarkStart w:id="95" w:name="_Toc106009332"/>
      <w:bookmarkStart w:id="96" w:name="_Toc5071"/>
      <w:r>
        <w:rPr>
          <w:sz w:val="24"/>
          <w:szCs w:val="24"/>
        </w:rPr>
        <w:t>附录</w:t>
      </w:r>
      <w:r>
        <w:rPr>
          <w:rFonts w:hint="eastAsia"/>
          <w:sz w:val="24"/>
          <w:szCs w:val="24"/>
        </w:rPr>
        <w:t>A</w:t>
      </w:r>
      <w:r>
        <w:rPr>
          <w:sz w:val="24"/>
          <w:szCs w:val="24"/>
        </w:rPr>
        <w:t xml:space="preserve"> 软件问题报告单</w:t>
      </w:r>
      <w:bookmarkEnd w:id="92"/>
      <w:bookmarkEnd w:id="93"/>
      <w:bookmarkEnd w:id="94"/>
      <w:bookmarkEnd w:id="95"/>
      <w:bookmarkEnd w:id="96"/>
    </w:p>
    <w:p>
      <w:pPr>
        <w:spacing w:line="360" w:lineRule="auto"/>
        <w:jc w:val="center"/>
        <w:rPr>
          <w:b/>
          <w:sz w:val="24"/>
          <w:szCs w:val="24"/>
        </w:rPr>
      </w:pPr>
      <w:r>
        <w:rPr>
          <w:b/>
          <w:sz w:val="24"/>
          <w:szCs w:val="24"/>
        </w:rPr>
        <w:t>软件问题报告单</w:t>
      </w:r>
    </w:p>
    <w:tbl>
      <w:tblPr>
        <w:tblStyle w:val="18"/>
        <w:tblpPr w:leftFromText="180" w:rightFromText="180" w:vertAnchor="text" w:horzAnchor="margin" w:tblpY="17"/>
        <w:tblW w:w="84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347"/>
        <w:gridCol w:w="441"/>
        <w:gridCol w:w="545"/>
        <w:gridCol w:w="410"/>
        <w:gridCol w:w="439"/>
        <w:gridCol w:w="395"/>
        <w:gridCol w:w="576"/>
        <w:gridCol w:w="727"/>
        <w:gridCol w:w="486"/>
        <w:gridCol w:w="364"/>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78"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问题标识</w:t>
            </w:r>
          </w:p>
        </w:tc>
        <w:tc>
          <w:tcPr>
            <w:tcW w:w="4153" w:type="dxa"/>
            <w:gridSpan w:val="7"/>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c>
          <w:tcPr>
            <w:tcW w:w="1577"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软件版本</w:t>
            </w:r>
          </w:p>
        </w:tc>
        <w:tc>
          <w:tcPr>
            <w:tcW w:w="1425" w:type="dxa"/>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8"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报告人</w:t>
            </w:r>
          </w:p>
        </w:tc>
        <w:tc>
          <w:tcPr>
            <w:tcW w:w="4153" w:type="dxa"/>
            <w:gridSpan w:val="7"/>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c>
          <w:tcPr>
            <w:tcW w:w="1577"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报告日期</w:t>
            </w:r>
          </w:p>
        </w:tc>
        <w:tc>
          <w:tcPr>
            <w:tcW w:w="1425" w:type="dxa"/>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问题位置</w:t>
            </w:r>
          </w:p>
        </w:tc>
        <w:tc>
          <w:tcPr>
            <w:tcW w:w="4153" w:type="dxa"/>
            <w:gridSpan w:val="7"/>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c>
          <w:tcPr>
            <w:tcW w:w="1577"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问题个数</w:t>
            </w:r>
          </w:p>
        </w:tc>
        <w:tc>
          <w:tcPr>
            <w:tcW w:w="1425" w:type="dxa"/>
            <w:vAlign w:val="center"/>
          </w:tcPr>
          <w:p>
            <w:pPr>
              <w:keepNext w:val="0"/>
              <w:keepLines w:val="0"/>
              <w:suppressLineNumbers w:val="0"/>
              <w:spacing w:before="0" w:beforeAutospacing="0" w:after="0" w:afterAutospacing="0"/>
              <w:ind w:left="0" w:leftChars="-51" w:right="0" w:hanging="107" w:hangingChars="51"/>
              <w:jc w:val="center"/>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3"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问题类别</w:t>
            </w:r>
          </w:p>
        </w:tc>
        <w:tc>
          <w:tcPr>
            <w:tcW w:w="1347"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E"/>
            </w:r>
            <w:r>
              <w:rPr>
                <w:rFonts w:hint="default"/>
                <w:szCs w:val="21"/>
              </w:rPr>
              <w:t xml:space="preserve"> 设计问题</w:t>
            </w:r>
          </w:p>
        </w:tc>
        <w:tc>
          <w:tcPr>
            <w:tcW w:w="1396"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文档问题</w:t>
            </w:r>
          </w:p>
        </w:tc>
        <w:tc>
          <w:tcPr>
            <w:tcW w:w="1410"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程序问题</w:t>
            </w:r>
          </w:p>
        </w:tc>
        <w:tc>
          <w:tcPr>
            <w:tcW w:w="1577"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规范性问题</w:t>
            </w:r>
          </w:p>
        </w:tc>
        <w:tc>
          <w:tcPr>
            <w:tcW w:w="1425"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其它问题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3"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问题级别</w:t>
            </w:r>
          </w:p>
        </w:tc>
        <w:tc>
          <w:tcPr>
            <w:tcW w:w="1788"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E"/>
            </w:r>
            <w:r>
              <w:rPr>
                <w:rFonts w:hint="default"/>
                <w:szCs w:val="21"/>
              </w:rPr>
              <w:t xml:space="preserve"> 关键</w:t>
            </w:r>
          </w:p>
        </w:tc>
        <w:tc>
          <w:tcPr>
            <w:tcW w:w="1789" w:type="dxa"/>
            <w:gridSpan w:val="4"/>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重要</w:t>
            </w:r>
          </w:p>
        </w:tc>
        <w:tc>
          <w:tcPr>
            <w:tcW w:w="1789"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一般</w:t>
            </w:r>
          </w:p>
        </w:tc>
        <w:tc>
          <w:tcPr>
            <w:tcW w:w="1789"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sym w:font="Wingdings" w:char="F06F"/>
            </w:r>
            <w:r>
              <w:rPr>
                <w:rFonts w:hint="default"/>
                <w:szCs w:val="21"/>
              </w:rPr>
              <w:t xml:space="preserve"> 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问题描述</w:t>
            </w:r>
          </w:p>
        </w:tc>
        <w:tc>
          <w:tcPr>
            <w:tcW w:w="7155" w:type="dxa"/>
            <w:gridSpan w:val="11"/>
          </w:tcPr>
          <w:p>
            <w:pPr>
              <w:keepNext w:val="0"/>
              <w:keepLines w:val="0"/>
              <w:suppressLineNumbers w:val="0"/>
              <w:spacing w:before="0" w:beforeAutospacing="0" w:after="0" w:afterAutospacing="0"/>
              <w:ind w:left="0" w:right="0"/>
              <w:rPr>
                <w:rFonts w:hint="default"/>
                <w:i/>
                <w:sz w:val="24"/>
                <w:szCs w:val="24"/>
                <w:shd w:val="pct10" w:color="auto" w:fill="FFFFFF"/>
              </w:rPr>
            </w:pP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p>
          <w:p>
            <w:pPr>
              <w:pStyle w:val="7"/>
              <w:keepNext w:val="0"/>
              <w:keepLines w:val="0"/>
              <w:suppressLineNumbers w:val="0"/>
              <w:spacing w:before="0" w:beforeAutospacing="0" w:after="0" w:afterAutospacing="0"/>
              <w:ind w:left="0" w:right="0" w:firstLine="480"/>
              <w:rPr>
                <w:rFonts w:hint="default"/>
              </w:rPr>
            </w:pPr>
          </w:p>
          <w:p>
            <w:pPr>
              <w:pStyle w:val="7"/>
              <w:keepNext w:val="0"/>
              <w:keepLines w:val="0"/>
              <w:suppressLineNumbers w:val="0"/>
              <w:spacing w:before="0" w:beforeAutospacing="0" w:after="0" w:afterAutospacing="0"/>
              <w:ind w:left="0" w:right="0" w:firstLine="480"/>
              <w:rPr>
                <w:rFonts w:hint="default"/>
              </w:rPr>
            </w:pPr>
          </w:p>
          <w:p>
            <w:pPr>
              <w:pStyle w:val="7"/>
              <w:keepNext w:val="0"/>
              <w:keepLines w:val="0"/>
              <w:suppressLineNumbers w:val="0"/>
              <w:spacing w:before="0" w:beforeAutospacing="0" w:after="0" w:afterAutospacing="0"/>
              <w:ind w:left="0" w:right="0" w:firstLine="480"/>
              <w:rPr>
                <w:rFonts w:hint="default"/>
              </w:rPr>
            </w:pPr>
          </w:p>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1276"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设计师</w:t>
            </w:r>
          </w:p>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意见</w:t>
            </w:r>
          </w:p>
        </w:tc>
        <w:tc>
          <w:tcPr>
            <w:tcW w:w="7155" w:type="dxa"/>
            <w:gridSpan w:val="11"/>
          </w:tcPr>
          <w:p>
            <w:pPr>
              <w:keepNext w:val="0"/>
              <w:keepLines w:val="0"/>
              <w:suppressLineNumbers w:val="0"/>
              <w:spacing w:before="0" w:beforeAutospacing="0" w:after="0" w:afterAutospacing="0"/>
              <w:ind w:left="-10" w:leftChars="-5" w:right="0"/>
              <w:rPr>
                <w:rFonts w:hint="default"/>
                <w:szCs w:val="21"/>
              </w:rPr>
            </w:pPr>
          </w:p>
          <w:p>
            <w:pPr>
              <w:keepNext w:val="0"/>
              <w:keepLines w:val="0"/>
              <w:suppressLineNumbers w:val="0"/>
              <w:spacing w:before="0" w:beforeAutospacing="0" w:after="0" w:afterAutospacing="0"/>
              <w:ind w:left="-10" w:leftChars="-5" w:right="0"/>
              <w:rPr>
                <w:rFonts w:hint="default"/>
                <w:szCs w:val="21"/>
              </w:rPr>
            </w:pPr>
          </w:p>
          <w:p>
            <w:pPr>
              <w:keepNext w:val="0"/>
              <w:keepLines w:val="0"/>
              <w:suppressLineNumbers w:val="0"/>
              <w:spacing w:before="0" w:beforeAutospacing="0" w:after="0" w:afterAutospacing="0"/>
              <w:ind w:left="-10" w:leftChars="-5" w:right="0"/>
              <w:rPr>
                <w:rFonts w:hint="default"/>
                <w:szCs w:val="21"/>
              </w:rPr>
            </w:pPr>
          </w:p>
          <w:p>
            <w:pPr>
              <w:keepNext w:val="0"/>
              <w:keepLines w:val="0"/>
              <w:suppressLineNumbers w:val="0"/>
              <w:spacing w:before="0" w:beforeAutospacing="0" w:after="0" w:afterAutospacing="0"/>
              <w:ind w:left="0" w:right="0"/>
              <w:rPr>
                <w:rFonts w:hint="default"/>
                <w:szCs w:val="21"/>
              </w:rPr>
            </w:pPr>
          </w:p>
          <w:p>
            <w:pPr>
              <w:keepNext w:val="0"/>
              <w:keepLines w:val="0"/>
              <w:suppressLineNumbers w:val="0"/>
              <w:spacing w:before="0" w:beforeAutospacing="0" w:after="0" w:afterAutospacing="0"/>
              <w:ind w:left="0" w:right="0"/>
              <w:rPr>
                <w:rFonts w:hint="default"/>
                <w:szCs w:val="21"/>
              </w:rPr>
            </w:pPr>
          </w:p>
          <w:p>
            <w:pPr>
              <w:pStyle w:val="7"/>
              <w:keepNext w:val="0"/>
              <w:keepLines w:val="0"/>
              <w:suppressLineNumbers w:val="0"/>
              <w:spacing w:before="0" w:beforeAutospacing="0" w:after="0" w:afterAutospacing="0"/>
              <w:ind w:left="0" w:right="0" w:firstLine="480"/>
              <w:rPr>
                <w:rFonts w:hint="default"/>
                <w:szCs w:val="21"/>
              </w:rPr>
            </w:pPr>
          </w:p>
          <w:p>
            <w:pPr>
              <w:pStyle w:val="7"/>
              <w:keepNext w:val="0"/>
              <w:keepLines w:val="0"/>
              <w:suppressLineNumbers w:val="0"/>
              <w:spacing w:before="0" w:beforeAutospacing="0" w:after="0" w:afterAutospacing="0"/>
              <w:ind w:left="0" w:right="0" w:firstLine="480"/>
              <w:rPr>
                <w:rFonts w:hint="default"/>
                <w:szCs w:val="21"/>
              </w:rPr>
            </w:pPr>
          </w:p>
          <w:p>
            <w:pPr>
              <w:pStyle w:val="7"/>
              <w:keepNext w:val="0"/>
              <w:keepLines w:val="0"/>
              <w:suppressLineNumbers w:val="0"/>
              <w:spacing w:before="0" w:beforeAutospacing="0" w:after="0" w:afterAutospacing="0"/>
              <w:ind w:left="0" w:right="0" w:firstLine="480"/>
              <w:rPr>
                <w:rFonts w:hint="default"/>
                <w:szCs w:val="21"/>
              </w:rPr>
            </w:pPr>
          </w:p>
          <w:p>
            <w:pPr>
              <w:pStyle w:val="7"/>
              <w:keepNext w:val="0"/>
              <w:keepLines w:val="0"/>
              <w:suppressLineNumbers w:val="0"/>
              <w:spacing w:before="0" w:beforeAutospacing="0" w:after="0" w:afterAutospacing="0"/>
              <w:ind w:left="0" w:right="0" w:firstLine="480"/>
              <w:rPr>
                <w:rFonts w:hint="default"/>
                <w:szCs w:val="21"/>
              </w:rPr>
            </w:pPr>
          </w:p>
          <w:p>
            <w:pPr>
              <w:keepNext w:val="0"/>
              <w:keepLines w:val="0"/>
              <w:suppressLineNumbers w:val="0"/>
              <w:spacing w:before="0" w:beforeAutospacing="0" w:after="0" w:afterAutospacing="0"/>
              <w:ind w:left="-10" w:leftChars="-5" w:right="0"/>
              <w:jc w:val="right"/>
              <w:rPr>
                <w:rFonts w:hint="default"/>
                <w:szCs w:val="21"/>
              </w:rPr>
            </w:pPr>
            <w:r>
              <w:rPr>
                <w:rFonts w:hint="default"/>
                <w:szCs w:val="21"/>
              </w:rPr>
              <w:t>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4" w:hRule="atLeast"/>
        </w:trPr>
        <w:tc>
          <w:tcPr>
            <w:tcW w:w="1276" w:type="dxa"/>
            <w:vMerge w:val="restart"/>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会签</w:t>
            </w:r>
          </w:p>
        </w:tc>
        <w:tc>
          <w:tcPr>
            <w:tcW w:w="2333"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测试方负责人确认</w:t>
            </w:r>
          </w:p>
        </w:tc>
        <w:tc>
          <w:tcPr>
            <w:tcW w:w="849"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签名</w:t>
            </w:r>
          </w:p>
        </w:tc>
        <w:tc>
          <w:tcPr>
            <w:tcW w:w="1698"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p>
        </w:tc>
        <w:tc>
          <w:tcPr>
            <w:tcW w:w="850"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日期</w:t>
            </w:r>
          </w:p>
        </w:tc>
        <w:tc>
          <w:tcPr>
            <w:tcW w:w="1425"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4" w:hRule="atLeast"/>
        </w:trPr>
        <w:tc>
          <w:tcPr>
            <w:tcW w:w="1276" w:type="dxa"/>
            <w:vMerge w:val="continue"/>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p>
        </w:tc>
        <w:tc>
          <w:tcPr>
            <w:tcW w:w="2333"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研制方负责人确认</w:t>
            </w:r>
          </w:p>
        </w:tc>
        <w:tc>
          <w:tcPr>
            <w:tcW w:w="849"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签名</w:t>
            </w:r>
          </w:p>
        </w:tc>
        <w:tc>
          <w:tcPr>
            <w:tcW w:w="1698" w:type="dxa"/>
            <w:gridSpan w:val="3"/>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p>
        </w:tc>
        <w:tc>
          <w:tcPr>
            <w:tcW w:w="850" w:type="dxa"/>
            <w:gridSpan w:val="2"/>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r>
              <w:rPr>
                <w:rFonts w:hint="default"/>
                <w:szCs w:val="21"/>
              </w:rPr>
              <w:t>日期</w:t>
            </w:r>
          </w:p>
        </w:tc>
        <w:tc>
          <w:tcPr>
            <w:tcW w:w="1425" w:type="dxa"/>
            <w:vAlign w:val="center"/>
          </w:tcPr>
          <w:p>
            <w:pPr>
              <w:keepNext w:val="0"/>
              <w:keepLines w:val="0"/>
              <w:suppressLineNumbers w:val="0"/>
              <w:spacing w:before="0" w:beforeAutospacing="0" w:after="0" w:afterAutospacing="0"/>
              <w:ind w:left="-2" w:leftChars="-2" w:right="0" w:hanging="2" w:hangingChars="1"/>
              <w:jc w:val="center"/>
              <w:rPr>
                <w:rFonts w:hint="default"/>
                <w:szCs w:val="21"/>
              </w:rPr>
            </w:pPr>
          </w:p>
        </w:tc>
      </w:tr>
    </w:tbl>
    <w:p>
      <w:pPr>
        <w:pStyle w:val="2"/>
        <w:keepNext w:val="0"/>
        <w:keepLines/>
        <w:pageBreakBefore/>
        <w:widowControl w:val="0"/>
        <w:kinsoku/>
        <w:wordWrap/>
        <w:overflowPunct/>
        <w:topLinePunct w:val="0"/>
        <w:autoSpaceDE/>
        <w:autoSpaceDN/>
        <w:bidi w:val="0"/>
        <w:adjustRightInd/>
        <w:snapToGrid/>
        <w:spacing w:line="240" w:lineRule="auto"/>
        <w:textAlignment w:val="auto"/>
        <w:rPr>
          <w:sz w:val="24"/>
          <w:szCs w:val="24"/>
        </w:rPr>
      </w:pPr>
      <w:bookmarkStart w:id="97" w:name="_Toc136362260"/>
      <w:bookmarkStart w:id="98" w:name="_Toc6885"/>
      <w:bookmarkStart w:id="99" w:name="_Toc20502"/>
      <w:bookmarkStart w:id="100" w:name="_Toc17128"/>
      <w:r>
        <w:rPr>
          <w:rFonts w:hint="eastAsia"/>
          <w:sz w:val="24"/>
          <w:szCs w:val="24"/>
        </w:rPr>
        <w:t>附录B</w:t>
      </w:r>
      <w:r>
        <w:rPr>
          <w:rFonts w:hint="eastAsia"/>
          <w:sz w:val="24"/>
          <w:szCs w:val="24"/>
          <w:lang w:val="en-US" w:eastAsia="zh-CN"/>
        </w:rPr>
        <w:t>系统</w:t>
      </w:r>
      <w:r>
        <w:rPr>
          <w:rFonts w:hint="eastAsia"/>
          <w:sz w:val="24"/>
          <w:szCs w:val="24"/>
        </w:rPr>
        <w:t>测试用例集</w:t>
      </w:r>
      <w:bookmarkEnd w:id="97"/>
      <w:bookmarkEnd w:id="98"/>
      <w:bookmarkEnd w:id="99"/>
      <w:bookmarkEnd w:id="100"/>
    </w:p>
    <w:p>
      <w:pPr>
        <w:numPr>
          <w:ilvl w:val="0"/>
          <w:numId w:val="14"/>
        </w:numPr>
        <w:spacing w:before="0" w:after="0" w:line="360" w:lineRule="auto"/>
        <w:ind w:left="425" w:leftChars="0" w:hanging="425" w:firstLineChars="0"/>
        <w:outlineLvl w:val="1"/>
        <w:rPr>
          <w:rFonts w:hint="eastAsia" w:ascii="宋体" w:hAnsi="宋体" w:eastAsia="宋体" w:cs="宋体"/>
          <w:b/>
          <w:bCs/>
          <w:sz w:val="24"/>
          <w:szCs w:val="24"/>
        </w:rPr>
      </w:pPr>
      <w:bookmarkStart w:id="101" w:name="_Toc10727"/>
      <w:bookmarkStart w:id="102" w:name="_Toc9775"/>
      <w:bookmarkStart w:id="103" w:name="_Toc29704"/>
      <w:r>
        <w:rPr>
          <w:rFonts w:hint="eastAsia" w:ascii="宋体" w:hAnsi="宋体" w:eastAsia="宋体" w:cs="宋体"/>
          <w:b/>
          <w:bCs/>
          <w:color w:val="000000"/>
          <w:sz w:val="24"/>
          <w:szCs w:val="24"/>
        </w:rPr>
        <w:t>V1.0版本测试</w:t>
      </w:r>
      <w:bookmarkEnd w:id="101"/>
      <w:bookmarkEnd w:id="102"/>
      <w:bookmarkEnd w:id="103"/>
    </w:p>
    <w:p>
      <w:pPr>
        <w:numPr>
          <w:ilvl w:val="1"/>
          <w:numId w:val="14"/>
        </w:numPr>
        <w:spacing w:before="0" w:after="0" w:line="360" w:lineRule="auto"/>
        <w:ind w:left="850" w:leftChars="0" w:hanging="453" w:firstLineChars="0"/>
        <w:outlineLvl w:val="2"/>
        <w:rPr>
          <w:rFonts w:hint="eastAsia" w:ascii="宋体" w:hAnsi="宋体" w:eastAsia="宋体" w:cs="宋体"/>
          <w:b/>
          <w:bCs/>
          <w:color w:val="000000"/>
          <w:sz w:val="24"/>
          <w:szCs w:val="24"/>
        </w:rPr>
      </w:pPr>
      <w:bookmarkStart w:id="104" w:name="_Toc12457"/>
      <w:bookmarkStart w:id="105" w:name="_Toc22430"/>
      <w:bookmarkStart w:id="106" w:name="_Toc27862"/>
      <w:r>
        <w:rPr>
          <w:rFonts w:hint="eastAsia" w:ascii="宋体" w:hAnsi="宋体" w:eastAsia="宋体" w:cs="宋体"/>
          <w:b/>
          <w:bCs/>
          <w:color w:val="000000"/>
          <w:sz w:val="24"/>
          <w:szCs w:val="24"/>
          <w:lang w:val="en-US" w:eastAsia="zh-CN"/>
        </w:rPr>
        <w:t>功能测试</w:t>
      </w:r>
      <w:bookmarkEnd w:id="104"/>
      <w:bookmarkEnd w:id="105"/>
      <w:bookmarkEnd w:id="106"/>
    </w:p>
    <w:p>
      <w:pPr>
        <w:numPr>
          <w:ilvl w:val="2"/>
          <w:numId w:val="14"/>
        </w:numPr>
        <w:spacing w:before="0" w:after="0" w:line="360" w:lineRule="auto"/>
        <w:ind w:left="1508" w:leftChars="0" w:hanging="708" w:firstLineChars="0"/>
        <w:outlineLvl w:val="3"/>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基础信息接入</w:t>
      </w:r>
    </w:p>
    <w:p>
      <w:pPr>
        <w:numPr>
          <w:ilvl w:val="3"/>
          <w:numId w:val="14"/>
        </w:numPr>
        <w:spacing w:before="0" w:after="0" w:line="360" w:lineRule="auto"/>
        <w:ind w:left="2053" w:leftChars="0" w:hanging="853" w:firstLineChars="0"/>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基本信息接入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基本信息接入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TC_WXTCDWZT-GN-JCXXJR-1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TC_WXTCDWZT-GN-JCXXJR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验证基本信息接入的正确性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1、输入有效基础信息，包含终端编码、终端类型、终端名称、厂商名称、定位模式、所属单位、sim卡号等</w:t>
            </w: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2、保存设备基础信息</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基础数据接入保存成功</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pageBreakBefore/>
        <w:widowControl w:val="0"/>
        <w:numPr>
          <w:ilvl w:val="2"/>
          <w:numId w:val="14"/>
        </w:numPr>
        <w:kinsoku/>
        <w:wordWrap/>
        <w:overflowPunct/>
        <w:topLinePunct w:val="0"/>
        <w:autoSpaceDE/>
        <w:autoSpaceDN/>
        <w:bidi w:val="0"/>
        <w:adjustRightInd/>
        <w:snapToGrid/>
        <w:spacing w:before="0" w:after="0" w:line="360" w:lineRule="auto"/>
        <w:ind w:left="1508" w:leftChars="0" w:hanging="709" w:firstLineChars="0"/>
        <w:textAlignment w:val="auto"/>
        <w:outlineLvl w:val="3"/>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定位数据接入</w:t>
      </w:r>
    </w:p>
    <w:p>
      <w:pPr>
        <w:numPr>
          <w:ilvl w:val="3"/>
          <w:numId w:val="14"/>
        </w:numPr>
        <w:spacing w:before="0" w:after="0" w:line="360" w:lineRule="auto"/>
        <w:ind w:left="2053" w:leftChars="0" w:hanging="853" w:firstLineChars="0"/>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接入规则管理</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2</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接入规则管理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TC_WXTCDWZT-GN-DWSJJR-1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TC_WXTCDWZT-GN-DWSJJR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验证接入规则管理的正确性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针对设备配置时间段、数据接收频率等规则</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支持对某台设备、某个时间段、数据接收频率等规则等进行设置</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定位数据接入</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3</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定位数据接入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TC_WXTCDWZT-GN-DWSJJR-2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TC_WXTCDWZT-GN-DWSJJR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验证定位数据接入的正确性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1、验证定位数据接入字段</w:t>
            </w: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2、验证定位信息汇聚管控系统针对接入信息的处理</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1、定位数据接入信息包括：终端识别码，经纬度，定位时间，偏移率等</w:t>
            </w: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2、“定位信息汇聚管控系统”对这些信息进行接入存储、转发，并记录日志</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异常数据过滤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4</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异常数据过滤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TC_WXTCDWZT-GN-DWSJJR-3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TC_WXTCDWZT-GN-DWSJJR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验证异常数据过滤的正确性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1、验证是否按接入规则筛选出有效的定位数据</w:t>
            </w: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2、验证是否根据接入的GPS偏移率过滤数据</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1、异常数据过滤，根据管理人员设置的接入规则自动比对筛选出有效的定位数据</w:t>
            </w: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2、根据接入的GPS偏移率进行数据过滤</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pageBreakBefore/>
        <w:widowControl w:val="0"/>
        <w:numPr>
          <w:ilvl w:val="2"/>
          <w:numId w:val="14"/>
        </w:numPr>
        <w:kinsoku/>
        <w:wordWrap/>
        <w:overflowPunct/>
        <w:topLinePunct w:val="0"/>
        <w:autoSpaceDE/>
        <w:autoSpaceDN/>
        <w:bidi w:val="0"/>
        <w:adjustRightInd/>
        <w:snapToGrid/>
        <w:spacing w:before="0" w:after="0" w:line="360" w:lineRule="auto"/>
        <w:ind w:left="1508" w:leftChars="0" w:hanging="709" w:firstLineChars="0"/>
        <w:textAlignment w:val="auto"/>
        <w:outlineLvl w:val="3"/>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报警信息接入</w:t>
      </w:r>
    </w:p>
    <w:p>
      <w:pPr>
        <w:keepNext w:val="0"/>
        <w:keepLines w:val="0"/>
        <w:pageBreakBefore w:val="0"/>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报警信息接入规则管理</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5</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报警信息接入规则管理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TC_WXTCDWZT-GN-BJXXJR-1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TC_WXTCDWZT-GN-BJXXJR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验证报警信息接入规则管理的正确性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验证是否支持按设备配置某个时间段可以接收等规则</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支持报警信息接入规则管理，可以配置某台设备、某个时间段可以接收等规则等进行设置。</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前端报警事件存储</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6</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前端报警事件存储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TC_WXTCDWZT-GN-BJXXJR-2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TC_WXTCDWZT-GN-BJXXJR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验证前端报警事件存储的正确性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验证前端平台是否对报警事件进行存储</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前端备发生报警事件，前端平台对这些报警事件进行汇聚存储，并记录日志。</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2"/>
          <w:numId w:val="14"/>
        </w:numPr>
        <w:kinsoku/>
        <w:wordWrap/>
        <w:overflowPunct/>
        <w:topLinePunct w:val="0"/>
        <w:autoSpaceDE/>
        <w:autoSpaceDN/>
        <w:bidi w:val="0"/>
        <w:adjustRightInd/>
        <w:snapToGrid/>
        <w:spacing w:before="0" w:after="0" w:line="360" w:lineRule="auto"/>
        <w:ind w:left="1508" w:leftChars="0" w:hanging="709" w:firstLineChars="0"/>
        <w:textAlignment w:val="auto"/>
        <w:outlineLvl w:val="3"/>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报警信息接入</w:t>
      </w:r>
    </w:p>
    <w:p>
      <w:pPr>
        <w:keepNext w:val="0"/>
        <w:keepLines w:val="0"/>
        <w:pageBreakBefore w:val="0"/>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基础数据新增时转发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7</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基础数据新增时转发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验证基础数据新增时转发的正确性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前端新增设备人员等基础信息，验证是否调用“定位信息汇聚管控系统”基础信息接入接口</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调用“定位信息汇聚管控系统”基础信息接入接口，定位信息汇聚管控系统对接入信息进行存储及转发</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基本数据修改时转发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8</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基本数据修改时转发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验证基本数据修改时转发的正确性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前端修改设备人员等基础信息，验证是否调用“定位信息汇聚管控系统”基础信息接入接口</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调用“定位信息汇聚管控系统”基础信息接入接口，定位信息汇聚管控系统对接入信息进行存储及转发</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基础数据-删除</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9</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基础数据-删除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验证基础数据-删除的正确性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前端删除设备人员等基础信息，验证是否调用“定位信息汇聚管控系统”基础信息接入接口</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调用“定位信息汇聚管控系统”基础信息接入接口，定位信息汇聚管控系统对接入信息进行存储及转发</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定位数据转发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10</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定位数据转发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验证定位数据转发的正确性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验证系统是否对定位数据进行转发</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支持实时接收前端定位数据，系统对定位数据进行汇聚存储、分发到各个应用平台</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报警信息转发</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11</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报警信息转发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TC_WXTCDWZT-GN-SJZFFWR-5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验证报警信息转发的正确性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验证系统是否对报警信息进行转发</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支持实时接收前端报警信息，系统对报警信息进行汇聚存储、分发到各个应用平台</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历史轨迹回放</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12</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历史轨迹回放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TC_WXTCDWZT-GN-SJZFFW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验证历史轨迹回放的正确性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验证是否支持查看历史轨迹</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支持第三方业务系统通过轨迹回放接口查询设备历史定位轨迹</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2"/>
          <w:numId w:val="14"/>
        </w:numPr>
        <w:kinsoku/>
        <w:wordWrap/>
        <w:overflowPunct/>
        <w:topLinePunct w:val="0"/>
        <w:autoSpaceDE/>
        <w:autoSpaceDN/>
        <w:bidi w:val="0"/>
        <w:adjustRightInd/>
        <w:snapToGrid/>
        <w:spacing w:before="0" w:after="0" w:line="360" w:lineRule="auto"/>
        <w:ind w:left="1508" w:leftChars="0" w:hanging="709" w:firstLineChars="0"/>
        <w:textAlignment w:val="auto"/>
        <w:outlineLvl w:val="3"/>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数据交换服务</w:t>
      </w:r>
    </w:p>
    <w:p>
      <w:pPr>
        <w:keepNext w:val="0"/>
        <w:keepLines w:val="0"/>
        <w:pageBreakBefore w:val="0"/>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数据交换服务</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13</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数据交换服务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TC_WXTCDWZT-XN-SJJHFW-1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TC_WXTCDWZT-XN-SJJHFW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验证数据交换服务的正确性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验证在视频专网、政务外网、公安网、移动专网等网络环境下，定位、报警数据是否完全一致</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数据交换服务将视频专网、政务外网、公安网、移动专网等网络下的定位、报警数据进行交换，使各个网络环境下的定位、报警数据完全一致</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2"/>
          <w:numId w:val="14"/>
        </w:numPr>
        <w:kinsoku/>
        <w:wordWrap/>
        <w:overflowPunct/>
        <w:topLinePunct w:val="0"/>
        <w:autoSpaceDE/>
        <w:autoSpaceDN/>
        <w:bidi w:val="0"/>
        <w:adjustRightInd/>
        <w:snapToGrid/>
        <w:spacing w:before="0" w:after="0" w:line="360" w:lineRule="auto"/>
        <w:ind w:left="1508" w:leftChars="0" w:hanging="709" w:firstLineChars="0"/>
        <w:textAlignment w:val="auto"/>
        <w:outlineLvl w:val="3"/>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日志管理</w:t>
      </w:r>
    </w:p>
    <w:p>
      <w:pPr>
        <w:keepNext w:val="0"/>
        <w:keepLines w:val="0"/>
        <w:pageBreakBefore w:val="0"/>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系统运行日志</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14</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TC_WXTCDWZT-GN-RZGL-1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TC_WXTCDWZT-GN-RZGL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验证系统运行日志的正确性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验证系统是否记录系统运行日志</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系统记录了系统运行期间的正常、异常情况日志</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终端接入日志</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15</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终端接入日志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TC_WXTCDWZT-GN-RZGL-2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TC_WXTCDWZT-GN-RZGL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验证终端接入日志的正确性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验证系统是否记录终端接入日志</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系统记录了接入的终端基础数据、定位信息需要保存日志</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应用接入日志</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16</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应用接入日志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TC_WXTCDWZT-GN-RZGL-3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TC_WXTCDWZT-GN-RZGL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验证应用接入日志的正确性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验证系统是否记录应用接入日志</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系统记录了第三方接入日志，包括身份验证、请求记录等</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2"/>
          <w:numId w:val="14"/>
        </w:numPr>
        <w:kinsoku/>
        <w:wordWrap/>
        <w:overflowPunct/>
        <w:topLinePunct w:val="0"/>
        <w:autoSpaceDE/>
        <w:autoSpaceDN/>
        <w:bidi w:val="0"/>
        <w:adjustRightInd/>
        <w:snapToGrid/>
        <w:spacing w:before="0" w:after="0" w:line="360" w:lineRule="auto"/>
        <w:ind w:left="1508" w:leftChars="0" w:hanging="709" w:firstLineChars="0"/>
        <w:textAlignment w:val="auto"/>
        <w:outlineLvl w:val="3"/>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查询统计</w:t>
      </w:r>
    </w:p>
    <w:p>
      <w:pPr>
        <w:keepNext w:val="0"/>
        <w:keepLines w:val="0"/>
        <w:pageBreakBefore w:val="0"/>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查询统计设备数据</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17</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查询统计设备数据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TC_WXTCDWZT-GN-CXTJ-1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TC_WXTCDWZT-GN-CXTJ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验证查询统计设备数据的正确性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验证是否支持自定义查询</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支持自定义时间维度和设备数据汇总维度，对定位数据接入总量、分发量等各状态数据进行分析</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导出设备数据</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18</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导出设备数据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TC_WXTCDWZT-GN-CXTJ-2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TC_WXTCDWZT-GN-CXTJ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验证导出设备数据的正确性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导出设备数据</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支持excel导出数据</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2"/>
          <w:numId w:val="14"/>
        </w:numPr>
        <w:kinsoku/>
        <w:wordWrap/>
        <w:overflowPunct/>
        <w:topLinePunct w:val="0"/>
        <w:autoSpaceDE/>
        <w:autoSpaceDN/>
        <w:bidi w:val="0"/>
        <w:adjustRightInd/>
        <w:snapToGrid/>
        <w:spacing w:before="0" w:after="0" w:line="360" w:lineRule="auto"/>
        <w:ind w:left="1508" w:leftChars="0" w:hanging="709" w:firstLineChars="0"/>
        <w:textAlignment w:val="auto"/>
        <w:outlineLvl w:val="3"/>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系统备份</w:t>
      </w:r>
    </w:p>
    <w:p>
      <w:pPr>
        <w:keepNext w:val="0"/>
        <w:keepLines w:val="0"/>
        <w:pageBreakBefore w:val="0"/>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系统双备份</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19</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系统双备份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TC_WXTCDWZT-GN-XTBF-1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TC_WXTCDWZT-GN-XTBF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验证系统双备份的正确性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验证是否做好系统备份</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系统双备份，故障短时间无法修复时，做好配置方便随时切换</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数据库备份</w:t>
      </w:r>
    </w:p>
    <w:p>
      <w:pPr>
        <w:keepNext w:val="0"/>
        <w:keepLines w:val="0"/>
        <w:widowControl w:val="0"/>
        <w:suppressLineNumbers w:val="0"/>
        <w:spacing w:before="0" w:beforeAutospacing="0" w:after="0" w:afterAutospacing="0"/>
        <w:ind w:left="0" w:right="0"/>
        <w:jc w:val="center"/>
        <w:rPr>
          <w:lang w:val="en-US"/>
        </w:rPr>
      </w:pPr>
      <w:r>
        <w:rPr>
          <w:rFonts w:hint="eastAsia" w:ascii="宋体" w:hAnsi="宋体" w:eastAsia="宋体" w:cs="宋体"/>
          <w:b/>
          <w:bCs w:val="0"/>
          <w:kern w:val="2"/>
          <w:sz w:val="21"/>
          <w:szCs w:val="21"/>
          <w:lang w:val="en-US" w:eastAsia="zh-CN" w:bidi="ar"/>
        </w:rPr>
        <w:t>测试用例设计单</w:t>
      </w:r>
      <w:r>
        <w:rPr>
          <w:rFonts w:hint="default" w:ascii="Times New Roman" w:hAnsi="Times New Roman" w:eastAsia="宋体" w:cs="Times New Roman"/>
          <w:kern w:val="2"/>
          <w:sz w:val="21"/>
          <w:szCs w:val="21"/>
          <w:lang w:val="en-US" w:eastAsia="zh-CN" w:bidi="ar"/>
        </w:rPr>
        <w:t xml:space="preserve"> 20</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数据库备份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TC_WXTCDWZT-GN-XTBF-2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TC_WXTCDWZT-GN-XTBF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验证数据库备份的正确性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测试用例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使用具有权限的用户登录系统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正常终止条件：按正常测试步骤完成测试过程</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异常终止条件：被测软件功能实现错误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测试用例设计错误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操作错误</w:t>
            </w:r>
            <w:r>
              <w:rPr>
                <w:rFonts w:hint="eastAsia" w:ascii="宋体" w:hAnsi="宋体" w:eastAsia="宋体" w:cs="宋体"/>
                <w:kern w:val="0"/>
                <w:sz w:val="21"/>
                <w:szCs w:val="21"/>
                <w:bdr w:val="none" w:color="auto" w:sz="0" w:space="0"/>
                <w:lang w:val="en-US" w:eastAsia="zh-CN" w:bidi="ar"/>
              </w:rPr>
              <w:br w:type="textWrapping"/>
            </w:r>
            <w:r>
              <w:rPr>
                <w:rFonts w:hint="eastAsia" w:ascii="宋体" w:hAnsi="宋体" w:eastAsia="宋体" w:cs="宋体"/>
                <w:kern w:val="0"/>
                <w:sz w:val="21"/>
                <w:szCs w:val="21"/>
                <w:bdr w:val="none" w:color="auto" w:sz="0" w:space="0"/>
                <w:lang w:val="en-US" w:eastAsia="zh-CN" w:bidi="ar"/>
              </w:rPr>
              <w:tab/>
              <w:t/>
            </w:r>
            <w:r>
              <w:rPr>
                <w:rFonts w:hint="eastAsia" w:ascii="宋体" w:hAnsi="宋体" w:eastAsia="宋体" w:cs="宋体"/>
                <w:kern w:val="0"/>
                <w:sz w:val="21"/>
                <w:szCs w:val="21"/>
                <w:bdr w:val="none" w:color="auto" w:sz="0" w:space="0"/>
                <w:lang w:val="en-US" w:eastAsia="zh-CN" w:bidi="ar"/>
              </w:rPr>
              <w:tab/>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验证数据库是否备份</w:t>
            </w:r>
          </w:p>
        </w:tc>
        <w:tc>
          <w:tcPr>
            <w:tcW w:w="2551"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主备数据库服务器每天定时全备份</w:t>
            </w:r>
          </w:p>
        </w:tc>
        <w:tc>
          <w:tcPr>
            <w:tcW w:w="2551"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r>
              <w:rPr>
                <w:rFonts w:hint="eastAsia" w:ascii="宋体" w:hAnsi="宋体" w:eastAsia="宋体" w:cs="宋体"/>
                <w:kern w:val="0"/>
                <w:sz w:val="21"/>
                <w:szCs w:val="21"/>
                <w:bdr w:val="none" w:color="auto" w:sz="0" w:space="0"/>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bdr w:val="none" w:color="auto" w:sz="0" w:space="0"/>
                <w:lang w:val="en-US"/>
              </w:rPr>
            </w:pPr>
          </w:p>
        </w:tc>
      </w:tr>
    </w:tbl>
    <w:p>
      <w:pPr>
        <w:keepNext w:val="0"/>
        <w:keepLines w:val="0"/>
        <w:pageBreakBefore/>
        <w:widowControl w:val="0"/>
        <w:numPr>
          <w:ilvl w:val="1"/>
          <w:numId w:val="14"/>
        </w:numPr>
        <w:kinsoku/>
        <w:wordWrap/>
        <w:overflowPunct/>
        <w:topLinePunct w:val="0"/>
        <w:autoSpaceDE/>
        <w:autoSpaceDN/>
        <w:bidi w:val="0"/>
        <w:adjustRightInd/>
        <w:snapToGrid/>
        <w:spacing w:before="0" w:after="0" w:line="360" w:lineRule="auto"/>
        <w:ind w:left="850" w:leftChars="0" w:hanging="454" w:firstLineChars="0"/>
        <w:textAlignment w:val="auto"/>
        <w:outlineLvl w:val="2"/>
        <w:rPr>
          <w:rFonts w:hint="eastAsia" w:ascii="宋体" w:hAnsi="宋体" w:eastAsia="宋体" w:cs="宋体"/>
          <w:b/>
          <w:bCs/>
          <w:color w:val="000000"/>
          <w:sz w:val="24"/>
          <w:szCs w:val="24"/>
        </w:rPr>
      </w:pPr>
      <w:bookmarkStart w:id="107" w:name="_Toc14106"/>
      <w:bookmarkStart w:id="108" w:name="_Toc20534"/>
      <w:bookmarkStart w:id="109" w:name="_Toc23212"/>
      <w:bookmarkStart w:id="110" w:name="_Toc28156"/>
      <w:bookmarkStart w:id="111" w:name="_Toc18318"/>
      <w:r>
        <w:rPr>
          <w:rFonts w:hint="eastAsia" w:ascii="宋体" w:hAnsi="宋体" w:eastAsia="宋体" w:cs="宋体"/>
          <w:b/>
          <w:bCs/>
          <w:color w:val="000000"/>
          <w:sz w:val="24"/>
          <w:szCs w:val="24"/>
          <w:lang w:val="en-US" w:eastAsia="zh-CN"/>
        </w:rPr>
        <w:t>性能测试</w:t>
      </w:r>
      <w:bookmarkEnd w:id="107"/>
      <w:bookmarkEnd w:id="108"/>
      <w:bookmarkEnd w:id="109"/>
      <w:bookmarkEnd w:id="110"/>
      <w:bookmarkEnd w:id="111"/>
    </w:p>
    <w:p>
      <w:pPr>
        <w:numPr>
          <w:ilvl w:val="2"/>
          <w:numId w:val="14"/>
        </w:numPr>
        <w:spacing w:before="0" w:after="0" w:line="360" w:lineRule="auto"/>
        <w:ind w:left="1508" w:leftChars="0" w:hanging="708" w:firstLineChars="0"/>
        <w:outlineLvl w:val="3"/>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性能效率</w:t>
      </w:r>
    </w:p>
    <w:p>
      <w:pPr>
        <w:numPr>
          <w:ilvl w:val="3"/>
          <w:numId w:val="14"/>
        </w:numPr>
        <w:spacing w:before="0" w:after="0" w:line="360" w:lineRule="auto"/>
        <w:ind w:left="2053" w:leftChars="0" w:hanging="853" w:firstLineChars="0"/>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接入性能</w:t>
      </w:r>
    </w:p>
    <w:p>
      <w:pPr>
        <w:keepNext w:val="0"/>
        <w:keepLines w:val="0"/>
        <w:widowControl w:val="0"/>
        <w:suppressLineNumbers w:val="0"/>
        <w:spacing w:before="0" w:beforeAutospacing="0" w:after="0" w:afterAutospacing="0"/>
        <w:ind w:left="0" w:right="0"/>
        <w:jc w:val="center"/>
        <w:rPr>
          <w:rFonts w:hint="default" w:ascii="宋体" w:hAnsi="宋体" w:eastAsia="宋体" w:cs="宋体"/>
          <w:sz w:val="21"/>
          <w:szCs w:val="21"/>
          <w:lang w:val="en-US"/>
        </w:rPr>
      </w:pPr>
      <w:r>
        <w:rPr>
          <w:rFonts w:hint="eastAsia" w:ascii="宋体" w:hAnsi="宋体" w:eastAsia="宋体" w:cs="宋体"/>
          <w:b/>
          <w:bCs w:val="0"/>
          <w:kern w:val="2"/>
          <w:sz w:val="21"/>
          <w:szCs w:val="21"/>
          <w:lang w:val="en-US" w:eastAsia="zh-CN" w:bidi="ar"/>
        </w:rPr>
        <w:t>测试用例设计单21</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接入性能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r>
              <w:rPr>
                <w:rFonts w:hint="eastAsia" w:ascii="宋体" w:hAnsi="宋体" w:eastAsia="宋体" w:cs="宋体"/>
                <w:kern w:val="0"/>
                <w:sz w:val="21"/>
                <w:szCs w:val="21"/>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rPr>
            </w:pPr>
            <w:r>
              <w:rPr>
                <w:rFonts w:hint="eastAsia" w:ascii="宋体" w:hAnsi="宋体" w:eastAsia="宋体" w:cs="宋体"/>
                <w:kern w:val="0"/>
                <w:sz w:val="21"/>
                <w:szCs w:val="21"/>
                <w:lang w:val="en-US" w:eastAsia="zh-CN" w:bidi="ar"/>
              </w:rPr>
              <w:t>支持单日千万级别数据量接入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admin账号已完成登录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正常终止条件：按正常测试步骤完成测试过程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异常终止条件：被测软件功能实现错误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测试用例设计错误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操作错误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使用jmeterV5.6.2工具模拟向数据库写入千万条数据，验证查询是否正常返回结果</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支持单日千万级别数据量接入</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bl>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终端接入</w:t>
      </w:r>
    </w:p>
    <w:p>
      <w:pPr>
        <w:keepNext w:val="0"/>
        <w:keepLines w:val="0"/>
        <w:widowControl w:val="0"/>
        <w:suppressLineNumbers w:val="0"/>
        <w:spacing w:before="0" w:beforeAutospacing="0" w:after="0" w:afterAutospacing="0"/>
        <w:ind w:left="0" w:right="0"/>
        <w:jc w:val="center"/>
        <w:rPr>
          <w:rFonts w:hint="default" w:ascii="宋体" w:hAnsi="宋体" w:eastAsia="宋体" w:cs="宋体"/>
          <w:sz w:val="21"/>
          <w:szCs w:val="21"/>
          <w:lang w:val="en-US"/>
        </w:rPr>
      </w:pPr>
      <w:r>
        <w:rPr>
          <w:rFonts w:hint="eastAsia" w:ascii="宋体" w:hAnsi="宋体" w:eastAsia="宋体" w:cs="宋体"/>
          <w:b/>
          <w:bCs w:val="0"/>
          <w:kern w:val="2"/>
          <w:sz w:val="21"/>
          <w:szCs w:val="21"/>
          <w:lang w:val="en-US" w:eastAsia="zh-CN" w:bidi="ar"/>
        </w:rPr>
        <w:t>测试用例设计单22</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终端接入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r>
              <w:rPr>
                <w:rFonts w:hint="eastAsia" w:ascii="宋体" w:hAnsi="宋体" w:eastAsia="宋体" w:cs="宋体"/>
                <w:kern w:val="0"/>
                <w:sz w:val="21"/>
                <w:szCs w:val="21"/>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rPr>
            </w:pPr>
            <w:r>
              <w:rPr>
                <w:rFonts w:hint="eastAsia" w:ascii="宋体" w:hAnsi="宋体" w:eastAsia="宋体" w:cs="宋体"/>
                <w:kern w:val="0"/>
                <w:sz w:val="21"/>
                <w:szCs w:val="21"/>
                <w:lang w:val="en-US" w:eastAsia="zh-CN" w:bidi="ar"/>
              </w:rPr>
              <w:t>支持不少于5种类型终端设备数据接入（4G记录仪、5G记录仪、车载GPS、PDT、LTE）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admin账号已完成登录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正常终止条件：按正常测试步骤完成测试过程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异常终止条件：被测软件功能实现错误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测试用例设计错误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操作错误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验证支持接入的终端数量</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支持不少于5种类型终端设备数据接入（4G记录仪、5G记录仪、车载GPS、PDT、LTE）</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bl>
    <w:p>
      <w:pPr>
        <w:keepNext w:val="0"/>
        <w:keepLines w:val="0"/>
        <w:widowControl w:val="0"/>
        <w:suppressLineNumbers w:val="0"/>
        <w:spacing w:before="0" w:beforeAutospacing="0" w:after="0" w:afterAutospacing="0"/>
        <w:ind w:left="0" w:right="0"/>
        <w:jc w:val="both"/>
        <w:rPr>
          <w:lang w:val="en-US"/>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转发性能</w:t>
      </w:r>
    </w:p>
    <w:p>
      <w:pPr>
        <w:keepNext w:val="0"/>
        <w:keepLines w:val="0"/>
        <w:widowControl w:val="0"/>
        <w:suppressLineNumbers w:val="0"/>
        <w:spacing w:before="0" w:beforeAutospacing="0" w:after="0" w:afterAutospacing="0"/>
        <w:ind w:left="0" w:right="0"/>
        <w:jc w:val="center"/>
        <w:rPr>
          <w:rFonts w:hint="default" w:ascii="宋体" w:hAnsi="宋体" w:eastAsia="宋体" w:cs="宋体"/>
          <w:sz w:val="21"/>
          <w:szCs w:val="21"/>
          <w:lang w:val="en-US"/>
        </w:rPr>
      </w:pPr>
      <w:r>
        <w:rPr>
          <w:rFonts w:hint="eastAsia" w:ascii="宋体" w:hAnsi="宋体" w:eastAsia="宋体" w:cs="宋体"/>
          <w:b/>
          <w:bCs w:val="0"/>
          <w:kern w:val="2"/>
          <w:sz w:val="21"/>
          <w:szCs w:val="21"/>
          <w:lang w:val="en-US" w:eastAsia="zh-CN" w:bidi="ar"/>
        </w:rPr>
        <w:t>测试用例设计单23</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转发性能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r>
              <w:rPr>
                <w:rFonts w:hint="eastAsia" w:ascii="宋体" w:hAnsi="宋体" w:eastAsia="宋体" w:cs="宋体"/>
                <w:kern w:val="0"/>
                <w:sz w:val="21"/>
                <w:szCs w:val="21"/>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rPr>
            </w:pPr>
            <w:r>
              <w:rPr>
                <w:rFonts w:hint="eastAsia" w:ascii="宋体" w:hAnsi="宋体" w:eastAsia="宋体" w:cs="宋体"/>
                <w:kern w:val="0"/>
                <w:sz w:val="21"/>
                <w:szCs w:val="21"/>
                <w:lang w:val="en-US" w:eastAsia="zh-CN" w:bidi="ar"/>
              </w:rPr>
              <w:t>数据从接收到分发到第三方应用时长小于2秒，并保证数据完整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admin账号已完成登录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正常终止条件：按正常测试步骤完成测试过程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异常终止条件：被测软件功能实现错误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测试用例设计错误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操作错误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bidi="ar"/>
              </w:rPr>
              <w:t>使用Jmeter V5.6.2工具模拟系统数据转发场景，设置线程数50个，持续运行时间设置300s，查看性能测试结果</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rPr>
            </w:pPr>
            <w:r>
              <w:rPr>
                <w:rFonts w:hint="eastAsia" w:ascii="宋体" w:hAnsi="宋体" w:eastAsia="宋体" w:cs="宋体"/>
                <w:kern w:val="0"/>
                <w:sz w:val="21"/>
                <w:szCs w:val="21"/>
                <w:lang w:val="en-US" w:eastAsia="zh-CN" w:bidi="ar"/>
              </w:rPr>
              <w:t>数据从接收到分发到第三方应用时长小于2秒，成功率100%</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bl>
    <w:p>
      <w:pPr>
        <w:pStyle w:val="17"/>
        <w:spacing w:after="0" w:line="360" w:lineRule="auto"/>
        <w:ind w:firstLine="480" w:firstLineChars="200"/>
        <w:rPr>
          <w:rFonts w:hint="eastAsia" w:ascii="宋体" w:hAnsi="宋体" w:eastAsia="宋体" w:cs="宋体"/>
          <w:iCs/>
          <w:sz w:val="24"/>
        </w:rP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存储性能</w:t>
      </w:r>
    </w:p>
    <w:p>
      <w:pPr>
        <w:keepNext w:val="0"/>
        <w:keepLines w:val="0"/>
        <w:widowControl w:val="0"/>
        <w:suppressLineNumbers w:val="0"/>
        <w:spacing w:before="0" w:beforeAutospacing="0" w:after="0" w:afterAutospacing="0"/>
        <w:ind w:left="0" w:right="0"/>
        <w:jc w:val="center"/>
        <w:rPr>
          <w:rFonts w:hint="default" w:ascii="宋体" w:hAnsi="宋体" w:eastAsia="宋体" w:cs="宋体"/>
          <w:sz w:val="21"/>
          <w:szCs w:val="21"/>
          <w:lang w:val="en-US"/>
        </w:rPr>
      </w:pPr>
      <w:r>
        <w:rPr>
          <w:rFonts w:hint="eastAsia" w:ascii="宋体" w:hAnsi="宋体" w:eastAsia="宋体" w:cs="宋体"/>
          <w:b/>
          <w:bCs w:val="0"/>
          <w:kern w:val="2"/>
          <w:sz w:val="21"/>
          <w:szCs w:val="21"/>
          <w:lang w:val="en-US" w:eastAsia="zh-CN" w:bidi="ar"/>
        </w:rPr>
        <w:t>测试用例设计单24</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存储性能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r>
              <w:rPr>
                <w:rFonts w:hint="eastAsia" w:ascii="宋体" w:hAnsi="宋体" w:eastAsia="宋体" w:cs="宋体"/>
                <w:kern w:val="0"/>
                <w:sz w:val="21"/>
                <w:szCs w:val="21"/>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rPr>
            </w:pPr>
            <w:r>
              <w:rPr>
                <w:rFonts w:hint="eastAsia" w:ascii="宋体" w:hAnsi="宋体" w:eastAsia="宋体" w:cs="宋体"/>
                <w:kern w:val="0"/>
                <w:sz w:val="21"/>
                <w:szCs w:val="21"/>
                <w:lang w:val="en-US" w:eastAsia="zh-CN" w:bidi="ar"/>
              </w:rPr>
              <w:t>满足20000台移动警务设备终端上传的定位数据、在线数据两年的存储量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admin账号已完成登录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正常终止条件：按正常测试步骤完成测试过程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异常终止条件：被测软件功能实现错误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测试用例设计错误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操作错误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取单日数据量最大的设备为参照，计算单日数据量*20000*365*2占用存储，验证系统存储是否满足</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rPr>
            </w:pPr>
            <w:r>
              <w:rPr>
                <w:rFonts w:hint="eastAsia" w:ascii="宋体" w:hAnsi="宋体" w:eastAsia="宋体" w:cs="宋体"/>
                <w:kern w:val="0"/>
                <w:sz w:val="21"/>
                <w:szCs w:val="21"/>
                <w:lang w:val="en-US" w:eastAsia="zh-CN" w:bidi="ar"/>
              </w:rPr>
              <w:t>满足20000台移动警务设备终端上传的定位数据、在线数据两年的存储量</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bl>
    <w:p>
      <w:pPr>
        <w:jc w:val="center"/>
      </w:pPr>
    </w:p>
    <w:p>
      <w:pPr>
        <w:keepNext w:val="0"/>
        <w:keepLines w:val="0"/>
        <w:pageBreakBefore/>
        <w:widowControl w:val="0"/>
        <w:numPr>
          <w:ilvl w:val="3"/>
          <w:numId w:val="14"/>
        </w:numPr>
        <w:kinsoku/>
        <w:wordWrap/>
        <w:overflowPunct/>
        <w:topLinePunct w:val="0"/>
        <w:autoSpaceDE/>
        <w:autoSpaceDN/>
        <w:bidi w:val="0"/>
        <w:adjustRightInd/>
        <w:snapToGrid/>
        <w:spacing w:before="0" w:after="0" w:line="360" w:lineRule="auto"/>
        <w:ind w:left="2052" w:leftChars="0" w:hanging="850" w:firstLineChars="0"/>
        <w:textAlignment w:val="auto"/>
        <w:outlineLvl w:val="4"/>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可靠性指标</w:t>
      </w:r>
    </w:p>
    <w:p>
      <w:pPr>
        <w:keepNext w:val="0"/>
        <w:keepLines w:val="0"/>
        <w:widowControl w:val="0"/>
        <w:suppressLineNumbers w:val="0"/>
        <w:spacing w:before="0" w:beforeAutospacing="0" w:after="0" w:afterAutospacing="0"/>
        <w:ind w:left="0" w:right="0"/>
        <w:jc w:val="center"/>
        <w:rPr>
          <w:rFonts w:hint="default" w:ascii="宋体" w:hAnsi="宋体" w:eastAsia="宋体" w:cs="宋体"/>
          <w:sz w:val="21"/>
          <w:szCs w:val="21"/>
          <w:lang w:val="en-US"/>
        </w:rPr>
      </w:pPr>
      <w:r>
        <w:rPr>
          <w:rFonts w:hint="eastAsia" w:ascii="宋体" w:hAnsi="宋体" w:eastAsia="宋体" w:cs="宋体"/>
          <w:b/>
          <w:bCs w:val="0"/>
          <w:kern w:val="2"/>
          <w:sz w:val="21"/>
          <w:szCs w:val="21"/>
          <w:lang w:val="en-US" w:eastAsia="zh-CN" w:bidi="ar"/>
        </w:rPr>
        <w:t>测试用例设计单25</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80"/>
        <w:gridCol w:w="737"/>
        <w:gridCol w:w="340"/>
        <w:gridCol w:w="795"/>
        <w:gridCol w:w="1190"/>
        <w:gridCol w:w="455"/>
        <w:gridCol w:w="1019"/>
        <w:gridCol w:w="1077"/>
        <w:gridCol w:w="510"/>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被测软件版本</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测试用例名称</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可靠性指标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36" w:hRule="atLeast"/>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测试用例标识</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r>
              <w:rPr>
                <w:rFonts w:hint="eastAsia" w:ascii="宋体" w:hAnsi="宋体" w:eastAsia="宋体" w:cs="宋体"/>
                <w:kern w:val="0"/>
                <w:sz w:val="21"/>
                <w:szCs w:val="21"/>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测试追踪</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2"/>
                <w:sz w:val="21"/>
                <w:szCs w:val="21"/>
                <w:lang w:val="en-US" w:eastAsia="zh-CN" w:bidi="ar-SA"/>
              </w:rPr>
              <w:t>TC_</w:t>
            </w:r>
            <w:r>
              <w:rPr>
                <w:rFonts w:hint="eastAsia" w:ascii="宋体" w:hAnsi="宋体" w:eastAsia="宋体" w:cs="宋体"/>
                <w:sz w:val="21"/>
                <w:szCs w:val="21"/>
                <w:lang w:val="en-US" w:eastAsia="zh-CN"/>
              </w:rPr>
              <w:t>WXTCDWZT</w:t>
            </w:r>
            <w:r>
              <w:rPr>
                <w:rFonts w:hint="eastAsia" w:ascii="宋体" w:hAnsi="宋体" w:eastAsia="宋体" w:cs="宋体"/>
                <w:kern w:val="2"/>
                <w:sz w:val="21"/>
                <w:szCs w:val="21"/>
                <w:lang w:val="en-US" w:eastAsia="zh-CN" w:bidi="ar-SA"/>
              </w:rPr>
              <w:t>-XN-XNXL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测试说明</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rPr>
            </w:pPr>
            <w:r>
              <w:rPr>
                <w:rFonts w:hint="eastAsia" w:ascii="宋体" w:hAnsi="宋体" w:eastAsia="宋体" w:cs="宋体"/>
                <w:kern w:val="0"/>
                <w:sz w:val="21"/>
                <w:szCs w:val="21"/>
                <w:lang w:val="en-US" w:eastAsia="zh-CN" w:bidi="ar"/>
              </w:rPr>
              <w:t>要求系统7x24小时运行，全年持续运行故障停运时间累计不能超过10小时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测试用例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初始化</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admin账号已完成登录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前提与约束</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系统运行正常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终止条件</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正常终止条件：按正常测试步骤完成测试过程</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异常终止条件：被测软件功能实现错误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测试用例设计错误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操作错误</w:t>
            </w:r>
            <w:r>
              <w:rPr>
                <w:rFonts w:hint="eastAsia"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ab/>
            </w:r>
            <w:r>
              <w:rPr>
                <w:rFonts w:hint="eastAsia" w:ascii="宋体" w:hAnsi="宋体" w:eastAsia="宋体" w:cs="宋体"/>
                <w:kern w:val="0"/>
                <w:sz w:val="21"/>
                <w:szCs w:val="21"/>
                <w:lang w:val="en-US" w:eastAsia="zh-CN" w:bidi="ar"/>
              </w:rPr>
              <w:t>测试环境出现异常情况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844"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序号</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输入及操作说明</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期望测试结果</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实际测试结果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1</w:t>
            </w:r>
          </w:p>
        </w:tc>
        <w:tc>
          <w:tcPr>
            <w:tcW w:w="306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验证系统是否满足可靠性指标</w:t>
            </w:r>
          </w:p>
        </w:tc>
        <w:tc>
          <w:tcPr>
            <w:tcW w:w="255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1"/>
                <w:szCs w:val="21"/>
                <w:lang w:val="en-US"/>
              </w:rPr>
            </w:pPr>
            <w:r>
              <w:rPr>
                <w:rFonts w:hint="eastAsia" w:ascii="宋体" w:hAnsi="宋体" w:eastAsia="宋体" w:cs="宋体"/>
                <w:kern w:val="0"/>
                <w:sz w:val="21"/>
                <w:szCs w:val="21"/>
                <w:lang w:val="en-US" w:eastAsia="zh-CN" w:bidi="ar"/>
              </w:rPr>
              <w:t>系统满足7x24小时运行，全年持续运行故障停运时间累计不能超过10小时的可靠性指标</w:t>
            </w:r>
          </w:p>
        </w:tc>
        <w:tc>
          <w:tcPr>
            <w:tcW w:w="255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评估准则</w:t>
            </w:r>
          </w:p>
        </w:tc>
        <w:tc>
          <w:tcPr>
            <w:tcW w:w="708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与期望测试结果一致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设计人员</w:t>
            </w:r>
          </w:p>
        </w:tc>
        <w:tc>
          <w:tcPr>
            <w:tcW w:w="3799"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设计日期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执行情况</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执行结果</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问题标识</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测试人员</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6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测试监督员</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p>
        </w:tc>
        <w:tc>
          <w:tcPr>
            <w:tcW w:w="15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lang w:val="en-US"/>
              </w:rPr>
            </w:pPr>
            <w:r>
              <w:rPr>
                <w:rFonts w:hint="eastAsia" w:ascii="宋体" w:hAnsi="宋体" w:eastAsia="宋体" w:cs="宋体"/>
                <w:kern w:val="0"/>
                <w:sz w:val="21"/>
                <w:szCs w:val="21"/>
                <w:lang w:val="en-US" w:eastAsia="zh-CN" w:bidi="ar"/>
              </w:rPr>
              <w:t>测试执行日期</w:t>
            </w:r>
          </w:p>
        </w:tc>
        <w:tc>
          <w:tcPr>
            <w:tcW w:w="204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eastAsia" w:ascii="宋体" w:hAnsi="宋体" w:eastAsia="宋体" w:cs="宋体"/>
                <w:sz w:val="21"/>
                <w:szCs w:val="21"/>
              </w:rPr>
            </w:pPr>
          </w:p>
        </w:tc>
      </w:tr>
    </w:tbl>
    <w:p>
      <w:pPr>
        <w:jc w:val="cente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1"/>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4</w:t>
                          </w:r>
                          <w:r>
                            <w:fldChar w:fldCharType="end"/>
                          </w:r>
                          <w:r>
                            <w:t xml:space="preserve"> 页 共 </w:t>
                          </w:r>
                          <w:r>
                            <w:rPr>
                              <w:rFonts w:hint="eastAsia"/>
                              <w:lang w:val="en-US" w:eastAsia="zh-CN"/>
                            </w:rPr>
                            <w:t>4</w:t>
                          </w:r>
                          <w:r>
                            <w:rPr>
                              <w:rFonts w:hint="eastAsia"/>
                              <w:lang w:val="en-US" w:eastAsia="zh-CN"/>
                            </w:rPr>
                            <w:t>0</w:t>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4</w:t>
                    </w:r>
                    <w:r>
                      <w:fldChar w:fldCharType="end"/>
                    </w:r>
                    <w:r>
                      <w:t xml:space="preserve"> 页 共 </w:t>
                    </w:r>
                    <w:r>
                      <w:rPr>
                        <w:rFonts w:hint="eastAsia"/>
                        <w:lang w:val="en-US" w:eastAsia="zh-CN"/>
                      </w:rPr>
                      <w:t>4</w:t>
                    </w:r>
                    <w:r>
                      <w:rPr>
                        <w:rFonts w:hint="eastAsia"/>
                        <w:lang w:val="en-US" w:eastAsia="zh-CN"/>
                      </w:rPr>
                      <w:t>0</w:t>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pPr>
    <w:r>
      <w:rPr>
        <w:rFonts w:hint="eastAsia"/>
      </w:rPr>
      <w:t>移动警力点无线图传定位中台</w:t>
    </w:r>
    <w:r>
      <w:rPr>
        <w:rFonts w:hint="eastAsia"/>
        <w:lang w:val="en-US" w:eastAsia="zh-CN"/>
      </w:rPr>
      <w:t>系统</w:t>
    </w:r>
    <w:r>
      <w:rPr>
        <w:rFonts w:hint="eastAsia"/>
      </w:rPr>
      <w:t>测试大纲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79053"/>
    <w:multiLevelType w:val="multilevel"/>
    <w:tmpl w:val="86179053"/>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95038DEC"/>
    <w:multiLevelType w:val="multilevel"/>
    <w:tmpl w:val="95038DEC"/>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C1137C8"/>
    <w:multiLevelType w:val="multilevel"/>
    <w:tmpl w:val="AC1137C8"/>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AD7C2B15"/>
    <w:multiLevelType w:val="multilevel"/>
    <w:tmpl w:val="AD7C2B15"/>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BB197137"/>
    <w:multiLevelType w:val="multilevel"/>
    <w:tmpl w:val="BB197137"/>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C3F883E9"/>
    <w:multiLevelType w:val="multilevel"/>
    <w:tmpl w:val="C3F883E9"/>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E994260D"/>
    <w:multiLevelType w:val="multilevel"/>
    <w:tmpl w:val="E994260D"/>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EA9C1C26"/>
    <w:multiLevelType w:val="singleLevel"/>
    <w:tmpl w:val="EA9C1C26"/>
    <w:lvl w:ilvl="0" w:tentative="0">
      <w:start w:val="1"/>
      <w:numFmt w:val="decimal"/>
      <w:suff w:val="nothing"/>
      <w:lvlText w:val="%1）"/>
      <w:lvlJc w:val="left"/>
    </w:lvl>
  </w:abstractNum>
  <w:abstractNum w:abstractNumId="8">
    <w:nsid w:val="F699CBB7"/>
    <w:multiLevelType w:val="multilevel"/>
    <w:tmpl w:val="F699CB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12B5EE81"/>
    <w:multiLevelType w:val="multilevel"/>
    <w:tmpl w:val="12B5EE8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0">
    <w:nsid w:val="1D51E140"/>
    <w:multiLevelType w:val="multilevel"/>
    <w:tmpl w:val="1D51E140"/>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7FA1F7F"/>
    <w:multiLevelType w:val="multilevel"/>
    <w:tmpl w:val="37FA1F7F"/>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E70AEAB"/>
    <w:multiLevelType w:val="singleLevel"/>
    <w:tmpl w:val="4E70AEAB"/>
    <w:lvl w:ilvl="0" w:tentative="0">
      <w:start w:val="1"/>
      <w:numFmt w:val="decimal"/>
      <w:suff w:val="nothing"/>
      <w:lvlText w:val="%1）"/>
      <w:lvlJc w:val="left"/>
    </w:lvl>
  </w:abstractNum>
  <w:abstractNum w:abstractNumId="13">
    <w:nsid w:val="6E0F0265"/>
    <w:multiLevelType w:val="multilevel"/>
    <w:tmpl w:val="6E0F0265"/>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8"/>
  </w:num>
  <w:num w:numId="3">
    <w:abstractNumId w:val="7"/>
  </w:num>
  <w:num w:numId="4">
    <w:abstractNumId w:val="11"/>
  </w:num>
  <w:num w:numId="5">
    <w:abstractNumId w:val="5"/>
  </w:num>
  <w:num w:numId="6">
    <w:abstractNumId w:val="2"/>
  </w:num>
  <w:num w:numId="7">
    <w:abstractNumId w:val="13"/>
  </w:num>
  <w:num w:numId="8">
    <w:abstractNumId w:val="1"/>
  </w:num>
  <w:num w:numId="9">
    <w:abstractNumId w:val="3"/>
  </w:num>
  <w:num w:numId="10">
    <w:abstractNumId w:val="6"/>
  </w:num>
  <w:num w:numId="11">
    <w:abstractNumId w:val="4"/>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MGMxOTdmNThkN2ZkNDQ4YmNlZGRmYjRmZWQ2YjUifQ=="/>
  </w:docVars>
  <w:rsids>
    <w:rsidRoot w:val="00000000"/>
    <w:rsid w:val="26347EEF"/>
    <w:rsid w:val="3A027587"/>
    <w:rsid w:val="425C6C94"/>
    <w:rsid w:val="7DC61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spacing w:before="260" w:after="260" w:line="416" w:lineRule="auto"/>
      <w:outlineLvl w:val="1"/>
    </w:pPr>
    <w:rPr>
      <w:rFonts w:asciiTheme="majorHAnsi" w:hAnsiTheme="majorHAnsi" w:eastAsiaTheme="majorEastAsia" w:cstheme="majorBidi"/>
      <w:sz w:val="32"/>
      <w:szCs w:val="32"/>
    </w:rPr>
  </w:style>
  <w:style w:type="paragraph" w:styleId="4">
    <w:name w:val="heading 3"/>
    <w:basedOn w:val="1"/>
    <w:next w:val="1"/>
    <w:qFormat/>
    <w:uiPriority w:val="9"/>
    <w:pPr>
      <w:outlineLvl w:val="2"/>
    </w:p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2"/>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0">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7">
    <w:name w:val="Normal Indent"/>
    <w:basedOn w:val="1"/>
    <w:next w:val="8"/>
    <w:qFormat/>
    <w:uiPriority w:val="0"/>
    <w:pPr>
      <w:spacing w:line="360" w:lineRule="auto"/>
      <w:ind w:firstLine="200" w:firstLineChars="200"/>
    </w:pPr>
    <w:rPr>
      <w:sz w:val="24"/>
    </w:rPr>
  </w:style>
  <w:style w:type="paragraph" w:styleId="8">
    <w:name w:val="Body Text"/>
    <w:basedOn w:val="1"/>
    <w:qFormat/>
    <w:uiPriority w:val="99"/>
    <w:rPr>
      <w:sz w:val="24"/>
      <w:szCs w:val="24"/>
    </w:rPr>
  </w:style>
  <w:style w:type="paragraph" w:styleId="9">
    <w:name w:val="caption"/>
    <w:basedOn w:val="1"/>
    <w:next w:val="1"/>
    <w:semiHidden/>
    <w:unhideWhenUsed/>
    <w:qFormat/>
    <w:uiPriority w:val="0"/>
    <w:rPr>
      <w:rFonts w:ascii="Arial" w:hAnsi="Arial" w:eastAsia="黑体"/>
      <w:sz w:val="20"/>
    </w:rPr>
  </w:style>
  <w:style w:type="paragraph" w:styleId="10">
    <w:name w:val="toc 3"/>
    <w:basedOn w:val="1"/>
    <w:next w:val="1"/>
    <w:uiPriority w:val="0"/>
    <w:pPr>
      <w:ind w:left="840" w:leftChars="400"/>
    </w:pPr>
  </w:style>
  <w:style w:type="paragraph" w:styleId="11">
    <w:name w:val="Plain Text"/>
    <w:basedOn w:val="1"/>
    <w:qFormat/>
    <w:uiPriority w:val="0"/>
    <w:rPr>
      <w:rFonts w:ascii="宋体" w:hAnsi="Courier New"/>
    </w:rPr>
  </w:style>
  <w:style w:type="paragraph" w:styleId="12">
    <w:name w:val="Balloon Text"/>
    <w:basedOn w:val="1"/>
    <w:link w:val="23"/>
    <w:uiPriority w:val="0"/>
    <w:rPr>
      <w:sz w:val="18"/>
    </w:r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uiPriority w:val="0"/>
  </w:style>
  <w:style w:type="paragraph" w:styleId="16">
    <w:name w:val="toc 2"/>
    <w:basedOn w:val="1"/>
    <w:next w:val="1"/>
    <w:uiPriority w:val="0"/>
    <w:pPr>
      <w:ind w:left="420" w:leftChars="200"/>
    </w:pPr>
  </w:style>
  <w:style w:type="paragraph" w:styleId="17">
    <w:name w:val="Body Text First Indent"/>
    <w:basedOn w:val="1"/>
    <w:qFormat/>
    <w:uiPriority w:val="0"/>
    <w:pPr>
      <w:spacing w:after="120"/>
      <w:ind w:firstLine="420" w:firstLineChars="100"/>
    </w:pPr>
  </w:style>
  <w:style w:type="table" w:styleId="19">
    <w:name w:val="Table Grid"/>
    <w:basedOn w:val="18"/>
    <w:qFormat/>
    <w:uiPriority w:val="0"/>
    <w:pPr>
      <w:keepNext w:val="0"/>
      <w:keepLines w:val="0"/>
      <w:widowControl w:val="0"/>
      <w:suppressLineNumbers w:val="0"/>
      <w:spacing w:before="0" w:beforeAutospacing="0" w:after="0" w:afterAutospacing="0"/>
      <w:ind w:left="0" w:right="0"/>
    </w:pPr>
    <w:rPr>
      <w:rFonts w:hint="default"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21">
    <w:name w:val="Table Paragraph"/>
    <w:basedOn w:val="1"/>
    <w:autoRedefine/>
    <w:qFormat/>
    <w:uiPriority w:val="1"/>
    <w:pPr>
      <w:jc w:val="left"/>
    </w:pPr>
    <w:rPr>
      <w:rFonts w:ascii="Calibri" w:hAnsi="Calibri"/>
      <w:kern w:val="0"/>
      <w:sz w:val="22"/>
      <w:szCs w:val="22"/>
      <w:lang w:eastAsia="en-US"/>
    </w:rPr>
  </w:style>
  <w:style w:type="character" w:customStyle="1" w:styleId="22">
    <w:name w:val="标题 5 Char"/>
    <w:basedOn w:val="20"/>
    <w:link w:val="6"/>
    <w:uiPriority w:val="0"/>
    <w:rPr>
      <w:rFonts w:hint="default" w:ascii="Times New Roman" w:hAnsi="Times New Roman" w:eastAsia="宋体" w:cs="Times New Roman"/>
      <w:kern w:val="2"/>
      <w:sz w:val="21"/>
      <w:szCs w:val="21"/>
    </w:rPr>
  </w:style>
  <w:style w:type="character" w:customStyle="1" w:styleId="23">
    <w:name w:val="批注框文本 Char"/>
    <w:basedOn w:val="20"/>
    <w:link w:val="12"/>
    <w:uiPriority w:val="0"/>
    <w:rPr>
      <w:rFonts w:hint="default"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2024-05-09T02:41:56Z</dcterms:created>
  <dc:creator>Lenovo</dc:creator>
  <cp:lastModifiedBy>oāwf</cp:lastModifiedBy>
  <dcterms:modified xsi:type="dcterms:W3CDTF">2024-05-09T09:45:06Z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KSOProductBuildVer">
    <vt:lpwstr>2052-12.1.0.16417</vt:lpwstr>
  </op:property>
  <op:property fmtid="{D5CDD505-2E9C-101B-9397-08002B2CF9AE}" pid="3" name="ICV">
    <vt:lpwstr>15E28C5C13604BA0BE70679DECD0A499_12</vt:lpwstr>
  </op:property>
  <op:property fmtid="{D5CDD505-2E9C-101B-9397-08002B2CF9AE}" pid="4" name="_IPGFID">
    <vt:lpwstr>[DocID]=D1158166-2F21-4CEA-B7CD-6F3B2FEC15E8</vt:lpwstr>
  </op:property>
  <op:property fmtid="{D5CDD505-2E9C-101B-9397-08002B2CF9AE}" pid="5" name="_IPGFLOW_P-82D1_E-1_FP-1_SP-1_CV-56C6E3AD_CN-D9F1AB98">
    <vt:lpwstr>ahvz+B1fjlCmK6xKJd/HRpJlcBxOXJFUEoEXiBsuUUb7jJnoWtBsf7PwDIhM4OKZmkAj65w4Trt/fz2doo3tq9UOqlTwkGXrLS6rVOS0Nk5YyWJSjKXYV+SRHL5UCrXHueR8oQ7qBeJRkZLRlSYftWrL0ogmouzY9qMLUkEZqx9V8lsWOKDps6fDx1FxEYy5uHeNDG/h9EufVpjncJPhhY9x3GIx/zeE3UZVfqU8AieWQ9eY67XwWpYpoQhyDrK</vt:lpwstr>
  </op:property>
  <op:property fmtid="{D5CDD505-2E9C-101B-9397-08002B2CF9AE}" pid="6" name="_IPGFLOW_P-82D1_E-1_FP-1_SP-2_CV-BF798FE2_CN-2A409405">
    <vt:lpwstr>wuoC4BsoRRoD+2ENEmey89kzzCSsK53ggzfSqx9+H5Q5oF+atJXC/fAtYIA1iqqCexAbBJ/gDax1s5BRNuy6V8U8vk+tisMkMieI0ks0dy9Bj+v1T7GX005R/lmPqeWE5bWR0tyup5YCongrDSOyRA3xNTzLPEbWbMACeaiH4OpPN9HGVWzx7YWqIIqczxcVz</vt:lpwstr>
  </op:property>
  <op:property fmtid="{D5CDD505-2E9C-101B-9397-08002B2CF9AE}" pid="7" name="_IPGFLOW_P-82D1_E-0_FP-1_CV-60DDE677_CN-A4C68E6C">
    <vt:lpwstr>DPSPMK|3|448|2|0</vt:lpwstr>
  </op:property>
  <op:property fmtid="{D5CDD505-2E9C-101B-9397-08002B2CF9AE}" pid="8" name="_IPGFLOW_P-82D1_E-1_FP-2_SP-1_CV-E2F8AC30_CN-1567BDFD">
    <vt:lpwstr>ahvz+B1fjlCmK6xKJd/HRvHEyOrFshtv7a9pCIsVHr8wZ30UW4u3dTysZu8spieVYlufCzGRXVwfLCdWwnjLgT2UVyZr5iDNhYJgFa58458IulIpQ+EhOe6w87Y158c4XZJt7b1orNfeShLUKjmLHt5kee3lIHlW3zhx+lrHXtA1rr1nUHCZ9tw4eQMJ0uYXPKC4yI+FA6CYKSrUMqv2KGONEYrOWu4ofgwFqgY+7giP4yb0S0cTiLtc/X9zq0C</vt:lpwstr>
  </op:property>
  <op:property fmtid="{D5CDD505-2E9C-101B-9397-08002B2CF9AE}" pid="9" name="_IPGFLOW_P-82D1_E-1_FP-2_SP-2_CV-E13F5BCF_CN-F78EF971">
    <vt:lpwstr>SVoTN4nw5lBX8rURagHnWaPu7xbVVqz2n3sCCwUOLsETGYs77MpjNStcnE6GgJZJawsYKo12B82s+FuXrKmrHyYPmkGAhDUtTL4y6LaWqTS8J4CLyhuDT/q5TE70zar7pTZkledVYhRT+Va2U1BwxN7MFo5TXS81Fsz3JpBRAW5l7a5cz0Yvgu8Y/l06xCohJ</vt:lpwstr>
  </op:property>
  <op:property fmtid="{D5CDD505-2E9C-101B-9397-08002B2CF9AE}" pid="10" name="_IPGFLOW_P-82D1_E-0_FP-2_CV-60DDE677_CN-190CE2A2">
    <vt:lpwstr>DPSPMK|3|448|2|0</vt:lpwstr>
  </op:property>
  <op:property fmtid="{D5CDD505-2E9C-101B-9397-08002B2CF9AE}" pid="11" name="_IPGFLOW_P-82D1_E-0_CV-8BD6D882_CN-1B0A9B6F">
    <vt:lpwstr>DPFPMK|3|50|3|0</vt:lpwstr>
  </op:property>
  <op:property fmtid="{D5CDD505-2E9C-101B-9397-08002B2CF9AE}" pid="12" name="_IPGFLOW_P-82D1_E-1_FP-3_SP-1_CV-C8EDC829_CN-B0F6E46A">
    <vt:lpwstr>QPLJzCDnmu5fzYMDbjZmib40fYIvNlIHy5BJOAPUzk2WyqWhxDn4kYwJL1R61lPLABGU5aZOuq0EGkFpttGgXP94rPIbyW9EGjx/vekVfaNaf43AERYhbZIk+cPAvRagS0uhigEBTT7oTpCf4uPyQY6yZIGAX136p7JuPM6p/yj+mNJ9NLPhZInCyFBTGvXu/n1V55fcz5cJCVWL+hBCr2BYa2aJHeLM/Hg7X/nsITC9lG17+yekIbDIR9Qlk6w</vt:lpwstr>
  </op:property>
  <op:property fmtid="{D5CDD505-2E9C-101B-9397-08002B2CF9AE}" pid="13" name="_IPGFLOW_P-82D1_E-1_FP-3_SP-2_CV-970936EB_CN-5A41070A">
    <vt:lpwstr>F3SrFh8JoTJR6rR17sgafcldYHaFYag9XWgKPAN9VrQZcmpHBt7ZFg6dNhSUya7ryLA7d+3sU4toFAiqzKVY0C8KxefaixzAc0+8JX0EB68GNOSsWjnlAkAIhgJM7S9UokWIt5t4fAKH83vKHjCACSfsXrC1x4BsEoI15BFZ0IQF9w914sKH4t/xVLtVJ8a3uE6h9J9pSZrJRN6SuK+jRX0vwy8dIo7fglogvysf2nIo=</vt:lpwstr>
  </op:property>
  <op:property fmtid="{D5CDD505-2E9C-101B-9397-08002B2CF9AE}" pid="14" name="_IPGFLOW_P-82D1_E-0_FP-3_CV-96F3ED08_CN-F0DBB60D">
    <vt:lpwstr>DPSPMK|3|492|2|0</vt:lpwstr>
  </op:property>
  <op:property fmtid="{D5CDD505-2E9C-101B-9397-08002B2CF9AE}" pid="15" name="_IPGLAB_P-82D1_E-1_CV-3F8B4150_CN-E4592B27">
    <vt:lpwstr>7glhumU8GJhtAZmXdF1SO6s0BPxg/sFwtvkRDXJ7mR8y0FeihcpUzbyxOnXHhBnBhfaDLk3II/VMMyeC0PnIZKyTgobf7YGBBO4EUMAf5iis/Cy0AuaNiU5tykhPu7Itg4HiTj3NFE+5OpWSAF22cyaIl85InkUBjNDKb/y5EYqbzxd3j0GfgeqJU6T9FB05</vt:lpwstr>
  </op:property>
</op:Properties>
</file>