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58" w:rsidRPr="00297E6C" w:rsidRDefault="00360A05" w:rsidP="00297E6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="00297E6C">
        <w:rPr>
          <w:rFonts w:eastAsiaTheme="minorEastAsia"/>
          <w:sz w:val="28"/>
          <w:szCs w:val="28"/>
        </w:rPr>
        <w:t xml:space="preserve"> Ohm’s Law</w:t>
      </w:r>
    </w:p>
    <w:p w:rsidR="00360A05" w:rsidRPr="00360A05" w:rsidRDefault="00360A05" w:rsidP="00297E6C">
      <w:pPr>
        <w:jc w:val="center"/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L</m:t>
            </m:r>
          </m:sub>
        </m:sSub>
      </m:oMath>
      <w:r w:rsidR="00297E6C">
        <w:rPr>
          <w:rFonts w:eastAsiaTheme="minorEastAsia"/>
          <w:sz w:val="28"/>
          <w:szCs w:val="24"/>
        </w:rPr>
        <w:t xml:space="preserve"> 3φ- Power</w:t>
      </w:r>
    </w:p>
    <w:p w:rsidR="00360A05" w:rsidRPr="00360A05" w:rsidRDefault="00360A05" w:rsidP="00297E6C">
      <w:pPr>
        <w:jc w:val="center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b>
        </m:sSub>
      </m:oMath>
      <w:r w:rsidR="00297E6C">
        <w:rPr>
          <w:rFonts w:eastAsiaTheme="minorEastAsia"/>
          <w:sz w:val="28"/>
          <w:szCs w:val="24"/>
        </w:rPr>
        <w:t xml:space="preserve"> Resistors in Series</w:t>
      </w:r>
    </w:p>
    <w:p w:rsidR="00360A05" w:rsidRPr="00360A05" w:rsidRDefault="00360A05" w:rsidP="00297E6C">
      <w:pPr>
        <w:jc w:val="center"/>
        <w:rPr>
          <w:rFonts w:eastAsiaTheme="minorEastAsia"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</m:t>
                </m:r>
              </m:sub>
            </m:sSub>
          </m:den>
        </m:f>
      </m:oMath>
      <w:r w:rsidR="00297E6C">
        <w:rPr>
          <w:rFonts w:eastAsiaTheme="minorEastAsia"/>
          <w:sz w:val="28"/>
          <w:szCs w:val="24"/>
        </w:rPr>
        <w:t>Resistors in Parallel</w:t>
      </w:r>
    </w:p>
    <w:p w:rsidR="00360A05" w:rsidRPr="00297E6C" w:rsidRDefault="00297E6C" w:rsidP="00297E6C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912105">
        <w:rPr>
          <w:rFonts w:eastAsiaTheme="minorEastAsia"/>
          <w:sz w:val="28"/>
          <w:szCs w:val="28"/>
        </w:rPr>
        <w:t xml:space="preserve"> 2- Resistors in Parallel</w:t>
      </w:r>
      <w:bookmarkStart w:id="0" w:name="_GoBack"/>
      <w:bookmarkEnd w:id="0"/>
    </w:p>
    <w:sectPr w:rsidR="00360A05" w:rsidRPr="0029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05"/>
    <w:rsid w:val="00297E6C"/>
    <w:rsid w:val="00360A05"/>
    <w:rsid w:val="00912105"/>
    <w:rsid w:val="00C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60054-F06A-4997-BA25-84BCCC1A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2016-10-31T20:47:00Z</dcterms:created>
  <dcterms:modified xsi:type="dcterms:W3CDTF">2016-10-31T21:09:00Z</dcterms:modified>
</cp:coreProperties>
</file>