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F43757" w14:textId="42B36136" w:rsidR="00334662" w:rsidRDefault="00334662" w:rsidP="002867BC">
      <w:pPr>
        <w:spacing w:line="360" w:lineRule="auto"/>
      </w:pPr>
      <w:r w:rsidRPr="00334662">
        <w:rPr>
          <w:noProof/>
        </w:rPr>
        <w:drawing>
          <wp:inline distT="0" distB="0" distL="0" distR="0" wp14:anchorId="59C4E043" wp14:editId="70DC5E1A">
            <wp:extent cx="5880735" cy="1413463"/>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13484" cy="1421334"/>
                    </a:xfrm>
                    <a:prstGeom prst="rect">
                      <a:avLst/>
                    </a:prstGeom>
                  </pic:spPr>
                </pic:pic>
              </a:graphicData>
            </a:graphic>
          </wp:inline>
        </w:drawing>
      </w:r>
    </w:p>
    <w:p w14:paraId="449DD69E" w14:textId="77777777" w:rsidR="006B316C" w:rsidRPr="0093729A" w:rsidRDefault="006B316C" w:rsidP="002867BC">
      <w:pPr>
        <w:spacing w:line="360" w:lineRule="auto"/>
      </w:pPr>
    </w:p>
    <w:p w14:paraId="02FBD29C" w14:textId="50CF7983" w:rsidR="00334662" w:rsidRDefault="00D33158" w:rsidP="002867BC">
      <w:pPr>
        <w:spacing w:line="360" w:lineRule="auto"/>
        <w:jc w:val="center"/>
        <w:rPr>
          <w:rFonts w:ascii="Times" w:hAnsi="Times" w:cs="Lucida Grande"/>
          <w:sz w:val="72"/>
          <w:szCs w:val="72"/>
        </w:rPr>
      </w:pPr>
      <w:r>
        <w:rPr>
          <w:rFonts w:ascii="Times" w:hAnsi="Times" w:cs="Lucida Grande"/>
          <w:sz w:val="72"/>
          <w:szCs w:val="72"/>
        </w:rPr>
        <w:t>Pattern Recognition and</w:t>
      </w:r>
      <w:r>
        <w:rPr>
          <w:rFonts w:ascii="Times" w:hAnsi="Times" w:cs="Lucida Grande" w:hint="eastAsia"/>
          <w:sz w:val="72"/>
          <w:szCs w:val="72"/>
        </w:rPr>
        <w:t xml:space="preserve"> </w:t>
      </w:r>
      <w:r w:rsidR="00334662" w:rsidRPr="00334662">
        <w:rPr>
          <w:rFonts w:ascii="Times" w:hAnsi="Times" w:cs="Lucida Grande"/>
          <w:sz w:val="72"/>
          <w:szCs w:val="72"/>
        </w:rPr>
        <w:t xml:space="preserve">Machine Learning </w:t>
      </w:r>
    </w:p>
    <w:p w14:paraId="410506FF" w14:textId="78EA3AE0" w:rsidR="00401EA4" w:rsidRPr="00401EA4" w:rsidRDefault="00334662" w:rsidP="002867BC">
      <w:pPr>
        <w:spacing w:line="360" w:lineRule="auto"/>
        <w:jc w:val="center"/>
        <w:rPr>
          <w:rFonts w:ascii="Times" w:hAnsi="Times" w:cs="Lucida Grande"/>
          <w:sz w:val="72"/>
          <w:szCs w:val="72"/>
        </w:rPr>
      </w:pPr>
      <w:r w:rsidRPr="00334662">
        <w:rPr>
          <w:rFonts w:ascii="Times" w:hAnsi="Times" w:cs="Lucida Grande"/>
          <w:sz w:val="72"/>
          <w:szCs w:val="72"/>
        </w:rPr>
        <w:t>Experiment Report</w:t>
      </w:r>
    </w:p>
    <w:p w14:paraId="426903A9" w14:textId="77777777" w:rsidR="00334662" w:rsidRDefault="00334662" w:rsidP="002867BC">
      <w:pPr>
        <w:widowControl w:val="0"/>
        <w:autoSpaceDE w:val="0"/>
        <w:autoSpaceDN w:val="0"/>
        <w:adjustRightInd w:val="0"/>
        <w:spacing w:line="360" w:lineRule="auto"/>
        <w:ind w:left="720" w:firstLine="720"/>
        <w:rPr>
          <w:rFonts w:ascii="SimHei" w:eastAsia="SimHei" w:hAnsi="SimHei" w:cs="Times"/>
          <w:sz w:val="32"/>
          <w:szCs w:val="32"/>
        </w:rPr>
      </w:pPr>
    </w:p>
    <w:p w14:paraId="09E253C4" w14:textId="42DAEAFC" w:rsidR="00334662" w:rsidRDefault="00334662" w:rsidP="002867BC">
      <w:pPr>
        <w:widowControl w:val="0"/>
        <w:autoSpaceDE w:val="0"/>
        <w:autoSpaceDN w:val="0"/>
        <w:adjustRightInd w:val="0"/>
        <w:spacing w:line="360" w:lineRule="auto"/>
        <w:ind w:left="720" w:firstLine="720"/>
        <w:rPr>
          <w:rFonts w:ascii="SimHei" w:eastAsia="SimHei" w:hAnsi="SimHei" w:cs="Times"/>
          <w:sz w:val="32"/>
          <w:szCs w:val="32"/>
          <w:u w:val="single"/>
        </w:rPr>
      </w:pPr>
      <w:r w:rsidRPr="009A5A28">
        <w:rPr>
          <w:rFonts w:ascii="SimHei" w:eastAsia="SimHei" w:hAnsi="SimHei" w:cs="Times" w:hint="eastAsia"/>
          <w:sz w:val="32"/>
          <w:szCs w:val="32"/>
        </w:rPr>
        <w:t>院</w:t>
      </w:r>
      <w:r w:rsidRPr="009A5A28">
        <w:rPr>
          <w:rFonts w:ascii="SimHei" w:eastAsia="SimHei" w:hAnsi="SimHei" w:cs="Times"/>
          <w:sz w:val="32"/>
          <w:szCs w:val="32"/>
        </w:rPr>
        <w:t>（系）名称</w:t>
      </w:r>
      <w:r>
        <w:rPr>
          <w:rFonts w:ascii="SimHei" w:eastAsia="SimHei" w:hAnsi="SimHei" w:cs="Times"/>
          <w:sz w:val="32"/>
          <w:szCs w:val="32"/>
        </w:rPr>
        <w:t xml:space="preserve"> </w:t>
      </w:r>
      <w:r>
        <w:rPr>
          <w:rFonts w:ascii="SimHei" w:eastAsia="SimHei" w:hAnsi="SimHei" w:cs="Times"/>
          <w:sz w:val="32"/>
          <w:szCs w:val="32"/>
          <w:u w:val="single"/>
        </w:rPr>
        <w:tab/>
      </w:r>
      <w:r>
        <w:rPr>
          <w:rFonts w:ascii="SimHei" w:eastAsia="SimHei" w:hAnsi="SimHei" w:cs="Times" w:hint="eastAsia"/>
          <w:sz w:val="32"/>
          <w:szCs w:val="32"/>
          <w:u w:val="single"/>
        </w:rPr>
        <w:t xml:space="preserve"> 自动化</w:t>
      </w:r>
      <w:r>
        <w:rPr>
          <w:rFonts w:ascii="SimHei" w:eastAsia="SimHei" w:hAnsi="SimHei" w:cs="Times"/>
          <w:sz w:val="32"/>
          <w:szCs w:val="32"/>
          <w:u w:val="single"/>
        </w:rPr>
        <w:t>科学与电气工程学院</w:t>
      </w:r>
      <w:r>
        <w:rPr>
          <w:rFonts w:ascii="SimHei" w:eastAsia="SimHei" w:hAnsi="SimHei" w:cs="Times"/>
          <w:sz w:val="32"/>
          <w:szCs w:val="32"/>
          <w:u w:val="single"/>
        </w:rPr>
        <w:tab/>
        <w:t xml:space="preserve"> </w:t>
      </w:r>
    </w:p>
    <w:p w14:paraId="63759113" w14:textId="77777777" w:rsidR="00C24773" w:rsidRDefault="00C24773" w:rsidP="002867BC">
      <w:pPr>
        <w:widowControl w:val="0"/>
        <w:autoSpaceDE w:val="0"/>
        <w:autoSpaceDN w:val="0"/>
        <w:adjustRightInd w:val="0"/>
        <w:spacing w:line="360" w:lineRule="auto"/>
        <w:ind w:left="720" w:firstLine="720"/>
        <w:rPr>
          <w:rFonts w:ascii="SimHei" w:eastAsia="SimHei" w:hAnsi="SimHei" w:cs="Times"/>
          <w:sz w:val="32"/>
          <w:szCs w:val="32"/>
          <w:u w:val="single"/>
        </w:rPr>
      </w:pPr>
    </w:p>
    <w:p w14:paraId="0217F73A" w14:textId="6EC7DB2E" w:rsidR="00334662" w:rsidRDefault="00334662" w:rsidP="002867BC">
      <w:pPr>
        <w:widowControl w:val="0"/>
        <w:autoSpaceDE w:val="0"/>
        <w:autoSpaceDN w:val="0"/>
        <w:adjustRightInd w:val="0"/>
        <w:spacing w:line="360" w:lineRule="auto"/>
        <w:ind w:left="720" w:firstLine="720"/>
        <w:rPr>
          <w:rFonts w:ascii="SimHei" w:eastAsia="SimHei" w:hAnsi="SimHei" w:cs="Times"/>
          <w:sz w:val="32"/>
          <w:szCs w:val="32"/>
          <w:u w:val="single"/>
        </w:rPr>
      </w:pPr>
      <w:r w:rsidRPr="009A5A28">
        <w:rPr>
          <w:rFonts w:ascii="SimHei" w:eastAsia="SimHei" w:hAnsi="SimHei" w:cs="Times" w:hint="eastAsia"/>
          <w:sz w:val="32"/>
          <w:szCs w:val="32"/>
        </w:rPr>
        <w:t>专业名称</w:t>
      </w:r>
      <w:r>
        <w:rPr>
          <w:rFonts w:ascii="SimHei" w:eastAsia="SimHei" w:hAnsi="SimHei" w:cs="Times"/>
          <w:sz w:val="32"/>
          <w:szCs w:val="32"/>
        </w:rPr>
        <w:t xml:space="preserve"> </w:t>
      </w:r>
      <w:r>
        <w:rPr>
          <w:rFonts w:ascii="SimHei" w:eastAsia="SimHei" w:hAnsi="SimHei" w:cs="Times"/>
          <w:sz w:val="32"/>
          <w:szCs w:val="32"/>
          <w:u w:val="single"/>
        </w:rPr>
        <w:tab/>
      </w:r>
      <w:r w:rsidR="0026131B">
        <w:rPr>
          <w:rFonts w:ascii="SimHei" w:eastAsia="SimHei" w:hAnsi="SimHei" w:cs="Times"/>
          <w:sz w:val="32"/>
          <w:szCs w:val="32"/>
          <w:u w:val="single"/>
        </w:rPr>
        <w:t xml:space="preserve">   </w:t>
      </w:r>
      <w:r>
        <w:rPr>
          <w:rFonts w:ascii="SimHei" w:eastAsia="SimHei" w:hAnsi="SimHei" w:cs="Times" w:hint="eastAsia"/>
          <w:sz w:val="32"/>
          <w:szCs w:val="32"/>
          <w:u w:val="single"/>
        </w:rPr>
        <w:t>模式识别与智能系统</w:t>
      </w:r>
      <w:r w:rsidR="0026131B">
        <w:rPr>
          <w:rFonts w:ascii="SimHei" w:eastAsia="SimHei" w:hAnsi="SimHei" w:cs="Times"/>
          <w:sz w:val="32"/>
          <w:szCs w:val="32"/>
          <w:u w:val="single"/>
        </w:rPr>
        <w:t xml:space="preserve">     </w:t>
      </w:r>
      <w:r>
        <w:rPr>
          <w:rFonts w:ascii="SimHei" w:eastAsia="SimHei" w:hAnsi="SimHei" w:cs="Times"/>
          <w:sz w:val="32"/>
          <w:szCs w:val="32"/>
          <w:u w:val="single"/>
        </w:rPr>
        <w:tab/>
      </w:r>
    </w:p>
    <w:p w14:paraId="304B6357" w14:textId="77777777" w:rsidR="00C24773" w:rsidRDefault="00C24773" w:rsidP="002867BC">
      <w:pPr>
        <w:widowControl w:val="0"/>
        <w:autoSpaceDE w:val="0"/>
        <w:autoSpaceDN w:val="0"/>
        <w:adjustRightInd w:val="0"/>
        <w:spacing w:line="360" w:lineRule="auto"/>
        <w:ind w:left="720" w:firstLine="720"/>
        <w:rPr>
          <w:rFonts w:ascii="SimHei" w:eastAsia="SimHei" w:hAnsi="SimHei" w:cs="Times"/>
          <w:sz w:val="32"/>
          <w:szCs w:val="32"/>
          <w:u w:val="single"/>
        </w:rPr>
      </w:pPr>
    </w:p>
    <w:p w14:paraId="3F104258" w14:textId="115323FE" w:rsidR="00334662" w:rsidRDefault="00334662" w:rsidP="002867BC">
      <w:pPr>
        <w:widowControl w:val="0"/>
        <w:autoSpaceDE w:val="0"/>
        <w:autoSpaceDN w:val="0"/>
        <w:adjustRightInd w:val="0"/>
        <w:spacing w:line="360" w:lineRule="auto"/>
        <w:ind w:left="720" w:firstLine="720"/>
        <w:rPr>
          <w:rFonts w:ascii="SimHei" w:eastAsia="SimHei" w:hAnsi="SimHei" w:cs="Times"/>
          <w:sz w:val="32"/>
          <w:szCs w:val="32"/>
          <w:u w:val="single"/>
        </w:rPr>
      </w:pPr>
      <w:r>
        <w:rPr>
          <w:rFonts w:ascii="SimHei" w:eastAsia="SimHei" w:hAnsi="SimHei" w:cs="Times"/>
          <w:sz w:val="32"/>
          <w:szCs w:val="32"/>
        </w:rPr>
        <w:t>学生</w:t>
      </w:r>
      <w:r>
        <w:rPr>
          <w:rFonts w:ascii="SimHei" w:eastAsia="SimHei" w:hAnsi="SimHei" w:cs="Times" w:hint="eastAsia"/>
          <w:sz w:val="32"/>
          <w:szCs w:val="32"/>
        </w:rPr>
        <w:t>学号</w:t>
      </w:r>
      <w:r>
        <w:rPr>
          <w:rFonts w:ascii="SimHei" w:eastAsia="SimHei" w:hAnsi="SimHei" w:cs="Times"/>
          <w:sz w:val="32"/>
          <w:szCs w:val="32"/>
        </w:rPr>
        <w:t xml:space="preserve"> </w:t>
      </w:r>
      <w:r>
        <w:rPr>
          <w:rFonts w:ascii="SimHei" w:eastAsia="SimHei" w:hAnsi="SimHei" w:cs="Times"/>
          <w:sz w:val="32"/>
          <w:szCs w:val="32"/>
          <w:u w:val="single"/>
        </w:rPr>
        <w:tab/>
      </w:r>
      <w:r w:rsidR="00401DE3">
        <w:rPr>
          <w:rFonts w:ascii="SimHei" w:eastAsia="SimHei" w:hAnsi="SimHei" w:cs="Times" w:hint="eastAsia"/>
          <w:sz w:val="32"/>
          <w:szCs w:val="32"/>
          <w:u w:val="single"/>
        </w:rPr>
        <w:t xml:space="preserve"> </w:t>
      </w:r>
      <w:r w:rsidR="0026131B">
        <w:rPr>
          <w:rFonts w:ascii="SimHei" w:eastAsia="SimHei" w:hAnsi="SimHei" w:cs="Times"/>
          <w:sz w:val="32"/>
          <w:szCs w:val="32"/>
          <w:u w:val="single"/>
        </w:rPr>
        <w:t xml:space="preserve">   </w:t>
      </w:r>
      <w:r w:rsidR="0026131B">
        <w:rPr>
          <w:rFonts w:ascii="SimHei" w:eastAsia="SimHei" w:hAnsi="SimHei" w:cs="Times" w:hint="eastAsia"/>
          <w:sz w:val="32"/>
          <w:szCs w:val="32"/>
          <w:u w:val="single"/>
        </w:rPr>
        <w:t xml:space="preserve">  </w:t>
      </w:r>
      <w:r w:rsidR="00401DE3">
        <w:rPr>
          <w:rFonts w:ascii="SimHei" w:eastAsia="SimHei" w:hAnsi="SimHei" w:cs="Times" w:hint="eastAsia"/>
          <w:sz w:val="32"/>
          <w:szCs w:val="32"/>
          <w:u w:val="single"/>
        </w:rPr>
        <w:t xml:space="preserve"> </w:t>
      </w:r>
      <w:r w:rsidR="000F3C9A">
        <w:rPr>
          <w:rFonts w:ascii="SimHei" w:eastAsia="SimHei" w:hAnsi="SimHei" w:cs="Times"/>
          <w:sz w:val="32"/>
          <w:szCs w:val="32"/>
          <w:u w:val="single"/>
        </w:rPr>
        <w:t>1</w:t>
      </w:r>
      <w:r w:rsidR="00244E75">
        <w:rPr>
          <w:rFonts w:ascii="SimHei" w:eastAsia="SimHei" w:hAnsi="SimHei" w:cs="Times"/>
          <w:sz w:val="32"/>
          <w:szCs w:val="32"/>
          <w:u w:val="single"/>
        </w:rPr>
        <w:t>5</w:t>
      </w:r>
      <w:r>
        <w:rPr>
          <w:rFonts w:ascii="SimHei" w:eastAsia="SimHei" w:hAnsi="SimHei" w:cs="Times"/>
          <w:sz w:val="32"/>
          <w:szCs w:val="32"/>
          <w:u w:val="single"/>
        </w:rPr>
        <w:t>031</w:t>
      </w:r>
      <w:r w:rsidR="00244E75">
        <w:rPr>
          <w:rFonts w:ascii="SimHei" w:eastAsia="SimHei" w:hAnsi="SimHei" w:cs="Times"/>
          <w:sz w:val="32"/>
          <w:szCs w:val="32"/>
          <w:u w:val="single"/>
        </w:rPr>
        <w:t>232</w:t>
      </w:r>
      <w:r>
        <w:rPr>
          <w:rFonts w:ascii="SimHei" w:eastAsia="SimHei" w:hAnsi="SimHei" w:cs="Times"/>
          <w:sz w:val="32"/>
          <w:szCs w:val="32"/>
          <w:u w:val="single"/>
        </w:rPr>
        <w:tab/>
      </w:r>
      <w:r w:rsidR="00401DE3">
        <w:rPr>
          <w:rFonts w:ascii="SimHei" w:eastAsia="SimHei" w:hAnsi="SimHei" w:cs="Times" w:hint="eastAsia"/>
          <w:sz w:val="32"/>
          <w:szCs w:val="32"/>
          <w:u w:val="single"/>
        </w:rPr>
        <w:t xml:space="preserve"> </w:t>
      </w:r>
      <w:r w:rsidR="0026131B">
        <w:rPr>
          <w:rFonts w:ascii="SimHei" w:eastAsia="SimHei" w:hAnsi="SimHei" w:cs="Times"/>
          <w:sz w:val="32"/>
          <w:szCs w:val="32"/>
          <w:u w:val="single"/>
        </w:rPr>
        <w:t xml:space="preserve">  </w:t>
      </w:r>
      <w:r w:rsidR="00401DE3">
        <w:rPr>
          <w:rFonts w:ascii="SimHei" w:eastAsia="SimHei" w:hAnsi="SimHei" w:cs="Times" w:hint="eastAsia"/>
          <w:sz w:val="32"/>
          <w:szCs w:val="32"/>
          <w:u w:val="single"/>
        </w:rPr>
        <w:t xml:space="preserve"> </w:t>
      </w:r>
      <w:r>
        <w:rPr>
          <w:rFonts w:ascii="SimHei" w:eastAsia="SimHei" w:hAnsi="SimHei" w:cs="Times"/>
          <w:sz w:val="32"/>
          <w:szCs w:val="32"/>
          <w:u w:val="single"/>
        </w:rPr>
        <w:tab/>
      </w:r>
      <w:r>
        <w:rPr>
          <w:rFonts w:ascii="SimHei" w:eastAsia="SimHei" w:hAnsi="SimHei" w:cs="Times"/>
          <w:sz w:val="32"/>
          <w:szCs w:val="32"/>
          <w:u w:val="single"/>
        </w:rPr>
        <w:tab/>
      </w:r>
    </w:p>
    <w:p w14:paraId="572EC77D" w14:textId="77777777" w:rsidR="00C24773" w:rsidRDefault="00C24773" w:rsidP="002867BC">
      <w:pPr>
        <w:widowControl w:val="0"/>
        <w:autoSpaceDE w:val="0"/>
        <w:autoSpaceDN w:val="0"/>
        <w:adjustRightInd w:val="0"/>
        <w:spacing w:line="360" w:lineRule="auto"/>
        <w:ind w:left="720" w:firstLine="720"/>
        <w:rPr>
          <w:rFonts w:ascii="SimHei" w:eastAsia="SimHei" w:hAnsi="SimHei" w:cs="Times"/>
          <w:sz w:val="32"/>
          <w:szCs w:val="32"/>
          <w:u w:val="single"/>
        </w:rPr>
      </w:pPr>
    </w:p>
    <w:p w14:paraId="6DCDF5B8" w14:textId="2155DF22" w:rsidR="00334662" w:rsidRDefault="00334662" w:rsidP="002867BC">
      <w:pPr>
        <w:widowControl w:val="0"/>
        <w:autoSpaceDE w:val="0"/>
        <w:autoSpaceDN w:val="0"/>
        <w:adjustRightInd w:val="0"/>
        <w:spacing w:line="360" w:lineRule="auto"/>
        <w:ind w:left="720" w:firstLine="720"/>
        <w:rPr>
          <w:rFonts w:ascii="SimHei" w:eastAsia="SimHei" w:hAnsi="SimHei" w:cs="Times"/>
          <w:sz w:val="32"/>
          <w:szCs w:val="32"/>
          <w:u w:val="single"/>
        </w:rPr>
      </w:pPr>
      <w:r>
        <w:rPr>
          <w:rFonts w:ascii="SimHei" w:eastAsia="SimHei" w:hAnsi="SimHei" w:cs="Times"/>
          <w:sz w:val="32"/>
          <w:szCs w:val="32"/>
        </w:rPr>
        <w:t>学生</w:t>
      </w:r>
      <w:r>
        <w:rPr>
          <w:rFonts w:ascii="SimHei" w:eastAsia="SimHei" w:hAnsi="SimHei" w:cs="Times" w:hint="eastAsia"/>
          <w:sz w:val="32"/>
          <w:szCs w:val="32"/>
        </w:rPr>
        <w:t>姓名</w:t>
      </w:r>
      <w:r>
        <w:rPr>
          <w:rFonts w:ascii="SimHei" w:eastAsia="SimHei" w:hAnsi="SimHei" w:cs="Times"/>
          <w:sz w:val="32"/>
          <w:szCs w:val="32"/>
        </w:rPr>
        <w:t xml:space="preserve"> </w:t>
      </w:r>
      <w:r>
        <w:rPr>
          <w:rFonts w:ascii="SimHei" w:eastAsia="SimHei" w:hAnsi="SimHei" w:cs="Times"/>
          <w:sz w:val="32"/>
          <w:szCs w:val="32"/>
          <w:u w:val="single"/>
        </w:rPr>
        <w:tab/>
      </w:r>
      <w:r>
        <w:rPr>
          <w:rFonts w:ascii="SimHei" w:eastAsia="SimHei" w:hAnsi="SimHei" w:cs="Times"/>
          <w:sz w:val="32"/>
          <w:szCs w:val="32"/>
          <w:u w:val="single"/>
        </w:rPr>
        <w:tab/>
      </w:r>
      <w:r w:rsidR="0026131B">
        <w:rPr>
          <w:rFonts w:ascii="SimHei" w:eastAsia="SimHei" w:hAnsi="SimHei" w:cs="Times" w:hint="eastAsia"/>
          <w:sz w:val="32"/>
          <w:szCs w:val="32"/>
          <w:u w:val="single"/>
        </w:rPr>
        <w:t xml:space="preserve">   </w:t>
      </w:r>
      <w:r w:rsidR="00401DE3">
        <w:rPr>
          <w:rFonts w:ascii="SimHei" w:eastAsia="SimHei" w:hAnsi="SimHei" w:cs="Times" w:hint="eastAsia"/>
          <w:sz w:val="32"/>
          <w:szCs w:val="32"/>
          <w:u w:val="single"/>
        </w:rPr>
        <w:t xml:space="preserve"> </w:t>
      </w:r>
      <w:r w:rsidR="00244E75">
        <w:rPr>
          <w:rFonts w:ascii="SimHei" w:eastAsia="SimHei" w:hAnsi="SimHei" w:cs="Times" w:hint="eastAsia"/>
          <w:sz w:val="32"/>
          <w:szCs w:val="32"/>
          <w:u w:val="single"/>
        </w:rPr>
        <w:t>刘霜婷</w:t>
      </w:r>
      <w:r>
        <w:rPr>
          <w:rFonts w:ascii="SimHei" w:eastAsia="SimHei" w:hAnsi="SimHei" w:cs="Times"/>
          <w:sz w:val="32"/>
          <w:szCs w:val="32"/>
          <w:u w:val="single"/>
        </w:rPr>
        <w:tab/>
      </w:r>
      <w:r>
        <w:rPr>
          <w:rFonts w:ascii="SimHei" w:eastAsia="SimHei" w:hAnsi="SimHei" w:cs="Times"/>
          <w:sz w:val="32"/>
          <w:szCs w:val="32"/>
          <w:u w:val="single"/>
        </w:rPr>
        <w:tab/>
      </w:r>
      <w:r>
        <w:rPr>
          <w:rFonts w:ascii="SimHei" w:eastAsia="SimHei" w:hAnsi="SimHei" w:cs="Times"/>
          <w:sz w:val="32"/>
          <w:szCs w:val="32"/>
          <w:u w:val="single"/>
        </w:rPr>
        <w:tab/>
      </w:r>
    </w:p>
    <w:p w14:paraId="1A5B940C" w14:textId="77777777" w:rsidR="00C24773" w:rsidRDefault="00C24773" w:rsidP="002867BC">
      <w:pPr>
        <w:widowControl w:val="0"/>
        <w:autoSpaceDE w:val="0"/>
        <w:autoSpaceDN w:val="0"/>
        <w:adjustRightInd w:val="0"/>
        <w:spacing w:line="360" w:lineRule="auto"/>
        <w:ind w:left="720" w:firstLine="720"/>
        <w:rPr>
          <w:rFonts w:ascii="SimHei" w:eastAsia="SimHei" w:hAnsi="SimHei" w:cs="Times"/>
          <w:sz w:val="32"/>
          <w:szCs w:val="32"/>
          <w:u w:val="single"/>
        </w:rPr>
      </w:pPr>
    </w:p>
    <w:p w14:paraId="11588630" w14:textId="77777777" w:rsidR="00334662" w:rsidRDefault="00334662" w:rsidP="002867BC">
      <w:pPr>
        <w:spacing w:line="360" w:lineRule="auto"/>
        <w:rPr>
          <w:rFonts w:ascii="SimHei" w:eastAsia="SimHei" w:hAnsi="SimHei" w:cs="Times"/>
          <w:sz w:val="32"/>
          <w:szCs w:val="32"/>
          <w:u w:val="single"/>
        </w:rPr>
      </w:pPr>
    </w:p>
    <w:p w14:paraId="63E970E7" w14:textId="09A5F77C" w:rsidR="00D33158" w:rsidRDefault="00D33158" w:rsidP="002867BC">
      <w:pPr>
        <w:spacing w:line="360" w:lineRule="auto"/>
        <w:jc w:val="center"/>
        <w:rPr>
          <w:rFonts w:ascii="SimHei" w:eastAsia="SimHei" w:hAnsi="SimHei" w:cs="Times"/>
          <w:sz w:val="32"/>
          <w:szCs w:val="32"/>
        </w:rPr>
        <w:sectPr w:rsidR="00D33158" w:rsidSect="001212C5">
          <w:pgSz w:w="11900" w:h="16840"/>
          <w:pgMar w:top="1440" w:right="1440" w:bottom="1440" w:left="1440" w:header="708" w:footer="708" w:gutter="0"/>
          <w:cols w:space="708"/>
          <w:docGrid w:linePitch="360"/>
        </w:sectPr>
      </w:pPr>
      <w:r w:rsidRPr="00D33158">
        <w:rPr>
          <w:rFonts w:ascii="SimHei" w:eastAsia="SimHei" w:hAnsi="SimHei" w:cs="Times" w:hint="eastAsia"/>
          <w:sz w:val="32"/>
          <w:szCs w:val="32"/>
        </w:rPr>
        <w:t>2017年</w:t>
      </w:r>
      <w:r w:rsidR="007E2F31">
        <w:rPr>
          <w:rFonts w:ascii="SimHei" w:eastAsia="SimHei" w:hAnsi="SimHei" w:cs="Times" w:hint="eastAsia"/>
          <w:sz w:val="32"/>
          <w:szCs w:val="32"/>
        </w:rPr>
        <w:t>5</w:t>
      </w:r>
      <w:r w:rsidRPr="00D33158">
        <w:rPr>
          <w:rFonts w:ascii="SimHei" w:eastAsia="SimHei" w:hAnsi="SimHei" w:cs="Times" w:hint="eastAsia"/>
          <w:sz w:val="32"/>
          <w:szCs w:val="32"/>
        </w:rPr>
        <w:t>月</w:t>
      </w:r>
      <w:r w:rsidR="007E2F31">
        <w:rPr>
          <w:rFonts w:ascii="SimHei" w:eastAsia="SimHei" w:hAnsi="SimHei" w:cs="Times" w:hint="eastAsia"/>
          <w:sz w:val="32"/>
          <w:szCs w:val="32"/>
        </w:rPr>
        <w:t>1日</w:t>
      </w:r>
    </w:p>
    <w:p w14:paraId="6CFFA1D2" w14:textId="1F67720C" w:rsidR="00D42BA9" w:rsidRPr="00D42BA9" w:rsidRDefault="00D42BA9" w:rsidP="00D42BA9">
      <w:pPr>
        <w:spacing w:line="360" w:lineRule="auto"/>
        <w:jc w:val="center"/>
        <w:rPr>
          <w:rFonts w:ascii="Times" w:eastAsia="SimHei" w:hAnsi="Times" w:cs="Times"/>
          <w:b/>
          <w:sz w:val="28"/>
          <w:szCs w:val="28"/>
        </w:rPr>
      </w:pPr>
      <w:r w:rsidRPr="00D42BA9">
        <w:rPr>
          <w:rFonts w:ascii="Times" w:eastAsia="SimHei" w:hAnsi="Times" w:cs="Times"/>
          <w:b/>
          <w:sz w:val="28"/>
          <w:szCs w:val="28"/>
        </w:rPr>
        <w:lastRenderedPageBreak/>
        <w:t xml:space="preserve">2 </w:t>
      </w:r>
      <w:proofErr w:type="spellStart"/>
      <w:r w:rsidRPr="00D42BA9">
        <w:rPr>
          <w:rFonts w:ascii="Times" w:eastAsia="SimHei" w:hAnsi="Times" w:cs="Times"/>
          <w:b/>
          <w:sz w:val="28"/>
          <w:szCs w:val="28"/>
        </w:rPr>
        <w:t>Synthetical</w:t>
      </w:r>
      <w:proofErr w:type="spellEnd"/>
      <w:r w:rsidRPr="00D42BA9">
        <w:rPr>
          <w:rFonts w:ascii="Times" w:eastAsia="SimHei" w:hAnsi="Times" w:cs="Times"/>
          <w:b/>
          <w:sz w:val="28"/>
          <w:szCs w:val="28"/>
        </w:rPr>
        <w:t xml:space="preserve"> Design of Bayesian Classifier</w:t>
      </w:r>
    </w:p>
    <w:p w14:paraId="25EFDD11" w14:textId="77777777" w:rsidR="00D42BA9" w:rsidRPr="00D42BA9" w:rsidRDefault="00D42BA9" w:rsidP="00D42BA9">
      <w:pPr>
        <w:autoSpaceDE w:val="0"/>
        <w:autoSpaceDN w:val="0"/>
        <w:adjustRightInd w:val="0"/>
        <w:spacing w:after="240"/>
        <w:rPr>
          <w:rFonts w:ascii="Times" w:eastAsia="SimHei" w:hAnsi="Times" w:cs="Times"/>
          <w:b/>
          <w:sz w:val="28"/>
          <w:szCs w:val="28"/>
        </w:rPr>
      </w:pPr>
      <w:r w:rsidRPr="00D42BA9">
        <w:rPr>
          <w:rFonts w:ascii="Times" w:eastAsia="SimHei" w:hAnsi="Times" w:cs="Times"/>
          <w:b/>
          <w:sz w:val="28"/>
          <w:szCs w:val="28"/>
        </w:rPr>
        <w:t xml:space="preserve">2.1 Introduction </w:t>
      </w:r>
    </w:p>
    <w:p w14:paraId="7E009EAD" w14:textId="4E20F997" w:rsidR="00D42BA9" w:rsidRPr="004F61F3" w:rsidRDefault="004F61F3" w:rsidP="004F61F3">
      <w:pPr>
        <w:autoSpaceDE w:val="0"/>
        <w:autoSpaceDN w:val="0"/>
        <w:adjustRightInd w:val="0"/>
        <w:spacing w:after="240" w:line="360" w:lineRule="auto"/>
        <w:rPr>
          <w:rFonts w:ascii="Times New Roman" w:hAnsi="Times New Roman" w:cs="Times New Roman"/>
        </w:rPr>
      </w:pPr>
      <w:r>
        <w:rPr>
          <w:rFonts w:ascii="Times New Roman" w:hAnsi="Times New Roman" w:cs="Times New Roman"/>
        </w:rPr>
        <w:t xml:space="preserve">    </w:t>
      </w:r>
      <w:r w:rsidR="00222128">
        <w:rPr>
          <w:rFonts w:ascii="Times New Roman" w:hAnsi="Times New Roman" w:cs="Times New Roman"/>
        </w:rPr>
        <w:t xml:space="preserve">     </w:t>
      </w:r>
      <w:r>
        <w:rPr>
          <w:rFonts w:ascii="Times New Roman" w:hAnsi="Times New Roman" w:cs="Times New Roman"/>
        </w:rPr>
        <w:t xml:space="preserve"> </w:t>
      </w:r>
      <w:r w:rsidR="00D42BA9" w:rsidRPr="004F61F3">
        <w:rPr>
          <w:rFonts w:ascii="Times New Roman" w:eastAsia="SimHei" w:hAnsi="Times New Roman" w:cs="Times New Roman"/>
        </w:rPr>
        <w:t xml:space="preserve">Linear </w:t>
      </w:r>
      <w:proofErr w:type="spellStart"/>
      <w:r w:rsidR="00D42BA9" w:rsidRPr="004F61F3">
        <w:rPr>
          <w:rFonts w:ascii="Times New Roman" w:eastAsia="SimHei" w:hAnsi="Times New Roman" w:cs="Times New Roman"/>
        </w:rPr>
        <w:t>perceptrons</w:t>
      </w:r>
      <w:proofErr w:type="spellEnd"/>
      <w:r w:rsidR="00D42BA9" w:rsidRPr="004F61F3">
        <w:rPr>
          <w:rFonts w:ascii="Times New Roman" w:eastAsia="SimHei" w:hAnsi="Times New Roman" w:cs="Times New Roman"/>
        </w:rPr>
        <w:t xml:space="preserve"> allow us to learn a decision boundary that would separate two classes. They are very effective when there are only two classes, and they are well separated. Such classifiers are referred to as discriminative classifiers. In contrast, generative classifiers consider each sample as a random feature vector, and explicitly model each class by their distribution or density functions. To carry out the classification, the likelihood function should be computed f</w:t>
      </w:r>
      <w:r w:rsidR="00D42BA9" w:rsidRPr="004F61F3">
        <w:rPr>
          <w:rFonts w:ascii="Times New Roman" w:hAnsi="Times New Roman" w:cs="Times New Roman"/>
        </w:rPr>
        <w:t xml:space="preserve">or a given sample which belongs to one of candidate classes so as to assign the sample to the class that is most likely. In other words, we need to compute </w:t>
      </w:r>
      <w:r w:rsidR="00D42BA9" w:rsidRPr="004F61F3">
        <w:rPr>
          <w:rFonts w:ascii="Cambria Math" w:eastAsia="Cambria Math" w:hAnsi="Cambria Math" w:cs="Cambria Math"/>
        </w:rPr>
        <w:t>𝑝</w:t>
      </w:r>
      <w:r w:rsidR="00D42BA9" w:rsidRPr="004F61F3">
        <w:rPr>
          <w:rFonts w:ascii="Times New Roman" w:hAnsi="Times New Roman" w:cs="Times New Roman"/>
        </w:rPr>
        <w:t>(</w:t>
      </w:r>
      <w:r w:rsidR="00D42BA9" w:rsidRPr="004F61F3">
        <w:rPr>
          <w:rFonts w:ascii="Cambria Math" w:eastAsia="Cambria Math" w:hAnsi="Cambria Math" w:cs="Cambria Math"/>
        </w:rPr>
        <w:t>𝑤</w:t>
      </w:r>
      <w:proofErr w:type="spellStart"/>
      <w:r w:rsidR="00D42BA9" w:rsidRPr="004F61F3">
        <w:rPr>
          <w:rFonts w:ascii="Times New Roman" w:hAnsi="Times New Roman" w:cs="Times New Roman"/>
          <w:position w:val="-6"/>
          <w:vertAlign w:val="subscript"/>
        </w:rPr>
        <w:t>i</w:t>
      </w:r>
      <w:proofErr w:type="spellEnd"/>
      <w:r w:rsidR="00D42BA9" w:rsidRPr="004F61F3">
        <w:rPr>
          <w:rFonts w:ascii="Times New Roman" w:hAnsi="Times New Roman" w:cs="Times New Roman"/>
        </w:rPr>
        <w:t>|</w:t>
      </w:r>
      <w:r w:rsidR="00D42BA9" w:rsidRPr="004F61F3">
        <w:rPr>
          <w:rFonts w:ascii="Cambria Math" w:eastAsia="Cambria Math" w:hAnsi="Cambria Math" w:cs="Cambria Math"/>
        </w:rPr>
        <w:t>𝑥</w:t>
      </w:r>
      <w:r w:rsidR="00D42BA9" w:rsidRPr="004F61F3">
        <w:rPr>
          <w:rFonts w:ascii="Times New Roman" w:hAnsi="Times New Roman" w:cs="Times New Roman"/>
        </w:rPr>
        <w:t xml:space="preserve">) for each class </w:t>
      </w:r>
      <w:r w:rsidR="00D42BA9" w:rsidRPr="004F61F3">
        <w:rPr>
          <w:rFonts w:ascii="Cambria Math" w:eastAsia="Cambria Math" w:hAnsi="Cambria Math" w:cs="Cambria Math"/>
        </w:rPr>
        <w:t>𝑤</w:t>
      </w:r>
      <w:proofErr w:type="spellStart"/>
      <w:r w:rsidR="00300544" w:rsidRPr="004F61F3">
        <w:rPr>
          <w:rFonts w:ascii="Times New Roman" w:hAnsi="Times New Roman" w:cs="Times New Roman"/>
          <w:position w:val="-6"/>
          <w:vertAlign w:val="subscript"/>
        </w:rPr>
        <w:t>i</w:t>
      </w:r>
      <w:proofErr w:type="spellEnd"/>
      <w:r w:rsidR="00D42BA9" w:rsidRPr="004F61F3">
        <w:rPr>
          <w:rFonts w:ascii="Times New Roman" w:hAnsi="Times New Roman" w:cs="Times New Roman"/>
        </w:rPr>
        <w:t xml:space="preserve">. However, the density functions provide only the likelihood of seeing a particular sample, given that the sample belongs to a specific class. i.e., the density functions can be provided as </w:t>
      </w:r>
      <w:r w:rsidR="00D42BA9" w:rsidRPr="004F61F3">
        <w:rPr>
          <w:rFonts w:ascii="Cambria Math" w:eastAsia="Cambria Math" w:hAnsi="Cambria Math" w:cs="Cambria Math"/>
        </w:rPr>
        <w:t>𝑝</w:t>
      </w:r>
      <w:r w:rsidR="00D42BA9" w:rsidRPr="004F61F3">
        <w:rPr>
          <w:rFonts w:ascii="Times New Roman" w:hAnsi="Times New Roman" w:cs="Times New Roman"/>
        </w:rPr>
        <w:t>(</w:t>
      </w:r>
      <w:r w:rsidR="00D42BA9" w:rsidRPr="004F61F3">
        <w:rPr>
          <w:rFonts w:ascii="Cambria Math" w:eastAsia="Cambria Math" w:hAnsi="Cambria Math" w:cs="Cambria Math"/>
        </w:rPr>
        <w:t>𝑥</w:t>
      </w:r>
      <w:r w:rsidR="00D42BA9" w:rsidRPr="004F61F3">
        <w:rPr>
          <w:rFonts w:ascii="Times New Roman" w:hAnsi="Times New Roman" w:cs="Times New Roman"/>
        </w:rPr>
        <w:t>|</w:t>
      </w:r>
      <w:r w:rsidR="00D42BA9" w:rsidRPr="004F61F3">
        <w:rPr>
          <w:rFonts w:ascii="Cambria Math" w:eastAsia="Cambria Math" w:hAnsi="Cambria Math" w:cs="Cambria Math"/>
        </w:rPr>
        <w:t>𝑤</w:t>
      </w:r>
      <w:proofErr w:type="spellStart"/>
      <w:r w:rsidR="00300544" w:rsidRPr="004F61F3">
        <w:rPr>
          <w:rFonts w:ascii="Times New Roman" w:hAnsi="Times New Roman" w:cs="Times New Roman"/>
          <w:position w:val="-6"/>
          <w:vertAlign w:val="subscript"/>
        </w:rPr>
        <w:t>i</w:t>
      </w:r>
      <w:proofErr w:type="spellEnd"/>
      <w:r w:rsidR="00D42BA9" w:rsidRPr="004F61F3">
        <w:rPr>
          <w:rFonts w:ascii="Times New Roman" w:hAnsi="Times New Roman" w:cs="Times New Roman"/>
        </w:rPr>
        <w:t xml:space="preserve">). The Bayesian rule provides us with an approach to compute the likelihood of the class for a given sample, from the density functions and related information. </w:t>
      </w:r>
    </w:p>
    <w:p w14:paraId="78D45A51" w14:textId="77777777" w:rsidR="00D42BA9" w:rsidRPr="00D42BA9" w:rsidRDefault="00D42BA9" w:rsidP="00D42BA9">
      <w:pPr>
        <w:autoSpaceDE w:val="0"/>
        <w:autoSpaceDN w:val="0"/>
        <w:adjustRightInd w:val="0"/>
        <w:spacing w:after="240"/>
        <w:rPr>
          <w:rFonts w:ascii="Times" w:hAnsi="Times" w:cs="Times"/>
          <w:sz w:val="28"/>
          <w:szCs w:val="28"/>
        </w:rPr>
      </w:pPr>
      <w:r w:rsidRPr="00D42BA9">
        <w:rPr>
          <w:rFonts w:ascii="Times" w:hAnsi="Times" w:cs="Times"/>
          <w:b/>
          <w:bCs/>
          <w:sz w:val="28"/>
          <w:szCs w:val="28"/>
        </w:rPr>
        <w:t xml:space="preserve">2.2 Principle and Theory </w:t>
      </w:r>
    </w:p>
    <w:p w14:paraId="0599BEDB" w14:textId="6213FB02" w:rsidR="00D42BA9" w:rsidRPr="00B240C2" w:rsidRDefault="000E6FE7" w:rsidP="00B240C2">
      <w:pPr>
        <w:autoSpaceDE w:val="0"/>
        <w:autoSpaceDN w:val="0"/>
        <w:adjustRightInd w:val="0"/>
        <w:spacing w:after="240" w:line="360" w:lineRule="auto"/>
        <w:rPr>
          <w:rFonts w:ascii="Times New Roman" w:eastAsia="SimHei" w:hAnsi="Times New Roman" w:cs="Times New Roman"/>
        </w:rPr>
      </w:pPr>
      <w:r>
        <w:rPr>
          <w:rFonts w:ascii="Times New Roman" w:eastAsia="SimHei" w:hAnsi="Times New Roman" w:cs="Times New Roman"/>
        </w:rPr>
        <w:t xml:space="preserve">   </w:t>
      </w:r>
      <w:r w:rsidR="00222128">
        <w:rPr>
          <w:rFonts w:ascii="Times New Roman" w:eastAsia="SimHei" w:hAnsi="Times New Roman" w:cs="Times New Roman"/>
        </w:rPr>
        <w:t xml:space="preserve">    </w:t>
      </w:r>
      <w:r>
        <w:rPr>
          <w:rFonts w:ascii="Times New Roman" w:eastAsia="SimHei" w:hAnsi="Times New Roman" w:cs="Times New Roman"/>
        </w:rPr>
        <w:t xml:space="preserve">  </w:t>
      </w:r>
      <w:r w:rsidR="00D42BA9" w:rsidRPr="004F61F3">
        <w:rPr>
          <w:rFonts w:ascii="Times New Roman" w:eastAsia="SimHei" w:hAnsi="Times New Roman" w:cs="Times New Roman"/>
        </w:rPr>
        <w:t xml:space="preserve">The essence of the Bayesian approach is to provide a mathematical rule explaining how you should change your existing beliefs in the light of new evidence. In other words, it allows us to combine new data with their existing knowledge or expertise. The canonical example is to imagine that a precocious newborn observes his first sunset, and wonders whether the sun will rise again or not. He assigns equal prior probabilities to both possible outcomes, and represents this by placing one white and one black marble into a bag. The following day, when the sun rises, the child places another white marble in the bag. The probability that a marble plucked randomly from the bag will be white (i.e., the child’s degree of belief in </w:t>
      </w:r>
      <w:r w:rsidR="00D42BA9" w:rsidRPr="00B240C2">
        <w:rPr>
          <w:rFonts w:ascii="Times New Roman" w:eastAsia="SimHei" w:hAnsi="Times New Roman" w:cs="Times New Roman"/>
        </w:rPr>
        <w:t xml:space="preserve">future sunrises) has thus gone from a half to two-thirds. After sunrise the next day, the child adds another white marble, and the probability (and thus the degree of belief) goes from two-thirds to three-quarters. And so on. Gradually, the initial belief that the sun is just as likely as not to rise each morning is modified to become a near-certainty that the sun will always rise. </w:t>
      </w:r>
    </w:p>
    <w:p w14:paraId="62D94664" w14:textId="33915DCF" w:rsidR="00D42BA9" w:rsidRPr="00B240C2" w:rsidRDefault="00B240C2" w:rsidP="00B240C2">
      <w:pPr>
        <w:autoSpaceDE w:val="0"/>
        <w:autoSpaceDN w:val="0"/>
        <w:adjustRightInd w:val="0"/>
        <w:spacing w:after="240" w:line="360" w:lineRule="auto"/>
        <w:rPr>
          <w:rFonts w:ascii="Times New Roman" w:eastAsia="SimHei" w:hAnsi="Times New Roman" w:cs="Times New Roman"/>
        </w:rPr>
      </w:pPr>
      <w:r>
        <w:rPr>
          <w:rFonts w:ascii="Times New Roman" w:eastAsia="SimHei" w:hAnsi="Times New Roman" w:cs="Times New Roman"/>
        </w:rPr>
        <w:t xml:space="preserve"> </w:t>
      </w:r>
      <w:r w:rsidR="00222128">
        <w:rPr>
          <w:rFonts w:ascii="Times New Roman" w:eastAsia="SimHei" w:hAnsi="Times New Roman" w:cs="Times New Roman"/>
        </w:rPr>
        <w:t xml:space="preserve">     </w:t>
      </w:r>
      <w:r>
        <w:rPr>
          <w:rFonts w:ascii="Times New Roman" w:eastAsia="SimHei" w:hAnsi="Times New Roman" w:cs="Times New Roman"/>
        </w:rPr>
        <w:t xml:space="preserve">    </w:t>
      </w:r>
      <w:r w:rsidR="00D42BA9" w:rsidRPr="00B240C2">
        <w:rPr>
          <w:rFonts w:ascii="Times New Roman" w:eastAsia="SimHei" w:hAnsi="Times New Roman" w:cs="Times New Roman"/>
        </w:rPr>
        <w:t xml:space="preserve">In terms of classification, the Bayesian theorem allows us to combine prior probabilities, along with observed evidence to arrive at the posterior probability. More or </w:t>
      </w:r>
      <w:r w:rsidR="00D42BA9" w:rsidRPr="00B240C2">
        <w:rPr>
          <w:rFonts w:ascii="Times New Roman" w:hAnsi="Times New Roman" w:cs="Times New Roman"/>
        </w:rPr>
        <w:t xml:space="preserve">less, conditional probabilities represent the probability of an event occurring given evidence. According to the Bayesian Theorem, if </w:t>
      </w:r>
      <w:r w:rsidR="00D42BA9" w:rsidRPr="00B240C2">
        <w:rPr>
          <w:rFonts w:ascii="Cambria Math" w:eastAsia="Cambria Math" w:hAnsi="Cambria Math" w:cs="Cambria Math"/>
        </w:rPr>
        <w:t>𝑝</w:t>
      </w:r>
      <w:r w:rsidR="00D42BA9" w:rsidRPr="00B240C2">
        <w:rPr>
          <w:rFonts w:ascii="Times New Roman" w:hAnsi="Times New Roman" w:cs="Times New Roman"/>
        </w:rPr>
        <w:t>(</w:t>
      </w:r>
      <w:r w:rsidR="00D42BA9" w:rsidRPr="00B240C2">
        <w:rPr>
          <w:rFonts w:ascii="Cambria Math" w:eastAsia="Cambria Math" w:hAnsi="Cambria Math" w:cs="Cambria Math"/>
        </w:rPr>
        <w:t>𝑤</w:t>
      </w:r>
      <w:proofErr w:type="spellStart"/>
      <w:r w:rsidR="004F61F3" w:rsidRPr="00B240C2">
        <w:rPr>
          <w:rFonts w:ascii="Times New Roman" w:hAnsi="Times New Roman" w:cs="Times New Roman"/>
          <w:position w:val="-6"/>
        </w:rPr>
        <w:t>i</w:t>
      </w:r>
      <w:proofErr w:type="spellEnd"/>
      <w:r w:rsidR="00D42BA9" w:rsidRPr="00B240C2">
        <w:rPr>
          <w:rFonts w:ascii="Times New Roman" w:hAnsi="Times New Roman" w:cs="Times New Roman"/>
        </w:rPr>
        <w:t xml:space="preserve">), </w:t>
      </w:r>
      <w:r w:rsidR="00D42BA9" w:rsidRPr="00B240C2">
        <w:rPr>
          <w:rFonts w:ascii="Cambria Math" w:eastAsia="Cambria Math" w:hAnsi="Cambria Math" w:cs="Cambria Math"/>
        </w:rPr>
        <w:t>𝑝</w:t>
      </w:r>
      <w:r w:rsidR="00D42BA9" w:rsidRPr="00B240C2">
        <w:rPr>
          <w:rFonts w:ascii="Times New Roman" w:hAnsi="Times New Roman" w:cs="Times New Roman"/>
        </w:rPr>
        <w:t>(</w:t>
      </w:r>
      <w:r w:rsidR="00CD03FC">
        <w:rPr>
          <w:rFonts w:ascii="Cambria Math" w:eastAsia="Cambria Math" w:hAnsi="Cambria Math" w:cs="Cambria Math"/>
        </w:rPr>
        <w:t>X</w:t>
      </w:r>
      <w:r w:rsidR="00D42BA9" w:rsidRPr="00B240C2">
        <w:rPr>
          <w:rFonts w:ascii="Times New Roman" w:hAnsi="Times New Roman" w:cs="Times New Roman"/>
        </w:rPr>
        <w:t>|</w:t>
      </w:r>
      <w:r w:rsidR="00D42BA9" w:rsidRPr="00B240C2">
        <w:rPr>
          <w:rFonts w:ascii="Cambria Math" w:eastAsia="Cambria Math" w:hAnsi="Cambria Math" w:cs="Cambria Math"/>
        </w:rPr>
        <w:t>𝑤</w:t>
      </w:r>
      <w:proofErr w:type="spellStart"/>
      <w:r w:rsidR="004F61F3" w:rsidRPr="00B240C2">
        <w:rPr>
          <w:rFonts w:ascii="Times New Roman" w:hAnsi="Times New Roman" w:cs="Times New Roman"/>
          <w:position w:val="-6"/>
        </w:rPr>
        <w:t>i</w:t>
      </w:r>
      <w:proofErr w:type="spellEnd"/>
      <w:r w:rsidR="00D42BA9" w:rsidRPr="00B240C2">
        <w:rPr>
          <w:rFonts w:ascii="Times New Roman" w:hAnsi="Times New Roman" w:cs="Times New Roman"/>
        </w:rPr>
        <w:t xml:space="preserve">), </w:t>
      </w:r>
      <w:proofErr w:type="spellStart"/>
      <w:r w:rsidR="00D42BA9" w:rsidRPr="00B240C2">
        <w:rPr>
          <w:rFonts w:ascii="Times New Roman" w:hAnsi="Times New Roman" w:cs="Times New Roman"/>
        </w:rPr>
        <w:t>i</w:t>
      </w:r>
      <w:proofErr w:type="spellEnd"/>
      <w:r w:rsidR="00D42BA9" w:rsidRPr="00B240C2">
        <w:rPr>
          <w:rFonts w:ascii="Times New Roman" w:hAnsi="Times New Roman" w:cs="Times New Roman"/>
        </w:rPr>
        <w:t xml:space="preserve">=1, 2, ..., c, and X are known or given, the posterior probability can be derived as follows </w:t>
      </w:r>
    </w:p>
    <w:p w14:paraId="446E5C25" w14:textId="78927F3D" w:rsidR="00D42BA9" w:rsidRPr="00B240C2" w:rsidRDefault="00B240C2" w:rsidP="00B240C2">
      <w:pPr>
        <w:autoSpaceDE w:val="0"/>
        <w:autoSpaceDN w:val="0"/>
        <w:adjustRightInd w:val="0"/>
        <w:spacing w:after="240" w:line="360" w:lineRule="auto"/>
        <w:rPr>
          <w:rFonts w:ascii="Times New Roman" w:hAnsi="Times New Roman" w:cs="Times New Roman"/>
        </w:rPr>
      </w:pPr>
      <w:r>
        <w:rPr>
          <w:rFonts w:ascii="Times New Roman" w:hAnsi="Times New Roman" w:cs="Times New Roman"/>
          <w:noProof/>
        </w:rPr>
        <w:drawing>
          <wp:inline distT="0" distB="0" distL="0" distR="0" wp14:anchorId="0A69D092" wp14:editId="1F0913C4">
            <wp:extent cx="5474970" cy="902970"/>
            <wp:effectExtent l="0" t="0" r="11430" b="11430"/>
            <wp:docPr id="5" name="图片 5" descr="屏幕快照%202018-05-02%20下午2.02.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屏幕快照%202018-05-02%20下午2.02.0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74970" cy="902970"/>
                    </a:xfrm>
                    <a:prstGeom prst="rect">
                      <a:avLst/>
                    </a:prstGeom>
                    <a:noFill/>
                    <a:ln>
                      <a:noFill/>
                    </a:ln>
                  </pic:spPr>
                </pic:pic>
              </a:graphicData>
            </a:graphic>
          </wp:inline>
        </w:drawing>
      </w:r>
    </w:p>
    <w:p w14:paraId="21CDF6BE" w14:textId="458E536C" w:rsidR="00B240C2" w:rsidRPr="00B240C2" w:rsidRDefault="00B240C2" w:rsidP="00B240C2">
      <w:pPr>
        <w:autoSpaceDE w:val="0"/>
        <w:autoSpaceDN w:val="0"/>
        <w:adjustRightInd w:val="0"/>
        <w:spacing w:after="240" w:line="360" w:lineRule="auto"/>
        <w:rPr>
          <w:rFonts w:ascii="Times New Roman" w:hAnsi="Times New Roman" w:cs="Times New Roman"/>
        </w:rPr>
      </w:pPr>
      <w:r>
        <w:rPr>
          <w:rFonts w:ascii="Times New Roman" w:hAnsi="Times New Roman" w:cs="Times New Roman"/>
        </w:rPr>
        <w:t xml:space="preserve">     </w:t>
      </w:r>
      <w:r w:rsidR="00D42BA9" w:rsidRPr="00B240C2">
        <w:rPr>
          <w:rFonts w:ascii="Times New Roman" w:hAnsi="Times New Roman" w:cs="Times New Roman"/>
        </w:rPr>
        <w:t>Let the series of decision actions as {</w:t>
      </w:r>
      <w:r w:rsidR="00D42BA9" w:rsidRPr="00B240C2">
        <w:rPr>
          <w:rFonts w:ascii="Cambria Math" w:eastAsia="Cambria Math" w:hAnsi="Cambria Math" w:cs="Cambria Math"/>
        </w:rPr>
        <w:t>𝑎</w:t>
      </w:r>
      <w:r>
        <w:rPr>
          <w:rFonts w:ascii="Times New Roman" w:hAnsi="Times New Roman" w:cs="Times New Roman"/>
          <w:position w:val="-6"/>
          <w:vertAlign w:val="subscript"/>
        </w:rPr>
        <w:t>1</w:t>
      </w:r>
      <w:r w:rsidR="00D42BA9" w:rsidRPr="00B240C2">
        <w:rPr>
          <w:rFonts w:ascii="Times New Roman" w:hAnsi="Times New Roman" w:cs="Times New Roman"/>
        </w:rPr>
        <w:t xml:space="preserve">, </w:t>
      </w:r>
      <w:r w:rsidR="00D42BA9" w:rsidRPr="00B240C2">
        <w:rPr>
          <w:rFonts w:ascii="Cambria Math" w:eastAsia="Cambria Math" w:hAnsi="Cambria Math" w:cs="Cambria Math"/>
        </w:rPr>
        <w:t>𝑎</w:t>
      </w:r>
      <w:r>
        <w:rPr>
          <w:rFonts w:ascii="Times New Roman" w:hAnsi="Times New Roman" w:cs="Times New Roman"/>
          <w:position w:val="-6"/>
          <w:vertAlign w:val="subscript"/>
        </w:rPr>
        <w:t>2</w:t>
      </w:r>
      <w:r w:rsidR="00D42BA9" w:rsidRPr="00B240C2">
        <w:rPr>
          <w:rFonts w:ascii="Times New Roman" w:hAnsi="Times New Roman" w:cs="Times New Roman"/>
        </w:rPr>
        <w:t xml:space="preserve">, ... , </w:t>
      </w:r>
      <w:r w:rsidR="00D42BA9" w:rsidRPr="00B240C2">
        <w:rPr>
          <w:rFonts w:ascii="Cambria Math" w:eastAsia="Cambria Math" w:hAnsi="Cambria Math" w:cs="Cambria Math"/>
        </w:rPr>
        <w:t>𝑎</w:t>
      </w:r>
      <w:r>
        <w:rPr>
          <w:rFonts w:ascii="Times New Roman" w:hAnsi="Times New Roman" w:cs="Times New Roman"/>
          <w:position w:val="-6"/>
          <w:vertAlign w:val="subscript"/>
        </w:rPr>
        <w:t>c</w:t>
      </w:r>
      <w:r w:rsidR="00D42BA9" w:rsidRPr="00B240C2">
        <w:rPr>
          <w:rFonts w:ascii="Times New Roman" w:hAnsi="Times New Roman" w:cs="Times New Roman"/>
        </w:rPr>
        <w:t xml:space="preserve">}, the conditional risk of decision action a can be computed by </w:t>
      </w:r>
    </w:p>
    <w:p w14:paraId="718E46DF" w14:textId="757FAA7E" w:rsidR="00D42BA9" w:rsidRPr="00B240C2" w:rsidRDefault="00B240C2" w:rsidP="00B240C2">
      <w:pPr>
        <w:autoSpaceDE w:val="0"/>
        <w:autoSpaceDN w:val="0"/>
        <w:adjustRightInd w:val="0"/>
        <w:spacing w:after="240"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4E7795D8" wp14:editId="4FD1FAC6">
            <wp:extent cx="5307788" cy="644919"/>
            <wp:effectExtent l="0" t="0" r="1270" b="0"/>
            <wp:docPr id="6" name="图片 6" descr="屏幕快照%202018-05-02%20下午2.0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8-05-02%20下午2.02.5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3391" cy="648030"/>
                    </a:xfrm>
                    <a:prstGeom prst="rect">
                      <a:avLst/>
                    </a:prstGeom>
                    <a:noFill/>
                    <a:ln>
                      <a:noFill/>
                    </a:ln>
                  </pic:spPr>
                </pic:pic>
              </a:graphicData>
            </a:graphic>
          </wp:inline>
        </w:drawing>
      </w:r>
    </w:p>
    <w:p w14:paraId="4A1D3167" w14:textId="59895370" w:rsidR="00D42BA9" w:rsidRPr="00B240C2" w:rsidRDefault="00B240C2" w:rsidP="00B240C2">
      <w:pPr>
        <w:autoSpaceDE w:val="0"/>
        <w:autoSpaceDN w:val="0"/>
        <w:adjustRightInd w:val="0"/>
        <w:spacing w:after="240" w:line="360" w:lineRule="auto"/>
        <w:rPr>
          <w:rFonts w:ascii="Times New Roman" w:hAnsi="Times New Roman" w:cs="Times New Roman"/>
        </w:rPr>
      </w:pPr>
      <w:r>
        <w:rPr>
          <w:rFonts w:ascii="Times New Roman" w:hAnsi="Times New Roman" w:cs="Times New Roman"/>
        </w:rPr>
        <w:t xml:space="preserve">     </w:t>
      </w:r>
      <w:r w:rsidR="00D42BA9" w:rsidRPr="00B240C2">
        <w:rPr>
          <w:rFonts w:ascii="Times New Roman" w:hAnsi="Times New Roman" w:cs="Times New Roman"/>
        </w:rPr>
        <w:t xml:space="preserve">Thus the minimum risk Bayesian decision can be found as </w:t>
      </w:r>
    </w:p>
    <w:p w14:paraId="5CFD0AB7" w14:textId="3DBC8AF3" w:rsidR="00D42BA9" w:rsidRPr="00B240C2" w:rsidRDefault="00B240C2" w:rsidP="00B240C2">
      <w:pPr>
        <w:autoSpaceDE w:val="0"/>
        <w:autoSpaceDN w:val="0"/>
        <w:adjustRightInd w:val="0"/>
        <w:spacing w:after="240"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rPr>
        <w:drawing>
          <wp:inline distT="0" distB="0" distL="0" distR="0" wp14:anchorId="61FF9C95" wp14:editId="6BB00744">
            <wp:extent cx="5370830" cy="440055"/>
            <wp:effectExtent l="0" t="0" r="0" b="0"/>
            <wp:docPr id="7" name="图片 7" descr="屏幕快照%202018-05-02%20下午2.0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屏幕快照%202018-05-02%20下午2.03.1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0830" cy="440055"/>
                    </a:xfrm>
                    <a:prstGeom prst="rect">
                      <a:avLst/>
                    </a:prstGeom>
                    <a:noFill/>
                    <a:ln>
                      <a:noFill/>
                    </a:ln>
                  </pic:spPr>
                </pic:pic>
              </a:graphicData>
            </a:graphic>
          </wp:inline>
        </w:drawing>
      </w:r>
    </w:p>
    <w:p w14:paraId="78708E99" w14:textId="77777777" w:rsidR="00B240C2" w:rsidRPr="00B240C2" w:rsidRDefault="00B240C2" w:rsidP="00B240C2">
      <w:pPr>
        <w:autoSpaceDE w:val="0"/>
        <w:autoSpaceDN w:val="0"/>
        <w:adjustRightInd w:val="0"/>
        <w:spacing w:after="240" w:line="360" w:lineRule="auto"/>
        <w:rPr>
          <w:rFonts w:ascii="Times" w:eastAsia="SimHei" w:hAnsi="Times" w:cs="Times"/>
          <w:b/>
          <w:sz w:val="28"/>
          <w:szCs w:val="28"/>
        </w:rPr>
      </w:pPr>
      <w:r w:rsidRPr="00B240C2">
        <w:rPr>
          <w:rFonts w:ascii="Times" w:eastAsia="SimHei" w:hAnsi="Times" w:cs="Times"/>
          <w:b/>
          <w:sz w:val="28"/>
          <w:szCs w:val="28"/>
        </w:rPr>
        <w:t xml:space="preserve">2.3 Objective </w:t>
      </w:r>
    </w:p>
    <w:p w14:paraId="111B7999" w14:textId="77777777" w:rsidR="00B240C2" w:rsidRPr="00B240C2" w:rsidRDefault="00B240C2" w:rsidP="00222128">
      <w:pPr>
        <w:autoSpaceDE w:val="0"/>
        <w:autoSpaceDN w:val="0"/>
        <w:adjustRightInd w:val="0"/>
        <w:spacing w:after="240"/>
        <w:rPr>
          <w:rFonts w:ascii="Times New Roman" w:hAnsi="Times New Roman" w:cs="Times New Roman"/>
        </w:rPr>
      </w:pPr>
      <w:r w:rsidRPr="00B240C2">
        <w:rPr>
          <w:rFonts w:ascii="Times New Roman" w:hAnsi="Times New Roman" w:cs="Times New Roman"/>
        </w:rPr>
        <w:t xml:space="preserve">The goals of the experiment are as follows: </w:t>
      </w:r>
    </w:p>
    <w:p w14:paraId="6614995A" w14:textId="77777777" w:rsidR="00B240C2" w:rsidRPr="00B240C2" w:rsidRDefault="00B240C2" w:rsidP="00222128">
      <w:pPr>
        <w:numPr>
          <w:ilvl w:val="0"/>
          <w:numId w:val="6"/>
        </w:numPr>
        <w:tabs>
          <w:tab w:val="left" w:pos="220"/>
          <w:tab w:val="left" w:pos="720"/>
        </w:tabs>
        <w:autoSpaceDE w:val="0"/>
        <w:autoSpaceDN w:val="0"/>
        <w:adjustRightInd w:val="0"/>
        <w:spacing w:after="240"/>
        <w:ind w:hanging="720"/>
        <w:rPr>
          <w:rFonts w:ascii="Times New Roman" w:hAnsi="Times New Roman" w:cs="Times New Roman"/>
        </w:rPr>
      </w:pPr>
      <w:r w:rsidRPr="00B240C2">
        <w:rPr>
          <w:rFonts w:ascii="Times New Roman" w:hAnsi="Times New Roman" w:cs="Times New Roman"/>
        </w:rPr>
        <w:t xml:space="preserve">(1)  To understand the computation of likelihood of a class, given a sample. </w:t>
      </w:r>
      <w:r w:rsidRPr="00B240C2">
        <w:rPr>
          <w:rFonts w:ascii="MS Mincho" w:eastAsia="MS Mincho" w:hAnsi="MS Mincho" w:cs="MS Mincho"/>
        </w:rPr>
        <w:t> </w:t>
      </w:r>
    </w:p>
    <w:p w14:paraId="3F4C096E" w14:textId="77777777" w:rsidR="00B240C2" w:rsidRPr="00B240C2" w:rsidRDefault="00B240C2" w:rsidP="00222128">
      <w:pPr>
        <w:numPr>
          <w:ilvl w:val="0"/>
          <w:numId w:val="6"/>
        </w:numPr>
        <w:tabs>
          <w:tab w:val="left" w:pos="220"/>
          <w:tab w:val="left" w:pos="720"/>
        </w:tabs>
        <w:autoSpaceDE w:val="0"/>
        <w:autoSpaceDN w:val="0"/>
        <w:adjustRightInd w:val="0"/>
        <w:spacing w:after="240"/>
        <w:ind w:hanging="720"/>
        <w:rPr>
          <w:rFonts w:ascii="Times New Roman" w:hAnsi="Times New Roman" w:cs="Times New Roman"/>
        </w:rPr>
      </w:pPr>
      <w:r w:rsidRPr="00B240C2">
        <w:rPr>
          <w:rFonts w:ascii="Times New Roman" w:hAnsi="Times New Roman" w:cs="Times New Roman"/>
        </w:rPr>
        <w:t xml:space="preserve">(2)  To understand the use of density/distribution functions to model a class. </w:t>
      </w:r>
      <w:r w:rsidRPr="00B240C2">
        <w:rPr>
          <w:rFonts w:ascii="MS Mincho" w:eastAsia="MS Mincho" w:hAnsi="MS Mincho" w:cs="MS Mincho"/>
        </w:rPr>
        <w:t> </w:t>
      </w:r>
    </w:p>
    <w:p w14:paraId="6312A4D7" w14:textId="77777777" w:rsidR="00B240C2" w:rsidRPr="00B240C2" w:rsidRDefault="00B240C2" w:rsidP="00222128">
      <w:pPr>
        <w:numPr>
          <w:ilvl w:val="0"/>
          <w:numId w:val="6"/>
        </w:numPr>
        <w:tabs>
          <w:tab w:val="left" w:pos="220"/>
          <w:tab w:val="left" w:pos="720"/>
        </w:tabs>
        <w:autoSpaceDE w:val="0"/>
        <w:autoSpaceDN w:val="0"/>
        <w:adjustRightInd w:val="0"/>
        <w:spacing w:after="240"/>
        <w:ind w:hanging="720"/>
        <w:rPr>
          <w:rFonts w:ascii="Times New Roman" w:hAnsi="Times New Roman" w:cs="Times New Roman"/>
        </w:rPr>
      </w:pPr>
      <w:r w:rsidRPr="00B240C2">
        <w:rPr>
          <w:rFonts w:ascii="Times New Roman" w:hAnsi="Times New Roman" w:cs="Times New Roman"/>
        </w:rPr>
        <w:t xml:space="preserve">(3)  To understand the effect of prior probabilities in Bayesian classification. </w:t>
      </w:r>
      <w:r w:rsidRPr="00B240C2">
        <w:rPr>
          <w:rFonts w:ascii="MS Mincho" w:eastAsia="MS Mincho" w:hAnsi="MS Mincho" w:cs="MS Mincho"/>
        </w:rPr>
        <w:t> </w:t>
      </w:r>
    </w:p>
    <w:p w14:paraId="6ACED4D3" w14:textId="77777777" w:rsidR="00B240C2" w:rsidRPr="00B240C2" w:rsidRDefault="00B240C2" w:rsidP="00222128">
      <w:pPr>
        <w:numPr>
          <w:ilvl w:val="0"/>
          <w:numId w:val="6"/>
        </w:numPr>
        <w:tabs>
          <w:tab w:val="left" w:pos="220"/>
          <w:tab w:val="left" w:pos="720"/>
        </w:tabs>
        <w:autoSpaceDE w:val="0"/>
        <w:autoSpaceDN w:val="0"/>
        <w:adjustRightInd w:val="0"/>
        <w:spacing w:after="240"/>
        <w:ind w:hanging="720"/>
        <w:rPr>
          <w:rFonts w:ascii="Times New Roman" w:hAnsi="Times New Roman" w:cs="Times New Roman"/>
        </w:rPr>
      </w:pPr>
      <w:r w:rsidRPr="00B240C2">
        <w:rPr>
          <w:rFonts w:ascii="Times New Roman" w:hAnsi="Times New Roman" w:cs="Times New Roman"/>
        </w:rPr>
        <w:t>(4)  To understand how two (or more) density functions interact in the feature space to decide a decision boundary between classes.</w:t>
      </w:r>
      <w:r w:rsidRPr="00B240C2">
        <w:rPr>
          <w:rFonts w:ascii="MS Mincho" w:eastAsia="MS Mincho" w:hAnsi="MS Mincho" w:cs="MS Mincho"/>
        </w:rPr>
        <w:t> </w:t>
      </w:r>
    </w:p>
    <w:p w14:paraId="3B6364C6" w14:textId="1BC784BC" w:rsidR="00B240C2" w:rsidRPr="00B240C2" w:rsidRDefault="00B240C2" w:rsidP="00222128">
      <w:pPr>
        <w:numPr>
          <w:ilvl w:val="0"/>
          <w:numId w:val="6"/>
        </w:numPr>
        <w:tabs>
          <w:tab w:val="left" w:pos="220"/>
          <w:tab w:val="left" w:pos="720"/>
        </w:tabs>
        <w:autoSpaceDE w:val="0"/>
        <w:autoSpaceDN w:val="0"/>
        <w:adjustRightInd w:val="0"/>
        <w:spacing w:after="240"/>
        <w:ind w:hanging="720"/>
        <w:rPr>
          <w:rFonts w:ascii="Times New Roman" w:hAnsi="Times New Roman" w:cs="Times New Roman"/>
        </w:rPr>
      </w:pPr>
      <w:r w:rsidRPr="00B240C2">
        <w:rPr>
          <w:rFonts w:ascii="Times New Roman" w:hAnsi="Times New Roman" w:cs="Times New Roman"/>
        </w:rPr>
        <w:t xml:space="preserve">(5) To understand how the decision boundary varies based on the nature of density functions. </w:t>
      </w:r>
    </w:p>
    <w:p w14:paraId="626AE9E4" w14:textId="77777777" w:rsidR="00B240C2" w:rsidRPr="00B240C2" w:rsidRDefault="00B240C2" w:rsidP="00B240C2">
      <w:pPr>
        <w:autoSpaceDE w:val="0"/>
        <w:autoSpaceDN w:val="0"/>
        <w:adjustRightInd w:val="0"/>
        <w:spacing w:after="240" w:line="360" w:lineRule="auto"/>
        <w:rPr>
          <w:rFonts w:ascii="Times" w:eastAsia="SimHei" w:hAnsi="Times" w:cs="Times"/>
          <w:b/>
          <w:sz w:val="28"/>
          <w:szCs w:val="28"/>
        </w:rPr>
      </w:pPr>
      <w:r w:rsidRPr="00B240C2">
        <w:rPr>
          <w:rFonts w:ascii="Times" w:eastAsia="SimHei" w:hAnsi="Times" w:cs="Times"/>
          <w:b/>
          <w:sz w:val="28"/>
          <w:szCs w:val="28"/>
        </w:rPr>
        <w:t xml:space="preserve">2.4 Contents and Procedures </w:t>
      </w:r>
    </w:p>
    <w:p w14:paraId="619A4910" w14:textId="29A3B852" w:rsidR="00D42BA9" w:rsidRDefault="007E2F31" w:rsidP="007E2F31">
      <w:pPr>
        <w:autoSpaceDE w:val="0"/>
        <w:autoSpaceDN w:val="0"/>
        <w:adjustRightInd w:val="0"/>
        <w:spacing w:after="240" w:line="360" w:lineRule="auto"/>
        <w:rPr>
          <w:rFonts w:ascii="Times" w:eastAsia="SimHei" w:hAnsi="Times" w:cs="Times"/>
          <w:b/>
          <w:sz w:val="28"/>
          <w:szCs w:val="28"/>
        </w:rPr>
      </w:pPr>
      <w:r w:rsidRPr="007E2F31">
        <w:rPr>
          <w:rFonts w:ascii="Times" w:eastAsia="SimHei" w:hAnsi="Times" w:cs="Times"/>
          <w:b/>
          <w:sz w:val="28"/>
          <w:szCs w:val="28"/>
        </w:rPr>
        <w:t>Stage1</w:t>
      </w:r>
    </w:p>
    <w:p w14:paraId="39657720" w14:textId="3971CA33" w:rsidR="00B45991" w:rsidRDefault="00FE69B9" w:rsidP="00B45991">
      <w:pPr>
        <w:pStyle w:val="a3"/>
        <w:numPr>
          <w:ilvl w:val="0"/>
          <w:numId w:val="8"/>
        </w:numPr>
        <w:autoSpaceDE w:val="0"/>
        <w:autoSpaceDN w:val="0"/>
        <w:adjustRightInd w:val="0"/>
        <w:spacing w:after="240" w:line="360" w:lineRule="auto"/>
        <w:rPr>
          <w:rFonts w:ascii="Times New Roman" w:hAnsi="Times New Roman" w:cs="Times New Roman"/>
        </w:rPr>
      </w:pPr>
      <w:r>
        <w:rPr>
          <w:rFonts w:ascii="Times New Roman" w:hAnsi="Times New Roman" w:cs="Times New Roman"/>
        </w:rPr>
        <w:t xml:space="preserve">In stage 1, we first </w:t>
      </w:r>
      <w:r w:rsidR="00AC7859">
        <w:rPr>
          <w:rFonts w:ascii="Times New Roman" w:hAnsi="Times New Roman" w:cs="Times New Roman"/>
        </w:rPr>
        <w:t>calculate prior and posterior probability density functions and draw the curves</w:t>
      </w:r>
      <w:r w:rsidR="00D8363B">
        <w:rPr>
          <w:rFonts w:ascii="Times New Roman" w:hAnsi="Times New Roman" w:cs="Times New Roman"/>
        </w:rPr>
        <w:t>. Because</w:t>
      </w:r>
      <w:r w:rsidR="00D8363B" w:rsidRPr="00D8363B">
        <w:rPr>
          <w:rFonts w:ascii="Times New Roman" w:hAnsi="Times New Roman" w:cs="Times New Roman"/>
        </w:rPr>
        <w:t xml:space="preserve"> the conditional probabi</w:t>
      </w:r>
      <w:r w:rsidR="00D8363B">
        <w:rPr>
          <w:rFonts w:ascii="Times New Roman" w:hAnsi="Times New Roman" w:cs="Times New Roman"/>
        </w:rPr>
        <w:t xml:space="preserve">lity distributions are Gaussian, we can calculate the average value and variance of </w:t>
      </w:r>
      <m:oMath>
        <m:sSub>
          <m:sSubPr>
            <m:ctrlPr>
              <w:rPr>
                <w:rFonts w:ascii="Cambria Math" w:hAnsi="Cambria Math" w:cs="Times New Roman"/>
              </w:rPr>
            </m:ctrlPr>
          </m:sSubPr>
          <m:e>
            <m:r>
              <m:rPr>
                <m:sty m:val="p"/>
              </m:rPr>
              <w:rPr>
                <w:rFonts w:ascii="Cambria Math" w:hAnsi="Cambria Math" w:cs="Times New Roman"/>
              </w:rPr>
              <m:t>w</m:t>
            </m:r>
          </m:e>
          <m:sub>
            <m:r>
              <w:rPr>
                <w:rFonts w:ascii="Cambria Math" w:hAnsi="Cambria Math" w:cs="Times New Roman"/>
              </w:rPr>
              <m:t>1</m:t>
            </m:r>
          </m:sub>
        </m:sSub>
      </m:oMath>
      <w:r w:rsidR="00D8363B">
        <w:rPr>
          <w:rFonts w:ascii="Times New Roman" w:hAnsi="Times New Roman" w:cs="Times New Roman"/>
        </w:rPr>
        <w:t xml:space="preserve"> and </w:t>
      </w:r>
      <m:oMath>
        <m:sSub>
          <m:sSubPr>
            <m:ctrlPr>
              <w:rPr>
                <w:rFonts w:ascii="Cambria Math" w:hAnsi="Cambria Math" w:cs="Times New Roman"/>
              </w:rPr>
            </m:ctrlPr>
          </m:sSubPr>
          <m:e>
            <m:r>
              <m:rPr>
                <m:sty m:val="p"/>
              </m:rPr>
              <w:rPr>
                <w:rFonts w:ascii="Cambria Math" w:hAnsi="Cambria Math" w:cs="Times New Roman"/>
              </w:rPr>
              <m:t>w</m:t>
            </m:r>
          </m:e>
          <m:sub>
            <m:r>
              <w:rPr>
                <w:rFonts w:ascii="Cambria Math" w:hAnsi="Cambria Math" w:cs="Times New Roman"/>
              </w:rPr>
              <m:t>2</m:t>
            </m:r>
          </m:sub>
        </m:sSub>
      </m:oMath>
      <w:r w:rsidR="00D8363B">
        <w:rPr>
          <w:rFonts w:ascii="Times New Roman" w:hAnsi="Times New Roman" w:cs="Times New Roman"/>
        </w:rPr>
        <w:t xml:space="preserve">, then use the formula of Gaussian Distribution that </w:t>
      </w:r>
      <w:r w:rsidR="00B45991">
        <w:rPr>
          <w:rFonts w:ascii="Helvetica" w:hAnsi="Helvetica" w:cs="Helvetica"/>
          <w:noProof/>
        </w:rPr>
        <w:drawing>
          <wp:inline distT="0" distB="0" distL="0" distR="0" wp14:anchorId="1408EE89" wp14:editId="35B3AC27">
            <wp:extent cx="1249572" cy="26661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30460" cy="283870"/>
                    </a:xfrm>
                    <a:prstGeom prst="rect">
                      <a:avLst/>
                    </a:prstGeom>
                    <a:noFill/>
                    <a:ln>
                      <a:noFill/>
                    </a:ln>
                  </pic:spPr>
                </pic:pic>
              </a:graphicData>
            </a:graphic>
          </wp:inline>
        </w:drawing>
      </w:r>
      <w:r w:rsidR="00B45991">
        <w:rPr>
          <w:rFonts w:ascii="Times New Roman" w:hAnsi="Times New Roman" w:cs="Times New Roman" w:hint="eastAsia"/>
        </w:rPr>
        <w:t>, we</w:t>
      </w:r>
      <w:r w:rsidR="00B45991">
        <w:rPr>
          <w:rFonts w:ascii="Times New Roman" w:hAnsi="Times New Roman" w:cs="Times New Roman"/>
        </w:rPr>
        <w:t xml:space="preserve"> can </w:t>
      </w:r>
      <w:r>
        <w:rPr>
          <w:rFonts w:ascii="Times New Roman" w:hAnsi="Times New Roman" w:cs="Times New Roman"/>
        </w:rPr>
        <w:t>obtain</w:t>
      </w:r>
      <w:r w:rsidR="00B45991">
        <w:rPr>
          <w:rFonts w:ascii="Times New Roman" w:hAnsi="Times New Roman" w:cs="Times New Roman"/>
        </w:rPr>
        <w:t xml:space="preserve"> the prior probability density function</w:t>
      </w:r>
      <w:r w:rsidR="00CD03FC" w:rsidRPr="00B45991">
        <w:rPr>
          <w:rFonts w:ascii="Times New Roman" w:hAnsi="Times New Roman" w:cs="Times New Roman"/>
        </w:rPr>
        <w:t xml:space="preserve"> </w:t>
      </w:r>
      <w:r w:rsidR="00CD03FC" w:rsidRPr="00B45991">
        <w:rPr>
          <w:rFonts w:ascii="Cambria Math" w:eastAsia="Cambria Math" w:hAnsi="Cambria Math" w:cs="Cambria Math"/>
        </w:rPr>
        <w:t>𝑝</w:t>
      </w:r>
      <w:r w:rsidR="00CD03FC" w:rsidRPr="00B45991">
        <w:rPr>
          <w:rFonts w:ascii="Times New Roman" w:hAnsi="Times New Roman" w:cs="Times New Roman"/>
        </w:rPr>
        <w:t>(</w:t>
      </w:r>
      <w:r w:rsidR="00CD03FC" w:rsidRPr="00B45991">
        <w:rPr>
          <w:rFonts w:ascii="Cambria Math" w:eastAsia="Cambria Math" w:hAnsi="Cambria Math" w:cs="Cambria Math"/>
        </w:rPr>
        <w:t>X</w:t>
      </w:r>
      <w:r w:rsidR="00CD03FC" w:rsidRPr="00B45991">
        <w:rPr>
          <w:rFonts w:ascii="Times New Roman" w:hAnsi="Times New Roman" w:cs="Times New Roman"/>
        </w:rPr>
        <w:t>|</w:t>
      </w:r>
      <w:r w:rsidR="00CD03FC" w:rsidRPr="00B45991">
        <w:rPr>
          <w:rFonts w:ascii="Cambria Math" w:eastAsia="Cambria Math" w:hAnsi="Cambria Math" w:cs="Cambria Math"/>
        </w:rPr>
        <w:t>𝑤</w:t>
      </w:r>
      <w:proofErr w:type="spellStart"/>
      <w:r w:rsidR="00CD03FC" w:rsidRPr="00B45991">
        <w:rPr>
          <w:rFonts w:ascii="Times New Roman" w:hAnsi="Times New Roman" w:cs="Times New Roman"/>
          <w:position w:val="-6"/>
        </w:rPr>
        <w:t>i</w:t>
      </w:r>
      <w:proofErr w:type="spellEnd"/>
      <w:r w:rsidR="00CD03FC" w:rsidRPr="00B45991">
        <w:rPr>
          <w:rFonts w:ascii="Times New Roman" w:hAnsi="Times New Roman" w:cs="Times New Roman"/>
        </w:rPr>
        <w:t xml:space="preserve">), </w:t>
      </w:r>
      <w:proofErr w:type="spellStart"/>
      <w:r w:rsidR="00CD03FC" w:rsidRPr="00B45991">
        <w:rPr>
          <w:rFonts w:ascii="Times New Roman" w:hAnsi="Times New Roman" w:cs="Times New Roman"/>
        </w:rPr>
        <w:t>i</w:t>
      </w:r>
      <w:proofErr w:type="spellEnd"/>
      <w:r w:rsidR="00CD03FC" w:rsidRPr="00B45991">
        <w:rPr>
          <w:rFonts w:ascii="Times New Roman" w:hAnsi="Times New Roman" w:cs="Times New Roman"/>
        </w:rPr>
        <w:t>=1, 2</w:t>
      </w:r>
      <w:r w:rsidR="00B45991">
        <w:rPr>
          <w:rFonts w:ascii="Times New Roman" w:hAnsi="Times New Roman" w:cs="Times New Roman"/>
        </w:rPr>
        <w:t xml:space="preserve">, and then draw the </w:t>
      </w:r>
      <w:r w:rsidR="00AC7859">
        <w:rPr>
          <w:rFonts w:ascii="Times New Roman" w:hAnsi="Times New Roman" w:cs="Times New Roman"/>
        </w:rPr>
        <w:t>curve. The result is as follows (the red curve represents w</w:t>
      </w:r>
      <w:r w:rsidR="00AC7859">
        <w:rPr>
          <w:rFonts w:ascii="Times New Roman" w:hAnsi="Times New Roman" w:cs="Times New Roman"/>
          <w:vertAlign w:val="subscript"/>
        </w:rPr>
        <w:t>1</w:t>
      </w:r>
      <w:r w:rsidR="00AC7859">
        <w:rPr>
          <w:rFonts w:ascii="Times New Roman" w:hAnsi="Times New Roman" w:cs="Times New Roman"/>
        </w:rPr>
        <w:t xml:space="preserve"> while the green curve</w:t>
      </w:r>
      <w:r w:rsidR="00AC7859" w:rsidRPr="00AC7859">
        <w:rPr>
          <w:rFonts w:ascii="Times New Roman" w:hAnsi="Times New Roman" w:cs="Times New Roman"/>
        </w:rPr>
        <w:t xml:space="preserve"> </w:t>
      </w:r>
      <w:r w:rsidR="00AC7859">
        <w:rPr>
          <w:rFonts w:ascii="Times New Roman" w:hAnsi="Times New Roman" w:cs="Times New Roman"/>
        </w:rPr>
        <w:t>represents w</w:t>
      </w:r>
      <w:proofErr w:type="gramStart"/>
      <w:r w:rsidR="00AC7859">
        <w:rPr>
          <w:rFonts w:ascii="Times New Roman" w:hAnsi="Times New Roman" w:cs="Times New Roman"/>
          <w:vertAlign w:val="subscript"/>
        </w:rPr>
        <w:t xml:space="preserve">2 </w:t>
      </w:r>
      <w:r w:rsidR="00AC7859">
        <w:rPr>
          <w:rFonts w:ascii="Times New Roman" w:hAnsi="Times New Roman" w:cs="Times New Roman"/>
        </w:rPr>
        <w:t>)</w:t>
      </w:r>
      <w:proofErr w:type="gramEnd"/>
      <w:r w:rsidR="00AC7859">
        <w:rPr>
          <w:rFonts w:ascii="Times New Roman" w:hAnsi="Times New Roman" w:cs="Times New Roman"/>
        </w:rPr>
        <w:t>:</w:t>
      </w:r>
    </w:p>
    <w:p w14:paraId="2DBBE87E" w14:textId="0497EB55" w:rsidR="00B45991" w:rsidRPr="00B45991" w:rsidRDefault="00B45991" w:rsidP="00FE69B9">
      <w:pPr>
        <w:autoSpaceDE w:val="0"/>
        <w:autoSpaceDN w:val="0"/>
        <w:adjustRightInd w:val="0"/>
        <w:spacing w:after="240" w:line="360" w:lineRule="auto"/>
        <w:ind w:left="180"/>
        <w:jc w:val="center"/>
        <w:rPr>
          <w:rFonts w:ascii="Times New Roman" w:hAnsi="Times New Roman" w:cs="Times New Roman"/>
        </w:rPr>
      </w:pPr>
      <w:r>
        <w:rPr>
          <w:noProof/>
        </w:rPr>
        <w:drawing>
          <wp:inline distT="0" distB="0" distL="0" distR="0" wp14:anchorId="1E2B6622" wp14:editId="11178818">
            <wp:extent cx="3810886" cy="2862082"/>
            <wp:effectExtent l="0" t="0" r="0" b="8255"/>
            <wp:docPr id="10" name="图片 10" descr="experiment2/b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periment2/b_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13623" cy="2939240"/>
                    </a:xfrm>
                    <a:prstGeom prst="rect">
                      <a:avLst/>
                    </a:prstGeom>
                    <a:noFill/>
                    <a:ln>
                      <a:noFill/>
                    </a:ln>
                  </pic:spPr>
                </pic:pic>
              </a:graphicData>
            </a:graphic>
          </wp:inline>
        </w:drawing>
      </w:r>
    </w:p>
    <w:p w14:paraId="33BCCA89" w14:textId="0F82BF57" w:rsidR="00FE69B9" w:rsidRPr="00FE69B9" w:rsidRDefault="00AC7859" w:rsidP="00FE69B9">
      <w:pPr>
        <w:pStyle w:val="a3"/>
        <w:autoSpaceDE w:val="0"/>
        <w:autoSpaceDN w:val="0"/>
        <w:adjustRightInd w:val="0"/>
        <w:spacing w:after="240" w:line="360" w:lineRule="auto"/>
        <w:ind w:left="900"/>
        <w:rPr>
          <w:rFonts w:ascii="Times New Roman" w:hAnsi="Times New Roman" w:cs="Times New Roman"/>
        </w:rPr>
      </w:pPr>
      <w:r>
        <w:rPr>
          <w:rFonts w:ascii="Times New Roman" w:hAnsi="Times New Roman" w:cs="Times New Roman"/>
        </w:rPr>
        <w:t>To calculate posterior probability density function, we bring data P(w</w:t>
      </w:r>
      <w:r>
        <w:rPr>
          <w:rFonts w:ascii="Times New Roman" w:hAnsi="Times New Roman" w:cs="Times New Roman"/>
          <w:vertAlign w:val="subscript"/>
        </w:rPr>
        <w:t>1</w:t>
      </w:r>
      <w:r>
        <w:rPr>
          <w:rFonts w:ascii="Times New Roman" w:hAnsi="Times New Roman" w:cs="Times New Roman"/>
        </w:rPr>
        <w:t>)=0.9 and P(w</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hint="eastAsia"/>
        </w:rPr>
        <w:t xml:space="preserve">0.1 </w:t>
      </w:r>
      <w:r>
        <w:rPr>
          <w:rFonts w:ascii="Times New Roman" w:hAnsi="Times New Roman" w:cs="Times New Roman"/>
        </w:rPr>
        <w:t xml:space="preserve">into the formula </w:t>
      </w:r>
      <w:r>
        <w:rPr>
          <w:rFonts w:ascii="Times New Roman" w:hAnsi="Times New Roman" w:cs="Times New Roman"/>
          <w:noProof/>
        </w:rPr>
        <w:drawing>
          <wp:inline distT="0" distB="0" distL="0" distR="0" wp14:anchorId="5B687494" wp14:editId="783C348C">
            <wp:extent cx="1431295" cy="504000"/>
            <wp:effectExtent l="0" t="0" r="0" b="4445"/>
            <wp:docPr id="14" name="图片 14" descr="屏幕快照%202018-05-02%20下午3.2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屏幕快照%202018-05-02%20下午3.29.4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1295" cy="504000"/>
                    </a:xfrm>
                    <a:prstGeom prst="rect">
                      <a:avLst/>
                    </a:prstGeom>
                    <a:noFill/>
                    <a:ln>
                      <a:noFill/>
                    </a:ln>
                  </pic:spPr>
                </pic:pic>
              </a:graphicData>
            </a:graphic>
          </wp:inline>
        </w:drawing>
      </w:r>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=1,2, and get the result</w:t>
      </w:r>
      <w:r w:rsidRPr="00AC7859">
        <w:rPr>
          <w:rFonts w:ascii="Cambria Math" w:eastAsia="Cambria Math" w:hAnsi="Cambria Math" w:cs="Cambria Math"/>
        </w:rPr>
        <w:t xml:space="preserve"> </w:t>
      </w:r>
      <w:r>
        <w:rPr>
          <w:rFonts w:ascii="Cambria Math" w:eastAsia="Cambria Math" w:hAnsi="Cambria Math" w:cs="Cambria Math"/>
        </w:rPr>
        <w:t>of P</w:t>
      </w:r>
      <w:r w:rsidRPr="00B45991">
        <w:rPr>
          <w:rFonts w:ascii="Times New Roman" w:hAnsi="Times New Roman" w:cs="Times New Roman"/>
        </w:rPr>
        <w:t>(</w:t>
      </w:r>
      <w:r w:rsidRPr="00B45991">
        <w:rPr>
          <w:rFonts w:ascii="Cambria Math" w:eastAsia="Cambria Math" w:hAnsi="Cambria Math" w:cs="Cambria Math"/>
        </w:rPr>
        <w:t>𝑤</w:t>
      </w:r>
      <w:r w:rsidRPr="00AC7859">
        <w:rPr>
          <w:rFonts w:ascii="Times New Roman" w:hAnsi="Times New Roman" w:cs="Times New Roman"/>
          <w:position w:val="-6"/>
          <w:vertAlign w:val="subscript"/>
        </w:rPr>
        <w:t>1</w:t>
      </w:r>
      <w:r w:rsidRPr="00B45991">
        <w:rPr>
          <w:rFonts w:ascii="Times New Roman" w:hAnsi="Times New Roman" w:cs="Times New Roman"/>
        </w:rPr>
        <w:t>|</w:t>
      </w:r>
      <w:r w:rsidRPr="00B45991">
        <w:rPr>
          <w:rFonts w:ascii="Cambria Math" w:eastAsia="Cambria Math" w:hAnsi="Cambria Math" w:cs="Cambria Math"/>
        </w:rPr>
        <w:t>X</w:t>
      </w:r>
      <w:r w:rsidRPr="00B45991">
        <w:rPr>
          <w:rFonts w:ascii="Times New Roman" w:hAnsi="Times New Roman" w:cs="Times New Roman"/>
        </w:rPr>
        <w:t>)</w:t>
      </w:r>
      <w:r>
        <w:rPr>
          <w:rFonts w:ascii="Times New Roman" w:hAnsi="Times New Roman" w:cs="Times New Roman"/>
        </w:rPr>
        <w:t xml:space="preserve"> and </w:t>
      </w:r>
      <w:r>
        <w:rPr>
          <w:rFonts w:ascii="Cambria Math" w:eastAsia="Cambria Math" w:hAnsi="Cambria Math" w:cs="Cambria Math"/>
        </w:rPr>
        <w:t>P</w:t>
      </w:r>
      <w:r w:rsidRPr="00B45991">
        <w:rPr>
          <w:rFonts w:ascii="Times New Roman" w:hAnsi="Times New Roman" w:cs="Times New Roman"/>
        </w:rPr>
        <w:t>(</w:t>
      </w:r>
      <w:r w:rsidRPr="00B45991">
        <w:rPr>
          <w:rFonts w:ascii="Cambria Math" w:eastAsia="Cambria Math" w:hAnsi="Cambria Math" w:cs="Cambria Math"/>
        </w:rPr>
        <w:t>𝑤</w:t>
      </w:r>
      <w:r w:rsidRPr="00AC7859">
        <w:rPr>
          <w:rFonts w:ascii="Times New Roman" w:hAnsi="Times New Roman" w:cs="Times New Roman"/>
          <w:position w:val="-6"/>
          <w:vertAlign w:val="subscript"/>
        </w:rPr>
        <w:t>2</w:t>
      </w:r>
      <w:r w:rsidRPr="00B45991">
        <w:rPr>
          <w:rFonts w:ascii="Times New Roman" w:hAnsi="Times New Roman" w:cs="Times New Roman"/>
        </w:rPr>
        <w:t>|</w:t>
      </w:r>
      <w:r w:rsidRPr="00B45991">
        <w:rPr>
          <w:rFonts w:ascii="Cambria Math" w:eastAsia="Cambria Math" w:hAnsi="Cambria Math" w:cs="Cambria Math"/>
        </w:rPr>
        <w:t>X</w:t>
      </w:r>
      <w:r w:rsidRPr="00B45991">
        <w:rPr>
          <w:rFonts w:ascii="Times New Roman" w:hAnsi="Times New Roman" w:cs="Times New Roman"/>
        </w:rPr>
        <w:t>)</w:t>
      </w:r>
      <w:r>
        <w:rPr>
          <w:rFonts w:ascii="Times New Roman" w:hAnsi="Times New Roman" w:cs="Times New Roman"/>
        </w:rPr>
        <w:t>. The curve is as follows (the red curve represents w</w:t>
      </w:r>
      <w:r>
        <w:rPr>
          <w:rFonts w:ascii="Times New Roman" w:hAnsi="Times New Roman" w:cs="Times New Roman"/>
          <w:vertAlign w:val="subscript"/>
        </w:rPr>
        <w:t>1</w:t>
      </w:r>
      <w:r>
        <w:rPr>
          <w:rFonts w:ascii="Times New Roman" w:hAnsi="Times New Roman" w:cs="Times New Roman"/>
        </w:rPr>
        <w:t xml:space="preserve"> while the green curve</w:t>
      </w:r>
      <w:r w:rsidRPr="00AC7859">
        <w:rPr>
          <w:rFonts w:ascii="Times New Roman" w:hAnsi="Times New Roman" w:cs="Times New Roman"/>
        </w:rPr>
        <w:t xml:space="preserve"> </w:t>
      </w:r>
      <w:r>
        <w:rPr>
          <w:rFonts w:ascii="Times New Roman" w:hAnsi="Times New Roman" w:cs="Times New Roman"/>
        </w:rPr>
        <w:t>represents w</w:t>
      </w:r>
      <w:proofErr w:type="gramStart"/>
      <w:r>
        <w:rPr>
          <w:rFonts w:ascii="Times New Roman" w:hAnsi="Times New Roman" w:cs="Times New Roman"/>
          <w:vertAlign w:val="subscript"/>
        </w:rPr>
        <w:t xml:space="preserve">2 </w:t>
      </w:r>
      <w:r>
        <w:rPr>
          <w:rFonts w:ascii="Times New Roman" w:hAnsi="Times New Roman" w:cs="Times New Roman"/>
        </w:rPr>
        <w:t>)</w:t>
      </w:r>
      <w:proofErr w:type="gramEnd"/>
      <w:r>
        <w:rPr>
          <w:rFonts w:ascii="Times New Roman" w:hAnsi="Times New Roman" w:cs="Times New Roman"/>
        </w:rPr>
        <w:t>:</w:t>
      </w:r>
    </w:p>
    <w:p w14:paraId="00E24B96" w14:textId="77777777" w:rsidR="00FE69B9" w:rsidRDefault="00AC7859" w:rsidP="00FE69B9">
      <w:pPr>
        <w:autoSpaceDE w:val="0"/>
        <w:autoSpaceDN w:val="0"/>
        <w:adjustRightInd w:val="0"/>
        <w:spacing w:after="240" w:line="360" w:lineRule="auto"/>
        <w:jc w:val="center"/>
        <w:rPr>
          <w:rFonts w:ascii="Times New Roman" w:hAnsi="Times New Roman" w:cs="Times New Roman"/>
        </w:rPr>
      </w:pPr>
      <w:r>
        <w:rPr>
          <w:noProof/>
        </w:rPr>
        <w:drawing>
          <wp:inline distT="0" distB="0" distL="0" distR="0" wp14:anchorId="6418F534" wp14:editId="14949DB5">
            <wp:extent cx="4050137" cy="3037714"/>
            <wp:effectExtent l="0" t="0" r="0" b="10795"/>
            <wp:docPr id="15" name="图片 15" descr="experiment2/b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periment2/b_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0320" cy="3082853"/>
                    </a:xfrm>
                    <a:prstGeom prst="rect">
                      <a:avLst/>
                    </a:prstGeom>
                    <a:noFill/>
                    <a:ln>
                      <a:noFill/>
                    </a:ln>
                  </pic:spPr>
                </pic:pic>
              </a:graphicData>
            </a:graphic>
          </wp:inline>
        </w:drawing>
      </w:r>
    </w:p>
    <w:p w14:paraId="61E1F7CB" w14:textId="047A6315" w:rsidR="00631911" w:rsidRPr="00222128" w:rsidRDefault="00222128" w:rsidP="00FE69B9">
      <w:pPr>
        <w:autoSpaceDE w:val="0"/>
        <w:autoSpaceDN w:val="0"/>
        <w:adjustRightInd w:val="0"/>
        <w:spacing w:after="240" w:line="360" w:lineRule="auto"/>
        <w:jc w:val="center"/>
        <w:rPr>
          <w:rFonts w:ascii="Times New Roman" w:hAnsi="Times New Roman" w:cs="Times New Roman"/>
        </w:rPr>
      </w:pPr>
      <w:r>
        <w:rPr>
          <w:rFonts w:ascii="Times New Roman" w:hAnsi="Times New Roman" w:cs="Times New Roman"/>
          <w:noProof/>
        </w:rPr>
        <w:drawing>
          <wp:inline distT="0" distB="0" distL="0" distR="0" wp14:anchorId="0402E237" wp14:editId="6A4298F4">
            <wp:extent cx="4737735" cy="1534019"/>
            <wp:effectExtent l="0" t="0" r="0" b="0"/>
            <wp:docPr id="19" name="图片 19" descr="屏幕快照%202018-05-02%20下午3.55.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屏幕快照%202018-05-02%20下午3.55.2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6679" cy="1536915"/>
                    </a:xfrm>
                    <a:prstGeom prst="rect">
                      <a:avLst/>
                    </a:prstGeom>
                    <a:noFill/>
                    <a:ln>
                      <a:noFill/>
                    </a:ln>
                  </pic:spPr>
                </pic:pic>
              </a:graphicData>
            </a:graphic>
          </wp:inline>
        </w:drawing>
      </w:r>
    </w:p>
    <w:p w14:paraId="31A41C8F" w14:textId="1D17F05E" w:rsidR="00AC7859" w:rsidRDefault="00631911" w:rsidP="00AC7859">
      <w:pPr>
        <w:pStyle w:val="a3"/>
        <w:autoSpaceDE w:val="0"/>
        <w:autoSpaceDN w:val="0"/>
        <w:adjustRightInd w:val="0"/>
        <w:spacing w:after="240" w:line="360" w:lineRule="auto"/>
        <w:ind w:left="900"/>
        <w:rPr>
          <w:rFonts w:ascii="Times New Roman" w:hAnsi="Times New Roman" w:cs="Times New Roman"/>
        </w:rPr>
      </w:pPr>
      <w:r>
        <w:rPr>
          <w:rFonts w:ascii="Times New Roman" w:hAnsi="Times New Roman" w:cs="Times New Roman"/>
        </w:rPr>
        <w:t>Considering decision loss, the result is as follows</w:t>
      </w:r>
      <w:r w:rsidR="00222128">
        <w:rPr>
          <w:rFonts w:ascii="Times New Roman" w:hAnsi="Times New Roman" w:cs="Times New Roman"/>
        </w:rPr>
        <w:t xml:space="preserve"> (the red curve represents w</w:t>
      </w:r>
      <w:r w:rsidR="00222128">
        <w:rPr>
          <w:rFonts w:ascii="Times New Roman" w:hAnsi="Times New Roman" w:cs="Times New Roman"/>
          <w:vertAlign w:val="subscript"/>
        </w:rPr>
        <w:t>1</w:t>
      </w:r>
      <w:r w:rsidR="00222128">
        <w:rPr>
          <w:rFonts w:ascii="Times New Roman" w:hAnsi="Times New Roman" w:cs="Times New Roman"/>
        </w:rPr>
        <w:t xml:space="preserve"> while the green curve</w:t>
      </w:r>
      <w:r w:rsidR="00222128" w:rsidRPr="00AC7859">
        <w:rPr>
          <w:rFonts w:ascii="Times New Roman" w:hAnsi="Times New Roman" w:cs="Times New Roman"/>
        </w:rPr>
        <w:t xml:space="preserve"> </w:t>
      </w:r>
      <w:r w:rsidR="00222128">
        <w:rPr>
          <w:rFonts w:ascii="Times New Roman" w:hAnsi="Times New Roman" w:cs="Times New Roman"/>
        </w:rPr>
        <w:t>represents w</w:t>
      </w:r>
      <w:proofErr w:type="gramStart"/>
      <w:r w:rsidR="00222128">
        <w:rPr>
          <w:rFonts w:ascii="Times New Roman" w:hAnsi="Times New Roman" w:cs="Times New Roman"/>
          <w:vertAlign w:val="subscript"/>
        </w:rPr>
        <w:t xml:space="preserve">2 </w:t>
      </w:r>
      <w:r w:rsidR="00222128">
        <w:rPr>
          <w:rFonts w:ascii="Times New Roman" w:hAnsi="Times New Roman" w:cs="Times New Roman"/>
        </w:rPr>
        <w:t>)</w:t>
      </w:r>
      <w:proofErr w:type="gramEnd"/>
      <w:r w:rsidR="00222128">
        <w:rPr>
          <w:rFonts w:ascii="Times New Roman" w:hAnsi="Times New Roman" w:cs="Times New Roman"/>
        </w:rPr>
        <w:t>:</w:t>
      </w:r>
    </w:p>
    <w:p w14:paraId="66CC5FD5" w14:textId="616A44C0" w:rsidR="00631911" w:rsidRPr="00631911" w:rsidRDefault="00631911" w:rsidP="00FE69B9">
      <w:pPr>
        <w:autoSpaceDE w:val="0"/>
        <w:autoSpaceDN w:val="0"/>
        <w:adjustRightInd w:val="0"/>
        <w:spacing w:after="240" w:line="360" w:lineRule="auto"/>
        <w:jc w:val="center"/>
        <w:rPr>
          <w:rFonts w:ascii="Times New Roman" w:hAnsi="Times New Roman" w:cs="Times New Roman"/>
        </w:rPr>
      </w:pPr>
      <w:r>
        <w:rPr>
          <w:noProof/>
        </w:rPr>
        <w:drawing>
          <wp:inline distT="0" distB="0" distL="0" distR="0" wp14:anchorId="6E31A506" wp14:editId="2D914769">
            <wp:extent cx="3742330" cy="2806851"/>
            <wp:effectExtent l="0" t="0" r="0" b="0"/>
            <wp:docPr id="16" name="图片 16" descr="experiment2/b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xperiment2/b_3.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88374" cy="2841386"/>
                    </a:xfrm>
                    <a:prstGeom prst="rect">
                      <a:avLst/>
                    </a:prstGeom>
                    <a:noFill/>
                    <a:ln>
                      <a:noFill/>
                    </a:ln>
                  </pic:spPr>
                </pic:pic>
              </a:graphicData>
            </a:graphic>
          </wp:inline>
        </w:drawing>
      </w:r>
    </w:p>
    <w:p w14:paraId="748CF9EC" w14:textId="64C4EF09" w:rsidR="00FE69B9" w:rsidRDefault="00222128" w:rsidP="00FE69B9">
      <w:pPr>
        <w:pStyle w:val="a3"/>
        <w:numPr>
          <w:ilvl w:val="0"/>
          <w:numId w:val="8"/>
        </w:numPr>
        <w:autoSpaceDE w:val="0"/>
        <w:autoSpaceDN w:val="0"/>
        <w:adjustRightInd w:val="0"/>
        <w:spacing w:after="240" w:line="360" w:lineRule="auto"/>
        <w:rPr>
          <w:rFonts w:ascii="Times New Roman" w:hAnsi="Times New Roman" w:cs="Times New Roman"/>
        </w:rPr>
      </w:pPr>
      <w:r>
        <w:rPr>
          <w:rFonts w:ascii="Times New Roman" w:hAnsi="Times New Roman" w:cs="Times New Roman"/>
        </w:rPr>
        <w:t>C</w:t>
      </w:r>
      <w:r w:rsidR="00050DA4">
        <w:rPr>
          <w:rFonts w:ascii="Times New Roman" w:hAnsi="Times New Roman" w:cs="Times New Roman"/>
        </w:rPr>
        <w:t>omplete the design of Baye</w:t>
      </w:r>
      <w:r w:rsidRPr="00222128">
        <w:rPr>
          <w:rFonts w:ascii="Times New Roman" w:hAnsi="Times New Roman" w:cs="Times New Roman"/>
        </w:rPr>
        <w:t xml:space="preserve">sian classifier with and without considering decision loss. </w:t>
      </w:r>
      <w:r>
        <w:rPr>
          <w:rFonts w:ascii="Times New Roman" w:hAnsi="Times New Roman" w:cs="Times New Roman"/>
        </w:rPr>
        <w:t xml:space="preserve">Calculating by </w:t>
      </w:r>
      <w:proofErr w:type="spellStart"/>
      <w:r>
        <w:rPr>
          <w:rFonts w:ascii="Times New Roman" w:hAnsi="Times New Roman" w:cs="Times New Roman"/>
        </w:rPr>
        <w:t>Matlab</w:t>
      </w:r>
      <w:proofErr w:type="spellEnd"/>
      <w:r>
        <w:rPr>
          <w:rFonts w:ascii="Times New Roman" w:hAnsi="Times New Roman" w:cs="Times New Roman"/>
        </w:rPr>
        <w:t>, we can conclude that a</w:t>
      </w:r>
      <w:r w:rsidRPr="00222128">
        <w:rPr>
          <w:rFonts w:ascii="Times New Roman" w:hAnsi="Times New Roman" w:cs="Times New Roman"/>
        </w:rPr>
        <w:t xml:space="preserve"> decision boundary of 0.8 guarantees th</w:t>
      </w:r>
      <w:r>
        <w:rPr>
          <w:rFonts w:ascii="Times New Roman" w:hAnsi="Times New Roman" w:cs="Times New Roman"/>
        </w:rPr>
        <w:t>e minimal probability of error, a</w:t>
      </w:r>
      <w:r w:rsidRPr="00222128">
        <w:rPr>
          <w:rFonts w:ascii="Times New Roman" w:hAnsi="Times New Roman" w:cs="Times New Roman"/>
        </w:rPr>
        <w:t xml:space="preserve"> decision boundary of 1.4 guarantees minimal decision risk, under the loss parameters listed in the table above.</w:t>
      </w:r>
    </w:p>
    <w:p w14:paraId="061BB15C" w14:textId="671C093A" w:rsidR="00FE69B9" w:rsidRDefault="00FE69B9" w:rsidP="00FE69B9">
      <w:pPr>
        <w:pStyle w:val="a3"/>
        <w:autoSpaceDE w:val="0"/>
        <w:autoSpaceDN w:val="0"/>
        <w:adjustRightInd w:val="0"/>
        <w:spacing w:after="240" w:line="360" w:lineRule="auto"/>
        <w:ind w:left="900"/>
        <w:rPr>
          <w:rFonts w:ascii="Times New Roman" w:hAnsi="Times New Roman" w:cs="Times New Roman"/>
        </w:rPr>
      </w:pPr>
      <w:r>
        <w:rPr>
          <w:rFonts w:ascii="Times New Roman" w:hAnsi="Times New Roman" w:cs="Times New Roman"/>
        </w:rPr>
        <w:t>From the result, we can know that the loss parameters for different solutions will influence the classification result to a large extent. In real situations, we should choose appropriate loss parameters in order to make reasonable classification results.</w:t>
      </w:r>
    </w:p>
    <w:p w14:paraId="15F32D0A" w14:textId="77777777" w:rsidR="00FE69B9" w:rsidRPr="00FE69B9" w:rsidRDefault="00FE69B9" w:rsidP="00FE69B9">
      <w:pPr>
        <w:autoSpaceDE w:val="0"/>
        <w:autoSpaceDN w:val="0"/>
        <w:adjustRightInd w:val="0"/>
        <w:spacing w:after="240" w:line="360" w:lineRule="auto"/>
        <w:rPr>
          <w:rFonts w:ascii="Times New Roman" w:hAnsi="Times New Roman" w:cs="Times New Roman"/>
        </w:rPr>
      </w:pPr>
    </w:p>
    <w:p w14:paraId="30E18485" w14:textId="029A352E" w:rsidR="00FE69B9" w:rsidRDefault="00FE69B9" w:rsidP="00FE69B9">
      <w:pPr>
        <w:autoSpaceDE w:val="0"/>
        <w:autoSpaceDN w:val="0"/>
        <w:adjustRightInd w:val="0"/>
        <w:spacing w:after="240" w:line="360" w:lineRule="auto"/>
        <w:ind w:left="180"/>
        <w:rPr>
          <w:rFonts w:ascii="Times" w:eastAsia="SimHei" w:hAnsi="Times" w:cs="Times"/>
          <w:b/>
          <w:sz w:val="28"/>
          <w:szCs w:val="28"/>
        </w:rPr>
      </w:pPr>
      <w:r>
        <w:rPr>
          <w:rFonts w:ascii="Times" w:eastAsia="SimHei" w:hAnsi="Times" w:cs="Times"/>
          <w:b/>
          <w:sz w:val="28"/>
          <w:szCs w:val="28"/>
        </w:rPr>
        <w:t>Stage2</w:t>
      </w:r>
    </w:p>
    <w:p w14:paraId="19307E57" w14:textId="45BA6475" w:rsidR="00114E97" w:rsidRPr="002A446F" w:rsidRDefault="00114E97" w:rsidP="002A446F">
      <w:pPr>
        <w:autoSpaceDE w:val="0"/>
        <w:autoSpaceDN w:val="0"/>
        <w:adjustRightInd w:val="0"/>
        <w:spacing w:after="240" w:line="360" w:lineRule="auto"/>
        <w:ind w:left="180"/>
        <w:rPr>
          <w:rFonts w:ascii="Times New Roman" w:hAnsi="Times New Roman" w:cs="Times New Roman"/>
        </w:rPr>
      </w:pPr>
      <w:r>
        <w:rPr>
          <w:rFonts w:ascii="Times New Roman" w:hAnsi="Times New Roman" w:cs="Times New Roman"/>
        </w:rPr>
        <w:t xml:space="preserve">          In this stage, a dataset with 3 classes in</w:t>
      </w:r>
      <w:r w:rsidR="000F5687">
        <w:rPr>
          <w:rFonts w:ascii="Times New Roman" w:hAnsi="Times New Roman" w:cs="Times New Roman"/>
        </w:rPr>
        <w:t xml:space="preserve"> </w:t>
      </w:r>
      <w:r>
        <w:rPr>
          <w:rFonts w:ascii="Times New Roman" w:hAnsi="Times New Roman" w:cs="Times New Roman"/>
        </w:rPr>
        <w:t xml:space="preserve">2-dimentional space is created, and a multi-class and high-dimensional </w:t>
      </w:r>
      <w:r w:rsidR="00050DA4">
        <w:rPr>
          <w:rFonts w:ascii="Times New Roman" w:hAnsi="Times New Roman" w:cs="Times New Roman"/>
        </w:rPr>
        <w:t>Bayes</w:t>
      </w:r>
      <w:r w:rsidRPr="00222128">
        <w:rPr>
          <w:rFonts w:ascii="Times New Roman" w:hAnsi="Times New Roman" w:cs="Times New Roman"/>
        </w:rPr>
        <w:t>ian classifier</w:t>
      </w:r>
      <w:r>
        <w:rPr>
          <w:rFonts w:ascii="Times New Roman" w:hAnsi="Times New Roman" w:cs="Times New Roman"/>
        </w:rPr>
        <w:t xml:space="preserve"> is designed.</w:t>
      </w:r>
    </w:p>
    <w:p w14:paraId="09E03B2A" w14:textId="2EC921F7" w:rsidR="00114E97" w:rsidRDefault="002A446F" w:rsidP="00114E97">
      <w:pPr>
        <w:pStyle w:val="a3"/>
        <w:numPr>
          <w:ilvl w:val="0"/>
          <w:numId w:val="9"/>
        </w:numPr>
        <w:autoSpaceDE w:val="0"/>
        <w:autoSpaceDN w:val="0"/>
        <w:adjustRightInd w:val="0"/>
        <w:spacing w:after="240" w:line="360" w:lineRule="auto"/>
        <w:rPr>
          <w:rFonts w:ascii="Times New Roman" w:hAnsi="Times New Roman" w:cs="Times New Roman"/>
        </w:rPr>
      </w:pPr>
      <w:r>
        <w:rPr>
          <w:rFonts w:ascii="Times New Roman" w:hAnsi="Times New Roman" w:cs="Times New Roman" w:hint="eastAsia"/>
        </w:rPr>
        <w:t xml:space="preserve">The dataset </w:t>
      </w:r>
      <w:r>
        <w:rPr>
          <w:rFonts w:ascii="Times New Roman" w:hAnsi="Times New Roman" w:cs="Times New Roman"/>
        </w:rPr>
        <w:t>has</w:t>
      </w:r>
      <w:r>
        <w:rPr>
          <w:rFonts w:ascii="Times New Roman" w:hAnsi="Times New Roman" w:cs="Times New Roman" w:hint="eastAsia"/>
        </w:rPr>
        <w:t xml:space="preserve"> 3 classes</w:t>
      </w:r>
      <w:r>
        <w:rPr>
          <w:rFonts w:ascii="Times New Roman" w:hAnsi="Times New Roman" w:cs="Times New Roman"/>
        </w:rPr>
        <w:t xml:space="preserve"> with 100 samples in each</w:t>
      </w:r>
      <w:r>
        <w:rPr>
          <w:rFonts w:ascii="Times New Roman" w:hAnsi="Times New Roman" w:cs="Times New Roman" w:hint="eastAsia"/>
        </w:rPr>
        <w:t>. The conditional probability distribution</w:t>
      </w:r>
      <w:r>
        <w:rPr>
          <w:rFonts w:ascii="Times New Roman" w:hAnsi="Times New Roman" w:cs="Times New Roman"/>
        </w:rPr>
        <w:t xml:space="preserve"> in e</w:t>
      </w:r>
      <w:r>
        <w:rPr>
          <w:rFonts w:ascii="Times New Roman" w:hAnsi="Times New Roman" w:cs="Times New Roman" w:hint="eastAsia"/>
        </w:rPr>
        <w:t xml:space="preserve">ach class </w:t>
      </w:r>
      <w:r>
        <w:rPr>
          <w:rFonts w:ascii="Times New Roman" w:hAnsi="Times New Roman" w:cs="Times New Roman"/>
        </w:rPr>
        <w:t xml:space="preserve">is 2-dimentional Gaussian distribution. We set the the average value and covariance matrix of </w:t>
      </w:r>
      <w:r w:rsidR="0078794A">
        <w:rPr>
          <w:rFonts w:ascii="Times New Roman" w:hAnsi="Times New Roman" w:cs="Times New Roman"/>
        </w:rPr>
        <w:t>data as</w:t>
      </w:r>
      <w:r>
        <w:rPr>
          <w:rFonts w:ascii="Times New Roman" w:hAnsi="Times New Roman" w:cs="Times New Roman"/>
        </w:rPr>
        <w:t xml:space="preserve"> the table below.</w:t>
      </w:r>
    </w:p>
    <w:tbl>
      <w:tblPr>
        <w:tblStyle w:val="a5"/>
        <w:tblW w:w="0" w:type="auto"/>
        <w:tblLook w:val="04A0" w:firstRow="1" w:lastRow="0" w:firstColumn="1" w:lastColumn="0" w:noHBand="0" w:noVBand="1"/>
      </w:tblPr>
      <w:tblGrid>
        <w:gridCol w:w="1802"/>
        <w:gridCol w:w="1737"/>
        <w:gridCol w:w="1867"/>
        <w:gridCol w:w="1802"/>
        <w:gridCol w:w="1802"/>
      </w:tblGrid>
      <w:tr w:rsidR="0078794A" w14:paraId="09F89DB3" w14:textId="77777777" w:rsidTr="00845543">
        <w:tc>
          <w:tcPr>
            <w:tcW w:w="1802" w:type="dxa"/>
            <w:vAlign w:val="center"/>
          </w:tcPr>
          <w:p w14:paraId="287F759F" w14:textId="77777777" w:rsidR="0078794A" w:rsidRDefault="0078794A" w:rsidP="0078794A">
            <w:pPr>
              <w:autoSpaceDE w:val="0"/>
              <w:autoSpaceDN w:val="0"/>
              <w:adjustRightInd w:val="0"/>
              <w:spacing w:after="240" w:line="360" w:lineRule="auto"/>
              <w:jc w:val="center"/>
              <w:rPr>
                <w:rFonts w:ascii="Times New Roman" w:hAnsi="Times New Roman" w:cs="Times New Roman"/>
              </w:rPr>
            </w:pPr>
          </w:p>
        </w:tc>
        <w:tc>
          <w:tcPr>
            <w:tcW w:w="1737" w:type="dxa"/>
            <w:vAlign w:val="center"/>
          </w:tcPr>
          <w:p w14:paraId="3CD02FE0" w14:textId="011540AB" w:rsidR="0078794A" w:rsidRDefault="0078794A" w:rsidP="0078794A">
            <w:pPr>
              <w:autoSpaceDE w:val="0"/>
              <w:autoSpaceDN w:val="0"/>
              <w:adjustRightInd w:val="0"/>
              <w:spacing w:after="240" w:line="360" w:lineRule="auto"/>
              <w:jc w:val="center"/>
              <w:rPr>
                <w:rFonts w:ascii="Times New Roman" w:hAnsi="Times New Roman" w:cs="Times New Roman"/>
              </w:rPr>
            </w:pPr>
            <w:r>
              <w:rPr>
                <w:rFonts w:ascii="Times New Roman" w:hAnsi="Times New Roman" w:cs="Times New Roman"/>
              </w:rPr>
              <w:t>Average value</w:t>
            </w:r>
          </w:p>
        </w:tc>
        <w:tc>
          <w:tcPr>
            <w:tcW w:w="1867" w:type="dxa"/>
            <w:vAlign w:val="center"/>
          </w:tcPr>
          <w:p w14:paraId="19C9796C" w14:textId="255B69EE" w:rsidR="0078794A" w:rsidRDefault="0078794A" w:rsidP="0078794A">
            <w:pPr>
              <w:autoSpaceDE w:val="0"/>
              <w:autoSpaceDN w:val="0"/>
              <w:adjustRightInd w:val="0"/>
              <w:spacing w:after="240" w:line="360" w:lineRule="auto"/>
              <w:jc w:val="center"/>
              <w:rPr>
                <w:rFonts w:ascii="Times New Roman" w:hAnsi="Times New Roman" w:cs="Times New Roman"/>
              </w:rPr>
            </w:pPr>
            <w:r>
              <w:rPr>
                <w:rFonts w:ascii="Times New Roman" w:hAnsi="Times New Roman" w:cs="Times New Roman"/>
              </w:rPr>
              <w:t>covariance matrix</w:t>
            </w:r>
          </w:p>
        </w:tc>
        <w:tc>
          <w:tcPr>
            <w:tcW w:w="1802" w:type="dxa"/>
            <w:vAlign w:val="center"/>
          </w:tcPr>
          <w:p w14:paraId="6143DDED" w14:textId="7C18D02E" w:rsidR="0078794A" w:rsidRDefault="00845543" w:rsidP="00845543">
            <w:pPr>
              <w:autoSpaceDE w:val="0"/>
              <w:autoSpaceDN w:val="0"/>
              <w:adjustRightInd w:val="0"/>
              <w:spacing w:after="240"/>
              <w:rPr>
                <w:rFonts w:ascii="Times New Roman" w:hAnsi="Times New Roman" w:cs="Times New Roman"/>
              </w:rPr>
            </w:pPr>
            <w:r w:rsidRPr="00845543">
              <w:rPr>
                <w:rFonts w:ascii="Times New Roman" w:hAnsi="Times New Roman" w:cs="Times New Roman"/>
              </w:rPr>
              <w:t xml:space="preserve">prior probability </w:t>
            </w:r>
          </w:p>
        </w:tc>
        <w:tc>
          <w:tcPr>
            <w:tcW w:w="1802" w:type="dxa"/>
            <w:vAlign w:val="center"/>
          </w:tcPr>
          <w:p w14:paraId="03A5C80F" w14:textId="77777777" w:rsidR="0078794A" w:rsidRDefault="0078794A" w:rsidP="0078794A">
            <w:pPr>
              <w:autoSpaceDE w:val="0"/>
              <w:autoSpaceDN w:val="0"/>
              <w:adjustRightInd w:val="0"/>
              <w:spacing w:after="240" w:line="360" w:lineRule="auto"/>
              <w:jc w:val="center"/>
              <w:rPr>
                <w:rFonts w:ascii="Times New Roman" w:hAnsi="Times New Roman" w:cs="Times New Roman"/>
              </w:rPr>
            </w:pPr>
          </w:p>
        </w:tc>
      </w:tr>
      <w:tr w:rsidR="0078794A" w14:paraId="461B7F1B" w14:textId="77777777" w:rsidTr="00845543">
        <w:tc>
          <w:tcPr>
            <w:tcW w:w="1802" w:type="dxa"/>
            <w:vAlign w:val="center"/>
          </w:tcPr>
          <w:p w14:paraId="21C6A2FD" w14:textId="392E8D1B" w:rsidR="0078794A" w:rsidRDefault="0078794A" w:rsidP="0078794A">
            <w:pPr>
              <w:autoSpaceDE w:val="0"/>
              <w:autoSpaceDN w:val="0"/>
              <w:adjustRightInd w:val="0"/>
              <w:spacing w:after="240" w:line="360" w:lineRule="auto"/>
              <w:jc w:val="center"/>
              <w:rPr>
                <w:rFonts w:ascii="Times New Roman" w:hAnsi="Times New Roman" w:cs="Times New Roman"/>
              </w:rPr>
            </w:pPr>
            <w:r>
              <w:rPr>
                <w:rFonts w:ascii="Times New Roman" w:hAnsi="Times New Roman" w:cs="Times New Roman"/>
              </w:rPr>
              <w:t>Class1</w:t>
            </w:r>
          </w:p>
        </w:tc>
        <w:tc>
          <w:tcPr>
            <w:tcW w:w="1737" w:type="dxa"/>
            <w:vAlign w:val="center"/>
          </w:tcPr>
          <w:p w14:paraId="5C6777E9" w14:textId="4938638C" w:rsidR="0078794A" w:rsidRDefault="0078794A" w:rsidP="0078794A">
            <w:pPr>
              <w:autoSpaceDE w:val="0"/>
              <w:autoSpaceDN w:val="0"/>
              <w:adjustRightInd w:val="0"/>
              <w:spacing w:after="240" w:line="360" w:lineRule="auto"/>
              <w:jc w:val="center"/>
              <w:rPr>
                <w:rFonts w:ascii="Times New Roman" w:hAnsi="Times New Roman" w:cs="Times New Roman"/>
              </w:rPr>
            </w:pPr>
            <w:r>
              <w:rPr>
                <w:rFonts w:ascii="Times New Roman" w:hAnsi="Times New Roman" w:cs="Times New Roman"/>
              </w:rPr>
              <w:t>[0 0]</w:t>
            </w:r>
          </w:p>
        </w:tc>
        <w:tc>
          <w:tcPr>
            <w:tcW w:w="1867" w:type="dxa"/>
            <w:vAlign w:val="center"/>
          </w:tcPr>
          <w:p w14:paraId="087001BC" w14:textId="4674A249" w:rsidR="0078794A" w:rsidRDefault="004B53BF" w:rsidP="0078794A">
            <w:pPr>
              <w:autoSpaceDE w:val="0"/>
              <w:autoSpaceDN w:val="0"/>
              <w:adjustRightInd w:val="0"/>
              <w:spacing w:after="240" w:line="360" w:lineRule="auto"/>
              <w:jc w:val="center"/>
              <w:rPr>
                <w:rFonts w:ascii="Times New Roman" w:hAnsi="Times New Roman" w:cs="Times New Roman"/>
              </w:rPr>
            </w:pPr>
            <m:oMathPara>
              <m:oMath>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r>
                            <m:rPr>
                              <m:sty m:val="p"/>
                            </m:rPr>
                            <w:rPr>
                              <w:rFonts w:ascii="Cambria Math" w:hAnsi="Cambria Math" w:cs="Times New Roman"/>
                            </w:rPr>
                            <m:t>0.7</m:t>
                          </m:r>
                        </m:e>
                        <m:e>
                          <m:r>
                            <m:rPr>
                              <m:sty m:val="p"/>
                            </m:rPr>
                            <w:rPr>
                              <w:rFonts w:ascii="Cambria Math" w:hAnsi="Cambria Math" w:cs="Times New Roman"/>
                            </w:rPr>
                            <m:t>0</m:t>
                          </m:r>
                        </m:e>
                      </m:mr>
                      <m:mr>
                        <m:e>
                          <m:r>
                            <m:rPr>
                              <m:sty m:val="p"/>
                            </m:rPr>
                            <w:rPr>
                              <w:rFonts w:ascii="Cambria Math" w:hAnsi="Cambria Math" w:cs="Times New Roman"/>
                            </w:rPr>
                            <m:t>0</m:t>
                          </m:r>
                        </m:e>
                        <m:e>
                          <m:r>
                            <m:rPr>
                              <m:sty m:val="p"/>
                            </m:rPr>
                            <w:rPr>
                              <w:rFonts w:ascii="Cambria Math" w:hAnsi="Cambria Math" w:cs="Times New Roman"/>
                            </w:rPr>
                            <m:t>0.7</m:t>
                          </m:r>
                        </m:e>
                      </m:mr>
                    </m:m>
                  </m:e>
                </m:d>
              </m:oMath>
            </m:oMathPara>
          </w:p>
        </w:tc>
        <w:tc>
          <w:tcPr>
            <w:tcW w:w="1802" w:type="dxa"/>
            <w:vAlign w:val="center"/>
          </w:tcPr>
          <w:p w14:paraId="4BFF45D7" w14:textId="013C5991" w:rsidR="0078794A" w:rsidRDefault="00845543" w:rsidP="0078794A">
            <w:pPr>
              <w:autoSpaceDE w:val="0"/>
              <w:autoSpaceDN w:val="0"/>
              <w:adjustRightInd w:val="0"/>
              <w:spacing w:after="240" w:line="360" w:lineRule="auto"/>
              <w:jc w:val="center"/>
              <w:rPr>
                <w:rFonts w:ascii="Times New Roman" w:hAnsi="Times New Roman" w:cs="Times New Roman"/>
              </w:rPr>
            </w:pPr>
            <w:r>
              <w:rPr>
                <w:rFonts w:ascii="Times New Roman" w:hAnsi="Times New Roman" w:cs="Times New Roman"/>
              </w:rPr>
              <w:t>0.3</w:t>
            </w:r>
          </w:p>
        </w:tc>
        <w:tc>
          <w:tcPr>
            <w:tcW w:w="1802" w:type="dxa"/>
            <w:vAlign w:val="center"/>
          </w:tcPr>
          <w:p w14:paraId="1B2719F5" w14:textId="77777777" w:rsidR="0078794A" w:rsidRDefault="0078794A" w:rsidP="0078794A">
            <w:pPr>
              <w:autoSpaceDE w:val="0"/>
              <w:autoSpaceDN w:val="0"/>
              <w:adjustRightInd w:val="0"/>
              <w:spacing w:after="240" w:line="360" w:lineRule="auto"/>
              <w:jc w:val="center"/>
              <w:rPr>
                <w:rFonts w:ascii="Times New Roman" w:hAnsi="Times New Roman" w:cs="Times New Roman"/>
              </w:rPr>
            </w:pPr>
          </w:p>
        </w:tc>
      </w:tr>
      <w:tr w:rsidR="0078794A" w14:paraId="339B6A3B" w14:textId="77777777" w:rsidTr="00845543">
        <w:trPr>
          <w:trHeight w:val="674"/>
        </w:trPr>
        <w:tc>
          <w:tcPr>
            <w:tcW w:w="1802" w:type="dxa"/>
            <w:vAlign w:val="center"/>
          </w:tcPr>
          <w:p w14:paraId="27E80401" w14:textId="264F4E1E" w:rsidR="0078794A" w:rsidRDefault="0078794A" w:rsidP="0078794A">
            <w:pPr>
              <w:autoSpaceDE w:val="0"/>
              <w:autoSpaceDN w:val="0"/>
              <w:adjustRightInd w:val="0"/>
              <w:spacing w:after="240" w:line="360" w:lineRule="auto"/>
              <w:jc w:val="center"/>
              <w:rPr>
                <w:rFonts w:ascii="Times New Roman" w:hAnsi="Times New Roman" w:cs="Times New Roman"/>
              </w:rPr>
            </w:pPr>
            <w:r>
              <w:rPr>
                <w:rFonts w:ascii="Times New Roman" w:hAnsi="Times New Roman" w:cs="Times New Roman"/>
              </w:rPr>
              <w:t>Class2</w:t>
            </w:r>
          </w:p>
        </w:tc>
        <w:tc>
          <w:tcPr>
            <w:tcW w:w="1737" w:type="dxa"/>
            <w:vAlign w:val="center"/>
          </w:tcPr>
          <w:p w14:paraId="0AEE6200" w14:textId="7A0983E2" w:rsidR="0078794A" w:rsidRDefault="0078794A" w:rsidP="0078794A">
            <w:pPr>
              <w:autoSpaceDE w:val="0"/>
              <w:autoSpaceDN w:val="0"/>
              <w:adjustRightInd w:val="0"/>
              <w:spacing w:after="240" w:line="360" w:lineRule="auto"/>
              <w:jc w:val="center"/>
              <w:rPr>
                <w:rFonts w:ascii="Times New Roman" w:hAnsi="Times New Roman" w:cs="Times New Roman"/>
              </w:rPr>
            </w:pPr>
            <w:r w:rsidRPr="00845543">
              <w:rPr>
                <w:rFonts w:ascii="Times New Roman" w:hAnsi="Times New Roman" w:cs="Times New Roman"/>
              </w:rPr>
              <w:t>[5 5]</w:t>
            </w:r>
          </w:p>
        </w:tc>
        <w:tc>
          <w:tcPr>
            <w:tcW w:w="1867" w:type="dxa"/>
            <w:vAlign w:val="center"/>
          </w:tcPr>
          <w:p w14:paraId="76323FFC" w14:textId="5B83B6B3" w:rsidR="0078794A" w:rsidRDefault="004B53BF" w:rsidP="0078794A">
            <w:pPr>
              <w:autoSpaceDE w:val="0"/>
              <w:autoSpaceDN w:val="0"/>
              <w:adjustRightInd w:val="0"/>
              <w:spacing w:after="240" w:line="360" w:lineRule="auto"/>
              <w:jc w:val="center"/>
              <w:rPr>
                <w:rFonts w:ascii="Times New Roman" w:hAnsi="Times New Roman" w:cs="Times New Roman"/>
              </w:rPr>
            </w:pPr>
            <m:oMathPara>
              <m:oMath>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r>
                            <m:rPr>
                              <m:sty m:val="p"/>
                            </m:rPr>
                            <w:rPr>
                              <w:rFonts w:ascii="Cambria Math" w:hAnsi="Cambria Math" w:cs="Times New Roman"/>
                            </w:rPr>
                            <m:t>0.3</m:t>
                          </m:r>
                        </m:e>
                        <m:e>
                          <m:r>
                            <m:rPr>
                              <m:sty m:val="p"/>
                            </m:rPr>
                            <w:rPr>
                              <w:rFonts w:ascii="Cambria Math" w:hAnsi="Cambria Math" w:cs="Times New Roman"/>
                            </w:rPr>
                            <m:t>0</m:t>
                          </m:r>
                        </m:e>
                      </m:mr>
                      <m:mr>
                        <m:e>
                          <m:r>
                            <m:rPr>
                              <m:sty m:val="p"/>
                            </m:rPr>
                            <w:rPr>
                              <w:rFonts w:ascii="Cambria Math" w:hAnsi="Cambria Math" w:cs="Times New Roman"/>
                            </w:rPr>
                            <m:t>0</m:t>
                          </m:r>
                        </m:e>
                        <m:e>
                          <m:r>
                            <m:rPr>
                              <m:sty m:val="p"/>
                            </m:rPr>
                            <w:rPr>
                              <w:rFonts w:ascii="Cambria Math" w:hAnsi="Cambria Math" w:cs="Times New Roman"/>
                            </w:rPr>
                            <m:t>0.3</m:t>
                          </m:r>
                        </m:e>
                      </m:mr>
                    </m:m>
                  </m:e>
                </m:d>
              </m:oMath>
            </m:oMathPara>
          </w:p>
        </w:tc>
        <w:tc>
          <w:tcPr>
            <w:tcW w:w="1802" w:type="dxa"/>
            <w:vAlign w:val="center"/>
          </w:tcPr>
          <w:p w14:paraId="00CDAA46" w14:textId="0344C674" w:rsidR="0078794A" w:rsidRDefault="00845543" w:rsidP="0078794A">
            <w:pPr>
              <w:autoSpaceDE w:val="0"/>
              <w:autoSpaceDN w:val="0"/>
              <w:adjustRightInd w:val="0"/>
              <w:spacing w:after="240" w:line="360" w:lineRule="auto"/>
              <w:jc w:val="center"/>
              <w:rPr>
                <w:rFonts w:ascii="Times New Roman" w:hAnsi="Times New Roman" w:cs="Times New Roman"/>
              </w:rPr>
            </w:pPr>
            <w:r>
              <w:rPr>
                <w:rFonts w:ascii="Times New Roman" w:hAnsi="Times New Roman" w:cs="Times New Roman"/>
              </w:rPr>
              <w:t>0.1</w:t>
            </w:r>
          </w:p>
        </w:tc>
        <w:tc>
          <w:tcPr>
            <w:tcW w:w="1802" w:type="dxa"/>
            <w:vAlign w:val="center"/>
          </w:tcPr>
          <w:p w14:paraId="6D09FF7E" w14:textId="77777777" w:rsidR="0078794A" w:rsidRDefault="0078794A" w:rsidP="0078794A">
            <w:pPr>
              <w:autoSpaceDE w:val="0"/>
              <w:autoSpaceDN w:val="0"/>
              <w:adjustRightInd w:val="0"/>
              <w:spacing w:after="240" w:line="360" w:lineRule="auto"/>
              <w:jc w:val="center"/>
              <w:rPr>
                <w:rFonts w:ascii="Times New Roman" w:hAnsi="Times New Roman" w:cs="Times New Roman"/>
              </w:rPr>
            </w:pPr>
          </w:p>
        </w:tc>
      </w:tr>
      <w:tr w:rsidR="0078794A" w14:paraId="3E637768" w14:textId="77777777" w:rsidTr="00845543">
        <w:trPr>
          <w:trHeight w:val="632"/>
        </w:trPr>
        <w:tc>
          <w:tcPr>
            <w:tcW w:w="1802" w:type="dxa"/>
            <w:vAlign w:val="center"/>
          </w:tcPr>
          <w:p w14:paraId="6C471633" w14:textId="630CAC41" w:rsidR="0078794A" w:rsidRDefault="0078794A" w:rsidP="0078794A">
            <w:pPr>
              <w:autoSpaceDE w:val="0"/>
              <w:autoSpaceDN w:val="0"/>
              <w:adjustRightInd w:val="0"/>
              <w:spacing w:after="240" w:line="360" w:lineRule="auto"/>
              <w:jc w:val="center"/>
              <w:rPr>
                <w:rFonts w:ascii="Times New Roman" w:hAnsi="Times New Roman" w:cs="Times New Roman"/>
              </w:rPr>
            </w:pPr>
            <w:r>
              <w:rPr>
                <w:rFonts w:ascii="Times New Roman" w:hAnsi="Times New Roman" w:cs="Times New Roman"/>
              </w:rPr>
              <w:t>Class3</w:t>
            </w:r>
          </w:p>
        </w:tc>
        <w:tc>
          <w:tcPr>
            <w:tcW w:w="1737" w:type="dxa"/>
            <w:vAlign w:val="center"/>
          </w:tcPr>
          <w:p w14:paraId="7E2B8847" w14:textId="01BE200E" w:rsidR="0078794A" w:rsidRDefault="0078794A" w:rsidP="0078794A">
            <w:pPr>
              <w:autoSpaceDE w:val="0"/>
              <w:autoSpaceDN w:val="0"/>
              <w:adjustRightInd w:val="0"/>
              <w:spacing w:after="240" w:line="360" w:lineRule="auto"/>
              <w:jc w:val="center"/>
              <w:rPr>
                <w:rFonts w:ascii="Times New Roman" w:hAnsi="Times New Roman" w:cs="Times New Roman"/>
              </w:rPr>
            </w:pPr>
            <w:r w:rsidRPr="00845543">
              <w:rPr>
                <w:rFonts w:ascii="Times New Roman" w:hAnsi="Times New Roman" w:cs="Times New Roman"/>
              </w:rPr>
              <w:t>[1 3]</w:t>
            </w:r>
          </w:p>
        </w:tc>
        <w:tc>
          <w:tcPr>
            <w:tcW w:w="1867" w:type="dxa"/>
            <w:vAlign w:val="center"/>
          </w:tcPr>
          <w:p w14:paraId="6717FF68" w14:textId="688D275D" w:rsidR="0078794A" w:rsidRDefault="004B53BF" w:rsidP="0078794A">
            <w:pPr>
              <w:autoSpaceDE w:val="0"/>
              <w:autoSpaceDN w:val="0"/>
              <w:adjustRightInd w:val="0"/>
              <w:spacing w:after="240" w:line="360" w:lineRule="auto"/>
              <w:jc w:val="center"/>
              <w:rPr>
                <w:rFonts w:ascii="Times New Roman" w:hAnsi="Times New Roman" w:cs="Times New Roman"/>
              </w:rPr>
            </w:pPr>
            <m:oMathPara>
              <m:oMath>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rPr>
                        </m:ctrlPr>
                      </m:mPr>
                      <m:mr>
                        <m:e>
                          <m:r>
                            <m:rPr>
                              <m:sty m:val="p"/>
                            </m:rPr>
                            <w:rPr>
                              <w:rFonts w:ascii="Cambria Math" w:hAnsi="Cambria Math" w:cs="Times New Roman"/>
                            </w:rPr>
                            <m:t>0.5</m:t>
                          </m:r>
                        </m:e>
                        <m:e>
                          <m:r>
                            <m:rPr>
                              <m:sty m:val="p"/>
                            </m:rPr>
                            <w:rPr>
                              <w:rFonts w:ascii="Cambria Math" w:hAnsi="Cambria Math" w:cs="Times New Roman"/>
                            </w:rPr>
                            <m:t>0</m:t>
                          </m:r>
                        </m:e>
                      </m:mr>
                      <m:mr>
                        <m:e>
                          <m:r>
                            <m:rPr>
                              <m:sty m:val="p"/>
                            </m:rPr>
                            <w:rPr>
                              <w:rFonts w:ascii="Cambria Math" w:hAnsi="Cambria Math" w:cs="Times New Roman"/>
                            </w:rPr>
                            <m:t>0</m:t>
                          </m:r>
                        </m:e>
                        <m:e>
                          <m:r>
                            <m:rPr>
                              <m:sty m:val="p"/>
                            </m:rPr>
                            <w:rPr>
                              <w:rFonts w:ascii="Cambria Math" w:hAnsi="Cambria Math" w:cs="Times New Roman"/>
                            </w:rPr>
                            <m:t>0.5</m:t>
                          </m:r>
                        </m:e>
                      </m:mr>
                    </m:m>
                  </m:e>
                </m:d>
              </m:oMath>
            </m:oMathPara>
          </w:p>
        </w:tc>
        <w:tc>
          <w:tcPr>
            <w:tcW w:w="1802" w:type="dxa"/>
            <w:vAlign w:val="center"/>
          </w:tcPr>
          <w:p w14:paraId="1EAE1D1D" w14:textId="007DFB28" w:rsidR="0078794A" w:rsidRDefault="00845543" w:rsidP="0078794A">
            <w:pPr>
              <w:autoSpaceDE w:val="0"/>
              <w:autoSpaceDN w:val="0"/>
              <w:adjustRightInd w:val="0"/>
              <w:spacing w:after="240" w:line="360" w:lineRule="auto"/>
              <w:jc w:val="center"/>
              <w:rPr>
                <w:rFonts w:ascii="Times New Roman" w:hAnsi="Times New Roman" w:cs="Times New Roman"/>
              </w:rPr>
            </w:pPr>
            <w:r>
              <w:rPr>
                <w:rFonts w:ascii="Times New Roman" w:hAnsi="Times New Roman" w:cs="Times New Roman"/>
              </w:rPr>
              <w:t>0.6</w:t>
            </w:r>
          </w:p>
        </w:tc>
        <w:tc>
          <w:tcPr>
            <w:tcW w:w="1802" w:type="dxa"/>
            <w:vAlign w:val="center"/>
          </w:tcPr>
          <w:p w14:paraId="189F9D55" w14:textId="77777777" w:rsidR="0078794A" w:rsidRDefault="0078794A" w:rsidP="0078794A">
            <w:pPr>
              <w:autoSpaceDE w:val="0"/>
              <w:autoSpaceDN w:val="0"/>
              <w:adjustRightInd w:val="0"/>
              <w:spacing w:after="240" w:line="360" w:lineRule="auto"/>
              <w:jc w:val="center"/>
              <w:rPr>
                <w:rFonts w:ascii="Times New Roman" w:hAnsi="Times New Roman" w:cs="Times New Roman"/>
              </w:rPr>
            </w:pPr>
          </w:p>
        </w:tc>
      </w:tr>
    </w:tbl>
    <w:p w14:paraId="465DCE23" w14:textId="3F2A236D" w:rsidR="00845543" w:rsidRDefault="00845543" w:rsidP="00845543">
      <w:pPr>
        <w:pStyle w:val="a3"/>
        <w:autoSpaceDE w:val="0"/>
        <w:autoSpaceDN w:val="0"/>
        <w:adjustRightInd w:val="0"/>
        <w:spacing w:after="240" w:line="360" w:lineRule="auto"/>
        <w:ind w:left="540"/>
        <w:rPr>
          <w:rFonts w:ascii="Times New Roman" w:hAnsi="Times New Roman" w:cs="Times New Roman"/>
        </w:rPr>
      </w:pPr>
      <w:r>
        <w:rPr>
          <w:rFonts w:ascii="Times New Roman" w:hAnsi="Times New Roman" w:cs="Times New Roman"/>
        </w:rPr>
        <w:t>The figure of dataset is shown as follows:</w:t>
      </w:r>
    </w:p>
    <w:p w14:paraId="0A2C0A95" w14:textId="77777777" w:rsidR="00845543" w:rsidRPr="00114E97" w:rsidRDefault="00845543" w:rsidP="00845543">
      <w:pPr>
        <w:autoSpaceDE w:val="0"/>
        <w:autoSpaceDN w:val="0"/>
        <w:adjustRightInd w:val="0"/>
        <w:spacing w:after="240" w:line="360" w:lineRule="auto"/>
        <w:jc w:val="center"/>
        <w:rPr>
          <w:rFonts w:ascii="Times New Roman" w:hAnsi="Times New Roman" w:cs="Times New Roman"/>
        </w:rPr>
      </w:pPr>
      <w:r>
        <w:rPr>
          <w:rFonts w:ascii="Times New Roman" w:hAnsi="Times New Roman" w:cs="Times New Roman"/>
          <w:noProof/>
        </w:rPr>
        <w:drawing>
          <wp:inline distT="0" distB="0" distL="0" distR="0" wp14:anchorId="5B5E36B2" wp14:editId="65C35ACE">
            <wp:extent cx="4848286" cy="3636080"/>
            <wp:effectExtent l="0" t="0" r="3175" b="0"/>
            <wp:docPr id="20" name="图片 20" descr="experiment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xperiment2/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9627" cy="3637086"/>
                    </a:xfrm>
                    <a:prstGeom prst="rect">
                      <a:avLst/>
                    </a:prstGeom>
                    <a:noFill/>
                    <a:ln>
                      <a:noFill/>
                    </a:ln>
                  </pic:spPr>
                </pic:pic>
              </a:graphicData>
            </a:graphic>
          </wp:inline>
        </w:drawing>
      </w:r>
    </w:p>
    <w:p w14:paraId="550CFF81" w14:textId="373074DE" w:rsidR="00114E97" w:rsidRPr="00845543" w:rsidRDefault="00AD4A8A" w:rsidP="007B45DB">
      <w:pPr>
        <w:pStyle w:val="a3"/>
        <w:numPr>
          <w:ilvl w:val="0"/>
          <w:numId w:val="9"/>
        </w:numPr>
        <w:autoSpaceDE w:val="0"/>
        <w:autoSpaceDN w:val="0"/>
        <w:adjustRightInd w:val="0"/>
        <w:spacing w:after="240" w:line="360" w:lineRule="auto"/>
        <w:rPr>
          <w:rFonts w:ascii="Times New Roman" w:hAnsi="Times New Roman" w:cs="Times New Roman"/>
        </w:rPr>
      </w:pPr>
      <w:r>
        <w:rPr>
          <w:rFonts w:ascii="Times New Roman" w:hAnsi="Times New Roman" w:cs="Times New Roman"/>
        </w:rPr>
        <w:t>Calculating the mean values and the covariance matrixes of each class of data, then we can obtain</w:t>
      </w:r>
      <w:r w:rsidRPr="00AD4A8A">
        <w:rPr>
          <w:rFonts w:ascii="Times New Roman" w:hAnsi="Times New Roman" w:cs="Times New Roman"/>
        </w:rPr>
        <w:t xml:space="preserve"> </w:t>
      </w:r>
      <w:r>
        <w:rPr>
          <w:rFonts w:ascii="Times New Roman" w:hAnsi="Times New Roman" w:cs="Times New Roman"/>
        </w:rPr>
        <w:t>t</w:t>
      </w:r>
      <w:r w:rsidRPr="00AD4A8A">
        <w:rPr>
          <w:rFonts w:ascii="Times New Roman" w:hAnsi="Times New Roman" w:cs="Times New Roman"/>
        </w:rPr>
        <w:t>wo-dimensional normal distribution graph</w:t>
      </w:r>
      <w:r w:rsidR="007B45DB">
        <w:rPr>
          <w:rFonts w:ascii="Times New Roman" w:hAnsi="Times New Roman" w:cs="Times New Roman"/>
        </w:rPr>
        <w:t>, which represents prior probability density functions.</w:t>
      </w:r>
    </w:p>
    <w:p w14:paraId="000CBA83" w14:textId="127F8038" w:rsidR="00114E97" w:rsidRDefault="00845543" w:rsidP="007B45DB">
      <w:pPr>
        <w:autoSpaceDE w:val="0"/>
        <w:autoSpaceDN w:val="0"/>
        <w:adjustRightInd w:val="0"/>
        <w:spacing w:after="240" w:line="360" w:lineRule="auto"/>
        <w:jc w:val="center"/>
        <w:rPr>
          <w:rFonts w:ascii="Times New Roman" w:hAnsi="Times New Roman" w:cs="Times New Roman"/>
        </w:rPr>
      </w:pPr>
      <w:r>
        <w:rPr>
          <w:rFonts w:ascii="Times New Roman" w:hAnsi="Times New Roman" w:cs="Times New Roman"/>
          <w:noProof/>
        </w:rPr>
        <w:drawing>
          <wp:inline distT="0" distB="0" distL="0" distR="0" wp14:anchorId="4066AB60" wp14:editId="058B382C">
            <wp:extent cx="5161854" cy="3871247"/>
            <wp:effectExtent l="0" t="0" r="0" b="0"/>
            <wp:docPr id="21" name="图片 21" descr="experiment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xperiment2/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67517" cy="3875494"/>
                    </a:xfrm>
                    <a:prstGeom prst="rect">
                      <a:avLst/>
                    </a:prstGeom>
                    <a:noFill/>
                    <a:ln>
                      <a:noFill/>
                    </a:ln>
                  </pic:spPr>
                </pic:pic>
              </a:graphicData>
            </a:graphic>
          </wp:inline>
        </w:drawing>
      </w:r>
    </w:p>
    <w:p w14:paraId="56C8BA74" w14:textId="21D41EFC" w:rsidR="007B45DB" w:rsidRPr="007B45DB" w:rsidRDefault="007B45DB" w:rsidP="007B45DB">
      <w:pPr>
        <w:pStyle w:val="a3"/>
        <w:autoSpaceDE w:val="0"/>
        <w:autoSpaceDN w:val="0"/>
        <w:adjustRightInd w:val="0"/>
        <w:spacing w:after="240" w:line="360" w:lineRule="auto"/>
        <w:ind w:left="540"/>
        <w:rPr>
          <w:rFonts w:ascii="Times New Roman" w:hAnsi="Times New Roman" w:cs="Times New Roman"/>
        </w:rPr>
      </w:pPr>
      <w:r>
        <w:rPr>
          <w:rFonts w:ascii="Times New Roman" w:hAnsi="Times New Roman" w:cs="Times New Roman"/>
        </w:rPr>
        <w:t>Bring data P(w</w:t>
      </w:r>
      <w:r>
        <w:rPr>
          <w:rFonts w:ascii="Times New Roman" w:hAnsi="Times New Roman" w:cs="Times New Roman"/>
          <w:vertAlign w:val="subscript"/>
        </w:rPr>
        <w:t>1</w:t>
      </w:r>
      <w:r>
        <w:rPr>
          <w:rFonts w:ascii="Times New Roman" w:hAnsi="Times New Roman" w:cs="Times New Roman"/>
        </w:rPr>
        <w:t>)=0.3 and P(w</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hint="eastAsia"/>
        </w:rPr>
        <w:t>0.1</w:t>
      </w:r>
      <w:r>
        <w:rPr>
          <w:rFonts w:ascii="Times New Roman" w:hAnsi="Times New Roman" w:cs="Times New Roman"/>
        </w:rPr>
        <w:t>, P(w</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hint="eastAsia"/>
        </w:rPr>
        <w:t>＝</w:t>
      </w:r>
      <w:r>
        <w:rPr>
          <w:rFonts w:ascii="Times New Roman" w:hAnsi="Times New Roman" w:cs="Times New Roman" w:hint="eastAsia"/>
        </w:rPr>
        <w:t xml:space="preserve">0.6 </w:t>
      </w:r>
      <w:r>
        <w:rPr>
          <w:rFonts w:ascii="Times New Roman" w:hAnsi="Times New Roman" w:cs="Times New Roman"/>
        </w:rPr>
        <w:t xml:space="preserve">into the formula </w:t>
      </w:r>
      <w:r>
        <w:rPr>
          <w:rFonts w:ascii="Times New Roman" w:hAnsi="Times New Roman" w:cs="Times New Roman"/>
          <w:noProof/>
        </w:rPr>
        <w:drawing>
          <wp:inline distT="0" distB="0" distL="0" distR="0" wp14:anchorId="2CDEEF33" wp14:editId="7F8B4A65">
            <wp:extent cx="1431295" cy="504000"/>
            <wp:effectExtent l="0" t="0" r="0" b="4445"/>
            <wp:docPr id="23" name="图片 23" descr="屏幕快照%202018-05-02%20下午3.2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屏幕快照%202018-05-02%20下午3.29.4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31295" cy="504000"/>
                    </a:xfrm>
                    <a:prstGeom prst="rect">
                      <a:avLst/>
                    </a:prstGeom>
                    <a:noFill/>
                    <a:ln>
                      <a:noFill/>
                    </a:ln>
                  </pic:spPr>
                </pic:pic>
              </a:graphicData>
            </a:graphic>
          </wp:inline>
        </w:drawing>
      </w:r>
      <w:r>
        <w:rPr>
          <w:rFonts w:ascii="Times New Roman" w:hAnsi="Times New Roman" w:cs="Times New Roman"/>
        </w:rPr>
        <w:t xml:space="preserve">, </w:t>
      </w:r>
      <w:proofErr w:type="spellStart"/>
      <w:r>
        <w:rPr>
          <w:rFonts w:ascii="Times New Roman" w:hAnsi="Times New Roman" w:cs="Times New Roman"/>
        </w:rPr>
        <w:t>i</w:t>
      </w:r>
      <w:proofErr w:type="spellEnd"/>
      <w:r>
        <w:rPr>
          <w:rFonts w:ascii="Times New Roman" w:hAnsi="Times New Roman" w:cs="Times New Roman"/>
        </w:rPr>
        <w:t>=1,2,3. Then posterior probability density function is obtained. The visualization result is shown as follows:</w:t>
      </w:r>
    </w:p>
    <w:p w14:paraId="4B66F7C7" w14:textId="7F03BD5F" w:rsidR="007B45DB" w:rsidRPr="007B45DB" w:rsidRDefault="007B45DB" w:rsidP="007B45DB">
      <w:pPr>
        <w:pStyle w:val="a3"/>
        <w:autoSpaceDE w:val="0"/>
        <w:autoSpaceDN w:val="0"/>
        <w:adjustRightInd w:val="0"/>
        <w:spacing w:after="240" w:line="360" w:lineRule="auto"/>
        <w:ind w:left="540"/>
        <w:jc w:val="center"/>
        <w:rPr>
          <w:rFonts w:ascii="Times New Roman" w:hAnsi="Times New Roman" w:cs="Times New Roman"/>
        </w:rPr>
      </w:pPr>
      <w:r>
        <w:rPr>
          <w:rFonts w:ascii="Times New Roman" w:hAnsi="Times New Roman" w:cs="Times New Roman"/>
          <w:noProof/>
        </w:rPr>
        <w:drawing>
          <wp:inline distT="0" distB="0" distL="0" distR="0" wp14:anchorId="44CD42A6" wp14:editId="2C389121">
            <wp:extent cx="3937635" cy="2953117"/>
            <wp:effectExtent l="0" t="0" r="0" b="0"/>
            <wp:docPr id="22" name="图片 22" descr="experiment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xperiment2/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50665" cy="2962889"/>
                    </a:xfrm>
                    <a:prstGeom prst="rect">
                      <a:avLst/>
                    </a:prstGeom>
                    <a:noFill/>
                    <a:ln>
                      <a:noFill/>
                    </a:ln>
                  </pic:spPr>
                </pic:pic>
              </a:graphicData>
            </a:graphic>
          </wp:inline>
        </w:drawing>
      </w:r>
    </w:p>
    <w:p w14:paraId="1EE84A4B" w14:textId="7DCB9C6F" w:rsidR="007B45DB" w:rsidRPr="007B45DB" w:rsidRDefault="007B45DB" w:rsidP="007B45DB">
      <w:pPr>
        <w:pStyle w:val="a3"/>
        <w:autoSpaceDE w:val="0"/>
        <w:autoSpaceDN w:val="0"/>
        <w:adjustRightInd w:val="0"/>
        <w:spacing w:after="240" w:line="360" w:lineRule="auto"/>
        <w:ind w:left="540"/>
        <w:rPr>
          <w:rFonts w:ascii="Times New Roman" w:hAnsi="Times New Roman" w:cs="Times New Roman"/>
        </w:rPr>
      </w:pPr>
      <w:r>
        <w:rPr>
          <w:rFonts w:ascii="Times New Roman" w:hAnsi="Times New Roman" w:cs="Times New Roman"/>
        </w:rPr>
        <w:t xml:space="preserve">Consider the decision loss as table below, then we can obtain </w:t>
      </w:r>
      <w:r w:rsidR="000F5687">
        <w:rPr>
          <w:rFonts w:ascii="Times New Roman" w:hAnsi="Times New Roman" w:cs="Times New Roman"/>
        </w:rPr>
        <w:t>the Bayes</w:t>
      </w:r>
      <w:r w:rsidR="0042347F">
        <w:rPr>
          <w:rFonts w:ascii="Times New Roman" w:hAnsi="Times New Roman" w:cs="Times New Roman"/>
        </w:rPr>
        <w:t>ian classifier with minimum risk.</w:t>
      </w:r>
    </w:p>
    <w:tbl>
      <w:tblPr>
        <w:tblStyle w:val="a5"/>
        <w:tblW w:w="0" w:type="auto"/>
        <w:tblLook w:val="04A0" w:firstRow="1" w:lastRow="0" w:firstColumn="1" w:lastColumn="0" w:noHBand="0" w:noVBand="1"/>
      </w:tblPr>
      <w:tblGrid>
        <w:gridCol w:w="1501"/>
        <w:gridCol w:w="1501"/>
        <w:gridCol w:w="1502"/>
        <w:gridCol w:w="1502"/>
        <w:gridCol w:w="1502"/>
        <w:gridCol w:w="1502"/>
      </w:tblGrid>
      <w:tr w:rsidR="007B45DB" w14:paraId="51552934" w14:textId="77777777" w:rsidTr="007B45DB">
        <w:tc>
          <w:tcPr>
            <w:tcW w:w="3002" w:type="dxa"/>
            <w:gridSpan w:val="2"/>
            <w:vAlign w:val="center"/>
          </w:tcPr>
          <w:p w14:paraId="766FB30E" w14:textId="723F08D2" w:rsidR="007B45DB" w:rsidRDefault="007B45DB" w:rsidP="007B45DB">
            <w:pPr>
              <w:autoSpaceDE w:val="0"/>
              <w:autoSpaceDN w:val="0"/>
              <w:adjustRightInd w:val="0"/>
              <w:spacing w:after="240" w:line="360" w:lineRule="auto"/>
              <w:jc w:val="center"/>
              <w:rPr>
                <w:rFonts w:ascii="Times New Roman" w:hAnsi="Times New Roman" w:cs="Times New Roman"/>
              </w:rPr>
            </w:pPr>
            <w:r>
              <w:rPr>
                <w:rFonts w:ascii="Times New Roman" w:hAnsi="Times New Roman" w:cs="Times New Roman"/>
              </w:rPr>
              <w:t>Real class</w:t>
            </w:r>
          </w:p>
        </w:tc>
        <w:tc>
          <w:tcPr>
            <w:tcW w:w="1502" w:type="dxa"/>
            <w:vAlign w:val="center"/>
          </w:tcPr>
          <w:p w14:paraId="36351307" w14:textId="3FA8E7DD" w:rsidR="007B45DB" w:rsidRDefault="007B45DB" w:rsidP="007B45DB">
            <w:pPr>
              <w:autoSpaceDE w:val="0"/>
              <w:autoSpaceDN w:val="0"/>
              <w:adjustRightInd w:val="0"/>
              <w:spacing w:after="240" w:line="360" w:lineRule="auto"/>
              <w:jc w:val="center"/>
              <w:rPr>
                <w:rFonts w:ascii="Times New Roman" w:hAnsi="Times New Roman" w:cs="Times New Roman"/>
              </w:rPr>
            </w:pPr>
            <w:r>
              <w:rPr>
                <w:rFonts w:ascii="Times New Roman" w:hAnsi="Times New Roman" w:cs="Times New Roman"/>
              </w:rPr>
              <w:t>w1</w:t>
            </w:r>
          </w:p>
        </w:tc>
        <w:tc>
          <w:tcPr>
            <w:tcW w:w="1502" w:type="dxa"/>
            <w:vAlign w:val="center"/>
          </w:tcPr>
          <w:p w14:paraId="2D27BF99" w14:textId="6E2B813F" w:rsidR="007B45DB" w:rsidRDefault="007B45DB" w:rsidP="007B45DB">
            <w:pPr>
              <w:autoSpaceDE w:val="0"/>
              <w:autoSpaceDN w:val="0"/>
              <w:adjustRightInd w:val="0"/>
              <w:spacing w:after="240" w:line="360" w:lineRule="auto"/>
              <w:jc w:val="center"/>
              <w:rPr>
                <w:rFonts w:ascii="Times New Roman" w:hAnsi="Times New Roman" w:cs="Times New Roman"/>
              </w:rPr>
            </w:pPr>
            <w:r>
              <w:rPr>
                <w:rFonts w:ascii="Times New Roman" w:hAnsi="Times New Roman" w:cs="Times New Roman"/>
              </w:rPr>
              <w:t>w2</w:t>
            </w:r>
          </w:p>
        </w:tc>
        <w:tc>
          <w:tcPr>
            <w:tcW w:w="1502" w:type="dxa"/>
            <w:vAlign w:val="center"/>
          </w:tcPr>
          <w:p w14:paraId="68EE1211" w14:textId="40F37C8E" w:rsidR="007B45DB" w:rsidRDefault="007B45DB" w:rsidP="007B45DB">
            <w:pPr>
              <w:autoSpaceDE w:val="0"/>
              <w:autoSpaceDN w:val="0"/>
              <w:adjustRightInd w:val="0"/>
              <w:spacing w:after="240" w:line="360" w:lineRule="auto"/>
              <w:jc w:val="center"/>
              <w:rPr>
                <w:rFonts w:ascii="Times New Roman" w:hAnsi="Times New Roman" w:cs="Times New Roman"/>
              </w:rPr>
            </w:pPr>
            <w:r>
              <w:rPr>
                <w:rFonts w:ascii="Times New Roman" w:hAnsi="Times New Roman" w:cs="Times New Roman"/>
              </w:rPr>
              <w:t>w3</w:t>
            </w:r>
          </w:p>
        </w:tc>
        <w:tc>
          <w:tcPr>
            <w:tcW w:w="1502" w:type="dxa"/>
            <w:vAlign w:val="center"/>
          </w:tcPr>
          <w:p w14:paraId="10380CF1" w14:textId="77777777" w:rsidR="007B45DB" w:rsidRDefault="007B45DB" w:rsidP="007B45DB">
            <w:pPr>
              <w:autoSpaceDE w:val="0"/>
              <w:autoSpaceDN w:val="0"/>
              <w:adjustRightInd w:val="0"/>
              <w:spacing w:after="240" w:line="360" w:lineRule="auto"/>
              <w:jc w:val="center"/>
              <w:rPr>
                <w:rFonts w:ascii="Times New Roman" w:hAnsi="Times New Roman" w:cs="Times New Roman"/>
              </w:rPr>
            </w:pPr>
          </w:p>
        </w:tc>
      </w:tr>
      <w:tr w:rsidR="007B45DB" w14:paraId="7D3294E6" w14:textId="77777777" w:rsidTr="007B45DB">
        <w:tc>
          <w:tcPr>
            <w:tcW w:w="1501" w:type="dxa"/>
            <w:vMerge w:val="restart"/>
            <w:vAlign w:val="center"/>
          </w:tcPr>
          <w:p w14:paraId="4B1A9DCF" w14:textId="431868B9" w:rsidR="007B45DB" w:rsidRDefault="007B45DB" w:rsidP="007B45DB">
            <w:pPr>
              <w:autoSpaceDE w:val="0"/>
              <w:autoSpaceDN w:val="0"/>
              <w:adjustRightInd w:val="0"/>
              <w:spacing w:after="240" w:line="360" w:lineRule="auto"/>
              <w:jc w:val="center"/>
              <w:rPr>
                <w:rFonts w:ascii="Times New Roman" w:hAnsi="Times New Roman" w:cs="Times New Roman"/>
              </w:rPr>
            </w:pPr>
            <w:r>
              <w:rPr>
                <w:rFonts w:ascii="Times New Roman" w:hAnsi="Times New Roman" w:cs="Times New Roman"/>
              </w:rPr>
              <w:t>Decision action</w:t>
            </w:r>
          </w:p>
        </w:tc>
        <w:tc>
          <w:tcPr>
            <w:tcW w:w="1501" w:type="dxa"/>
            <w:vAlign w:val="center"/>
          </w:tcPr>
          <w:p w14:paraId="5724F9F2" w14:textId="1CAB4455" w:rsidR="007B45DB" w:rsidRDefault="007B45DB" w:rsidP="007B45DB">
            <w:pPr>
              <w:autoSpaceDE w:val="0"/>
              <w:autoSpaceDN w:val="0"/>
              <w:adjustRightInd w:val="0"/>
              <w:spacing w:after="240" w:line="360" w:lineRule="auto"/>
              <w:jc w:val="center"/>
              <w:rPr>
                <w:rFonts w:ascii="Times New Roman" w:hAnsi="Times New Roman" w:cs="Times New Roman"/>
              </w:rPr>
            </w:pPr>
            <w:r>
              <w:rPr>
                <w:rFonts w:ascii="Times New Roman" w:hAnsi="Times New Roman" w:cs="Times New Roman"/>
              </w:rPr>
              <w:t>a1</w:t>
            </w:r>
          </w:p>
        </w:tc>
        <w:tc>
          <w:tcPr>
            <w:tcW w:w="1502" w:type="dxa"/>
            <w:vAlign w:val="center"/>
          </w:tcPr>
          <w:p w14:paraId="40959A65" w14:textId="57FE2E66" w:rsidR="007B45DB" w:rsidRDefault="007B45DB" w:rsidP="007B45DB">
            <w:pPr>
              <w:autoSpaceDE w:val="0"/>
              <w:autoSpaceDN w:val="0"/>
              <w:adjustRightInd w:val="0"/>
              <w:spacing w:after="240" w:line="360" w:lineRule="auto"/>
              <w:jc w:val="center"/>
              <w:rPr>
                <w:rFonts w:ascii="Times New Roman" w:hAnsi="Times New Roman" w:cs="Times New Roman"/>
              </w:rPr>
            </w:pPr>
            <w:r>
              <w:rPr>
                <w:rFonts w:ascii="Times New Roman" w:hAnsi="Times New Roman" w:cs="Times New Roman"/>
              </w:rPr>
              <w:t>0</w:t>
            </w:r>
          </w:p>
        </w:tc>
        <w:tc>
          <w:tcPr>
            <w:tcW w:w="1502" w:type="dxa"/>
            <w:vAlign w:val="center"/>
          </w:tcPr>
          <w:p w14:paraId="4650FA98" w14:textId="4D46DE96" w:rsidR="007B45DB" w:rsidRDefault="007B45DB" w:rsidP="007B45DB">
            <w:pPr>
              <w:autoSpaceDE w:val="0"/>
              <w:autoSpaceDN w:val="0"/>
              <w:adjustRightInd w:val="0"/>
              <w:spacing w:after="240" w:line="360" w:lineRule="auto"/>
              <w:jc w:val="center"/>
              <w:rPr>
                <w:rFonts w:ascii="Times New Roman" w:hAnsi="Times New Roman" w:cs="Times New Roman"/>
              </w:rPr>
            </w:pPr>
            <w:r>
              <w:rPr>
                <w:rFonts w:ascii="Times New Roman" w:hAnsi="Times New Roman" w:cs="Times New Roman"/>
              </w:rPr>
              <w:t>2</w:t>
            </w:r>
          </w:p>
        </w:tc>
        <w:tc>
          <w:tcPr>
            <w:tcW w:w="1502" w:type="dxa"/>
            <w:vAlign w:val="center"/>
          </w:tcPr>
          <w:p w14:paraId="2BAA7442" w14:textId="32D61109" w:rsidR="007B45DB" w:rsidRDefault="007B45DB" w:rsidP="007B45DB">
            <w:pPr>
              <w:autoSpaceDE w:val="0"/>
              <w:autoSpaceDN w:val="0"/>
              <w:adjustRightInd w:val="0"/>
              <w:spacing w:after="240" w:line="360" w:lineRule="auto"/>
              <w:jc w:val="center"/>
              <w:rPr>
                <w:rFonts w:ascii="Times New Roman" w:hAnsi="Times New Roman" w:cs="Times New Roman"/>
              </w:rPr>
            </w:pPr>
            <w:r>
              <w:rPr>
                <w:rFonts w:ascii="Times New Roman" w:hAnsi="Times New Roman" w:cs="Times New Roman"/>
              </w:rPr>
              <w:t>6</w:t>
            </w:r>
          </w:p>
        </w:tc>
        <w:tc>
          <w:tcPr>
            <w:tcW w:w="1502" w:type="dxa"/>
            <w:vMerge w:val="restart"/>
            <w:vAlign w:val="center"/>
          </w:tcPr>
          <w:p w14:paraId="453AD60D" w14:textId="0035E319" w:rsidR="007B45DB" w:rsidRDefault="007B45DB" w:rsidP="007B45DB">
            <w:pPr>
              <w:autoSpaceDE w:val="0"/>
              <w:autoSpaceDN w:val="0"/>
              <w:adjustRightInd w:val="0"/>
              <w:spacing w:after="240" w:line="360" w:lineRule="auto"/>
              <w:jc w:val="center"/>
              <w:rPr>
                <w:rFonts w:ascii="Times New Roman" w:hAnsi="Times New Roman" w:cs="Times New Roman"/>
              </w:rPr>
            </w:pPr>
            <w:r>
              <w:rPr>
                <w:rFonts w:ascii="Times New Roman" w:hAnsi="Times New Roman" w:cs="Times New Roman"/>
              </w:rPr>
              <w:t>Loss parameters</w:t>
            </w:r>
          </w:p>
        </w:tc>
      </w:tr>
      <w:tr w:rsidR="007B45DB" w14:paraId="087319C8" w14:textId="77777777" w:rsidTr="007B45DB">
        <w:tc>
          <w:tcPr>
            <w:tcW w:w="1501" w:type="dxa"/>
            <w:vMerge/>
            <w:vAlign w:val="center"/>
          </w:tcPr>
          <w:p w14:paraId="18873624" w14:textId="77777777" w:rsidR="007B45DB" w:rsidRDefault="007B45DB" w:rsidP="007B45DB">
            <w:pPr>
              <w:autoSpaceDE w:val="0"/>
              <w:autoSpaceDN w:val="0"/>
              <w:adjustRightInd w:val="0"/>
              <w:spacing w:after="240" w:line="360" w:lineRule="auto"/>
              <w:jc w:val="center"/>
              <w:rPr>
                <w:rFonts w:ascii="Times New Roman" w:hAnsi="Times New Roman" w:cs="Times New Roman"/>
              </w:rPr>
            </w:pPr>
          </w:p>
        </w:tc>
        <w:tc>
          <w:tcPr>
            <w:tcW w:w="1501" w:type="dxa"/>
            <w:vAlign w:val="center"/>
          </w:tcPr>
          <w:p w14:paraId="1634BCDA" w14:textId="6A28C2C7" w:rsidR="007B45DB" w:rsidRDefault="007B45DB" w:rsidP="007B45DB">
            <w:pPr>
              <w:autoSpaceDE w:val="0"/>
              <w:autoSpaceDN w:val="0"/>
              <w:adjustRightInd w:val="0"/>
              <w:spacing w:after="240" w:line="360" w:lineRule="auto"/>
              <w:jc w:val="center"/>
              <w:rPr>
                <w:rFonts w:ascii="Times New Roman" w:hAnsi="Times New Roman" w:cs="Times New Roman"/>
              </w:rPr>
            </w:pPr>
            <w:r>
              <w:rPr>
                <w:rFonts w:ascii="Times New Roman" w:hAnsi="Times New Roman" w:cs="Times New Roman"/>
              </w:rPr>
              <w:t>a2</w:t>
            </w:r>
          </w:p>
        </w:tc>
        <w:tc>
          <w:tcPr>
            <w:tcW w:w="1502" w:type="dxa"/>
            <w:vAlign w:val="center"/>
          </w:tcPr>
          <w:p w14:paraId="003DAC66" w14:textId="7D1A5258" w:rsidR="007B45DB" w:rsidRDefault="007B45DB" w:rsidP="007B45DB">
            <w:pPr>
              <w:autoSpaceDE w:val="0"/>
              <w:autoSpaceDN w:val="0"/>
              <w:adjustRightInd w:val="0"/>
              <w:spacing w:after="240" w:line="360" w:lineRule="auto"/>
              <w:jc w:val="center"/>
              <w:rPr>
                <w:rFonts w:ascii="Times New Roman" w:hAnsi="Times New Roman" w:cs="Times New Roman"/>
              </w:rPr>
            </w:pPr>
            <w:r>
              <w:rPr>
                <w:rFonts w:ascii="Times New Roman" w:hAnsi="Times New Roman" w:cs="Times New Roman"/>
              </w:rPr>
              <w:t>3</w:t>
            </w:r>
          </w:p>
        </w:tc>
        <w:tc>
          <w:tcPr>
            <w:tcW w:w="1502" w:type="dxa"/>
            <w:vAlign w:val="center"/>
          </w:tcPr>
          <w:p w14:paraId="590B772E" w14:textId="7E3CC9E5" w:rsidR="007B45DB" w:rsidRDefault="007B45DB" w:rsidP="007B45DB">
            <w:pPr>
              <w:autoSpaceDE w:val="0"/>
              <w:autoSpaceDN w:val="0"/>
              <w:adjustRightInd w:val="0"/>
              <w:spacing w:after="240" w:line="360" w:lineRule="auto"/>
              <w:jc w:val="center"/>
              <w:rPr>
                <w:rFonts w:ascii="Times New Roman" w:hAnsi="Times New Roman" w:cs="Times New Roman"/>
              </w:rPr>
            </w:pPr>
            <w:r>
              <w:rPr>
                <w:rFonts w:ascii="Times New Roman" w:hAnsi="Times New Roman" w:cs="Times New Roman"/>
              </w:rPr>
              <w:t>0</w:t>
            </w:r>
          </w:p>
        </w:tc>
        <w:tc>
          <w:tcPr>
            <w:tcW w:w="1502" w:type="dxa"/>
            <w:vAlign w:val="center"/>
          </w:tcPr>
          <w:p w14:paraId="27E80D69" w14:textId="374F74B3" w:rsidR="007B45DB" w:rsidRDefault="007B45DB" w:rsidP="007B45DB">
            <w:pPr>
              <w:autoSpaceDE w:val="0"/>
              <w:autoSpaceDN w:val="0"/>
              <w:adjustRightInd w:val="0"/>
              <w:spacing w:after="240" w:line="360" w:lineRule="auto"/>
              <w:jc w:val="center"/>
              <w:rPr>
                <w:rFonts w:ascii="Times New Roman" w:hAnsi="Times New Roman" w:cs="Times New Roman"/>
              </w:rPr>
            </w:pPr>
            <w:r>
              <w:rPr>
                <w:rFonts w:ascii="Times New Roman" w:hAnsi="Times New Roman" w:cs="Times New Roman"/>
              </w:rPr>
              <w:t>7</w:t>
            </w:r>
          </w:p>
        </w:tc>
        <w:tc>
          <w:tcPr>
            <w:tcW w:w="1502" w:type="dxa"/>
            <w:vMerge/>
            <w:vAlign w:val="center"/>
          </w:tcPr>
          <w:p w14:paraId="0C573403" w14:textId="77777777" w:rsidR="007B45DB" w:rsidRDefault="007B45DB" w:rsidP="007B45DB">
            <w:pPr>
              <w:autoSpaceDE w:val="0"/>
              <w:autoSpaceDN w:val="0"/>
              <w:adjustRightInd w:val="0"/>
              <w:spacing w:after="240" w:line="360" w:lineRule="auto"/>
              <w:jc w:val="center"/>
              <w:rPr>
                <w:rFonts w:ascii="Times New Roman" w:hAnsi="Times New Roman" w:cs="Times New Roman"/>
              </w:rPr>
            </w:pPr>
          </w:p>
        </w:tc>
      </w:tr>
      <w:tr w:rsidR="007B45DB" w14:paraId="6F1DBD78" w14:textId="77777777" w:rsidTr="007B45DB">
        <w:tc>
          <w:tcPr>
            <w:tcW w:w="1501" w:type="dxa"/>
            <w:vMerge/>
            <w:vAlign w:val="center"/>
          </w:tcPr>
          <w:p w14:paraId="42B0B418" w14:textId="77777777" w:rsidR="007B45DB" w:rsidRDefault="007B45DB" w:rsidP="007B45DB">
            <w:pPr>
              <w:autoSpaceDE w:val="0"/>
              <w:autoSpaceDN w:val="0"/>
              <w:adjustRightInd w:val="0"/>
              <w:spacing w:after="240" w:line="360" w:lineRule="auto"/>
              <w:jc w:val="center"/>
              <w:rPr>
                <w:rFonts w:ascii="Times New Roman" w:hAnsi="Times New Roman" w:cs="Times New Roman"/>
              </w:rPr>
            </w:pPr>
          </w:p>
        </w:tc>
        <w:tc>
          <w:tcPr>
            <w:tcW w:w="1501" w:type="dxa"/>
            <w:vAlign w:val="center"/>
          </w:tcPr>
          <w:p w14:paraId="0FF9DD88" w14:textId="045972B5" w:rsidR="007B45DB" w:rsidRDefault="007B45DB" w:rsidP="007B45DB">
            <w:pPr>
              <w:autoSpaceDE w:val="0"/>
              <w:autoSpaceDN w:val="0"/>
              <w:adjustRightInd w:val="0"/>
              <w:spacing w:after="240" w:line="360" w:lineRule="auto"/>
              <w:jc w:val="center"/>
              <w:rPr>
                <w:rFonts w:ascii="Times New Roman" w:hAnsi="Times New Roman" w:cs="Times New Roman"/>
              </w:rPr>
            </w:pPr>
            <w:r>
              <w:rPr>
                <w:rFonts w:ascii="Times New Roman" w:hAnsi="Times New Roman" w:cs="Times New Roman"/>
              </w:rPr>
              <w:t>a3</w:t>
            </w:r>
          </w:p>
        </w:tc>
        <w:tc>
          <w:tcPr>
            <w:tcW w:w="1502" w:type="dxa"/>
            <w:vAlign w:val="center"/>
          </w:tcPr>
          <w:p w14:paraId="7FB45197" w14:textId="75D5F96B" w:rsidR="007B45DB" w:rsidRDefault="007B45DB" w:rsidP="007B45DB">
            <w:pPr>
              <w:autoSpaceDE w:val="0"/>
              <w:autoSpaceDN w:val="0"/>
              <w:adjustRightInd w:val="0"/>
              <w:spacing w:after="240" w:line="360" w:lineRule="auto"/>
              <w:jc w:val="center"/>
              <w:rPr>
                <w:rFonts w:ascii="Times New Roman" w:hAnsi="Times New Roman" w:cs="Times New Roman"/>
              </w:rPr>
            </w:pPr>
            <w:r>
              <w:rPr>
                <w:rFonts w:ascii="Times New Roman" w:hAnsi="Times New Roman" w:cs="Times New Roman"/>
              </w:rPr>
              <w:t>2</w:t>
            </w:r>
          </w:p>
        </w:tc>
        <w:tc>
          <w:tcPr>
            <w:tcW w:w="1502" w:type="dxa"/>
            <w:vAlign w:val="center"/>
          </w:tcPr>
          <w:p w14:paraId="43AB0DFC" w14:textId="2CCE7D07" w:rsidR="007B45DB" w:rsidRDefault="007B45DB" w:rsidP="007B45DB">
            <w:pPr>
              <w:autoSpaceDE w:val="0"/>
              <w:autoSpaceDN w:val="0"/>
              <w:adjustRightInd w:val="0"/>
              <w:spacing w:after="240" w:line="360" w:lineRule="auto"/>
              <w:jc w:val="center"/>
              <w:rPr>
                <w:rFonts w:ascii="Times New Roman" w:hAnsi="Times New Roman" w:cs="Times New Roman"/>
              </w:rPr>
            </w:pPr>
            <w:r>
              <w:rPr>
                <w:rFonts w:ascii="Times New Roman" w:hAnsi="Times New Roman" w:cs="Times New Roman"/>
              </w:rPr>
              <w:t>1</w:t>
            </w:r>
          </w:p>
        </w:tc>
        <w:tc>
          <w:tcPr>
            <w:tcW w:w="1502" w:type="dxa"/>
            <w:vAlign w:val="center"/>
          </w:tcPr>
          <w:p w14:paraId="14444767" w14:textId="089F3277" w:rsidR="007B45DB" w:rsidRDefault="007B45DB" w:rsidP="007B45DB">
            <w:pPr>
              <w:autoSpaceDE w:val="0"/>
              <w:autoSpaceDN w:val="0"/>
              <w:adjustRightInd w:val="0"/>
              <w:spacing w:after="240" w:line="360" w:lineRule="auto"/>
              <w:jc w:val="center"/>
              <w:rPr>
                <w:rFonts w:ascii="Times New Roman" w:hAnsi="Times New Roman" w:cs="Times New Roman"/>
              </w:rPr>
            </w:pPr>
            <w:r>
              <w:rPr>
                <w:rFonts w:ascii="Times New Roman" w:hAnsi="Times New Roman" w:cs="Times New Roman"/>
              </w:rPr>
              <w:t>0</w:t>
            </w:r>
          </w:p>
        </w:tc>
        <w:tc>
          <w:tcPr>
            <w:tcW w:w="1502" w:type="dxa"/>
            <w:vMerge/>
            <w:vAlign w:val="center"/>
          </w:tcPr>
          <w:p w14:paraId="1A73FF81" w14:textId="77777777" w:rsidR="007B45DB" w:rsidRDefault="007B45DB" w:rsidP="007B45DB">
            <w:pPr>
              <w:autoSpaceDE w:val="0"/>
              <w:autoSpaceDN w:val="0"/>
              <w:adjustRightInd w:val="0"/>
              <w:spacing w:after="240" w:line="360" w:lineRule="auto"/>
              <w:jc w:val="center"/>
              <w:rPr>
                <w:rFonts w:ascii="Times New Roman" w:hAnsi="Times New Roman" w:cs="Times New Roman"/>
              </w:rPr>
            </w:pPr>
          </w:p>
        </w:tc>
      </w:tr>
    </w:tbl>
    <w:p w14:paraId="6EB217E3" w14:textId="77777777" w:rsidR="007B45DB" w:rsidRDefault="007B45DB" w:rsidP="007B45DB">
      <w:pPr>
        <w:autoSpaceDE w:val="0"/>
        <w:autoSpaceDN w:val="0"/>
        <w:adjustRightInd w:val="0"/>
        <w:spacing w:after="240" w:line="360" w:lineRule="auto"/>
        <w:rPr>
          <w:rFonts w:ascii="Times New Roman" w:hAnsi="Times New Roman" w:cs="Times New Roman"/>
        </w:rPr>
      </w:pPr>
    </w:p>
    <w:p w14:paraId="68867DB2" w14:textId="6F896FC9" w:rsidR="0042347F" w:rsidRDefault="0042347F" w:rsidP="0042347F">
      <w:pPr>
        <w:autoSpaceDE w:val="0"/>
        <w:autoSpaceDN w:val="0"/>
        <w:adjustRightInd w:val="0"/>
        <w:spacing w:after="240" w:line="360" w:lineRule="auto"/>
        <w:jc w:val="center"/>
        <w:rPr>
          <w:rFonts w:ascii="Times New Roman" w:hAnsi="Times New Roman" w:cs="Times New Roman"/>
        </w:rPr>
      </w:pPr>
      <w:r>
        <w:rPr>
          <w:rFonts w:ascii="Times New Roman" w:hAnsi="Times New Roman" w:cs="Times New Roman"/>
          <w:noProof/>
        </w:rPr>
        <w:drawing>
          <wp:inline distT="0" distB="0" distL="0" distR="0" wp14:anchorId="10724649" wp14:editId="4442FA14">
            <wp:extent cx="3620992" cy="2715643"/>
            <wp:effectExtent l="0" t="0" r="11430" b="2540"/>
            <wp:docPr id="26" name="图片 26" descr="experiment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periment2/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36407" cy="2727204"/>
                    </a:xfrm>
                    <a:prstGeom prst="rect">
                      <a:avLst/>
                    </a:prstGeom>
                    <a:noFill/>
                    <a:ln>
                      <a:noFill/>
                    </a:ln>
                  </pic:spPr>
                </pic:pic>
              </a:graphicData>
            </a:graphic>
          </wp:inline>
        </w:drawing>
      </w:r>
    </w:p>
    <w:p w14:paraId="766BEC15" w14:textId="0D753CD8" w:rsidR="0042347F" w:rsidRDefault="0042347F" w:rsidP="007B45DB">
      <w:pPr>
        <w:pStyle w:val="a3"/>
        <w:numPr>
          <w:ilvl w:val="0"/>
          <w:numId w:val="9"/>
        </w:numPr>
        <w:autoSpaceDE w:val="0"/>
        <w:autoSpaceDN w:val="0"/>
        <w:adjustRightInd w:val="0"/>
        <w:spacing w:after="240" w:line="360" w:lineRule="auto"/>
        <w:rPr>
          <w:rFonts w:ascii="Times New Roman" w:hAnsi="Times New Roman" w:cs="Times New Roman"/>
        </w:rPr>
      </w:pPr>
      <w:r>
        <w:rPr>
          <w:rFonts w:ascii="Times New Roman" w:hAnsi="Times New Roman" w:cs="Times New Roman"/>
        </w:rPr>
        <w:t>The decision boundary</w:t>
      </w:r>
      <w:r w:rsidRPr="00222128">
        <w:rPr>
          <w:rFonts w:ascii="Times New Roman" w:hAnsi="Times New Roman" w:cs="Times New Roman"/>
        </w:rPr>
        <w:t xml:space="preserve"> with </w:t>
      </w:r>
      <w:r w:rsidR="008F0F39">
        <w:rPr>
          <w:rFonts w:ascii="Times New Roman" w:hAnsi="Times New Roman" w:cs="Times New Roman"/>
        </w:rPr>
        <w:t>maximum accuracy and with minimal risk are</w:t>
      </w:r>
      <w:r>
        <w:rPr>
          <w:rFonts w:ascii="Times New Roman" w:hAnsi="Times New Roman" w:cs="Times New Roman"/>
        </w:rPr>
        <w:t xml:space="preserve"> obtained with </w:t>
      </w:r>
      <w:proofErr w:type="spellStart"/>
      <w:r>
        <w:rPr>
          <w:rFonts w:ascii="Times New Roman" w:hAnsi="Times New Roman" w:cs="Times New Roman"/>
        </w:rPr>
        <w:t>Matlab</w:t>
      </w:r>
      <w:proofErr w:type="spellEnd"/>
      <w:r>
        <w:rPr>
          <w:rFonts w:ascii="Times New Roman" w:hAnsi="Times New Roman" w:cs="Times New Roman"/>
        </w:rPr>
        <w:t>.</w:t>
      </w:r>
    </w:p>
    <w:p w14:paraId="1B7E19AA" w14:textId="3B0FEB6C" w:rsidR="0042347F" w:rsidRDefault="0042347F" w:rsidP="008F0F39">
      <w:pPr>
        <w:pStyle w:val="a3"/>
        <w:autoSpaceDE w:val="0"/>
        <w:autoSpaceDN w:val="0"/>
        <w:adjustRightInd w:val="0"/>
        <w:spacing w:after="240" w:line="360" w:lineRule="auto"/>
        <w:ind w:left="540"/>
        <w:jc w:val="center"/>
        <w:rPr>
          <w:rFonts w:ascii="Times New Roman" w:hAnsi="Times New Roman" w:cs="Times New Roman"/>
        </w:rPr>
      </w:pPr>
      <w:r>
        <w:rPr>
          <w:rFonts w:ascii="Times New Roman" w:hAnsi="Times New Roman" w:cs="Times New Roman"/>
          <w:noProof/>
        </w:rPr>
        <w:drawing>
          <wp:inline distT="0" distB="0" distL="0" distR="0" wp14:anchorId="259CB5FF" wp14:editId="42F882F4">
            <wp:extent cx="4830699" cy="3620076"/>
            <wp:effectExtent l="0" t="0" r="0" b="12700"/>
            <wp:docPr id="27" name="图片 27" descr="experiment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xperiment2/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5493" cy="3623669"/>
                    </a:xfrm>
                    <a:prstGeom prst="rect">
                      <a:avLst/>
                    </a:prstGeom>
                    <a:noFill/>
                    <a:ln>
                      <a:noFill/>
                    </a:ln>
                  </pic:spPr>
                </pic:pic>
              </a:graphicData>
            </a:graphic>
          </wp:inline>
        </w:drawing>
      </w:r>
    </w:p>
    <w:p w14:paraId="6CC76B11" w14:textId="29622DE0" w:rsidR="0042347F" w:rsidRDefault="0042347F" w:rsidP="008F0F39">
      <w:pPr>
        <w:pStyle w:val="a3"/>
        <w:autoSpaceDE w:val="0"/>
        <w:autoSpaceDN w:val="0"/>
        <w:adjustRightInd w:val="0"/>
        <w:spacing w:after="240" w:line="360" w:lineRule="auto"/>
        <w:ind w:left="540"/>
        <w:jc w:val="center"/>
        <w:rPr>
          <w:rFonts w:ascii="Times New Roman" w:hAnsi="Times New Roman" w:cs="Times New Roman"/>
        </w:rPr>
      </w:pPr>
      <w:r>
        <w:rPr>
          <w:rFonts w:ascii="Times New Roman" w:hAnsi="Times New Roman" w:cs="Times New Roman"/>
          <w:noProof/>
        </w:rPr>
        <w:drawing>
          <wp:inline distT="0" distB="0" distL="0" distR="0" wp14:anchorId="68E25755" wp14:editId="0F616076">
            <wp:extent cx="4919091" cy="3686316"/>
            <wp:effectExtent l="0" t="0" r="8890" b="0"/>
            <wp:docPr id="28" name="图片 28" descr="experiment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xperiment2/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27760" cy="3692812"/>
                    </a:xfrm>
                    <a:prstGeom prst="rect">
                      <a:avLst/>
                    </a:prstGeom>
                    <a:noFill/>
                    <a:ln>
                      <a:noFill/>
                    </a:ln>
                  </pic:spPr>
                </pic:pic>
              </a:graphicData>
            </a:graphic>
          </wp:inline>
        </w:drawing>
      </w:r>
    </w:p>
    <w:p w14:paraId="4FAB5484" w14:textId="4581980F" w:rsidR="0042347F" w:rsidRDefault="008F0F39" w:rsidP="0042347F">
      <w:pPr>
        <w:pStyle w:val="a3"/>
        <w:autoSpaceDE w:val="0"/>
        <w:autoSpaceDN w:val="0"/>
        <w:adjustRightInd w:val="0"/>
        <w:spacing w:after="240" w:line="360" w:lineRule="auto"/>
        <w:ind w:left="540"/>
        <w:rPr>
          <w:rFonts w:ascii="Times New Roman" w:hAnsi="Times New Roman" w:cs="Times New Roman"/>
        </w:rPr>
      </w:pPr>
      <w:r>
        <w:rPr>
          <w:rFonts w:ascii="Times New Roman" w:hAnsi="Times New Roman" w:cs="Times New Roman"/>
        </w:rPr>
        <w:t xml:space="preserve">As shown in the figures above, decision boundary just changes a little when considering decision loss. </w:t>
      </w:r>
      <w:r w:rsidR="004160A6">
        <w:rPr>
          <w:rFonts w:ascii="Times New Roman" w:hAnsi="Times New Roman" w:cs="Times New Roman"/>
        </w:rPr>
        <w:t>I think this is related to the variance of data. The variance of data is small, so that the boundary in 3-D graph will change little when the posterior probability density function multiple the loss parameters.</w:t>
      </w:r>
    </w:p>
    <w:p w14:paraId="17B3642C" w14:textId="232C018E" w:rsidR="004160A6" w:rsidRPr="000E4321" w:rsidRDefault="004160A6" w:rsidP="000E4321">
      <w:pPr>
        <w:pStyle w:val="a3"/>
        <w:autoSpaceDE w:val="0"/>
        <w:autoSpaceDN w:val="0"/>
        <w:adjustRightInd w:val="0"/>
        <w:spacing w:after="240" w:line="360" w:lineRule="auto"/>
        <w:ind w:left="540"/>
        <w:rPr>
          <w:rFonts w:ascii="Times New Roman" w:hAnsi="Times New Roman" w:cs="Times New Roman"/>
        </w:rPr>
      </w:pPr>
      <w:r>
        <w:rPr>
          <w:rFonts w:ascii="Times New Roman" w:hAnsi="Times New Roman" w:cs="Times New Roman"/>
        </w:rPr>
        <w:t>When set variances of 3 classes as 7,3, and 5 respectiv</w:t>
      </w:r>
      <w:r w:rsidR="000E4321">
        <w:rPr>
          <w:rFonts w:ascii="Times New Roman" w:hAnsi="Times New Roman" w:cs="Times New Roman"/>
        </w:rPr>
        <w:t>ely, the results are as follows.</w:t>
      </w:r>
      <w:r w:rsidR="000E4321" w:rsidRPr="000E4321">
        <w:rPr>
          <w:rFonts w:ascii="Times New Roman" w:hAnsi="Times New Roman" w:cs="Times New Roman"/>
        </w:rPr>
        <w:t xml:space="preserve"> </w:t>
      </w:r>
      <w:r w:rsidR="000E4321">
        <w:rPr>
          <w:rFonts w:ascii="Times New Roman" w:hAnsi="Times New Roman" w:cs="Times New Roman"/>
        </w:rPr>
        <w:t>Decision boundary changes more.</w:t>
      </w:r>
    </w:p>
    <w:p w14:paraId="5816B4F7" w14:textId="37A9562B" w:rsidR="004160A6" w:rsidRDefault="000E4321" w:rsidP="000E4321">
      <w:pPr>
        <w:pStyle w:val="a3"/>
        <w:autoSpaceDE w:val="0"/>
        <w:autoSpaceDN w:val="0"/>
        <w:adjustRightInd w:val="0"/>
        <w:spacing w:after="240" w:line="360" w:lineRule="auto"/>
        <w:ind w:left="540"/>
        <w:jc w:val="center"/>
        <w:rPr>
          <w:rFonts w:ascii="Times New Roman" w:hAnsi="Times New Roman" w:cs="Times New Roman"/>
        </w:rPr>
      </w:pPr>
      <w:r>
        <w:rPr>
          <w:rFonts w:ascii="Times New Roman" w:hAnsi="Times New Roman" w:cs="Times New Roman"/>
          <w:noProof/>
        </w:rPr>
        <w:drawing>
          <wp:inline distT="0" distB="0" distL="0" distR="0" wp14:anchorId="765B79DF" wp14:editId="2E5F6071">
            <wp:extent cx="4029291" cy="3023870"/>
            <wp:effectExtent l="0" t="0" r="9525" b="0"/>
            <wp:docPr id="29" name="图片 29" descr="experiment2/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xperiment2/u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29291" cy="3023870"/>
                    </a:xfrm>
                    <a:prstGeom prst="rect">
                      <a:avLst/>
                    </a:prstGeom>
                    <a:noFill/>
                    <a:ln>
                      <a:noFill/>
                    </a:ln>
                  </pic:spPr>
                </pic:pic>
              </a:graphicData>
            </a:graphic>
          </wp:inline>
        </w:drawing>
      </w:r>
      <w:r>
        <w:rPr>
          <w:rFonts w:ascii="Times New Roman" w:hAnsi="Times New Roman" w:cs="Times New Roman"/>
          <w:noProof/>
        </w:rPr>
        <w:drawing>
          <wp:inline distT="0" distB="0" distL="0" distR="0" wp14:anchorId="1B31D7AA" wp14:editId="165944D9">
            <wp:extent cx="3976832" cy="2984500"/>
            <wp:effectExtent l="0" t="0" r="11430" b="0"/>
            <wp:docPr id="30" name="图片 30" descr="experiment2/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xperiment2/untitled.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79662" cy="2986624"/>
                    </a:xfrm>
                    <a:prstGeom prst="rect">
                      <a:avLst/>
                    </a:prstGeom>
                    <a:noFill/>
                    <a:ln>
                      <a:noFill/>
                    </a:ln>
                  </pic:spPr>
                </pic:pic>
              </a:graphicData>
            </a:graphic>
          </wp:inline>
        </w:drawing>
      </w:r>
    </w:p>
    <w:p w14:paraId="6A446639" w14:textId="77777777" w:rsidR="000E4321" w:rsidRDefault="000E4321" w:rsidP="0042347F">
      <w:pPr>
        <w:pStyle w:val="a3"/>
        <w:autoSpaceDE w:val="0"/>
        <w:autoSpaceDN w:val="0"/>
        <w:adjustRightInd w:val="0"/>
        <w:spacing w:after="240" w:line="360" w:lineRule="auto"/>
        <w:ind w:left="540"/>
        <w:rPr>
          <w:rFonts w:ascii="Times New Roman" w:hAnsi="Times New Roman" w:cs="Times New Roman"/>
        </w:rPr>
      </w:pPr>
    </w:p>
    <w:p w14:paraId="1066DBDA" w14:textId="31F792A6" w:rsidR="00114E97" w:rsidRPr="00114E97" w:rsidRDefault="000E4321" w:rsidP="00050DA4">
      <w:pPr>
        <w:pStyle w:val="a3"/>
        <w:autoSpaceDE w:val="0"/>
        <w:autoSpaceDN w:val="0"/>
        <w:adjustRightInd w:val="0"/>
        <w:spacing w:after="240" w:line="360" w:lineRule="auto"/>
        <w:ind w:left="540"/>
        <w:rPr>
          <w:rFonts w:ascii="Times New Roman" w:hAnsi="Times New Roman" w:cs="Times New Roman"/>
        </w:rPr>
      </w:pPr>
      <w:r>
        <w:rPr>
          <w:rFonts w:ascii="Times New Roman" w:hAnsi="Times New Roman" w:cs="Times New Roman"/>
        </w:rPr>
        <w:t>As for the relationship between</w:t>
      </w:r>
      <w:r w:rsidR="00D8169C">
        <w:rPr>
          <w:rFonts w:ascii="Times New Roman" w:hAnsi="Times New Roman" w:cs="Times New Roman"/>
        </w:rPr>
        <w:t xml:space="preserve"> B</w:t>
      </w:r>
      <w:r w:rsidR="000F5687">
        <w:rPr>
          <w:rFonts w:ascii="Times New Roman" w:hAnsi="Times New Roman" w:cs="Times New Roman"/>
        </w:rPr>
        <w:t>ayes</w:t>
      </w:r>
      <w:r w:rsidR="00D8169C">
        <w:rPr>
          <w:rFonts w:ascii="Times New Roman" w:hAnsi="Times New Roman" w:cs="Times New Roman"/>
        </w:rPr>
        <w:t>ian classifier used for classification of two classes of patterns</w:t>
      </w:r>
      <w:r>
        <w:rPr>
          <w:rFonts w:ascii="Times New Roman" w:hAnsi="Times New Roman" w:cs="Times New Roman"/>
        </w:rPr>
        <w:t xml:space="preserve"> and </w:t>
      </w:r>
      <w:r w:rsidR="00D8169C">
        <w:rPr>
          <w:rFonts w:ascii="Times New Roman" w:hAnsi="Times New Roman" w:cs="Times New Roman"/>
        </w:rPr>
        <w:t>the classifiers designed for multiple classes</w:t>
      </w:r>
      <w:r>
        <w:rPr>
          <w:rFonts w:ascii="Times New Roman" w:hAnsi="Times New Roman" w:cs="Times New Roman"/>
        </w:rPr>
        <w:t xml:space="preserve">, I think they share similar characteristics. Although classifier for multiple classes is more complex, it is still </w:t>
      </w:r>
      <w:r w:rsidR="00050DA4">
        <w:rPr>
          <w:rFonts w:ascii="Times New Roman" w:hAnsi="Times New Roman" w:cs="Times New Roman"/>
        </w:rPr>
        <w:t>a</w:t>
      </w:r>
      <w:r>
        <w:rPr>
          <w:rFonts w:ascii="Times New Roman" w:hAnsi="Times New Roman" w:cs="Times New Roman"/>
        </w:rPr>
        <w:t xml:space="preserve"> classification problem. More classes </w:t>
      </w:r>
      <w:r w:rsidR="00050DA4">
        <w:rPr>
          <w:rFonts w:ascii="Times New Roman" w:hAnsi="Times New Roman" w:cs="Times New Roman"/>
        </w:rPr>
        <w:t>mean</w:t>
      </w:r>
      <w:r>
        <w:rPr>
          <w:rFonts w:ascii="Times New Roman" w:hAnsi="Times New Roman" w:cs="Times New Roman"/>
        </w:rPr>
        <w:t xml:space="preserve"> that we need to decide a class </w:t>
      </w:r>
      <w:r w:rsidR="00050DA4">
        <w:rPr>
          <w:rFonts w:ascii="Times New Roman" w:hAnsi="Times New Roman" w:cs="Times New Roman"/>
        </w:rPr>
        <w:t xml:space="preserve">that has the minimal risk and maximum accuracy among all classes rather than has more accuracy or has less risk compare to the other class. Multiple classes add the amount of probability density functions we need to compare. For high dimensional dataset, we just used high dimensional space to plot probability density function and obtain decision boundaries. </w:t>
      </w:r>
    </w:p>
    <w:p w14:paraId="0A10025A" w14:textId="0D60848C" w:rsidR="00050DA4" w:rsidRPr="00612899" w:rsidRDefault="00050DA4" w:rsidP="00050DA4">
      <w:pPr>
        <w:spacing w:line="360" w:lineRule="auto"/>
        <w:jc w:val="both"/>
        <w:rPr>
          <w:rFonts w:ascii="Times" w:eastAsia="SimHei" w:hAnsi="Times" w:cs="Times"/>
          <w:b/>
          <w:sz w:val="28"/>
          <w:szCs w:val="28"/>
        </w:rPr>
      </w:pPr>
      <w:r>
        <w:rPr>
          <w:rFonts w:ascii="Times" w:eastAsia="SimHei" w:hAnsi="Times" w:cs="Times"/>
          <w:b/>
          <w:sz w:val="28"/>
          <w:szCs w:val="28"/>
        </w:rPr>
        <w:t>2</w:t>
      </w:r>
      <w:r w:rsidRPr="00612899">
        <w:rPr>
          <w:rFonts w:ascii="Times" w:eastAsia="SimHei" w:hAnsi="Times" w:cs="Times"/>
          <w:b/>
          <w:sz w:val="28"/>
          <w:szCs w:val="28"/>
        </w:rPr>
        <w:t>.5 Experience</w:t>
      </w:r>
    </w:p>
    <w:p w14:paraId="75C34E6F" w14:textId="5901BCB1" w:rsidR="00231154" w:rsidRDefault="00050DA4" w:rsidP="00231154">
      <w:pPr>
        <w:spacing w:line="360" w:lineRule="auto"/>
        <w:rPr>
          <w:rFonts w:ascii="Times" w:eastAsia="SimHei" w:hAnsi="Times" w:cs="Times"/>
          <w:b/>
          <w:sz w:val="28"/>
          <w:szCs w:val="28"/>
        </w:rPr>
      </w:pPr>
      <w:r>
        <w:rPr>
          <w:rFonts w:ascii="Times New Roman" w:hAnsi="Times New Roman" w:cs="Times New Roman"/>
        </w:rPr>
        <w:t xml:space="preserve">          In the classes b</w:t>
      </w:r>
      <w:r w:rsidR="000F5687">
        <w:rPr>
          <w:rFonts w:ascii="Times New Roman" w:hAnsi="Times New Roman" w:cs="Times New Roman"/>
        </w:rPr>
        <w:t>efore, I have already learnt</w:t>
      </w:r>
      <w:r>
        <w:rPr>
          <w:rFonts w:ascii="Times New Roman" w:hAnsi="Times New Roman" w:cs="Times New Roman"/>
        </w:rPr>
        <w:t xml:space="preserve"> knowledge about B</w:t>
      </w:r>
      <w:r w:rsidR="000F5687">
        <w:rPr>
          <w:rFonts w:ascii="Times New Roman" w:hAnsi="Times New Roman" w:cs="Times New Roman"/>
        </w:rPr>
        <w:t>a</w:t>
      </w:r>
      <w:r>
        <w:rPr>
          <w:rFonts w:ascii="Times New Roman" w:hAnsi="Times New Roman" w:cs="Times New Roman"/>
        </w:rPr>
        <w:t>yesian</w:t>
      </w:r>
      <w:r w:rsidR="000F5687">
        <w:rPr>
          <w:rFonts w:ascii="Times New Roman" w:hAnsi="Times New Roman" w:cs="Times New Roman"/>
        </w:rPr>
        <w:t xml:space="preserve"> Classifier. But I haven’t programmed to achieve this method and I haven’t learnt much about classifiers of multiple classes. By conducting the experiment and visualization the results, I have a </w:t>
      </w:r>
      <w:r w:rsidR="000F5687">
        <w:rPr>
          <w:rFonts w:ascii="Times New Roman" w:hAnsi="Times New Roman" w:cs="Times New Roman" w:hint="eastAsia"/>
        </w:rPr>
        <w:t>di</w:t>
      </w:r>
      <w:r w:rsidR="000F5687">
        <w:rPr>
          <w:rFonts w:ascii="Times New Roman" w:hAnsi="Times New Roman" w:cs="Times New Roman"/>
        </w:rPr>
        <w:t xml:space="preserve">rectly comprehension about this model. </w:t>
      </w:r>
      <w:r w:rsidR="00231154">
        <w:rPr>
          <w:rFonts w:ascii="Times New Roman" w:hAnsi="Times New Roman" w:cs="Times New Roman"/>
        </w:rPr>
        <w:t>Bayesian Classifier is an effective classification method as it can do classification by both prior probability and new evidence. It is also easy to implement. The principle and the code is not difficult.</w:t>
      </w:r>
      <w:r w:rsidR="00231154" w:rsidRPr="00231154">
        <w:rPr>
          <w:rFonts w:ascii="Times" w:eastAsia="SimHei" w:hAnsi="Times" w:cs="Times"/>
          <w:b/>
          <w:sz w:val="28"/>
          <w:szCs w:val="28"/>
        </w:rPr>
        <w:t xml:space="preserve"> </w:t>
      </w:r>
    </w:p>
    <w:p w14:paraId="47A8D440" w14:textId="77777777" w:rsidR="00231154" w:rsidRDefault="00231154" w:rsidP="00231154">
      <w:pPr>
        <w:spacing w:line="360" w:lineRule="auto"/>
        <w:rPr>
          <w:rFonts w:ascii="Times" w:eastAsia="SimHei" w:hAnsi="Times" w:cs="Times"/>
          <w:b/>
          <w:sz w:val="28"/>
          <w:szCs w:val="28"/>
        </w:rPr>
      </w:pPr>
    </w:p>
    <w:p w14:paraId="1B77F7BC" w14:textId="4F9CA668" w:rsidR="00231154" w:rsidRDefault="00231154" w:rsidP="00231154">
      <w:pPr>
        <w:spacing w:line="360" w:lineRule="auto"/>
        <w:rPr>
          <w:rFonts w:ascii="Times" w:eastAsia="SimHei" w:hAnsi="Times" w:cs="Times" w:hint="eastAsia"/>
          <w:b/>
          <w:sz w:val="28"/>
          <w:szCs w:val="28"/>
        </w:rPr>
      </w:pPr>
      <w:r>
        <w:rPr>
          <w:rFonts w:ascii="Times" w:eastAsia="SimHei" w:hAnsi="Times" w:cs="Times"/>
          <w:b/>
          <w:sz w:val="28"/>
          <w:szCs w:val="28"/>
        </w:rPr>
        <w:t>2</w:t>
      </w:r>
      <w:r w:rsidRPr="00612899">
        <w:rPr>
          <w:rFonts w:ascii="Times" w:eastAsia="SimHei" w:hAnsi="Times" w:cs="Times"/>
          <w:b/>
          <w:sz w:val="28"/>
          <w:szCs w:val="28"/>
        </w:rPr>
        <w:t>.6 Codes</w:t>
      </w:r>
    </w:p>
    <w:p w14:paraId="69695B14" w14:textId="7573AB65" w:rsidR="00A56361" w:rsidRPr="00A56361" w:rsidRDefault="00A56361" w:rsidP="00231154">
      <w:pPr>
        <w:spacing w:line="360" w:lineRule="auto"/>
        <w:rPr>
          <w:rFonts w:ascii="Times New Roman" w:hAnsi="Times New Roman" w:cs="Times New Roman"/>
        </w:rPr>
      </w:pPr>
      <w:r>
        <w:rPr>
          <w:rFonts w:ascii="Times New Roman" w:hAnsi="Times New Roman" w:cs="Times New Roman" w:hint="eastAsia"/>
        </w:rPr>
        <w:t xml:space="preserve">You may </w:t>
      </w:r>
      <w:r w:rsidR="00735B36">
        <w:rPr>
          <w:rFonts w:ascii="Times New Roman" w:hAnsi="Times New Roman" w:cs="Times New Roman" w:hint="eastAsia"/>
        </w:rPr>
        <w:t>find my code on</w:t>
      </w:r>
      <w:bookmarkStart w:id="0" w:name="_GoBack"/>
      <w:bookmarkEnd w:id="0"/>
    </w:p>
    <w:p w14:paraId="50B052BB" w14:textId="1762B46A" w:rsidR="00231154" w:rsidRDefault="00231154" w:rsidP="00231154">
      <w:pPr>
        <w:spacing w:line="360" w:lineRule="auto"/>
        <w:rPr>
          <w:rFonts w:ascii="Times" w:eastAsia="SimHei" w:hAnsi="Times" w:cs="Times"/>
          <w:b/>
          <w:sz w:val="28"/>
          <w:szCs w:val="28"/>
        </w:rPr>
      </w:pPr>
      <w:proofErr w:type="spellStart"/>
      <w:r>
        <w:rPr>
          <w:rFonts w:ascii="Times" w:eastAsia="SimHei" w:hAnsi="Times" w:cs="Times"/>
          <w:b/>
          <w:sz w:val="28"/>
          <w:szCs w:val="28"/>
        </w:rPr>
        <w:t>Bayesian.m</w:t>
      </w:r>
      <w:proofErr w:type="spellEnd"/>
    </w:p>
    <w:p w14:paraId="7AC21FE2" w14:textId="77777777" w:rsidR="00231154" w:rsidRDefault="00231154" w:rsidP="00231154">
      <w:pPr>
        <w:autoSpaceDE w:val="0"/>
        <w:autoSpaceDN w:val="0"/>
        <w:adjustRightInd w:val="0"/>
        <w:rPr>
          <w:rFonts w:ascii="Courier" w:hAnsi="Courier"/>
        </w:rPr>
      </w:pPr>
      <w:r>
        <w:rPr>
          <w:rFonts w:ascii="Courier" w:hAnsi="Courier" w:cs="Courier"/>
          <w:color w:val="228B22"/>
          <w:sz w:val="20"/>
          <w:szCs w:val="20"/>
        </w:rPr>
        <w:t>% This function is Bayesian classifier used for classification of two classes of patterns</w:t>
      </w:r>
    </w:p>
    <w:p w14:paraId="044E2C9F"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w1 = [-3.9847 -3.5549 -1.2401 -0.9780 -0.7932 -2.8531 -2.7605 -3.7287 -3.5414 -2.2692 -3.4549 -3.0752 -3.9934 -0.9780 -1.5799 -1.4885 -0.7431 -0.4221 -1.1186 -2.3462 -1.0826 -3.4196 -1.3193 -0.8367 -0.6579 -2.9683];</w:t>
      </w:r>
    </w:p>
    <w:p w14:paraId="46128BA1"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w2 = [2.8792 0.7932 1.1882 3.0682 4.2532 0.3271 0.9846 2.7648 2.6588];</w:t>
      </w:r>
    </w:p>
    <w:p w14:paraId="50837E59" w14:textId="77777777" w:rsidR="00231154" w:rsidRDefault="00231154" w:rsidP="00231154">
      <w:pPr>
        <w:autoSpaceDE w:val="0"/>
        <w:autoSpaceDN w:val="0"/>
        <w:adjustRightInd w:val="0"/>
        <w:rPr>
          <w:rFonts w:ascii="Courier" w:hAnsi="Courier"/>
        </w:rPr>
      </w:pPr>
      <w:r>
        <w:rPr>
          <w:rFonts w:ascii="Courier" w:hAnsi="Courier" w:cs="Courier"/>
          <w:color w:val="228B22"/>
          <w:sz w:val="20"/>
          <w:szCs w:val="20"/>
        </w:rPr>
        <w:t xml:space="preserve">% calculate </w:t>
      </w:r>
      <w:proofErr w:type="gramStart"/>
      <w:r>
        <w:rPr>
          <w:rFonts w:ascii="Courier" w:hAnsi="Courier" w:cs="Courier"/>
          <w:color w:val="228B22"/>
          <w:sz w:val="20"/>
          <w:szCs w:val="20"/>
        </w:rPr>
        <w:t>prior  probability</w:t>
      </w:r>
      <w:proofErr w:type="gramEnd"/>
      <w:r>
        <w:rPr>
          <w:rFonts w:ascii="Courier" w:hAnsi="Courier" w:cs="Courier"/>
          <w:color w:val="228B22"/>
          <w:sz w:val="20"/>
          <w:szCs w:val="20"/>
        </w:rPr>
        <w:t xml:space="preserve"> density functions</w:t>
      </w:r>
    </w:p>
    <w:p w14:paraId="5F92F485"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aver1=mean(w1);</w:t>
      </w:r>
    </w:p>
    <w:p w14:paraId="23BB8A81"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aver2=mean(w2);</w:t>
      </w:r>
    </w:p>
    <w:p w14:paraId="6CBD37D3"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s1=</w:t>
      </w:r>
      <w:proofErr w:type="spellStart"/>
      <w:r>
        <w:rPr>
          <w:rFonts w:ascii="Courier" w:hAnsi="Courier" w:cs="Courier"/>
          <w:color w:val="000000"/>
          <w:sz w:val="20"/>
          <w:szCs w:val="20"/>
        </w:rPr>
        <w:t>std</w:t>
      </w:r>
      <w:proofErr w:type="spellEnd"/>
      <w:r>
        <w:rPr>
          <w:rFonts w:ascii="Courier" w:hAnsi="Courier" w:cs="Courier"/>
          <w:color w:val="000000"/>
          <w:sz w:val="20"/>
          <w:szCs w:val="20"/>
        </w:rPr>
        <w:t>(w1);</w:t>
      </w:r>
    </w:p>
    <w:p w14:paraId="32138600"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s2=</w:t>
      </w:r>
      <w:proofErr w:type="spellStart"/>
      <w:r>
        <w:rPr>
          <w:rFonts w:ascii="Courier" w:hAnsi="Courier" w:cs="Courier"/>
          <w:color w:val="000000"/>
          <w:sz w:val="20"/>
          <w:szCs w:val="20"/>
        </w:rPr>
        <w:t>std</w:t>
      </w:r>
      <w:proofErr w:type="spellEnd"/>
      <w:r>
        <w:rPr>
          <w:rFonts w:ascii="Courier" w:hAnsi="Courier" w:cs="Courier"/>
          <w:color w:val="000000"/>
          <w:sz w:val="20"/>
          <w:szCs w:val="20"/>
        </w:rPr>
        <w:t>(w2);</w:t>
      </w:r>
    </w:p>
    <w:p w14:paraId="32087AA7"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x=-5:0.1:5;</w:t>
      </w:r>
    </w:p>
    <w:p w14:paraId="0A562B8B"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f1</w:t>
      </w:r>
      <w:proofErr w:type="gramStart"/>
      <w:r>
        <w:rPr>
          <w:rFonts w:ascii="Courier" w:hAnsi="Courier" w:cs="Courier"/>
          <w:color w:val="000000"/>
          <w:sz w:val="20"/>
          <w:szCs w:val="20"/>
        </w:rPr>
        <w:t>=(</w:t>
      </w:r>
      <w:proofErr w:type="gramEnd"/>
      <w:r>
        <w:rPr>
          <w:rFonts w:ascii="Courier" w:hAnsi="Courier" w:cs="Courier"/>
          <w:color w:val="000000"/>
          <w:sz w:val="20"/>
          <w:szCs w:val="20"/>
        </w:rPr>
        <w:t>1 / (</w:t>
      </w:r>
      <w:proofErr w:type="spellStart"/>
      <w:r>
        <w:rPr>
          <w:rFonts w:ascii="Courier" w:hAnsi="Courier" w:cs="Courier"/>
          <w:color w:val="000000"/>
          <w:sz w:val="20"/>
          <w:szCs w:val="20"/>
        </w:rPr>
        <w:t>sqrt</w:t>
      </w:r>
      <w:proofErr w:type="spellEnd"/>
      <w:r>
        <w:rPr>
          <w:rFonts w:ascii="Courier" w:hAnsi="Courier" w:cs="Courier"/>
          <w:color w:val="000000"/>
          <w:sz w:val="20"/>
          <w:szCs w:val="20"/>
        </w:rPr>
        <w:t xml:space="preserve">(2 * pi) * s1)) * </w:t>
      </w:r>
      <w:proofErr w:type="spellStart"/>
      <w:r>
        <w:rPr>
          <w:rFonts w:ascii="Courier" w:hAnsi="Courier" w:cs="Courier"/>
          <w:color w:val="000000"/>
          <w:sz w:val="20"/>
          <w:szCs w:val="20"/>
        </w:rPr>
        <w:t>exp</w:t>
      </w:r>
      <w:proofErr w:type="spellEnd"/>
      <w:r>
        <w:rPr>
          <w:rFonts w:ascii="Courier" w:hAnsi="Courier" w:cs="Courier"/>
          <w:color w:val="000000"/>
          <w:sz w:val="20"/>
          <w:szCs w:val="20"/>
        </w:rPr>
        <w:t>(-1 * (x - aver1) .^ 2 / (2 * s1 ^ 2));</w:t>
      </w:r>
    </w:p>
    <w:p w14:paraId="26D122ED"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f2</w:t>
      </w:r>
      <w:proofErr w:type="gramStart"/>
      <w:r>
        <w:rPr>
          <w:rFonts w:ascii="Courier" w:hAnsi="Courier" w:cs="Courier"/>
          <w:color w:val="000000"/>
          <w:sz w:val="20"/>
          <w:szCs w:val="20"/>
        </w:rPr>
        <w:t>=(</w:t>
      </w:r>
      <w:proofErr w:type="gramEnd"/>
      <w:r>
        <w:rPr>
          <w:rFonts w:ascii="Courier" w:hAnsi="Courier" w:cs="Courier"/>
          <w:color w:val="000000"/>
          <w:sz w:val="20"/>
          <w:szCs w:val="20"/>
        </w:rPr>
        <w:t>1 / (</w:t>
      </w:r>
      <w:proofErr w:type="spellStart"/>
      <w:r>
        <w:rPr>
          <w:rFonts w:ascii="Courier" w:hAnsi="Courier" w:cs="Courier"/>
          <w:color w:val="000000"/>
          <w:sz w:val="20"/>
          <w:szCs w:val="20"/>
        </w:rPr>
        <w:t>sqrt</w:t>
      </w:r>
      <w:proofErr w:type="spellEnd"/>
      <w:r>
        <w:rPr>
          <w:rFonts w:ascii="Courier" w:hAnsi="Courier" w:cs="Courier"/>
          <w:color w:val="000000"/>
          <w:sz w:val="20"/>
          <w:szCs w:val="20"/>
        </w:rPr>
        <w:t xml:space="preserve">(2 * pi) * s2)) * </w:t>
      </w:r>
      <w:proofErr w:type="spellStart"/>
      <w:r>
        <w:rPr>
          <w:rFonts w:ascii="Courier" w:hAnsi="Courier" w:cs="Courier"/>
          <w:color w:val="000000"/>
          <w:sz w:val="20"/>
          <w:szCs w:val="20"/>
        </w:rPr>
        <w:t>exp</w:t>
      </w:r>
      <w:proofErr w:type="spellEnd"/>
      <w:r>
        <w:rPr>
          <w:rFonts w:ascii="Courier" w:hAnsi="Courier" w:cs="Courier"/>
          <w:color w:val="000000"/>
          <w:sz w:val="20"/>
          <w:szCs w:val="20"/>
        </w:rPr>
        <w:t>(-1 * (x - aver2) .^ 2 / (2 * s2 ^ 2));</w:t>
      </w:r>
    </w:p>
    <w:p w14:paraId="4035B71D"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plot(</w:t>
      </w:r>
      <w:proofErr w:type="gramStart"/>
      <w:r>
        <w:rPr>
          <w:rFonts w:ascii="Courier" w:hAnsi="Courier" w:cs="Courier"/>
          <w:color w:val="000000"/>
          <w:sz w:val="20"/>
          <w:szCs w:val="20"/>
        </w:rPr>
        <w:t>x,f</w:t>
      </w:r>
      <w:proofErr w:type="gramEnd"/>
      <w:r>
        <w:rPr>
          <w:rFonts w:ascii="Courier" w:hAnsi="Courier" w:cs="Courier"/>
          <w:color w:val="000000"/>
          <w:sz w:val="20"/>
          <w:szCs w:val="20"/>
        </w:rPr>
        <w:t>1,</w:t>
      </w:r>
      <w:r>
        <w:rPr>
          <w:rFonts w:ascii="Courier" w:hAnsi="Courier" w:cs="Courier"/>
          <w:color w:val="A020F0"/>
          <w:sz w:val="20"/>
          <w:szCs w:val="20"/>
        </w:rPr>
        <w:t>'r'</w:t>
      </w:r>
      <w:r>
        <w:rPr>
          <w:rFonts w:ascii="Courier" w:hAnsi="Courier" w:cs="Courier"/>
          <w:color w:val="000000"/>
          <w:sz w:val="20"/>
          <w:szCs w:val="20"/>
        </w:rPr>
        <w:t>);</w:t>
      </w:r>
    </w:p>
    <w:p w14:paraId="67BEA548"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hold </w:t>
      </w:r>
      <w:r>
        <w:rPr>
          <w:rFonts w:ascii="Courier" w:hAnsi="Courier" w:cs="Courier"/>
          <w:color w:val="A020F0"/>
          <w:sz w:val="20"/>
          <w:szCs w:val="20"/>
        </w:rPr>
        <w:t>on</w:t>
      </w:r>
    </w:p>
    <w:p w14:paraId="17D79B84"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plot(</w:t>
      </w:r>
      <w:proofErr w:type="gramStart"/>
      <w:r>
        <w:rPr>
          <w:rFonts w:ascii="Courier" w:hAnsi="Courier" w:cs="Courier"/>
          <w:color w:val="000000"/>
          <w:sz w:val="20"/>
          <w:szCs w:val="20"/>
        </w:rPr>
        <w:t>x,f</w:t>
      </w:r>
      <w:proofErr w:type="gramEnd"/>
      <w:r>
        <w:rPr>
          <w:rFonts w:ascii="Courier" w:hAnsi="Courier" w:cs="Courier"/>
          <w:color w:val="000000"/>
          <w:sz w:val="20"/>
          <w:szCs w:val="20"/>
        </w:rPr>
        <w:t>2,</w:t>
      </w:r>
      <w:r>
        <w:rPr>
          <w:rFonts w:ascii="Courier" w:hAnsi="Courier" w:cs="Courier"/>
          <w:color w:val="A020F0"/>
          <w:sz w:val="20"/>
          <w:szCs w:val="20"/>
        </w:rPr>
        <w:t>'g'</w:t>
      </w:r>
      <w:r>
        <w:rPr>
          <w:rFonts w:ascii="Courier" w:hAnsi="Courier" w:cs="Courier"/>
          <w:color w:val="000000"/>
          <w:sz w:val="20"/>
          <w:szCs w:val="20"/>
        </w:rPr>
        <w:t>);</w:t>
      </w:r>
    </w:p>
    <w:p w14:paraId="4575E10F" w14:textId="77777777" w:rsidR="00231154" w:rsidRDefault="00231154" w:rsidP="00231154">
      <w:pPr>
        <w:autoSpaceDE w:val="0"/>
        <w:autoSpaceDN w:val="0"/>
        <w:adjustRightInd w:val="0"/>
        <w:rPr>
          <w:rFonts w:ascii="Courier" w:hAnsi="Courier"/>
        </w:rPr>
      </w:pPr>
      <w:proofErr w:type="gramStart"/>
      <w:r>
        <w:rPr>
          <w:rFonts w:ascii="Courier" w:hAnsi="Courier" w:cs="Courier"/>
          <w:color w:val="000000"/>
          <w:sz w:val="20"/>
          <w:szCs w:val="20"/>
        </w:rPr>
        <w:t>title(</w:t>
      </w:r>
      <w:proofErr w:type="gramEnd"/>
      <w:r>
        <w:rPr>
          <w:rFonts w:ascii="Courier" w:hAnsi="Courier" w:cs="Courier"/>
          <w:color w:val="A020F0"/>
          <w:sz w:val="20"/>
          <w:szCs w:val="20"/>
        </w:rPr>
        <w:t>'Prior Probability Density Functions'</w:t>
      </w:r>
      <w:r>
        <w:rPr>
          <w:rFonts w:ascii="Courier" w:hAnsi="Courier" w:cs="Courier"/>
          <w:color w:val="000000"/>
          <w:sz w:val="20"/>
          <w:szCs w:val="20"/>
        </w:rPr>
        <w:t>);</w:t>
      </w:r>
    </w:p>
    <w:p w14:paraId="5647C893" w14:textId="77777777" w:rsidR="00231154" w:rsidRDefault="00231154" w:rsidP="00231154">
      <w:pPr>
        <w:autoSpaceDE w:val="0"/>
        <w:autoSpaceDN w:val="0"/>
        <w:adjustRightInd w:val="0"/>
        <w:rPr>
          <w:rFonts w:ascii="Courier" w:hAnsi="Courier"/>
        </w:rPr>
      </w:pPr>
      <w:r>
        <w:rPr>
          <w:rFonts w:ascii="Courier" w:hAnsi="Courier" w:cs="Courier"/>
          <w:color w:val="228B22"/>
          <w:sz w:val="20"/>
          <w:szCs w:val="20"/>
        </w:rPr>
        <w:t>% calculate posterior probability density functions</w:t>
      </w:r>
    </w:p>
    <w:p w14:paraId="1AE69E39"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post_f1=(f1*0.9</w:t>
      </w:r>
      <w:proofErr w:type="gramStart"/>
      <w:r>
        <w:rPr>
          <w:rFonts w:ascii="Courier" w:hAnsi="Courier" w:cs="Courier"/>
          <w:color w:val="000000"/>
          <w:sz w:val="20"/>
          <w:szCs w:val="20"/>
        </w:rPr>
        <w:t>)./</w:t>
      </w:r>
      <w:proofErr w:type="gramEnd"/>
      <w:r>
        <w:rPr>
          <w:rFonts w:ascii="Courier" w:hAnsi="Courier" w:cs="Courier"/>
          <w:color w:val="000000"/>
          <w:sz w:val="20"/>
          <w:szCs w:val="20"/>
        </w:rPr>
        <w:t>(f1*0.9+f2*0.1);</w:t>
      </w:r>
    </w:p>
    <w:p w14:paraId="1C50BCFD"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post_f2=(f2*0.1</w:t>
      </w:r>
      <w:proofErr w:type="gramStart"/>
      <w:r>
        <w:rPr>
          <w:rFonts w:ascii="Courier" w:hAnsi="Courier" w:cs="Courier"/>
          <w:color w:val="000000"/>
          <w:sz w:val="20"/>
          <w:szCs w:val="20"/>
        </w:rPr>
        <w:t>)./</w:t>
      </w:r>
      <w:proofErr w:type="gramEnd"/>
      <w:r>
        <w:rPr>
          <w:rFonts w:ascii="Courier" w:hAnsi="Courier" w:cs="Courier"/>
          <w:color w:val="000000"/>
          <w:sz w:val="20"/>
          <w:szCs w:val="20"/>
        </w:rPr>
        <w:t>(f1*0.9+f2*0.1);</w:t>
      </w:r>
    </w:p>
    <w:p w14:paraId="606EE5F0"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figure;</w:t>
      </w:r>
    </w:p>
    <w:p w14:paraId="19781297"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plot(</w:t>
      </w:r>
      <w:proofErr w:type="gramStart"/>
      <w:r>
        <w:rPr>
          <w:rFonts w:ascii="Courier" w:hAnsi="Courier" w:cs="Courier"/>
          <w:color w:val="000000"/>
          <w:sz w:val="20"/>
          <w:szCs w:val="20"/>
        </w:rPr>
        <w:t>x,post</w:t>
      </w:r>
      <w:proofErr w:type="gramEnd"/>
      <w:r>
        <w:rPr>
          <w:rFonts w:ascii="Courier" w:hAnsi="Courier" w:cs="Courier"/>
          <w:color w:val="000000"/>
          <w:sz w:val="20"/>
          <w:szCs w:val="20"/>
        </w:rPr>
        <w:t>_f1,</w:t>
      </w:r>
      <w:r>
        <w:rPr>
          <w:rFonts w:ascii="Courier" w:hAnsi="Courier" w:cs="Courier"/>
          <w:color w:val="A020F0"/>
          <w:sz w:val="20"/>
          <w:szCs w:val="20"/>
        </w:rPr>
        <w:t>'r'</w:t>
      </w:r>
      <w:r>
        <w:rPr>
          <w:rFonts w:ascii="Courier" w:hAnsi="Courier" w:cs="Courier"/>
          <w:color w:val="000000"/>
          <w:sz w:val="20"/>
          <w:szCs w:val="20"/>
        </w:rPr>
        <w:t>);</w:t>
      </w:r>
    </w:p>
    <w:p w14:paraId="2E6DDBA3"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hold </w:t>
      </w:r>
      <w:r>
        <w:rPr>
          <w:rFonts w:ascii="Courier" w:hAnsi="Courier" w:cs="Courier"/>
          <w:color w:val="A020F0"/>
          <w:sz w:val="20"/>
          <w:szCs w:val="20"/>
        </w:rPr>
        <w:t>on</w:t>
      </w:r>
    </w:p>
    <w:p w14:paraId="478FB935"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plot(</w:t>
      </w:r>
      <w:proofErr w:type="gramStart"/>
      <w:r>
        <w:rPr>
          <w:rFonts w:ascii="Courier" w:hAnsi="Courier" w:cs="Courier"/>
          <w:color w:val="000000"/>
          <w:sz w:val="20"/>
          <w:szCs w:val="20"/>
        </w:rPr>
        <w:t>x,post</w:t>
      </w:r>
      <w:proofErr w:type="gramEnd"/>
      <w:r>
        <w:rPr>
          <w:rFonts w:ascii="Courier" w:hAnsi="Courier" w:cs="Courier"/>
          <w:color w:val="000000"/>
          <w:sz w:val="20"/>
          <w:szCs w:val="20"/>
        </w:rPr>
        <w:t>_f2,</w:t>
      </w:r>
      <w:r>
        <w:rPr>
          <w:rFonts w:ascii="Courier" w:hAnsi="Courier" w:cs="Courier"/>
          <w:color w:val="A020F0"/>
          <w:sz w:val="20"/>
          <w:szCs w:val="20"/>
        </w:rPr>
        <w:t>'g'</w:t>
      </w:r>
      <w:r>
        <w:rPr>
          <w:rFonts w:ascii="Courier" w:hAnsi="Courier" w:cs="Courier"/>
          <w:color w:val="000000"/>
          <w:sz w:val="20"/>
          <w:szCs w:val="20"/>
        </w:rPr>
        <w:t>);</w:t>
      </w:r>
    </w:p>
    <w:p w14:paraId="6FC0FA8C" w14:textId="77777777" w:rsidR="00231154" w:rsidRDefault="00231154" w:rsidP="00231154">
      <w:pPr>
        <w:autoSpaceDE w:val="0"/>
        <w:autoSpaceDN w:val="0"/>
        <w:adjustRightInd w:val="0"/>
        <w:rPr>
          <w:rFonts w:ascii="Courier" w:hAnsi="Courier"/>
        </w:rPr>
      </w:pPr>
      <w:proofErr w:type="gramStart"/>
      <w:r>
        <w:rPr>
          <w:rFonts w:ascii="Courier" w:hAnsi="Courier" w:cs="Courier"/>
          <w:color w:val="000000"/>
          <w:sz w:val="20"/>
          <w:szCs w:val="20"/>
        </w:rPr>
        <w:t>title(</w:t>
      </w:r>
      <w:proofErr w:type="gramEnd"/>
      <w:r>
        <w:rPr>
          <w:rFonts w:ascii="Courier" w:hAnsi="Courier" w:cs="Courier"/>
          <w:color w:val="A020F0"/>
          <w:sz w:val="20"/>
          <w:szCs w:val="20"/>
        </w:rPr>
        <w:t>'Posterior Probability Density Functions'</w:t>
      </w:r>
      <w:r>
        <w:rPr>
          <w:rFonts w:ascii="Courier" w:hAnsi="Courier" w:cs="Courier"/>
          <w:color w:val="000000"/>
          <w:sz w:val="20"/>
          <w:szCs w:val="20"/>
        </w:rPr>
        <w:t>);</w:t>
      </w:r>
    </w:p>
    <w:p w14:paraId="5958B3F6" w14:textId="77777777" w:rsidR="00231154" w:rsidRDefault="00231154" w:rsidP="00231154">
      <w:pPr>
        <w:autoSpaceDE w:val="0"/>
        <w:autoSpaceDN w:val="0"/>
        <w:adjustRightInd w:val="0"/>
        <w:rPr>
          <w:rFonts w:ascii="Courier" w:hAnsi="Courier"/>
        </w:rPr>
      </w:pP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w:t>
      </w:r>
      <w:proofErr w:type="gramStart"/>
      <w:r>
        <w:rPr>
          <w:rFonts w:ascii="Courier" w:hAnsi="Courier" w:cs="Courier"/>
          <w:color w:val="000000"/>
          <w:sz w:val="20"/>
          <w:szCs w:val="20"/>
        </w:rPr>
        <w:t>1:length</w:t>
      </w:r>
      <w:proofErr w:type="gramEnd"/>
      <w:r>
        <w:rPr>
          <w:rFonts w:ascii="Courier" w:hAnsi="Courier" w:cs="Courier"/>
          <w:color w:val="000000"/>
          <w:sz w:val="20"/>
          <w:szCs w:val="20"/>
        </w:rPr>
        <w:t>(x)</w:t>
      </w:r>
    </w:p>
    <w:p w14:paraId="3AFCBBCF"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(post_f1(</w:t>
      </w:r>
      <w:proofErr w:type="spellStart"/>
      <w:r>
        <w:rPr>
          <w:rFonts w:ascii="Courier" w:hAnsi="Courier" w:cs="Courier"/>
          <w:color w:val="000000"/>
          <w:sz w:val="20"/>
          <w:szCs w:val="20"/>
        </w:rPr>
        <w:t>i</w:t>
      </w:r>
      <w:proofErr w:type="spellEnd"/>
      <w:r>
        <w:rPr>
          <w:rFonts w:ascii="Courier" w:hAnsi="Courier" w:cs="Courier"/>
          <w:color w:val="000000"/>
          <w:sz w:val="20"/>
          <w:szCs w:val="20"/>
        </w:rPr>
        <w:t>)&lt;0.5)</w:t>
      </w:r>
    </w:p>
    <w:p w14:paraId="0CBDCD11"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disp</w:t>
      </w:r>
      <w:proofErr w:type="spellEnd"/>
      <w:r>
        <w:rPr>
          <w:rFonts w:ascii="Courier" w:hAnsi="Courier" w:cs="Courier"/>
          <w:color w:val="000000"/>
          <w:sz w:val="20"/>
          <w:szCs w:val="20"/>
        </w:rPr>
        <w:t>(</w:t>
      </w:r>
      <w:proofErr w:type="gramEnd"/>
      <w:r>
        <w:rPr>
          <w:rFonts w:ascii="Courier" w:hAnsi="Courier" w:cs="Courier"/>
          <w:color w:val="000000"/>
          <w:sz w:val="20"/>
          <w:szCs w:val="20"/>
        </w:rPr>
        <w:t>[</w:t>
      </w:r>
      <w:r>
        <w:rPr>
          <w:rFonts w:ascii="Courier" w:hAnsi="Courier" w:cs="Courier"/>
          <w:color w:val="A020F0"/>
          <w:sz w:val="20"/>
          <w:szCs w:val="20"/>
        </w:rPr>
        <w:t>'Decision Boundary with maximum accuracy: '</w:t>
      </w:r>
      <w:r>
        <w:rPr>
          <w:rFonts w:ascii="Courier" w:hAnsi="Courier" w:cs="Courier"/>
          <w:color w:val="000000"/>
          <w:sz w:val="20"/>
          <w:szCs w:val="20"/>
        </w:rPr>
        <w:t>, num2str(x(</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6870C8FC"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break</w:t>
      </w:r>
    </w:p>
    <w:p w14:paraId="49DB5426"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7E37FF28" w14:textId="77777777" w:rsidR="00231154" w:rsidRDefault="00231154" w:rsidP="00231154">
      <w:pPr>
        <w:autoSpaceDE w:val="0"/>
        <w:autoSpaceDN w:val="0"/>
        <w:adjustRightInd w:val="0"/>
        <w:rPr>
          <w:rFonts w:ascii="Courier" w:hAnsi="Courier"/>
        </w:rPr>
      </w:pPr>
      <w:r>
        <w:rPr>
          <w:rFonts w:ascii="Courier" w:hAnsi="Courier" w:cs="Courier"/>
          <w:color w:val="0000FF"/>
          <w:sz w:val="20"/>
          <w:szCs w:val="20"/>
        </w:rPr>
        <w:t>end</w:t>
      </w:r>
    </w:p>
    <w:p w14:paraId="45449B11" w14:textId="77777777" w:rsidR="00231154" w:rsidRDefault="00231154" w:rsidP="00231154">
      <w:pPr>
        <w:autoSpaceDE w:val="0"/>
        <w:autoSpaceDN w:val="0"/>
        <w:adjustRightInd w:val="0"/>
        <w:rPr>
          <w:rFonts w:ascii="Courier" w:hAnsi="Courier"/>
        </w:rPr>
      </w:pPr>
      <w:r>
        <w:rPr>
          <w:rFonts w:ascii="Courier" w:hAnsi="Courier" w:cs="Courier"/>
          <w:color w:val="228B22"/>
          <w:sz w:val="20"/>
          <w:szCs w:val="20"/>
        </w:rPr>
        <w:t>% Consider the decision loss</w:t>
      </w:r>
    </w:p>
    <w:p w14:paraId="73FDA6A0"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r21=6;</w:t>
      </w:r>
    </w:p>
    <w:p w14:paraId="64EE44F4"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r12=1;</w:t>
      </w:r>
    </w:p>
    <w:p w14:paraId="23D83629"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l1=post_f2*r12;</w:t>
      </w:r>
    </w:p>
    <w:p w14:paraId="38A27D7D"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l2=post_f1*r21;</w:t>
      </w:r>
    </w:p>
    <w:p w14:paraId="4CB4FFE6"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figure;</w:t>
      </w:r>
    </w:p>
    <w:p w14:paraId="56C9EC13"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hold </w:t>
      </w:r>
      <w:r>
        <w:rPr>
          <w:rFonts w:ascii="Courier" w:hAnsi="Courier" w:cs="Courier"/>
          <w:color w:val="A020F0"/>
          <w:sz w:val="20"/>
          <w:szCs w:val="20"/>
        </w:rPr>
        <w:t>on</w:t>
      </w:r>
    </w:p>
    <w:p w14:paraId="1B7286B9"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plot(</w:t>
      </w:r>
      <w:proofErr w:type="gramStart"/>
      <w:r>
        <w:rPr>
          <w:rFonts w:ascii="Courier" w:hAnsi="Courier" w:cs="Courier"/>
          <w:color w:val="000000"/>
          <w:sz w:val="20"/>
          <w:szCs w:val="20"/>
        </w:rPr>
        <w:t>x,l</w:t>
      </w:r>
      <w:proofErr w:type="gramEnd"/>
      <w:r>
        <w:rPr>
          <w:rFonts w:ascii="Courier" w:hAnsi="Courier" w:cs="Courier"/>
          <w:color w:val="000000"/>
          <w:sz w:val="20"/>
          <w:szCs w:val="20"/>
        </w:rPr>
        <w:t>1,</w:t>
      </w:r>
      <w:r>
        <w:rPr>
          <w:rFonts w:ascii="Courier" w:hAnsi="Courier" w:cs="Courier"/>
          <w:color w:val="A020F0"/>
          <w:sz w:val="20"/>
          <w:szCs w:val="20"/>
        </w:rPr>
        <w:t>'r'</w:t>
      </w:r>
      <w:r>
        <w:rPr>
          <w:rFonts w:ascii="Courier" w:hAnsi="Courier" w:cs="Courier"/>
          <w:color w:val="000000"/>
          <w:sz w:val="20"/>
          <w:szCs w:val="20"/>
        </w:rPr>
        <w:t>);</w:t>
      </w:r>
    </w:p>
    <w:p w14:paraId="13A71750"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plot(</w:t>
      </w:r>
      <w:proofErr w:type="gramStart"/>
      <w:r>
        <w:rPr>
          <w:rFonts w:ascii="Courier" w:hAnsi="Courier" w:cs="Courier"/>
          <w:color w:val="000000"/>
          <w:sz w:val="20"/>
          <w:szCs w:val="20"/>
        </w:rPr>
        <w:t>x,l</w:t>
      </w:r>
      <w:proofErr w:type="gramEnd"/>
      <w:r>
        <w:rPr>
          <w:rFonts w:ascii="Courier" w:hAnsi="Courier" w:cs="Courier"/>
          <w:color w:val="000000"/>
          <w:sz w:val="20"/>
          <w:szCs w:val="20"/>
        </w:rPr>
        <w:t>2,</w:t>
      </w:r>
      <w:r>
        <w:rPr>
          <w:rFonts w:ascii="Courier" w:hAnsi="Courier" w:cs="Courier"/>
          <w:color w:val="A020F0"/>
          <w:sz w:val="20"/>
          <w:szCs w:val="20"/>
        </w:rPr>
        <w:t>'g'</w:t>
      </w:r>
      <w:r>
        <w:rPr>
          <w:rFonts w:ascii="Courier" w:hAnsi="Courier" w:cs="Courier"/>
          <w:color w:val="000000"/>
          <w:sz w:val="20"/>
          <w:szCs w:val="20"/>
        </w:rPr>
        <w:t>);</w:t>
      </w:r>
    </w:p>
    <w:p w14:paraId="0C362312" w14:textId="77777777" w:rsidR="00231154" w:rsidRDefault="00231154" w:rsidP="00231154">
      <w:pPr>
        <w:autoSpaceDE w:val="0"/>
        <w:autoSpaceDN w:val="0"/>
        <w:adjustRightInd w:val="0"/>
        <w:rPr>
          <w:rFonts w:ascii="Courier" w:hAnsi="Courier"/>
        </w:rPr>
      </w:pPr>
      <w:proofErr w:type="gramStart"/>
      <w:r>
        <w:rPr>
          <w:rFonts w:ascii="Courier" w:hAnsi="Courier" w:cs="Courier"/>
          <w:color w:val="000000"/>
          <w:sz w:val="20"/>
          <w:szCs w:val="20"/>
        </w:rPr>
        <w:t>title(</w:t>
      </w:r>
      <w:proofErr w:type="gramEnd"/>
      <w:r>
        <w:rPr>
          <w:rFonts w:ascii="Courier" w:hAnsi="Courier" w:cs="Courier"/>
          <w:color w:val="A020F0"/>
          <w:sz w:val="20"/>
          <w:szCs w:val="20"/>
        </w:rPr>
        <w:t>'</w:t>
      </w:r>
      <w:proofErr w:type="spellStart"/>
      <w:r>
        <w:rPr>
          <w:rFonts w:ascii="Courier" w:hAnsi="Courier" w:cs="Courier"/>
          <w:color w:val="A020F0"/>
          <w:sz w:val="20"/>
          <w:szCs w:val="20"/>
        </w:rPr>
        <w:t>Desicion</w:t>
      </w:r>
      <w:proofErr w:type="spellEnd"/>
      <w:r>
        <w:rPr>
          <w:rFonts w:ascii="Courier" w:hAnsi="Courier" w:cs="Courier"/>
          <w:color w:val="A020F0"/>
          <w:sz w:val="20"/>
          <w:szCs w:val="20"/>
        </w:rPr>
        <w:t xml:space="preserve"> Loss'</w:t>
      </w:r>
      <w:r>
        <w:rPr>
          <w:rFonts w:ascii="Courier" w:hAnsi="Courier" w:cs="Courier"/>
          <w:color w:val="000000"/>
          <w:sz w:val="20"/>
          <w:szCs w:val="20"/>
        </w:rPr>
        <w:t>);</w:t>
      </w:r>
    </w:p>
    <w:p w14:paraId="13EC1633" w14:textId="77777777" w:rsidR="00231154" w:rsidRDefault="00231154" w:rsidP="00231154">
      <w:pPr>
        <w:autoSpaceDE w:val="0"/>
        <w:autoSpaceDN w:val="0"/>
        <w:adjustRightInd w:val="0"/>
        <w:rPr>
          <w:rFonts w:ascii="Courier" w:hAnsi="Courier"/>
        </w:rPr>
      </w:pP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w:t>
      </w:r>
      <w:proofErr w:type="gramStart"/>
      <w:r>
        <w:rPr>
          <w:rFonts w:ascii="Courier" w:hAnsi="Courier" w:cs="Courier"/>
          <w:color w:val="000000"/>
          <w:sz w:val="20"/>
          <w:szCs w:val="20"/>
        </w:rPr>
        <w:t>1:length</w:t>
      </w:r>
      <w:proofErr w:type="gramEnd"/>
      <w:r>
        <w:rPr>
          <w:rFonts w:ascii="Courier" w:hAnsi="Courier" w:cs="Courier"/>
          <w:color w:val="000000"/>
          <w:sz w:val="20"/>
          <w:szCs w:val="20"/>
        </w:rPr>
        <w:t>(x)</w:t>
      </w:r>
    </w:p>
    <w:p w14:paraId="631C5FE4"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(l1(</w:t>
      </w:r>
      <w:proofErr w:type="spellStart"/>
      <w:r>
        <w:rPr>
          <w:rFonts w:ascii="Courier" w:hAnsi="Courier" w:cs="Courier"/>
          <w:color w:val="000000"/>
          <w:sz w:val="20"/>
          <w:szCs w:val="20"/>
        </w:rPr>
        <w:t>i</w:t>
      </w:r>
      <w:proofErr w:type="spellEnd"/>
      <w:r>
        <w:rPr>
          <w:rFonts w:ascii="Courier" w:hAnsi="Courier" w:cs="Courier"/>
          <w:color w:val="000000"/>
          <w:sz w:val="20"/>
          <w:szCs w:val="20"/>
        </w:rPr>
        <w:t>)&gt;l2(</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5297A4F7"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proofErr w:type="spellStart"/>
      <w:proofErr w:type="gramStart"/>
      <w:r>
        <w:rPr>
          <w:rFonts w:ascii="Courier" w:hAnsi="Courier" w:cs="Courier"/>
          <w:color w:val="000000"/>
          <w:sz w:val="20"/>
          <w:szCs w:val="20"/>
        </w:rPr>
        <w:t>disp</w:t>
      </w:r>
      <w:proofErr w:type="spellEnd"/>
      <w:r>
        <w:rPr>
          <w:rFonts w:ascii="Courier" w:hAnsi="Courier" w:cs="Courier"/>
          <w:color w:val="000000"/>
          <w:sz w:val="20"/>
          <w:szCs w:val="20"/>
        </w:rPr>
        <w:t>(</w:t>
      </w:r>
      <w:proofErr w:type="gramEnd"/>
      <w:r>
        <w:rPr>
          <w:rFonts w:ascii="Courier" w:hAnsi="Courier" w:cs="Courier"/>
          <w:color w:val="000000"/>
          <w:sz w:val="20"/>
          <w:szCs w:val="20"/>
        </w:rPr>
        <w:t>[</w:t>
      </w:r>
      <w:r>
        <w:rPr>
          <w:rFonts w:ascii="Courier" w:hAnsi="Courier" w:cs="Courier"/>
          <w:color w:val="A020F0"/>
          <w:sz w:val="20"/>
          <w:szCs w:val="20"/>
        </w:rPr>
        <w:t>'Decision Boundary with minimal risk: '</w:t>
      </w:r>
      <w:r>
        <w:rPr>
          <w:rFonts w:ascii="Courier" w:hAnsi="Courier" w:cs="Courier"/>
          <w:color w:val="000000"/>
          <w:sz w:val="20"/>
          <w:szCs w:val="20"/>
        </w:rPr>
        <w:t>, num2str(x(</w:t>
      </w:r>
      <w:proofErr w:type="spellStart"/>
      <w:r>
        <w:rPr>
          <w:rFonts w:ascii="Courier" w:hAnsi="Courier" w:cs="Courier"/>
          <w:color w:val="000000"/>
          <w:sz w:val="20"/>
          <w:szCs w:val="20"/>
        </w:rPr>
        <w:t>i</w:t>
      </w:r>
      <w:proofErr w:type="spellEnd"/>
      <w:r>
        <w:rPr>
          <w:rFonts w:ascii="Courier" w:hAnsi="Courier" w:cs="Courier"/>
          <w:color w:val="000000"/>
          <w:sz w:val="20"/>
          <w:szCs w:val="20"/>
        </w:rPr>
        <w:t>))]);</w:t>
      </w:r>
    </w:p>
    <w:p w14:paraId="1EA06A3B"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break</w:t>
      </w:r>
    </w:p>
    <w:p w14:paraId="0B180C63"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349FF939" w14:textId="77777777" w:rsidR="00231154" w:rsidRDefault="00231154" w:rsidP="00231154">
      <w:pPr>
        <w:autoSpaceDE w:val="0"/>
        <w:autoSpaceDN w:val="0"/>
        <w:adjustRightInd w:val="0"/>
        <w:rPr>
          <w:rFonts w:ascii="Courier" w:hAnsi="Courier"/>
        </w:rPr>
      </w:pPr>
      <w:r>
        <w:rPr>
          <w:rFonts w:ascii="Courier" w:hAnsi="Courier" w:cs="Courier"/>
          <w:color w:val="0000FF"/>
          <w:sz w:val="20"/>
          <w:szCs w:val="20"/>
        </w:rPr>
        <w:t>end</w:t>
      </w:r>
    </w:p>
    <w:p w14:paraId="3EAF3BC2" w14:textId="3D8238A6" w:rsidR="00114E97" w:rsidRDefault="00114E97" w:rsidP="00114E97">
      <w:pPr>
        <w:autoSpaceDE w:val="0"/>
        <w:autoSpaceDN w:val="0"/>
        <w:adjustRightInd w:val="0"/>
        <w:spacing w:after="240" w:line="360" w:lineRule="auto"/>
        <w:rPr>
          <w:rFonts w:ascii="Times New Roman" w:hAnsi="Times New Roman" w:cs="Times New Roman"/>
        </w:rPr>
      </w:pPr>
    </w:p>
    <w:p w14:paraId="58E388FD" w14:textId="29C00860" w:rsidR="00231154" w:rsidRPr="00231154" w:rsidRDefault="00231154" w:rsidP="00231154">
      <w:pPr>
        <w:spacing w:line="360" w:lineRule="auto"/>
        <w:rPr>
          <w:rFonts w:ascii="Times" w:eastAsia="SimHei" w:hAnsi="Times" w:cs="Times"/>
          <w:b/>
          <w:sz w:val="28"/>
          <w:szCs w:val="28"/>
        </w:rPr>
      </w:pPr>
      <w:r>
        <w:rPr>
          <w:rFonts w:ascii="Times" w:eastAsia="SimHei" w:hAnsi="Times" w:cs="Times"/>
          <w:b/>
          <w:sz w:val="28"/>
          <w:szCs w:val="28"/>
        </w:rPr>
        <w:t>Bayesian_2.m</w:t>
      </w:r>
    </w:p>
    <w:p w14:paraId="2D1CD982" w14:textId="77777777" w:rsidR="00231154" w:rsidRDefault="00231154" w:rsidP="00231154">
      <w:pPr>
        <w:autoSpaceDE w:val="0"/>
        <w:autoSpaceDN w:val="0"/>
        <w:adjustRightInd w:val="0"/>
        <w:rPr>
          <w:rFonts w:ascii="Courier" w:hAnsi="Courier"/>
        </w:rPr>
      </w:pPr>
      <w:r>
        <w:rPr>
          <w:rFonts w:ascii="Courier" w:hAnsi="Courier" w:cs="Courier"/>
          <w:color w:val="228B22"/>
          <w:sz w:val="20"/>
          <w:szCs w:val="20"/>
        </w:rPr>
        <w:t xml:space="preserve">% This function is Bayesian classifier used for classification of </w:t>
      </w:r>
      <w:proofErr w:type="spellStart"/>
      <w:r>
        <w:rPr>
          <w:rFonts w:ascii="Courier" w:hAnsi="Courier" w:cs="Courier"/>
          <w:color w:val="228B22"/>
          <w:sz w:val="20"/>
          <w:szCs w:val="20"/>
        </w:rPr>
        <w:t>mutiple</w:t>
      </w:r>
      <w:proofErr w:type="spellEnd"/>
      <w:r>
        <w:rPr>
          <w:rFonts w:ascii="Courier" w:hAnsi="Courier" w:cs="Courier"/>
          <w:color w:val="228B22"/>
          <w:sz w:val="20"/>
          <w:szCs w:val="20"/>
        </w:rPr>
        <w:t xml:space="preserve"> classes of patterns</w:t>
      </w:r>
    </w:p>
    <w:p w14:paraId="46D12CFD" w14:textId="77777777" w:rsidR="00231154" w:rsidRDefault="00231154" w:rsidP="00231154">
      <w:pPr>
        <w:autoSpaceDE w:val="0"/>
        <w:autoSpaceDN w:val="0"/>
        <w:adjustRightInd w:val="0"/>
        <w:rPr>
          <w:rFonts w:ascii="Courier" w:hAnsi="Courier"/>
        </w:rPr>
      </w:pPr>
      <w:r>
        <w:rPr>
          <w:rFonts w:ascii="Courier" w:hAnsi="Courier" w:cs="Courier"/>
          <w:color w:val="228B22"/>
          <w:sz w:val="20"/>
          <w:szCs w:val="20"/>
        </w:rPr>
        <w:t>% Parameters</w:t>
      </w:r>
    </w:p>
    <w:p w14:paraId="61B7BACD"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prob1 = 0.3;</w:t>
      </w:r>
    </w:p>
    <w:p w14:paraId="608642F5"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prob2 = 0.1;</w:t>
      </w:r>
    </w:p>
    <w:p w14:paraId="19C38DD8"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prob3 = 0.6;</w:t>
      </w:r>
    </w:p>
    <w:p w14:paraId="7E254CF7"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risk = [0 2 6; 3 0 7; 2 1 0];</w:t>
      </w:r>
    </w:p>
    <w:p w14:paraId="78069417" w14:textId="77777777" w:rsidR="00231154" w:rsidRDefault="00231154" w:rsidP="00231154">
      <w:pPr>
        <w:autoSpaceDE w:val="0"/>
        <w:autoSpaceDN w:val="0"/>
        <w:adjustRightInd w:val="0"/>
        <w:rPr>
          <w:rFonts w:ascii="Courier" w:hAnsi="Courier"/>
        </w:rPr>
      </w:pPr>
      <w:r>
        <w:rPr>
          <w:rFonts w:ascii="Courier" w:hAnsi="Courier" w:cs="Courier"/>
          <w:color w:val="228B22"/>
          <w:sz w:val="20"/>
          <w:szCs w:val="20"/>
        </w:rPr>
        <w:t>%set the average value of data</w:t>
      </w:r>
    </w:p>
    <w:p w14:paraId="2F6C3A01"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u1 = [0 0]';</w:t>
      </w:r>
    </w:p>
    <w:p w14:paraId="65FA17BF"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u2 = [5 5]';</w:t>
      </w:r>
    </w:p>
    <w:p w14:paraId="466DDCFE"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u3 = [1 3]';</w:t>
      </w:r>
    </w:p>
    <w:p w14:paraId="7FC3D79C" w14:textId="77777777" w:rsidR="00231154" w:rsidRDefault="00231154" w:rsidP="00231154">
      <w:pPr>
        <w:autoSpaceDE w:val="0"/>
        <w:autoSpaceDN w:val="0"/>
        <w:adjustRightInd w:val="0"/>
        <w:rPr>
          <w:rFonts w:ascii="Courier" w:hAnsi="Courier"/>
        </w:rPr>
      </w:pPr>
      <w:r>
        <w:rPr>
          <w:rFonts w:ascii="Courier" w:hAnsi="Courier" w:cs="Courier"/>
          <w:color w:val="228B22"/>
          <w:sz w:val="20"/>
          <w:szCs w:val="20"/>
        </w:rPr>
        <w:t>%covariance matrix</w:t>
      </w:r>
    </w:p>
    <w:p w14:paraId="173365A0"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Sigma1 = </w:t>
      </w:r>
      <w:proofErr w:type="gramStart"/>
      <w:r>
        <w:rPr>
          <w:rFonts w:ascii="Courier" w:hAnsi="Courier" w:cs="Courier"/>
          <w:color w:val="000000"/>
          <w:sz w:val="20"/>
          <w:szCs w:val="20"/>
        </w:rPr>
        <w:t>eye(</w:t>
      </w:r>
      <w:proofErr w:type="gramEnd"/>
      <w:r>
        <w:rPr>
          <w:rFonts w:ascii="Courier" w:hAnsi="Courier" w:cs="Courier"/>
          <w:color w:val="000000"/>
          <w:sz w:val="20"/>
          <w:szCs w:val="20"/>
        </w:rPr>
        <w:t>2)*0.7;</w:t>
      </w:r>
    </w:p>
    <w:p w14:paraId="29CE589C"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Sigma2 = </w:t>
      </w:r>
      <w:proofErr w:type="gramStart"/>
      <w:r>
        <w:rPr>
          <w:rFonts w:ascii="Courier" w:hAnsi="Courier" w:cs="Courier"/>
          <w:color w:val="000000"/>
          <w:sz w:val="20"/>
          <w:szCs w:val="20"/>
        </w:rPr>
        <w:t>eye(</w:t>
      </w:r>
      <w:proofErr w:type="gramEnd"/>
      <w:r>
        <w:rPr>
          <w:rFonts w:ascii="Courier" w:hAnsi="Courier" w:cs="Courier"/>
          <w:color w:val="000000"/>
          <w:sz w:val="20"/>
          <w:szCs w:val="20"/>
        </w:rPr>
        <w:t>2)*0.3;</w:t>
      </w:r>
    </w:p>
    <w:p w14:paraId="6C2A15F6"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Sigma3 = </w:t>
      </w:r>
      <w:proofErr w:type="gramStart"/>
      <w:r>
        <w:rPr>
          <w:rFonts w:ascii="Courier" w:hAnsi="Courier" w:cs="Courier"/>
          <w:color w:val="000000"/>
          <w:sz w:val="20"/>
          <w:szCs w:val="20"/>
        </w:rPr>
        <w:t>eye(</w:t>
      </w:r>
      <w:proofErr w:type="gramEnd"/>
      <w:r>
        <w:rPr>
          <w:rFonts w:ascii="Courier" w:hAnsi="Courier" w:cs="Courier"/>
          <w:color w:val="000000"/>
          <w:sz w:val="20"/>
          <w:szCs w:val="20"/>
        </w:rPr>
        <w:t>2)*0.5;</w:t>
      </w:r>
    </w:p>
    <w:p w14:paraId="25996E89" w14:textId="77777777" w:rsidR="00231154" w:rsidRDefault="00231154" w:rsidP="00231154">
      <w:pPr>
        <w:autoSpaceDE w:val="0"/>
        <w:autoSpaceDN w:val="0"/>
        <w:adjustRightInd w:val="0"/>
        <w:rPr>
          <w:rFonts w:ascii="Courier" w:hAnsi="Courier"/>
        </w:rPr>
      </w:pPr>
      <w:r>
        <w:rPr>
          <w:rFonts w:ascii="Courier" w:hAnsi="Courier" w:cs="Courier"/>
          <w:color w:val="228B22"/>
          <w:sz w:val="20"/>
          <w:szCs w:val="20"/>
        </w:rPr>
        <w:t>%generate points</w:t>
      </w:r>
    </w:p>
    <w:p w14:paraId="0A325477"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p1 = </w:t>
      </w:r>
      <w:proofErr w:type="spellStart"/>
      <w:r>
        <w:rPr>
          <w:rFonts w:ascii="Courier" w:hAnsi="Courier" w:cs="Courier"/>
          <w:color w:val="000000"/>
          <w:sz w:val="20"/>
          <w:szCs w:val="20"/>
        </w:rPr>
        <w:t>mvnrnd</w:t>
      </w:r>
      <w:proofErr w:type="spellEnd"/>
      <w:r>
        <w:rPr>
          <w:rFonts w:ascii="Courier" w:hAnsi="Courier" w:cs="Courier"/>
          <w:color w:val="000000"/>
          <w:sz w:val="20"/>
          <w:szCs w:val="20"/>
        </w:rPr>
        <w:t>(u</w:t>
      </w:r>
      <w:proofErr w:type="gramStart"/>
      <w:r>
        <w:rPr>
          <w:rFonts w:ascii="Courier" w:hAnsi="Courier" w:cs="Courier"/>
          <w:color w:val="000000"/>
          <w:sz w:val="20"/>
          <w:szCs w:val="20"/>
        </w:rPr>
        <w:t>1,Sigma</w:t>
      </w:r>
      <w:proofErr w:type="gramEnd"/>
      <w:r>
        <w:rPr>
          <w:rFonts w:ascii="Courier" w:hAnsi="Courier" w:cs="Courier"/>
          <w:color w:val="000000"/>
          <w:sz w:val="20"/>
          <w:szCs w:val="20"/>
        </w:rPr>
        <w:t>1,100);</w:t>
      </w:r>
    </w:p>
    <w:p w14:paraId="47DF12C6"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p2 = </w:t>
      </w:r>
      <w:proofErr w:type="spellStart"/>
      <w:r>
        <w:rPr>
          <w:rFonts w:ascii="Courier" w:hAnsi="Courier" w:cs="Courier"/>
          <w:color w:val="000000"/>
          <w:sz w:val="20"/>
          <w:szCs w:val="20"/>
        </w:rPr>
        <w:t>mvnrnd</w:t>
      </w:r>
      <w:proofErr w:type="spellEnd"/>
      <w:r>
        <w:rPr>
          <w:rFonts w:ascii="Courier" w:hAnsi="Courier" w:cs="Courier"/>
          <w:color w:val="000000"/>
          <w:sz w:val="20"/>
          <w:szCs w:val="20"/>
        </w:rPr>
        <w:t>(u</w:t>
      </w:r>
      <w:proofErr w:type="gramStart"/>
      <w:r>
        <w:rPr>
          <w:rFonts w:ascii="Courier" w:hAnsi="Courier" w:cs="Courier"/>
          <w:color w:val="000000"/>
          <w:sz w:val="20"/>
          <w:szCs w:val="20"/>
        </w:rPr>
        <w:t>2,Sigma</w:t>
      </w:r>
      <w:proofErr w:type="gramEnd"/>
      <w:r>
        <w:rPr>
          <w:rFonts w:ascii="Courier" w:hAnsi="Courier" w:cs="Courier"/>
          <w:color w:val="000000"/>
          <w:sz w:val="20"/>
          <w:szCs w:val="20"/>
        </w:rPr>
        <w:t>2,100);</w:t>
      </w:r>
    </w:p>
    <w:p w14:paraId="53E022F3"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p3 = </w:t>
      </w:r>
      <w:proofErr w:type="spellStart"/>
      <w:r>
        <w:rPr>
          <w:rFonts w:ascii="Courier" w:hAnsi="Courier" w:cs="Courier"/>
          <w:color w:val="000000"/>
          <w:sz w:val="20"/>
          <w:szCs w:val="20"/>
        </w:rPr>
        <w:t>mvnrnd</w:t>
      </w:r>
      <w:proofErr w:type="spellEnd"/>
      <w:r>
        <w:rPr>
          <w:rFonts w:ascii="Courier" w:hAnsi="Courier" w:cs="Courier"/>
          <w:color w:val="000000"/>
          <w:sz w:val="20"/>
          <w:szCs w:val="20"/>
        </w:rPr>
        <w:t>(u</w:t>
      </w:r>
      <w:proofErr w:type="gramStart"/>
      <w:r>
        <w:rPr>
          <w:rFonts w:ascii="Courier" w:hAnsi="Courier" w:cs="Courier"/>
          <w:color w:val="000000"/>
          <w:sz w:val="20"/>
          <w:szCs w:val="20"/>
        </w:rPr>
        <w:t>3,Sigma</w:t>
      </w:r>
      <w:proofErr w:type="gramEnd"/>
      <w:r>
        <w:rPr>
          <w:rFonts w:ascii="Courier" w:hAnsi="Courier" w:cs="Courier"/>
          <w:color w:val="000000"/>
          <w:sz w:val="20"/>
          <w:szCs w:val="20"/>
        </w:rPr>
        <w:t>3,100);</w:t>
      </w:r>
    </w:p>
    <w:p w14:paraId="58A9A921"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figure;</w:t>
      </w:r>
    </w:p>
    <w:p w14:paraId="7FCA438E"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plot(p1</w:t>
      </w:r>
      <w:proofErr w:type="gramStart"/>
      <w:r>
        <w:rPr>
          <w:rFonts w:ascii="Courier" w:hAnsi="Courier" w:cs="Courier"/>
          <w:color w:val="000000"/>
          <w:sz w:val="20"/>
          <w:szCs w:val="20"/>
        </w:rPr>
        <w:t>(:,</w:t>
      </w:r>
      <w:proofErr w:type="gramEnd"/>
      <w:r>
        <w:rPr>
          <w:rFonts w:ascii="Courier" w:hAnsi="Courier" w:cs="Courier"/>
          <w:color w:val="000000"/>
          <w:sz w:val="20"/>
          <w:szCs w:val="20"/>
        </w:rPr>
        <w:t>1),p1(:,2),</w:t>
      </w:r>
      <w:r>
        <w:rPr>
          <w:rFonts w:ascii="Courier" w:hAnsi="Courier" w:cs="Courier"/>
          <w:color w:val="A020F0"/>
          <w:sz w:val="20"/>
          <w:szCs w:val="20"/>
        </w:rPr>
        <w:t>'b.'</w:t>
      </w:r>
      <w:r>
        <w:rPr>
          <w:rFonts w:ascii="Courier" w:hAnsi="Courier" w:cs="Courier"/>
          <w:color w:val="000000"/>
          <w:sz w:val="20"/>
          <w:szCs w:val="20"/>
        </w:rPr>
        <w:t>,u1(1),u1(2),</w:t>
      </w:r>
      <w:r>
        <w:rPr>
          <w:rFonts w:ascii="Courier" w:hAnsi="Courier" w:cs="Courier"/>
          <w:color w:val="A020F0"/>
          <w:sz w:val="20"/>
          <w:szCs w:val="20"/>
        </w:rPr>
        <w:t>'r*'</w:t>
      </w:r>
      <w:r>
        <w:rPr>
          <w:rFonts w:ascii="Courier" w:hAnsi="Courier" w:cs="Courier"/>
          <w:color w:val="000000"/>
          <w:sz w:val="20"/>
          <w:szCs w:val="20"/>
        </w:rPr>
        <w:t>,</w:t>
      </w:r>
      <w:r>
        <w:rPr>
          <w:rFonts w:ascii="Courier" w:hAnsi="Courier" w:cs="Courier"/>
          <w:color w:val="A020F0"/>
          <w:sz w:val="20"/>
          <w:szCs w:val="20"/>
        </w:rPr>
        <w:t>'MarkerSize'</w:t>
      </w:r>
      <w:r>
        <w:rPr>
          <w:rFonts w:ascii="Courier" w:hAnsi="Courier" w:cs="Courier"/>
          <w:color w:val="000000"/>
          <w:sz w:val="20"/>
          <w:szCs w:val="20"/>
        </w:rPr>
        <w:t>,10);</w:t>
      </w:r>
    </w:p>
    <w:p w14:paraId="0D8EA65C"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hold </w:t>
      </w:r>
      <w:r>
        <w:rPr>
          <w:rFonts w:ascii="Courier" w:hAnsi="Courier" w:cs="Courier"/>
          <w:color w:val="A020F0"/>
          <w:sz w:val="20"/>
          <w:szCs w:val="20"/>
        </w:rPr>
        <w:t>on</w:t>
      </w:r>
    </w:p>
    <w:p w14:paraId="3490CFFE"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plot(p2</w:t>
      </w:r>
      <w:proofErr w:type="gramStart"/>
      <w:r>
        <w:rPr>
          <w:rFonts w:ascii="Courier" w:hAnsi="Courier" w:cs="Courier"/>
          <w:color w:val="000000"/>
          <w:sz w:val="20"/>
          <w:szCs w:val="20"/>
        </w:rPr>
        <w:t>(:,</w:t>
      </w:r>
      <w:proofErr w:type="gramEnd"/>
      <w:r>
        <w:rPr>
          <w:rFonts w:ascii="Courier" w:hAnsi="Courier" w:cs="Courier"/>
          <w:color w:val="000000"/>
          <w:sz w:val="20"/>
          <w:szCs w:val="20"/>
        </w:rPr>
        <w:t>1),p2(:,2),</w:t>
      </w:r>
      <w:r>
        <w:rPr>
          <w:rFonts w:ascii="Courier" w:hAnsi="Courier" w:cs="Courier"/>
          <w:color w:val="A020F0"/>
          <w:sz w:val="20"/>
          <w:szCs w:val="20"/>
        </w:rPr>
        <w:t>'g.'</w:t>
      </w:r>
      <w:r>
        <w:rPr>
          <w:rFonts w:ascii="Courier" w:hAnsi="Courier" w:cs="Courier"/>
          <w:color w:val="000000"/>
          <w:sz w:val="20"/>
          <w:szCs w:val="20"/>
        </w:rPr>
        <w:t>,u2(1),u2(2),</w:t>
      </w:r>
      <w:r>
        <w:rPr>
          <w:rFonts w:ascii="Courier" w:hAnsi="Courier" w:cs="Courier"/>
          <w:color w:val="A020F0"/>
          <w:sz w:val="20"/>
          <w:szCs w:val="20"/>
        </w:rPr>
        <w:t>'r*'</w:t>
      </w:r>
      <w:r>
        <w:rPr>
          <w:rFonts w:ascii="Courier" w:hAnsi="Courier" w:cs="Courier"/>
          <w:color w:val="000000"/>
          <w:sz w:val="20"/>
          <w:szCs w:val="20"/>
        </w:rPr>
        <w:t>,</w:t>
      </w:r>
      <w:r>
        <w:rPr>
          <w:rFonts w:ascii="Courier" w:hAnsi="Courier" w:cs="Courier"/>
          <w:color w:val="A020F0"/>
          <w:sz w:val="20"/>
          <w:szCs w:val="20"/>
        </w:rPr>
        <w:t>'MarkerSize'</w:t>
      </w:r>
      <w:r>
        <w:rPr>
          <w:rFonts w:ascii="Courier" w:hAnsi="Courier" w:cs="Courier"/>
          <w:color w:val="000000"/>
          <w:sz w:val="20"/>
          <w:szCs w:val="20"/>
        </w:rPr>
        <w:t>,10);</w:t>
      </w:r>
    </w:p>
    <w:p w14:paraId="3288226F"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plot(p3</w:t>
      </w:r>
      <w:proofErr w:type="gramStart"/>
      <w:r>
        <w:rPr>
          <w:rFonts w:ascii="Courier" w:hAnsi="Courier" w:cs="Courier"/>
          <w:color w:val="000000"/>
          <w:sz w:val="20"/>
          <w:szCs w:val="20"/>
        </w:rPr>
        <w:t>(:,</w:t>
      </w:r>
      <w:proofErr w:type="gramEnd"/>
      <w:r>
        <w:rPr>
          <w:rFonts w:ascii="Courier" w:hAnsi="Courier" w:cs="Courier"/>
          <w:color w:val="000000"/>
          <w:sz w:val="20"/>
          <w:szCs w:val="20"/>
        </w:rPr>
        <w:t>1),p3(:,2),</w:t>
      </w:r>
      <w:r>
        <w:rPr>
          <w:rFonts w:ascii="Courier" w:hAnsi="Courier" w:cs="Courier"/>
          <w:color w:val="A020F0"/>
          <w:sz w:val="20"/>
          <w:szCs w:val="20"/>
        </w:rPr>
        <w:t>'k.'</w:t>
      </w:r>
      <w:r>
        <w:rPr>
          <w:rFonts w:ascii="Courier" w:hAnsi="Courier" w:cs="Courier"/>
          <w:color w:val="000000"/>
          <w:sz w:val="20"/>
          <w:szCs w:val="20"/>
        </w:rPr>
        <w:t>,u3(1),u3(2),</w:t>
      </w:r>
      <w:r>
        <w:rPr>
          <w:rFonts w:ascii="Courier" w:hAnsi="Courier" w:cs="Courier"/>
          <w:color w:val="A020F0"/>
          <w:sz w:val="20"/>
          <w:szCs w:val="20"/>
        </w:rPr>
        <w:t>'r*'</w:t>
      </w:r>
      <w:r>
        <w:rPr>
          <w:rFonts w:ascii="Courier" w:hAnsi="Courier" w:cs="Courier"/>
          <w:color w:val="000000"/>
          <w:sz w:val="20"/>
          <w:szCs w:val="20"/>
        </w:rPr>
        <w:t>,</w:t>
      </w:r>
      <w:r>
        <w:rPr>
          <w:rFonts w:ascii="Courier" w:hAnsi="Courier" w:cs="Courier"/>
          <w:color w:val="A020F0"/>
          <w:sz w:val="20"/>
          <w:szCs w:val="20"/>
        </w:rPr>
        <w:t>'MarkerSize'</w:t>
      </w:r>
      <w:r>
        <w:rPr>
          <w:rFonts w:ascii="Courier" w:hAnsi="Courier" w:cs="Courier"/>
          <w:color w:val="000000"/>
          <w:sz w:val="20"/>
          <w:szCs w:val="20"/>
        </w:rPr>
        <w:t>,10);</w:t>
      </w:r>
    </w:p>
    <w:p w14:paraId="2B9DCA07"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title(</w:t>
      </w:r>
      <w:r>
        <w:rPr>
          <w:rFonts w:ascii="Courier" w:hAnsi="Courier" w:cs="Courier"/>
          <w:color w:val="A020F0"/>
          <w:sz w:val="20"/>
          <w:szCs w:val="20"/>
        </w:rPr>
        <w:t>'Dataset'</w:t>
      </w:r>
      <w:r>
        <w:rPr>
          <w:rFonts w:ascii="Courier" w:hAnsi="Courier" w:cs="Courier"/>
          <w:color w:val="000000"/>
          <w:sz w:val="20"/>
          <w:szCs w:val="20"/>
        </w:rPr>
        <w:t>);</w:t>
      </w:r>
    </w:p>
    <w:p w14:paraId="5F5C2FE1" w14:textId="77777777" w:rsidR="00231154" w:rsidRDefault="00231154" w:rsidP="00231154">
      <w:pPr>
        <w:autoSpaceDE w:val="0"/>
        <w:autoSpaceDN w:val="0"/>
        <w:adjustRightInd w:val="0"/>
        <w:rPr>
          <w:rFonts w:ascii="Courier" w:hAnsi="Courier"/>
        </w:rPr>
      </w:pPr>
      <w:r>
        <w:rPr>
          <w:rFonts w:ascii="Courier" w:hAnsi="Courier" w:cs="Courier"/>
          <w:color w:val="228B22"/>
          <w:sz w:val="20"/>
          <w:szCs w:val="20"/>
        </w:rPr>
        <w:t xml:space="preserve">% calculate </w:t>
      </w:r>
      <w:proofErr w:type="gramStart"/>
      <w:r>
        <w:rPr>
          <w:rFonts w:ascii="Courier" w:hAnsi="Courier" w:cs="Courier"/>
          <w:color w:val="228B22"/>
          <w:sz w:val="20"/>
          <w:szCs w:val="20"/>
        </w:rPr>
        <w:t>prior  probability</w:t>
      </w:r>
      <w:proofErr w:type="gramEnd"/>
      <w:r>
        <w:rPr>
          <w:rFonts w:ascii="Courier" w:hAnsi="Courier" w:cs="Courier"/>
          <w:color w:val="228B22"/>
          <w:sz w:val="20"/>
          <w:szCs w:val="20"/>
        </w:rPr>
        <w:t xml:space="preserve"> density functions</w:t>
      </w:r>
    </w:p>
    <w:p w14:paraId="6EA5B38F"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aver1 = mean(p1);</w:t>
      </w:r>
    </w:p>
    <w:p w14:paraId="65E67992"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aver2 = mean(p2);</w:t>
      </w:r>
    </w:p>
    <w:p w14:paraId="55D2C35C"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aver3 = mean(p3);</w:t>
      </w:r>
    </w:p>
    <w:p w14:paraId="119D7ACA"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cov1 = </w:t>
      </w:r>
      <w:proofErr w:type="spellStart"/>
      <w:proofErr w:type="gramStart"/>
      <w:r>
        <w:rPr>
          <w:rFonts w:ascii="Courier" w:hAnsi="Courier" w:cs="Courier"/>
          <w:color w:val="000000"/>
          <w:sz w:val="20"/>
          <w:szCs w:val="20"/>
        </w:rPr>
        <w:t>cov</w:t>
      </w:r>
      <w:proofErr w:type="spellEnd"/>
      <w:r>
        <w:rPr>
          <w:rFonts w:ascii="Courier" w:hAnsi="Courier" w:cs="Courier"/>
          <w:color w:val="000000"/>
          <w:sz w:val="20"/>
          <w:szCs w:val="20"/>
        </w:rPr>
        <w:t>(</w:t>
      </w:r>
      <w:proofErr w:type="gramEnd"/>
      <w:r>
        <w:rPr>
          <w:rFonts w:ascii="Courier" w:hAnsi="Courier" w:cs="Courier"/>
          <w:color w:val="000000"/>
          <w:sz w:val="20"/>
          <w:szCs w:val="20"/>
        </w:rPr>
        <w:t>p1(:, 1), p1(:, 2));</w:t>
      </w:r>
    </w:p>
    <w:p w14:paraId="617C4D1B"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cov2 = </w:t>
      </w:r>
      <w:proofErr w:type="spellStart"/>
      <w:proofErr w:type="gramStart"/>
      <w:r>
        <w:rPr>
          <w:rFonts w:ascii="Courier" w:hAnsi="Courier" w:cs="Courier"/>
          <w:color w:val="000000"/>
          <w:sz w:val="20"/>
          <w:szCs w:val="20"/>
        </w:rPr>
        <w:t>cov</w:t>
      </w:r>
      <w:proofErr w:type="spellEnd"/>
      <w:r>
        <w:rPr>
          <w:rFonts w:ascii="Courier" w:hAnsi="Courier" w:cs="Courier"/>
          <w:color w:val="000000"/>
          <w:sz w:val="20"/>
          <w:szCs w:val="20"/>
        </w:rPr>
        <w:t>(</w:t>
      </w:r>
      <w:proofErr w:type="gramEnd"/>
      <w:r>
        <w:rPr>
          <w:rFonts w:ascii="Courier" w:hAnsi="Courier" w:cs="Courier"/>
          <w:color w:val="000000"/>
          <w:sz w:val="20"/>
          <w:szCs w:val="20"/>
        </w:rPr>
        <w:t>p2(:, 1), p2(:, 2));</w:t>
      </w:r>
    </w:p>
    <w:p w14:paraId="78A6E7B6"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cov3 = </w:t>
      </w:r>
      <w:proofErr w:type="spellStart"/>
      <w:proofErr w:type="gramStart"/>
      <w:r>
        <w:rPr>
          <w:rFonts w:ascii="Courier" w:hAnsi="Courier" w:cs="Courier"/>
          <w:color w:val="000000"/>
          <w:sz w:val="20"/>
          <w:szCs w:val="20"/>
        </w:rPr>
        <w:t>cov</w:t>
      </w:r>
      <w:proofErr w:type="spellEnd"/>
      <w:r>
        <w:rPr>
          <w:rFonts w:ascii="Courier" w:hAnsi="Courier" w:cs="Courier"/>
          <w:color w:val="000000"/>
          <w:sz w:val="20"/>
          <w:szCs w:val="20"/>
        </w:rPr>
        <w:t>(</w:t>
      </w:r>
      <w:proofErr w:type="gramEnd"/>
      <w:r>
        <w:rPr>
          <w:rFonts w:ascii="Courier" w:hAnsi="Courier" w:cs="Courier"/>
          <w:color w:val="000000"/>
          <w:sz w:val="20"/>
          <w:szCs w:val="20"/>
        </w:rPr>
        <w:t>p3(:, 1), p3(:, 2));</w:t>
      </w:r>
    </w:p>
    <w:p w14:paraId="36142854"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[x, y] = </w:t>
      </w:r>
      <w:proofErr w:type="spellStart"/>
      <w:proofErr w:type="gramStart"/>
      <w:r>
        <w:rPr>
          <w:rFonts w:ascii="Courier" w:hAnsi="Courier" w:cs="Courier"/>
          <w:color w:val="000000"/>
          <w:sz w:val="20"/>
          <w:szCs w:val="20"/>
        </w:rPr>
        <w:t>meshgrid</w:t>
      </w:r>
      <w:proofErr w:type="spellEnd"/>
      <w:r>
        <w:rPr>
          <w:rFonts w:ascii="Courier" w:hAnsi="Courier" w:cs="Courier"/>
          <w:color w:val="000000"/>
          <w:sz w:val="20"/>
          <w:szCs w:val="20"/>
        </w:rPr>
        <w:t>(</w:t>
      </w:r>
      <w:proofErr w:type="gramEnd"/>
      <w:r>
        <w:rPr>
          <w:rFonts w:ascii="Courier" w:hAnsi="Courier" w:cs="Courier"/>
          <w:color w:val="000000"/>
          <w:sz w:val="20"/>
          <w:szCs w:val="20"/>
        </w:rPr>
        <w:t>-5 : 0.1 : 10);</w:t>
      </w:r>
    </w:p>
    <w:p w14:paraId="3E5BF80E"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f1=</w:t>
      </w:r>
      <w:proofErr w:type="gramStart"/>
      <w:r>
        <w:rPr>
          <w:rFonts w:ascii="Courier" w:hAnsi="Courier" w:cs="Courier"/>
          <w:color w:val="000000"/>
          <w:sz w:val="20"/>
          <w:szCs w:val="20"/>
        </w:rPr>
        <w:t>reshape(</w:t>
      </w:r>
      <w:proofErr w:type="spellStart"/>
      <w:proofErr w:type="gramEnd"/>
      <w:r>
        <w:rPr>
          <w:rFonts w:ascii="Courier" w:hAnsi="Courier" w:cs="Courier"/>
          <w:color w:val="000000"/>
          <w:sz w:val="20"/>
          <w:szCs w:val="20"/>
        </w:rPr>
        <w:t>mvnpdf</w:t>
      </w:r>
      <w:proofErr w:type="spellEnd"/>
      <w:r>
        <w:rPr>
          <w:rFonts w:ascii="Courier" w:hAnsi="Courier" w:cs="Courier"/>
          <w:color w:val="000000"/>
          <w:sz w:val="20"/>
          <w:szCs w:val="20"/>
        </w:rPr>
        <w:t>([x(:), y(:)], aver1, cov1), size(x));</w:t>
      </w:r>
    </w:p>
    <w:p w14:paraId="69480D3F"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f2=</w:t>
      </w:r>
      <w:proofErr w:type="gramStart"/>
      <w:r>
        <w:rPr>
          <w:rFonts w:ascii="Courier" w:hAnsi="Courier" w:cs="Courier"/>
          <w:color w:val="000000"/>
          <w:sz w:val="20"/>
          <w:szCs w:val="20"/>
        </w:rPr>
        <w:t>reshape(</w:t>
      </w:r>
      <w:proofErr w:type="spellStart"/>
      <w:proofErr w:type="gramEnd"/>
      <w:r>
        <w:rPr>
          <w:rFonts w:ascii="Courier" w:hAnsi="Courier" w:cs="Courier"/>
          <w:color w:val="000000"/>
          <w:sz w:val="20"/>
          <w:szCs w:val="20"/>
        </w:rPr>
        <w:t>mvnpdf</w:t>
      </w:r>
      <w:proofErr w:type="spellEnd"/>
      <w:r>
        <w:rPr>
          <w:rFonts w:ascii="Courier" w:hAnsi="Courier" w:cs="Courier"/>
          <w:color w:val="000000"/>
          <w:sz w:val="20"/>
          <w:szCs w:val="20"/>
        </w:rPr>
        <w:t>([x(:), y(:)], aver2, cov2), size(x));</w:t>
      </w:r>
    </w:p>
    <w:p w14:paraId="0C3113C4"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f3=</w:t>
      </w:r>
      <w:proofErr w:type="gramStart"/>
      <w:r>
        <w:rPr>
          <w:rFonts w:ascii="Courier" w:hAnsi="Courier" w:cs="Courier"/>
          <w:color w:val="000000"/>
          <w:sz w:val="20"/>
          <w:szCs w:val="20"/>
        </w:rPr>
        <w:t>reshape(</w:t>
      </w:r>
      <w:proofErr w:type="spellStart"/>
      <w:proofErr w:type="gramEnd"/>
      <w:r>
        <w:rPr>
          <w:rFonts w:ascii="Courier" w:hAnsi="Courier" w:cs="Courier"/>
          <w:color w:val="000000"/>
          <w:sz w:val="20"/>
          <w:szCs w:val="20"/>
        </w:rPr>
        <w:t>mvnpdf</w:t>
      </w:r>
      <w:proofErr w:type="spellEnd"/>
      <w:r>
        <w:rPr>
          <w:rFonts w:ascii="Courier" w:hAnsi="Courier" w:cs="Courier"/>
          <w:color w:val="000000"/>
          <w:sz w:val="20"/>
          <w:szCs w:val="20"/>
        </w:rPr>
        <w:t>([x(:), y(:)], aver3, cov3), size(x));</w:t>
      </w:r>
    </w:p>
    <w:p w14:paraId="51CFEC91"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figure;</w:t>
      </w:r>
    </w:p>
    <w:p w14:paraId="30B35084" w14:textId="77777777" w:rsidR="00231154" w:rsidRDefault="00231154" w:rsidP="00231154">
      <w:pPr>
        <w:autoSpaceDE w:val="0"/>
        <w:autoSpaceDN w:val="0"/>
        <w:adjustRightInd w:val="0"/>
        <w:rPr>
          <w:rFonts w:ascii="Courier" w:hAnsi="Courier"/>
        </w:rPr>
      </w:pPr>
      <w:proofErr w:type="gramStart"/>
      <w:r>
        <w:rPr>
          <w:rFonts w:ascii="Courier" w:hAnsi="Courier" w:cs="Courier"/>
          <w:color w:val="000000"/>
          <w:sz w:val="20"/>
          <w:szCs w:val="20"/>
        </w:rPr>
        <w:t>surf(</w:t>
      </w:r>
      <w:proofErr w:type="gramEnd"/>
      <w:r>
        <w:rPr>
          <w:rFonts w:ascii="Courier" w:hAnsi="Courier" w:cs="Courier"/>
          <w:color w:val="000000"/>
          <w:sz w:val="20"/>
          <w:szCs w:val="20"/>
        </w:rPr>
        <w:t>x, y, f1);</w:t>
      </w:r>
    </w:p>
    <w:p w14:paraId="6A24A99F"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hold </w:t>
      </w:r>
      <w:r>
        <w:rPr>
          <w:rFonts w:ascii="Courier" w:hAnsi="Courier" w:cs="Courier"/>
          <w:color w:val="A020F0"/>
          <w:sz w:val="20"/>
          <w:szCs w:val="20"/>
        </w:rPr>
        <w:t>on</w:t>
      </w:r>
    </w:p>
    <w:p w14:paraId="1B8C3884" w14:textId="77777777" w:rsidR="00231154" w:rsidRDefault="00231154" w:rsidP="00231154">
      <w:pPr>
        <w:autoSpaceDE w:val="0"/>
        <w:autoSpaceDN w:val="0"/>
        <w:adjustRightInd w:val="0"/>
        <w:rPr>
          <w:rFonts w:ascii="Courier" w:hAnsi="Courier"/>
        </w:rPr>
      </w:pPr>
      <w:proofErr w:type="gramStart"/>
      <w:r>
        <w:rPr>
          <w:rFonts w:ascii="Courier" w:hAnsi="Courier" w:cs="Courier"/>
          <w:color w:val="000000"/>
          <w:sz w:val="20"/>
          <w:szCs w:val="20"/>
        </w:rPr>
        <w:t>surf(</w:t>
      </w:r>
      <w:proofErr w:type="gramEnd"/>
      <w:r>
        <w:rPr>
          <w:rFonts w:ascii="Courier" w:hAnsi="Courier" w:cs="Courier"/>
          <w:color w:val="000000"/>
          <w:sz w:val="20"/>
          <w:szCs w:val="20"/>
        </w:rPr>
        <w:t>x, y, f2);</w:t>
      </w:r>
    </w:p>
    <w:p w14:paraId="6D60EE2D" w14:textId="77777777" w:rsidR="00231154" w:rsidRDefault="00231154" w:rsidP="00231154">
      <w:pPr>
        <w:autoSpaceDE w:val="0"/>
        <w:autoSpaceDN w:val="0"/>
        <w:adjustRightInd w:val="0"/>
        <w:rPr>
          <w:rFonts w:ascii="Courier" w:hAnsi="Courier"/>
        </w:rPr>
      </w:pPr>
      <w:proofErr w:type="gramStart"/>
      <w:r>
        <w:rPr>
          <w:rFonts w:ascii="Courier" w:hAnsi="Courier" w:cs="Courier"/>
          <w:color w:val="000000"/>
          <w:sz w:val="20"/>
          <w:szCs w:val="20"/>
        </w:rPr>
        <w:t>surf(</w:t>
      </w:r>
      <w:proofErr w:type="gramEnd"/>
      <w:r>
        <w:rPr>
          <w:rFonts w:ascii="Courier" w:hAnsi="Courier" w:cs="Courier"/>
          <w:color w:val="000000"/>
          <w:sz w:val="20"/>
          <w:szCs w:val="20"/>
        </w:rPr>
        <w:t>x, y, f3);</w:t>
      </w:r>
    </w:p>
    <w:p w14:paraId="3A9E2677" w14:textId="77777777" w:rsidR="00231154" w:rsidRDefault="00231154" w:rsidP="00231154">
      <w:pPr>
        <w:autoSpaceDE w:val="0"/>
        <w:autoSpaceDN w:val="0"/>
        <w:adjustRightInd w:val="0"/>
        <w:rPr>
          <w:rFonts w:ascii="Courier" w:hAnsi="Courier"/>
        </w:rPr>
      </w:pPr>
      <w:proofErr w:type="gramStart"/>
      <w:r>
        <w:rPr>
          <w:rFonts w:ascii="Courier" w:hAnsi="Courier" w:cs="Courier"/>
          <w:color w:val="000000"/>
          <w:sz w:val="20"/>
          <w:szCs w:val="20"/>
        </w:rPr>
        <w:t>title(</w:t>
      </w:r>
      <w:proofErr w:type="gramEnd"/>
      <w:r>
        <w:rPr>
          <w:rFonts w:ascii="Courier" w:hAnsi="Courier" w:cs="Courier"/>
          <w:color w:val="A020F0"/>
          <w:sz w:val="20"/>
          <w:szCs w:val="20"/>
        </w:rPr>
        <w:t>'Prior Probability Density Functions'</w:t>
      </w:r>
      <w:r>
        <w:rPr>
          <w:rFonts w:ascii="Courier" w:hAnsi="Courier" w:cs="Courier"/>
          <w:color w:val="000000"/>
          <w:sz w:val="20"/>
          <w:szCs w:val="20"/>
        </w:rPr>
        <w:t>);</w:t>
      </w:r>
    </w:p>
    <w:p w14:paraId="60366F48" w14:textId="77777777" w:rsidR="00231154" w:rsidRDefault="00231154" w:rsidP="00231154">
      <w:pPr>
        <w:autoSpaceDE w:val="0"/>
        <w:autoSpaceDN w:val="0"/>
        <w:adjustRightInd w:val="0"/>
        <w:rPr>
          <w:rFonts w:ascii="Courier" w:hAnsi="Courier"/>
        </w:rPr>
      </w:pPr>
      <w:r>
        <w:rPr>
          <w:rFonts w:ascii="Courier" w:hAnsi="Courier" w:cs="Courier"/>
          <w:color w:val="228B22"/>
          <w:sz w:val="20"/>
          <w:szCs w:val="20"/>
        </w:rPr>
        <w:t>% calculate posterior probability density functions</w:t>
      </w:r>
    </w:p>
    <w:p w14:paraId="23580502"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post_f1 = (f1 * prob1</w:t>
      </w:r>
      <w:proofErr w:type="gramStart"/>
      <w:r>
        <w:rPr>
          <w:rFonts w:ascii="Courier" w:hAnsi="Courier" w:cs="Courier"/>
          <w:color w:val="000000"/>
          <w:sz w:val="20"/>
          <w:szCs w:val="20"/>
        </w:rPr>
        <w:t>)./</w:t>
      </w:r>
      <w:proofErr w:type="gramEnd"/>
      <w:r>
        <w:rPr>
          <w:rFonts w:ascii="Courier" w:hAnsi="Courier" w:cs="Courier"/>
          <w:color w:val="000000"/>
          <w:sz w:val="20"/>
          <w:szCs w:val="20"/>
        </w:rPr>
        <w:t>(f1 * prob1 + f2 * prob2 + f3 * prob3);</w:t>
      </w:r>
    </w:p>
    <w:p w14:paraId="02C4EE21"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post_f2 = (f2 * prob2</w:t>
      </w:r>
      <w:proofErr w:type="gramStart"/>
      <w:r>
        <w:rPr>
          <w:rFonts w:ascii="Courier" w:hAnsi="Courier" w:cs="Courier"/>
          <w:color w:val="000000"/>
          <w:sz w:val="20"/>
          <w:szCs w:val="20"/>
        </w:rPr>
        <w:t>)./</w:t>
      </w:r>
      <w:proofErr w:type="gramEnd"/>
      <w:r>
        <w:rPr>
          <w:rFonts w:ascii="Courier" w:hAnsi="Courier" w:cs="Courier"/>
          <w:color w:val="000000"/>
          <w:sz w:val="20"/>
          <w:szCs w:val="20"/>
        </w:rPr>
        <w:t>(f1 * prob1 + f2 * prob2 + f3 * prob3);</w:t>
      </w:r>
    </w:p>
    <w:p w14:paraId="57F017A4"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post_f3 = (f3 * prob3</w:t>
      </w:r>
      <w:proofErr w:type="gramStart"/>
      <w:r>
        <w:rPr>
          <w:rFonts w:ascii="Courier" w:hAnsi="Courier" w:cs="Courier"/>
          <w:color w:val="000000"/>
          <w:sz w:val="20"/>
          <w:szCs w:val="20"/>
        </w:rPr>
        <w:t>)./</w:t>
      </w:r>
      <w:proofErr w:type="gramEnd"/>
      <w:r>
        <w:rPr>
          <w:rFonts w:ascii="Courier" w:hAnsi="Courier" w:cs="Courier"/>
          <w:color w:val="000000"/>
          <w:sz w:val="20"/>
          <w:szCs w:val="20"/>
        </w:rPr>
        <w:t>(f1 * prob1 + f2 * prob2 + f3 * prob3);</w:t>
      </w:r>
    </w:p>
    <w:p w14:paraId="30C7DC80"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figure;</w:t>
      </w:r>
    </w:p>
    <w:p w14:paraId="7E62F6E2" w14:textId="77777777" w:rsidR="00231154" w:rsidRDefault="00231154" w:rsidP="00231154">
      <w:pPr>
        <w:autoSpaceDE w:val="0"/>
        <w:autoSpaceDN w:val="0"/>
        <w:adjustRightInd w:val="0"/>
        <w:rPr>
          <w:rFonts w:ascii="Courier" w:hAnsi="Courier"/>
        </w:rPr>
      </w:pPr>
      <w:proofErr w:type="gramStart"/>
      <w:r>
        <w:rPr>
          <w:rFonts w:ascii="Courier" w:hAnsi="Courier" w:cs="Courier"/>
          <w:color w:val="000000"/>
          <w:sz w:val="20"/>
          <w:szCs w:val="20"/>
        </w:rPr>
        <w:t>surf(</w:t>
      </w:r>
      <w:proofErr w:type="gramEnd"/>
      <w:r>
        <w:rPr>
          <w:rFonts w:ascii="Courier" w:hAnsi="Courier" w:cs="Courier"/>
          <w:color w:val="000000"/>
          <w:sz w:val="20"/>
          <w:szCs w:val="20"/>
        </w:rPr>
        <w:t>x, y, post_f1);</w:t>
      </w:r>
    </w:p>
    <w:p w14:paraId="35A63AE2"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hold </w:t>
      </w:r>
      <w:r>
        <w:rPr>
          <w:rFonts w:ascii="Courier" w:hAnsi="Courier" w:cs="Courier"/>
          <w:color w:val="A020F0"/>
          <w:sz w:val="20"/>
          <w:szCs w:val="20"/>
        </w:rPr>
        <w:t>on</w:t>
      </w:r>
    </w:p>
    <w:p w14:paraId="452DB077" w14:textId="77777777" w:rsidR="00231154" w:rsidRDefault="00231154" w:rsidP="00231154">
      <w:pPr>
        <w:autoSpaceDE w:val="0"/>
        <w:autoSpaceDN w:val="0"/>
        <w:adjustRightInd w:val="0"/>
        <w:rPr>
          <w:rFonts w:ascii="Courier" w:hAnsi="Courier"/>
        </w:rPr>
      </w:pPr>
      <w:proofErr w:type="gramStart"/>
      <w:r>
        <w:rPr>
          <w:rFonts w:ascii="Courier" w:hAnsi="Courier" w:cs="Courier"/>
          <w:color w:val="000000"/>
          <w:sz w:val="20"/>
          <w:szCs w:val="20"/>
        </w:rPr>
        <w:t>surf(</w:t>
      </w:r>
      <w:proofErr w:type="gramEnd"/>
      <w:r>
        <w:rPr>
          <w:rFonts w:ascii="Courier" w:hAnsi="Courier" w:cs="Courier"/>
          <w:color w:val="000000"/>
          <w:sz w:val="20"/>
          <w:szCs w:val="20"/>
        </w:rPr>
        <w:t>x, y, post_f2);</w:t>
      </w:r>
    </w:p>
    <w:p w14:paraId="04D7A033" w14:textId="77777777" w:rsidR="00231154" w:rsidRDefault="00231154" w:rsidP="00231154">
      <w:pPr>
        <w:autoSpaceDE w:val="0"/>
        <w:autoSpaceDN w:val="0"/>
        <w:adjustRightInd w:val="0"/>
        <w:rPr>
          <w:rFonts w:ascii="Courier" w:hAnsi="Courier"/>
        </w:rPr>
      </w:pPr>
      <w:proofErr w:type="gramStart"/>
      <w:r>
        <w:rPr>
          <w:rFonts w:ascii="Courier" w:hAnsi="Courier" w:cs="Courier"/>
          <w:color w:val="000000"/>
          <w:sz w:val="20"/>
          <w:szCs w:val="20"/>
        </w:rPr>
        <w:t>surf(</w:t>
      </w:r>
      <w:proofErr w:type="gramEnd"/>
      <w:r>
        <w:rPr>
          <w:rFonts w:ascii="Courier" w:hAnsi="Courier" w:cs="Courier"/>
          <w:color w:val="000000"/>
          <w:sz w:val="20"/>
          <w:szCs w:val="20"/>
        </w:rPr>
        <w:t>x, y, post_f3);</w:t>
      </w:r>
    </w:p>
    <w:p w14:paraId="5F296545" w14:textId="77777777" w:rsidR="00231154" w:rsidRDefault="00231154" w:rsidP="00231154">
      <w:pPr>
        <w:autoSpaceDE w:val="0"/>
        <w:autoSpaceDN w:val="0"/>
        <w:adjustRightInd w:val="0"/>
        <w:rPr>
          <w:rFonts w:ascii="Courier" w:hAnsi="Courier"/>
        </w:rPr>
      </w:pPr>
      <w:proofErr w:type="gramStart"/>
      <w:r>
        <w:rPr>
          <w:rFonts w:ascii="Courier" w:hAnsi="Courier" w:cs="Courier"/>
          <w:color w:val="000000"/>
          <w:sz w:val="20"/>
          <w:szCs w:val="20"/>
        </w:rPr>
        <w:t>title(</w:t>
      </w:r>
      <w:proofErr w:type="gramEnd"/>
      <w:r>
        <w:rPr>
          <w:rFonts w:ascii="Courier" w:hAnsi="Courier" w:cs="Courier"/>
          <w:color w:val="A020F0"/>
          <w:sz w:val="20"/>
          <w:szCs w:val="20"/>
        </w:rPr>
        <w:t>'Posterior Probability Density Functions'</w:t>
      </w:r>
      <w:r>
        <w:rPr>
          <w:rFonts w:ascii="Courier" w:hAnsi="Courier" w:cs="Courier"/>
          <w:color w:val="000000"/>
          <w:sz w:val="20"/>
          <w:szCs w:val="20"/>
        </w:rPr>
        <w:t>);</w:t>
      </w:r>
    </w:p>
    <w:p w14:paraId="521EF05E" w14:textId="77777777" w:rsidR="00231154" w:rsidRDefault="00231154" w:rsidP="00231154">
      <w:pPr>
        <w:autoSpaceDE w:val="0"/>
        <w:autoSpaceDN w:val="0"/>
        <w:adjustRightInd w:val="0"/>
        <w:rPr>
          <w:rFonts w:ascii="Courier" w:hAnsi="Courier"/>
        </w:rPr>
      </w:pPr>
      <w:r>
        <w:rPr>
          <w:rFonts w:ascii="Courier" w:hAnsi="Courier" w:cs="Courier"/>
          <w:color w:val="228B22"/>
          <w:sz w:val="20"/>
          <w:szCs w:val="20"/>
        </w:rPr>
        <w:t>% Decision Boundary with maximum accuracy:</w:t>
      </w:r>
    </w:p>
    <w:p w14:paraId="07F819FF"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Max=</w:t>
      </w:r>
      <w:proofErr w:type="spellStart"/>
      <w:r>
        <w:rPr>
          <w:rFonts w:ascii="Courier" w:hAnsi="Courier" w:cs="Courier"/>
          <w:color w:val="000000"/>
          <w:sz w:val="20"/>
          <w:szCs w:val="20"/>
        </w:rPr>
        <w:t>zeros</w:t>
      </w:r>
      <w:proofErr w:type="spellEnd"/>
      <w:r>
        <w:rPr>
          <w:rFonts w:ascii="Courier" w:hAnsi="Courier" w:cs="Courier"/>
          <w:color w:val="000000"/>
          <w:sz w:val="20"/>
          <w:szCs w:val="20"/>
        </w:rPr>
        <w:t>(length(x</w:t>
      </w:r>
      <w:proofErr w:type="gramStart"/>
      <w:r>
        <w:rPr>
          <w:rFonts w:ascii="Courier" w:hAnsi="Courier" w:cs="Courier"/>
          <w:color w:val="000000"/>
          <w:sz w:val="20"/>
          <w:szCs w:val="20"/>
        </w:rPr>
        <w:t>),length</w:t>
      </w:r>
      <w:proofErr w:type="gramEnd"/>
      <w:r>
        <w:rPr>
          <w:rFonts w:ascii="Courier" w:hAnsi="Courier" w:cs="Courier"/>
          <w:color w:val="000000"/>
          <w:sz w:val="20"/>
          <w:szCs w:val="20"/>
        </w:rPr>
        <w:t>(y));</w:t>
      </w:r>
    </w:p>
    <w:p w14:paraId="540A08ED" w14:textId="77777777" w:rsidR="00231154" w:rsidRDefault="00231154" w:rsidP="00231154">
      <w:pPr>
        <w:autoSpaceDE w:val="0"/>
        <w:autoSpaceDN w:val="0"/>
        <w:adjustRightInd w:val="0"/>
        <w:rPr>
          <w:rFonts w:ascii="Courier" w:hAnsi="Courier"/>
        </w:rPr>
      </w:pP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w:t>
      </w:r>
      <w:proofErr w:type="gramStart"/>
      <w:r>
        <w:rPr>
          <w:rFonts w:ascii="Courier" w:hAnsi="Courier" w:cs="Courier"/>
          <w:color w:val="000000"/>
          <w:sz w:val="20"/>
          <w:szCs w:val="20"/>
        </w:rPr>
        <w:t>1:length</w:t>
      </w:r>
      <w:proofErr w:type="gramEnd"/>
      <w:r>
        <w:rPr>
          <w:rFonts w:ascii="Courier" w:hAnsi="Courier" w:cs="Courier"/>
          <w:color w:val="000000"/>
          <w:sz w:val="20"/>
          <w:szCs w:val="20"/>
        </w:rPr>
        <w:t>(x)</w:t>
      </w:r>
    </w:p>
    <w:p w14:paraId="20055C45"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j=</w:t>
      </w:r>
      <w:proofErr w:type="gramStart"/>
      <w:r>
        <w:rPr>
          <w:rFonts w:ascii="Courier" w:hAnsi="Courier" w:cs="Courier"/>
          <w:color w:val="000000"/>
          <w:sz w:val="20"/>
          <w:szCs w:val="20"/>
        </w:rPr>
        <w:t>1:length</w:t>
      </w:r>
      <w:proofErr w:type="gramEnd"/>
      <w:r>
        <w:rPr>
          <w:rFonts w:ascii="Courier" w:hAnsi="Courier" w:cs="Courier"/>
          <w:color w:val="000000"/>
          <w:sz w:val="20"/>
          <w:szCs w:val="20"/>
        </w:rPr>
        <w:t>(y)</w:t>
      </w:r>
    </w:p>
    <w:p w14:paraId="08B17353"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(post_f1(</w:t>
      </w:r>
      <w:proofErr w:type="spellStart"/>
      <w:proofErr w:type="gramStart"/>
      <w:r>
        <w:rPr>
          <w:rFonts w:ascii="Courier" w:hAnsi="Courier" w:cs="Courier"/>
          <w:color w:val="000000"/>
          <w:sz w:val="20"/>
          <w:szCs w:val="20"/>
        </w:rPr>
        <w:t>i,j</w:t>
      </w:r>
      <w:proofErr w:type="spellEnd"/>
      <w:proofErr w:type="gramEnd"/>
      <w:r>
        <w:rPr>
          <w:rFonts w:ascii="Courier" w:hAnsi="Courier" w:cs="Courier"/>
          <w:color w:val="000000"/>
          <w:sz w:val="20"/>
          <w:szCs w:val="20"/>
        </w:rPr>
        <w:t>)&gt;post_f2(</w:t>
      </w:r>
      <w:proofErr w:type="spellStart"/>
      <w:r>
        <w:rPr>
          <w:rFonts w:ascii="Courier" w:hAnsi="Courier" w:cs="Courier"/>
          <w:color w:val="000000"/>
          <w:sz w:val="20"/>
          <w:szCs w:val="20"/>
        </w:rPr>
        <w:t>i,j</w:t>
      </w:r>
      <w:proofErr w:type="spellEnd"/>
      <w:r>
        <w:rPr>
          <w:rFonts w:ascii="Courier" w:hAnsi="Courier" w:cs="Courier"/>
          <w:color w:val="000000"/>
          <w:sz w:val="20"/>
          <w:szCs w:val="20"/>
        </w:rPr>
        <w:t>))</w:t>
      </w:r>
    </w:p>
    <w:p w14:paraId="1AA1E9BB"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(post_f1(</w:t>
      </w:r>
      <w:proofErr w:type="spellStart"/>
      <w:proofErr w:type="gramStart"/>
      <w:r>
        <w:rPr>
          <w:rFonts w:ascii="Courier" w:hAnsi="Courier" w:cs="Courier"/>
          <w:color w:val="000000"/>
          <w:sz w:val="20"/>
          <w:szCs w:val="20"/>
        </w:rPr>
        <w:t>i,j</w:t>
      </w:r>
      <w:proofErr w:type="spellEnd"/>
      <w:proofErr w:type="gramEnd"/>
      <w:r>
        <w:rPr>
          <w:rFonts w:ascii="Courier" w:hAnsi="Courier" w:cs="Courier"/>
          <w:color w:val="000000"/>
          <w:sz w:val="20"/>
          <w:szCs w:val="20"/>
        </w:rPr>
        <w:t>)&gt;post_f3(</w:t>
      </w:r>
      <w:proofErr w:type="spellStart"/>
      <w:r>
        <w:rPr>
          <w:rFonts w:ascii="Courier" w:hAnsi="Courier" w:cs="Courier"/>
          <w:color w:val="000000"/>
          <w:sz w:val="20"/>
          <w:szCs w:val="20"/>
        </w:rPr>
        <w:t>i,j</w:t>
      </w:r>
      <w:proofErr w:type="spellEnd"/>
      <w:r>
        <w:rPr>
          <w:rFonts w:ascii="Courier" w:hAnsi="Courier" w:cs="Courier"/>
          <w:color w:val="000000"/>
          <w:sz w:val="20"/>
          <w:szCs w:val="20"/>
        </w:rPr>
        <w:t>))</w:t>
      </w:r>
    </w:p>
    <w:p w14:paraId="509075B6"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Max(</w:t>
      </w:r>
      <w:proofErr w:type="spellStart"/>
      <w:proofErr w:type="gramStart"/>
      <w:r>
        <w:rPr>
          <w:rFonts w:ascii="Courier" w:hAnsi="Courier" w:cs="Courier"/>
          <w:color w:val="000000"/>
          <w:sz w:val="20"/>
          <w:szCs w:val="20"/>
        </w:rPr>
        <w:t>i,j</w:t>
      </w:r>
      <w:proofErr w:type="spellEnd"/>
      <w:proofErr w:type="gramEnd"/>
      <w:r>
        <w:rPr>
          <w:rFonts w:ascii="Courier" w:hAnsi="Courier" w:cs="Courier"/>
          <w:color w:val="000000"/>
          <w:sz w:val="20"/>
          <w:szCs w:val="20"/>
        </w:rPr>
        <w:t>)=0;</w:t>
      </w:r>
    </w:p>
    <w:p w14:paraId="5100AB98"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FF"/>
          <w:sz w:val="20"/>
          <w:szCs w:val="20"/>
        </w:rPr>
        <w:t>elseif</w:t>
      </w:r>
      <w:proofErr w:type="spellEnd"/>
      <w:r>
        <w:rPr>
          <w:rFonts w:ascii="Courier" w:hAnsi="Courier" w:cs="Courier"/>
          <w:color w:val="000000"/>
          <w:sz w:val="20"/>
          <w:szCs w:val="20"/>
        </w:rPr>
        <w:t>(post_f3(</w:t>
      </w:r>
      <w:proofErr w:type="spellStart"/>
      <w:proofErr w:type="gramStart"/>
      <w:r>
        <w:rPr>
          <w:rFonts w:ascii="Courier" w:hAnsi="Courier" w:cs="Courier"/>
          <w:color w:val="000000"/>
          <w:sz w:val="20"/>
          <w:szCs w:val="20"/>
        </w:rPr>
        <w:t>i,j</w:t>
      </w:r>
      <w:proofErr w:type="spellEnd"/>
      <w:proofErr w:type="gramEnd"/>
      <w:r>
        <w:rPr>
          <w:rFonts w:ascii="Courier" w:hAnsi="Courier" w:cs="Courier"/>
          <w:color w:val="000000"/>
          <w:sz w:val="20"/>
          <w:szCs w:val="20"/>
        </w:rPr>
        <w:t>)&gt;=post_f1(</w:t>
      </w:r>
      <w:proofErr w:type="spellStart"/>
      <w:r>
        <w:rPr>
          <w:rFonts w:ascii="Courier" w:hAnsi="Courier" w:cs="Courier"/>
          <w:color w:val="000000"/>
          <w:sz w:val="20"/>
          <w:szCs w:val="20"/>
        </w:rPr>
        <w:t>i,j</w:t>
      </w:r>
      <w:proofErr w:type="spellEnd"/>
      <w:r>
        <w:rPr>
          <w:rFonts w:ascii="Courier" w:hAnsi="Courier" w:cs="Courier"/>
          <w:color w:val="000000"/>
          <w:sz w:val="20"/>
          <w:szCs w:val="20"/>
        </w:rPr>
        <w:t>))</w:t>
      </w:r>
    </w:p>
    <w:p w14:paraId="21C3D650"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Max(</w:t>
      </w:r>
      <w:proofErr w:type="spellStart"/>
      <w:proofErr w:type="gramStart"/>
      <w:r>
        <w:rPr>
          <w:rFonts w:ascii="Courier" w:hAnsi="Courier" w:cs="Courier"/>
          <w:color w:val="000000"/>
          <w:sz w:val="20"/>
          <w:szCs w:val="20"/>
        </w:rPr>
        <w:t>i,j</w:t>
      </w:r>
      <w:proofErr w:type="spellEnd"/>
      <w:proofErr w:type="gramEnd"/>
      <w:r>
        <w:rPr>
          <w:rFonts w:ascii="Courier" w:hAnsi="Courier" w:cs="Courier"/>
          <w:color w:val="000000"/>
          <w:sz w:val="20"/>
          <w:szCs w:val="20"/>
        </w:rPr>
        <w:t>)=2;</w:t>
      </w:r>
    </w:p>
    <w:p w14:paraId="71018AB5"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6333452D"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else</w:t>
      </w:r>
    </w:p>
    <w:p w14:paraId="40F1C044"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(post_f2(</w:t>
      </w:r>
      <w:proofErr w:type="spellStart"/>
      <w:proofErr w:type="gramStart"/>
      <w:r>
        <w:rPr>
          <w:rFonts w:ascii="Courier" w:hAnsi="Courier" w:cs="Courier"/>
          <w:color w:val="000000"/>
          <w:sz w:val="20"/>
          <w:szCs w:val="20"/>
        </w:rPr>
        <w:t>i,j</w:t>
      </w:r>
      <w:proofErr w:type="spellEnd"/>
      <w:proofErr w:type="gramEnd"/>
      <w:r>
        <w:rPr>
          <w:rFonts w:ascii="Courier" w:hAnsi="Courier" w:cs="Courier"/>
          <w:color w:val="000000"/>
          <w:sz w:val="20"/>
          <w:szCs w:val="20"/>
        </w:rPr>
        <w:t>)&gt;post_f3(</w:t>
      </w:r>
      <w:proofErr w:type="spellStart"/>
      <w:r>
        <w:rPr>
          <w:rFonts w:ascii="Courier" w:hAnsi="Courier" w:cs="Courier"/>
          <w:color w:val="000000"/>
          <w:sz w:val="20"/>
          <w:szCs w:val="20"/>
        </w:rPr>
        <w:t>i,j</w:t>
      </w:r>
      <w:proofErr w:type="spellEnd"/>
      <w:r>
        <w:rPr>
          <w:rFonts w:ascii="Courier" w:hAnsi="Courier" w:cs="Courier"/>
          <w:color w:val="000000"/>
          <w:sz w:val="20"/>
          <w:szCs w:val="20"/>
        </w:rPr>
        <w:t>))</w:t>
      </w:r>
    </w:p>
    <w:p w14:paraId="1569C048"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Max(</w:t>
      </w:r>
      <w:proofErr w:type="spellStart"/>
      <w:proofErr w:type="gramStart"/>
      <w:r>
        <w:rPr>
          <w:rFonts w:ascii="Courier" w:hAnsi="Courier" w:cs="Courier"/>
          <w:color w:val="000000"/>
          <w:sz w:val="20"/>
          <w:szCs w:val="20"/>
        </w:rPr>
        <w:t>i,j</w:t>
      </w:r>
      <w:proofErr w:type="spellEnd"/>
      <w:proofErr w:type="gramEnd"/>
      <w:r>
        <w:rPr>
          <w:rFonts w:ascii="Courier" w:hAnsi="Courier" w:cs="Courier"/>
          <w:color w:val="000000"/>
          <w:sz w:val="20"/>
          <w:szCs w:val="20"/>
        </w:rPr>
        <w:t>)=1;</w:t>
      </w:r>
    </w:p>
    <w:p w14:paraId="150239E3"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FF"/>
          <w:sz w:val="20"/>
          <w:szCs w:val="20"/>
        </w:rPr>
        <w:t>elseif</w:t>
      </w:r>
      <w:proofErr w:type="spellEnd"/>
      <w:r>
        <w:rPr>
          <w:rFonts w:ascii="Courier" w:hAnsi="Courier" w:cs="Courier"/>
          <w:color w:val="000000"/>
          <w:sz w:val="20"/>
          <w:szCs w:val="20"/>
        </w:rPr>
        <w:t>(post_f3(</w:t>
      </w:r>
      <w:proofErr w:type="spellStart"/>
      <w:proofErr w:type="gramStart"/>
      <w:r>
        <w:rPr>
          <w:rFonts w:ascii="Courier" w:hAnsi="Courier" w:cs="Courier"/>
          <w:color w:val="000000"/>
          <w:sz w:val="20"/>
          <w:szCs w:val="20"/>
        </w:rPr>
        <w:t>i,j</w:t>
      </w:r>
      <w:proofErr w:type="spellEnd"/>
      <w:proofErr w:type="gramEnd"/>
      <w:r>
        <w:rPr>
          <w:rFonts w:ascii="Courier" w:hAnsi="Courier" w:cs="Courier"/>
          <w:color w:val="000000"/>
          <w:sz w:val="20"/>
          <w:szCs w:val="20"/>
        </w:rPr>
        <w:t>)&gt;=post_f2(</w:t>
      </w:r>
      <w:proofErr w:type="spellStart"/>
      <w:r>
        <w:rPr>
          <w:rFonts w:ascii="Courier" w:hAnsi="Courier" w:cs="Courier"/>
          <w:color w:val="000000"/>
          <w:sz w:val="20"/>
          <w:szCs w:val="20"/>
        </w:rPr>
        <w:t>i,j</w:t>
      </w:r>
      <w:proofErr w:type="spellEnd"/>
      <w:r>
        <w:rPr>
          <w:rFonts w:ascii="Courier" w:hAnsi="Courier" w:cs="Courier"/>
          <w:color w:val="000000"/>
          <w:sz w:val="20"/>
          <w:szCs w:val="20"/>
        </w:rPr>
        <w:t>))</w:t>
      </w:r>
    </w:p>
    <w:p w14:paraId="117387FE"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Max(</w:t>
      </w:r>
      <w:proofErr w:type="spellStart"/>
      <w:proofErr w:type="gramStart"/>
      <w:r>
        <w:rPr>
          <w:rFonts w:ascii="Courier" w:hAnsi="Courier" w:cs="Courier"/>
          <w:color w:val="000000"/>
          <w:sz w:val="20"/>
          <w:szCs w:val="20"/>
        </w:rPr>
        <w:t>i,j</w:t>
      </w:r>
      <w:proofErr w:type="spellEnd"/>
      <w:proofErr w:type="gramEnd"/>
      <w:r>
        <w:rPr>
          <w:rFonts w:ascii="Courier" w:hAnsi="Courier" w:cs="Courier"/>
          <w:color w:val="000000"/>
          <w:sz w:val="20"/>
          <w:szCs w:val="20"/>
        </w:rPr>
        <w:t>)=2;</w:t>
      </w:r>
    </w:p>
    <w:p w14:paraId="1834DC8A"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3EFD55A0"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17CABD82"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57D4EAA8" w14:textId="77777777" w:rsidR="00231154" w:rsidRDefault="00231154" w:rsidP="00231154">
      <w:pPr>
        <w:autoSpaceDE w:val="0"/>
        <w:autoSpaceDN w:val="0"/>
        <w:adjustRightInd w:val="0"/>
        <w:rPr>
          <w:rFonts w:ascii="Courier" w:hAnsi="Courier"/>
        </w:rPr>
      </w:pPr>
      <w:r>
        <w:rPr>
          <w:rFonts w:ascii="Courier" w:hAnsi="Courier" w:cs="Courier"/>
          <w:color w:val="0000FF"/>
          <w:sz w:val="20"/>
          <w:szCs w:val="20"/>
        </w:rPr>
        <w:t>end</w:t>
      </w:r>
    </w:p>
    <w:p w14:paraId="1E3B2558"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figure;</w:t>
      </w:r>
    </w:p>
    <w:p w14:paraId="5E14738A"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hold </w:t>
      </w:r>
      <w:r>
        <w:rPr>
          <w:rFonts w:ascii="Courier" w:hAnsi="Courier" w:cs="Courier"/>
          <w:color w:val="A020F0"/>
          <w:sz w:val="20"/>
          <w:szCs w:val="20"/>
        </w:rPr>
        <w:t>on</w:t>
      </w:r>
    </w:p>
    <w:p w14:paraId="51A1556A" w14:textId="77777777" w:rsidR="00231154" w:rsidRDefault="00231154" w:rsidP="00231154">
      <w:pPr>
        <w:autoSpaceDE w:val="0"/>
        <w:autoSpaceDN w:val="0"/>
        <w:adjustRightInd w:val="0"/>
        <w:rPr>
          <w:rFonts w:ascii="Courier" w:hAnsi="Courier"/>
        </w:rPr>
      </w:pPr>
      <w:proofErr w:type="gramStart"/>
      <w:r>
        <w:rPr>
          <w:rFonts w:ascii="Courier" w:hAnsi="Courier" w:cs="Courier"/>
          <w:color w:val="000000"/>
          <w:sz w:val="20"/>
          <w:szCs w:val="20"/>
        </w:rPr>
        <w:t>surf(</w:t>
      </w:r>
      <w:proofErr w:type="gramEnd"/>
      <w:r>
        <w:rPr>
          <w:rFonts w:ascii="Courier" w:hAnsi="Courier" w:cs="Courier"/>
          <w:color w:val="000000"/>
          <w:sz w:val="20"/>
          <w:szCs w:val="20"/>
        </w:rPr>
        <w:t>x, y, Max);</w:t>
      </w:r>
    </w:p>
    <w:p w14:paraId="3556AD02" w14:textId="77777777" w:rsidR="00231154" w:rsidRDefault="00231154" w:rsidP="00231154">
      <w:pPr>
        <w:autoSpaceDE w:val="0"/>
        <w:autoSpaceDN w:val="0"/>
        <w:adjustRightInd w:val="0"/>
        <w:rPr>
          <w:rFonts w:ascii="Courier" w:hAnsi="Courier"/>
        </w:rPr>
      </w:pPr>
      <w:proofErr w:type="gramStart"/>
      <w:r>
        <w:rPr>
          <w:rFonts w:ascii="Courier" w:hAnsi="Courier" w:cs="Courier"/>
          <w:color w:val="000000"/>
          <w:sz w:val="20"/>
          <w:szCs w:val="20"/>
        </w:rPr>
        <w:t>title(</w:t>
      </w:r>
      <w:proofErr w:type="gramEnd"/>
      <w:r>
        <w:rPr>
          <w:rFonts w:ascii="Courier" w:hAnsi="Courier" w:cs="Courier"/>
          <w:color w:val="A020F0"/>
          <w:sz w:val="20"/>
          <w:szCs w:val="20"/>
        </w:rPr>
        <w:t>'Decision Boundary with maximum accuracy'</w:t>
      </w:r>
      <w:r>
        <w:rPr>
          <w:rFonts w:ascii="Courier" w:hAnsi="Courier" w:cs="Courier"/>
          <w:color w:val="000000"/>
          <w:sz w:val="20"/>
          <w:szCs w:val="20"/>
        </w:rPr>
        <w:t>);</w:t>
      </w:r>
    </w:p>
    <w:p w14:paraId="5937F5F9"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p>
    <w:p w14:paraId="52E43FE7" w14:textId="77777777" w:rsidR="00231154" w:rsidRDefault="00231154" w:rsidP="00231154">
      <w:pPr>
        <w:autoSpaceDE w:val="0"/>
        <w:autoSpaceDN w:val="0"/>
        <w:adjustRightInd w:val="0"/>
        <w:rPr>
          <w:rFonts w:ascii="Courier" w:hAnsi="Courier"/>
        </w:rPr>
      </w:pPr>
      <w:r>
        <w:rPr>
          <w:rFonts w:ascii="Courier" w:hAnsi="Courier" w:cs="Courier"/>
          <w:color w:val="228B22"/>
          <w:sz w:val="20"/>
          <w:szCs w:val="20"/>
        </w:rPr>
        <w:t>% Consider the decision loss</w:t>
      </w:r>
    </w:p>
    <w:p w14:paraId="197450B8"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l1=post_f2*risk(1,</w:t>
      </w:r>
      <w:proofErr w:type="gramStart"/>
      <w:r>
        <w:rPr>
          <w:rFonts w:ascii="Courier" w:hAnsi="Courier" w:cs="Courier"/>
          <w:color w:val="000000"/>
          <w:sz w:val="20"/>
          <w:szCs w:val="20"/>
        </w:rPr>
        <w:t>2)+</w:t>
      </w:r>
      <w:proofErr w:type="gramEnd"/>
      <w:r>
        <w:rPr>
          <w:rFonts w:ascii="Courier" w:hAnsi="Courier" w:cs="Courier"/>
          <w:color w:val="000000"/>
          <w:sz w:val="20"/>
          <w:szCs w:val="20"/>
        </w:rPr>
        <w:t>post_f3*risk(1,3);</w:t>
      </w:r>
    </w:p>
    <w:p w14:paraId="1E49677B"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l2=post_f1*risk(2,</w:t>
      </w:r>
      <w:proofErr w:type="gramStart"/>
      <w:r>
        <w:rPr>
          <w:rFonts w:ascii="Courier" w:hAnsi="Courier" w:cs="Courier"/>
          <w:color w:val="000000"/>
          <w:sz w:val="20"/>
          <w:szCs w:val="20"/>
        </w:rPr>
        <w:t>1)+</w:t>
      </w:r>
      <w:proofErr w:type="gramEnd"/>
      <w:r>
        <w:rPr>
          <w:rFonts w:ascii="Courier" w:hAnsi="Courier" w:cs="Courier"/>
          <w:color w:val="000000"/>
          <w:sz w:val="20"/>
          <w:szCs w:val="20"/>
        </w:rPr>
        <w:t>post_f3*risk(2,3);</w:t>
      </w:r>
    </w:p>
    <w:p w14:paraId="01139BD9"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l3=post_f1*risk(3,</w:t>
      </w:r>
      <w:proofErr w:type="gramStart"/>
      <w:r>
        <w:rPr>
          <w:rFonts w:ascii="Courier" w:hAnsi="Courier" w:cs="Courier"/>
          <w:color w:val="000000"/>
          <w:sz w:val="20"/>
          <w:szCs w:val="20"/>
        </w:rPr>
        <w:t>1)+</w:t>
      </w:r>
      <w:proofErr w:type="gramEnd"/>
      <w:r>
        <w:rPr>
          <w:rFonts w:ascii="Courier" w:hAnsi="Courier" w:cs="Courier"/>
          <w:color w:val="000000"/>
          <w:sz w:val="20"/>
          <w:szCs w:val="20"/>
        </w:rPr>
        <w:t>post_f2*risk(3,2);</w:t>
      </w:r>
    </w:p>
    <w:p w14:paraId="684E9637"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figure;</w:t>
      </w:r>
    </w:p>
    <w:p w14:paraId="29E5B9A3" w14:textId="77777777" w:rsidR="00231154" w:rsidRDefault="00231154" w:rsidP="00231154">
      <w:pPr>
        <w:autoSpaceDE w:val="0"/>
        <w:autoSpaceDN w:val="0"/>
        <w:adjustRightInd w:val="0"/>
        <w:rPr>
          <w:rFonts w:ascii="Courier" w:hAnsi="Courier"/>
        </w:rPr>
      </w:pPr>
      <w:proofErr w:type="gramStart"/>
      <w:r>
        <w:rPr>
          <w:rFonts w:ascii="Courier" w:hAnsi="Courier" w:cs="Courier"/>
          <w:color w:val="000000"/>
          <w:sz w:val="20"/>
          <w:szCs w:val="20"/>
        </w:rPr>
        <w:t>surf(</w:t>
      </w:r>
      <w:proofErr w:type="gramEnd"/>
      <w:r>
        <w:rPr>
          <w:rFonts w:ascii="Courier" w:hAnsi="Courier" w:cs="Courier"/>
          <w:color w:val="000000"/>
          <w:sz w:val="20"/>
          <w:szCs w:val="20"/>
        </w:rPr>
        <w:t>x, y, l1);</w:t>
      </w:r>
    </w:p>
    <w:p w14:paraId="6D0F789B"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hold </w:t>
      </w:r>
      <w:r>
        <w:rPr>
          <w:rFonts w:ascii="Courier" w:hAnsi="Courier" w:cs="Courier"/>
          <w:color w:val="A020F0"/>
          <w:sz w:val="20"/>
          <w:szCs w:val="20"/>
        </w:rPr>
        <w:t>on</w:t>
      </w:r>
    </w:p>
    <w:p w14:paraId="0592BCB6" w14:textId="77777777" w:rsidR="00231154" w:rsidRDefault="00231154" w:rsidP="00231154">
      <w:pPr>
        <w:autoSpaceDE w:val="0"/>
        <w:autoSpaceDN w:val="0"/>
        <w:adjustRightInd w:val="0"/>
        <w:rPr>
          <w:rFonts w:ascii="Courier" w:hAnsi="Courier"/>
        </w:rPr>
      </w:pPr>
      <w:proofErr w:type="gramStart"/>
      <w:r>
        <w:rPr>
          <w:rFonts w:ascii="Courier" w:hAnsi="Courier" w:cs="Courier"/>
          <w:color w:val="000000"/>
          <w:sz w:val="20"/>
          <w:szCs w:val="20"/>
        </w:rPr>
        <w:t>surf(</w:t>
      </w:r>
      <w:proofErr w:type="gramEnd"/>
      <w:r>
        <w:rPr>
          <w:rFonts w:ascii="Courier" w:hAnsi="Courier" w:cs="Courier"/>
          <w:color w:val="000000"/>
          <w:sz w:val="20"/>
          <w:szCs w:val="20"/>
        </w:rPr>
        <w:t>x, y, l2);</w:t>
      </w:r>
    </w:p>
    <w:p w14:paraId="695E42E5" w14:textId="77777777" w:rsidR="00231154" w:rsidRDefault="00231154" w:rsidP="00231154">
      <w:pPr>
        <w:autoSpaceDE w:val="0"/>
        <w:autoSpaceDN w:val="0"/>
        <w:adjustRightInd w:val="0"/>
        <w:rPr>
          <w:rFonts w:ascii="Courier" w:hAnsi="Courier"/>
        </w:rPr>
      </w:pPr>
      <w:proofErr w:type="gramStart"/>
      <w:r>
        <w:rPr>
          <w:rFonts w:ascii="Courier" w:hAnsi="Courier" w:cs="Courier"/>
          <w:color w:val="000000"/>
          <w:sz w:val="20"/>
          <w:szCs w:val="20"/>
        </w:rPr>
        <w:t>surf(</w:t>
      </w:r>
      <w:proofErr w:type="gramEnd"/>
      <w:r>
        <w:rPr>
          <w:rFonts w:ascii="Courier" w:hAnsi="Courier" w:cs="Courier"/>
          <w:color w:val="000000"/>
          <w:sz w:val="20"/>
          <w:szCs w:val="20"/>
        </w:rPr>
        <w:t>x, y, l3);</w:t>
      </w:r>
    </w:p>
    <w:p w14:paraId="60392E8B" w14:textId="77777777" w:rsidR="00231154" w:rsidRDefault="00231154" w:rsidP="00231154">
      <w:pPr>
        <w:autoSpaceDE w:val="0"/>
        <w:autoSpaceDN w:val="0"/>
        <w:adjustRightInd w:val="0"/>
        <w:rPr>
          <w:rFonts w:ascii="Courier" w:hAnsi="Courier"/>
        </w:rPr>
      </w:pPr>
      <w:proofErr w:type="gramStart"/>
      <w:r>
        <w:rPr>
          <w:rFonts w:ascii="Courier" w:hAnsi="Courier" w:cs="Courier"/>
          <w:color w:val="000000"/>
          <w:sz w:val="20"/>
          <w:szCs w:val="20"/>
        </w:rPr>
        <w:t>title(</w:t>
      </w:r>
      <w:proofErr w:type="gramEnd"/>
      <w:r>
        <w:rPr>
          <w:rFonts w:ascii="Courier" w:hAnsi="Courier" w:cs="Courier"/>
          <w:color w:val="A020F0"/>
          <w:sz w:val="20"/>
          <w:szCs w:val="20"/>
        </w:rPr>
        <w:t>'</w:t>
      </w:r>
      <w:proofErr w:type="spellStart"/>
      <w:r>
        <w:rPr>
          <w:rFonts w:ascii="Courier" w:hAnsi="Courier" w:cs="Courier"/>
          <w:color w:val="A020F0"/>
          <w:sz w:val="20"/>
          <w:szCs w:val="20"/>
        </w:rPr>
        <w:t>Desicion</w:t>
      </w:r>
      <w:proofErr w:type="spellEnd"/>
      <w:r>
        <w:rPr>
          <w:rFonts w:ascii="Courier" w:hAnsi="Courier" w:cs="Courier"/>
          <w:color w:val="A020F0"/>
          <w:sz w:val="20"/>
          <w:szCs w:val="20"/>
        </w:rPr>
        <w:t xml:space="preserve"> Loss'</w:t>
      </w:r>
      <w:r>
        <w:rPr>
          <w:rFonts w:ascii="Courier" w:hAnsi="Courier" w:cs="Courier"/>
          <w:color w:val="000000"/>
          <w:sz w:val="20"/>
          <w:szCs w:val="20"/>
        </w:rPr>
        <w:t>);</w:t>
      </w:r>
    </w:p>
    <w:p w14:paraId="0CBB8528"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p>
    <w:p w14:paraId="10F01046"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p>
    <w:p w14:paraId="64ACFE81" w14:textId="77777777" w:rsidR="00231154" w:rsidRDefault="00231154" w:rsidP="00231154">
      <w:pPr>
        <w:autoSpaceDE w:val="0"/>
        <w:autoSpaceDN w:val="0"/>
        <w:adjustRightInd w:val="0"/>
        <w:rPr>
          <w:rFonts w:ascii="Courier" w:hAnsi="Courier"/>
        </w:rPr>
      </w:pPr>
      <w:r>
        <w:rPr>
          <w:rFonts w:ascii="Courier" w:hAnsi="Courier" w:cs="Courier"/>
          <w:color w:val="228B22"/>
          <w:sz w:val="20"/>
          <w:szCs w:val="20"/>
        </w:rPr>
        <w:t>% Decision Boundary with with minimal risk:</w:t>
      </w:r>
    </w:p>
    <w:p w14:paraId="5BAC9A17"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Min=</w:t>
      </w:r>
      <w:proofErr w:type="spellStart"/>
      <w:r>
        <w:rPr>
          <w:rFonts w:ascii="Courier" w:hAnsi="Courier" w:cs="Courier"/>
          <w:color w:val="000000"/>
          <w:sz w:val="20"/>
          <w:szCs w:val="20"/>
        </w:rPr>
        <w:t>zeros</w:t>
      </w:r>
      <w:proofErr w:type="spellEnd"/>
      <w:r>
        <w:rPr>
          <w:rFonts w:ascii="Courier" w:hAnsi="Courier" w:cs="Courier"/>
          <w:color w:val="000000"/>
          <w:sz w:val="20"/>
          <w:szCs w:val="20"/>
        </w:rPr>
        <w:t>(length(x</w:t>
      </w:r>
      <w:proofErr w:type="gramStart"/>
      <w:r>
        <w:rPr>
          <w:rFonts w:ascii="Courier" w:hAnsi="Courier" w:cs="Courier"/>
          <w:color w:val="000000"/>
          <w:sz w:val="20"/>
          <w:szCs w:val="20"/>
        </w:rPr>
        <w:t>),length</w:t>
      </w:r>
      <w:proofErr w:type="gramEnd"/>
      <w:r>
        <w:rPr>
          <w:rFonts w:ascii="Courier" w:hAnsi="Courier" w:cs="Courier"/>
          <w:color w:val="000000"/>
          <w:sz w:val="20"/>
          <w:szCs w:val="20"/>
        </w:rPr>
        <w:t>(y));</w:t>
      </w:r>
    </w:p>
    <w:p w14:paraId="07A04E88" w14:textId="77777777" w:rsidR="00231154" w:rsidRDefault="00231154" w:rsidP="00231154">
      <w:pPr>
        <w:autoSpaceDE w:val="0"/>
        <w:autoSpaceDN w:val="0"/>
        <w:adjustRightInd w:val="0"/>
        <w:rPr>
          <w:rFonts w:ascii="Courier" w:hAnsi="Courier"/>
        </w:rPr>
      </w:pPr>
      <w:r>
        <w:rPr>
          <w:rFonts w:ascii="Courier" w:hAnsi="Courier" w:cs="Courier"/>
          <w:color w:val="0000FF"/>
          <w:sz w:val="20"/>
          <w:szCs w:val="20"/>
        </w:rPr>
        <w:t>for</w:t>
      </w:r>
      <w:r>
        <w:rPr>
          <w:rFonts w:ascii="Courier" w:hAnsi="Courier" w:cs="Courier"/>
          <w:color w:val="000000"/>
          <w:sz w:val="20"/>
          <w:szCs w:val="20"/>
        </w:rPr>
        <w:t xml:space="preserve"> </w:t>
      </w:r>
      <w:proofErr w:type="spellStart"/>
      <w:r>
        <w:rPr>
          <w:rFonts w:ascii="Courier" w:hAnsi="Courier" w:cs="Courier"/>
          <w:color w:val="000000"/>
          <w:sz w:val="20"/>
          <w:szCs w:val="20"/>
        </w:rPr>
        <w:t>i</w:t>
      </w:r>
      <w:proofErr w:type="spellEnd"/>
      <w:r>
        <w:rPr>
          <w:rFonts w:ascii="Courier" w:hAnsi="Courier" w:cs="Courier"/>
          <w:color w:val="000000"/>
          <w:sz w:val="20"/>
          <w:szCs w:val="20"/>
        </w:rPr>
        <w:t>=</w:t>
      </w:r>
      <w:proofErr w:type="gramStart"/>
      <w:r>
        <w:rPr>
          <w:rFonts w:ascii="Courier" w:hAnsi="Courier" w:cs="Courier"/>
          <w:color w:val="000000"/>
          <w:sz w:val="20"/>
          <w:szCs w:val="20"/>
        </w:rPr>
        <w:t>1:length</w:t>
      </w:r>
      <w:proofErr w:type="gramEnd"/>
      <w:r>
        <w:rPr>
          <w:rFonts w:ascii="Courier" w:hAnsi="Courier" w:cs="Courier"/>
          <w:color w:val="000000"/>
          <w:sz w:val="20"/>
          <w:szCs w:val="20"/>
        </w:rPr>
        <w:t>(x)</w:t>
      </w:r>
    </w:p>
    <w:p w14:paraId="2BF179A5"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for</w:t>
      </w:r>
      <w:r>
        <w:rPr>
          <w:rFonts w:ascii="Courier" w:hAnsi="Courier" w:cs="Courier"/>
          <w:color w:val="000000"/>
          <w:sz w:val="20"/>
          <w:szCs w:val="20"/>
        </w:rPr>
        <w:t xml:space="preserve"> j=</w:t>
      </w:r>
      <w:proofErr w:type="gramStart"/>
      <w:r>
        <w:rPr>
          <w:rFonts w:ascii="Courier" w:hAnsi="Courier" w:cs="Courier"/>
          <w:color w:val="000000"/>
          <w:sz w:val="20"/>
          <w:szCs w:val="20"/>
        </w:rPr>
        <w:t>1:length</w:t>
      </w:r>
      <w:proofErr w:type="gramEnd"/>
      <w:r>
        <w:rPr>
          <w:rFonts w:ascii="Courier" w:hAnsi="Courier" w:cs="Courier"/>
          <w:color w:val="000000"/>
          <w:sz w:val="20"/>
          <w:szCs w:val="20"/>
        </w:rPr>
        <w:t>(y)</w:t>
      </w:r>
    </w:p>
    <w:p w14:paraId="69D4784B"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(l1(</w:t>
      </w:r>
      <w:proofErr w:type="spellStart"/>
      <w:proofErr w:type="gramStart"/>
      <w:r>
        <w:rPr>
          <w:rFonts w:ascii="Courier" w:hAnsi="Courier" w:cs="Courier"/>
          <w:color w:val="000000"/>
          <w:sz w:val="20"/>
          <w:szCs w:val="20"/>
        </w:rPr>
        <w:t>i,j</w:t>
      </w:r>
      <w:proofErr w:type="spellEnd"/>
      <w:proofErr w:type="gramEnd"/>
      <w:r>
        <w:rPr>
          <w:rFonts w:ascii="Courier" w:hAnsi="Courier" w:cs="Courier"/>
          <w:color w:val="000000"/>
          <w:sz w:val="20"/>
          <w:szCs w:val="20"/>
        </w:rPr>
        <w:t>)&lt;l2(</w:t>
      </w:r>
      <w:proofErr w:type="spellStart"/>
      <w:r>
        <w:rPr>
          <w:rFonts w:ascii="Courier" w:hAnsi="Courier" w:cs="Courier"/>
          <w:color w:val="000000"/>
          <w:sz w:val="20"/>
          <w:szCs w:val="20"/>
        </w:rPr>
        <w:t>i,j</w:t>
      </w:r>
      <w:proofErr w:type="spellEnd"/>
      <w:r>
        <w:rPr>
          <w:rFonts w:ascii="Courier" w:hAnsi="Courier" w:cs="Courier"/>
          <w:color w:val="000000"/>
          <w:sz w:val="20"/>
          <w:szCs w:val="20"/>
        </w:rPr>
        <w:t>))</w:t>
      </w:r>
    </w:p>
    <w:p w14:paraId="1717CEC8"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(l1(</w:t>
      </w:r>
      <w:proofErr w:type="spellStart"/>
      <w:proofErr w:type="gramStart"/>
      <w:r>
        <w:rPr>
          <w:rFonts w:ascii="Courier" w:hAnsi="Courier" w:cs="Courier"/>
          <w:color w:val="000000"/>
          <w:sz w:val="20"/>
          <w:szCs w:val="20"/>
        </w:rPr>
        <w:t>i,j</w:t>
      </w:r>
      <w:proofErr w:type="spellEnd"/>
      <w:proofErr w:type="gramEnd"/>
      <w:r>
        <w:rPr>
          <w:rFonts w:ascii="Courier" w:hAnsi="Courier" w:cs="Courier"/>
          <w:color w:val="000000"/>
          <w:sz w:val="20"/>
          <w:szCs w:val="20"/>
        </w:rPr>
        <w:t>)&lt;l3(</w:t>
      </w:r>
      <w:proofErr w:type="spellStart"/>
      <w:r>
        <w:rPr>
          <w:rFonts w:ascii="Courier" w:hAnsi="Courier" w:cs="Courier"/>
          <w:color w:val="000000"/>
          <w:sz w:val="20"/>
          <w:szCs w:val="20"/>
        </w:rPr>
        <w:t>i,j</w:t>
      </w:r>
      <w:proofErr w:type="spellEnd"/>
      <w:r>
        <w:rPr>
          <w:rFonts w:ascii="Courier" w:hAnsi="Courier" w:cs="Courier"/>
          <w:color w:val="000000"/>
          <w:sz w:val="20"/>
          <w:szCs w:val="20"/>
        </w:rPr>
        <w:t>))</w:t>
      </w:r>
    </w:p>
    <w:p w14:paraId="076499F7"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Min(</w:t>
      </w:r>
      <w:proofErr w:type="spellStart"/>
      <w:proofErr w:type="gramStart"/>
      <w:r>
        <w:rPr>
          <w:rFonts w:ascii="Courier" w:hAnsi="Courier" w:cs="Courier"/>
          <w:color w:val="000000"/>
          <w:sz w:val="20"/>
          <w:szCs w:val="20"/>
        </w:rPr>
        <w:t>i,j</w:t>
      </w:r>
      <w:proofErr w:type="spellEnd"/>
      <w:proofErr w:type="gramEnd"/>
      <w:r>
        <w:rPr>
          <w:rFonts w:ascii="Courier" w:hAnsi="Courier" w:cs="Courier"/>
          <w:color w:val="000000"/>
          <w:sz w:val="20"/>
          <w:szCs w:val="20"/>
        </w:rPr>
        <w:t>)=0;</w:t>
      </w:r>
    </w:p>
    <w:p w14:paraId="39733AE6"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FF"/>
          <w:sz w:val="20"/>
          <w:szCs w:val="20"/>
        </w:rPr>
        <w:t>elseif</w:t>
      </w:r>
      <w:proofErr w:type="spellEnd"/>
      <w:r>
        <w:rPr>
          <w:rFonts w:ascii="Courier" w:hAnsi="Courier" w:cs="Courier"/>
          <w:color w:val="000000"/>
          <w:sz w:val="20"/>
          <w:szCs w:val="20"/>
        </w:rPr>
        <w:t>(l3(</w:t>
      </w:r>
      <w:proofErr w:type="spellStart"/>
      <w:proofErr w:type="gramStart"/>
      <w:r>
        <w:rPr>
          <w:rFonts w:ascii="Courier" w:hAnsi="Courier" w:cs="Courier"/>
          <w:color w:val="000000"/>
          <w:sz w:val="20"/>
          <w:szCs w:val="20"/>
        </w:rPr>
        <w:t>i,j</w:t>
      </w:r>
      <w:proofErr w:type="spellEnd"/>
      <w:proofErr w:type="gramEnd"/>
      <w:r>
        <w:rPr>
          <w:rFonts w:ascii="Courier" w:hAnsi="Courier" w:cs="Courier"/>
          <w:color w:val="000000"/>
          <w:sz w:val="20"/>
          <w:szCs w:val="20"/>
        </w:rPr>
        <w:t>)&lt;=l1(</w:t>
      </w:r>
      <w:proofErr w:type="spellStart"/>
      <w:r>
        <w:rPr>
          <w:rFonts w:ascii="Courier" w:hAnsi="Courier" w:cs="Courier"/>
          <w:color w:val="000000"/>
          <w:sz w:val="20"/>
          <w:szCs w:val="20"/>
        </w:rPr>
        <w:t>i,j</w:t>
      </w:r>
      <w:proofErr w:type="spellEnd"/>
      <w:r>
        <w:rPr>
          <w:rFonts w:ascii="Courier" w:hAnsi="Courier" w:cs="Courier"/>
          <w:color w:val="000000"/>
          <w:sz w:val="20"/>
          <w:szCs w:val="20"/>
        </w:rPr>
        <w:t>))</w:t>
      </w:r>
    </w:p>
    <w:p w14:paraId="14A75CCE"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Min(</w:t>
      </w:r>
      <w:proofErr w:type="spellStart"/>
      <w:proofErr w:type="gramStart"/>
      <w:r>
        <w:rPr>
          <w:rFonts w:ascii="Courier" w:hAnsi="Courier" w:cs="Courier"/>
          <w:color w:val="000000"/>
          <w:sz w:val="20"/>
          <w:szCs w:val="20"/>
        </w:rPr>
        <w:t>i,j</w:t>
      </w:r>
      <w:proofErr w:type="spellEnd"/>
      <w:proofErr w:type="gramEnd"/>
      <w:r>
        <w:rPr>
          <w:rFonts w:ascii="Courier" w:hAnsi="Courier" w:cs="Courier"/>
          <w:color w:val="000000"/>
          <w:sz w:val="20"/>
          <w:szCs w:val="20"/>
        </w:rPr>
        <w:t>)=2;</w:t>
      </w:r>
    </w:p>
    <w:p w14:paraId="739FF6BE"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5AC9C1CC"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else</w:t>
      </w:r>
    </w:p>
    <w:p w14:paraId="091C82CF"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if</w:t>
      </w:r>
      <w:r>
        <w:rPr>
          <w:rFonts w:ascii="Courier" w:hAnsi="Courier" w:cs="Courier"/>
          <w:color w:val="000000"/>
          <w:sz w:val="20"/>
          <w:szCs w:val="20"/>
        </w:rPr>
        <w:t>(l2(</w:t>
      </w:r>
      <w:proofErr w:type="spellStart"/>
      <w:proofErr w:type="gramStart"/>
      <w:r>
        <w:rPr>
          <w:rFonts w:ascii="Courier" w:hAnsi="Courier" w:cs="Courier"/>
          <w:color w:val="000000"/>
          <w:sz w:val="20"/>
          <w:szCs w:val="20"/>
        </w:rPr>
        <w:t>i,j</w:t>
      </w:r>
      <w:proofErr w:type="spellEnd"/>
      <w:proofErr w:type="gramEnd"/>
      <w:r>
        <w:rPr>
          <w:rFonts w:ascii="Courier" w:hAnsi="Courier" w:cs="Courier"/>
          <w:color w:val="000000"/>
          <w:sz w:val="20"/>
          <w:szCs w:val="20"/>
        </w:rPr>
        <w:t>)&lt;l3(</w:t>
      </w:r>
      <w:proofErr w:type="spellStart"/>
      <w:r>
        <w:rPr>
          <w:rFonts w:ascii="Courier" w:hAnsi="Courier" w:cs="Courier"/>
          <w:color w:val="000000"/>
          <w:sz w:val="20"/>
          <w:szCs w:val="20"/>
        </w:rPr>
        <w:t>i,j</w:t>
      </w:r>
      <w:proofErr w:type="spellEnd"/>
      <w:r>
        <w:rPr>
          <w:rFonts w:ascii="Courier" w:hAnsi="Courier" w:cs="Courier"/>
          <w:color w:val="000000"/>
          <w:sz w:val="20"/>
          <w:szCs w:val="20"/>
        </w:rPr>
        <w:t>))</w:t>
      </w:r>
    </w:p>
    <w:p w14:paraId="25D2EE8E"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Min(</w:t>
      </w:r>
      <w:proofErr w:type="spellStart"/>
      <w:proofErr w:type="gramStart"/>
      <w:r>
        <w:rPr>
          <w:rFonts w:ascii="Courier" w:hAnsi="Courier" w:cs="Courier"/>
          <w:color w:val="000000"/>
          <w:sz w:val="20"/>
          <w:szCs w:val="20"/>
        </w:rPr>
        <w:t>i,j</w:t>
      </w:r>
      <w:proofErr w:type="spellEnd"/>
      <w:proofErr w:type="gramEnd"/>
      <w:r>
        <w:rPr>
          <w:rFonts w:ascii="Courier" w:hAnsi="Courier" w:cs="Courier"/>
          <w:color w:val="000000"/>
          <w:sz w:val="20"/>
          <w:szCs w:val="20"/>
        </w:rPr>
        <w:t>)=1;</w:t>
      </w:r>
    </w:p>
    <w:p w14:paraId="28168FA2"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proofErr w:type="spellStart"/>
      <w:r>
        <w:rPr>
          <w:rFonts w:ascii="Courier" w:hAnsi="Courier" w:cs="Courier"/>
          <w:color w:val="0000FF"/>
          <w:sz w:val="20"/>
          <w:szCs w:val="20"/>
        </w:rPr>
        <w:t>elseif</w:t>
      </w:r>
      <w:proofErr w:type="spellEnd"/>
      <w:r>
        <w:rPr>
          <w:rFonts w:ascii="Courier" w:hAnsi="Courier" w:cs="Courier"/>
          <w:color w:val="000000"/>
          <w:sz w:val="20"/>
          <w:szCs w:val="20"/>
        </w:rPr>
        <w:t>(l3(</w:t>
      </w:r>
      <w:proofErr w:type="spellStart"/>
      <w:proofErr w:type="gramStart"/>
      <w:r>
        <w:rPr>
          <w:rFonts w:ascii="Courier" w:hAnsi="Courier" w:cs="Courier"/>
          <w:color w:val="000000"/>
          <w:sz w:val="20"/>
          <w:szCs w:val="20"/>
        </w:rPr>
        <w:t>i,j</w:t>
      </w:r>
      <w:proofErr w:type="spellEnd"/>
      <w:proofErr w:type="gramEnd"/>
      <w:r>
        <w:rPr>
          <w:rFonts w:ascii="Courier" w:hAnsi="Courier" w:cs="Courier"/>
          <w:color w:val="000000"/>
          <w:sz w:val="20"/>
          <w:szCs w:val="20"/>
        </w:rPr>
        <w:t>)&lt;=l2(</w:t>
      </w:r>
      <w:proofErr w:type="spellStart"/>
      <w:r>
        <w:rPr>
          <w:rFonts w:ascii="Courier" w:hAnsi="Courier" w:cs="Courier"/>
          <w:color w:val="000000"/>
          <w:sz w:val="20"/>
          <w:szCs w:val="20"/>
        </w:rPr>
        <w:t>i,j</w:t>
      </w:r>
      <w:proofErr w:type="spellEnd"/>
      <w:r>
        <w:rPr>
          <w:rFonts w:ascii="Courier" w:hAnsi="Courier" w:cs="Courier"/>
          <w:color w:val="000000"/>
          <w:sz w:val="20"/>
          <w:szCs w:val="20"/>
        </w:rPr>
        <w:t>))</w:t>
      </w:r>
    </w:p>
    <w:p w14:paraId="04910FB9"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Min(</w:t>
      </w:r>
      <w:proofErr w:type="spellStart"/>
      <w:proofErr w:type="gramStart"/>
      <w:r>
        <w:rPr>
          <w:rFonts w:ascii="Courier" w:hAnsi="Courier" w:cs="Courier"/>
          <w:color w:val="000000"/>
          <w:sz w:val="20"/>
          <w:szCs w:val="20"/>
        </w:rPr>
        <w:t>i,j</w:t>
      </w:r>
      <w:proofErr w:type="spellEnd"/>
      <w:proofErr w:type="gramEnd"/>
      <w:r>
        <w:rPr>
          <w:rFonts w:ascii="Courier" w:hAnsi="Courier" w:cs="Courier"/>
          <w:color w:val="000000"/>
          <w:sz w:val="20"/>
          <w:szCs w:val="20"/>
        </w:rPr>
        <w:t>)=2;</w:t>
      </w:r>
    </w:p>
    <w:p w14:paraId="4C14E5D4"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58C1C3A4"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1C7B4B50"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    </w:t>
      </w:r>
      <w:r>
        <w:rPr>
          <w:rFonts w:ascii="Courier" w:hAnsi="Courier" w:cs="Courier"/>
          <w:color w:val="0000FF"/>
          <w:sz w:val="20"/>
          <w:szCs w:val="20"/>
        </w:rPr>
        <w:t>end</w:t>
      </w:r>
    </w:p>
    <w:p w14:paraId="410502A5" w14:textId="77777777" w:rsidR="00231154" w:rsidRDefault="00231154" w:rsidP="00231154">
      <w:pPr>
        <w:autoSpaceDE w:val="0"/>
        <w:autoSpaceDN w:val="0"/>
        <w:adjustRightInd w:val="0"/>
        <w:rPr>
          <w:rFonts w:ascii="Courier" w:hAnsi="Courier"/>
        </w:rPr>
      </w:pPr>
      <w:r>
        <w:rPr>
          <w:rFonts w:ascii="Courier" w:hAnsi="Courier" w:cs="Courier"/>
          <w:color w:val="0000FF"/>
          <w:sz w:val="20"/>
          <w:szCs w:val="20"/>
        </w:rPr>
        <w:t>end</w:t>
      </w:r>
    </w:p>
    <w:p w14:paraId="784351D3"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figure;</w:t>
      </w:r>
    </w:p>
    <w:p w14:paraId="49A6FC58" w14:textId="77777777" w:rsidR="00231154" w:rsidRDefault="00231154" w:rsidP="00231154">
      <w:pPr>
        <w:autoSpaceDE w:val="0"/>
        <w:autoSpaceDN w:val="0"/>
        <w:adjustRightInd w:val="0"/>
        <w:rPr>
          <w:rFonts w:ascii="Courier" w:hAnsi="Courier"/>
        </w:rPr>
      </w:pPr>
      <w:r>
        <w:rPr>
          <w:rFonts w:ascii="Courier" w:hAnsi="Courier" w:cs="Courier"/>
          <w:color w:val="000000"/>
          <w:sz w:val="20"/>
          <w:szCs w:val="20"/>
        </w:rPr>
        <w:t xml:space="preserve">hold </w:t>
      </w:r>
      <w:r>
        <w:rPr>
          <w:rFonts w:ascii="Courier" w:hAnsi="Courier" w:cs="Courier"/>
          <w:color w:val="A020F0"/>
          <w:sz w:val="20"/>
          <w:szCs w:val="20"/>
        </w:rPr>
        <w:t>on</w:t>
      </w:r>
    </w:p>
    <w:p w14:paraId="262B9D01" w14:textId="77777777" w:rsidR="00231154" w:rsidRDefault="00231154" w:rsidP="00231154">
      <w:pPr>
        <w:autoSpaceDE w:val="0"/>
        <w:autoSpaceDN w:val="0"/>
        <w:adjustRightInd w:val="0"/>
        <w:rPr>
          <w:rFonts w:ascii="Courier" w:hAnsi="Courier"/>
        </w:rPr>
      </w:pPr>
      <w:proofErr w:type="gramStart"/>
      <w:r>
        <w:rPr>
          <w:rFonts w:ascii="Courier" w:hAnsi="Courier" w:cs="Courier"/>
          <w:color w:val="000000"/>
          <w:sz w:val="20"/>
          <w:szCs w:val="20"/>
        </w:rPr>
        <w:t>surf(</w:t>
      </w:r>
      <w:proofErr w:type="gramEnd"/>
      <w:r>
        <w:rPr>
          <w:rFonts w:ascii="Courier" w:hAnsi="Courier" w:cs="Courier"/>
          <w:color w:val="000000"/>
          <w:sz w:val="20"/>
          <w:szCs w:val="20"/>
        </w:rPr>
        <w:t>x, y, Min);</w:t>
      </w:r>
    </w:p>
    <w:p w14:paraId="7232EB74" w14:textId="77777777" w:rsidR="00231154" w:rsidRDefault="00231154" w:rsidP="00231154">
      <w:pPr>
        <w:autoSpaceDE w:val="0"/>
        <w:autoSpaceDN w:val="0"/>
        <w:adjustRightInd w:val="0"/>
        <w:rPr>
          <w:rFonts w:ascii="Courier" w:hAnsi="Courier"/>
        </w:rPr>
      </w:pPr>
      <w:proofErr w:type="gramStart"/>
      <w:r>
        <w:rPr>
          <w:rFonts w:ascii="Courier" w:hAnsi="Courier" w:cs="Courier"/>
          <w:color w:val="000000"/>
          <w:sz w:val="20"/>
          <w:szCs w:val="20"/>
        </w:rPr>
        <w:t>title(</w:t>
      </w:r>
      <w:proofErr w:type="gramEnd"/>
      <w:r>
        <w:rPr>
          <w:rFonts w:ascii="Courier" w:hAnsi="Courier" w:cs="Courier"/>
          <w:color w:val="A020F0"/>
          <w:sz w:val="20"/>
          <w:szCs w:val="20"/>
        </w:rPr>
        <w:t>'Decision Boundary with minimal risk'</w:t>
      </w:r>
      <w:r>
        <w:rPr>
          <w:rFonts w:ascii="Courier" w:hAnsi="Courier" w:cs="Courier"/>
          <w:color w:val="000000"/>
          <w:sz w:val="20"/>
          <w:szCs w:val="20"/>
        </w:rPr>
        <w:t>);</w:t>
      </w:r>
    </w:p>
    <w:p w14:paraId="267FB4E8" w14:textId="77777777" w:rsidR="00231154" w:rsidRDefault="00231154" w:rsidP="00231154">
      <w:pPr>
        <w:autoSpaceDE w:val="0"/>
        <w:autoSpaceDN w:val="0"/>
        <w:adjustRightInd w:val="0"/>
        <w:rPr>
          <w:rFonts w:ascii="Courier" w:hAnsi="Courier"/>
        </w:rPr>
      </w:pPr>
    </w:p>
    <w:p w14:paraId="40B0103D" w14:textId="77777777" w:rsidR="00231154" w:rsidRPr="00114E97" w:rsidRDefault="00231154" w:rsidP="00114E97">
      <w:pPr>
        <w:autoSpaceDE w:val="0"/>
        <w:autoSpaceDN w:val="0"/>
        <w:adjustRightInd w:val="0"/>
        <w:spacing w:after="240" w:line="360" w:lineRule="auto"/>
        <w:rPr>
          <w:rFonts w:ascii="Times New Roman" w:hAnsi="Times New Roman" w:cs="Times New Roman"/>
        </w:rPr>
      </w:pPr>
    </w:p>
    <w:sectPr w:rsidR="00231154" w:rsidRPr="00114E97" w:rsidSect="001212C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Monaco">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SimHei">
    <w:panose1 w:val="02010609060101010101"/>
    <w:charset w:val="86"/>
    <w:family w:val="auto"/>
    <w:pitch w:val="variable"/>
    <w:sig w:usb0="800002BF" w:usb1="38CF7CFA"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1E0F4E1B"/>
    <w:multiLevelType w:val="hybridMultilevel"/>
    <w:tmpl w:val="4B44FD00"/>
    <w:lvl w:ilvl="0" w:tplc="0409000F">
      <w:start w:val="1"/>
      <w:numFmt w:val="decimal"/>
      <w:lvlText w:val="%1."/>
      <w:lvlJc w:val="left"/>
      <w:pPr>
        <w:ind w:left="662" w:hanging="480"/>
      </w:pPr>
    </w:lvl>
    <w:lvl w:ilvl="1" w:tplc="04090019" w:tentative="1">
      <w:start w:val="1"/>
      <w:numFmt w:val="lowerLetter"/>
      <w:lvlText w:val="%2)"/>
      <w:lvlJc w:val="left"/>
      <w:pPr>
        <w:ind w:left="1142" w:hanging="480"/>
      </w:pPr>
    </w:lvl>
    <w:lvl w:ilvl="2" w:tplc="0409001B" w:tentative="1">
      <w:start w:val="1"/>
      <w:numFmt w:val="lowerRoman"/>
      <w:lvlText w:val="%3."/>
      <w:lvlJc w:val="right"/>
      <w:pPr>
        <w:ind w:left="1622" w:hanging="480"/>
      </w:pPr>
    </w:lvl>
    <w:lvl w:ilvl="3" w:tplc="0409000F" w:tentative="1">
      <w:start w:val="1"/>
      <w:numFmt w:val="decimal"/>
      <w:lvlText w:val="%4."/>
      <w:lvlJc w:val="left"/>
      <w:pPr>
        <w:ind w:left="2102" w:hanging="480"/>
      </w:pPr>
    </w:lvl>
    <w:lvl w:ilvl="4" w:tplc="04090019" w:tentative="1">
      <w:start w:val="1"/>
      <w:numFmt w:val="lowerLetter"/>
      <w:lvlText w:val="%5)"/>
      <w:lvlJc w:val="left"/>
      <w:pPr>
        <w:ind w:left="2582" w:hanging="480"/>
      </w:pPr>
    </w:lvl>
    <w:lvl w:ilvl="5" w:tplc="0409001B" w:tentative="1">
      <w:start w:val="1"/>
      <w:numFmt w:val="lowerRoman"/>
      <w:lvlText w:val="%6."/>
      <w:lvlJc w:val="right"/>
      <w:pPr>
        <w:ind w:left="3062" w:hanging="480"/>
      </w:pPr>
    </w:lvl>
    <w:lvl w:ilvl="6" w:tplc="0409000F" w:tentative="1">
      <w:start w:val="1"/>
      <w:numFmt w:val="decimal"/>
      <w:lvlText w:val="%7."/>
      <w:lvlJc w:val="left"/>
      <w:pPr>
        <w:ind w:left="3542" w:hanging="480"/>
      </w:pPr>
    </w:lvl>
    <w:lvl w:ilvl="7" w:tplc="04090019" w:tentative="1">
      <w:start w:val="1"/>
      <w:numFmt w:val="lowerLetter"/>
      <w:lvlText w:val="%8)"/>
      <w:lvlJc w:val="left"/>
      <w:pPr>
        <w:ind w:left="4022" w:hanging="480"/>
      </w:pPr>
    </w:lvl>
    <w:lvl w:ilvl="8" w:tplc="0409001B" w:tentative="1">
      <w:start w:val="1"/>
      <w:numFmt w:val="lowerRoman"/>
      <w:lvlText w:val="%9."/>
      <w:lvlJc w:val="right"/>
      <w:pPr>
        <w:ind w:left="4502" w:hanging="480"/>
      </w:pPr>
    </w:lvl>
  </w:abstractNum>
  <w:abstractNum w:abstractNumId="2">
    <w:nsid w:val="2AD4363A"/>
    <w:multiLevelType w:val="hybridMultilevel"/>
    <w:tmpl w:val="FEBE4CD2"/>
    <w:lvl w:ilvl="0" w:tplc="88CA1F74">
      <w:start w:val="1"/>
      <w:numFmt w:val="decimal"/>
      <w:lvlText w:val="（%1）"/>
      <w:lvlJc w:val="left"/>
      <w:pPr>
        <w:ind w:left="900" w:hanging="720"/>
      </w:pPr>
      <w:rPr>
        <w:rFonts w:hint="eastAsia"/>
      </w:rPr>
    </w:lvl>
    <w:lvl w:ilvl="1" w:tplc="04090019" w:tentative="1">
      <w:start w:val="1"/>
      <w:numFmt w:val="lowerLetter"/>
      <w:lvlText w:val="%2)"/>
      <w:lvlJc w:val="left"/>
      <w:pPr>
        <w:ind w:left="1140" w:hanging="480"/>
      </w:pPr>
    </w:lvl>
    <w:lvl w:ilvl="2" w:tplc="0409001B" w:tentative="1">
      <w:start w:val="1"/>
      <w:numFmt w:val="lowerRoman"/>
      <w:lvlText w:val="%3."/>
      <w:lvlJc w:val="right"/>
      <w:pPr>
        <w:ind w:left="1620" w:hanging="480"/>
      </w:pPr>
    </w:lvl>
    <w:lvl w:ilvl="3" w:tplc="0409000F" w:tentative="1">
      <w:start w:val="1"/>
      <w:numFmt w:val="decimal"/>
      <w:lvlText w:val="%4."/>
      <w:lvlJc w:val="left"/>
      <w:pPr>
        <w:ind w:left="2100" w:hanging="480"/>
      </w:pPr>
    </w:lvl>
    <w:lvl w:ilvl="4" w:tplc="04090019" w:tentative="1">
      <w:start w:val="1"/>
      <w:numFmt w:val="lowerLetter"/>
      <w:lvlText w:val="%5)"/>
      <w:lvlJc w:val="left"/>
      <w:pPr>
        <w:ind w:left="2580" w:hanging="480"/>
      </w:pPr>
    </w:lvl>
    <w:lvl w:ilvl="5" w:tplc="0409001B" w:tentative="1">
      <w:start w:val="1"/>
      <w:numFmt w:val="lowerRoman"/>
      <w:lvlText w:val="%6."/>
      <w:lvlJc w:val="right"/>
      <w:pPr>
        <w:ind w:left="3060" w:hanging="480"/>
      </w:pPr>
    </w:lvl>
    <w:lvl w:ilvl="6" w:tplc="0409000F" w:tentative="1">
      <w:start w:val="1"/>
      <w:numFmt w:val="decimal"/>
      <w:lvlText w:val="%7."/>
      <w:lvlJc w:val="left"/>
      <w:pPr>
        <w:ind w:left="3540" w:hanging="480"/>
      </w:pPr>
    </w:lvl>
    <w:lvl w:ilvl="7" w:tplc="04090019" w:tentative="1">
      <w:start w:val="1"/>
      <w:numFmt w:val="lowerLetter"/>
      <w:lvlText w:val="%8)"/>
      <w:lvlJc w:val="left"/>
      <w:pPr>
        <w:ind w:left="4020" w:hanging="480"/>
      </w:pPr>
    </w:lvl>
    <w:lvl w:ilvl="8" w:tplc="0409001B" w:tentative="1">
      <w:start w:val="1"/>
      <w:numFmt w:val="lowerRoman"/>
      <w:lvlText w:val="%9."/>
      <w:lvlJc w:val="right"/>
      <w:pPr>
        <w:ind w:left="4500" w:hanging="480"/>
      </w:pPr>
    </w:lvl>
  </w:abstractNum>
  <w:abstractNum w:abstractNumId="3">
    <w:nsid w:val="506626D5"/>
    <w:multiLevelType w:val="hybridMultilevel"/>
    <w:tmpl w:val="CF8A9A90"/>
    <w:lvl w:ilvl="0" w:tplc="B6DCCE88">
      <w:start w:val="1"/>
      <w:numFmt w:val="decimal"/>
      <w:lvlText w:val="(%1)"/>
      <w:lvlJc w:val="left"/>
      <w:pPr>
        <w:ind w:left="540" w:hanging="360"/>
      </w:pPr>
      <w:rPr>
        <w:rFonts w:hint="default"/>
      </w:rPr>
    </w:lvl>
    <w:lvl w:ilvl="1" w:tplc="04090019" w:tentative="1">
      <w:start w:val="1"/>
      <w:numFmt w:val="lowerLetter"/>
      <w:lvlText w:val="%2)"/>
      <w:lvlJc w:val="left"/>
      <w:pPr>
        <w:ind w:left="1140" w:hanging="480"/>
      </w:pPr>
    </w:lvl>
    <w:lvl w:ilvl="2" w:tplc="0409001B" w:tentative="1">
      <w:start w:val="1"/>
      <w:numFmt w:val="lowerRoman"/>
      <w:lvlText w:val="%3."/>
      <w:lvlJc w:val="right"/>
      <w:pPr>
        <w:ind w:left="1620" w:hanging="480"/>
      </w:pPr>
    </w:lvl>
    <w:lvl w:ilvl="3" w:tplc="0409000F" w:tentative="1">
      <w:start w:val="1"/>
      <w:numFmt w:val="decimal"/>
      <w:lvlText w:val="%4."/>
      <w:lvlJc w:val="left"/>
      <w:pPr>
        <w:ind w:left="2100" w:hanging="480"/>
      </w:pPr>
    </w:lvl>
    <w:lvl w:ilvl="4" w:tplc="04090019" w:tentative="1">
      <w:start w:val="1"/>
      <w:numFmt w:val="lowerLetter"/>
      <w:lvlText w:val="%5)"/>
      <w:lvlJc w:val="left"/>
      <w:pPr>
        <w:ind w:left="2580" w:hanging="480"/>
      </w:pPr>
    </w:lvl>
    <w:lvl w:ilvl="5" w:tplc="0409001B" w:tentative="1">
      <w:start w:val="1"/>
      <w:numFmt w:val="lowerRoman"/>
      <w:lvlText w:val="%6."/>
      <w:lvlJc w:val="right"/>
      <w:pPr>
        <w:ind w:left="3060" w:hanging="480"/>
      </w:pPr>
    </w:lvl>
    <w:lvl w:ilvl="6" w:tplc="0409000F" w:tentative="1">
      <w:start w:val="1"/>
      <w:numFmt w:val="decimal"/>
      <w:lvlText w:val="%7."/>
      <w:lvlJc w:val="left"/>
      <w:pPr>
        <w:ind w:left="3540" w:hanging="480"/>
      </w:pPr>
    </w:lvl>
    <w:lvl w:ilvl="7" w:tplc="04090019" w:tentative="1">
      <w:start w:val="1"/>
      <w:numFmt w:val="lowerLetter"/>
      <w:lvlText w:val="%8)"/>
      <w:lvlJc w:val="left"/>
      <w:pPr>
        <w:ind w:left="4020" w:hanging="480"/>
      </w:pPr>
    </w:lvl>
    <w:lvl w:ilvl="8" w:tplc="0409001B" w:tentative="1">
      <w:start w:val="1"/>
      <w:numFmt w:val="lowerRoman"/>
      <w:lvlText w:val="%9."/>
      <w:lvlJc w:val="right"/>
      <w:pPr>
        <w:ind w:left="4500" w:hanging="480"/>
      </w:pPr>
    </w:lvl>
  </w:abstractNum>
  <w:abstractNum w:abstractNumId="4">
    <w:nsid w:val="565C4C14"/>
    <w:multiLevelType w:val="hybridMultilevel"/>
    <w:tmpl w:val="22A46864"/>
    <w:lvl w:ilvl="0" w:tplc="832EF4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6BF18F9"/>
    <w:multiLevelType w:val="hybridMultilevel"/>
    <w:tmpl w:val="CF8A9A90"/>
    <w:lvl w:ilvl="0" w:tplc="B6DCCE88">
      <w:start w:val="1"/>
      <w:numFmt w:val="decimal"/>
      <w:lvlText w:val="(%1)"/>
      <w:lvlJc w:val="left"/>
      <w:pPr>
        <w:ind w:left="540" w:hanging="360"/>
      </w:pPr>
      <w:rPr>
        <w:rFonts w:hint="default"/>
      </w:rPr>
    </w:lvl>
    <w:lvl w:ilvl="1" w:tplc="04090019" w:tentative="1">
      <w:start w:val="1"/>
      <w:numFmt w:val="lowerLetter"/>
      <w:lvlText w:val="%2)"/>
      <w:lvlJc w:val="left"/>
      <w:pPr>
        <w:ind w:left="1140" w:hanging="480"/>
      </w:pPr>
    </w:lvl>
    <w:lvl w:ilvl="2" w:tplc="0409001B" w:tentative="1">
      <w:start w:val="1"/>
      <w:numFmt w:val="lowerRoman"/>
      <w:lvlText w:val="%3."/>
      <w:lvlJc w:val="right"/>
      <w:pPr>
        <w:ind w:left="1620" w:hanging="480"/>
      </w:pPr>
    </w:lvl>
    <w:lvl w:ilvl="3" w:tplc="0409000F" w:tentative="1">
      <w:start w:val="1"/>
      <w:numFmt w:val="decimal"/>
      <w:lvlText w:val="%4."/>
      <w:lvlJc w:val="left"/>
      <w:pPr>
        <w:ind w:left="2100" w:hanging="480"/>
      </w:pPr>
    </w:lvl>
    <w:lvl w:ilvl="4" w:tplc="04090019" w:tentative="1">
      <w:start w:val="1"/>
      <w:numFmt w:val="lowerLetter"/>
      <w:lvlText w:val="%5)"/>
      <w:lvlJc w:val="left"/>
      <w:pPr>
        <w:ind w:left="2580" w:hanging="480"/>
      </w:pPr>
    </w:lvl>
    <w:lvl w:ilvl="5" w:tplc="0409001B" w:tentative="1">
      <w:start w:val="1"/>
      <w:numFmt w:val="lowerRoman"/>
      <w:lvlText w:val="%6."/>
      <w:lvlJc w:val="right"/>
      <w:pPr>
        <w:ind w:left="3060" w:hanging="480"/>
      </w:pPr>
    </w:lvl>
    <w:lvl w:ilvl="6" w:tplc="0409000F" w:tentative="1">
      <w:start w:val="1"/>
      <w:numFmt w:val="decimal"/>
      <w:lvlText w:val="%7."/>
      <w:lvlJc w:val="left"/>
      <w:pPr>
        <w:ind w:left="3540" w:hanging="480"/>
      </w:pPr>
    </w:lvl>
    <w:lvl w:ilvl="7" w:tplc="04090019" w:tentative="1">
      <w:start w:val="1"/>
      <w:numFmt w:val="lowerLetter"/>
      <w:lvlText w:val="%8)"/>
      <w:lvlJc w:val="left"/>
      <w:pPr>
        <w:ind w:left="4020" w:hanging="480"/>
      </w:pPr>
    </w:lvl>
    <w:lvl w:ilvl="8" w:tplc="0409001B" w:tentative="1">
      <w:start w:val="1"/>
      <w:numFmt w:val="lowerRoman"/>
      <w:lvlText w:val="%9."/>
      <w:lvlJc w:val="right"/>
      <w:pPr>
        <w:ind w:left="4500" w:hanging="480"/>
      </w:pPr>
    </w:lvl>
  </w:abstractNum>
  <w:abstractNum w:abstractNumId="6">
    <w:nsid w:val="5E396A1D"/>
    <w:multiLevelType w:val="hybridMultilevel"/>
    <w:tmpl w:val="ABC2AE20"/>
    <w:lvl w:ilvl="0" w:tplc="9EE2BD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21D48D4"/>
    <w:multiLevelType w:val="hybridMultilevel"/>
    <w:tmpl w:val="B100B854"/>
    <w:lvl w:ilvl="0" w:tplc="B6DCCE88">
      <w:start w:val="1"/>
      <w:numFmt w:val="decimal"/>
      <w:lvlText w:val="(%1)"/>
      <w:lvlJc w:val="left"/>
      <w:pPr>
        <w:ind w:left="540" w:hanging="360"/>
      </w:pPr>
      <w:rPr>
        <w:rFonts w:hint="default"/>
      </w:rPr>
    </w:lvl>
    <w:lvl w:ilvl="1" w:tplc="04090019" w:tentative="1">
      <w:start w:val="1"/>
      <w:numFmt w:val="lowerLetter"/>
      <w:lvlText w:val="%2)"/>
      <w:lvlJc w:val="left"/>
      <w:pPr>
        <w:ind w:left="1140" w:hanging="480"/>
      </w:pPr>
    </w:lvl>
    <w:lvl w:ilvl="2" w:tplc="0409001B" w:tentative="1">
      <w:start w:val="1"/>
      <w:numFmt w:val="lowerRoman"/>
      <w:lvlText w:val="%3."/>
      <w:lvlJc w:val="right"/>
      <w:pPr>
        <w:ind w:left="1620" w:hanging="480"/>
      </w:pPr>
    </w:lvl>
    <w:lvl w:ilvl="3" w:tplc="0409000F" w:tentative="1">
      <w:start w:val="1"/>
      <w:numFmt w:val="decimal"/>
      <w:lvlText w:val="%4."/>
      <w:lvlJc w:val="left"/>
      <w:pPr>
        <w:ind w:left="2100" w:hanging="480"/>
      </w:pPr>
    </w:lvl>
    <w:lvl w:ilvl="4" w:tplc="04090019" w:tentative="1">
      <w:start w:val="1"/>
      <w:numFmt w:val="lowerLetter"/>
      <w:lvlText w:val="%5)"/>
      <w:lvlJc w:val="left"/>
      <w:pPr>
        <w:ind w:left="2580" w:hanging="480"/>
      </w:pPr>
    </w:lvl>
    <w:lvl w:ilvl="5" w:tplc="0409001B" w:tentative="1">
      <w:start w:val="1"/>
      <w:numFmt w:val="lowerRoman"/>
      <w:lvlText w:val="%6."/>
      <w:lvlJc w:val="right"/>
      <w:pPr>
        <w:ind w:left="3060" w:hanging="480"/>
      </w:pPr>
    </w:lvl>
    <w:lvl w:ilvl="6" w:tplc="0409000F" w:tentative="1">
      <w:start w:val="1"/>
      <w:numFmt w:val="decimal"/>
      <w:lvlText w:val="%7."/>
      <w:lvlJc w:val="left"/>
      <w:pPr>
        <w:ind w:left="3540" w:hanging="480"/>
      </w:pPr>
    </w:lvl>
    <w:lvl w:ilvl="7" w:tplc="04090019" w:tentative="1">
      <w:start w:val="1"/>
      <w:numFmt w:val="lowerLetter"/>
      <w:lvlText w:val="%8)"/>
      <w:lvlJc w:val="left"/>
      <w:pPr>
        <w:ind w:left="4020" w:hanging="480"/>
      </w:pPr>
    </w:lvl>
    <w:lvl w:ilvl="8" w:tplc="0409001B" w:tentative="1">
      <w:start w:val="1"/>
      <w:numFmt w:val="lowerRoman"/>
      <w:lvlText w:val="%9."/>
      <w:lvlJc w:val="right"/>
      <w:pPr>
        <w:ind w:left="4500" w:hanging="480"/>
      </w:pPr>
    </w:lvl>
  </w:abstractNum>
  <w:abstractNum w:abstractNumId="8">
    <w:nsid w:val="70942A00"/>
    <w:multiLevelType w:val="multilevel"/>
    <w:tmpl w:val="F8F6AD4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76781CCF"/>
    <w:multiLevelType w:val="hybridMultilevel"/>
    <w:tmpl w:val="1A14B6EC"/>
    <w:lvl w:ilvl="0" w:tplc="16B21A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67B18EC"/>
    <w:multiLevelType w:val="multilevel"/>
    <w:tmpl w:val="D8CECEC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6"/>
  </w:num>
  <w:num w:numId="3">
    <w:abstractNumId w:val="8"/>
  </w:num>
  <w:num w:numId="4">
    <w:abstractNumId w:val="9"/>
  </w:num>
  <w:num w:numId="5">
    <w:abstractNumId w:val="4"/>
  </w:num>
  <w:num w:numId="6">
    <w:abstractNumId w:val="0"/>
  </w:num>
  <w:num w:numId="7">
    <w:abstractNumId w:val="1"/>
  </w:num>
  <w:num w:numId="8">
    <w:abstractNumId w:val="2"/>
  </w:num>
  <w:num w:numId="9">
    <w:abstractNumId w:val="7"/>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bordersDoNotSurroundHeader/>
  <w:bordersDoNotSurroundFooter/>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662"/>
    <w:rsid w:val="00002CD4"/>
    <w:rsid w:val="000063D3"/>
    <w:rsid w:val="00011F2D"/>
    <w:rsid w:val="00016D40"/>
    <w:rsid w:val="00022FAB"/>
    <w:rsid w:val="00030F6E"/>
    <w:rsid w:val="00045255"/>
    <w:rsid w:val="00050DA4"/>
    <w:rsid w:val="000904C9"/>
    <w:rsid w:val="000E006C"/>
    <w:rsid w:val="000E4321"/>
    <w:rsid w:val="000E6FE7"/>
    <w:rsid w:val="000F2A68"/>
    <w:rsid w:val="000F3C9A"/>
    <w:rsid w:val="000F5687"/>
    <w:rsid w:val="00104725"/>
    <w:rsid w:val="001122BB"/>
    <w:rsid w:val="00114E97"/>
    <w:rsid w:val="001212C5"/>
    <w:rsid w:val="00121F39"/>
    <w:rsid w:val="00132C9B"/>
    <w:rsid w:val="00144412"/>
    <w:rsid w:val="0014554B"/>
    <w:rsid w:val="00151DA7"/>
    <w:rsid w:val="00153182"/>
    <w:rsid w:val="001C798D"/>
    <w:rsid w:val="001D408C"/>
    <w:rsid w:val="002115FA"/>
    <w:rsid w:val="00214A7E"/>
    <w:rsid w:val="00222128"/>
    <w:rsid w:val="00224C69"/>
    <w:rsid w:val="00231154"/>
    <w:rsid w:val="00237EDC"/>
    <w:rsid w:val="00244E75"/>
    <w:rsid w:val="00254EB6"/>
    <w:rsid w:val="0026131B"/>
    <w:rsid w:val="002719CB"/>
    <w:rsid w:val="00271EC7"/>
    <w:rsid w:val="002867BC"/>
    <w:rsid w:val="00291106"/>
    <w:rsid w:val="0029313F"/>
    <w:rsid w:val="002A446F"/>
    <w:rsid w:val="002D1DDD"/>
    <w:rsid w:val="002D31BD"/>
    <w:rsid w:val="002E5D1E"/>
    <w:rsid w:val="00300544"/>
    <w:rsid w:val="00304A02"/>
    <w:rsid w:val="0031548D"/>
    <w:rsid w:val="00334662"/>
    <w:rsid w:val="00350EE4"/>
    <w:rsid w:val="00360195"/>
    <w:rsid w:val="003650A9"/>
    <w:rsid w:val="003843CF"/>
    <w:rsid w:val="003A7E4A"/>
    <w:rsid w:val="003F5FFF"/>
    <w:rsid w:val="00401DE3"/>
    <w:rsid w:val="00401EA4"/>
    <w:rsid w:val="00402AF2"/>
    <w:rsid w:val="00402E32"/>
    <w:rsid w:val="00411365"/>
    <w:rsid w:val="00413998"/>
    <w:rsid w:val="004160A6"/>
    <w:rsid w:val="00421877"/>
    <w:rsid w:val="0042315D"/>
    <w:rsid w:val="0042347F"/>
    <w:rsid w:val="00464C31"/>
    <w:rsid w:val="0046790F"/>
    <w:rsid w:val="00481EA7"/>
    <w:rsid w:val="004829C7"/>
    <w:rsid w:val="004A66BB"/>
    <w:rsid w:val="004B53BF"/>
    <w:rsid w:val="004B5D32"/>
    <w:rsid w:val="004C7F3A"/>
    <w:rsid w:val="004E1F92"/>
    <w:rsid w:val="004F61F3"/>
    <w:rsid w:val="00505504"/>
    <w:rsid w:val="00510DA6"/>
    <w:rsid w:val="00521C9C"/>
    <w:rsid w:val="0053789A"/>
    <w:rsid w:val="00537EC7"/>
    <w:rsid w:val="00541865"/>
    <w:rsid w:val="005604FB"/>
    <w:rsid w:val="0057098E"/>
    <w:rsid w:val="0058750C"/>
    <w:rsid w:val="00591599"/>
    <w:rsid w:val="005A6D30"/>
    <w:rsid w:val="005B2436"/>
    <w:rsid w:val="005F015F"/>
    <w:rsid w:val="00612899"/>
    <w:rsid w:val="00616755"/>
    <w:rsid w:val="00631911"/>
    <w:rsid w:val="00644077"/>
    <w:rsid w:val="006715E9"/>
    <w:rsid w:val="006B316C"/>
    <w:rsid w:val="006E086C"/>
    <w:rsid w:val="006F3291"/>
    <w:rsid w:val="006F3873"/>
    <w:rsid w:val="00716E48"/>
    <w:rsid w:val="00717519"/>
    <w:rsid w:val="00721ACD"/>
    <w:rsid w:val="0072674E"/>
    <w:rsid w:val="00734615"/>
    <w:rsid w:val="00735B36"/>
    <w:rsid w:val="00737EDF"/>
    <w:rsid w:val="00753087"/>
    <w:rsid w:val="00770010"/>
    <w:rsid w:val="00782AA5"/>
    <w:rsid w:val="0078794A"/>
    <w:rsid w:val="00790A77"/>
    <w:rsid w:val="007A2DBA"/>
    <w:rsid w:val="007B45DB"/>
    <w:rsid w:val="007B6DB2"/>
    <w:rsid w:val="007D7471"/>
    <w:rsid w:val="007E2F31"/>
    <w:rsid w:val="007E2FC4"/>
    <w:rsid w:val="0081152F"/>
    <w:rsid w:val="00814086"/>
    <w:rsid w:val="00814E23"/>
    <w:rsid w:val="00820496"/>
    <w:rsid w:val="0082149E"/>
    <w:rsid w:val="0082498B"/>
    <w:rsid w:val="00824CBF"/>
    <w:rsid w:val="00837726"/>
    <w:rsid w:val="00845543"/>
    <w:rsid w:val="00845BD7"/>
    <w:rsid w:val="008532B6"/>
    <w:rsid w:val="00855578"/>
    <w:rsid w:val="00863FC2"/>
    <w:rsid w:val="00872557"/>
    <w:rsid w:val="008733F1"/>
    <w:rsid w:val="0088642C"/>
    <w:rsid w:val="008866B3"/>
    <w:rsid w:val="008B22E6"/>
    <w:rsid w:val="008B2EFE"/>
    <w:rsid w:val="008F0F39"/>
    <w:rsid w:val="009228DE"/>
    <w:rsid w:val="0093729A"/>
    <w:rsid w:val="00950FF3"/>
    <w:rsid w:val="009567F3"/>
    <w:rsid w:val="0098313B"/>
    <w:rsid w:val="009A5FE0"/>
    <w:rsid w:val="009D0564"/>
    <w:rsid w:val="009D47C9"/>
    <w:rsid w:val="00A02142"/>
    <w:rsid w:val="00A21416"/>
    <w:rsid w:val="00A27720"/>
    <w:rsid w:val="00A36909"/>
    <w:rsid w:val="00A56361"/>
    <w:rsid w:val="00A64476"/>
    <w:rsid w:val="00A74A27"/>
    <w:rsid w:val="00A81376"/>
    <w:rsid w:val="00AC7859"/>
    <w:rsid w:val="00AD4A8A"/>
    <w:rsid w:val="00AE052D"/>
    <w:rsid w:val="00AF263B"/>
    <w:rsid w:val="00B13A93"/>
    <w:rsid w:val="00B21293"/>
    <w:rsid w:val="00B240C2"/>
    <w:rsid w:val="00B32678"/>
    <w:rsid w:val="00B35C4F"/>
    <w:rsid w:val="00B45991"/>
    <w:rsid w:val="00B77188"/>
    <w:rsid w:val="00B77981"/>
    <w:rsid w:val="00BA2535"/>
    <w:rsid w:val="00BA4A5D"/>
    <w:rsid w:val="00BB69BF"/>
    <w:rsid w:val="00BD22E2"/>
    <w:rsid w:val="00BE372A"/>
    <w:rsid w:val="00C1062D"/>
    <w:rsid w:val="00C22C73"/>
    <w:rsid w:val="00C24773"/>
    <w:rsid w:val="00C326F6"/>
    <w:rsid w:val="00C36075"/>
    <w:rsid w:val="00C5193C"/>
    <w:rsid w:val="00C54A90"/>
    <w:rsid w:val="00C87D52"/>
    <w:rsid w:val="00C94660"/>
    <w:rsid w:val="00CA14B8"/>
    <w:rsid w:val="00CA38F1"/>
    <w:rsid w:val="00CC5664"/>
    <w:rsid w:val="00CD03FC"/>
    <w:rsid w:val="00CE2BBC"/>
    <w:rsid w:val="00CF72B8"/>
    <w:rsid w:val="00D041BB"/>
    <w:rsid w:val="00D26117"/>
    <w:rsid w:val="00D262B6"/>
    <w:rsid w:val="00D33158"/>
    <w:rsid w:val="00D41446"/>
    <w:rsid w:val="00D42BA9"/>
    <w:rsid w:val="00D543FE"/>
    <w:rsid w:val="00D708F7"/>
    <w:rsid w:val="00D75581"/>
    <w:rsid w:val="00D76361"/>
    <w:rsid w:val="00D8169C"/>
    <w:rsid w:val="00D8363B"/>
    <w:rsid w:val="00D95B09"/>
    <w:rsid w:val="00DB2136"/>
    <w:rsid w:val="00DC274F"/>
    <w:rsid w:val="00DC5B11"/>
    <w:rsid w:val="00DF227D"/>
    <w:rsid w:val="00E03570"/>
    <w:rsid w:val="00E06934"/>
    <w:rsid w:val="00E33BE6"/>
    <w:rsid w:val="00E37B02"/>
    <w:rsid w:val="00E4326D"/>
    <w:rsid w:val="00E46D86"/>
    <w:rsid w:val="00E63310"/>
    <w:rsid w:val="00E81FCF"/>
    <w:rsid w:val="00E8475E"/>
    <w:rsid w:val="00EA0A77"/>
    <w:rsid w:val="00F14BD4"/>
    <w:rsid w:val="00F42F9B"/>
    <w:rsid w:val="00F5095E"/>
    <w:rsid w:val="00F7291D"/>
    <w:rsid w:val="00F77D36"/>
    <w:rsid w:val="00F90D18"/>
    <w:rsid w:val="00F936B6"/>
    <w:rsid w:val="00F941B4"/>
    <w:rsid w:val="00FA72DC"/>
    <w:rsid w:val="00FC1E7E"/>
    <w:rsid w:val="00FE351F"/>
    <w:rsid w:val="00FE69B9"/>
    <w:rsid w:val="00FF22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421A9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31154"/>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33158"/>
    <w:pPr>
      <w:ind w:left="720"/>
      <w:contextualSpacing/>
    </w:pPr>
  </w:style>
  <w:style w:type="character" w:styleId="a4">
    <w:name w:val="Placeholder Text"/>
    <w:basedOn w:val="a0"/>
    <w:uiPriority w:val="99"/>
    <w:semiHidden/>
    <w:rsid w:val="00716E48"/>
    <w:rPr>
      <w:color w:val="808080"/>
    </w:rPr>
  </w:style>
  <w:style w:type="table" w:styleId="a5">
    <w:name w:val="Table Grid"/>
    <w:basedOn w:val="a1"/>
    <w:uiPriority w:val="39"/>
    <w:rsid w:val="006715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a"/>
    <w:rsid w:val="00591599"/>
    <w:rPr>
      <w:rFonts w:ascii="Monaco" w:hAnsi="Monaco"/>
      <w:sz w:val="15"/>
      <w:szCs w:val="15"/>
    </w:rPr>
  </w:style>
  <w:style w:type="paragraph" w:customStyle="1" w:styleId="p2">
    <w:name w:val="p2"/>
    <w:basedOn w:val="a"/>
    <w:rsid w:val="00591599"/>
    <w:rPr>
      <w:rFonts w:ascii="Monaco" w:hAnsi="Monaco"/>
      <w:color w:val="25992D"/>
      <w:sz w:val="15"/>
      <w:szCs w:val="15"/>
    </w:rPr>
  </w:style>
  <w:style w:type="paragraph" w:customStyle="1" w:styleId="p3">
    <w:name w:val="p3"/>
    <w:basedOn w:val="a"/>
    <w:rsid w:val="00591599"/>
    <w:rPr>
      <w:rFonts w:ascii="Monaco" w:hAnsi="Monaco"/>
      <w:color w:val="0433FF"/>
      <w:sz w:val="15"/>
      <w:szCs w:val="15"/>
    </w:rPr>
  </w:style>
  <w:style w:type="paragraph" w:customStyle="1" w:styleId="p4">
    <w:name w:val="p4"/>
    <w:basedOn w:val="a"/>
    <w:rsid w:val="00591599"/>
    <w:rPr>
      <w:rFonts w:ascii="Monaco" w:hAnsi="Monaco"/>
      <w:sz w:val="15"/>
      <w:szCs w:val="15"/>
    </w:rPr>
  </w:style>
  <w:style w:type="paragraph" w:customStyle="1" w:styleId="p5">
    <w:name w:val="p5"/>
    <w:basedOn w:val="a"/>
    <w:rsid w:val="00591599"/>
    <w:rPr>
      <w:rFonts w:ascii="Monaco" w:hAnsi="Monaco"/>
      <w:color w:val="B245F3"/>
      <w:sz w:val="15"/>
      <w:szCs w:val="15"/>
    </w:rPr>
  </w:style>
  <w:style w:type="paragraph" w:customStyle="1" w:styleId="p6">
    <w:name w:val="p6"/>
    <w:basedOn w:val="a"/>
    <w:rsid w:val="00591599"/>
    <w:rPr>
      <w:rFonts w:ascii="Monaco" w:hAnsi="Monaco"/>
      <w:color w:val="0433FF"/>
      <w:sz w:val="15"/>
      <w:szCs w:val="15"/>
    </w:rPr>
  </w:style>
  <w:style w:type="character" w:customStyle="1" w:styleId="s1">
    <w:name w:val="s1"/>
    <w:basedOn w:val="a0"/>
    <w:rsid w:val="00591599"/>
    <w:rPr>
      <w:color w:val="0433FF"/>
    </w:rPr>
  </w:style>
  <w:style w:type="character" w:customStyle="1" w:styleId="s2">
    <w:name w:val="s2"/>
    <w:basedOn w:val="a0"/>
    <w:rsid w:val="00591599"/>
    <w:rPr>
      <w:color w:val="B245F3"/>
    </w:rPr>
  </w:style>
  <w:style w:type="character" w:customStyle="1" w:styleId="s3">
    <w:name w:val="s3"/>
    <w:basedOn w:val="a0"/>
    <w:rsid w:val="00591599"/>
    <w:rPr>
      <w:color w:val="000000"/>
    </w:rPr>
  </w:style>
  <w:style w:type="character" w:customStyle="1" w:styleId="apple-converted-space">
    <w:name w:val="apple-converted-space"/>
    <w:basedOn w:val="a0"/>
    <w:rsid w:val="00591599"/>
  </w:style>
  <w:style w:type="table" w:styleId="4">
    <w:name w:val="Plain Table 4"/>
    <w:basedOn w:val="a1"/>
    <w:uiPriority w:val="44"/>
    <w:rsid w:val="0078794A"/>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
    <w:name w:val="Plain Table 3"/>
    <w:basedOn w:val="a1"/>
    <w:uiPriority w:val="43"/>
    <w:rsid w:val="0078794A"/>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
    <w:name w:val="Plain Table 2"/>
    <w:basedOn w:val="a1"/>
    <w:uiPriority w:val="42"/>
    <w:rsid w:val="0078794A"/>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440922">
      <w:bodyDiv w:val="1"/>
      <w:marLeft w:val="0"/>
      <w:marRight w:val="0"/>
      <w:marTop w:val="0"/>
      <w:marBottom w:val="0"/>
      <w:divBdr>
        <w:top w:val="none" w:sz="0" w:space="0" w:color="auto"/>
        <w:left w:val="none" w:sz="0" w:space="0" w:color="auto"/>
        <w:bottom w:val="none" w:sz="0" w:space="0" w:color="auto"/>
        <w:right w:val="none" w:sz="0" w:space="0" w:color="auto"/>
      </w:divBdr>
    </w:div>
    <w:div w:id="142816760">
      <w:bodyDiv w:val="1"/>
      <w:marLeft w:val="0"/>
      <w:marRight w:val="0"/>
      <w:marTop w:val="0"/>
      <w:marBottom w:val="0"/>
      <w:divBdr>
        <w:top w:val="none" w:sz="0" w:space="0" w:color="auto"/>
        <w:left w:val="none" w:sz="0" w:space="0" w:color="auto"/>
        <w:bottom w:val="none" w:sz="0" w:space="0" w:color="auto"/>
        <w:right w:val="none" w:sz="0" w:space="0" w:color="auto"/>
      </w:divBdr>
    </w:div>
    <w:div w:id="341973992">
      <w:bodyDiv w:val="1"/>
      <w:marLeft w:val="0"/>
      <w:marRight w:val="0"/>
      <w:marTop w:val="0"/>
      <w:marBottom w:val="0"/>
      <w:divBdr>
        <w:top w:val="none" w:sz="0" w:space="0" w:color="auto"/>
        <w:left w:val="none" w:sz="0" w:space="0" w:color="auto"/>
        <w:bottom w:val="none" w:sz="0" w:space="0" w:color="auto"/>
        <w:right w:val="none" w:sz="0" w:space="0" w:color="auto"/>
      </w:divBdr>
    </w:div>
    <w:div w:id="562714819">
      <w:bodyDiv w:val="1"/>
      <w:marLeft w:val="0"/>
      <w:marRight w:val="0"/>
      <w:marTop w:val="0"/>
      <w:marBottom w:val="0"/>
      <w:divBdr>
        <w:top w:val="none" w:sz="0" w:space="0" w:color="auto"/>
        <w:left w:val="none" w:sz="0" w:space="0" w:color="auto"/>
        <w:bottom w:val="none" w:sz="0" w:space="0" w:color="auto"/>
        <w:right w:val="none" w:sz="0" w:space="0" w:color="auto"/>
      </w:divBdr>
    </w:div>
    <w:div w:id="692388346">
      <w:bodyDiv w:val="1"/>
      <w:marLeft w:val="0"/>
      <w:marRight w:val="0"/>
      <w:marTop w:val="0"/>
      <w:marBottom w:val="0"/>
      <w:divBdr>
        <w:top w:val="none" w:sz="0" w:space="0" w:color="auto"/>
        <w:left w:val="none" w:sz="0" w:space="0" w:color="auto"/>
        <w:bottom w:val="none" w:sz="0" w:space="0" w:color="auto"/>
        <w:right w:val="none" w:sz="0" w:space="0" w:color="auto"/>
      </w:divBdr>
    </w:div>
    <w:div w:id="802311080">
      <w:bodyDiv w:val="1"/>
      <w:marLeft w:val="0"/>
      <w:marRight w:val="0"/>
      <w:marTop w:val="0"/>
      <w:marBottom w:val="0"/>
      <w:divBdr>
        <w:top w:val="none" w:sz="0" w:space="0" w:color="auto"/>
        <w:left w:val="none" w:sz="0" w:space="0" w:color="auto"/>
        <w:bottom w:val="none" w:sz="0" w:space="0" w:color="auto"/>
        <w:right w:val="none" w:sz="0" w:space="0" w:color="auto"/>
      </w:divBdr>
    </w:div>
    <w:div w:id="908618059">
      <w:bodyDiv w:val="1"/>
      <w:marLeft w:val="0"/>
      <w:marRight w:val="0"/>
      <w:marTop w:val="0"/>
      <w:marBottom w:val="0"/>
      <w:divBdr>
        <w:top w:val="none" w:sz="0" w:space="0" w:color="auto"/>
        <w:left w:val="none" w:sz="0" w:space="0" w:color="auto"/>
        <w:bottom w:val="none" w:sz="0" w:space="0" w:color="auto"/>
        <w:right w:val="none" w:sz="0" w:space="0" w:color="auto"/>
      </w:divBdr>
    </w:div>
    <w:div w:id="1418137109">
      <w:bodyDiv w:val="1"/>
      <w:marLeft w:val="0"/>
      <w:marRight w:val="0"/>
      <w:marTop w:val="0"/>
      <w:marBottom w:val="0"/>
      <w:divBdr>
        <w:top w:val="none" w:sz="0" w:space="0" w:color="auto"/>
        <w:left w:val="none" w:sz="0" w:space="0" w:color="auto"/>
        <w:bottom w:val="none" w:sz="0" w:space="0" w:color="auto"/>
        <w:right w:val="none" w:sz="0" w:space="0" w:color="auto"/>
      </w:divBdr>
    </w:div>
    <w:div w:id="1434398822">
      <w:bodyDiv w:val="1"/>
      <w:marLeft w:val="0"/>
      <w:marRight w:val="0"/>
      <w:marTop w:val="0"/>
      <w:marBottom w:val="0"/>
      <w:divBdr>
        <w:top w:val="none" w:sz="0" w:space="0" w:color="auto"/>
        <w:left w:val="none" w:sz="0" w:space="0" w:color="auto"/>
        <w:bottom w:val="none" w:sz="0" w:space="0" w:color="auto"/>
        <w:right w:val="none" w:sz="0" w:space="0" w:color="auto"/>
      </w:divBdr>
    </w:div>
    <w:div w:id="1595935884">
      <w:bodyDiv w:val="1"/>
      <w:marLeft w:val="0"/>
      <w:marRight w:val="0"/>
      <w:marTop w:val="0"/>
      <w:marBottom w:val="0"/>
      <w:divBdr>
        <w:top w:val="none" w:sz="0" w:space="0" w:color="auto"/>
        <w:left w:val="none" w:sz="0" w:space="0" w:color="auto"/>
        <w:bottom w:val="none" w:sz="0" w:space="0" w:color="auto"/>
        <w:right w:val="none" w:sz="0" w:space="0" w:color="auto"/>
      </w:divBdr>
    </w:div>
    <w:div w:id="1767769839">
      <w:bodyDiv w:val="1"/>
      <w:marLeft w:val="0"/>
      <w:marRight w:val="0"/>
      <w:marTop w:val="0"/>
      <w:marBottom w:val="0"/>
      <w:divBdr>
        <w:top w:val="none" w:sz="0" w:space="0" w:color="auto"/>
        <w:left w:val="none" w:sz="0" w:space="0" w:color="auto"/>
        <w:bottom w:val="none" w:sz="0" w:space="0" w:color="auto"/>
        <w:right w:val="none" w:sz="0" w:space="0" w:color="auto"/>
      </w:divBdr>
    </w:div>
    <w:div w:id="180815913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E489F35-A759-0741-B989-BC220CD22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14</Pages>
  <Words>1842</Words>
  <Characters>10504</Characters>
  <Application>Microsoft Macintosh Word</Application>
  <DocSecurity>0</DocSecurity>
  <Lines>87</Lines>
  <Paragraphs>24</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12322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jonnykong1996@gmail.com</dc:creator>
  <cp:keywords/>
  <dc:description/>
  <cp:lastModifiedBy>Microsoft Office 用户</cp:lastModifiedBy>
  <cp:revision>3</cp:revision>
  <cp:lastPrinted>2018-05-02T11:41:00Z</cp:lastPrinted>
  <dcterms:created xsi:type="dcterms:W3CDTF">2018-05-02T11:41:00Z</dcterms:created>
  <dcterms:modified xsi:type="dcterms:W3CDTF">2018-05-02T13:24:00Z</dcterms:modified>
</cp:coreProperties>
</file>