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542" w:rsidRDefault="00A03542"/>
    <w:p w:rsidR="00A03542" w:rsidRDefault="00A03542">
      <w:pPr>
        <w:jc w:val="center"/>
        <w:rPr>
          <w:sz w:val="72"/>
          <w:szCs w:val="72"/>
        </w:rPr>
      </w:pPr>
    </w:p>
    <w:p w:rsidR="00A03542" w:rsidRDefault="00A03542">
      <w:pPr>
        <w:jc w:val="center"/>
        <w:rPr>
          <w:sz w:val="72"/>
          <w:szCs w:val="72"/>
        </w:rPr>
      </w:pPr>
    </w:p>
    <w:p w:rsidR="00A03542" w:rsidRDefault="00A03542">
      <w:pPr>
        <w:jc w:val="center"/>
        <w:rPr>
          <w:sz w:val="72"/>
          <w:szCs w:val="72"/>
        </w:rPr>
      </w:pPr>
    </w:p>
    <w:p w:rsidR="00A03542" w:rsidRDefault="007E68CE">
      <w:pPr>
        <w:jc w:val="center"/>
        <w:rPr>
          <w:sz w:val="36"/>
          <w:szCs w:val="36"/>
        </w:rPr>
      </w:pPr>
      <w:r>
        <w:rPr>
          <w:rFonts w:hint="eastAsia"/>
          <w:b/>
          <w:bCs/>
          <w:sz w:val="72"/>
          <w:szCs w:val="72"/>
        </w:rPr>
        <w:t>《打印通》</w:t>
      </w:r>
    </w:p>
    <w:p w:rsidR="00A03542" w:rsidRDefault="007E68CE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需求说明书</w:t>
      </w:r>
    </w:p>
    <w:p w:rsidR="00A03542" w:rsidRDefault="00A03542">
      <w:pPr>
        <w:rPr>
          <w:sz w:val="28"/>
          <w:szCs w:val="28"/>
        </w:rPr>
      </w:pPr>
    </w:p>
    <w:p w:rsidR="00A03542" w:rsidRDefault="00A03542">
      <w:pPr>
        <w:rPr>
          <w:sz w:val="28"/>
          <w:szCs w:val="28"/>
        </w:rPr>
      </w:pPr>
    </w:p>
    <w:p w:rsidR="00A03542" w:rsidRDefault="00A03542">
      <w:pPr>
        <w:rPr>
          <w:sz w:val="28"/>
          <w:szCs w:val="28"/>
        </w:rPr>
      </w:pPr>
    </w:p>
    <w:p w:rsidR="00A03542" w:rsidRDefault="00A03542">
      <w:pPr>
        <w:rPr>
          <w:sz w:val="28"/>
          <w:szCs w:val="28"/>
        </w:rPr>
      </w:pPr>
    </w:p>
    <w:p w:rsidR="00A03542" w:rsidRDefault="00A03542">
      <w:pPr>
        <w:rPr>
          <w:sz w:val="28"/>
          <w:szCs w:val="28"/>
        </w:rPr>
      </w:pPr>
    </w:p>
    <w:p w:rsidR="00A03542" w:rsidRDefault="00A03542">
      <w:pPr>
        <w:rPr>
          <w:sz w:val="28"/>
          <w:szCs w:val="28"/>
        </w:rPr>
      </w:pPr>
    </w:p>
    <w:p w:rsidR="00A03542" w:rsidRDefault="00A03542">
      <w:pPr>
        <w:rPr>
          <w:sz w:val="28"/>
          <w:szCs w:val="28"/>
        </w:rPr>
      </w:pPr>
    </w:p>
    <w:p w:rsidR="00A03542" w:rsidRDefault="00A03542">
      <w:pPr>
        <w:rPr>
          <w:sz w:val="28"/>
          <w:szCs w:val="28"/>
        </w:rPr>
      </w:pPr>
    </w:p>
    <w:p w:rsidR="00A03542" w:rsidRDefault="00A03542">
      <w:pPr>
        <w:rPr>
          <w:sz w:val="28"/>
          <w:szCs w:val="28"/>
        </w:rPr>
      </w:pPr>
    </w:p>
    <w:p w:rsidR="00A03542" w:rsidRDefault="007E68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</w:t>
      </w:r>
      <w:r>
        <w:rPr>
          <w:rFonts w:hint="eastAsia"/>
          <w:sz w:val="28"/>
          <w:szCs w:val="28"/>
        </w:rPr>
        <w:t>编制</w:t>
      </w:r>
      <w:r w:rsidR="006434B0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  <w:u w:val="single"/>
        </w:rPr>
        <w:t xml:space="preserve">                 </w:t>
      </w:r>
    </w:p>
    <w:p w:rsidR="00A03542" w:rsidRDefault="007E68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</w:t>
      </w:r>
      <w:r>
        <w:rPr>
          <w:rFonts w:hint="eastAsia"/>
          <w:sz w:val="28"/>
          <w:szCs w:val="28"/>
        </w:rPr>
        <w:t>审核：</w:t>
      </w:r>
      <w:r>
        <w:rPr>
          <w:rFonts w:hint="eastAsia"/>
          <w:sz w:val="28"/>
          <w:szCs w:val="28"/>
          <w:u w:val="single"/>
        </w:rPr>
        <w:t xml:space="preserve">                 </w:t>
      </w:r>
    </w:p>
    <w:p w:rsidR="00A03542" w:rsidRDefault="007E68CE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              </w:t>
      </w:r>
      <w:r>
        <w:rPr>
          <w:rFonts w:hint="eastAsia"/>
          <w:sz w:val="28"/>
          <w:szCs w:val="28"/>
        </w:rPr>
        <w:t>版本：</w:t>
      </w:r>
      <w:r>
        <w:rPr>
          <w:rFonts w:hint="eastAsia"/>
          <w:sz w:val="28"/>
          <w:szCs w:val="28"/>
          <w:u w:val="single"/>
        </w:rPr>
        <w:t xml:space="preserve">   V1.0.</w:t>
      </w:r>
      <w:r w:rsidR="006434B0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0 </w:t>
      </w:r>
      <w:r w:rsidR="006434B0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  </w:t>
      </w:r>
    </w:p>
    <w:p w:rsidR="00A03542" w:rsidRDefault="00A03542">
      <w:pPr>
        <w:jc w:val="center"/>
        <w:rPr>
          <w:sz w:val="28"/>
          <w:szCs w:val="28"/>
        </w:rPr>
      </w:pPr>
    </w:p>
    <w:p w:rsidR="00A03542" w:rsidRDefault="00A03542">
      <w:pPr>
        <w:jc w:val="center"/>
        <w:rPr>
          <w:sz w:val="28"/>
          <w:szCs w:val="28"/>
        </w:rPr>
      </w:pPr>
    </w:p>
    <w:p w:rsidR="00A03542" w:rsidRDefault="007E68CE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二零一七年四月二十五日</w:t>
      </w:r>
    </w:p>
    <w:p w:rsidR="00A03542" w:rsidRDefault="00A03542">
      <w:pPr>
        <w:jc w:val="center"/>
        <w:rPr>
          <w:sz w:val="72"/>
          <w:szCs w:val="72"/>
        </w:rPr>
        <w:sectPr w:rsidR="00A0354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03542" w:rsidRDefault="007E68CE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修改历史</w:t>
      </w:r>
    </w:p>
    <w:tbl>
      <w:tblPr>
        <w:tblStyle w:val="a7"/>
        <w:tblW w:w="8522" w:type="dxa"/>
        <w:tblLayout w:type="fixed"/>
        <w:tblLook w:val="04A0"/>
      </w:tblPr>
      <w:tblGrid>
        <w:gridCol w:w="1092"/>
        <w:gridCol w:w="3225"/>
        <w:gridCol w:w="1200"/>
        <w:gridCol w:w="1300"/>
        <w:gridCol w:w="1705"/>
      </w:tblGrid>
      <w:tr w:rsidR="00A03542">
        <w:trPr>
          <w:trHeight w:hRule="exact" w:val="454"/>
        </w:trPr>
        <w:tc>
          <w:tcPr>
            <w:tcW w:w="1092" w:type="dxa"/>
          </w:tcPr>
          <w:p w:rsidR="00A03542" w:rsidRDefault="007E68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版本</w:t>
            </w:r>
          </w:p>
        </w:tc>
        <w:tc>
          <w:tcPr>
            <w:tcW w:w="3225" w:type="dxa"/>
          </w:tcPr>
          <w:p w:rsidR="00A03542" w:rsidRDefault="007E68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说明</w:t>
            </w:r>
          </w:p>
        </w:tc>
        <w:tc>
          <w:tcPr>
            <w:tcW w:w="1200" w:type="dxa"/>
          </w:tcPr>
          <w:p w:rsidR="00A03542" w:rsidRDefault="007E68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作者</w:t>
            </w:r>
          </w:p>
        </w:tc>
        <w:tc>
          <w:tcPr>
            <w:tcW w:w="1300" w:type="dxa"/>
          </w:tcPr>
          <w:p w:rsidR="00A03542" w:rsidRDefault="007E68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审核</w:t>
            </w:r>
          </w:p>
        </w:tc>
        <w:tc>
          <w:tcPr>
            <w:tcW w:w="1705" w:type="dxa"/>
          </w:tcPr>
          <w:p w:rsidR="00A03542" w:rsidRDefault="007E68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日期</w:t>
            </w:r>
          </w:p>
        </w:tc>
      </w:tr>
      <w:tr w:rsidR="00A03542">
        <w:trPr>
          <w:trHeight w:hRule="exact" w:val="454"/>
        </w:trPr>
        <w:tc>
          <w:tcPr>
            <w:tcW w:w="1092" w:type="dxa"/>
          </w:tcPr>
          <w:p w:rsidR="00A03542" w:rsidRDefault="007E68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V1.0.0</w:t>
            </w:r>
          </w:p>
        </w:tc>
        <w:tc>
          <w:tcPr>
            <w:tcW w:w="3225" w:type="dxa"/>
          </w:tcPr>
          <w:p w:rsidR="00A03542" w:rsidRDefault="007E68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创建</w:t>
            </w:r>
          </w:p>
        </w:tc>
        <w:tc>
          <w:tcPr>
            <w:tcW w:w="1200" w:type="dxa"/>
          </w:tcPr>
          <w:p w:rsidR="00A03542" w:rsidRDefault="007E68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陈娇</w:t>
            </w:r>
          </w:p>
        </w:tc>
        <w:tc>
          <w:tcPr>
            <w:tcW w:w="1300" w:type="dxa"/>
          </w:tcPr>
          <w:p w:rsidR="00A03542" w:rsidRDefault="00A035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5" w:type="dxa"/>
          </w:tcPr>
          <w:p w:rsidR="00A03542" w:rsidRDefault="007E68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2017/4/25</w:t>
            </w:r>
          </w:p>
        </w:tc>
      </w:tr>
      <w:tr w:rsidR="00A03542">
        <w:trPr>
          <w:trHeight w:hRule="exact" w:val="454"/>
        </w:trPr>
        <w:tc>
          <w:tcPr>
            <w:tcW w:w="1092" w:type="dxa"/>
          </w:tcPr>
          <w:p w:rsidR="00A03542" w:rsidRDefault="00A035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25" w:type="dxa"/>
          </w:tcPr>
          <w:p w:rsidR="00A03542" w:rsidRDefault="00A035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00" w:type="dxa"/>
          </w:tcPr>
          <w:p w:rsidR="00A03542" w:rsidRDefault="00A035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00" w:type="dxa"/>
          </w:tcPr>
          <w:p w:rsidR="00A03542" w:rsidRDefault="00A035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5" w:type="dxa"/>
          </w:tcPr>
          <w:p w:rsidR="00A03542" w:rsidRDefault="00A035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03542">
        <w:trPr>
          <w:trHeight w:hRule="exact" w:val="454"/>
        </w:trPr>
        <w:tc>
          <w:tcPr>
            <w:tcW w:w="1092" w:type="dxa"/>
          </w:tcPr>
          <w:p w:rsidR="00A03542" w:rsidRDefault="00A035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25" w:type="dxa"/>
          </w:tcPr>
          <w:p w:rsidR="00A03542" w:rsidRDefault="00A035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00" w:type="dxa"/>
          </w:tcPr>
          <w:p w:rsidR="00A03542" w:rsidRDefault="00A035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00" w:type="dxa"/>
          </w:tcPr>
          <w:p w:rsidR="00A03542" w:rsidRDefault="00A035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5" w:type="dxa"/>
          </w:tcPr>
          <w:p w:rsidR="00A03542" w:rsidRDefault="00A035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03542">
        <w:trPr>
          <w:trHeight w:hRule="exact" w:val="454"/>
        </w:trPr>
        <w:tc>
          <w:tcPr>
            <w:tcW w:w="1092" w:type="dxa"/>
          </w:tcPr>
          <w:p w:rsidR="00A03542" w:rsidRDefault="00A035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25" w:type="dxa"/>
          </w:tcPr>
          <w:p w:rsidR="00A03542" w:rsidRDefault="00A035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00" w:type="dxa"/>
          </w:tcPr>
          <w:p w:rsidR="00A03542" w:rsidRDefault="00A035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00" w:type="dxa"/>
          </w:tcPr>
          <w:p w:rsidR="00A03542" w:rsidRDefault="00A035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5" w:type="dxa"/>
          </w:tcPr>
          <w:p w:rsidR="00A03542" w:rsidRDefault="00A035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03542">
        <w:trPr>
          <w:trHeight w:hRule="exact" w:val="454"/>
        </w:trPr>
        <w:tc>
          <w:tcPr>
            <w:tcW w:w="1092" w:type="dxa"/>
          </w:tcPr>
          <w:p w:rsidR="00A03542" w:rsidRDefault="00A035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25" w:type="dxa"/>
          </w:tcPr>
          <w:p w:rsidR="00A03542" w:rsidRDefault="00A035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00" w:type="dxa"/>
          </w:tcPr>
          <w:p w:rsidR="00A03542" w:rsidRDefault="00A035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00" w:type="dxa"/>
          </w:tcPr>
          <w:p w:rsidR="00A03542" w:rsidRDefault="00A035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5" w:type="dxa"/>
          </w:tcPr>
          <w:p w:rsidR="00A03542" w:rsidRDefault="00A035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03542">
        <w:trPr>
          <w:trHeight w:hRule="exact" w:val="454"/>
        </w:trPr>
        <w:tc>
          <w:tcPr>
            <w:tcW w:w="1092" w:type="dxa"/>
          </w:tcPr>
          <w:p w:rsidR="00A03542" w:rsidRDefault="00A035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25" w:type="dxa"/>
          </w:tcPr>
          <w:p w:rsidR="00A03542" w:rsidRDefault="00A035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00" w:type="dxa"/>
          </w:tcPr>
          <w:p w:rsidR="00A03542" w:rsidRDefault="00A035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00" w:type="dxa"/>
          </w:tcPr>
          <w:p w:rsidR="00A03542" w:rsidRDefault="00A035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5" w:type="dxa"/>
          </w:tcPr>
          <w:p w:rsidR="00A03542" w:rsidRDefault="00A035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03542">
        <w:trPr>
          <w:trHeight w:hRule="exact" w:val="454"/>
        </w:trPr>
        <w:tc>
          <w:tcPr>
            <w:tcW w:w="1092" w:type="dxa"/>
          </w:tcPr>
          <w:p w:rsidR="00A03542" w:rsidRDefault="00A035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25" w:type="dxa"/>
          </w:tcPr>
          <w:p w:rsidR="00A03542" w:rsidRDefault="00A035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00" w:type="dxa"/>
          </w:tcPr>
          <w:p w:rsidR="00A03542" w:rsidRDefault="00A035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00" w:type="dxa"/>
          </w:tcPr>
          <w:p w:rsidR="00A03542" w:rsidRDefault="00A035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5" w:type="dxa"/>
          </w:tcPr>
          <w:p w:rsidR="00A03542" w:rsidRDefault="00A035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03542">
        <w:trPr>
          <w:trHeight w:hRule="exact" w:val="454"/>
        </w:trPr>
        <w:tc>
          <w:tcPr>
            <w:tcW w:w="1092" w:type="dxa"/>
          </w:tcPr>
          <w:p w:rsidR="00A03542" w:rsidRDefault="00A035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25" w:type="dxa"/>
          </w:tcPr>
          <w:p w:rsidR="00A03542" w:rsidRDefault="00A035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00" w:type="dxa"/>
          </w:tcPr>
          <w:p w:rsidR="00A03542" w:rsidRDefault="00A035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00" w:type="dxa"/>
          </w:tcPr>
          <w:p w:rsidR="00A03542" w:rsidRDefault="00A035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5" w:type="dxa"/>
          </w:tcPr>
          <w:p w:rsidR="00A03542" w:rsidRDefault="00A035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03542">
        <w:trPr>
          <w:trHeight w:hRule="exact" w:val="454"/>
        </w:trPr>
        <w:tc>
          <w:tcPr>
            <w:tcW w:w="1092" w:type="dxa"/>
          </w:tcPr>
          <w:p w:rsidR="00A03542" w:rsidRDefault="00A035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25" w:type="dxa"/>
          </w:tcPr>
          <w:p w:rsidR="00A03542" w:rsidRDefault="00A035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00" w:type="dxa"/>
          </w:tcPr>
          <w:p w:rsidR="00A03542" w:rsidRDefault="00A035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00" w:type="dxa"/>
          </w:tcPr>
          <w:p w:rsidR="00A03542" w:rsidRDefault="00A035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5" w:type="dxa"/>
          </w:tcPr>
          <w:p w:rsidR="00A03542" w:rsidRDefault="00A035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03542">
        <w:trPr>
          <w:trHeight w:hRule="exact" w:val="454"/>
        </w:trPr>
        <w:tc>
          <w:tcPr>
            <w:tcW w:w="1092" w:type="dxa"/>
          </w:tcPr>
          <w:p w:rsidR="00A03542" w:rsidRDefault="00A035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25" w:type="dxa"/>
          </w:tcPr>
          <w:p w:rsidR="00A03542" w:rsidRDefault="00A035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00" w:type="dxa"/>
          </w:tcPr>
          <w:p w:rsidR="00A03542" w:rsidRDefault="00A035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00" w:type="dxa"/>
          </w:tcPr>
          <w:p w:rsidR="00A03542" w:rsidRDefault="00A035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5" w:type="dxa"/>
          </w:tcPr>
          <w:p w:rsidR="00A03542" w:rsidRDefault="00A035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03542">
        <w:trPr>
          <w:trHeight w:hRule="exact" w:val="454"/>
        </w:trPr>
        <w:tc>
          <w:tcPr>
            <w:tcW w:w="1092" w:type="dxa"/>
          </w:tcPr>
          <w:p w:rsidR="00A03542" w:rsidRDefault="00A035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25" w:type="dxa"/>
          </w:tcPr>
          <w:p w:rsidR="00A03542" w:rsidRDefault="00A035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00" w:type="dxa"/>
          </w:tcPr>
          <w:p w:rsidR="00A03542" w:rsidRDefault="00A035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00" w:type="dxa"/>
          </w:tcPr>
          <w:p w:rsidR="00A03542" w:rsidRDefault="00A035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5" w:type="dxa"/>
          </w:tcPr>
          <w:p w:rsidR="00A03542" w:rsidRDefault="00A035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03542">
        <w:trPr>
          <w:trHeight w:hRule="exact" w:val="454"/>
        </w:trPr>
        <w:tc>
          <w:tcPr>
            <w:tcW w:w="1092" w:type="dxa"/>
          </w:tcPr>
          <w:p w:rsidR="00A03542" w:rsidRDefault="00A035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25" w:type="dxa"/>
          </w:tcPr>
          <w:p w:rsidR="00A03542" w:rsidRDefault="00A035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00" w:type="dxa"/>
          </w:tcPr>
          <w:p w:rsidR="00A03542" w:rsidRDefault="00A035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00" w:type="dxa"/>
          </w:tcPr>
          <w:p w:rsidR="00A03542" w:rsidRDefault="00A035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5" w:type="dxa"/>
          </w:tcPr>
          <w:p w:rsidR="00A03542" w:rsidRDefault="00A035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A03542" w:rsidRDefault="00A03542">
      <w:pPr>
        <w:jc w:val="center"/>
        <w:rPr>
          <w:sz w:val="30"/>
          <w:szCs w:val="30"/>
        </w:rPr>
      </w:pPr>
    </w:p>
    <w:p w:rsidR="00A03542" w:rsidRDefault="00A03542">
      <w:pPr>
        <w:rPr>
          <w:sz w:val="30"/>
          <w:szCs w:val="30"/>
        </w:rPr>
      </w:pPr>
    </w:p>
    <w:p w:rsidR="00A03542" w:rsidRDefault="00A03542">
      <w:pPr>
        <w:rPr>
          <w:sz w:val="30"/>
          <w:szCs w:val="30"/>
        </w:rPr>
      </w:pPr>
    </w:p>
    <w:p w:rsidR="00A03542" w:rsidRDefault="00A03542">
      <w:pPr>
        <w:rPr>
          <w:sz w:val="30"/>
          <w:szCs w:val="30"/>
        </w:rPr>
      </w:pPr>
    </w:p>
    <w:p w:rsidR="00A03542" w:rsidRDefault="00A03542">
      <w:pPr>
        <w:rPr>
          <w:sz w:val="30"/>
          <w:szCs w:val="30"/>
        </w:rPr>
      </w:pPr>
    </w:p>
    <w:p w:rsidR="00A03542" w:rsidRDefault="00A03542">
      <w:pPr>
        <w:rPr>
          <w:sz w:val="30"/>
          <w:szCs w:val="30"/>
        </w:rPr>
      </w:pPr>
    </w:p>
    <w:p w:rsidR="00A03542" w:rsidRDefault="00A03542">
      <w:pPr>
        <w:rPr>
          <w:sz w:val="30"/>
          <w:szCs w:val="30"/>
        </w:rPr>
      </w:pPr>
    </w:p>
    <w:p w:rsidR="00A03542" w:rsidRDefault="00A03542">
      <w:pPr>
        <w:rPr>
          <w:sz w:val="30"/>
          <w:szCs w:val="30"/>
        </w:rPr>
      </w:pPr>
    </w:p>
    <w:p w:rsidR="00A03542" w:rsidRDefault="00A03542">
      <w:pPr>
        <w:rPr>
          <w:sz w:val="30"/>
          <w:szCs w:val="30"/>
        </w:rPr>
      </w:pPr>
    </w:p>
    <w:p w:rsidR="00A03542" w:rsidRDefault="00A03542">
      <w:pPr>
        <w:rPr>
          <w:sz w:val="30"/>
          <w:szCs w:val="30"/>
        </w:rPr>
      </w:pPr>
    </w:p>
    <w:p w:rsidR="00A03542" w:rsidRDefault="00A03542">
      <w:pPr>
        <w:rPr>
          <w:sz w:val="30"/>
          <w:szCs w:val="30"/>
        </w:rPr>
      </w:pPr>
    </w:p>
    <w:p w:rsidR="00A03542" w:rsidRDefault="007E68CE">
      <w:pPr>
        <w:tabs>
          <w:tab w:val="left" w:pos="2722"/>
        </w:tabs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</w:p>
    <w:p w:rsidR="00A03542" w:rsidRDefault="007E68CE">
      <w:pPr>
        <w:outlineLvl w:val="0"/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lastRenderedPageBreak/>
        <w:t xml:space="preserve">1. </w:t>
      </w:r>
      <w:r>
        <w:rPr>
          <w:rFonts w:ascii="宋体" w:eastAsia="宋体" w:hAnsi="宋体" w:cs="宋体" w:hint="eastAsia"/>
          <w:b/>
          <w:bCs/>
          <w:sz w:val="30"/>
          <w:szCs w:val="30"/>
        </w:rPr>
        <w:t>概述</w:t>
      </w:r>
    </w:p>
    <w:p w:rsidR="00A03542" w:rsidRDefault="007E68CE">
      <w:pPr>
        <w:outlineLvl w:val="1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 xml:space="preserve">1.1 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编写目的</w:t>
      </w:r>
    </w:p>
    <w:p w:rsidR="00A03542" w:rsidRDefault="007E68CE">
      <w:pPr>
        <w:ind w:firstLine="420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sz w:val="24"/>
        </w:rPr>
        <w:t>本文用于介绍打印通业务需求。</w:t>
      </w:r>
    </w:p>
    <w:p w:rsidR="00A03542" w:rsidRDefault="007E68CE">
      <w:pPr>
        <w:outlineLvl w:val="1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 xml:space="preserve">1.2 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参考文档</w:t>
      </w:r>
    </w:p>
    <w:p w:rsidR="00A03542" w:rsidRDefault="007E68CE">
      <w:pPr>
        <w:outlineLvl w:val="1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 xml:space="preserve">1.3 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术语和标记</w:t>
      </w:r>
    </w:p>
    <w:tbl>
      <w:tblPr>
        <w:tblStyle w:val="a7"/>
        <w:tblW w:w="8522" w:type="dxa"/>
        <w:tblLayout w:type="fixed"/>
        <w:tblLook w:val="04A0"/>
      </w:tblPr>
      <w:tblGrid>
        <w:gridCol w:w="4261"/>
        <w:gridCol w:w="4261"/>
      </w:tblGrid>
      <w:tr w:rsidR="00A03542">
        <w:trPr>
          <w:trHeight w:hRule="exact" w:val="454"/>
        </w:trPr>
        <w:tc>
          <w:tcPr>
            <w:tcW w:w="4261" w:type="dxa"/>
          </w:tcPr>
          <w:p w:rsidR="00A03542" w:rsidRDefault="007E68CE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术语</w:t>
            </w:r>
          </w:p>
        </w:tc>
        <w:tc>
          <w:tcPr>
            <w:tcW w:w="4261" w:type="dxa"/>
          </w:tcPr>
          <w:p w:rsidR="00A03542" w:rsidRDefault="007E68CE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解释</w:t>
            </w:r>
          </w:p>
        </w:tc>
      </w:tr>
      <w:tr w:rsidR="00A03542">
        <w:trPr>
          <w:trHeight w:hRule="exact" w:val="454"/>
        </w:trPr>
        <w:tc>
          <w:tcPr>
            <w:tcW w:w="4261" w:type="dxa"/>
          </w:tcPr>
          <w:p w:rsidR="00A03542" w:rsidRDefault="007E68CE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打印通</w:t>
            </w:r>
          </w:p>
        </w:tc>
        <w:tc>
          <w:tcPr>
            <w:tcW w:w="4261" w:type="dxa"/>
          </w:tcPr>
          <w:p w:rsidR="00A03542" w:rsidRDefault="007E68CE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负责打印公司业务需要的各种文件</w:t>
            </w:r>
          </w:p>
        </w:tc>
      </w:tr>
      <w:tr w:rsidR="00A03542">
        <w:trPr>
          <w:trHeight w:hRule="exact" w:val="454"/>
        </w:trPr>
        <w:tc>
          <w:tcPr>
            <w:tcW w:w="4261" w:type="dxa"/>
          </w:tcPr>
          <w:p w:rsidR="00A03542" w:rsidRDefault="00A03542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4261" w:type="dxa"/>
          </w:tcPr>
          <w:p w:rsidR="00A03542" w:rsidRDefault="00A03542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</w:p>
        </w:tc>
      </w:tr>
      <w:tr w:rsidR="00A03542">
        <w:trPr>
          <w:trHeight w:hRule="exact" w:val="454"/>
        </w:trPr>
        <w:tc>
          <w:tcPr>
            <w:tcW w:w="4261" w:type="dxa"/>
          </w:tcPr>
          <w:p w:rsidR="00A03542" w:rsidRDefault="00A03542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4261" w:type="dxa"/>
          </w:tcPr>
          <w:p w:rsidR="00A03542" w:rsidRDefault="00A03542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</w:p>
        </w:tc>
      </w:tr>
    </w:tbl>
    <w:p w:rsidR="00A03542" w:rsidRDefault="007E68CE">
      <w:pPr>
        <w:numPr>
          <w:ilvl w:val="0"/>
          <w:numId w:val="2"/>
        </w:numPr>
        <w:outlineLvl w:val="0"/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项目背景</w:t>
      </w:r>
    </w:p>
    <w:p w:rsidR="00A03542" w:rsidRDefault="007E68CE">
      <w:p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为了满足打印业务的需要，各类打印比如：传票打印、快递单打印、准考证打印各类打印服务。</w:t>
      </w:r>
    </w:p>
    <w:p w:rsidR="00A03542" w:rsidRDefault="007E68CE">
      <w:pPr>
        <w:pStyle w:val="2"/>
        <w:numPr>
          <w:ilvl w:val="1"/>
          <w:numId w:val="0"/>
        </w:numPr>
        <w:tabs>
          <w:tab w:val="clear" w:pos="567"/>
        </w:tabs>
        <w:rPr>
          <w:rFonts w:hAnsi="Times New Roman" w:cs="Times New Roman"/>
          <w:szCs w:val="28"/>
        </w:rPr>
      </w:pPr>
      <w:r>
        <w:rPr>
          <w:rFonts w:eastAsia="宋体" w:hAnsi="Times New Roman" w:cs="Times New Roman"/>
          <w:bCs/>
          <w:szCs w:val="28"/>
        </w:rPr>
        <w:t xml:space="preserve">2.1 </w:t>
      </w:r>
      <w:bookmarkStart w:id="0" w:name="_Toc480900333"/>
      <w:r>
        <w:rPr>
          <w:rFonts w:hAnsi="Times New Roman" w:cs="Times New Roman"/>
          <w:szCs w:val="28"/>
        </w:rPr>
        <w:t>项目总体目标</w:t>
      </w:r>
      <w:bookmarkEnd w:id="0"/>
    </w:p>
    <w:p w:rsidR="00A03542" w:rsidRDefault="007E68CE">
      <w:pPr>
        <w:numPr>
          <w:ilvl w:val="0"/>
          <w:numId w:val="3"/>
        </w:num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实现打印功能，某一类的打印业务（固定模板）</w:t>
      </w:r>
    </w:p>
    <w:p w:rsidR="00A03542" w:rsidRDefault="007E68CE">
      <w:pPr>
        <w:numPr>
          <w:ilvl w:val="0"/>
          <w:numId w:val="3"/>
        </w:num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界面设计性的打印（动态的创建模板并进行打印）</w:t>
      </w:r>
    </w:p>
    <w:p w:rsidR="00A03542" w:rsidRDefault="007E68CE">
      <w:pPr>
        <w:numPr>
          <w:ilvl w:val="0"/>
          <w:numId w:val="3"/>
        </w:num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可以实现各种导入的业务打印需求</w:t>
      </w:r>
    </w:p>
    <w:p w:rsidR="00A03542" w:rsidRDefault="007E68CE">
      <w:pPr>
        <w:pStyle w:val="2"/>
        <w:numPr>
          <w:ilvl w:val="1"/>
          <w:numId w:val="0"/>
        </w:numPr>
        <w:tabs>
          <w:tab w:val="clear" w:pos="567"/>
        </w:tabs>
      </w:pPr>
      <w:r>
        <w:rPr>
          <w:rFonts w:hAnsi="Times New Roman" w:cs="Times New Roman" w:hint="eastAsia"/>
          <w:szCs w:val="28"/>
        </w:rPr>
        <w:t xml:space="preserve">2.2 </w:t>
      </w:r>
      <w:bookmarkStart w:id="1" w:name="_Toc480900334"/>
      <w:r>
        <w:t>系统开发背景</w:t>
      </w:r>
      <w:bookmarkEnd w:id="1"/>
    </w:p>
    <w:p w:rsidR="00A03542" w:rsidRDefault="007E68CE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现代企业中，大多已经实现了文档的电子化处理，并且将文档转换为电子版本进行编辑、保存，以及打印等处理。为此，企业还购置了大量包括计算机、打印机、复印机、扫描仪等办公设备。</w:t>
      </w:r>
    </w:p>
    <w:p w:rsidR="00A03542" w:rsidRDefault="007E68CE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由于各种打印设备型号不同、分布安装位置不同，并且各个打印机的功能和性能参数也不同，因此需要管理人员花费大量时间，逐一对各个打印机的配置进行管理。此外，由于打印设备分布在公司的各个部门，并且任何人都可以随意使用任意打印设备，这不利于文件的打印控制、成本控制和文件的保密控制。</w:t>
      </w:r>
    </w:p>
    <w:p w:rsidR="00A03542" w:rsidRDefault="007E68CE">
      <w:pPr>
        <w:spacing w:line="360" w:lineRule="auto"/>
        <w:ind w:firstLine="420"/>
      </w:pPr>
      <w:r>
        <w:rPr>
          <w:rFonts w:hint="eastAsia"/>
          <w:sz w:val="24"/>
        </w:rPr>
        <w:t>因此我们需要一款软件，统一处理打印业务。</w:t>
      </w:r>
    </w:p>
    <w:p w:rsidR="00A03542" w:rsidRDefault="007E68CE">
      <w:pPr>
        <w:pStyle w:val="2"/>
        <w:numPr>
          <w:ilvl w:val="1"/>
          <w:numId w:val="0"/>
        </w:numPr>
        <w:tabs>
          <w:tab w:val="clear" w:pos="567"/>
        </w:tabs>
      </w:pPr>
      <w:bookmarkStart w:id="2" w:name="_Toc480900335"/>
      <w:r>
        <w:rPr>
          <w:rFonts w:hint="eastAsia"/>
        </w:rPr>
        <w:t xml:space="preserve">2.3 </w:t>
      </w:r>
      <w:r>
        <w:t>主要限制和开发风险</w:t>
      </w:r>
      <w:r>
        <w:t>分析</w:t>
      </w:r>
      <w:bookmarkEnd w:id="2"/>
    </w:p>
    <w:p w:rsidR="00A03542" w:rsidRDefault="006434B0">
      <w:pPr>
        <w:ind w:firstLine="420"/>
      </w:pPr>
      <w:r>
        <w:rPr>
          <w:rFonts w:hint="eastAsia"/>
        </w:rPr>
        <w:t>打印</w:t>
      </w:r>
      <w:r w:rsidR="00A63149">
        <w:rPr>
          <w:rFonts w:hint="eastAsia"/>
        </w:rPr>
        <w:t>业务涉及</w:t>
      </w:r>
      <w:r>
        <w:rPr>
          <w:rFonts w:hint="eastAsia"/>
        </w:rPr>
        <w:t>的范围比较广泛，财务、快递、法律等等，该系统涉及不够全面。</w:t>
      </w:r>
    </w:p>
    <w:p w:rsidR="00A03542" w:rsidRPr="00033541" w:rsidRDefault="00033541" w:rsidP="00033541">
      <w:pPr>
        <w:outlineLvl w:val="0"/>
        <w:rPr>
          <w:rFonts w:ascii="宋体" w:eastAsia="宋体" w:hAnsi="宋体" w:cs="宋体" w:hint="eastAsia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lastRenderedPageBreak/>
        <w:t>3.</w:t>
      </w:r>
      <w:r w:rsidR="007E68CE" w:rsidRPr="00033541">
        <w:rPr>
          <w:rFonts w:ascii="宋体" w:eastAsia="宋体" w:hAnsi="宋体" w:cs="宋体" w:hint="eastAsia"/>
          <w:b/>
          <w:bCs/>
          <w:sz w:val="30"/>
          <w:szCs w:val="30"/>
        </w:rPr>
        <w:t>项目需求</w:t>
      </w:r>
    </w:p>
    <w:p w:rsidR="00995C74" w:rsidRPr="00033541" w:rsidRDefault="00033541" w:rsidP="00ED473D">
      <w:pPr>
        <w:spacing w:line="360" w:lineRule="auto"/>
        <w:outlineLvl w:val="0"/>
        <w:rPr>
          <w:rFonts w:ascii="宋体" w:eastAsia="宋体" w:hAnsi="宋体" w:cs="宋体" w:hint="eastAsia"/>
          <w:b/>
          <w:bCs/>
          <w:sz w:val="28"/>
          <w:szCs w:val="28"/>
        </w:rPr>
      </w:pPr>
      <w:r w:rsidRPr="00033541">
        <w:rPr>
          <w:rFonts w:ascii="宋体" w:eastAsia="宋体" w:hAnsi="宋体" w:cs="宋体" w:hint="eastAsia"/>
          <w:b/>
          <w:bCs/>
          <w:sz w:val="28"/>
          <w:szCs w:val="28"/>
        </w:rPr>
        <w:t>3.1</w:t>
      </w:r>
      <w:r w:rsidR="0099105B" w:rsidRPr="00033541">
        <w:rPr>
          <w:rFonts w:ascii="宋体" w:eastAsia="宋体" w:hAnsi="宋体" w:cs="宋体" w:hint="eastAsia"/>
          <w:b/>
          <w:bCs/>
          <w:sz w:val="28"/>
          <w:szCs w:val="28"/>
        </w:rPr>
        <w:t>根据具体要求能够打印出对应的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传票</w:t>
      </w:r>
      <w:r w:rsidR="00ED473D">
        <w:rPr>
          <w:rFonts w:ascii="宋体" w:eastAsia="宋体" w:hAnsi="宋体" w:cs="宋体" w:hint="eastAsia"/>
          <w:b/>
          <w:bCs/>
          <w:sz w:val="28"/>
          <w:szCs w:val="28"/>
        </w:rPr>
        <w:t>文件</w:t>
      </w:r>
    </w:p>
    <w:p w:rsidR="00033541" w:rsidRPr="00033541" w:rsidRDefault="00033541" w:rsidP="00ED473D">
      <w:pPr>
        <w:pStyle w:val="a8"/>
        <w:numPr>
          <w:ilvl w:val="0"/>
          <w:numId w:val="4"/>
        </w:numPr>
        <w:spacing w:line="360" w:lineRule="auto"/>
        <w:ind w:firstLineChars="0"/>
        <w:outlineLvl w:val="0"/>
        <w:rPr>
          <w:rFonts w:ascii="宋体" w:eastAsia="宋体" w:hAnsi="宋体" w:cs="宋体" w:hint="eastAsia"/>
          <w:bCs/>
          <w:sz w:val="24"/>
        </w:rPr>
      </w:pPr>
      <w:r w:rsidRPr="00033541">
        <w:rPr>
          <w:rFonts w:ascii="宋体" w:eastAsia="宋体" w:hAnsi="宋体" w:cs="宋体" w:hint="eastAsia"/>
          <w:bCs/>
          <w:sz w:val="24"/>
        </w:rPr>
        <w:t>确定对应的传票模板</w:t>
      </w:r>
    </w:p>
    <w:p w:rsidR="00033541" w:rsidRDefault="00033541" w:rsidP="00ED473D">
      <w:pPr>
        <w:pStyle w:val="a8"/>
        <w:numPr>
          <w:ilvl w:val="0"/>
          <w:numId w:val="4"/>
        </w:numPr>
        <w:spacing w:line="360" w:lineRule="auto"/>
        <w:ind w:firstLineChars="0"/>
        <w:outlineLvl w:val="0"/>
        <w:rPr>
          <w:rFonts w:ascii="宋体" w:eastAsia="宋体" w:hAnsi="宋体" w:cs="宋体" w:hint="eastAsia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前端按照对应模板显示到界面上</w:t>
      </w:r>
    </w:p>
    <w:p w:rsidR="00033541" w:rsidRDefault="00033541" w:rsidP="00ED473D">
      <w:pPr>
        <w:pStyle w:val="a8"/>
        <w:numPr>
          <w:ilvl w:val="0"/>
          <w:numId w:val="4"/>
        </w:numPr>
        <w:spacing w:line="360" w:lineRule="auto"/>
        <w:ind w:firstLineChars="0"/>
        <w:outlineLvl w:val="0"/>
        <w:rPr>
          <w:rFonts w:ascii="宋体" w:eastAsia="宋体" w:hAnsi="宋体" w:cs="宋体" w:hint="eastAsia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打印功能由后端实现</w:t>
      </w:r>
    </w:p>
    <w:p w:rsidR="00ED473D" w:rsidRDefault="00ED473D" w:rsidP="00ED473D">
      <w:pPr>
        <w:pStyle w:val="a8"/>
        <w:numPr>
          <w:ilvl w:val="1"/>
          <w:numId w:val="5"/>
        </w:numPr>
        <w:spacing w:line="360" w:lineRule="auto"/>
        <w:ind w:firstLineChars="0"/>
        <w:outlineLvl w:val="0"/>
        <w:rPr>
          <w:rFonts w:ascii="宋体" w:eastAsia="宋体" w:hAnsi="宋体" w:cs="宋体" w:hint="eastAsia"/>
          <w:b/>
          <w:bCs/>
          <w:sz w:val="28"/>
          <w:szCs w:val="28"/>
        </w:rPr>
      </w:pPr>
      <w:r w:rsidRPr="00ED473D">
        <w:rPr>
          <w:rFonts w:ascii="宋体" w:eastAsia="宋体" w:hAnsi="宋体" w:cs="宋体" w:hint="eastAsia"/>
          <w:b/>
          <w:bCs/>
          <w:sz w:val="28"/>
          <w:szCs w:val="28"/>
        </w:rPr>
        <w:t>根据不同的业务需求打印不同的文件</w:t>
      </w:r>
    </w:p>
    <w:p w:rsidR="00ED473D" w:rsidRPr="00ED473D" w:rsidRDefault="00ED473D" w:rsidP="00ED473D">
      <w:pPr>
        <w:pStyle w:val="a8"/>
        <w:numPr>
          <w:ilvl w:val="0"/>
          <w:numId w:val="6"/>
        </w:numPr>
        <w:spacing w:line="360" w:lineRule="auto"/>
        <w:ind w:firstLineChars="0"/>
        <w:outlineLvl w:val="0"/>
        <w:rPr>
          <w:rFonts w:ascii="宋体" w:eastAsia="宋体" w:hAnsi="宋体" w:cs="宋体" w:hint="eastAsia"/>
          <w:bCs/>
          <w:sz w:val="24"/>
        </w:rPr>
      </w:pPr>
      <w:r w:rsidRPr="00ED473D">
        <w:rPr>
          <w:rFonts w:ascii="宋体" w:eastAsia="宋体" w:hAnsi="宋体" w:cs="宋体" w:hint="eastAsia"/>
          <w:bCs/>
          <w:sz w:val="24"/>
        </w:rPr>
        <w:t>根据业务不同，设计不同的模板</w:t>
      </w:r>
    </w:p>
    <w:p w:rsidR="00ED473D" w:rsidRPr="00ED473D" w:rsidRDefault="00ED473D" w:rsidP="00ED473D">
      <w:pPr>
        <w:pStyle w:val="a8"/>
        <w:numPr>
          <w:ilvl w:val="0"/>
          <w:numId w:val="6"/>
        </w:numPr>
        <w:spacing w:line="360" w:lineRule="auto"/>
        <w:ind w:firstLineChars="0"/>
        <w:outlineLvl w:val="0"/>
        <w:rPr>
          <w:rFonts w:ascii="宋体" w:eastAsia="宋体" w:hAnsi="宋体" w:cs="宋体" w:hint="eastAsia"/>
          <w:bCs/>
          <w:sz w:val="24"/>
        </w:rPr>
      </w:pPr>
      <w:r w:rsidRPr="00ED473D">
        <w:rPr>
          <w:rFonts w:ascii="宋体" w:eastAsia="宋体" w:hAnsi="宋体" w:cs="宋体" w:hint="eastAsia"/>
          <w:bCs/>
          <w:sz w:val="24"/>
        </w:rPr>
        <w:t>界面上包括静态文本、动态文本、静态图片、动态图片等等进行打印页面的设计</w:t>
      </w:r>
    </w:p>
    <w:p w:rsidR="00ED473D" w:rsidRDefault="00ED473D" w:rsidP="00ED473D">
      <w:pPr>
        <w:pStyle w:val="a8"/>
        <w:numPr>
          <w:ilvl w:val="0"/>
          <w:numId w:val="6"/>
        </w:numPr>
        <w:spacing w:line="360" w:lineRule="auto"/>
        <w:ind w:firstLineChars="0"/>
        <w:outlineLvl w:val="0"/>
        <w:rPr>
          <w:rFonts w:ascii="宋体" w:eastAsia="宋体" w:hAnsi="宋体" w:cs="宋体" w:hint="eastAsia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后端实现具体的业务逻辑以及数据的传输</w:t>
      </w:r>
    </w:p>
    <w:p w:rsidR="00ED473D" w:rsidRPr="00ED473D" w:rsidRDefault="00ED473D" w:rsidP="00ED473D">
      <w:pPr>
        <w:pStyle w:val="a8"/>
        <w:numPr>
          <w:ilvl w:val="1"/>
          <w:numId w:val="5"/>
        </w:numPr>
        <w:spacing w:line="360" w:lineRule="auto"/>
        <w:ind w:firstLineChars="0"/>
        <w:outlineLvl w:val="0"/>
        <w:rPr>
          <w:rFonts w:ascii="宋体" w:eastAsia="宋体" w:hAnsi="宋体" w:cs="宋体" w:hint="eastAsia"/>
          <w:b/>
          <w:bCs/>
          <w:sz w:val="28"/>
          <w:szCs w:val="28"/>
        </w:rPr>
      </w:pPr>
      <w:r w:rsidRPr="00ED473D">
        <w:rPr>
          <w:rFonts w:ascii="宋体" w:eastAsia="宋体" w:hAnsi="宋体" w:cs="宋体" w:hint="eastAsia"/>
          <w:b/>
          <w:bCs/>
          <w:sz w:val="28"/>
          <w:szCs w:val="28"/>
        </w:rPr>
        <w:t>打印导入文件</w:t>
      </w:r>
    </w:p>
    <w:p w:rsidR="00ED473D" w:rsidRDefault="00ED473D" w:rsidP="00ED473D">
      <w:pPr>
        <w:spacing w:line="360" w:lineRule="auto"/>
        <w:ind w:firstLineChars="100" w:firstLine="240"/>
        <w:outlineLvl w:val="0"/>
        <w:rPr>
          <w:rFonts w:ascii="宋体" w:eastAsia="宋体" w:hAnsi="宋体" w:cs="宋体" w:hint="eastAsia"/>
          <w:bCs/>
          <w:sz w:val="24"/>
        </w:rPr>
      </w:pPr>
      <w:r w:rsidRPr="00ED473D">
        <w:rPr>
          <w:rFonts w:ascii="宋体" w:eastAsia="宋体" w:hAnsi="宋体" w:cs="宋体" w:hint="eastAsia"/>
          <w:bCs/>
          <w:sz w:val="24"/>
        </w:rPr>
        <w:t>实现Excel导入或其他方式导入的文件打印，使系统功能更加完善。</w:t>
      </w:r>
    </w:p>
    <w:p w:rsidR="00A03542" w:rsidRPr="00091E9B" w:rsidRDefault="00A709BF" w:rsidP="00091E9B">
      <w:pPr>
        <w:outlineLvl w:val="0"/>
        <w:rPr>
          <w:rFonts w:ascii="宋体" w:eastAsia="宋体" w:hAnsi="宋体" w:cs="宋体"/>
          <w:b/>
          <w:bCs/>
          <w:sz w:val="30"/>
          <w:szCs w:val="30"/>
        </w:rPr>
      </w:pPr>
      <w:r w:rsidRPr="00A709BF">
        <w:rPr>
          <w:rFonts w:ascii="宋体" w:eastAsia="宋体" w:hAnsi="宋体" w:cs="宋体" w:hint="eastAsia"/>
          <w:b/>
          <w:bCs/>
          <w:sz w:val="30"/>
          <w:szCs w:val="30"/>
        </w:rPr>
        <w:t>4.环境</w:t>
      </w:r>
    </w:p>
    <w:p w:rsidR="00A03542" w:rsidRDefault="00091E9B" w:rsidP="00091E9B">
      <w:pPr>
        <w:spacing w:line="360" w:lineRule="auto"/>
        <w:outlineLvl w:val="0"/>
        <w:rPr>
          <w:rFonts w:ascii="宋体" w:eastAsia="宋体" w:hAnsi="宋体" w:cs="宋体" w:hint="eastAsia"/>
          <w:b/>
          <w:bCs/>
          <w:sz w:val="28"/>
          <w:szCs w:val="28"/>
        </w:rPr>
      </w:pPr>
      <w:r w:rsidRPr="00091E9B">
        <w:rPr>
          <w:rFonts w:ascii="宋体" w:eastAsia="宋体" w:hAnsi="宋体" w:cs="宋体" w:hint="eastAsia"/>
          <w:b/>
          <w:bCs/>
          <w:sz w:val="28"/>
          <w:szCs w:val="28"/>
        </w:rPr>
        <w:t>4.1 运行环境</w:t>
      </w:r>
    </w:p>
    <w:p w:rsidR="00091E9B" w:rsidRDefault="00091E9B" w:rsidP="00091E9B">
      <w:pPr>
        <w:numPr>
          <w:ilvl w:val="0"/>
          <w:numId w:val="7"/>
        </w:numPr>
        <w:spacing w:line="360" w:lineRule="auto"/>
        <w:ind w:right="210"/>
        <w:rPr>
          <w:rFonts w:ascii="Times New Roman" w:hAnsi="Times New Roman" w:hint="eastAsia"/>
          <w:b/>
          <w:sz w:val="24"/>
        </w:rPr>
      </w:pPr>
      <w:r>
        <w:rPr>
          <w:rFonts w:ascii="Times New Roman" w:hAnsi="宋体"/>
          <w:b/>
          <w:sz w:val="24"/>
        </w:rPr>
        <w:t>运行所需的软件环境</w:t>
      </w:r>
    </w:p>
    <w:p w:rsidR="00091E9B" w:rsidRDefault="00091E9B" w:rsidP="00091E9B">
      <w:pPr>
        <w:spacing w:line="360" w:lineRule="auto"/>
        <w:ind w:right="210" w:firstLineChars="200" w:firstLine="480"/>
        <w:rPr>
          <w:rFonts w:ascii="Times New Roman" w:hAnsi="Times New Roman"/>
          <w:sz w:val="24"/>
        </w:rPr>
      </w:pPr>
      <w:r>
        <w:rPr>
          <w:rFonts w:ascii="Times New Roman" w:hAnsi="宋体"/>
          <w:sz w:val="24"/>
        </w:rPr>
        <w:t>数据存储采用</w:t>
      </w:r>
      <w:proofErr w:type="spellStart"/>
      <w:r>
        <w:rPr>
          <w:rFonts w:ascii="Times New Roman" w:hAnsi="Times New Roman"/>
          <w:sz w:val="24"/>
        </w:rPr>
        <w:t>MySQL</w:t>
      </w:r>
      <w:proofErr w:type="spellEnd"/>
      <w:r>
        <w:rPr>
          <w:rFonts w:ascii="Times New Roman" w:hAnsi="宋体"/>
          <w:sz w:val="24"/>
        </w:rPr>
        <w:t>数据库，所以服务器必须安装</w:t>
      </w:r>
      <w:proofErr w:type="spellStart"/>
      <w:r>
        <w:rPr>
          <w:rFonts w:ascii="Times New Roman" w:hAnsi="Times New Roman"/>
          <w:sz w:val="24"/>
        </w:rPr>
        <w:t>MySQL</w:t>
      </w:r>
      <w:proofErr w:type="spellEnd"/>
      <w:r>
        <w:rPr>
          <w:rFonts w:ascii="Times New Roman" w:hAnsi="宋体"/>
          <w:sz w:val="24"/>
        </w:rPr>
        <w:t>数据库作为必要软件；</w:t>
      </w:r>
      <w:r>
        <w:rPr>
          <w:rFonts w:ascii="Times New Roman" w:hAnsi="Times New Roman"/>
          <w:sz w:val="24"/>
        </w:rPr>
        <w:t>Web</w:t>
      </w:r>
      <w:r>
        <w:rPr>
          <w:rFonts w:ascii="Times New Roman" w:hAnsi="宋体"/>
          <w:sz w:val="24"/>
        </w:rPr>
        <w:t>服务采用</w:t>
      </w:r>
      <w:r>
        <w:rPr>
          <w:rFonts w:ascii="Times New Roman" w:hAnsi="Times New Roman"/>
          <w:sz w:val="24"/>
        </w:rPr>
        <w:t>Apache</w:t>
      </w:r>
      <w:r>
        <w:rPr>
          <w:rFonts w:ascii="Times New Roman" w:hAnsi="宋体"/>
          <w:sz w:val="24"/>
        </w:rPr>
        <w:t>后台程序，服务器必须配置</w:t>
      </w:r>
      <w:r>
        <w:rPr>
          <w:rFonts w:ascii="Times New Roman" w:hAnsi="Times New Roman"/>
          <w:sz w:val="24"/>
        </w:rPr>
        <w:t>Apache</w:t>
      </w:r>
      <w:r>
        <w:rPr>
          <w:rFonts w:ascii="Times New Roman" w:hAnsi="宋体"/>
          <w:sz w:val="24"/>
        </w:rPr>
        <w:t>软件。</w:t>
      </w:r>
    </w:p>
    <w:p w:rsidR="00091E9B" w:rsidRDefault="00091E9B" w:rsidP="00091E9B">
      <w:pPr>
        <w:numPr>
          <w:ilvl w:val="0"/>
          <w:numId w:val="7"/>
        </w:numPr>
        <w:spacing w:line="360" w:lineRule="auto"/>
        <w:ind w:right="210"/>
        <w:rPr>
          <w:rFonts w:ascii="Times New Roman" w:hAnsi="宋体" w:hint="eastAsia"/>
          <w:b/>
          <w:sz w:val="24"/>
        </w:rPr>
      </w:pPr>
      <w:r>
        <w:rPr>
          <w:rFonts w:ascii="Times New Roman" w:hAnsi="宋体"/>
          <w:b/>
          <w:sz w:val="24"/>
        </w:rPr>
        <w:t>运行所需的硬件环境</w:t>
      </w:r>
    </w:p>
    <w:p w:rsidR="00091E9B" w:rsidRPr="00091E9B" w:rsidRDefault="00091E9B" w:rsidP="00091E9B">
      <w:pPr>
        <w:spacing w:line="360" w:lineRule="auto"/>
        <w:ind w:right="210" w:firstLineChars="200" w:firstLine="480"/>
        <w:rPr>
          <w:rFonts w:ascii="Times New Roman" w:hAnsi="Times New Roman" w:hint="eastAsia"/>
          <w:sz w:val="24"/>
        </w:rPr>
      </w:pPr>
      <w:r>
        <w:rPr>
          <w:rFonts w:ascii="Times New Roman" w:hAnsi="宋体"/>
          <w:sz w:val="24"/>
        </w:rPr>
        <w:t>由于</w:t>
      </w:r>
      <w:r>
        <w:rPr>
          <w:rFonts w:ascii="Times New Roman" w:hAnsi="Times New Roman" w:hint="eastAsia"/>
          <w:sz w:val="24"/>
        </w:rPr>
        <w:t>打印通系统</w:t>
      </w:r>
      <w:r>
        <w:rPr>
          <w:rFonts w:ascii="Times New Roman" w:hAnsi="宋体"/>
          <w:sz w:val="24"/>
        </w:rPr>
        <w:t>是基于</w:t>
      </w:r>
      <w:r>
        <w:rPr>
          <w:rFonts w:ascii="Times New Roman" w:hAnsi="Times New Roman"/>
          <w:sz w:val="24"/>
        </w:rPr>
        <w:t>B/S</w:t>
      </w:r>
      <w:r>
        <w:rPr>
          <w:rFonts w:ascii="Times New Roman" w:hAnsi="宋体"/>
          <w:sz w:val="24"/>
        </w:rPr>
        <w:t>结构</w:t>
      </w:r>
      <w:r>
        <w:rPr>
          <w:rFonts w:ascii="Times New Roman" w:hAnsi="宋体" w:hint="eastAsia"/>
          <w:sz w:val="24"/>
        </w:rPr>
        <w:t>的</w:t>
      </w:r>
      <w:r>
        <w:rPr>
          <w:rFonts w:ascii="Times New Roman" w:hAnsi="宋体"/>
          <w:sz w:val="24"/>
        </w:rPr>
        <w:t>微服务，所以需要用户方提供满足要求的服务器和满足所需带宽。以及对于运行服务器的供电要求。</w:t>
      </w:r>
    </w:p>
    <w:p w:rsidR="00091E9B" w:rsidRDefault="00091E9B" w:rsidP="00091E9B">
      <w:pPr>
        <w:spacing w:line="360" w:lineRule="auto"/>
        <w:outlineLvl w:val="0"/>
        <w:rPr>
          <w:rFonts w:ascii="宋体" w:eastAsia="宋体" w:hAnsi="宋体" w:cs="宋体" w:hint="eastAsia"/>
          <w:b/>
          <w:bCs/>
          <w:sz w:val="28"/>
          <w:szCs w:val="28"/>
        </w:rPr>
      </w:pPr>
      <w:r w:rsidRPr="00091E9B">
        <w:rPr>
          <w:rFonts w:ascii="宋体" w:eastAsia="宋体" w:hAnsi="宋体" w:cs="宋体" w:hint="eastAsia"/>
          <w:b/>
          <w:bCs/>
          <w:sz w:val="28"/>
          <w:szCs w:val="28"/>
        </w:rPr>
        <w:t>4.2 开发环境</w:t>
      </w:r>
    </w:p>
    <w:p w:rsidR="00091E9B" w:rsidRDefault="00091E9B" w:rsidP="00091E9B">
      <w:pPr>
        <w:numPr>
          <w:ilvl w:val="0"/>
          <w:numId w:val="8"/>
        </w:numPr>
        <w:spacing w:line="360" w:lineRule="auto"/>
        <w:ind w:right="210"/>
        <w:rPr>
          <w:rFonts w:ascii="Times New Roman" w:hAnsi="宋体" w:hint="eastAsia"/>
          <w:b/>
          <w:sz w:val="24"/>
        </w:rPr>
      </w:pPr>
      <w:r>
        <w:rPr>
          <w:rFonts w:ascii="Times New Roman" w:hAnsi="宋体"/>
          <w:b/>
          <w:sz w:val="24"/>
        </w:rPr>
        <w:t>开发所需的软件环境</w:t>
      </w:r>
    </w:p>
    <w:p w:rsidR="00091E9B" w:rsidRDefault="00091E9B" w:rsidP="00091E9B">
      <w:pPr>
        <w:spacing w:line="360" w:lineRule="auto"/>
        <w:ind w:right="210" w:firstLineChars="200" w:firstLine="48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MySQL</w:t>
      </w:r>
      <w:proofErr w:type="spellEnd"/>
      <w:r>
        <w:rPr>
          <w:rFonts w:ascii="Times New Roman" w:hAnsi="宋体"/>
          <w:sz w:val="24"/>
        </w:rPr>
        <w:t>数据库管理系统、</w:t>
      </w:r>
      <w:r>
        <w:rPr>
          <w:rFonts w:ascii="Times New Roman" w:hAnsi="Times New Roman"/>
          <w:sz w:val="24"/>
        </w:rPr>
        <w:t>Java</w:t>
      </w:r>
      <w:r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/>
          <w:sz w:val="24"/>
        </w:rPr>
        <w:t>Development</w:t>
      </w:r>
      <w:r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/>
          <w:sz w:val="24"/>
        </w:rPr>
        <w:t>Kit(JDK1.8)</w:t>
      </w:r>
      <w:r>
        <w:rPr>
          <w:rFonts w:ascii="Times New Roman" w:hAnsi="宋体"/>
          <w:sz w:val="24"/>
        </w:rPr>
        <w:t>、</w:t>
      </w:r>
      <w:r>
        <w:rPr>
          <w:rFonts w:ascii="Times New Roman" w:hAnsi="Times New Roman"/>
          <w:sz w:val="24"/>
        </w:rPr>
        <w:t>Apache</w:t>
      </w:r>
      <w:r>
        <w:rPr>
          <w:rFonts w:ascii="Times New Roman" w:hAnsi="宋体"/>
          <w:sz w:val="24"/>
        </w:rPr>
        <w:t>后台管理软件</w:t>
      </w:r>
      <w:r>
        <w:rPr>
          <w:rFonts w:ascii="Times New Roman" w:hAnsi="宋体" w:hint="eastAsia"/>
          <w:sz w:val="24"/>
        </w:rPr>
        <w:t>、</w:t>
      </w:r>
      <w:r>
        <w:rPr>
          <w:rFonts w:ascii="Times New Roman" w:hAnsi="宋体"/>
          <w:sz w:val="24"/>
        </w:rPr>
        <w:t>java</w:t>
      </w:r>
      <w:r>
        <w:rPr>
          <w:rFonts w:ascii="Times New Roman" w:hAnsi="宋体" w:hint="eastAsia"/>
          <w:sz w:val="24"/>
        </w:rPr>
        <w:t>集成开发环境等。</w:t>
      </w:r>
    </w:p>
    <w:p w:rsidR="00091E9B" w:rsidRDefault="00091E9B" w:rsidP="00091E9B">
      <w:pPr>
        <w:numPr>
          <w:ilvl w:val="0"/>
          <w:numId w:val="8"/>
        </w:numPr>
        <w:spacing w:line="360" w:lineRule="auto"/>
        <w:rPr>
          <w:rFonts w:ascii="Times New Roman" w:hAnsi="宋体" w:hint="eastAsia"/>
          <w:b/>
          <w:sz w:val="24"/>
        </w:rPr>
      </w:pPr>
      <w:r>
        <w:rPr>
          <w:rFonts w:ascii="Times New Roman" w:hAnsi="宋体"/>
          <w:b/>
          <w:sz w:val="24"/>
        </w:rPr>
        <w:t>开发所需的</w:t>
      </w:r>
      <w:r>
        <w:rPr>
          <w:rFonts w:ascii="Times New Roman" w:hAnsi="宋体" w:hint="eastAsia"/>
          <w:b/>
          <w:sz w:val="24"/>
        </w:rPr>
        <w:t>硬</w:t>
      </w:r>
      <w:r>
        <w:rPr>
          <w:rFonts w:ascii="Times New Roman" w:hAnsi="宋体"/>
          <w:b/>
          <w:sz w:val="24"/>
        </w:rPr>
        <w:t>件环境</w:t>
      </w:r>
    </w:p>
    <w:p w:rsidR="00091E9B" w:rsidRDefault="00091E9B" w:rsidP="00091E9B">
      <w:pPr>
        <w:spacing w:line="360" w:lineRule="auto"/>
        <w:ind w:firstLineChars="200" w:firstLine="480"/>
        <w:rPr>
          <w:rFonts w:ascii="Times New Roman" w:hAnsi="宋体" w:hint="eastAsia"/>
          <w:sz w:val="24"/>
        </w:rPr>
      </w:pPr>
      <w:r>
        <w:rPr>
          <w:rFonts w:ascii="Times New Roman" w:hAnsi="宋体" w:hint="eastAsia"/>
          <w:sz w:val="24"/>
        </w:rPr>
        <w:t>服务器、客户端、以太网连接等。</w:t>
      </w:r>
    </w:p>
    <w:p w:rsidR="00091E9B" w:rsidRPr="00091E9B" w:rsidRDefault="00091E9B" w:rsidP="00091E9B">
      <w:pPr>
        <w:spacing w:line="360" w:lineRule="auto"/>
        <w:outlineLvl w:val="0"/>
        <w:rPr>
          <w:rFonts w:ascii="宋体" w:eastAsia="宋体" w:hAnsi="宋体" w:cs="宋体"/>
          <w:b/>
          <w:bCs/>
          <w:sz w:val="28"/>
          <w:szCs w:val="28"/>
        </w:rPr>
      </w:pPr>
    </w:p>
    <w:p w:rsidR="00A03542" w:rsidRDefault="00A03542">
      <w:pPr>
        <w:rPr>
          <w:rFonts w:ascii="宋体" w:eastAsia="宋体" w:hAnsi="宋体" w:cs="宋体"/>
          <w:b/>
          <w:bCs/>
          <w:sz w:val="30"/>
          <w:szCs w:val="30"/>
        </w:rPr>
      </w:pPr>
      <w:bookmarkStart w:id="3" w:name="_GoBack"/>
      <w:bookmarkEnd w:id="3"/>
    </w:p>
    <w:sectPr w:rsidR="00A03542" w:rsidSect="00A0354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68CE" w:rsidRDefault="007E68CE" w:rsidP="00A03542">
      <w:r>
        <w:separator/>
      </w:r>
    </w:p>
  </w:endnote>
  <w:endnote w:type="continuationSeparator" w:id="0">
    <w:p w:rsidR="007E68CE" w:rsidRDefault="007E68CE" w:rsidP="00A035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34B0" w:rsidRDefault="006434B0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68CE" w:rsidRDefault="007E68CE" w:rsidP="00A03542">
      <w:r>
        <w:separator/>
      </w:r>
    </w:p>
  </w:footnote>
  <w:footnote w:type="continuationSeparator" w:id="0">
    <w:p w:rsidR="007E68CE" w:rsidRDefault="007E68CE" w:rsidP="00A0354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542" w:rsidRDefault="007E68CE">
    <w:pPr>
      <w:pStyle w:val="a4"/>
      <w:pBdr>
        <w:bottom w:val="single" w:sz="4" w:space="1" w:color="auto"/>
      </w:pBdr>
      <w:jc w:val="center"/>
    </w:pPr>
    <w:r>
      <w:rPr>
        <w:rFonts w:hint="eastAsia"/>
      </w:rPr>
      <w:t>《打印通》需求说明书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C"/>
    <w:multiLevelType w:val="multilevel"/>
    <w:tmpl w:val="0000001C"/>
    <w:lvl w:ilvl="0">
      <w:start w:val="1"/>
      <w:numFmt w:val="lowerLetter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0000030"/>
    <w:multiLevelType w:val="multilevel"/>
    <w:tmpl w:val="000000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00000040"/>
    <w:multiLevelType w:val="multilevel"/>
    <w:tmpl w:val="00000040"/>
    <w:lvl w:ilvl="0">
      <w:start w:val="1"/>
      <w:numFmt w:val="lowerLetter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1FE41C8B"/>
    <w:multiLevelType w:val="multilevel"/>
    <w:tmpl w:val="5BA2EC42"/>
    <w:lvl w:ilvl="0">
      <w:start w:val="3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>
    <w:nsid w:val="39A4085B"/>
    <w:multiLevelType w:val="hybridMultilevel"/>
    <w:tmpl w:val="FC06243E"/>
    <w:lvl w:ilvl="0" w:tplc="EFA88A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D7B1E4B"/>
    <w:multiLevelType w:val="hybridMultilevel"/>
    <w:tmpl w:val="7B50408A"/>
    <w:lvl w:ilvl="0" w:tplc="5A68D81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8FF3809"/>
    <w:multiLevelType w:val="singleLevel"/>
    <w:tmpl w:val="58FF3809"/>
    <w:lvl w:ilvl="0">
      <w:start w:val="2"/>
      <w:numFmt w:val="decimal"/>
      <w:suff w:val="space"/>
      <w:lvlText w:val="%1."/>
      <w:lvlJc w:val="left"/>
    </w:lvl>
  </w:abstractNum>
  <w:abstractNum w:abstractNumId="7">
    <w:nsid w:val="58FF3C03"/>
    <w:multiLevelType w:val="singleLevel"/>
    <w:tmpl w:val="58FF3C03"/>
    <w:lvl w:ilvl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5"/>
  </w:num>
  <w:num w:numId="5">
    <w:abstractNumId w:val="3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attachedTemplate r:id="rId1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33541"/>
    <w:rsid w:val="00091E9B"/>
    <w:rsid w:val="00172A27"/>
    <w:rsid w:val="006434B0"/>
    <w:rsid w:val="007E68CE"/>
    <w:rsid w:val="0099105B"/>
    <w:rsid w:val="00995C74"/>
    <w:rsid w:val="00A03542"/>
    <w:rsid w:val="00A63149"/>
    <w:rsid w:val="00A709BF"/>
    <w:rsid w:val="00ED473D"/>
    <w:rsid w:val="0582147F"/>
    <w:rsid w:val="05FA5741"/>
    <w:rsid w:val="06704D75"/>
    <w:rsid w:val="0B1B5B53"/>
    <w:rsid w:val="0DE919CB"/>
    <w:rsid w:val="0DFF43FA"/>
    <w:rsid w:val="103C422F"/>
    <w:rsid w:val="10FC5F2D"/>
    <w:rsid w:val="1EBA584B"/>
    <w:rsid w:val="23FD3234"/>
    <w:rsid w:val="263416F3"/>
    <w:rsid w:val="265B472B"/>
    <w:rsid w:val="27CE3308"/>
    <w:rsid w:val="2D1E75E0"/>
    <w:rsid w:val="2E525FAB"/>
    <w:rsid w:val="312176D8"/>
    <w:rsid w:val="35393398"/>
    <w:rsid w:val="3A657241"/>
    <w:rsid w:val="3A75768F"/>
    <w:rsid w:val="3BAC35C9"/>
    <w:rsid w:val="3BCC4D55"/>
    <w:rsid w:val="3D3A4DAA"/>
    <w:rsid w:val="407D38BD"/>
    <w:rsid w:val="434A6337"/>
    <w:rsid w:val="46A92845"/>
    <w:rsid w:val="48CC1BDC"/>
    <w:rsid w:val="59BD5B87"/>
    <w:rsid w:val="5CA72C81"/>
    <w:rsid w:val="5F46684D"/>
    <w:rsid w:val="601A52B9"/>
    <w:rsid w:val="61DC4257"/>
    <w:rsid w:val="64E756BA"/>
    <w:rsid w:val="65E955E2"/>
    <w:rsid w:val="67203B64"/>
    <w:rsid w:val="69AD35E7"/>
    <w:rsid w:val="6AFA1C67"/>
    <w:rsid w:val="70675381"/>
    <w:rsid w:val="72803240"/>
    <w:rsid w:val="72DD732F"/>
    <w:rsid w:val="72F2190F"/>
    <w:rsid w:val="72F5578E"/>
    <w:rsid w:val="77851C23"/>
    <w:rsid w:val="78493130"/>
    <w:rsid w:val="7A774564"/>
    <w:rsid w:val="7C426B6A"/>
    <w:rsid w:val="7DAF4245"/>
    <w:rsid w:val="7ECF1E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0354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A03542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A03542"/>
    <w:pPr>
      <w:keepNext/>
      <w:keepLines/>
      <w:numPr>
        <w:ilvl w:val="1"/>
        <w:numId w:val="1"/>
      </w:numPr>
      <w:spacing w:line="360" w:lineRule="auto"/>
      <w:ind w:left="777" w:right="210"/>
      <w:outlineLvl w:val="1"/>
    </w:pPr>
    <w:rPr>
      <w:rFonts w:ascii="Times New Roman" w:hAnsi="宋体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A03542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A03542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rsid w:val="00A035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a5">
    <w:name w:val="Normal (Web)"/>
    <w:basedOn w:val="a"/>
    <w:rsid w:val="00A03542"/>
    <w:rPr>
      <w:sz w:val="24"/>
    </w:rPr>
  </w:style>
  <w:style w:type="character" w:styleId="a6">
    <w:name w:val="Emphasis"/>
    <w:basedOn w:val="a0"/>
    <w:qFormat/>
    <w:rsid w:val="00A03542"/>
    <w:rPr>
      <w:i/>
    </w:rPr>
  </w:style>
  <w:style w:type="table" w:styleId="a7">
    <w:name w:val="Table Grid"/>
    <w:basedOn w:val="a1"/>
    <w:rsid w:val="00A0354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99"/>
    <w:unhideWhenUsed/>
    <w:rsid w:val="00995C7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ummon\&#32439;&#32321;&#22810;&#24425;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晶格型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纷繁多彩.wpt</Template>
  <TotalTime>71</TotalTime>
  <Pages>5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zzl009</dc:creator>
  <cp:lastModifiedBy>Administrator</cp:lastModifiedBy>
  <cp:revision>10</cp:revision>
  <dcterms:created xsi:type="dcterms:W3CDTF">2014-10-29T12:08:00Z</dcterms:created>
  <dcterms:modified xsi:type="dcterms:W3CDTF">2017-04-25T15:28:00Z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