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«Київський політехнічний інститут імені Ігоря Сікорського»</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інформатики та обчислювальної техніки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інформатики та програмної інженерії</w:t>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лабораторної роботи №5 з дисципліни </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«Основи програмування»</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«Організація циклічних процесів. Складні цикли»</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Виконав студент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ІП-1134 Шамков Іван Дмитрович</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ab/>
      </w:r>
      <w:r w:rsidDel="00000000" w:rsidR="00000000" w:rsidRPr="00000000">
        <w:rPr>
          <w:rtl w:val="0"/>
        </w:rPr>
      </w:r>
    </w:p>
    <w:p w:rsidR="00000000" w:rsidDel="00000000" w:rsidP="00000000" w:rsidRDefault="00000000" w:rsidRPr="00000000" w14:paraId="00000010">
      <w:pPr>
        <w:spacing w:line="176" w:lineRule="auto"/>
        <w:ind w:left="3337"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прізвище, ім'я, по батькові)</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226"/>
          <w:tab w:val="left" w:pos="6601"/>
        </w:tabs>
        <w:spacing w:after="0" w:before="0" w:line="268" w:lineRule="auto"/>
        <w:ind w:left="10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Перевірив викладач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Вітковська Ірина Іванівна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3">
      <w:pPr>
        <w:spacing w:line="176" w:lineRule="auto"/>
        <w:ind w:left="3337" w:firstLine="0"/>
        <w:rPr>
          <w:sz w:val="16"/>
          <w:szCs w:val="16"/>
        </w:rPr>
      </w:pPr>
      <w:r w:rsidDel="00000000" w:rsidR="00000000" w:rsidRPr="00000000">
        <w:rPr>
          <w:sz w:val="16"/>
          <w:szCs w:val="16"/>
          <w:rtl w:val="0"/>
        </w:rPr>
        <w:t xml:space="preserve">( прізвище, ім'я, по батькові)</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2021</w:t>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№5</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color w:val="000000"/>
          <w:sz w:val="28"/>
          <w:szCs w:val="28"/>
          <w:rtl w:val="0"/>
        </w:rPr>
        <w:t xml:space="preserve">Організація циклічних процесів. </w:t>
      </w:r>
      <w:r w:rsidDel="00000000" w:rsidR="00000000" w:rsidRPr="00000000">
        <w:rPr>
          <w:rFonts w:ascii="Times New Roman" w:cs="Times New Roman" w:eastAsia="Times New Roman" w:hAnsi="Times New Roman"/>
          <w:sz w:val="28"/>
          <w:szCs w:val="28"/>
          <w:rtl w:val="0"/>
        </w:rPr>
        <w:t xml:space="preserve">Складні </w:t>
      </w:r>
      <w:r w:rsidDel="00000000" w:rsidR="00000000" w:rsidRPr="00000000">
        <w:rPr>
          <w:rFonts w:ascii="Times New Roman" w:cs="Times New Roman" w:eastAsia="Times New Roman" w:hAnsi="Times New Roman"/>
          <w:b w:val="0"/>
          <w:i w:val="0"/>
          <w:smallCaps w:val="0"/>
          <w:color w:val="000000"/>
          <w:sz w:val="28"/>
          <w:szCs w:val="28"/>
          <w:rtl w:val="0"/>
        </w:rPr>
        <w:t xml:space="preserve">цикли</w:t>
      </w:r>
      <w:r w:rsidDel="00000000" w:rsidR="00000000" w:rsidRPr="00000000">
        <w:rPr>
          <w:rtl w:val="0"/>
        </w:rPr>
      </w:r>
    </w:p>
    <w:p w:rsidR="00000000" w:rsidDel="00000000" w:rsidP="00000000" w:rsidRDefault="00000000" w:rsidRPr="00000000" w14:paraId="0000001D">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tl w:val="0"/>
        </w:rPr>
      </w:r>
    </w:p>
    <w:p w:rsidR="00000000" w:rsidDel="00000000" w:rsidP="00000000" w:rsidRDefault="00000000" w:rsidRPr="00000000" w14:paraId="0000001E">
      <w:pPr>
        <w:spacing w:after="160" w:line="259" w:lineRule="auto"/>
        <w:jc w:val="center"/>
        <w:rPr>
          <w:rFonts w:ascii="Times New Roman" w:cs="Times New Roman" w:eastAsia="Times New Roman" w:hAnsi="Times New Roman"/>
          <w:b w:val="0"/>
          <w:i w:val="0"/>
          <w:smallCaps w:val="0"/>
          <w:color w:val="000000"/>
          <w:sz w:val="32"/>
          <w:szCs w:val="32"/>
        </w:rPr>
      </w:pPr>
      <w:r w:rsidDel="00000000" w:rsidR="00000000" w:rsidRPr="00000000">
        <w:rPr>
          <w:rFonts w:ascii="Times New Roman" w:cs="Times New Roman" w:eastAsia="Times New Roman" w:hAnsi="Times New Roman"/>
          <w:b w:val="0"/>
          <w:i w:val="0"/>
          <w:smallCaps w:val="0"/>
          <w:color w:val="000000"/>
          <w:sz w:val="32"/>
          <w:szCs w:val="32"/>
          <w:rtl w:val="0"/>
        </w:rPr>
        <w:t xml:space="preserve">Лабораторна робота </w:t>
      </w: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tl w:val="0"/>
        </w:rPr>
      </w:r>
    </w:p>
    <w:p w:rsidR="00000000" w:rsidDel="00000000" w:rsidP="00000000" w:rsidRDefault="00000000" w:rsidRPr="00000000" w14:paraId="0000001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Організація циклічних процесів. Складні цикли</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32"/>
          <w:szCs w:val="32"/>
          <w:rtl w:val="0"/>
        </w:rPr>
        <w:t xml:space="preserve">Мета</w:t>
      </w:r>
      <w:r w:rsidDel="00000000" w:rsidR="00000000" w:rsidRPr="00000000">
        <w:rPr>
          <w:rFonts w:ascii="Times New Roman" w:cs="Times New Roman" w:eastAsia="Times New Roman" w:hAnsi="Times New Roman"/>
          <w:sz w:val="28"/>
          <w:szCs w:val="28"/>
          <w:rtl w:val="0"/>
        </w:rPr>
        <w:t xml:space="preserve"> – вивчити особливості організації складних циклів.</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Варіант: 34</w:t>
      </w:r>
    </w:p>
    <w:p w:rsidR="00000000" w:rsidDel="00000000" w:rsidP="00000000" w:rsidRDefault="00000000" w:rsidRPr="00000000" w14:paraId="00000022">
      <w:pPr>
        <w:jc w:val="both"/>
        <w:rPr/>
      </w:pPr>
      <w:r w:rsidDel="00000000" w:rsidR="00000000" w:rsidRPr="00000000">
        <w:rPr>
          <w:rFonts w:ascii="Times New Roman" w:cs="Times New Roman" w:eastAsia="Times New Roman" w:hAnsi="Times New Roman"/>
          <w:i w:val="1"/>
          <w:sz w:val="32"/>
          <w:szCs w:val="32"/>
          <w:rtl w:val="0"/>
        </w:rPr>
        <w:t xml:space="preserve">Умова задачі</w:t>
      </w:r>
      <w:r w:rsidDel="00000000" w:rsidR="00000000" w:rsidRPr="00000000">
        <w:rPr>
          <w:rFonts w:ascii="Times New Roman" w:cs="Times New Roman" w:eastAsia="Times New Roman" w:hAnsi="Times New Roman"/>
          <w:i w:val="1"/>
          <w:sz w:val="28"/>
          <w:szCs w:val="28"/>
          <w:rtl w:val="0"/>
        </w:rPr>
        <w:t xml:space="preserve">: </w:t>
      </w: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4086225" cy="51435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8622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Математична модель: </w:t>
      </w:r>
    </w:p>
    <w:tbl>
      <w:tblPr>
        <w:tblStyle w:val="Table1"/>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409"/>
        <w:gridCol w:w="2336"/>
        <w:gridCol w:w="2337"/>
        <w:tblGridChange w:id="0">
          <w:tblGrid>
            <w:gridCol w:w="2263"/>
            <w:gridCol w:w="2409"/>
            <w:gridCol w:w="2336"/>
            <w:gridCol w:w="2337"/>
          </w:tblGrid>
        </w:tblGridChange>
      </w:tblGrid>
      <w:tr>
        <w:trPr>
          <w:cantSplit w:val="0"/>
          <w:tblHeader w:val="0"/>
        </w:trPr>
        <w:tc>
          <w:tcPr/>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Змінна</w:t>
            </w:r>
          </w:p>
        </w:tc>
        <w:tc>
          <w:tcPr/>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Тип</w:t>
            </w:r>
          </w:p>
        </w:tc>
        <w:tc>
          <w:tcPr/>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Ім’я</w:t>
            </w:r>
          </w:p>
        </w:tc>
        <w:tc>
          <w:tcPr/>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Призначення</w:t>
            </w:r>
          </w:p>
        </w:tc>
      </w:tr>
      <w:tr>
        <w:trPr>
          <w:cantSplit w:val="0"/>
          <w:trHeight w:val="480" w:hRule="atLeast"/>
          <w:tblHeader w:val="0"/>
        </w:trPr>
        <w:tc>
          <w:tcPr/>
          <w:p w:rsidR="00000000" w:rsidDel="00000000" w:rsidP="00000000" w:rsidRDefault="00000000" w:rsidRPr="00000000" w14:paraId="00000029">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простих чисел</w:t>
            </w:r>
          </w:p>
        </w:tc>
        <w:tc>
          <w:tcPr/>
          <w:p w:rsidR="00000000" w:rsidDel="00000000" w:rsidP="00000000" w:rsidRDefault="00000000" w:rsidRPr="00000000" w14:paraId="0000002A">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B">
            <w:pP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w:t>
            </w:r>
          </w:p>
        </w:tc>
        <w:tc>
          <w:tcPr/>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Початкове дане</w:t>
            </w:r>
          </w:p>
        </w:tc>
      </w:tr>
      <w:tr>
        <w:trPr>
          <w:cantSplit w:val="0"/>
          <w:trHeight w:val="480" w:hRule="atLeast"/>
          <w:tblHeader w:val="0"/>
        </w:trPr>
        <w:tc>
          <w:tcPr/>
          <w:p w:rsidR="00000000" w:rsidDel="00000000" w:rsidP="00000000" w:rsidRDefault="00000000" w:rsidRPr="00000000" w14:paraId="0000002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яке перевіряємо </w:t>
            </w:r>
          </w:p>
        </w:tc>
        <w:tc>
          <w:tcPr/>
          <w:p w:rsidR="00000000" w:rsidDel="00000000" w:rsidP="00000000" w:rsidRDefault="00000000" w:rsidRPr="00000000" w14:paraId="0000002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2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num_now</w:t>
            </w:r>
          </w:p>
        </w:tc>
        <w:tc>
          <w:tcPr/>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1">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Число, на яке ділимо</w:t>
            </w:r>
          </w:p>
        </w:tc>
        <w:tc>
          <w:tcPr/>
          <w:p w:rsidR="00000000" w:rsidDel="00000000" w:rsidP="00000000" w:rsidRDefault="00000000" w:rsidRPr="00000000" w14:paraId="0000003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3">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dil</w:t>
            </w:r>
          </w:p>
        </w:tc>
        <w:tc>
          <w:tcPr/>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5">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Кількість уже виведених простих чисел </w:t>
            </w:r>
          </w:p>
        </w:tc>
        <w:tc>
          <w:tcPr/>
          <w:p w:rsidR="00000000" w:rsidDel="00000000" w:rsidP="00000000" w:rsidRDefault="00000000" w:rsidRPr="00000000" w14:paraId="00000036">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7">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w:t>
            </w:r>
          </w:p>
        </w:tc>
        <w:tc>
          <w:tcPr/>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80" w:hRule="atLeast"/>
          <w:tblHeader w:val="0"/>
        </w:trPr>
        <w:tc>
          <w:tcPr/>
          <w:p w:rsidR="00000000" w:rsidDel="00000000" w:rsidP="00000000" w:rsidRDefault="00000000" w:rsidRPr="00000000" w14:paraId="00000039">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Збережене значення кількості виведених простих чисел</w:t>
            </w:r>
          </w:p>
        </w:tc>
        <w:tc>
          <w:tcPr/>
          <w:p w:rsidR="00000000" w:rsidDel="00000000" w:rsidP="00000000" w:rsidRDefault="00000000" w:rsidRPr="00000000" w14:paraId="0000003A">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Цілий</w:t>
            </w:r>
          </w:p>
        </w:tc>
        <w:tc>
          <w:tcPr/>
          <w:p w:rsidR="00000000" w:rsidDel="00000000" w:rsidP="00000000" w:rsidRDefault="00000000" w:rsidRPr="00000000" w14:paraId="0000003B">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w:t>
            </w:r>
          </w:p>
        </w:tc>
        <w:tc>
          <w:tcPr/>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r>
        <w:trPr>
          <w:cantSplit w:val="0"/>
          <w:trHeight w:val="450" w:hRule="atLeast"/>
          <w:tblHeader w:val="0"/>
        </w:trPr>
        <w:tc>
          <w:tcPr/>
          <w:p w:rsidR="00000000" w:rsidDel="00000000" w:rsidP="00000000" w:rsidRDefault="00000000" w:rsidRPr="00000000" w14:paraId="0000003D">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Логічна змінна для перевірки умови ділення націло</w:t>
            </w:r>
          </w:p>
        </w:tc>
        <w:tc>
          <w:tcPr/>
          <w:p w:rsidR="00000000" w:rsidDel="00000000" w:rsidP="00000000" w:rsidRDefault="00000000" w:rsidRPr="00000000" w14:paraId="0000003E">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Логічний</w:t>
            </w:r>
          </w:p>
        </w:tc>
        <w:tc>
          <w:tcPr/>
          <w:p w:rsidR="00000000" w:rsidDel="00000000" w:rsidP="00000000" w:rsidRDefault="00000000" w:rsidRPr="00000000" w14:paraId="0000003F">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w:t>
            </w:r>
          </w:p>
        </w:tc>
        <w:tc>
          <w:tcPr/>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Проміжне значення</w:t>
            </w:r>
          </w:p>
        </w:tc>
      </w:tr>
    </w:tbl>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Постановка задачі:</w:t>
      </w:r>
    </w:p>
    <w:p w:rsidR="00000000" w:rsidDel="00000000" w:rsidP="00000000" w:rsidRDefault="00000000" w:rsidRPr="00000000" w14:paraId="0000004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Отже, математичне формулювання нашої задачі полягає в тому, щоб отримати значення n, яке є кількістю простих чисел, що нам потрібно вивести. Через арифметичний цикл ми пробігаємо по значенням непарних чисел, які перевіряємо, чи є вони простими. Для кожного такого числа працює ітераційний цикл, який перевіряє дві умови: </w:t>
      </w:r>
    </w:p>
    <w:p w:rsidR="00000000" w:rsidDel="00000000" w:rsidP="00000000" w:rsidRDefault="00000000" w:rsidRPr="00000000" w14:paraId="00000044">
      <w:pPr>
        <w:numPr>
          <w:ilvl w:val="0"/>
          <w:numId w:val="1"/>
        </w:numPr>
        <w:spacing w:after="0" w:afterAutospacing="0"/>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Чи ділиться число націло?</w:t>
      </w:r>
    </w:p>
    <w:p w:rsidR="00000000" w:rsidDel="00000000" w:rsidP="00000000" w:rsidRDefault="00000000" w:rsidRPr="00000000" w14:paraId="00000045">
      <w:pPr>
        <w:numPr>
          <w:ilvl w:val="0"/>
          <w:numId w:val="1"/>
        </w:numPr>
        <w:ind w:left="720" w:hanging="360"/>
        <w:jc w:val="both"/>
        <w:rPr>
          <w:rFonts w:ascii="Times New Roman" w:cs="Times New Roman" w:eastAsia="Times New Roman" w:hAnsi="Times New Roman"/>
          <w:sz w:val="32"/>
          <w:szCs w:val="32"/>
          <w:u w:val="none"/>
        </w:rPr>
      </w:pPr>
      <w:r w:rsidDel="00000000" w:rsidR="00000000" w:rsidRPr="00000000">
        <w:rPr>
          <w:rFonts w:ascii="Times New Roman" w:cs="Times New Roman" w:eastAsia="Times New Roman" w:hAnsi="Times New Roman"/>
          <w:sz w:val="32"/>
          <w:szCs w:val="32"/>
          <w:rtl w:val="0"/>
        </w:rPr>
        <w:t xml:space="preserve">Чи є дільник меншим за остачу від ділення?</w:t>
      </w:r>
    </w:p>
    <w:p w:rsidR="00000000" w:rsidDel="00000000" w:rsidP="00000000" w:rsidRDefault="00000000" w:rsidRPr="00000000" w14:paraId="00000046">
      <w:pPr>
        <w:spacing w:after="160" w:before="0" w:line="259" w:lineRule="auto"/>
        <w:ind w:left="0" w:righ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Якщо перша умова ні одного разу не виконується для перевіряємого числа, то рано чи пізно виконається друга умова. У такому випадку наше число буде простим. Усе через те, що ми перевірили усі можливі варіанти утворення числа. Розглянемо це на прикладі числа 30 та простого числа 131:</w:t>
      </w:r>
    </w:p>
    <w:p w:rsidR="00000000" w:rsidDel="00000000" w:rsidP="00000000" w:rsidRDefault="00000000" w:rsidRPr="00000000" w14:paraId="0000004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30/2=15;   30/3=10;    30/5=6;   30/6=5;   30/10=3;   30/15=2;</w:t>
      </w:r>
    </w:p>
    <w:p w:rsidR="00000000" w:rsidDel="00000000" w:rsidP="00000000" w:rsidRDefault="00000000" w:rsidRPr="00000000" w14:paraId="0000004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Як бачимо, дільники та повторилися з результатами від ділення. Числа 5 та 6 є перехідною точкою. Так, щоб утворити число 30, достатньо помножити деяке число з проміжку (0;6) на інше певне число з проміжку [6;30]. Це працює в обидві сторони. </w:t>
      </w:r>
    </w:p>
    <w:p w:rsidR="00000000" w:rsidDel="00000000" w:rsidP="00000000" w:rsidRDefault="00000000" w:rsidRPr="00000000" w14:paraId="0000004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Тепер розглянемо число 131. Перевіримо, чи буде воно простим. </w:t>
      </w:r>
    </w:p>
    <w:p w:rsidR="00000000" w:rsidDel="00000000" w:rsidP="00000000" w:rsidRDefault="00000000" w:rsidRPr="00000000" w14:paraId="0000004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131/3=43.6</w:t>
        <w:tab/>
        <w:tab/>
        <w:t xml:space="preserve">3&lt;43.6</w:t>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131/5=26.2</w:t>
        <w:tab/>
        <w:tab/>
        <w:t xml:space="preserve">5&lt;26.2</w:t>
      </w:r>
    </w:p>
    <w:p w:rsidR="00000000" w:rsidDel="00000000" w:rsidP="00000000" w:rsidRDefault="00000000" w:rsidRPr="00000000" w14:paraId="0000004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131/7=18.7</w:t>
        <w:tab/>
        <w:tab/>
        <w:t xml:space="preserve">7&lt;18.7</w:t>
      </w:r>
    </w:p>
    <w:p w:rsidR="00000000" w:rsidDel="00000000" w:rsidP="00000000" w:rsidRDefault="00000000" w:rsidRPr="00000000" w14:paraId="0000004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131/9=14.5</w:t>
        <w:tab/>
        <w:tab/>
        <w:t xml:space="preserve">9&lt;14.5</w:t>
      </w:r>
    </w:p>
    <w:p w:rsidR="00000000" w:rsidDel="00000000" w:rsidP="00000000" w:rsidRDefault="00000000" w:rsidRPr="00000000" w14:paraId="0000004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131/11=11.9</w:t>
        <w:tab/>
        <w:tab/>
        <w:t xml:space="preserve">11&lt;11.9</w:t>
      </w:r>
    </w:p>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131/13=10.07</w:t>
        <w:tab/>
        <w:tab/>
        <w:t xml:space="preserve">13&gt;10.07</w:t>
      </w:r>
    </w:p>
    <w:p w:rsidR="00000000" w:rsidDel="00000000" w:rsidP="00000000" w:rsidRDefault="00000000" w:rsidRPr="00000000" w14:paraId="000000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Виконавши ці дії ми точно можемо сказати, що 131 - просте число, адже воно може утворитися з чисел, одне з яких належить проміжку (0;13), а інше - 13;131. Серед першого проміжку ми не зустрілили ні одного цілого числа, що поділило б 131 націло. </w:t>
      </w:r>
    </w:p>
    <w:p w:rsidR="00000000" w:rsidDel="00000000" w:rsidP="00000000" w:rsidRDefault="00000000" w:rsidRPr="00000000" w14:paraId="00000051">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Псевдокод:</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1. Визначимо основні дії.</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2. Деталізуємо значення N.</w:t>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3. Перевіряємо, чи N==1.</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4.  Перевіряємо, чи N &gt;=2.</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Крок 5.Знаходимо прості числа. </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1:</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w:t>
      </w:r>
    </w:p>
    <w:p w:rsidR="00000000" w:rsidDel="00000000" w:rsidP="00000000" w:rsidRDefault="00000000" w:rsidRPr="00000000" w14:paraId="0000005A">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Деталізуємо значення N</w:t>
      </w:r>
    </w:p>
    <w:p w:rsidR="00000000" w:rsidDel="00000000" w:rsidP="00000000" w:rsidRDefault="00000000" w:rsidRPr="00000000" w14:paraId="0000005B">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Перевірка значення N</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none"/>
          <w:rtl w:val="0"/>
        </w:rPr>
        <w:t xml:space="preserve">Знаходимо </w:t>
      </w:r>
      <w:r w:rsidDel="00000000" w:rsidR="00000000" w:rsidRPr="00000000">
        <w:rPr>
          <w:rFonts w:ascii="Times New Roman" w:cs="Times New Roman" w:eastAsia="Times New Roman" w:hAnsi="Times New Roman"/>
          <w:sz w:val="28"/>
          <w:szCs w:val="28"/>
          <w:rtl w:val="0"/>
        </w:rPr>
        <w:t xml:space="preserve">прості числа</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2:</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61">
      <w:pPr>
        <w:spacing w:after="160" w:before="0" w:line="259"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62">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Перевірка значення N</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Знаходимо прості числа</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3:</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6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6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Перевірка, чи N&gt;=2</w:t>
      </w:r>
    </w:p>
    <w:p w:rsidR="00000000" w:rsidDel="00000000" w:rsidP="00000000" w:rsidRDefault="00000000" w:rsidRPr="00000000" w14:paraId="0000006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Знаходимо прості числа</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7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4:</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7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інакше якщо N&gt;=2</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kilk=2</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 та 3</w:t>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7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Знаходимо прості числа</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7F">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A">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Крок 5:</w:t>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w:t>
      </w:r>
    </w:p>
    <w:p w:rsidR="00000000" w:rsidDel="00000000" w:rsidP="00000000" w:rsidRDefault="00000000" w:rsidRPr="00000000" w14:paraId="0000008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N==1</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kilk=1</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w:t>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інакше якщо N&gt;=2</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kilk=2</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Виведення 2 та 3</w:t>
      </w:r>
    </w:p>
    <w:p w:rsidR="00000000" w:rsidDel="00000000" w:rsidP="00000000" w:rsidRDefault="00000000" w:rsidRPr="00000000" w14:paraId="0000009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якщо</w:t>
      </w:r>
    </w:p>
    <w:p w:rsidR="00000000" w:rsidDel="00000000" w:rsidP="00000000" w:rsidRDefault="00000000" w:rsidRPr="00000000" w14:paraId="0000009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num_now від 5 з кроком 2 поки kilk!=n</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dil=3</w:t>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Bool=True</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kilk1=kilk</w:t>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поки Bool та kilk==kilk1</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то</w:t>
      </w:r>
    </w:p>
    <w:p w:rsidR="00000000" w:rsidDel="00000000" w:rsidP="00000000" w:rsidRDefault="00000000" w:rsidRPr="00000000" w14:paraId="0000009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якщо num_now/dil != num_now//dil</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8"/>
          <w:szCs w:val="28"/>
          <w:rtl w:val="0"/>
        </w:rPr>
        <w:t xml:space="preserve">то</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Bool=False</w:t>
      </w:r>
    </w:p>
    <w:p w:rsidR="00000000" w:rsidDel="00000000" w:rsidP="00000000" w:rsidRDefault="00000000" w:rsidRPr="00000000" w14:paraId="000000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інакше якщо num_now/dil&lt;dil</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то</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kilk+=1</w:t>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Виведення num_now</w:t>
      </w:r>
    </w:p>
    <w:p w:rsidR="00000000" w:rsidDel="00000000" w:rsidP="00000000" w:rsidRDefault="00000000" w:rsidRPr="00000000" w14:paraId="000000A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tab/>
        <w:t xml:space="preserve">   </w:t>
      </w:r>
      <w:r w:rsidDel="00000000" w:rsidR="00000000" w:rsidRPr="00000000">
        <w:rPr>
          <w:rFonts w:ascii="Times New Roman" w:cs="Times New Roman" w:eastAsia="Times New Roman" w:hAnsi="Times New Roman"/>
          <w:b w:val="1"/>
          <w:sz w:val="28"/>
          <w:szCs w:val="28"/>
          <w:rtl w:val="0"/>
        </w:rPr>
        <w:t xml:space="preserve"> інакше</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то</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 xml:space="preserve">    dil+=2</w:t>
      </w:r>
    </w:p>
    <w:p w:rsidR="00000000" w:rsidDel="00000000" w:rsidP="00000000" w:rsidRDefault="00000000" w:rsidRPr="00000000" w14:paraId="000000A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 xml:space="preserve">    все якщо</w:t>
      </w:r>
    </w:p>
    <w:p w:rsidR="00000000" w:rsidDel="00000000" w:rsidP="00000000" w:rsidRDefault="00000000" w:rsidRPr="00000000" w14:paraId="000000A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все повторити</w:t>
      </w:r>
    </w:p>
    <w:p w:rsidR="00000000" w:rsidDel="00000000" w:rsidP="00000000" w:rsidRDefault="00000000" w:rsidRPr="00000000" w14:paraId="000000A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все повторити</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p w:rsidR="00000000" w:rsidDel="00000000" w:rsidP="00000000" w:rsidRDefault="00000000" w:rsidRPr="00000000" w14:paraId="000000AC">
      <w:pPr>
        <w:jc w:val="both"/>
        <w:rPr>
          <w:rFonts w:ascii="Times New Roman" w:cs="Times New Roman" w:eastAsia="Times New Roman" w:hAnsi="Times New Roman"/>
          <w:i w:val="1"/>
          <w:sz w:val="36"/>
          <w:szCs w:val="36"/>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Fonts w:ascii="Times New Roman" w:cs="Times New Roman" w:eastAsia="Times New Roman" w:hAnsi="Times New Roman"/>
          <w:i w:val="1"/>
          <w:sz w:val="36"/>
          <w:szCs w:val="36"/>
          <w:rtl w:val="0"/>
        </w:rPr>
        <w:t xml:space="preserve">Блок схема:</w:t>
      </w:r>
      <w:r w:rsidDel="00000000" w:rsidR="00000000" w:rsidRPr="00000000">
        <w:rPr>
          <w:rtl w:val="0"/>
        </w:rPr>
        <w:t xml:space="preserve"> </w:t>
      </w:r>
    </w:p>
    <w:p w:rsidR="00000000" w:rsidDel="00000000" w:rsidP="00000000" w:rsidRDefault="00000000" w:rsidRPr="00000000" w14:paraId="000000AE">
      <w:pPr>
        <w:jc w:val="both"/>
        <w:rPr>
          <w:sz w:val="34"/>
          <w:szCs w:val="34"/>
        </w:rPr>
      </w:pPr>
      <w:r w:rsidDel="00000000" w:rsidR="00000000" w:rsidRPr="00000000">
        <w:rPr>
          <w:sz w:val="34"/>
          <w:szCs w:val="34"/>
          <w:rtl w:val="0"/>
        </w:rPr>
        <w:t xml:space="preserve">Крок 1</w:t>
      </w:r>
    </w:p>
    <w:p w:rsidR="00000000" w:rsidDel="00000000" w:rsidP="00000000" w:rsidRDefault="00000000" w:rsidRPr="00000000" w14:paraId="000000AF">
      <w:pPr>
        <w:jc w:val="both"/>
        <w:rPr>
          <w:sz w:val="34"/>
          <w:szCs w:val="34"/>
        </w:rPr>
      </w:pPr>
      <w:r w:rsidDel="00000000" w:rsidR="00000000" w:rsidRPr="00000000">
        <w:rPr>
          <w:sz w:val="34"/>
          <w:szCs w:val="34"/>
        </w:rPr>
        <w:drawing>
          <wp:inline distB="114300" distT="114300" distL="114300" distR="114300">
            <wp:extent cx="1419225" cy="4486275"/>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41922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both"/>
        <w:rPr>
          <w:sz w:val="34"/>
          <w:szCs w:val="34"/>
        </w:rPr>
      </w:pPr>
      <w:r w:rsidDel="00000000" w:rsidR="00000000" w:rsidRPr="00000000">
        <w:rPr>
          <w:rtl w:val="0"/>
        </w:rPr>
      </w:r>
    </w:p>
    <w:p w:rsidR="00000000" w:rsidDel="00000000" w:rsidP="00000000" w:rsidRDefault="00000000" w:rsidRPr="00000000" w14:paraId="000000B1">
      <w:pPr>
        <w:jc w:val="both"/>
        <w:rPr>
          <w:sz w:val="34"/>
          <w:szCs w:val="34"/>
        </w:rPr>
      </w:pPr>
      <w:r w:rsidDel="00000000" w:rsidR="00000000" w:rsidRPr="00000000">
        <w:rPr>
          <w:rtl w:val="0"/>
        </w:rPr>
      </w:r>
    </w:p>
    <w:p w:rsidR="00000000" w:rsidDel="00000000" w:rsidP="00000000" w:rsidRDefault="00000000" w:rsidRPr="00000000" w14:paraId="000000B2">
      <w:pPr>
        <w:jc w:val="both"/>
        <w:rPr>
          <w:sz w:val="34"/>
          <w:szCs w:val="34"/>
        </w:rPr>
      </w:pPr>
      <w:r w:rsidDel="00000000" w:rsidR="00000000" w:rsidRPr="00000000">
        <w:rPr>
          <w:rtl w:val="0"/>
        </w:rPr>
      </w:r>
    </w:p>
    <w:p w:rsidR="00000000" w:rsidDel="00000000" w:rsidP="00000000" w:rsidRDefault="00000000" w:rsidRPr="00000000" w14:paraId="000000B3">
      <w:pPr>
        <w:jc w:val="both"/>
        <w:rPr>
          <w:sz w:val="34"/>
          <w:szCs w:val="34"/>
        </w:rPr>
      </w:pPr>
      <w:r w:rsidDel="00000000" w:rsidR="00000000" w:rsidRPr="00000000">
        <w:rPr>
          <w:rtl w:val="0"/>
        </w:rPr>
      </w:r>
    </w:p>
    <w:p w:rsidR="00000000" w:rsidDel="00000000" w:rsidP="00000000" w:rsidRDefault="00000000" w:rsidRPr="00000000" w14:paraId="000000B4">
      <w:pPr>
        <w:jc w:val="both"/>
        <w:rPr>
          <w:sz w:val="34"/>
          <w:szCs w:val="34"/>
        </w:rPr>
      </w:pPr>
      <w:r w:rsidDel="00000000" w:rsidR="00000000" w:rsidRPr="00000000">
        <w:rPr>
          <w:rtl w:val="0"/>
        </w:rPr>
      </w:r>
    </w:p>
    <w:p w:rsidR="00000000" w:rsidDel="00000000" w:rsidP="00000000" w:rsidRDefault="00000000" w:rsidRPr="00000000" w14:paraId="000000B5">
      <w:pPr>
        <w:jc w:val="both"/>
        <w:rPr>
          <w:sz w:val="34"/>
          <w:szCs w:val="34"/>
        </w:rPr>
      </w:pPr>
      <w:r w:rsidDel="00000000" w:rsidR="00000000" w:rsidRPr="00000000">
        <w:rPr>
          <w:rtl w:val="0"/>
        </w:rPr>
      </w:r>
    </w:p>
    <w:p w:rsidR="00000000" w:rsidDel="00000000" w:rsidP="00000000" w:rsidRDefault="00000000" w:rsidRPr="00000000" w14:paraId="000000B6">
      <w:pPr>
        <w:jc w:val="both"/>
        <w:rPr>
          <w:sz w:val="34"/>
          <w:szCs w:val="34"/>
        </w:rPr>
      </w:pPr>
      <w:r w:rsidDel="00000000" w:rsidR="00000000" w:rsidRPr="00000000">
        <w:rPr>
          <w:rtl w:val="0"/>
        </w:rPr>
      </w:r>
    </w:p>
    <w:p w:rsidR="00000000" w:rsidDel="00000000" w:rsidP="00000000" w:rsidRDefault="00000000" w:rsidRPr="00000000" w14:paraId="000000B7">
      <w:pPr>
        <w:jc w:val="both"/>
        <w:rPr>
          <w:sz w:val="34"/>
          <w:szCs w:val="34"/>
        </w:rPr>
      </w:pPr>
      <w:r w:rsidDel="00000000" w:rsidR="00000000" w:rsidRPr="00000000">
        <w:rPr>
          <w:sz w:val="34"/>
          <w:szCs w:val="34"/>
          <w:rtl w:val="0"/>
        </w:rPr>
        <w:t xml:space="preserve">Крок 2</w:t>
      </w:r>
    </w:p>
    <w:p w:rsidR="00000000" w:rsidDel="00000000" w:rsidP="00000000" w:rsidRDefault="00000000" w:rsidRPr="00000000" w14:paraId="000000B8">
      <w:pPr>
        <w:jc w:val="both"/>
        <w:rPr>
          <w:sz w:val="34"/>
          <w:szCs w:val="34"/>
        </w:rPr>
      </w:pPr>
      <w:r w:rsidDel="00000000" w:rsidR="00000000" w:rsidRPr="00000000">
        <w:rPr>
          <w:sz w:val="34"/>
          <w:szCs w:val="34"/>
        </w:rPr>
        <w:drawing>
          <wp:inline distB="114300" distT="114300" distL="114300" distR="114300">
            <wp:extent cx="1400175" cy="44958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001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sz w:val="34"/>
          <w:szCs w:val="34"/>
        </w:rPr>
      </w:pPr>
      <w:r w:rsidDel="00000000" w:rsidR="00000000" w:rsidRPr="00000000">
        <w:rPr>
          <w:rtl w:val="0"/>
        </w:rPr>
      </w:r>
    </w:p>
    <w:p w:rsidR="00000000" w:rsidDel="00000000" w:rsidP="00000000" w:rsidRDefault="00000000" w:rsidRPr="00000000" w14:paraId="000000BA">
      <w:pPr>
        <w:jc w:val="both"/>
        <w:rPr>
          <w:sz w:val="34"/>
          <w:szCs w:val="34"/>
        </w:rPr>
      </w:pPr>
      <w:r w:rsidDel="00000000" w:rsidR="00000000" w:rsidRPr="00000000">
        <w:rPr>
          <w:rtl w:val="0"/>
        </w:rPr>
      </w:r>
    </w:p>
    <w:p w:rsidR="00000000" w:rsidDel="00000000" w:rsidP="00000000" w:rsidRDefault="00000000" w:rsidRPr="00000000" w14:paraId="000000BB">
      <w:pPr>
        <w:jc w:val="both"/>
        <w:rPr>
          <w:sz w:val="34"/>
          <w:szCs w:val="34"/>
        </w:rPr>
      </w:pPr>
      <w:r w:rsidDel="00000000" w:rsidR="00000000" w:rsidRPr="00000000">
        <w:rPr>
          <w:rtl w:val="0"/>
        </w:rPr>
      </w:r>
    </w:p>
    <w:p w:rsidR="00000000" w:rsidDel="00000000" w:rsidP="00000000" w:rsidRDefault="00000000" w:rsidRPr="00000000" w14:paraId="000000BC">
      <w:pPr>
        <w:jc w:val="both"/>
        <w:rPr>
          <w:sz w:val="34"/>
          <w:szCs w:val="34"/>
        </w:rPr>
      </w:pPr>
      <w:r w:rsidDel="00000000" w:rsidR="00000000" w:rsidRPr="00000000">
        <w:rPr>
          <w:rtl w:val="0"/>
        </w:rPr>
      </w:r>
    </w:p>
    <w:p w:rsidR="00000000" w:rsidDel="00000000" w:rsidP="00000000" w:rsidRDefault="00000000" w:rsidRPr="00000000" w14:paraId="000000BD">
      <w:pPr>
        <w:jc w:val="both"/>
        <w:rPr>
          <w:sz w:val="34"/>
          <w:szCs w:val="34"/>
        </w:rPr>
      </w:pPr>
      <w:r w:rsidDel="00000000" w:rsidR="00000000" w:rsidRPr="00000000">
        <w:rPr>
          <w:rtl w:val="0"/>
        </w:rPr>
      </w:r>
    </w:p>
    <w:p w:rsidR="00000000" w:rsidDel="00000000" w:rsidP="00000000" w:rsidRDefault="00000000" w:rsidRPr="00000000" w14:paraId="000000BE">
      <w:pPr>
        <w:jc w:val="both"/>
        <w:rPr>
          <w:sz w:val="34"/>
          <w:szCs w:val="34"/>
        </w:rPr>
      </w:pPr>
      <w:r w:rsidDel="00000000" w:rsidR="00000000" w:rsidRPr="00000000">
        <w:rPr>
          <w:rtl w:val="0"/>
        </w:rPr>
      </w:r>
    </w:p>
    <w:p w:rsidR="00000000" w:rsidDel="00000000" w:rsidP="00000000" w:rsidRDefault="00000000" w:rsidRPr="00000000" w14:paraId="000000BF">
      <w:pPr>
        <w:jc w:val="both"/>
        <w:rPr>
          <w:sz w:val="34"/>
          <w:szCs w:val="34"/>
        </w:rPr>
      </w:pPr>
      <w:r w:rsidDel="00000000" w:rsidR="00000000" w:rsidRPr="00000000">
        <w:rPr>
          <w:rtl w:val="0"/>
        </w:rPr>
      </w:r>
    </w:p>
    <w:p w:rsidR="00000000" w:rsidDel="00000000" w:rsidP="00000000" w:rsidRDefault="00000000" w:rsidRPr="00000000" w14:paraId="000000C0">
      <w:pPr>
        <w:jc w:val="both"/>
        <w:rPr>
          <w:sz w:val="34"/>
          <w:szCs w:val="34"/>
        </w:rPr>
      </w:pPr>
      <w:r w:rsidDel="00000000" w:rsidR="00000000" w:rsidRPr="00000000">
        <w:rPr>
          <w:rtl w:val="0"/>
        </w:rPr>
      </w:r>
    </w:p>
    <w:p w:rsidR="00000000" w:rsidDel="00000000" w:rsidP="00000000" w:rsidRDefault="00000000" w:rsidRPr="00000000" w14:paraId="000000C1">
      <w:pPr>
        <w:jc w:val="both"/>
        <w:rPr>
          <w:sz w:val="34"/>
          <w:szCs w:val="34"/>
        </w:rPr>
      </w:pPr>
      <w:r w:rsidDel="00000000" w:rsidR="00000000" w:rsidRPr="00000000">
        <w:rPr>
          <w:rtl w:val="0"/>
        </w:rPr>
      </w:r>
    </w:p>
    <w:p w:rsidR="00000000" w:rsidDel="00000000" w:rsidP="00000000" w:rsidRDefault="00000000" w:rsidRPr="00000000" w14:paraId="000000C2">
      <w:pPr>
        <w:jc w:val="both"/>
        <w:rPr>
          <w:sz w:val="34"/>
          <w:szCs w:val="34"/>
        </w:rPr>
      </w:pPr>
      <w:r w:rsidDel="00000000" w:rsidR="00000000" w:rsidRPr="00000000">
        <w:rPr>
          <w:rtl w:val="0"/>
        </w:rPr>
      </w:r>
    </w:p>
    <w:p w:rsidR="00000000" w:rsidDel="00000000" w:rsidP="00000000" w:rsidRDefault="00000000" w:rsidRPr="00000000" w14:paraId="000000C3">
      <w:pPr>
        <w:jc w:val="both"/>
        <w:rPr>
          <w:sz w:val="34"/>
          <w:szCs w:val="34"/>
        </w:rPr>
      </w:pPr>
      <w:r w:rsidDel="00000000" w:rsidR="00000000" w:rsidRPr="00000000">
        <w:rPr>
          <w:rtl w:val="0"/>
        </w:rPr>
      </w:r>
    </w:p>
    <w:p w:rsidR="00000000" w:rsidDel="00000000" w:rsidP="00000000" w:rsidRDefault="00000000" w:rsidRPr="00000000" w14:paraId="000000C4">
      <w:pPr>
        <w:jc w:val="both"/>
        <w:rPr>
          <w:sz w:val="34"/>
          <w:szCs w:val="34"/>
        </w:rPr>
      </w:pPr>
      <w:r w:rsidDel="00000000" w:rsidR="00000000" w:rsidRPr="00000000">
        <w:rPr>
          <w:sz w:val="34"/>
          <w:szCs w:val="34"/>
          <w:rtl w:val="0"/>
        </w:rPr>
        <w:t xml:space="preserve">Крок 3</w:t>
      </w:r>
    </w:p>
    <w:p w:rsidR="00000000" w:rsidDel="00000000" w:rsidP="00000000" w:rsidRDefault="00000000" w:rsidRPr="00000000" w14:paraId="000000C5">
      <w:pPr>
        <w:jc w:val="both"/>
        <w:rPr>
          <w:sz w:val="34"/>
          <w:szCs w:val="34"/>
        </w:rPr>
      </w:pPr>
      <w:r w:rsidDel="00000000" w:rsidR="00000000" w:rsidRPr="00000000">
        <w:rPr>
          <w:sz w:val="34"/>
          <w:szCs w:val="34"/>
        </w:rPr>
        <w:drawing>
          <wp:inline distB="114300" distT="114300" distL="114300" distR="114300">
            <wp:extent cx="5324475" cy="6581775"/>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244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both"/>
        <w:rPr>
          <w:sz w:val="34"/>
          <w:szCs w:val="34"/>
        </w:rPr>
      </w:pPr>
      <w:r w:rsidDel="00000000" w:rsidR="00000000" w:rsidRPr="00000000">
        <w:rPr>
          <w:rtl w:val="0"/>
        </w:rPr>
      </w:r>
    </w:p>
    <w:p w:rsidR="00000000" w:rsidDel="00000000" w:rsidP="00000000" w:rsidRDefault="00000000" w:rsidRPr="00000000" w14:paraId="000000C7">
      <w:pPr>
        <w:jc w:val="both"/>
        <w:rPr>
          <w:sz w:val="34"/>
          <w:szCs w:val="34"/>
        </w:rPr>
      </w:pPr>
      <w:r w:rsidDel="00000000" w:rsidR="00000000" w:rsidRPr="00000000">
        <w:rPr>
          <w:rtl w:val="0"/>
        </w:rPr>
      </w:r>
    </w:p>
    <w:p w:rsidR="00000000" w:rsidDel="00000000" w:rsidP="00000000" w:rsidRDefault="00000000" w:rsidRPr="00000000" w14:paraId="000000C8">
      <w:pPr>
        <w:jc w:val="both"/>
        <w:rPr>
          <w:sz w:val="34"/>
          <w:szCs w:val="34"/>
        </w:rPr>
      </w:pPr>
      <w:r w:rsidDel="00000000" w:rsidR="00000000" w:rsidRPr="00000000">
        <w:rPr>
          <w:rtl w:val="0"/>
        </w:rPr>
      </w:r>
    </w:p>
    <w:p w:rsidR="00000000" w:rsidDel="00000000" w:rsidP="00000000" w:rsidRDefault="00000000" w:rsidRPr="00000000" w14:paraId="000000C9">
      <w:pPr>
        <w:jc w:val="both"/>
        <w:rPr>
          <w:sz w:val="34"/>
          <w:szCs w:val="34"/>
        </w:rPr>
      </w:pPr>
      <w:r w:rsidDel="00000000" w:rsidR="00000000" w:rsidRPr="00000000">
        <w:rPr>
          <w:rtl w:val="0"/>
        </w:rPr>
      </w:r>
    </w:p>
    <w:p w:rsidR="00000000" w:rsidDel="00000000" w:rsidP="00000000" w:rsidRDefault="00000000" w:rsidRPr="00000000" w14:paraId="000000CA">
      <w:pPr>
        <w:jc w:val="both"/>
        <w:rPr>
          <w:sz w:val="34"/>
          <w:szCs w:val="34"/>
        </w:rPr>
      </w:pPr>
      <w:r w:rsidDel="00000000" w:rsidR="00000000" w:rsidRPr="00000000">
        <w:rPr>
          <w:rtl w:val="0"/>
        </w:rPr>
      </w:r>
    </w:p>
    <w:p w:rsidR="00000000" w:rsidDel="00000000" w:rsidP="00000000" w:rsidRDefault="00000000" w:rsidRPr="00000000" w14:paraId="000000CB">
      <w:pPr>
        <w:jc w:val="both"/>
        <w:rPr>
          <w:sz w:val="34"/>
          <w:szCs w:val="34"/>
        </w:rPr>
      </w:pPr>
      <w:r w:rsidDel="00000000" w:rsidR="00000000" w:rsidRPr="00000000">
        <w:rPr>
          <w:rtl w:val="0"/>
        </w:rPr>
      </w:r>
    </w:p>
    <w:p w:rsidR="00000000" w:rsidDel="00000000" w:rsidP="00000000" w:rsidRDefault="00000000" w:rsidRPr="00000000" w14:paraId="000000CC">
      <w:pPr>
        <w:jc w:val="both"/>
        <w:rPr>
          <w:sz w:val="34"/>
          <w:szCs w:val="34"/>
        </w:rPr>
      </w:pPr>
      <w:r w:rsidDel="00000000" w:rsidR="00000000" w:rsidRPr="00000000">
        <w:rPr>
          <w:sz w:val="34"/>
          <w:szCs w:val="34"/>
          <w:rtl w:val="0"/>
        </w:rPr>
        <w:t xml:space="preserve">Крок 4</w:t>
      </w:r>
      <w:r w:rsidDel="00000000" w:rsidR="00000000" w:rsidRPr="00000000">
        <w:rPr>
          <w:rtl w:val="0"/>
        </w:rPr>
      </w:r>
    </w:p>
    <w:p w:rsidR="00000000" w:rsidDel="00000000" w:rsidP="00000000" w:rsidRDefault="00000000" w:rsidRPr="00000000" w14:paraId="000000CD">
      <w:pPr>
        <w:jc w:val="both"/>
        <w:rPr>
          <w:sz w:val="34"/>
          <w:szCs w:val="34"/>
        </w:rPr>
      </w:pPr>
      <w:r w:rsidDel="00000000" w:rsidR="00000000" w:rsidRPr="00000000">
        <w:rPr>
          <w:sz w:val="34"/>
          <w:szCs w:val="34"/>
        </w:rPr>
        <w:drawing>
          <wp:inline distB="114300" distT="114300" distL="114300" distR="114300">
            <wp:extent cx="5895975" cy="6581775"/>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8959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sz w:val="34"/>
          <w:szCs w:val="34"/>
        </w:rPr>
      </w:pPr>
      <w:r w:rsidDel="00000000" w:rsidR="00000000" w:rsidRPr="00000000">
        <w:rPr>
          <w:rtl w:val="0"/>
        </w:rPr>
      </w:r>
    </w:p>
    <w:p w:rsidR="00000000" w:rsidDel="00000000" w:rsidP="00000000" w:rsidRDefault="00000000" w:rsidRPr="00000000" w14:paraId="000000CF">
      <w:pPr>
        <w:jc w:val="both"/>
        <w:rPr>
          <w:sz w:val="34"/>
          <w:szCs w:val="34"/>
        </w:rPr>
      </w:pPr>
      <w:r w:rsidDel="00000000" w:rsidR="00000000" w:rsidRPr="00000000">
        <w:rPr>
          <w:rtl w:val="0"/>
        </w:rPr>
      </w:r>
    </w:p>
    <w:p w:rsidR="00000000" w:rsidDel="00000000" w:rsidP="00000000" w:rsidRDefault="00000000" w:rsidRPr="00000000" w14:paraId="000000D0">
      <w:pPr>
        <w:jc w:val="both"/>
        <w:rPr>
          <w:sz w:val="34"/>
          <w:szCs w:val="34"/>
        </w:rPr>
      </w:pPr>
      <w:r w:rsidDel="00000000" w:rsidR="00000000" w:rsidRPr="00000000">
        <w:rPr>
          <w:rtl w:val="0"/>
        </w:rPr>
      </w:r>
    </w:p>
    <w:p w:rsidR="00000000" w:rsidDel="00000000" w:rsidP="00000000" w:rsidRDefault="00000000" w:rsidRPr="00000000" w14:paraId="000000D1">
      <w:pPr>
        <w:jc w:val="both"/>
        <w:rPr>
          <w:sz w:val="34"/>
          <w:szCs w:val="34"/>
        </w:rPr>
      </w:pPr>
      <w:r w:rsidDel="00000000" w:rsidR="00000000" w:rsidRPr="00000000">
        <w:rPr>
          <w:rtl w:val="0"/>
        </w:rPr>
      </w:r>
    </w:p>
    <w:p w:rsidR="00000000" w:rsidDel="00000000" w:rsidP="00000000" w:rsidRDefault="00000000" w:rsidRPr="00000000" w14:paraId="000000D2">
      <w:pPr>
        <w:jc w:val="both"/>
        <w:rPr>
          <w:sz w:val="34"/>
          <w:szCs w:val="34"/>
        </w:rPr>
      </w:pPr>
      <w:r w:rsidDel="00000000" w:rsidR="00000000" w:rsidRPr="00000000">
        <w:rPr>
          <w:rtl w:val="0"/>
        </w:rPr>
      </w:r>
    </w:p>
    <w:p w:rsidR="00000000" w:rsidDel="00000000" w:rsidP="00000000" w:rsidRDefault="00000000" w:rsidRPr="00000000" w14:paraId="000000D3">
      <w:pPr>
        <w:jc w:val="both"/>
        <w:rPr>
          <w:sz w:val="34"/>
          <w:szCs w:val="34"/>
        </w:rPr>
      </w:pPr>
      <w:r w:rsidDel="00000000" w:rsidR="00000000" w:rsidRPr="00000000">
        <w:rPr>
          <w:sz w:val="34"/>
          <w:szCs w:val="34"/>
          <w:rtl w:val="0"/>
        </w:rPr>
        <w:t xml:space="preserve">Крок 5</w:t>
      </w:r>
    </w:p>
    <w:p w:rsidR="00000000" w:rsidDel="00000000" w:rsidP="00000000" w:rsidRDefault="00000000" w:rsidRPr="00000000" w14:paraId="000000D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940115" cy="7912100"/>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0115" cy="79121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Текст файла проекту:</w:t>
      </w:r>
    </w:p>
    <w:p w:rsidR="00000000" w:rsidDel="00000000" w:rsidP="00000000" w:rsidRDefault="00000000" w:rsidRPr="00000000" w14:paraId="000000DA">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8"/>
          <w:szCs w:val="28"/>
        </w:rPr>
      </w:pPr>
      <w:bookmarkStart w:colFirst="0" w:colLast="0" w:name="_30j0zll" w:id="0"/>
      <w:bookmarkEnd w:id="0"/>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0DC">
      <w:pPr>
        <w:jc w:val="both"/>
        <w:rPr>
          <w:rFonts w:ascii="Times New Roman" w:cs="Times New Roman" w:eastAsia="Times New Roman" w:hAnsi="Times New Roman"/>
          <w:b w:val="1"/>
          <w:sz w:val="28"/>
          <w:szCs w:val="28"/>
        </w:rPr>
      </w:pPr>
      <w:bookmarkStart w:colFirst="0" w:colLast="0" w:name="_bnfwvjvxrlh3" w:id="1"/>
      <w:bookmarkEnd w:id="1"/>
      <w:r w:rsidDel="00000000" w:rsidR="00000000" w:rsidRPr="00000000">
        <w:rPr>
          <w:rFonts w:ascii="Times New Roman" w:cs="Times New Roman" w:eastAsia="Times New Roman" w:hAnsi="Times New Roman"/>
          <w:b w:val="1"/>
          <w:sz w:val="28"/>
          <w:szCs w:val="28"/>
        </w:rPr>
        <w:drawing>
          <wp:inline distB="114300" distT="114300" distL="114300" distR="114300">
            <wp:extent cx="5940115" cy="26670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011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b w:val="1"/>
          <w:sz w:val="32"/>
          <w:szCs w:val="32"/>
        </w:rPr>
      </w:pPr>
      <w:r w:rsidDel="00000000" w:rsidR="00000000" w:rsidRPr="00000000">
        <w:rPr>
          <w:b w:val="1"/>
          <w:sz w:val="32"/>
          <w:szCs w:val="32"/>
          <w:rtl w:val="0"/>
        </w:rPr>
        <w:t xml:space="preserve">C++:</w:t>
      </w:r>
    </w:p>
    <w:p w:rsidR="00000000" w:rsidDel="00000000" w:rsidP="00000000" w:rsidRDefault="00000000" w:rsidRPr="00000000" w14:paraId="000000DF">
      <w:pPr>
        <w:jc w:val="both"/>
        <w:rPr/>
      </w:pPr>
      <w:r w:rsidDel="00000000" w:rsidR="00000000" w:rsidRPr="00000000">
        <w:rPr/>
        <w:drawing>
          <wp:inline distB="114300" distT="114300" distL="114300" distR="114300">
            <wp:extent cx="5940115" cy="28829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0115"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Копії екранних форм:</w:t>
      </w:r>
    </w:p>
    <w:p w:rsidR="00000000" w:rsidDel="00000000" w:rsidP="00000000" w:rsidRDefault="00000000" w:rsidRPr="00000000" w14:paraId="000000E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Python:</w:t>
      </w:r>
    </w:p>
    <w:p w:rsidR="00000000" w:rsidDel="00000000" w:rsidP="00000000" w:rsidRDefault="00000000" w:rsidRPr="00000000" w14:paraId="000000E6">
      <w:pPr>
        <w:jc w:val="both"/>
        <w:rPr/>
      </w:pPr>
      <w:r w:rsidDel="00000000" w:rsidR="00000000" w:rsidRPr="00000000">
        <w:rPr/>
        <w:drawing>
          <wp:inline distB="114300" distT="114300" distL="114300" distR="114300">
            <wp:extent cx="5334000" cy="352425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3400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b w:val="1"/>
          <w:sz w:val="32"/>
          <w:szCs w:val="32"/>
        </w:rPr>
      </w:pPr>
      <w:r w:rsidDel="00000000" w:rsidR="00000000" w:rsidRPr="00000000">
        <w:rPr>
          <w:b w:val="1"/>
          <w:sz w:val="32"/>
          <w:szCs w:val="32"/>
          <w:rtl w:val="0"/>
        </w:rPr>
        <w:t xml:space="preserve">C++:</w:t>
      </w:r>
    </w:p>
    <w:p w:rsidR="00000000" w:rsidDel="00000000" w:rsidP="00000000" w:rsidRDefault="00000000" w:rsidRPr="00000000" w14:paraId="000000E8">
      <w:pPr>
        <w:jc w:val="both"/>
        <w:rPr/>
      </w:pPr>
      <w:r w:rsidDel="00000000" w:rsidR="00000000" w:rsidRPr="00000000">
        <w:rPr/>
        <w:drawing>
          <wp:inline distB="114300" distT="114300" distL="114300" distR="114300">
            <wp:extent cx="5940115" cy="36068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0115"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i w:val="1"/>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Випробування алгоритму</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7790"/>
        <w:tblGridChange w:id="0">
          <w:tblGrid>
            <w:gridCol w:w="1555"/>
            <w:gridCol w:w="7790"/>
          </w:tblGrid>
        </w:tblGridChange>
      </w:tblGrid>
      <w:tr>
        <w:trPr>
          <w:cantSplit w:val="0"/>
          <w:tblHeader w:val="0"/>
        </w:trPr>
        <w:tc>
          <w:tcPr/>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Блок</w:t>
            </w:r>
          </w:p>
        </w:tc>
        <w:tc>
          <w:tcPr/>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Дія</w:t>
            </w:r>
          </w:p>
        </w:tc>
      </w:tr>
      <w:tr>
        <w:trPr>
          <w:cantSplit w:val="0"/>
          <w:tblHeader w:val="0"/>
        </w:trPr>
        <w:tc>
          <w:tcPr/>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w:t>
            </w:r>
          </w:p>
        </w:tc>
      </w:tr>
      <w:tr>
        <w:trPr>
          <w:cantSplit w:val="0"/>
          <w:tblHeader w:val="0"/>
        </w:trPr>
        <w:tc>
          <w:tcPr/>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F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Введення N=5, kilk=2</w:t>
            </w:r>
          </w:p>
        </w:tc>
      </w:tr>
      <w:tr>
        <w:trPr>
          <w:cantSplit w:val="0"/>
          <w:tblHeader w:val="0"/>
        </w:trPr>
        <w:tc>
          <w:tcPr/>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для num_now від 5 з кроком 2 поки kilk!=N</w:t>
            </w:r>
          </w:p>
        </w:tc>
      </w:tr>
      <w:tr>
        <w:trPr>
          <w:cantSplit w:val="0"/>
          <w:tblHeader w:val="0"/>
        </w:trPr>
        <w:tc>
          <w:tcPr/>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F7">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Bool=true, dil=3, kilk1=kilk</w:t>
            </w:r>
          </w:p>
        </w:tc>
      </w:tr>
      <w:tr>
        <w:trPr>
          <w:cantSplit w:val="0"/>
          <w:trHeight w:val="375" w:hRule="atLeast"/>
          <w:tblHeader w:val="0"/>
        </w:trPr>
        <w:tc>
          <w:tcPr/>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F9">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 поки Bool та kilk1 == kilk=2</w:t>
            </w:r>
          </w:p>
        </w:tc>
      </w:tr>
      <w:tr>
        <w:trPr>
          <w:cantSplit w:val="0"/>
          <w:tblHeader w:val="0"/>
        </w:trPr>
        <w:tc>
          <w:tcPr/>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FB">
            <w:pPr>
              <w:spacing w:after="0" w:before="0"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5/3 не дорівнює 5//3</w:t>
            </w:r>
          </w:p>
        </w:tc>
      </w:tr>
      <w:tr>
        <w:trPr>
          <w:cantSplit w:val="0"/>
          <w:tblHeader w:val="0"/>
        </w:trPr>
        <w:tc>
          <w:tcPr/>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5/3 менше за 3, тому це є просте число</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kilk+=1=3</w:t>
            </w:r>
          </w:p>
        </w:tc>
      </w:tr>
      <w:tr>
        <w:trPr>
          <w:cantSplit w:val="0"/>
          <w:tblHeader w:val="0"/>
        </w:trPr>
        <w:tc>
          <w:tcPr/>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num_now+=2=7</w:t>
            </w:r>
          </w:p>
        </w:tc>
      </w:tr>
      <w:tr>
        <w:trPr>
          <w:cantSplit w:val="0"/>
          <w:tblHeader w:val="0"/>
        </w:trPr>
        <w:tc>
          <w:tcPr/>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p w:rsidR="00000000" w:rsidDel="00000000" w:rsidP="00000000" w:rsidRDefault="00000000" w:rsidRPr="00000000" w14:paraId="00000102">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7/3 не дорівнює 7//3</w:t>
            </w:r>
          </w:p>
        </w:tc>
      </w:tr>
      <w:tr>
        <w:trPr>
          <w:cantSplit w:val="0"/>
          <w:tblHeader w:val="0"/>
        </w:trPr>
        <w:tc>
          <w:tcPr/>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7/3 менше за 3, тому це є просте число</w:t>
            </w:r>
          </w:p>
          <w:p w:rsidR="00000000" w:rsidDel="00000000" w:rsidP="00000000" w:rsidRDefault="00000000" w:rsidRPr="00000000" w14:paraId="00000105">
            <w:pPr>
              <w:spacing w:line="259"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kilk+=1=4</w:t>
            </w:r>
          </w:p>
        </w:tc>
      </w:tr>
      <w:tr>
        <w:trPr>
          <w:cantSplit w:val="0"/>
          <w:tblHeader w:val="0"/>
        </w:trPr>
        <w:tc>
          <w:tcPr/>
          <w:p w:rsidR="00000000" w:rsidDel="00000000" w:rsidP="00000000" w:rsidRDefault="00000000" w:rsidRPr="00000000" w14:paraId="000001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num_now+=2=9</w:t>
            </w:r>
          </w:p>
        </w:tc>
      </w:tr>
      <w:tr>
        <w:trPr>
          <w:cantSplit w:val="0"/>
          <w:tblHeader w:val="0"/>
        </w:trPr>
        <w:tc>
          <w:tcPr/>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9/3 дорівнює 9//3</w:t>
            </w:r>
          </w:p>
        </w:tc>
      </w:tr>
      <w:tr>
        <w:trPr>
          <w:cantSplit w:val="0"/>
          <w:tblHeader w:val="0"/>
        </w:trPr>
        <w:tc>
          <w:tcPr/>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Виходимо з ітераційного циклу, num_now+=2=11</w:t>
            </w:r>
          </w:p>
        </w:tc>
      </w:tr>
      <w:tr>
        <w:trPr>
          <w:cantSplit w:val="0"/>
          <w:tblHeader w:val="0"/>
        </w:trPr>
        <w:tc>
          <w:tcPr/>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11/3 не дорівнює 11//3</w:t>
            </w:r>
          </w:p>
        </w:tc>
      </w:tr>
      <w:tr>
        <w:trPr>
          <w:cantSplit w:val="0"/>
          <w:tblHeader w:val="0"/>
        </w:trPr>
        <w:tc>
          <w:tcPr/>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11/3 не менше за 3, тому це не просте число</w:t>
            </w:r>
          </w:p>
        </w:tc>
      </w:tr>
      <w:tr>
        <w:trPr>
          <w:cantSplit w:val="0"/>
          <w:tblHeader w:val="0"/>
        </w:trPr>
        <w:tc>
          <w:tcPr/>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dil+=2=5</w:t>
            </w:r>
          </w:p>
        </w:tc>
      </w:tr>
      <w:tr>
        <w:trPr>
          <w:cantSplit w:val="0"/>
          <w:tblHeader w:val="0"/>
        </w:trPr>
        <w:tc>
          <w:tcPr/>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 num_now//dil: 11/5 не дорівнює 11//5</w:t>
            </w:r>
          </w:p>
        </w:tc>
      </w:tr>
      <w:tr>
        <w:trPr>
          <w:cantSplit w:val="0"/>
          <w:tblHeader w:val="0"/>
        </w:trPr>
        <w:tc>
          <w:tcPr/>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num_now/dil&lt;dil: 11/5 менше за 5, тому це просте число</w:t>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kilk+=1=5</w:t>
            </w:r>
          </w:p>
        </w:tc>
      </w:tr>
      <w:tr>
        <w:trPr>
          <w:cantSplit w:val="0"/>
          <w:tblHeader w:val="0"/>
        </w:trPr>
        <w:tc>
          <w:tcPr/>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w:t>
            </w:r>
          </w:p>
        </w:tc>
      </w:tr>
    </w:tbl>
    <w:p w:rsidR="00000000" w:rsidDel="00000000" w:rsidP="00000000" w:rsidRDefault="00000000" w:rsidRPr="00000000" w14:paraId="00000119">
      <w:pPr>
        <w:rPr>
          <w:sz w:val="28"/>
          <w:szCs w:val="28"/>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Висновок</w:t>
      </w:r>
    </w:p>
    <w:p w:rsidR="00000000" w:rsidDel="00000000" w:rsidP="00000000" w:rsidRDefault="00000000" w:rsidRPr="00000000" w14:paraId="000001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виконавши цю лабораторну роботу, ми навчилися створювати складні цикли. Проекти, на мою думку, розроблені коректно, адже заплановані елементи працюють, а саме: отримання даних від користувача, перевірка умови простоти числа за допомогою складного циклу та виведення такого числа. Алгоритм працює за принципом перебору непарних чисел та перевірки їхнього ділення на інші непарні числа. Перевіряємо, чи дільник менший за результат від ділення. Арифметичний цикл використовує лічильник num_now, який набуває значень непарних чисел до того моменту, поки не виведеться потрібна кількість простих чисел. Ітераційний цикл, що знаходиться в арифметичному, надає змінній dil значення непарних чисел, на які ділиться num_now. У такий спосіб ми перевіряємо, чи є простим число. Підбираємо лише непарні числа, адже простим і парним числом є тільки двійка. У кінці кожного обрахунку виводимо просте число.</w:t>
      </w:r>
    </w:p>
    <w:sectPr>
      <w:pgSz w:h="16838" w:w="11906" w:orient="portrait"/>
      <w:pgMar w:bottom="1134" w:top="709"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