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400"/>
              <w:left w:type="dxa" w:w="360"/>
              <w:bottom w:type="dxa" w:w="400"/>
              <w:right w:type="dxa" w:w="360"/>
            </w:tcMar>
          </w:tcPr>
          <w:p>
            <w:pPr>
              <w:spacing w:after="60"/>
              <w:jc w:val="center"/>
            </w:pPr>
            <w:r>
              <w:rPr>
                <w:rFonts w:ascii="Arial" w:cs="Arial" w:eastAsia="Arial" w:hAnsi="Arial"/>
                <w:b/>
                <w:bCs/>
                <w:color w:val="FFFFFF"/>
                <w:sz w:val="56"/>
                <w:szCs w:val="56"/>
              </w:rPr>
              <w:t xml:space="preserve">⚔  COGNARC</w:t>
            </w:r>
          </w:p>
          <w:p>
            <w:pPr>
              <w:spacing w:after="100"/>
              <w:jc w:val="center"/>
            </w:pPr>
            <w:r>
              <w:rPr>
                <w:rFonts w:ascii="Arial" w:cs="Arial" w:eastAsia="Arial" w:hAnsi="Arial"/>
                <w:color w:val="A5B4FC"/>
                <w:sz w:val="30"/>
                <w:szCs w:val="30"/>
              </w:rPr>
              <w:t xml:space="preserve">Gamified AI Skill Engine</w:t>
            </w:r>
          </w:p>
          <w:p>
            <w:pPr>
              <w:spacing w:after="200"/>
              <w:jc w:val="center"/>
            </w:pPr>
            <w:r>
              <w:rPr>
                <w:rFonts w:ascii="Arial" w:cs="Arial" w:eastAsia="Arial" w:hAnsi="Arial"/>
                <w:i/>
                <w:iCs/>
                <w:color w:val="C4B5FD"/>
                <w:sz w:val="20"/>
                <w:szCs w:val="20"/>
              </w:rPr>
              <w:t xml:space="preserve">Cognitive Optimization &amp; Gamified Neural Adaptive Reinforcement Console</w:t>
            </w:r>
          </w:p>
          <w:p>
            <w:pPr>
              <w:spacing w:after="160"/>
              <w:jc w:val="center"/>
            </w:pPr>
            <w:r>
              <w:rPr>
                <w:rFonts w:ascii="Arial" w:cs="Arial" w:eastAsia="Arial" w:hAnsi="Arial"/>
                <w:color w:val="6D28D9"/>
                <w:sz w:val="20"/>
                <w:szCs w:val="20"/>
              </w:rPr>
              <w:t xml:space="preserve">━━━━━━━━━━━━━━━━━━━━━━━━━━━━━━━━━━━━━━━━</w:t>
            </w:r>
          </w:p>
          <w:p>
            <w:pPr>
              <w:spacing w:after="80"/>
              <w:jc w:val="center"/>
            </w:pPr>
            <w:r>
              <w:rPr>
                <w:rFonts w:ascii="Arial" w:cs="Arial" w:eastAsia="Arial" w:hAnsi="Arial"/>
                <w:b/>
                <w:bCs/>
                <w:color w:val="FCD34D"/>
                <w:sz w:val="22"/>
                <w:szCs w:val="22"/>
              </w:rPr>
              <w:t xml:space="preserve">Production Documentation  ·  v2.0 — Execution Edition</w:t>
            </w:r>
          </w:p>
          <w:p>
            <w:pPr>
              <w:spacing w:after="160"/>
              <w:jc w:val="center"/>
            </w:pPr>
            <w:r>
              <w:rPr>
                <w:rFonts w:ascii="Arial" w:cs="Arial" w:eastAsia="Arial" w:hAnsi="Arial"/>
                <w:color w:val="94A3B8"/>
                <w:sz w:val="19"/>
                <w:szCs w:val="19"/>
              </w:rPr>
              <w:t xml:space="preserve">SaaS Platform  │  Final Year Project  │  Portfolio Showcase  │  Buildable System</w:t>
            </w:r>
          </w:p>
          <w:p>
            <w:pPr>
              <w:jc w:val="center"/>
            </w:pPr>
            <w:r>
              <w:rPr>
                <w:rFonts w:ascii="Arial" w:cs="Arial" w:eastAsia="Arial" w:hAnsi="Arial"/>
                <w:i/>
                <w:iCs/>
                <w:color w:val="A5B4FC"/>
                <w:sz w:val="20"/>
                <w:szCs w:val="20"/>
              </w:rPr>
              <w:t xml:space="preserve">"Turn your skill gap into a quest. Every day is a level. Every skill is a tree to climb."</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2160"/>
        <w:gridCol w:w="1860"/>
      </w:tblGrid>
      <w:tr>
        <w:tc>
          <w:tcPr>
            <w:tcW w:type="dxa" w:w="234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bCs/>
                <w:color w:val="6D28D9"/>
                <w:sz w:val="19"/>
                <w:szCs w:val="19"/>
              </w:rPr>
              <w:t xml:space="preserve">Version</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2.0.0 — Execution Edition</w:t>
            </w:r>
          </w:p>
        </w:tc>
        <w:tc>
          <w:tcPr>
            <w:tcW w:type="dxa" w:w="21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bCs/>
                <w:color w:val="6D28D9"/>
                <w:sz w:val="19"/>
                <w:szCs w:val="19"/>
              </w:rPr>
              <w:t xml:space="preserve">Document Type</w:t>
            </w:r>
          </w:p>
        </w:tc>
        <w:tc>
          <w:tcPr>
            <w:tcW w:type="dxa" w:w="1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Architecture + Product + Execution Plan</w:t>
            </w:r>
          </w:p>
        </w:tc>
      </w:tr>
      <w:tr>
        <w:tc>
          <w:tcPr>
            <w:tcW w:type="dxa" w:w="234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bCs/>
                <w:color w:val="6D28D9"/>
                <w:sz w:val="19"/>
                <w:szCs w:val="19"/>
              </w:rPr>
              <w:t xml:space="preserve">Stack</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Next.js · FastAPI · Go · Groq · MongoDB</w:t>
            </w:r>
          </w:p>
        </w:tc>
        <w:tc>
          <w:tcPr>
            <w:tcW w:type="dxa" w:w="21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bCs/>
                <w:color w:val="6D28D9"/>
                <w:sz w:val="19"/>
                <w:szCs w:val="19"/>
              </w:rPr>
              <w:t xml:space="preserve">Model</w:t>
            </w:r>
          </w:p>
        </w:tc>
        <w:tc>
          <w:tcPr>
            <w:tcW w:type="dxa" w:w="1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Free Tier SaaS — Zero-Cost Infrastructure</w:t>
            </w:r>
          </w:p>
        </w:tc>
      </w:tr>
      <w:tr>
        <w:tc>
          <w:tcPr>
            <w:tcW w:type="dxa" w:w="234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bCs/>
                <w:color w:val="6D28D9"/>
                <w:sz w:val="19"/>
                <w:szCs w:val="19"/>
              </w:rPr>
              <w:t xml:space="preserve">Build Approach</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MVP in 10 Days → Phased to Agentic AI</w:t>
            </w:r>
          </w:p>
        </w:tc>
        <w:tc>
          <w:tcPr>
            <w:tcW w:type="dxa" w:w="21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bCs/>
                <w:color w:val="6D28D9"/>
                <w:sz w:val="19"/>
                <w:szCs w:val="19"/>
              </w:rPr>
              <w:t xml:space="preserve">Scope</w:t>
            </w:r>
          </w:p>
        </w:tc>
        <w:tc>
          <w:tcPr>
            <w:tcW w:type="dxa" w:w="1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Single Developer — Full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01  EXECUTIVE SUMMARY</w:t>
            </w:r>
          </w:p>
          <w:p>
            <w:r>
              <w:rPr>
                <w:rFonts w:ascii="Arial" w:cs="Arial" w:eastAsia="Arial" w:hAnsi="Arial"/>
                <w:color w:val="A5B4FC"/>
                <w:sz w:val="20"/>
                <w:szCs w:val="20"/>
              </w:rPr>
              <w:t xml:space="preserve">Problem → Solution → Value → Users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1.1  Problem Statement — Why Current Learning Systems Fail</w:t>
      </w:r>
    </w:p>
    <w:p>
      <w:pPr>
        <w:spacing w:after="120" w:before="60"/>
      </w:pPr>
      <w:r>
        <w:rPr>
          <w:rFonts w:ascii="Arial" w:cs="Arial" w:eastAsia="Arial" w:hAnsi="Arial"/>
          <w:sz w:val="20"/>
          <w:szCs w:val="20"/>
        </w:rPr>
        <w:t xml:space="preserve">Modern online learning platforms treat users as passive consumers, not active agents. This creates a fundamental mismatch between how humans learn best and how platforms are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Failure Mode</w:t>
            </w:r>
          </w:p>
        </w:tc>
        <w:tc>
          <w:tcPr>
            <w:tcW w:type="dxa" w:w="2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Platform Examples</w:t>
            </w:r>
          </w:p>
        </w:tc>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Root Cause</w:t>
            </w:r>
          </w:p>
        </w:tc>
        <w:tc>
          <w:tcPr>
            <w:tcW w:type="dxa" w:w="27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Impact</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Static curriculum</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Coursera, Udemy</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Pre-defined content order ignores readiness</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Users skip ahead or fall behind</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Zero personalization</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YouTube tutorials</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skill state tracking</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Repeated content, boredom</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feedback loop</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Most free resources</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evaluation of comprehension</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Illusion of learning</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Motivation collapse</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MOOCs (94% drop rate)</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psychological engagement hooks</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Abandonment within 2 weeks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Manual task selection</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Todo-based plans</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Cognitive load of choosing what to learn</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Decision fatigue, paralysis</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adaptive difficulty</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Fixed-level courses</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Cannot detect boredom or struggle</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Under/over-challenge</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1"/>
              <w:left w:val="single" w:color="EF4444" w:sz="8"/>
              <w:bottom w:val="single" w:color="EF4444" w:sz="1"/>
              <w:right w:val="single" w:color="EF4444" w:sz="1"/>
            </w:tcBorders>
            <w:shd w:fill="FEF2F2" w:val="clear"/>
            <w:tcMar>
              <w:top w:type="dxa" w:w="120"/>
              <w:left w:type="dxa" w:w="200"/>
              <w:bottom w:type="dxa" w:w="120"/>
              <w:right w:type="dxa" w:w="200"/>
            </w:tcMar>
          </w:tcPr>
          <w:p>
            <w:pPr>
              <w:spacing w:after="80"/>
            </w:pPr>
            <w:r>
              <w:rPr>
                <w:rFonts w:ascii="Arial" w:cs="Arial" w:eastAsia="Arial" w:hAnsi="Arial"/>
                <w:b/>
                <w:bCs/>
                <w:color w:val="EF4444"/>
                <w:sz w:val="19"/>
                <w:szCs w:val="19"/>
              </w:rPr>
              <w:t xml:space="preserve">STAT</w:t>
            </w:r>
          </w:p>
          <w:p>
            <w:pPr>
              <w:spacing w:after="0"/>
            </w:pPr>
            <w:r>
              <w:rPr>
                <w:rFonts w:ascii="Arial" w:cs="Arial" w:eastAsia="Arial" w:hAnsi="Arial"/>
                <w:color w:val="1E293B"/>
                <w:sz w:val="20"/>
                <w:szCs w:val="20"/>
              </w:rPr>
              <w:t xml:space="preserve">Over 94% of MOOC enrollees never complete their courses. The average self-taught developer abandons their learning plan within 18 days. The problem is not content — it is motivation architecture.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1.2  Solution Overview</w:t>
      </w:r>
    </w:p>
    <w:p>
      <w:pPr>
        <w:spacing w:after="120" w:before="60"/>
      </w:pPr>
      <w:r>
        <w:rPr>
          <w:rFonts w:ascii="Arial" w:cs="Arial" w:eastAsia="Arial" w:hAnsi="Arial"/>
          <w:sz w:val="20"/>
          <w:szCs w:val="20"/>
        </w:rPr>
        <w:t xml:space="preserve">Cognarc is a gamified, AI-driven skill development engine that replaces manual learning planning with an intelligent quest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Capability</w:t>
            </w:r>
          </w:p>
        </w:tc>
        <w:tc>
          <w:tcPr>
            <w:tcW w:type="dxa" w:w="65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What It Does</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Quest Generation</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Every morning, an AI pipeline generates 3 personalized micro-quests based on current skill state, history, and behavioral signals.</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Skill Tree Architecture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Skills modeled as a DAG — you cannot unlock "RAG Systems" before completing "Vector Embeddings". Dependency-enforced progression.</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Gamification Engine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levels, streaks, boss battles, and daily multipliers create compulsive engagement loops identical to game design.</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Adaptive Intelligence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Monitors boredom signals (fast completions), struggle signals (repeated failures), and inconsistency (missed days) to adjust difficulty.</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Offline-First Architecture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Core quest delivery and progress tracking works without internet. Sync happens in background when connectivity is restored.</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1.3  Unique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8"/>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19"/>
                <w:szCs w:val="19"/>
              </w:rPr>
              <w:t xml:space="preserve">UVP</w:t>
            </w:r>
          </w:p>
          <w:p>
            <w:pPr>
              <w:spacing w:after="0"/>
            </w:pPr>
            <w:r>
              <w:rPr>
                <w:rFonts w:ascii="Arial" w:cs="Arial" w:eastAsia="Arial" w:hAnsi="Arial"/>
                <w:color w:val="1E293B"/>
                <w:sz w:val="20"/>
                <w:szCs w:val="20"/>
              </w:rPr>
              <w:t xml:space="preserve">Cognarc is the only platform where you never have to decide what to learn next. The system generates, evaluates, and adapts your entire learning journey — turning skill development into a game you cannot put down.</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Persona</w:t>
            </w:r>
          </w:p>
        </w:tc>
        <w:tc>
          <w:tcPr>
            <w:tcW w:type="dxa" w:w="3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Profile</w:t>
            </w:r>
          </w:p>
        </w:tc>
        <w:tc>
          <w:tcPr>
            <w:tcW w:type="dxa" w:w="39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What They Need</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Primary</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Final-year CS/AI/Data Science students seeking structured daily practice beyond coursework</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Opinionated daily tasks that map directly to placement prep</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Secondary</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Self-taught developers transitioning into AI Engineering, Backend (Python/Go), or Agentic AI roles</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Clear skill progression without a mentor</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Tertiary</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Working professionals who want 30–60 min of daily upskilling without planning overhead</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Zero decision fatigue — just open and start</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"The Scattered Learner"</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12 open browser tabs, 4 unfinished Udemy courses. Needs structure and momentum, not more content.</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Forced prioritization — single daily quest list</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"The Competitive Grinder"</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Responds to leaderboards, streaks, and visible progress. Needs a system that rewards daily effort.</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Visible ranking, streak pressure, XP velocity</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"The Overwhelmed Beginner"</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Does not know where to start in AI/backend. Needs opinionated, sequenced, bite-sized guidance.</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Locked skill trees — no choice paralysis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02  PRODUCT VISION &amp; STRATEGY</w:t>
            </w:r>
          </w:p>
          <w:p>
            <w:r>
              <w:rPr>
                <w:rFonts w:ascii="Arial" w:cs="Arial" w:eastAsia="Arial" w:hAnsi="Arial"/>
                <w:color w:val="A5B4FC"/>
                <w:sz w:val="20"/>
                <w:szCs w:val="20"/>
              </w:rPr>
              <w:t xml:space="preserve">Where we are going and why we will win</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2.1  Long-Term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8"/>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19"/>
                <w:szCs w:val="19"/>
              </w:rPr>
              <w:t xml:space="preserve">VISION</w:t>
            </w:r>
          </w:p>
          <w:p>
            <w:pPr>
              <w:spacing w:after="0"/>
            </w:pPr>
            <w:r>
              <w:rPr>
                <w:rFonts w:ascii="Arial" w:cs="Arial" w:eastAsia="Arial" w:hAnsi="Arial"/>
                <w:color w:val="1E293B"/>
                <w:sz w:val="20"/>
                <w:szCs w:val="20"/>
              </w:rPr>
              <w:t xml:space="preserve">In 3 years, Cognarc becomes the default daily practice environment for AI and backend engineers worldwide — a living system that knows your skill graph better than any mentor, and generates your optimal learning path every single morning.</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2.2  Core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Differentiator</w:t>
            </w:r>
          </w:p>
        </w:tc>
        <w:tc>
          <w:tcPr>
            <w:tcW w:type="dxa" w:w="348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Technical Implementation</w:t>
            </w:r>
          </w:p>
        </w:tc>
        <w:tc>
          <w:tcPr>
            <w:tcW w:type="dxa" w:w="348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Why Competitors Cannot Copy Easily</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AI-Generated Quests</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Groq API + fine-tuned prompt pipeline with skill context injection</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Requires deep skill graph modeling, not just content recommendations</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Behavioral Adaptation</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velocity, failure rate, and session timing signals feed adaptive engine</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Requires instrumented behavioral telemetry from day one</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Skill Dependency Graph</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DAG stored in MongoDB with topological quest ordering</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Complex data modeling most platforms skip in favor of flat content</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Boss Battle System</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Timed, multi-step AI-evaluated challenges with pass/fail gates</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Gamification at this depth requires bespoke game design logic</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Zero-Cost Infrastructure</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All free tiers: Vercel, Railway, MongoDB Atlas, Groq, Supabase</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Competitors monetize infra; we compete on product quality</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Offline Capability</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Service workers + IndexedDB for quest caching, background sync</w:t>
            </w:r>
          </w:p>
        </w:tc>
        <w:tc>
          <w:tcPr>
            <w:tcW w:type="dxa" w:w="34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Real-time platforms ignore offline — we treat it as core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2.3  Market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8"/>
              <w:bottom w:val="single" w:color="D97706" w:sz="1"/>
              <w:right w:val="single" w:color="D97706" w:sz="1"/>
            </w:tcBorders>
            <w:shd w:fill="FFF7ED" w:val="clear"/>
            <w:tcMar>
              <w:top w:type="dxa" w:w="120"/>
              <w:left w:type="dxa" w:w="200"/>
              <w:bottom w:type="dxa" w:w="120"/>
              <w:right w:type="dxa" w:w="200"/>
            </w:tcMar>
          </w:tcPr>
          <w:p>
            <w:pPr>
              <w:spacing w:after="80"/>
            </w:pPr>
            <w:r>
              <w:rPr>
                <w:rFonts w:ascii="Arial" w:cs="Arial" w:eastAsia="Arial" w:hAnsi="Arial"/>
                <w:b/>
                <w:bCs/>
                <w:color w:val="D97706"/>
                <w:sz w:val="19"/>
                <w:szCs w:val="19"/>
              </w:rPr>
              <w:t xml:space="preserve">POSITION</w:t>
            </w:r>
          </w:p>
          <w:p>
            <w:pPr>
              <w:spacing w:after="0"/>
            </w:pPr>
            <w:r>
              <w:rPr>
                <w:rFonts w:ascii="Arial" w:cs="Arial" w:eastAsia="Arial" w:hAnsi="Arial"/>
                <w:color w:val="1E293B"/>
                <w:sz w:val="20"/>
                <w:szCs w:val="20"/>
              </w:rPr>
              <w:t xml:space="preserve">We are not competing with content platforms. We are competing with the calendar and the todo list — the tools developers currently use to manage their learning. Cognarc occupies the intersection of EdTech ($400B+), Productivity Tools ($50B+), and Gaming ($200B+).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03  SYSTEM ARCHITECTURE</w:t>
            </w:r>
          </w:p>
          <w:p>
            <w:r>
              <w:rPr>
                <w:rFonts w:ascii="Arial" w:cs="Arial" w:eastAsia="Arial" w:hAnsi="Arial"/>
                <w:color w:val="A5B4FC"/>
                <w:sz w:val="20"/>
                <w:szCs w:val="20"/>
              </w:rPr>
              <w:t xml:space="preserve">Components · Data Flow · Offline Strategy</w:t>
            </w:r>
          </w:p>
        </w:tc>
      </w:tr>
    </w:tbl>
    <w:p>
      <w:pPr>
        <w:spacing w:after="60"/>
      </w:pPr>
      <w:r>
        <w:rPr>
          <w:rFonts w:ascii="Arial" w:cs="Arial" w:eastAsia="Arial" w:hAnsi="Arial"/>
        </w:rPr>
        <w:t xml:space="preserve"/>
      </w:r>
    </w:p>
    <w:p>
      <w:pPr>
        <w:spacing w:after="100"/>
      </w:pPr>
      <w:r>
        <w:rPr>
          <w:rFonts w:ascii="Arial" w:cs="Arial" w:eastAsia="Arial" w:hAnsi="Arial"/>
          <w:b/>
          <w:bCs/>
          <w:color w:val="1E40AF"/>
          <w:sz w:val="17"/>
          <w:szCs w:val="17"/>
          <w:shd w:fill="DBEAFE" w:val="clear"/>
        </w:rPr>
        <w:t xml:space="preserve">  ✦ UPGRADED — Practical Deployment Version Added  </w:t>
      </w:r>
    </w:p>
    <w:p>
      <w:pPr>
        <w:pStyle w:val="Heading2"/>
      </w:pPr>
      <w:r>
        <w:rPr>
          <w:rFonts w:ascii="Arial" w:cs="Arial" w:eastAsia="Arial" w:hAnsi="Arial"/>
          <w:b/>
          <w:bCs/>
          <w:sz w:val="28"/>
          <w:szCs w:val="28"/>
        </w:rPr>
        <w:t xml:space="preserve">3.1  Architecture Strategy: Two Versions</w:t>
      </w:r>
    </w:p>
    <w:p>
      <w:pPr>
        <w:spacing w:after="120" w:before="60"/>
      </w:pPr>
      <w:r>
        <w:rPr>
          <w:rFonts w:ascii="Arial" w:cs="Arial" w:eastAsia="Arial" w:hAnsi="Arial"/>
          <w:sz w:val="20"/>
          <w:szCs w:val="20"/>
        </w:rPr>
        <w:t xml:space="preserve">This document specifies two architectures: the MVP Monolith you build first, and the Microservices Target you grow into. This is not a compromise — it is correct engineering. Start simple, validate, then scale.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
            </w:r>
          </w:p>
        </w:tc>
        <w:tc>
          <w:tcPr>
            <w:tcW w:type="dxa" w:w="398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MVP Architecture (Days 1–10)</w:t>
            </w:r>
          </w:p>
        </w:tc>
        <w:tc>
          <w:tcPr>
            <w:tcW w:type="dxa" w:w="398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Target Architecture (Phase 3+)</w:t>
            </w:r>
          </w:p>
        </w:tc>
      </w:tr>
      <w:tr>
        <w:tc>
          <w:tcPr>
            <w:tcW w:type="dxa" w:w="1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Pattern</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Single FastAPI app + Next.js frontend</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Event-driven microservices with AI orchestration layer</w:t>
            </w:r>
          </w:p>
        </w:tc>
      </w:tr>
      <w:tr>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Backend</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One FastAPI process — all routes in one app</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Separate Quest, Progress, User, Gamification services</w:t>
            </w:r>
          </w:p>
        </w:tc>
      </w:tr>
      <w:tr>
        <w:tc>
          <w:tcPr>
            <w:tcW w:type="dxa" w:w="1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Gateway</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None — FastAPI handles all routing directly</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Go/Gin API Gateway with JWT auth and rate limiting</w:t>
            </w:r>
          </w:p>
        </w:tc>
      </w:tr>
      <w:tr>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Single prompt pipeline, synchronous, no agents</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LangGraph multi-agent: Planner, Generator, Evaluator, Adaptation</w:t>
            </w:r>
          </w:p>
        </w:tc>
      </w:tr>
      <w:tr>
        <w:tc>
          <w:tcPr>
            <w:tcW w:type="dxa" w:w="1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Database</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MongoDB Atlas only</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MongoDB Atlas + Supabase + Upstash Redis</w:t>
            </w:r>
          </w:p>
        </w:tc>
      </w:tr>
      <w:tr>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Deployment</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One Railway service + Vercel</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 Railway services, each containerised separately</w:t>
            </w:r>
          </w:p>
        </w:tc>
      </w:tr>
      <w:tr>
        <w:tc>
          <w:tcPr>
            <w:tcW w:type="dxa" w:w="1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Offline</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Basic IndexedDB quest cache</w:t>
            </w:r>
          </w:p>
        </w:tc>
        <w:tc>
          <w:tcPr>
            <w:tcW w:type="dxa" w:w="39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 offline sync with Phi-2 local fallback</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8"/>
              <w:bottom w:val="single" w:color="D97706" w:sz="1"/>
              <w:right w:val="single" w:color="D97706" w:sz="1"/>
            </w:tcBorders>
            <w:shd w:fill="FEF9C3" w:val="clear"/>
            <w:tcMar>
              <w:top w:type="dxa" w:w="120"/>
              <w:left w:type="dxa" w:w="200"/>
              <w:bottom w:type="dxa" w:w="120"/>
              <w:right w:type="dxa" w:w="200"/>
            </w:tcMar>
          </w:tcPr>
          <w:p>
            <w:pPr>
              <w:spacing w:after="80"/>
            </w:pPr>
            <w:r>
              <w:rPr>
                <w:rFonts w:ascii="Arial" w:cs="Arial" w:eastAsia="Arial" w:hAnsi="Arial"/>
                <w:b/>
                <w:bCs/>
                <w:color w:val="D97706"/>
                <w:sz w:val="19"/>
                <w:szCs w:val="19"/>
              </w:rPr>
              <w:t xml:space="preserve">PRACTICAL RULE</w:t>
            </w:r>
          </w:p>
          <w:p>
            <w:pPr>
              <w:spacing w:after="0"/>
            </w:pPr>
            <w:r>
              <w:rPr>
                <w:rFonts w:ascii="Arial" w:cs="Arial" w:eastAsia="Arial" w:hAnsi="Arial"/>
                <w:color w:val="1E293B"/>
                <w:sz w:val="20"/>
                <w:szCs w:val="20"/>
              </w:rPr>
              <w:t xml:space="preserve">Never build the microservices version first. The MVP monolith proves the product works. The microservices version proves it can scale. Sequence matters — build in this order, no exceptions.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3.2  Full Target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CLIENT LAYER                                │</w:t>
            </w:r>
          </w:p>
          <w:p>
            <w:pPr>
              <w:spacing w:after="20"/>
            </w:pPr>
            <w:r>
              <w:rPr>
                <w:rFonts w:ascii="Courier New" w:cs="Courier New" w:eastAsia="Courier New" w:hAnsi="Courier New"/>
                <w:color w:val="D1FAE5"/>
                <w:sz w:val="18"/>
                <w:szCs w:val="18"/>
              </w:rPr>
              <w:t xml:space="preserve">│   Next.js 14 (React) · Tailwind · ShadCN · Service Workers     │</w:t>
            </w:r>
          </w:p>
          <w:p>
            <w:pPr>
              <w:spacing w:after="20"/>
            </w:pPr>
            <w:r>
              <w:rPr>
                <w:rFonts w:ascii="Courier New" w:cs="Courier New" w:eastAsia="Courier New" w:hAnsi="Courier New"/>
                <w:color w:val="D1FAE5"/>
                <w:sz w:val="18"/>
                <w:szCs w:val="18"/>
              </w:rPr>
              <w:t xml:space="preserve">│   PWA Shell + IndexedDB Cache + Offline Quest Storage           │</w:t>
            </w:r>
          </w:p>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 HTTPS / WebSocket</w:t>
            </w:r>
          </w:p>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API GATEWAY LAYER                            │</w:t>
            </w:r>
          </w:p>
          <w:p>
            <w:pPr>
              <w:spacing w:after="20"/>
            </w:pPr>
            <w:r>
              <w:rPr>
                <w:rFonts w:ascii="Courier New" w:cs="Courier New" w:eastAsia="Courier New" w:hAnsi="Courier New"/>
                <w:color w:val="D1FAE5"/>
                <w:sz w:val="18"/>
                <w:szCs w:val="18"/>
              </w:rPr>
              <w:t xml:space="preserve">│   Go/Gin Router · Rate Limiter · Auth Middleware (JWT)          │</w:t>
            </w:r>
          </w:p>
          <w:p>
            <w:pPr>
              <w:spacing w:after="20"/>
            </w:pPr>
            <w:r>
              <w:rPr>
                <w:rFonts w:ascii="Courier New" w:cs="Courier New" w:eastAsia="Courier New" w:hAnsi="Courier New"/>
                <w:color w:val="D1FAE5"/>
                <w:sz w:val="18"/>
                <w:szCs w:val="18"/>
              </w:rPr>
              <w:t xml:space="preserve">│   /api/v1/* → routes to appropriate microservice               │</w:t>
            </w:r>
          </w:p>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              │                  │              │</w:t>
            </w:r>
          </w:p>
          <w:p>
            <w:pPr>
              <w:spacing w:after="20"/>
            </w:pPr>
            <w:r>
              <w:rPr>
                <w:rFonts w:ascii="Courier New" w:cs="Courier New" w:eastAsia="Courier New" w:hAnsi="Courier New"/>
                <w:color w:val="D1FAE5"/>
                <w:sz w:val="18"/>
                <w:szCs w:val="18"/>
              </w:rPr>
              <w:t xml:space="preserve">┌────▼────┐  ┌──────▼──────┐  ┌───────▼────┐  ┌─────▼──────┐</w:t>
            </w:r>
          </w:p>
          <w:p>
            <w:pPr>
              <w:spacing w:after="20"/>
            </w:pPr>
            <w:r>
              <w:rPr>
                <w:rFonts w:ascii="Courier New" w:cs="Courier New" w:eastAsia="Courier New" w:hAnsi="Courier New"/>
                <w:color w:val="D1FAE5"/>
                <w:sz w:val="18"/>
                <w:szCs w:val="18"/>
              </w:rPr>
              <w:t xml:space="preserve">│  Quest  │  │  Progress   │  │   User     │  │Gamification│</w:t>
            </w:r>
          </w:p>
          <w:p>
            <w:pPr>
              <w:spacing w:after="20"/>
            </w:pPr>
            <w:r>
              <w:rPr>
                <w:rFonts w:ascii="Courier New" w:cs="Courier New" w:eastAsia="Courier New" w:hAnsi="Courier New"/>
                <w:color w:val="D1FAE5"/>
                <w:sz w:val="18"/>
                <w:szCs w:val="18"/>
              </w:rPr>
              <w:t xml:space="preserve">│ Service │  │  Service    │  │  Service   │  │  Engine    │</w:t>
            </w:r>
          </w:p>
          <w:p>
            <w:pPr>
              <w:spacing w:after="20"/>
            </w:pPr>
            <w:r>
              <w:rPr>
                <w:rFonts w:ascii="Courier New" w:cs="Courier New" w:eastAsia="Courier New" w:hAnsi="Courier New"/>
                <w:color w:val="D1FAE5"/>
                <w:sz w:val="18"/>
                <w:szCs w:val="18"/>
              </w:rPr>
              <w:t xml:space="preserve">│FastAPI  │  │  FastAPI    │  │  Go/Fiber  │  │  FastAPI   │</w:t>
            </w:r>
          </w:p>
          <w:p>
            <w:pPr>
              <w:spacing w:after="20"/>
            </w:pPr>
            <w:r>
              <w:rPr>
                <w:rFonts w:ascii="Courier New" w:cs="Courier New" w:eastAsia="Courier New" w:hAnsi="Courier New"/>
                <w:color w:val="D1FAE5"/>
                <w:sz w:val="18"/>
                <w:szCs w:val="18"/>
              </w:rPr>
              <w:t xml:space="preserve">└────┬────┘  └──────┬──────┘  └───────┬────┘  └─────┬──────┘</w:t>
            </w:r>
          </w:p>
          <w:p>
            <w:pPr>
              <w:spacing w:after="20"/>
            </w:pPr>
            <w:r>
              <w:rPr>
                <w:rFonts w:ascii="Courier New" w:cs="Courier New" w:eastAsia="Courier New" w:hAnsi="Courier New"/>
                <w:color w:val="D1FAE5"/>
                <w:sz w:val="18"/>
                <w:szCs w:val="18"/>
              </w:rPr>
              <w:t xml:space="preserve">     │              │                  │              │</w:t>
            </w:r>
          </w:p>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AI ORCHESTRATION LAYER                     │</w:t>
            </w:r>
          </w:p>
          <w:p>
            <w:pPr>
              <w:spacing w:after="20"/>
            </w:pPr>
            <w:r>
              <w:rPr>
                <w:rFonts w:ascii="Courier New" w:cs="Courier New" w:eastAsia="Courier New" w:hAnsi="Courier New"/>
                <w:color w:val="D1FAE5"/>
                <w:sz w:val="18"/>
                <w:szCs w:val="18"/>
              </w:rPr>
              <w:t xml:space="preserve">│   Quest Generator Agent · Evaluator Agent · Adaptation Agent   │</w:t>
            </w:r>
          </w:p>
          <w:p>
            <w:pPr>
              <w:spacing w:after="20"/>
            </w:pPr>
            <w:r>
              <w:rPr>
                <w:rFonts w:ascii="Courier New" w:cs="Courier New" w:eastAsia="Courier New" w:hAnsi="Courier New"/>
                <w:color w:val="D1FAE5"/>
                <w:sz w:val="18"/>
                <w:szCs w:val="18"/>
              </w:rPr>
              <w:t xml:space="preserve">│   Groq API (cloud) · Phi-2 / BGE-small (local fallback)        │</w:t>
            </w:r>
          </w:p>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PERSISTENCE LAYER                          │</w:t>
            </w:r>
          </w:p>
          <w:p>
            <w:pPr>
              <w:spacing w:after="20"/>
            </w:pPr>
            <w:r>
              <w:rPr>
                <w:rFonts w:ascii="Courier New" w:cs="Courier New" w:eastAsia="Courier New" w:hAnsi="Courier New"/>
                <w:color w:val="D1FAE5"/>
                <w:sz w:val="18"/>
                <w:szCs w:val="18"/>
              </w:rPr>
              <w:t xml:space="preserve">│   MongoDB Atlas (documents) · Supabase (relational + auth)      │</w:t>
            </w:r>
          </w:p>
          <w:p>
            <w:pPr>
              <w:spacing w:after="20"/>
            </w:pPr>
            <w:r>
              <w:rPr>
                <w:rFonts w:ascii="Courier New" w:cs="Courier New" w:eastAsia="Courier New" w:hAnsi="Courier New"/>
                <w:color w:val="D1FAE5"/>
                <w:sz w:val="18"/>
                <w:szCs w:val="18"/>
              </w:rPr>
              <w:t xml:space="preserve">│   Redis (quest cache) · Supabase Storage (avatars, assets)      │</w:t>
            </w:r>
          </w:p>
          <w:p>
            <w:pPr>
              <w:spacing w:after="20"/>
            </w:pPr>
            <w:r>
              <w:rPr>
                <w:rFonts w:ascii="Courier New" w:cs="Courier New" w:eastAsia="Courier New" w:hAnsi="Courier New"/>
                <w:color w:val="D1FAE5"/>
                <w:sz w:val="18"/>
                <w:szCs w:val="18"/>
              </w:rPr>
              <w:t xml:space="preserv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3.3  MVP Architecture Diagram (Build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CLIENT LAYER (Next.js 14)            │</w:t>
            </w:r>
          </w:p>
          <w:p>
            <w:pPr>
              <w:spacing w:after="20"/>
            </w:pPr>
            <w:r>
              <w:rPr>
                <w:rFonts w:ascii="Courier New" w:cs="Courier New" w:eastAsia="Courier New" w:hAnsi="Courier New"/>
                <w:color w:val="D1FAE5"/>
                <w:sz w:val="18"/>
                <w:szCs w:val="18"/>
              </w:rPr>
              <w:t xml:space="preserve">│   React · Zustand · React Query · Dexie.js       │</w:t>
            </w:r>
          </w:p>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 HTTPS</w:t>
            </w:r>
          </w:p>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SINGLE FastAPI APP  (port 8000)          │</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/auth/*       → JWT validation (Supabase)      │</w:t>
            </w:r>
          </w:p>
          <w:p>
            <w:pPr>
              <w:spacing w:after="20"/>
            </w:pPr>
            <w:r>
              <w:rPr>
                <w:rFonts w:ascii="Courier New" w:cs="Courier New" w:eastAsia="Courier New" w:hAnsi="Courier New"/>
                <w:color w:val="D1FAE5"/>
                <w:sz w:val="18"/>
                <w:szCs w:val="18"/>
              </w:rPr>
              <w:t xml:space="preserve">│   /quests/*     → Quest generation + CRUD        │</w:t>
            </w:r>
          </w:p>
          <w:p>
            <w:pPr>
              <w:spacing w:after="20"/>
            </w:pPr>
            <w:r>
              <w:rPr>
                <w:rFonts w:ascii="Courier New" w:cs="Courier New" w:eastAsia="Courier New" w:hAnsi="Courier New"/>
                <w:color w:val="D1FAE5"/>
                <w:sz w:val="18"/>
                <w:szCs w:val="18"/>
              </w:rPr>
              <w:t xml:space="preserve">│   /progress/*   → XP + completion logging        │</w:t>
            </w:r>
          </w:p>
          <w:p>
            <w:pPr>
              <w:spacing w:after="20"/>
            </w:pPr>
            <w:r>
              <w:rPr>
                <w:rFonts w:ascii="Courier New" w:cs="Courier New" w:eastAsia="Courier New" w:hAnsi="Courier New"/>
                <w:color w:val="D1FAE5"/>
                <w:sz w:val="18"/>
                <w:szCs w:val="18"/>
              </w:rPr>
              <w:t xml:space="preserve">│   /gamification → Level + streak calculation     │</w:t>
            </w:r>
          </w:p>
          <w:p>
            <w:pPr>
              <w:spacing w:after="20"/>
            </w:pPr>
            <w:r>
              <w:rPr>
                <w:rFonts w:ascii="Courier New" w:cs="Courier New" w:eastAsia="Courier New" w:hAnsi="Courier New"/>
                <w:color w:val="D1FAE5"/>
                <w:sz w:val="18"/>
                <w:szCs w:val="18"/>
              </w:rPr>
              <w:t xml:space="preserve">│   /ai/*         → Groq API adapter               │</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                    │</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MongoDB Atlas │    │ Groq API      │</w:t>
            </w:r>
          </w:p>
          <w:p>
            <w:pPr>
              <w:spacing w:after="20"/>
            </w:pPr>
            <w:r>
              <w:rPr>
                <w:rFonts w:ascii="Courier New" w:cs="Courier New" w:eastAsia="Courier New" w:hAnsi="Courier New"/>
                <w:color w:val="D1FAE5"/>
                <w:sz w:val="18"/>
                <w:szCs w:val="18"/>
              </w:rPr>
              <w:t xml:space="preserve">│ (primary DB)  │    │ (LLM inference│</w:t>
            </w:r>
          </w:p>
          <w:p>
            <w:pPr>
              <w:spacing w:after="20"/>
            </w:pPr>
            <w:r>
              <w:rPr>
                <w:rFonts w:ascii="Courier New" w:cs="Courier New" w:eastAsia="Courier New" w:hAnsi="Courier New"/>
                <w:color w:val="D1FAE5"/>
                <w:sz w:val="18"/>
                <w:szCs w:val="18"/>
              </w:rPr>
              <w:t xml:space="preserve">└───────────────┘    └───────────────┘</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3.4  Component Breakdown</w:t>
      </w:r>
    </w:p>
    <w:p>
      <w:pPr>
        <w:pStyle w:val="Heading3"/>
      </w:pPr>
      <w:r>
        <w:rPr>
          <w:rFonts w:ascii="Arial" w:cs="Arial" w:eastAsia="Arial" w:hAnsi="Arial"/>
          <w:b/>
          <w:bCs/>
          <w:sz w:val="24"/>
          <w:szCs w:val="24"/>
        </w:rPr>
        <w:t xml:space="preserve">Frontend — Next.js 14 + Tailwind + ShadCN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Layer</w:t>
            </w:r>
          </w:p>
        </w:tc>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Technology</w:t>
            </w:r>
          </w:p>
        </w:tc>
        <w:tc>
          <w:tcPr>
            <w:tcW w:type="dxa" w:w="49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Responsibility</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App Router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Next.js 14 (App Dir)</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Server components for dashboard, quest pages, skill trees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State Management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Zustand + React Query</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Global XP/level state; server-state sync for quests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Offline Cache</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IndexedDB via Dexie.js</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Store today's quests, user progress, XP locally</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Service Worker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next-pwa (Workbox)</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Background sync, push notifications, offline fallback</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UI Components</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ShadCN + Radix UI</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Accessible base components (dialogs, dropdowns, cards)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Animations</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Framer Motion</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bar fills, level-up bursts, quest card transitions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Charts</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Recharts</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Skill tree visualization, XP history graph</w:t>
            </w:r>
          </w:p>
        </w:tc>
      </w:tr>
    </w:tbl>
    <w:p>
      <w:pPr>
        <w:spacing w:after="60"/>
      </w:pPr>
      <w:r>
        <w:rPr>
          <w:rFonts w:ascii="Arial" w:cs="Arial" w:eastAsia="Arial" w:hAnsi="Arial"/>
        </w:rPr>
        <w:t xml:space="preserve"/>
      </w:r>
    </w:p>
    <w:p>
      <w:pPr>
        <w:pStyle w:val="Heading3"/>
      </w:pPr>
      <w:r>
        <w:rPr>
          <w:rFonts w:ascii="Arial" w:cs="Arial" w:eastAsia="Arial" w:hAnsi="Arial"/>
          <w:b/>
          <w:bCs/>
          <w:sz w:val="24"/>
          <w:szCs w:val="24"/>
        </w:rPr>
        <w:t xml:space="preserve">Backend — FastAPI (Python) + Go Microservices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800"/>
        <w:gridCol w:w="4360"/>
      </w:tblGrid>
      <w:tr>
        <w:trPr>
          <w:tblHeader/>
        </w:trPr>
        <w:tc>
          <w:tcPr>
            <w:tcW w:type="dxa" w:w="2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Service</w:t>
            </w:r>
          </w:p>
        </w:tc>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Language/Framework</w:t>
            </w:r>
          </w:p>
        </w:tc>
        <w:tc>
          <w:tcPr>
            <w:tcW w:type="dxa" w:w="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Port</w:t>
            </w:r>
          </w:p>
        </w:tc>
        <w:tc>
          <w:tcPr>
            <w:tcW w:type="dxa" w:w="4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Core Responsibilities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API Gateway</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Go + Gin</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8000</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Request routing, JWT auth, rate limiting, CORS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Service</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Python + FastAPI</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8001</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generation, AI prompt dispatch, quest CRUD</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Progress Service</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Python + FastAPI</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8002</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Task completion, XP calculation, log storage</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Service</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Go + Fiber</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8003</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Registration, profile, skill tree state, settings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Gamification Engine</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Python + FastAPI</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8004</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Level-up logic, streak management, boss battle evaluation</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Adapter</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Python</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8005</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Unified interface to Groq API and local Phi-2 model</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1"/>
              <w:left w:val="single" w:color="10B981" w:sz="8"/>
              <w:bottom w:val="single" w:color="10B981" w:sz="1"/>
              <w:right w:val="single" w:color="10B981" w:sz="1"/>
            </w:tcBorders>
            <w:shd w:fill="D1FAE5" w:val="clear"/>
            <w:tcMar>
              <w:top w:type="dxa" w:w="120"/>
              <w:left w:type="dxa" w:w="200"/>
              <w:bottom w:type="dxa" w:w="120"/>
              <w:right w:type="dxa" w:w="200"/>
            </w:tcMar>
          </w:tcPr>
          <w:p>
            <w:pPr>
              <w:spacing w:after="80"/>
            </w:pPr>
            <w:r>
              <w:rPr>
                <w:rFonts w:ascii="Arial" w:cs="Arial" w:eastAsia="Arial" w:hAnsi="Arial"/>
                <w:b/>
                <w:bCs/>
                <w:color w:val="10B981"/>
                <w:sz w:val="19"/>
                <w:szCs w:val="19"/>
              </w:rPr>
              <w:t xml:space="preserve">MVP NOTE</w:t>
            </w:r>
          </w:p>
          <w:p>
            <w:pPr>
              <w:spacing w:after="0"/>
            </w:pPr>
            <w:r>
              <w:rPr>
                <w:rFonts w:ascii="Arial" w:cs="Arial" w:eastAsia="Arial" w:hAnsi="Arial"/>
                <w:color w:val="065F46"/>
                <w:sz w:val="20"/>
                <w:szCs w:val="20"/>
              </w:rPr>
              <w:t xml:space="preserve">In MVP (Days 1–10), ALL of the above services are combined into one FastAPI application. Do NOT split into microservices until Phase 2. One process, one port, one deployment unit.</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3.5  Data Flow — Quest Generation Lifecycle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USER (7:00 AM opens app)</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PWA checks IndexedDB for today's quests</w:t>
            </w:r>
          </w:p>
          <w:p>
            <w:pPr>
              <w:spacing w:after="20"/>
            </w:pPr>
            <w:r>
              <w:rPr>
                <w:rFonts w:ascii="Courier New" w:cs="Courier New" w:eastAsia="Courier New" w:hAnsi="Courier New"/>
                <w:color w:val="D1FAE5"/>
                <w:sz w:val="18"/>
                <w:szCs w:val="18"/>
              </w:rPr>
              <w:t xml:space="preserve">  ├─ FOUND → render cached quests immediately (offline mode)</w:t>
            </w:r>
          </w:p>
          <w:p>
            <w:pPr>
              <w:spacing w:after="20"/>
            </w:pPr>
            <w:r>
              <w:rPr>
                <w:rFonts w:ascii="Courier New" w:cs="Courier New" w:eastAsia="Courier New" w:hAnsi="Courier New"/>
                <w:color w:val="D1FAE5"/>
                <w:sz w:val="18"/>
                <w:szCs w:val="18"/>
              </w:rPr>
              <w:t xml:space="preserve">  └─ NOT FOUND → HTTP GET /api/v1/quests/generate</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JWT Validation (Supabase Auth)</w:t>
            </w:r>
          </w:p>
          <w:p>
            <w:pPr>
              <w:spacing w:after="20"/>
            </w:pPr>
            <w:r>
              <w:rPr>
                <w:rFonts w:ascii="Courier New" w:cs="Courier New" w:eastAsia="Courier New" w:hAnsi="Courier New"/>
                <w:color w:val="D1FAE5"/>
                <w:sz w:val="18"/>
                <w:szCs w:val="18"/>
              </w:rPr>
              <w:t xml:space="preserve">                   │  valid</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Quest Service builds context payload:</w:t>
            </w:r>
          </w:p>
          <w:p>
            <w:pPr>
              <w:spacing w:after="20"/>
            </w:pPr>
            <w:r>
              <w:rPr>
                <w:rFonts w:ascii="Courier New" w:cs="Courier New" w:eastAsia="Courier New" w:hAnsi="Courier New"/>
                <w:color w:val="D1FAE5"/>
                <w:sz w:val="18"/>
                <w:szCs w:val="18"/>
              </w:rPr>
              <w:t xml:space="preserve">                   ├─ MongoDB: user.skill_state, level, xp</w:t>
            </w:r>
          </w:p>
          <w:p>
            <w:pPr>
              <w:spacing w:after="20"/>
            </w:pPr>
            <w:r>
              <w:rPr>
                <w:rFonts w:ascii="Courier New" w:cs="Courier New" w:eastAsia="Courier New" w:hAnsi="Courier New"/>
                <w:color w:val="D1FAE5"/>
                <w:sz w:val="18"/>
                <w:szCs w:val="18"/>
              </w:rPr>
              <w:t xml:space="preserve">                   ├─ MongoDB: last 7 days quest_log</w:t>
            </w:r>
          </w:p>
          <w:p>
            <w:pPr>
              <w:spacing w:after="20"/>
            </w:pPr>
            <w:r>
              <w:rPr>
                <w:rFonts w:ascii="Courier New" w:cs="Courier New" w:eastAsia="Courier New" w:hAnsi="Courier New"/>
                <w:color w:val="D1FAE5"/>
                <w:sz w:val="18"/>
                <w:szCs w:val="18"/>
              </w:rPr>
              <w:t xml:space="preserve">                   ├─ Redis: streak_count, last_login_date</w:t>
            </w:r>
          </w:p>
          <w:p>
            <w:pPr>
              <w:spacing w:after="20"/>
            </w:pPr>
            <w:r>
              <w:rPr>
                <w:rFonts w:ascii="Courier New" w:cs="Courier New" w:eastAsia="Courier New" w:hAnsi="Courier New"/>
                <w:color w:val="D1FAE5"/>
                <w:sz w:val="18"/>
                <w:szCs w:val="18"/>
              </w:rPr>
              <w:t xml:space="preserve">                   └─ Gamification Engine: difficulty_modifier</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  (context built, ~50ms)</w:t>
            </w:r>
          </w:p>
          <w:p>
            <w:pPr>
              <w:spacing w:after="20"/>
            </w:pPr>
            <w:r>
              <w:rPr>
                <w:rFonts w:ascii="Courier New" w:cs="Courier New" w:eastAsia="Courier New" w:hAnsi="Courier New"/>
                <w:color w:val="D1FAE5"/>
                <w:sz w:val="18"/>
                <w:szCs w:val="18"/>
              </w:rPr>
              <w:t xml:space="preserve">              AI Adapter → Groq API</w:t>
            </w:r>
          </w:p>
          <w:p>
            <w:pPr>
              <w:spacing w:after="20"/>
            </w:pPr>
            <w:r>
              <w:rPr>
                <w:rFonts w:ascii="Courier New" w:cs="Courier New" w:eastAsia="Courier New" w:hAnsi="Courier New"/>
                <w:color w:val="D1FAE5"/>
                <w:sz w:val="18"/>
                <w:szCs w:val="18"/>
              </w:rPr>
              <w:t xml:space="preserve">                   ├─ System prompt: role + output schema</w:t>
            </w:r>
          </w:p>
          <w:p>
            <w:pPr>
              <w:spacing w:after="20"/>
            </w:pPr>
            <w:r>
              <w:rPr>
                <w:rFonts w:ascii="Courier New" w:cs="Courier New" w:eastAsia="Courier New" w:hAnsi="Courier New"/>
                <w:color w:val="D1FAE5"/>
                <w:sz w:val="18"/>
                <w:szCs w:val="18"/>
              </w:rPr>
              <w:t xml:space="preserve">                   ├─ User prompt: skill context + behavioral signals</w:t>
            </w:r>
          </w:p>
          <w:p>
            <w:pPr>
              <w:spacing w:after="20"/>
            </w:pPr>
            <w:r>
              <w:rPr>
                <w:rFonts w:ascii="Courier New" w:cs="Courier New" w:eastAsia="Courier New" w:hAnsi="Courier New"/>
                <w:color w:val="D1FAE5"/>
                <w:sz w:val="18"/>
                <w:szCs w:val="18"/>
              </w:rPr>
              <w:t xml:space="preserve">                   └─ Response: JSON with 3 quest objects (~800ms)</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Deduplication (BGE-small embeddings)</w:t>
            </w:r>
          </w:p>
          <w:p>
            <w:pPr>
              <w:spacing w:after="20"/>
            </w:pPr>
            <w:r>
              <w:rPr>
                <w:rFonts w:ascii="Courier New" w:cs="Courier New" w:eastAsia="Courier New" w:hAnsi="Courier New"/>
                <w:color w:val="D1FAE5"/>
                <w:sz w:val="18"/>
                <w:szCs w:val="18"/>
              </w:rPr>
              <w:t xml:space="preserve">                   ├─ cosine_similarity &gt; 0.85 → regenerate quest</w:t>
            </w:r>
          </w:p>
          <w:p>
            <w:pPr>
              <w:spacing w:after="20"/>
            </w:pPr>
            <w:r>
              <w:rPr>
                <w:rFonts w:ascii="Courier New" w:cs="Courier New" w:eastAsia="Courier New" w:hAnsi="Courier New"/>
                <w:color w:val="D1FAE5"/>
                <w:sz w:val="18"/>
                <w:szCs w:val="18"/>
              </w:rPr>
              <w:t xml:space="preserve">                   └─ all unique → proceed</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Store in MongoDB + push to Redis cache (TTL: 24h)</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HTTP 200 response → IndexedDB cache update → UI render</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Total latency target: &lt; 1200ms (cold) / &lt; 80ms (cached)</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Constraint</w:t>
            </w:r>
          </w:p>
        </w:tc>
        <w:tc>
          <w:tcPr>
            <w:tcW w:type="dxa" w:w="2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Value</w:t>
            </w:r>
          </w:p>
        </w:tc>
        <w:tc>
          <w:tcPr>
            <w:tcW w:type="dxa" w:w="48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Mitigation</w:t>
            </w:r>
          </w:p>
        </w:tc>
      </w:tr>
      <w:tr>
        <w:tc>
          <w:tcPr>
            <w:tcW w:type="dxa" w:w="2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Groq API latency (p50)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~700–900ms</w:t>
            </w:r>
          </w:p>
        </w:tc>
        <w:tc>
          <w:tcPr>
            <w:tcW w:type="dxa" w:w="4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Redis cache means only 1 call/user/day; 99% of requests hit cache</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Groq free rate limit</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30 req/min, 14,400/day</w:t>
            </w:r>
          </w:p>
        </w:tc>
        <w:tc>
          <w:tcPr>
            <w:tcW w:type="dxa" w:w="4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BGE dedup reduces regeneration calls. Phi-2 fallback on exhaustion.</w:t>
            </w:r>
          </w:p>
        </w:tc>
      </w:tr>
      <w:tr>
        <w:tc>
          <w:tcPr>
            <w:tcW w:type="dxa" w:w="2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MongoDB Atlas free tier</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512 MB storage</w:t>
            </w:r>
          </w:p>
        </w:tc>
        <w:tc>
          <w:tcPr>
            <w:tcW w:type="dxa" w:w="4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TTL indexes on embeddings (30d), progress logs archived after 90d</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Redis free tier</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10,000 req/day</w:t>
            </w:r>
          </w:p>
        </w:tc>
        <w:tc>
          <w:tcPr>
            <w:tcW w:type="dxa" w:w="4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 cache only. 3 operations/user/day = 3,333 active users covered</w:t>
            </w:r>
          </w:p>
        </w:tc>
      </w:tr>
      <w:tr>
        <w:tc>
          <w:tcPr>
            <w:tcW w:type="dxa" w:w="2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Railway free credit</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$5/month</w:t>
            </w:r>
          </w:p>
        </w:tc>
        <w:tc>
          <w:tcPr>
            <w:tcW w:type="dxa" w:w="4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MVP monolith uses 1 service. 0.5 vCPU + 512MB fits comfortably.</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3.6  Offline vs Online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Feature</w:t>
            </w:r>
          </w:p>
        </w:tc>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Online Behavior</w:t>
            </w:r>
          </w:p>
        </w:tc>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Offline Behavior</w:t>
            </w:r>
          </w:p>
        </w:tc>
        <w:tc>
          <w:tcPr>
            <w:tcW w:type="dxa" w:w="29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Sync Strategy</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Display</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Fetch from API</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Serve from IndexedDB</w:t>
            </w:r>
          </w:p>
        </w:tc>
        <w:tc>
          <w:tcPr>
            <w:tcW w:type="dxa" w:w="2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Pre-fetch previous evening</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Task Completion</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POST to Progress Service</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Queue in IndexedDB pending_sync</w:t>
            </w:r>
          </w:p>
        </w:tc>
        <w:tc>
          <w:tcPr>
            <w:tcW w:type="dxa" w:w="2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Background sync on reconnect</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Update</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Real-time API call</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Local state update only</w:t>
            </w:r>
          </w:p>
        </w:tc>
        <w:tc>
          <w:tcPr>
            <w:tcW w:type="dxa" w:w="2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Reconcile with server on sync</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Check</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Server-side calculation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Last known streak from cache</w:t>
            </w:r>
          </w:p>
        </w:tc>
        <w:tc>
          <w:tcPr>
            <w:tcW w:type="dxa" w:w="2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Server authoritative on sync</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New Quest Generation</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Groq API call</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Phi-2 local — lower quality, clearly labeled "Offline Quest"</w:t>
            </w:r>
          </w:p>
        </w:tc>
        <w:tc>
          <w:tcPr>
            <w:tcW w:type="dxa" w:w="2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sync needed (local generated)</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Leaderboard</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Live Supabase query</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Show stale cached data with notice</w:t>
            </w:r>
          </w:p>
        </w:tc>
        <w:tc>
          <w:tcPr>
            <w:tcW w:type="dxa" w:w="2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Refresh on reconnect</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1"/>
              <w:left w:val="single" w:color="EF4444" w:sz="8"/>
              <w:bottom w:val="single" w:color="EF4444" w:sz="1"/>
              <w:right w:val="single" w:color="EF4444" w:sz="1"/>
            </w:tcBorders>
            <w:shd w:fill="FEF2F2" w:val="clear"/>
            <w:tcMar>
              <w:top w:type="dxa" w:w="120"/>
              <w:left w:type="dxa" w:w="200"/>
              <w:bottom w:type="dxa" w:w="120"/>
              <w:right w:type="dxa" w:w="200"/>
            </w:tcMar>
          </w:tcPr>
          <w:p>
            <w:pPr>
              <w:spacing w:after="80"/>
            </w:pPr>
            <w:r>
              <w:rPr>
                <w:rFonts w:ascii="Arial" w:cs="Arial" w:eastAsia="Arial" w:hAnsi="Arial"/>
                <w:b/>
                <w:bCs/>
                <w:color w:val="EF4444"/>
                <w:sz w:val="19"/>
                <w:szCs w:val="19"/>
              </w:rPr>
              <w:t xml:space="preserve">OFFLINE REALISM</w:t>
            </w:r>
          </w:p>
          <w:p>
            <w:pPr>
              <w:spacing w:after="0"/>
            </w:pPr>
            <w:r>
              <w:rPr>
                <w:rFonts w:ascii="Arial" w:cs="Arial" w:eastAsia="Arial" w:hAnsi="Arial"/>
                <w:color w:val="1E293B"/>
                <w:sz w:val="20"/>
                <w:szCs w:val="20"/>
              </w:rPr>
              <w:t xml:space="preserve">Offline AI quest generation via Phi-2 produces noticeably lower quality output than Groq. This is acknowledged, not hidden. The UI labels these quests as "Offline Quest (Basic Mode)". Core value — quest delivery and progress tracking — works fully offline. Advanced generation quality is an online-only feature.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04  FEATURE BREAKDOWN</w:t>
            </w:r>
          </w:p>
          <w:p>
            <w:r>
              <w:rPr>
                <w:rFonts w:ascii="Arial" w:cs="Arial" w:eastAsia="Arial" w:hAnsi="Arial"/>
                <w:color w:val="A5B4FC"/>
                <w:sz w:val="20"/>
                <w:szCs w:val="20"/>
              </w:rPr>
              <w:t xml:space="preserve">Core Systems + Advanced Capabilities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4.1  Core Features</w:t>
      </w:r>
    </w:p>
    <w:p>
      <w:pPr>
        <w:pStyle w:val="Heading3"/>
      </w:pPr>
      <w:r>
        <w:rPr>
          <w:rFonts w:ascii="Arial" w:cs="Arial" w:eastAsia="Arial" w:hAnsi="Arial"/>
          <w:b/>
          <w:bCs/>
          <w:sz w:val="24"/>
          <w:szCs w:val="24"/>
        </w:rPr>
        <w:t xml:space="preserve">AI Quest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Quest Property</w:t>
            </w:r>
          </w:p>
        </w:tc>
        <w:tc>
          <w:tcPr>
            <w:tcW w:type="dxa" w:w="3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Description</w:t>
            </w:r>
          </w:p>
        </w:tc>
        <w:tc>
          <w:tcPr>
            <w:tcW w:type="dxa" w:w="35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Example</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Type</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Theory, Coding, Debug, Research, or Build</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"Coding" — implement a binary search</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Difficulty</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Easy / Medium / Hard / Boss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 for level 12 user on streak day 4</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Reward</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Calculated by type × difficulty × streak multiplier</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150 XP for Medium Coding on 5-day streak</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Time Estimate</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AI-estimated minutes to complete</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25 minutes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Skill Node</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Which skill tree node this quest unlocks/advances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DSA → Searching → Binary Search</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Evaluation Criteria</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How completion is verified (see Section 6.3 for hybrid model)</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Submit code passing 3/3 test cases</w:t>
            </w:r>
          </w:p>
        </w:tc>
      </w:tr>
    </w:tbl>
    <w:p>
      <w:pPr>
        <w:spacing w:after="60"/>
      </w:pPr>
      <w:r>
        <w:rPr>
          <w:rFonts w:ascii="Arial" w:cs="Arial" w:eastAsia="Arial" w:hAnsi="Arial"/>
        </w:rPr>
        <w:t xml:space="preserve"/>
      </w:r>
    </w:p>
    <w:p>
      <w:pPr>
        <w:pStyle w:val="Heading3"/>
      </w:pPr>
      <w:r>
        <w:rPr>
          <w:rFonts w:ascii="Arial" w:cs="Arial" w:eastAsia="Arial" w:hAnsi="Arial"/>
          <w:b/>
          <w:bCs/>
          <w:sz w:val="24"/>
          <w:szCs w:val="24"/>
        </w:rPr>
        <w:t xml:space="preserve">Skill Tree System</w:t>
      </w:r>
    </w:p>
    <w:p>
      <w:pPr>
        <w:spacing w:after="120" w:before="60"/>
      </w:pPr>
      <w:r>
        <w:rPr>
          <w:rFonts w:ascii="Arial" w:cs="Arial" w:eastAsia="Arial" w:hAnsi="Arial"/>
          <w:sz w:val="20"/>
          <w:szCs w:val="20"/>
        </w:rPr>
        <w:t xml:space="preserve">Skills are modeled as a Directed Acyclic Graph (DAG). Each node represents a specific skill unit. Edges represent prerequisites. A user cannot attempt a child node until the parent reaches the required completion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Skill Tree</w:t>
            </w:r>
          </w:p>
        </w:tc>
        <w:tc>
          <w:tcPr>
            <w:tcW w:type="dxa" w:w="71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Node Progression</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DSA</w:t>
            </w:r>
          </w:p>
        </w:tc>
        <w:tc>
          <w:tcPr>
            <w:tcW w:type="dxa" w:w="7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Arrays → Linked Lists → Stacks/Queues → Trees → Graphs → DP → Advanced Graphs</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Engineering</w:t>
            </w:r>
          </w:p>
        </w:tc>
        <w:tc>
          <w:tcPr>
            <w:tcW w:type="dxa" w:w="7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Python Basics → NumPy/Pandas → ML Fundamentals → LLMs → RAG → Agentic AI → Multi-Agent Systems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Backend</w:t>
            </w:r>
          </w:p>
        </w:tc>
        <w:tc>
          <w:tcPr>
            <w:tcW w:type="dxa" w:w="7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HTTP Basics → REST APIs → FastAPI → Databases → Auth → Go Fundamentals → Microservices → gRPC</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Agentic AI</w:t>
            </w:r>
          </w:p>
        </w:tc>
        <w:tc>
          <w:tcPr>
            <w:tcW w:type="dxa" w:w="7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LangChain Basics → Chains → Memory → Agents → Tools → LangGraph → Multi-Agent Orchestration</w:t>
            </w:r>
          </w:p>
        </w:tc>
      </w:tr>
    </w:tbl>
    <w:p>
      <w:pPr>
        <w:spacing w:after="60"/>
      </w:pPr>
      <w:r>
        <w:rPr>
          <w:rFonts w:ascii="Arial" w:cs="Arial" w:eastAsia="Arial" w:hAnsi="Arial"/>
        </w:rPr>
        <w:t xml:space="preserve"/>
      </w:r>
    </w:p>
    <w:p>
      <w:pPr>
        <w:pStyle w:val="Heading3"/>
      </w:pPr>
      <w:r>
        <w:rPr>
          <w:rFonts w:ascii="Arial" w:cs="Arial" w:eastAsia="Arial" w:hAnsi="Arial"/>
          <w:b/>
          <w:bCs/>
          <w:sz w:val="24"/>
          <w:szCs w:val="24"/>
        </w:rPr>
        <w:t xml:space="preserve">Streak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Mechanic</w:t>
            </w:r>
          </w:p>
        </w:tc>
        <w:tc>
          <w:tcPr>
            <w:tcW w:type="dxa" w:w="65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Specification</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Core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Maintained by completing at least 1 quest per calendar day (00:00–23:59 user local time).</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Shield</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 Shield earned per 7-day streak. Auto-activates on first missed day. Max 2 shields stacked.</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Multiplier</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Days 1–6: 1.0x  |  Days 7–13: 1.25x  |  Days 14–29: 1.5x  |  Days 30+: 2.0x</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Freeze Warning</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Push notification at 8:00 PM if no quest completed. Second warning at 10:30 PM.</w:t>
            </w:r>
          </w:p>
        </w:tc>
      </w:tr>
    </w:tbl>
    <w:p>
      <w:pPr>
        <w:spacing w:after="60"/>
      </w:pPr>
      <w:r>
        <w:rPr>
          <w:rFonts w:ascii="Arial" w:cs="Arial" w:eastAsia="Arial" w:hAnsi="Arial"/>
        </w:rPr>
        <w:t xml:space="preserve"/>
      </w:r>
    </w:p>
    <w:p>
      <w:pPr>
        <w:pStyle w:val="Heading3"/>
      </w:pPr>
      <w:r>
        <w:rPr>
          <w:rFonts w:ascii="Arial" w:cs="Arial" w:eastAsia="Arial" w:hAnsi="Arial"/>
          <w:b/>
          <w:bCs/>
          <w:sz w:val="24"/>
          <w:szCs w:val="24"/>
        </w:rPr>
        <w:t xml:space="preserve">Boss Battles</w:t>
      </w:r>
    </w:p>
    <w:p>
      <w:pPr>
        <w:spacing w:after="120" w:before="60"/>
      </w:pPr>
      <w:r>
        <w:rPr>
          <w:rFonts w:ascii="Arial" w:cs="Arial" w:eastAsia="Arial" w:hAnsi="Arial"/>
          <w:sz w:val="20"/>
          <w:szCs w:val="20"/>
        </w:rPr>
        <w:t xml:space="preserve">Boss Battles are weekly high-stakes challenges requiring mastery across multiple skill nodes from that week. Timed at 60 minutes, multi-part, evaluated by hybrid test+AI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Part</w:t>
            </w:r>
          </w:p>
        </w:tc>
        <w:tc>
          <w:tcPr>
            <w:tcW w:type="dxa" w:w="4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Format</w:t>
            </w:r>
          </w:p>
        </w:tc>
        <w:tc>
          <w:tcPr>
            <w:tcW w:type="dxa" w:w="37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Evaluation</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Part 1 — Theory</w:t>
            </w:r>
          </w:p>
        </w:tc>
        <w:tc>
          <w:tcPr>
            <w:tcW w:type="dxa" w:w="4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 conceptual questions on that week's nodes</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rubric scoring (accuracy, depth, completeness)</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Part 2 — Implementation</w:t>
            </w:r>
          </w:p>
        </w:tc>
        <w:tc>
          <w:tcPr>
            <w:tcW w:type="dxa" w:w="4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 coding problem requiring synthesis of the week's skills</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Test cases (primary) + AI code quality review (secondary)</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Part 3 — Debug</w:t>
            </w:r>
          </w:p>
        </w:tc>
        <w:tc>
          <w:tcPr>
            <w:tcW w:type="dxa" w:w="4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 broken code snippet to diagnose and fix</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Test cases verify fix; AI explains root cause</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Reward</w:t>
            </w:r>
          </w:p>
        </w:tc>
        <w:tc>
          <w:tcPr>
            <w:tcW w:type="dxa" w:w="4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500–1500 XP + unique achievement badge + skill node mastery stamp</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Auto-awarded on pass</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Failure</w:t>
            </w:r>
          </w:p>
        </w:tc>
        <w:tc>
          <w:tcPr>
            <w:tcW w:type="dxa" w:w="4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XP loss. Streak maintained. Boss unlocks again after 3 days.</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provides failure analysis with targeted remediation path</w:t>
            </w:r>
          </w:p>
        </w:tc>
      </w:tr>
    </w:tbl>
    <w:p>
      <w:pPr>
        <w:spacing w:after="60"/>
      </w:pPr>
      <w:r>
        <w:rPr>
          <w:rFonts w:ascii="Arial" w:cs="Arial" w:eastAsia="Arial" w:hAnsi="Arial"/>
        </w:rPr>
        <w:t xml:space="preserve"/>
      </w:r>
    </w:p>
    <w:p>
      <w:pPr>
        <w:pStyle w:val="Heading3"/>
      </w:pPr>
      <w:r>
        <w:rPr>
          <w:rFonts w:ascii="Arial" w:cs="Arial" w:eastAsia="Arial" w:hAnsi="Arial"/>
          <w:b/>
          <w:bCs/>
          <w:sz w:val="24"/>
          <w:szCs w:val="24"/>
        </w:rPr>
        <w:t xml:space="preserve">Anti-Boredom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Signal</w:t>
            </w:r>
          </w:p>
        </w:tc>
        <w:tc>
          <w:tcPr>
            <w:tcW w:type="dxa" w:w="3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Detection Method</w:t>
            </w:r>
          </w:p>
        </w:tc>
        <w:tc>
          <w:tcPr>
            <w:tcW w:type="dxa" w:w="41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Engine Response</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Boredom</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Completion time &lt; 50% of estimate for 2+ consecutive quests</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Increase next quest difficulty; introduce surprise quest type</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Frustration</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Fail rate &gt; 60% across 5 quests</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Reduce difficulty; inject theory quest to rebuild foundation</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Inconsistency</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 missed days in a 7-day window</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Switch to Comeback Mode: 1 easy quest per day for 3 days</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Plateau</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Same skill node for 5+ days with 100% completion</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Force advancement to next node with bridge quest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05  GAMIFICATION SYSTEM DESIGN</w:t>
            </w:r>
          </w:p>
          <w:p>
            <w:r>
              <w:rPr>
                <w:rFonts w:ascii="Arial" w:cs="Arial" w:eastAsia="Arial" w:hAnsi="Arial"/>
                <w:color w:val="A5B4FC"/>
                <w:sz w:val="20"/>
                <w:szCs w:val="20"/>
              </w:rPr>
              <w:t xml:space="preserve">XP · Levels · Streaks · Psychology</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5.1  XP Calculation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XP_earned = base_xp</w:t>
            </w:r>
          </w:p>
          <w:p>
            <w:pPr>
              <w:spacing w:after="20"/>
            </w:pPr>
            <w:r>
              <w:rPr>
                <w:rFonts w:ascii="Courier New" w:cs="Courier New" w:eastAsia="Courier New" w:hAnsi="Courier New"/>
                <w:color w:val="D1FAE5"/>
                <w:sz w:val="18"/>
                <w:szCs w:val="18"/>
              </w:rPr>
              <w:t xml:space="preserve">            × difficulty_multiplier</w:t>
            </w:r>
          </w:p>
          <w:p>
            <w:pPr>
              <w:spacing w:after="20"/>
            </w:pPr>
            <w:r>
              <w:rPr>
                <w:rFonts w:ascii="Courier New" w:cs="Courier New" w:eastAsia="Courier New" w:hAnsi="Courier New"/>
                <w:color w:val="D1FAE5"/>
                <w:sz w:val="18"/>
                <w:szCs w:val="18"/>
              </w:rPr>
              <w:t xml:space="preserve">            × streak_multiplier</w:t>
            </w:r>
          </w:p>
          <w:p>
            <w:pPr>
              <w:spacing w:after="20"/>
            </w:pPr>
            <w:r>
              <w:rPr>
                <w:rFonts w:ascii="Courier New" w:cs="Courier New" w:eastAsia="Courier New" w:hAnsi="Courier New"/>
                <w:color w:val="D1FAE5"/>
                <w:sz w:val="18"/>
                <w:szCs w:val="18"/>
              </w:rPr>
              <w:t xml:space="preserve">            × time_bonus_multiplier</w:t>
            </w:r>
          </w:p>
          <w:p>
            <w:pPr>
              <w:spacing w:after="20"/>
            </w:pPr>
            <w:r>
              <w:rPr>
                <w:rFonts w:ascii="Courier New" w:cs="Courier New" w:eastAsia="Courier New" w:hAnsi="Courier New"/>
                <w:color w:val="D1FAE5"/>
                <w:sz w:val="18"/>
                <w:szCs w:val="18"/>
              </w:rPr>
              <w:t xml:space="preserve">            × quest_type_multiplier</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 Base XP by difficulty:</w:t>
            </w:r>
          </w:p>
          <w:p>
            <w:pPr>
              <w:spacing w:after="20"/>
            </w:pPr>
            <w:r>
              <w:rPr>
                <w:rFonts w:ascii="Courier New" w:cs="Courier New" w:eastAsia="Courier New" w:hAnsi="Courier New"/>
                <w:color w:val="D1FAE5"/>
                <w:sz w:val="18"/>
                <w:szCs w:val="18"/>
              </w:rPr>
              <w:t xml:space="preserve">base_xp = { easy: 50, medium: 100, hard: 200, boss: 500 }</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 Difficulty multiplier (from adaptive engine):</w:t>
            </w:r>
          </w:p>
          <w:p>
            <w:pPr>
              <w:spacing w:after="20"/>
            </w:pPr>
            <w:r>
              <w:rPr>
                <w:rFonts w:ascii="Courier New" w:cs="Courier New" w:eastAsia="Courier New" w:hAnsi="Courier New"/>
                <w:color w:val="D1FAE5"/>
                <w:sz w:val="18"/>
                <w:szCs w:val="18"/>
              </w:rPr>
              <w:t xml:space="preserve">difficulty_multiplier = difficulty_modifier  # 0.5 – 2.0</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 Streak multiplier:</w:t>
            </w:r>
          </w:p>
          <w:p>
            <w:pPr>
              <w:spacing w:after="20"/>
            </w:pPr>
            <w:r>
              <w:rPr>
                <w:rFonts w:ascii="Courier New" w:cs="Courier New" w:eastAsia="Courier New" w:hAnsi="Courier New"/>
                <w:color w:val="D1FAE5"/>
                <w:sz w:val="18"/>
                <w:szCs w:val="18"/>
              </w:rPr>
              <w:t xml:space="preserve">streak_multiplier = { days 1-6: 1.00, days 7-13: 1.25, days 14-29: 1.50, days 30+: 2.00 }</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 Time bonus (complete under 80% of estimated time):</w:t>
            </w:r>
          </w:p>
          <w:p>
            <w:pPr>
              <w:spacing w:after="20"/>
            </w:pPr>
            <w:r>
              <w:rPr>
                <w:rFonts w:ascii="Courier New" w:cs="Courier New" w:eastAsia="Courier New" w:hAnsi="Courier New"/>
                <w:color w:val="D1FAE5"/>
                <w:sz w:val="18"/>
                <w:szCs w:val="18"/>
              </w:rPr>
              <w:t xml:space="preserve">time_bonus_multiplier = 1.2 if actual_time &lt; 0.8 * estimated_time else 1.0</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 Quest type multiplier:</w:t>
            </w:r>
          </w:p>
          <w:p>
            <w:pPr>
              <w:spacing w:after="20"/>
            </w:pPr>
            <w:r>
              <w:rPr>
                <w:rFonts w:ascii="Courier New" w:cs="Courier New" w:eastAsia="Courier New" w:hAnsi="Courier New"/>
                <w:color w:val="D1FAE5"/>
                <w:sz w:val="18"/>
                <w:szCs w:val="18"/>
              </w:rPr>
              <w:t xml:space="preserve">quest_type_multiplier = { theory: 0.8, coding: 1.0, debug: 1.1, build: 1.3 }</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5.2  Level Progression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 XP required to reach level N:</w:t>
            </w:r>
          </w:p>
          <w:p>
            <w:pPr>
              <w:spacing w:after="20"/>
            </w:pPr>
            <w:r>
              <w:rPr>
                <w:rFonts w:ascii="Courier New" w:cs="Courier New" w:eastAsia="Courier New" w:hAnsi="Courier New"/>
                <w:color w:val="D1FAE5"/>
                <w:sz w:val="18"/>
                <w:szCs w:val="18"/>
              </w:rPr>
              <w:t xml:space="preserve">xp_for_level(N) = 100 × (N ^ 1.8)</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 Current level calculation:</w:t>
            </w:r>
          </w:p>
          <w:p>
            <w:pPr>
              <w:spacing w:after="20"/>
            </w:pPr>
            <w:r>
              <w:rPr>
                <w:rFonts w:ascii="Courier New" w:cs="Courier New" w:eastAsia="Courier New" w:hAnsi="Courier New"/>
                <w:color w:val="D1FAE5"/>
                <w:sz w:val="18"/>
                <w:szCs w:val="18"/>
              </w:rPr>
              <w:t xml:space="preserve">current_level = floor( (total_xp / 100) ^ (1/1.8) )</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 Progress to next level (for XP bar):</w:t>
            </w:r>
          </w:p>
          <w:p>
            <w:pPr>
              <w:spacing w:after="20"/>
            </w:pPr>
            <w:r>
              <w:rPr>
                <w:rFonts w:ascii="Courier New" w:cs="Courier New" w:eastAsia="Courier New" w:hAnsi="Courier New"/>
                <w:color w:val="D1FAE5"/>
                <w:sz w:val="18"/>
                <w:szCs w:val="18"/>
              </w:rPr>
              <w:t xml:space="preserve">progress_pct = (total_xp - xp_for_level(N)) / (xp_for_level(N+1) - xp_for_level(N))</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60"/>
      </w:tblGrid>
      <w:tr>
        <w:trPr>
          <w:tblHeader/>
        </w:trPr>
        <w:tc>
          <w:tcPr>
            <w:tcW w:type="dxa" w:w="1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Level Range</w:t>
            </w:r>
          </w:p>
        </w:tc>
        <w:tc>
          <w:tcPr>
            <w:tcW w:type="dxa" w:w="1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Title</w:t>
            </w:r>
          </w:p>
        </w:tc>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Approx. Days to Reach</w:t>
            </w:r>
          </w:p>
        </w:tc>
        <w:tc>
          <w:tcPr>
            <w:tcW w:type="dxa" w:w="39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Unlocks</w:t>
            </w:r>
          </w:p>
        </w:tc>
      </w:tr>
      <w:tr>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1–5</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Apprentice</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1–7 days</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Basic quest types, profile customization</w:t>
            </w:r>
          </w:p>
        </w:tc>
      </w:tr>
      <w:tr>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6–15</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Practitioner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8–30 days</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Daily bonus quests, streak shields</w:t>
            </w:r>
          </w:p>
        </w:tc>
      </w:tr>
      <w:tr>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16–30</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Engineer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31–90 days</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Boss battles, skill tree branching</w:t>
            </w:r>
          </w:p>
        </w:tc>
      </w:tr>
      <w:tr>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31–50</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Architect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91–180 days</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Guild creation, leaderboard entry</w:t>
            </w:r>
          </w:p>
        </w:tc>
      </w:tr>
      <w:tr>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51–75</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Grandmaster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181–365 days</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Beta features, community quest creation</w:t>
            </w:r>
          </w:p>
        </w:tc>
      </w:tr>
      <w:tr>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76–100</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Legend</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366+ days</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tutor access, mentor matching (future)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5.3  Behavioral Psychology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Psychological Principle</w:t>
            </w:r>
          </w:p>
        </w:tc>
        <w:tc>
          <w:tcPr>
            <w:tcW w:type="dxa" w:w="3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Implementation in Cognarc</w:t>
            </w:r>
          </w:p>
        </w:tc>
        <w:tc>
          <w:tcPr>
            <w:tcW w:type="dxa" w:w="3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Research Basis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Variable Reward Schedule</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Boss battles, random bonus XP events, surprise quests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Skinner's operant conditioning — most addictive reward pattern</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Loss Aversion</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Shield creates fear of losing streak without punishing failure</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Kahneman &amp; Tversky: losses feel 2× stronger than equivalent gains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Progress Principle</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bar always moves forward; even tiny completions show visible progress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Amabile &amp; Kramer: sense of forward progress is #1 daily motivator</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Social Comparison</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Leaderboard, peer streak display, guild XP totals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Festinger's Social Comparison Theory</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Autonomy + Structure</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picks skill domain; AI picks daily tasks within it</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Self-Determination Theory: autonomy + competence + relatedness</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Zeigarnik Effect</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Incomplete boss battles displayed prominently in UI</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Unfinished tasks occupy working memory until completed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06  AI SYSTEM DESIGN</w:t>
            </w:r>
          </w:p>
          <w:p>
            <w:r>
              <w:rPr>
                <w:rFonts w:ascii="Arial" w:cs="Arial" w:eastAsia="Arial" w:hAnsi="Arial"/>
                <w:color w:val="A5B4FC"/>
                <w:sz w:val="20"/>
                <w:szCs w:val="20"/>
              </w:rPr>
              <w:t xml:space="preserve">MVP Pipeline → Hybrid Evaluation → Agentic Architecture</w:t>
            </w:r>
          </w:p>
        </w:tc>
      </w:tr>
    </w:tbl>
    <w:p>
      <w:pPr>
        <w:spacing w:after="60"/>
      </w:pPr>
      <w:r>
        <w:rPr>
          <w:rFonts w:ascii="Arial" w:cs="Arial" w:eastAsia="Arial" w:hAnsi="Arial"/>
        </w:rPr>
        <w:t xml:space="preserve"/>
      </w:r>
    </w:p>
    <w:p>
      <w:pPr>
        <w:spacing w:after="100"/>
      </w:pPr>
      <w:r>
        <w:rPr>
          <w:rFonts w:ascii="Arial" w:cs="Arial" w:eastAsia="Arial" w:hAnsi="Arial"/>
          <w:b/>
          <w:bCs/>
          <w:color w:val="1E40AF"/>
          <w:sz w:val="17"/>
          <w:szCs w:val="17"/>
          <w:shd w:fill="DBEAFE" w:val="clear"/>
        </w:rPr>
        <w:t xml:space="preserve">  ✦ UPGRADED — MVP AI Clarified · Hybrid Evaluation Added · Agentic Clearly Phased  </w:t>
      </w:r>
    </w:p>
    <w:p>
      <w:pPr>
        <w:pStyle w:val="Heading2"/>
      </w:pPr>
      <w:r>
        <w:rPr>
          <w:rFonts w:ascii="Arial" w:cs="Arial" w:eastAsia="Arial" w:hAnsi="Arial"/>
          <w:b/>
          <w:bCs/>
          <w:sz w:val="28"/>
          <w:szCs w:val="28"/>
        </w:rPr>
        <w:t xml:space="preserve">6.1  AI Architecture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2560"/>
      </w:tblGrid>
      <w:tr>
        <w:trPr>
          <w:tblHeader/>
        </w:trPr>
        <w:tc>
          <w:tcPr>
            <w:tcW w:type="dxa" w:w="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Phase</w:t>
            </w:r>
          </w:p>
        </w:tc>
        <w:tc>
          <w:tcPr>
            <w:tcW w:type="dxa" w:w="3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AI Approach</w:t>
            </w:r>
          </w:p>
        </w:tc>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Complexity</w:t>
            </w:r>
          </w:p>
        </w:tc>
        <w:tc>
          <w:tcPr>
            <w:tcW w:type="dxa" w:w="25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When to Build</w:t>
            </w:r>
          </w:p>
        </w:tc>
      </w:tr>
      <w:tr>
        <w:tc>
          <w:tcPr>
            <w:tcW w:type="dxa" w:w="8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MVP (Days 1–10)</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Single prompt pipeline — one synchronous call to Groq API, no agents, deterministic logic</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Low — one function, one prompt template</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Build this first. Validate it works. Ship it.</w:t>
            </w:r>
          </w:p>
        </w:tc>
      </w:tr>
      <w:tr>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2</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Add BGE-small deduplication + Phi-2 fallback. Still single pipeline.</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Low-Medium — adds embedding comparison</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After MVP ships and users are active</w:t>
            </w:r>
          </w:p>
        </w:tc>
      </w:tr>
      <w:tr>
        <w:tc>
          <w:tcPr>
            <w:tcW w:type="dxa" w:w="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3</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Evaluator with hybrid test+AI model. More sophisticated prompt logic.</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 — sandboxed code execution added</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After code submission flow is proven</w:t>
            </w:r>
          </w:p>
        </w:tc>
      </w:tr>
      <w:tr>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4</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LangGraph multi-agent: Planner, TaskGenerator, Evaluator, Adaptation agents</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 — agent state machine, async coordination</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ONLY after Phase 1–3 are stable in production</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1"/>
              <w:left w:val="single" w:color="EF4444" w:sz="8"/>
              <w:bottom w:val="single" w:color="EF4444" w:sz="1"/>
              <w:right w:val="single" w:color="EF4444" w:sz="1"/>
            </w:tcBorders>
            <w:shd w:fill="FEF2F2" w:val="clear"/>
            <w:tcMar>
              <w:top w:type="dxa" w:w="120"/>
              <w:left w:type="dxa" w:w="200"/>
              <w:bottom w:type="dxa" w:w="120"/>
              <w:right w:type="dxa" w:w="200"/>
            </w:tcMar>
          </w:tcPr>
          <w:p>
            <w:pPr>
              <w:spacing w:after="80"/>
            </w:pPr>
            <w:r>
              <w:rPr>
                <w:rFonts w:ascii="Arial" w:cs="Arial" w:eastAsia="Arial" w:hAnsi="Arial"/>
                <w:b/>
                <w:bCs/>
                <w:color w:val="EF4444"/>
                <w:sz w:val="19"/>
                <w:szCs w:val="19"/>
              </w:rPr>
              <w:t xml:space="preserve">CRITICAL WARNING</w:t>
            </w:r>
          </w:p>
          <w:p>
            <w:pPr>
              <w:spacing w:after="0"/>
            </w:pPr>
            <w:r>
              <w:rPr>
                <w:rFonts w:ascii="Arial" w:cs="Arial" w:eastAsia="Arial" w:hAnsi="Arial"/>
                <w:color w:val="1E293B"/>
                <w:sz w:val="20"/>
                <w:szCs w:val="20"/>
              </w:rPr>
              <w:t xml:space="preserve">Do NOT implement the multi-agent system in Phase 1. Agents, LangGraph, and the Planner/Adaptation architecture are Phase 4 features. Building them before validating the core product is the single most common reason AI projects never ship. MVP AI is intentionally simple.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6.2  MVP AI — Single Prompt Pipeline</w:t>
      </w:r>
    </w:p>
    <w:p>
      <w:pPr>
        <w:pStyle w:val="Heading3"/>
      </w:pPr>
      <w:r>
        <w:rPr>
          <w:rFonts w:ascii="Arial" w:cs="Arial" w:eastAsia="Arial" w:hAnsi="Arial"/>
          <w:b/>
          <w:bCs/>
          <w:sz w:val="24"/>
          <w:szCs w:val="24"/>
        </w:rPr>
        <w:t xml:space="preserve">Inputs to the AI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000"/>
        <w:gridCol w:w="3760"/>
      </w:tblGrid>
      <w:tr>
        <w:trPr>
          <w:tblHeader/>
        </w:trPr>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Input Field</w:t>
            </w:r>
          </w:p>
        </w:tc>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Source</w:t>
            </w:r>
          </w:p>
        </w:tc>
        <w:tc>
          <w:tcPr>
            <w:tcW w:type="dxa" w:w="1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Type</w:t>
            </w:r>
          </w:p>
        </w:tc>
        <w:tc>
          <w:tcPr>
            <w:tcW w:type="dxa" w:w="37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Example</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user_level</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MongoDB users.level</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int</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14</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current_skill_focus</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users.active_skill_tree</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Engineering"</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skill_node_current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users.skill_state.current_node</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"RAG Systems"</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streak_count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Redis streak:{user_id}</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int</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8</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difficulty_modifier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Gamification Engine</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float</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1.15</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recent_quest_types</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Last 7 progress logs</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list[str]</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["coding","theory","coding"]</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completion_rate_7d</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Progress Service</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float</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0.714</w:t>
            </w:r>
          </w:p>
        </w:tc>
      </w:tr>
    </w:tbl>
    <w:p>
      <w:pPr>
        <w:spacing w:after="60"/>
      </w:pPr>
      <w:r>
        <w:rPr>
          <w:rFonts w:ascii="Arial" w:cs="Arial" w:eastAsia="Arial" w:hAnsi="Arial"/>
        </w:rPr>
        <w:t xml:space="preserve"/>
      </w:r>
    </w:p>
    <w:p>
      <w:pPr>
        <w:pStyle w:val="Heading3"/>
      </w:pPr>
      <w:r>
        <w:rPr>
          <w:rFonts w:ascii="Arial" w:cs="Arial" w:eastAsia="Arial" w:hAnsi="Arial"/>
          <w:b/>
          <w:bCs/>
          <w:sz w:val="24"/>
          <w:szCs w:val="24"/>
        </w:rPr>
        <w:t xml:space="preserve">Prompt Structure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SYSTEM PROMPT:</w:t>
            </w:r>
          </w:p>
          <w:p>
            <w:pPr>
              <w:spacing w:after="20"/>
            </w:pPr>
            <w:r>
              <w:rPr>
                <w:rFonts w:ascii="Courier New" w:cs="Courier New" w:eastAsia="Courier New" w:hAnsi="Courier New"/>
                <w:color w:val="D1FAE5"/>
                <w:sz w:val="18"/>
                <w:szCs w:val="18"/>
              </w:rPr>
              <w:t xml:space="preserve">You are Cognarc, an expert skill development engine for developers.</w:t>
            </w:r>
          </w:p>
          <w:p>
            <w:pPr>
              <w:spacing w:after="20"/>
            </w:pPr>
            <w:r>
              <w:rPr>
                <w:rFonts w:ascii="Courier New" w:cs="Courier New" w:eastAsia="Courier New" w:hAnsi="Courier New"/>
                <w:color w:val="D1FAE5"/>
                <w:sz w:val="18"/>
                <w:szCs w:val="18"/>
              </w:rPr>
              <w:t xml:space="preserve">Generate exactly 3 learning quests as valid JSON matching the provided schema.</w:t>
            </w:r>
          </w:p>
          <w:p>
            <w:pPr>
              <w:spacing w:after="20"/>
            </w:pPr>
            <w:r>
              <w:rPr>
                <w:rFonts w:ascii="Courier New" w:cs="Courier New" w:eastAsia="Courier New" w:hAnsi="Courier New"/>
                <w:color w:val="D1FAE5"/>
                <w:sz w:val="18"/>
                <w:szCs w:val="18"/>
              </w:rPr>
              <w:t xml:space="preserve">Rules:</w:t>
            </w:r>
          </w:p>
          <w:p>
            <w:pPr>
              <w:spacing w:after="20"/>
            </w:pPr>
            <w:r>
              <w:rPr>
                <w:rFonts w:ascii="Courier New" w:cs="Courier New" w:eastAsia="Courier New" w:hAnsi="Courier New"/>
                <w:color w:val="D1FAE5"/>
                <w:sz w:val="18"/>
                <w:szCs w:val="18"/>
              </w:rPr>
              <w:t xml:space="preserve">  - Vary quest types across the 3 quests (do not repeat same type)</w:t>
            </w:r>
          </w:p>
          <w:p>
            <w:pPr>
              <w:spacing w:after="20"/>
            </w:pPr>
            <w:r>
              <w:rPr>
                <w:rFonts w:ascii="Courier New" w:cs="Courier New" w:eastAsia="Courier New" w:hAnsi="Courier New"/>
                <w:color w:val="D1FAE5"/>
                <w:sz w:val="18"/>
                <w:szCs w:val="18"/>
              </w:rPr>
              <w:t xml:space="preserve">  - Match difficulty to user level and difficulty_modifier</w:t>
            </w:r>
          </w:p>
          <w:p>
            <w:pPr>
              <w:spacing w:after="20"/>
            </w:pPr>
            <w:r>
              <w:rPr>
                <w:rFonts w:ascii="Courier New" w:cs="Courier New" w:eastAsia="Courier New" w:hAnsi="Courier New"/>
                <w:color w:val="D1FAE5"/>
                <w:sz w:val="18"/>
                <w:szCs w:val="18"/>
              </w:rPr>
              <w:t xml:space="preserve">  - Quests must be completable in estimated_minutes on a laptop</w:t>
            </w:r>
          </w:p>
          <w:p>
            <w:pPr>
              <w:spacing w:after="20"/>
            </w:pPr>
            <w:r>
              <w:rPr>
                <w:rFonts w:ascii="Courier New" w:cs="Courier New" w:eastAsia="Courier New" w:hAnsi="Courier New"/>
                <w:color w:val="D1FAE5"/>
                <w:sz w:val="18"/>
                <w:szCs w:val="18"/>
              </w:rPr>
              <w:t xml:space="preserve">  - Do not generate quests similar to recent_quest_summaries</w:t>
            </w:r>
          </w:p>
          <w:p>
            <w:pPr>
              <w:spacing w:after="20"/>
            </w:pPr>
            <w:r>
              <w:rPr>
                <w:rFonts w:ascii="Courier New" w:cs="Courier New" w:eastAsia="Courier New" w:hAnsi="Courier New"/>
                <w:color w:val="D1FAE5"/>
                <w:sz w:val="18"/>
                <w:szCs w:val="18"/>
              </w:rPr>
              <w:t xml:space="preserve">  - Every quest must map to exactly one skill_node</w:t>
            </w:r>
          </w:p>
          <w:p>
            <w:pPr>
              <w:spacing w:after="20"/>
            </w:pPr>
            <w:r>
              <w:rPr>
                <w:rFonts w:ascii="Courier New" w:cs="Courier New" w:eastAsia="Courier New" w:hAnsi="Courier New"/>
                <w:color w:val="D1FAE5"/>
                <w:sz w:val="18"/>
                <w:szCs w:val="18"/>
              </w:rPr>
              <w:t xml:space="preserve">Output ONLY the JSON object. No explanation, no markdown.</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USER PROMPT:</w:t>
            </w:r>
          </w:p>
          <w:p>
            <w:pPr>
              <w:spacing w:after="20"/>
            </w:pPr>
            <w:r>
              <w:rPr>
                <w:rFonts w:ascii="Courier New" w:cs="Courier New" w:eastAsia="Courier New" w:hAnsi="Courier New"/>
                <w:color w:val="D1FAE5"/>
                <w:sz w:val="18"/>
                <w:szCs w:val="18"/>
              </w:rPr>
              <w:t xml:space="preserve">USER CONTEXT:</w:t>
            </w:r>
          </w:p>
          <w:p>
            <w:pPr>
              <w:spacing w:after="20"/>
            </w:pPr>
            <w:r>
              <w:rPr>
                <w:rFonts w:ascii="Courier New" w:cs="Courier New" w:eastAsia="Courier New" w:hAnsi="Courier New"/>
                <w:color w:val="D1FAE5"/>
                <w:sz w:val="18"/>
                <w:szCs w:val="18"/>
              </w:rPr>
              <w:t xml:space="preserve">  - Level: {user_level} | Skill: {skill_node_current} ({node_progress*100}% complete)</w:t>
            </w:r>
          </w:p>
          <w:p>
            <w:pPr>
              <w:spacing w:after="20"/>
            </w:pPr>
            <w:r>
              <w:rPr>
                <w:rFonts w:ascii="Courier New" w:cs="Courier New" w:eastAsia="Courier New" w:hAnsi="Courier New"/>
                <w:color w:val="D1FAE5"/>
                <w:sz w:val="18"/>
                <w:szCs w:val="18"/>
              </w:rPr>
              <w:t xml:space="preserve">  - Streak: {streak_count} days | Difficulty modifier: {difficulty_modifier}</w:t>
            </w:r>
          </w:p>
          <w:p>
            <w:pPr>
              <w:spacing w:after="20"/>
            </w:pPr>
            <w:r>
              <w:rPr>
                <w:rFonts w:ascii="Courier New" w:cs="Courier New" w:eastAsia="Courier New" w:hAnsi="Courier New"/>
                <w:color w:val="D1FAE5"/>
                <w:sz w:val="18"/>
                <w:szCs w:val="18"/>
              </w:rPr>
              <w:t xml:space="preserve">  - 7-day completion rate: {completion_rate_7d*100}%</w:t>
            </w:r>
          </w:p>
          <w:p>
            <w:pPr>
              <w:spacing w:after="20"/>
            </w:pPr>
            <w:r>
              <w:rPr>
                <w:rFonts w:ascii="Courier New" w:cs="Courier New" w:eastAsia="Courier New" w:hAnsi="Courier New"/>
                <w:color w:val="D1FAE5"/>
                <w:sz w:val="18"/>
                <w:szCs w:val="18"/>
              </w:rPr>
              <w:t xml:space="preserve">  - Recent quest types: {recent_quest_types}</w:t>
            </w:r>
          </w:p>
          <w:p>
            <w:pPr>
              <w:spacing w:after="20"/>
            </w:pPr>
            <w:r>
              <w:rPr>
                <w:rFonts w:ascii="Courier New" w:cs="Courier New" w:eastAsia="Courier New" w:hAnsi="Courier New"/>
                <w:color w:val="D1FAE5"/>
                <w:sz w:val="18"/>
                <w:szCs w:val="18"/>
              </w:rPr>
              <w:t xml:space="preserve">  - Recent quest summaries (avoid repeating): {recent_quest_summaries}</w:t>
            </w:r>
          </w:p>
          <w:p>
            <w:pPr>
              <w:spacing w:after="20"/>
            </w:pPr>
            <w:r>
              <w:rPr>
                <w:rFonts w:ascii="Courier New" w:cs="Courier New" w:eastAsia="Courier New" w:hAnsi="Courier New"/>
                <w:color w:val="D1FAE5"/>
                <w:sz w:val="18"/>
                <w:szCs w:val="18"/>
              </w:rPr>
              <w:t xml:space="preserve">Generate today's 3 quests.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6.3  Hybrid Code Evaluation Model</w:t>
      </w:r>
    </w:p>
    <w:p>
      <w:pPr>
        <w:spacing w:after="100"/>
      </w:pPr>
      <w:r>
        <w:rPr>
          <w:rFonts w:ascii="Arial" w:cs="Arial" w:eastAsia="Arial" w:hAnsi="Arial"/>
          <w:b/>
          <w:bCs/>
          <w:color w:val="92400E"/>
          <w:sz w:val="17"/>
          <w:szCs w:val="17"/>
          <w:shd w:fill="FDE68A" w:val="clear"/>
        </w:rPr>
        <w:t xml:space="preserve">  ★ NEW SECTION  </w:t>
      </w:r>
    </w:p>
    <w:p>
      <w:pPr>
        <w:spacing w:after="120" w:before="60"/>
      </w:pPr>
      <w:r>
        <w:rPr>
          <w:rFonts w:ascii="Arial" w:cs="Arial" w:eastAsia="Arial" w:hAnsi="Arial"/>
          <w:sz w:val="20"/>
          <w:szCs w:val="20"/>
        </w:rPr>
        <w:t xml:space="preserve">Pure AI evaluation of code submissions is unreliable, inconsistent, and gameable. Cognarc uses a hybrid model: test cases provide ground-truth correctness; AI provides contextual feedback. This is the only responsible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rPr>
          <w:tblHeader/>
        </w:trPr>
        <w:tc>
          <w:tcPr>
            <w:tcW w:type="dxa" w:w="1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Layer</w:t>
            </w:r>
          </w:p>
        </w:tc>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Method</w:t>
            </w:r>
          </w:p>
        </w:tc>
        <w:tc>
          <w:tcPr>
            <w:tcW w:type="dxa" w:w="3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What It Validates</w:t>
            </w:r>
          </w:p>
        </w:tc>
        <w:tc>
          <w:tcPr>
            <w:tcW w:type="dxa" w:w="25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Weight in Decision</w:t>
            </w:r>
          </w:p>
        </w:tc>
      </w:tr>
      <w:tr>
        <w:tc>
          <w:tcPr>
            <w:tcW w:type="dxa" w:w="1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Primary</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Test cases via sandboxed subprocess</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Correctness — does the code produce the right output?</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Pass/fail gate — must pass to earn full XP</w:t>
            </w:r>
          </w:p>
        </w:tc>
      </w:tr>
      <w:tr>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Secondary</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feedback (Groq/Mixtral)</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Code quality — readability, efficiency, edge cases handled</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Advisory only — does not block XP award</w:t>
            </w:r>
          </w:p>
        </w:tc>
      </w:tr>
      <w:tr>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Fallback</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Self-report + honor system</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confirms completion for theory/research quest types</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Used when no objective test is possible</w:t>
            </w:r>
          </w:p>
        </w:tc>
      </w:tr>
    </w:tbl>
    <w:p>
      <w:pPr>
        <w:spacing w:after="60"/>
      </w:pPr>
      <w:r>
        <w:rPr>
          <w:rFonts w:ascii="Arial" w:cs="Arial" w:eastAsia="Arial" w:hAnsi="Arial"/>
        </w:rPr>
        <w:t xml:space="preserve"/>
      </w:r>
    </w:p>
    <w:p>
      <w:pPr>
        <w:pStyle w:val="Heading3"/>
      </w:pPr>
      <w:r>
        <w:rPr>
          <w:rFonts w:ascii="Arial" w:cs="Arial" w:eastAsia="Arial" w:hAnsi="Arial"/>
          <w:b/>
          <w:bCs/>
          <w:sz w:val="24"/>
          <w:szCs w:val="24"/>
        </w:rPr>
        <w:t xml:space="preserve">Why AI-Only Evaluation Is Unreliable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Problem</w:t>
            </w:r>
          </w:p>
        </w:tc>
        <w:tc>
          <w:tcPr>
            <w:tcW w:type="dxa" w:w="6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Consequence</w:t>
            </w:r>
          </w:p>
        </w:tc>
      </w:tr>
      <w:tr>
        <w:tc>
          <w:tcPr>
            <w:tcW w:type="dxa" w:w="3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LLMs hallucinate correctness for incorrect code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Users get XP for wrong submissions — completely undermines the skill system</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feedback is inconsistent across calls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Same code gets different scores — users lose trust in the system</w:t>
            </w:r>
          </w:p>
        </w:tc>
      </w:tr>
      <w:tr>
        <w:tc>
          <w:tcPr>
            <w:tcW w:type="dxa" w:w="3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cannot distinguish runtime errors from logic errors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Incorrect code may appear "reasonable" to the model in context</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Prompt injection via code submissions is a real attack vector</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Malicious users could manipulate evaluator behavior</w:t>
            </w:r>
          </w:p>
        </w:tc>
      </w:tr>
    </w:tbl>
    <w:p>
      <w:pPr>
        <w:spacing w:after="60"/>
      </w:pPr>
      <w:r>
        <w:rPr>
          <w:rFonts w:ascii="Arial" w:cs="Arial" w:eastAsia="Arial" w:hAnsi="Arial"/>
        </w:rPr>
        <w:t xml:space="preserve"/>
      </w:r>
    </w:p>
    <w:p>
      <w:pPr>
        <w:pStyle w:val="Heading3"/>
      </w:pPr>
      <w:r>
        <w:rPr>
          <w:rFonts w:ascii="Arial" w:cs="Arial" w:eastAsia="Arial" w:hAnsi="Arial"/>
          <w:b/>
          <w:bCs/>
          <w:sz w:val="24"/>
          <w:szCs w:val="24"/>
        </w:rPr>
        <w:t xml:space="preserve">Sandboxing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 Evaluation pipeline — Python subprocess with resource limits</w:t>
            </w:r>
          </w:p>
          <w:p>
            <w:pPr>
              <w:spacing w:after="20"/>
            </w:pPr>
            <w:r>
              <w:rPr>
                <w:rFonts w:ascii="Courier New" w:cs="Courier New" w:eastAsia="Courier New" w:hAnsi="Courier New"/>
                <w:color w:val="D1FAE5"/>
                <w:sz w:val="18"/>
                <w:szCs w:val="18"/>
              </w:rPr>
              <w:t xml:space="preserve">import subprocess, json, resource</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def run_sandboxed(code: str, test_cases: list, timeout: int = 10)-&gt; dict:</w:t>
            </w:r>
          </w:p>
          <w:p>
            <w:pPr>
              <w:spacing w:after="20"/>
            </w:pPr>
            <w:r>
              <w:rPr>
                <w:rFonts w:ascii="Courier New" w:cs="Courier New" w:eastAsia="Courier New" w:hAnsi="Courier New"/>
                <w:color w:val="D1FAE5"/>
                <w:sz w:val="18"/>
                <w:szCs w:val="18"/>
              </w:rPr>
              <w:t xml:space="preserve">    results = []</w:t>
            </w:r>
          </w:p>
          <w:p>
            <w:pPr>
              <w:spacing w:after="20"/>
            </w:pPr>
            <w:r>
              <w:rPr>
                <w:rFonts w:ascii="Courier New" w:cs="Courier New" w:eastAsia="Courier New" w:hAnsi="Courier New"/>
                <w:color w:val="D1FAE5"/>
                <w:sz w:val="18"/>
                <w:szCs w:val="18"/>
              </w:rPr>
              <w:t xml:space="preserve">    for tc in test_cases:</w:t>
            </w:r>
          </w:p>
          <w:p>
            <w:pPr>
              <w:spacing w:after="20"/>
            </w:pPr>
            <w:r>
              <w:rPr>
                <w:rFonts w:ascii="Courier New" w:cs="Courier New" w:eastAsia="Courier New" w:hAnsi="Courier New"/>
                <w:color w:val="D1FAE5"/>
                <w:sz w:val="18"/>
                <w:szCs w:val="18"/>
              </w:rPr>
              <w:t xml:space="preserve">        try:</w:t>
            </w:r>
          </w:p>
          <w:p>
            <w:pPr>
              <w:spacing w:after="20"/>
            </w:pPr>
            <w:r>
              <w:rPr>
                <w:rFonts w:ascii="Courier New" w:cs="Courier New" w:eastAsia="Courier New" w:hAnsi="Courier New"/>
                <w:color w:val="D1FAE5"/>
                <w:sz w:val="18"/>
                <w:szCs w:val="18"/>
              </w:rPr>
              <w:t xml:space="preserve">            proc = subprocess.run(</w:t>
            </w:r>
          </w:p>
          <w:p>
            <w:pPr>
              <w:spacing w:after="20"/>
            </w:pPr>
            <w:r>
              <w:rPr>
                <w:rFonts w:ascii="Courier New" w:cs="Courier New" w:eastAsia="Courier New" w:hAnsi="Courier New"/>
                <w:color w:val="D1FAE5"/>
                <w:sz w:val="18"/>
                <w:szCs w:val="18"/>
              </w:rPr>
              <w:t xml:space="preserve">                ["python3", "-c", f"{code}\nprint({tc['call']})"],</w:t>
            </w:r>
          </w:p>
          <w:p>
            <w:pPr>
              <w:spacing w:after="20"/>
            </w:pPr>
            <w:r>
              <w:rPr>
                <w:rFonts w:ascii="Courier New" w:cs="Courier New" w:eastAsia="Courier New" w:hAnsi="Courier New"/>
                <w:color w:val="D1FAE5"/>
                <w:sz w:val="18"/>
                <w:szCs w:val="18"/>
              </w:rPr>
              <w:t xml:space="preserve">                capture_output=True, text=True,</w:t>
            </w:r>
          </w:p>
          <w:p>
            <w:pPr>
              <w:spacing w:after="20"/>
            </w:pPr>
            <w:r>
              <w:rPr>
                <w:rFonts w:ascii="Courier New" w:cs="Courier New" w:eastAsia="Courier New" w:hAnsi="Courier New"/>
                <w:color w:val="D1FAE5"/>
                <w:sz w:val="18"/>
                <w:szCs w:val="18"/>
              </w:rPr>
              <w:t xml:space="preserve">                timeout=timeout,          # hard timeout: 10 seconds</w:t>
            </w:r>
          </w:p>
          <w:p>
            <w:pPr>
              <w:spacing w:after="20"/>
            </w:pPr>
            <w:r>
              <w:rPr>
                <w:rFonts w:ascii="Courier New" w:cs="Courier New" w:eastAsia="Courier New" w:hAnsi="Courier New"/>
                <w:color w:val="D1FAE5"/>
                <w:sz w:val="18"/>
                <w:szCs w:val="18"/>
              </w:rPr>
              <w:t xml:space="preserve">                # No network, no file system write (container-level)</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passed = proc.stdout.strip() == str(tc["expected"])</w:t>
            </w:r>
          </w:p>
          <w:p>
            <w:pPr>
              <w:spacing w:after="20"/>
            </w:pPr>
            <w:r>
              <w:rPr>
                <w:rFonts w:ascii="Courier New" w:cs="Courier New" w:eastAsia="Courier New" w:hAnsi="Courier New"/>
                <w:color w:val="D1FAE5"/>
                <w:sz w:val="18"/>
                <w:szCs w:val="18"/>
              </w:rPr>
              <w:t xml:space="preserve">            results.append({"passed": passed, "output": proc.stdout.strip()})</w:t>
            </w:r>
          </w:p>
          <w:p>
            <w:pPr>
              <w:spacing w:after="20"/>
            </w:pPr>
            <w:r>
              <w:rPr>
                <w:rFonts w:ascii="Courier New" w:cs="Courier New" w:eastAsia="Courier New" w:hAnsi="Courier New"/>
                <w:color w:val="D1FAE5"/>
                <w:sz w:val="18"/>
                <w:szCs w:val="18"/>
              </w:rPr>
              <w:t xml:space="preserve">        except subprocess.TimeoutExpired:</w:t>
            </w:r>
          </w:p>
          <w:p>
            <w:pPr>
              <w:spacing w:after="20"/>
            </w:pPr>
            <w:r>
              <w:rPr>
                <w:rFonts w:ascii="Courier New" w:cs="Courier New" w:eastAsia="Courier New" w:hAnsi="Courier New"/>
                <w:color w:val="D1FAE5"/>
                <w:sz w:val="18"/>
                <w:szCs w:val="18"/>
              </w:rPr>
              <w:t xml:space="preserve">            results.append({"passed": False, "output": "TIMEOUT"})</w:t>
            </w:r>
          </w:p>
          <w:p>
            <w:pPr>
              <w:spacing w:after="20"/>
            </w:pPr>
            <w:r>
              <w:rPr>
                <w:rFonts w:ascii="Courier New" w:cs="Courier New" w:eastAsia="Courier New" w:hAnsi="Courier New"/>
                <w:color w:val="D1FAE5"/>
                <w:sz w:val="18"/>
                <w:szCs w:val="18"/>
              </w:rPr>
              <w:t xml:space="preserve">    pass_rate = sum(r["passed"] for r in results) / len(results)</w:t>
            </w:r>
          </w:p>
          <w:p>
            <w:pPr>
              <w:spacing w:after="20"/>
            </w:pPr>
            <w:r>
              <w:rPr>
                <w:rFonts w:ascii="Courier New" w:cs="Courier New" w:eastAsia="Courier New" w:hAnsi="Courier New"/>
                <w:color w:val="D1FAE5"/>
                <w:sz w:val="18"/>
                <w:szCs w:val="18"/>
              </w:rPr>
              <w:t xml:space="preserve">    return {"pass_rate": pass_rate, "results": results, "passed": pass_rate &gt;= threshold}</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6.4  Agentic AI Architecture (Phase 4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8"/>
              <w:bottom w:val="single" w:color="D97706" w:sz="1"/>
              <w:right w:val="single" w:color="D97706" w:sz="1"/>
            </w:tcBorders>
            <w:shd w:fill="FEF9C3" w:val="clear"/>
            <w:tcMar>
              <w:top w:type="dxa" w:w="120"/>
              <w:left w:type="dxa" w:w="200"/>
              <w:bottom w:type="dxa" w:w="120"/>
              <w:right w:type="dxa" w:w="200"/>
            </w:tcMar>
          </w:tcPr>
          <w:p>
            <w:pPr>
              <w:spacing w:after="80"/>
            </w:pPr>
            <w:r>
              <w:rPr>
                <w:rFonts w:ascii="Arial" w:cs="Arial" w:eastAsia="Arial" w:hAnsi="Arial"/>
                <w:b/>
                <w:bCs/>
                <w:color w:val="D97706"/>
                <w:sz w:val="19"/>
                <w:szCs w:val="19"/>
              </w:rPr>
              <w:t xml:space="preserve">PHASE GATE</w:t>
            </w:r>
          </w:p>
          <w:p>
            <w:pPr>
              <w:spacing w:after="0"/>
            </w:pPr>
            <w:r>
              <w:rPr>
                <w:rFonts w:ascii="Arial" w:cs="Arial" w:eastAsia="Arial" w:hAnsi="Arial"/>
                <w:color w:val="1E293B"/>
                <w:sz w:val="20"/>
                <w:szCs w:val="20"/>
              </w:rPr>
              <w:t xml:space="preserve">The following multi-agent architecture is Phase 4 (Days 46–70). Do not read this section during MVP development. It is documented here for completeness and future reference — not as a build requirement for initial launch.</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600"/>
        <w:gridCol w:w="1960"/>
      </w:tblGrid>
      <w:tr>
        <w:trPr>
          <w:tblHeader/>
        </w:trPr>
        <w:tc>
          <w:tcPr>
            <w:tcW w:type="dxa" w:w="1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Agent</w:t>
            </w:r>
          </w:p>
        </w:tc>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Role</w:t>
            </w:r>
          </w:p>
        </w:tc>
        <w:tc>
          <w:tcPr>
            <w:tcW w:type="dxa" w:w="1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LLM</w:t>
            </w:r>
          </w:p>
        </w:tc>
        <w:tc>
          <w:tcPr>
            <w:tcW w:type="dxa" w:w="1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Trigger</w:t>
            </w:r>
          </w:p>
        </w:tc>
        <w:tc>
          <w:tcPr>
            <w:tcW w:type="dxa" w:w="19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Output</w:t>
            </w:r>
          </w:p>
        </w:tc>
      </w:tr>
      <w:tr>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Planner</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Maintains 7-day forward-looking quest schedule anchored to skill tree topology</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Mixtral-8x7B</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Sunday night + after boss battle</w:t>
            </w:r>
          </w:p>
        </w:tc>
        <w:tc>
          <w:tcPr>
            <w:tcW w:type="dxa" w:w="1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7-day plan stored in users.agent_state</w:t>
            </w:r>
          </w:p>
        </w:tc>
      </w:tr>
      <w:tr>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Task Generator</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Converts Planner's daily plan into specific quest content</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Llama-3-70B</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Daily 05:00 AM user local time</w:t>
            </w:r>
          </w:p>
        </w:tc>
        <w:tc>
          <w:tcPr>
            <w:tcW w:type="dxa" w:w="1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 quest objects in production schema</w:t>
            </w:r>
          </w:p>
        </w:tc>
      </w:tr>
      <w:tr>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Evaluator</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Reviews user-submitted work — hybrid test+AI model</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Mixtral-8x7B</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 submission</w:t>
            </w:r>
          </w:p>
        </w:tc>
        <w:tc>
          <w:tcPr>
            <w:tcW w:type="dxa" w:w="1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score, passed, xp_award, feedback, hints</w:t>
            </w:r>
          </w:p>
        </w:tc>
      </w:tr>
      <w:tr>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Adaptation</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Async behavioral analysis and difficulty adjustment — algorithmic (no LLM)</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None — pure Python</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10 min after session end</w:t>
            </w:r>
          </w:p>
        </w:tc>
        <w:tc>
          <w:tcPr>
            <w:tcW w:type="dxa" w:w="1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Updated difficulty_modifier + behavioral_profile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07  DATABASE SCHEMA</w:t>
            </w:r>
          </w:p>
          <w:p>
            <w:r>
              <w:rPr>
                <w:rFonts w:ascii="Arial" w:cs="Arial" w:eastAsia="Arial" w:hAnsi="Arial"/>
                <w:color w:val="A5B4FC"/>
                <w:sz w:val="20"/>
                <w:szCs w:val="20"/>
              </w:rPr>
              <w:t xml:space="preserve">MongoDB Collections + Supabase Tables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7.1  MongoDB Collections</w:t>
      </w:r>
    </w:p>
    <w:p>
      <w:pPr>
        <w:pStyle w:val="Heading3"/>
      </w:pPr>
      <w:r>
        <w:rPr>
          <w:rFonts w:ascii="Arial" w:cs="Arial" w:eastAsia="Arial" w:hAnsi="Arial"/>
          <w:b/>
          <w:bCs/>
          <w:sz w:val="24"/>
          <w:szCs w:val="24"/>
        </w:rPr>
        <w:t xml:space="preserve">Collection: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"_id": ObjectId,</w:t>
            </w:r>
          </w:p>
          <w:p>
            <w:pPr>
              <w:spacing w:after="20"/>
            </w:pPr>
            <w:r>
              <w:rPr>
                <w:rFonts w:ascii="Courier New" w:cs="Courier New" w:eastAsia="Courier New" w:hAnsi="Courier New"/>
                <w:color w:val="D1FAE5"/>
                <w:sz w:val="18"/>
                <w:szCs w:val="18"/>
              </w:rPr>
              <w:t xml:space="preserve">  "auth_id": "supabase_user_uuid",       // FK to Supabase auth.users</w:t>
            </w:r>
          </w:p>
          <w:p>
            <w:pPr>
              <w:spacing w:after="20"/>
            </w:pPr>
            <w:r>
              <w:rPr>
                <w:rFonts w:ascii="Courier New" w:cs="Courier New" w:eastAsia="Courier New" w:hAnsi="Courier New"/>
                <w:color w:val="D1FAE5"/>
                <w:sz w:val="18"/>
                <w:szCs w:val="18"/>
              </w:rPr>
              <w:t xml:space="preserve">  "username": "shubh_dev",</w:t>
            </w:r>
          </w:p>
          <w:p>
            <w:pPr>
              <w:spacing w:after="20"/>
            </w:pPr>
            <w:r>
              <w:rPr>
                <w:rFonts w:ascii="Courier New" w:cs="Courier New" w:eastAsia="Courier New" w:hAnsi="Courier New"/>
                <w:color w:val="D1FAE5"/>
                <w:sz w:val="18"/>
                <w:szCs w:val="18"/>
              </w:rPr>
              <w:t xml:space="preserve">  "email": "user@example.com",</w:t>
            </w:r>
          </w:p>
          <w:p>
            <w:pPr>
              <w:spacing w:after="20"/>
            </w:pPr>
            <w:r>
              <w:rPr>
                <w:rFonts w:ascii="Courier New" w:cs="Courier New" w:eastAsia="Courier New" w:hAnsi="Courier New"/>
                <w:color w:val="D1FAE5"/>
                <w:sz w:val="18"/>
                <w:szCs w:val="18"/>
              </w:rPr>
              <w:t xml:space="preserve">  "created_at": ISODate,</w:t>
            </w:r>
          </w:p>
          <w:p>
            <w:pPr>
              <w:spacing w:after="20"/>
            </w:pPr>
            <w:r>
              <w:rPr>
                <w:rFonts w:ascii="Courier New" w:cs="Courier New" w:eastAsia="Courier New" w:hAnsi="Courier New"/>
                <w:color w:val="D1FAE5"/>
                <w:sz w:val="18"/>
                <w:szCs w:val="18"/>
              </w:rPr>
              <w:t xml:space="preserve">  "level": 14,</w:t>
            </w:r>
          </w:p>
          <w:p>
            <w:pPr>
              <w:spacing w:after="20"/>
            </w:pPr>
            <w:r>
              <w:rPr>
                <w:rFonts w:ascii="Courier New" w:cs="Courier New" w:eastAsia="Courier New" w:hAnsi="Courier New"/>
                <w:color w:val="D1FAE5"/>
                <w:sz w:val="18"/>
                <w:szCs w:val="18"/>
              </w:rPr>
              <w:t xml:space="preserve">  "total_xp": 45231,                     // Cumulative XP (never decreases)</w:t>
            </w:r>
          </w:p>
          <w:p>
            <w:pPr>
              <w:spacing w:after="20"/>
            </w:pPr>
            <w:r>
              <w:rPr>
                <w:rFonts w:ascii="Courier New" w:cs="Courier New" w:eastAsia="Courier New" w:hAnsi="Courier New"/>
                <w:color w:val="D1FAE5"/>
                <w:sz w:val="18"/>
                <w:szCs w:val="18"/>
              </w:rPr>
              <w:t xml:space="preserve">  "active_skill_tree": "AI Engineering",</w:t>
            </w:r>
          </w:p>
          <w:p>
            <w:pPr>
              <w:spacing w:after="20"/>
            </w:pPr>
            <w:r>
              <w:rPr>
                <w:rFonts w:ascii="Courier New" w:cs="Courier New" w:eastAsia="Courier New" w:hAnsi="Courier New"/>
                <w:color w:val="D1FAE5"/>
                <w:sz w:val="18"/>
                <w:szCs w:val="18"/>
              </w:rPr>
              <w:t xml:space="preserve">  "skill_state": {</w:t>
            </w:r>
          </w:p>
          <w:p>
            <w:pPr>
              <w:spacing w:after="20"/>
            </w:pPr>
            <w:r>
              <w:rPr>
                <w:rFonts w:ascii="Courier New" w:cs="Courier New" w:eastAsia="Courier New" w:hAnsi="Courier New"/>
                <w:color w:val="D1FAE5"/>
                <w:sz w:val="18"/>
                <w:szCs w:val="18"/>
              </w:rPr>
              <w:t xml:space="preserve">    "AI Engineering": {</w:t>
            </w:r>
          </w:p>
          <w:p>
            <w:pPr>
              <w:spacing w:after="20"/>
            </w:pPr>
            <w:r>
              <w:rPr>
                <w:rFonts w:ascii="Courier New" w:cs="Courier New" w:eastAsia="Courier New" w:hAnsi="Courier New"/>
                <w:color w:val="D1FAE5"/>
                <w:sz w:val="18"/>
                <w:szCs w:val="18"/>
              </w:rPr>
              <w:t xml:space="preserve">      "current_node": "RAG Systems",</w:t>
            </w:r>
          </w:p>
          <w:p>
            <w:pPr>
              <w:spacing w:after="20"/>
            </w:pPr>
            <w:r>
              <w:rPr>
                <w:rFonts w:ascii="Courier New" w:cs="Courier New" w:eastAsia="Courier New" w:hAnsi="Courier New"/>
                <w:color w:val="D1FAE5"/>
                <w:sz w:val="18"/>
                <w:szCs w:val="18"/>
              </w:rPr>
              <w:t xml:space="preserve">      "node_progress": 0.45,</w:t>
            </w:r>
          </w:p>
          <w:p>
            <w:pPr>
              <w:spacing w:after="20"/>
            </w:pPr>
            <w:r>
              <w:rPr>
                <w:rFonts w:ascii="Courier New" w:cs="Courier New" w:eastAsia="Courier New" w:hAnsi="Courier New"/>
                <w:color w:val="D1FAE5"/>
                <w:sz w:val="18"/>
                <w:szCs w:val="18"/>
              </w:rPr>
              <w:t xml:space="preserve">      "mastered_nodes": ["Python Basics", "ML Fundamentals"],</w:t>
            </w:r>
          </w:p>
          <w:p>
            <w:pPr>
              <w:spacing w:after="20"/>
            </w:pPr>
            <w:r>
              <w:rPr>
                <w:rFonts w:ascii="Courier New" w:cs="Courier New" w:eastAsia="Courier New" w:hAnsi="Courier New"/>
                <w:color w:val="D1FAE5"/>
                <w:sz w:val="18"/>
                <w:szCs w:val="18"/>
              </w:rPr>
              <w:t xml:space="preserve">      "unlocked_nodes": ["LLMs", "RAG Systems"],</w:t>
            </w:r>
          </w:p>
          <w:p>
            <w:pPr>
              <w:spacing w:after="20"/>
            </w:pPr>
            <w:r>
              <w:rPr>
                <w:rFonts w:ascii="Courier New" w:cs="Courier New" w:eastAsia="Courier New" w:hAnsi="Courier New"/>
                <w:color w:val="D1FAE5"/>
                <w:sz w:val="18"/>
                <w:szCs w:val="18"/>
              </w:rPr>
              <w:t xml:space="preserve">      "locked_nodes": ["Agentic AI", "Multi-Agent Systems"]</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"behavioral_profile": {</w:t>
            </w:r>
          </w:p>
          <w:p>
            <w:pPr>
              <w:spacing w:after="20"/>
            </w:pPr>
            <w:r>
              <w:rPr>
                <w:rFonts w:ascii="Courier New" w:cs="Courier New" w:eastAsia="Courier New" w:hAnsi="Courier New"/>
                <w:color w:val="D1FAE5"/>
                <w:sz w:val="18"/>
                <w:szCs w:val="18"/>
              </w:rPr>
              <w:t xml:space="preserve">    "difficulty_modifier": 1.15,</w:t>
            </w:r>
          </w:p>
          <w:p>
            <w:pPr>
              <w:spacing w:after="20"/>
            </w:pPr>
            <w:r>
              <w:rPr>
                <w:rFonts w:ascii="Courier New" w:cs="Courier New" w:eastAsia="Courier New" w:hAnsi="Courier New"/>
                <w:color w:val="D1FAE5"/>
                <w:sz w:val="18"/>
                <w:szCs w:val="18"/>
              </w:rPr>
              <w:t xml:space="preserve">    "preferred_quest_types": ["coding", "debug"],</w:t>
            </w:r>
          </w:p>
          <w:p>
            <w:pPr>
              <w:spacing w:after="20"/>
            </w:pPr>
            <w:r>
              <w:rPr>
                <w:rFonts w:ascii="Courier New" w:cs="Courier New" w:eastAsia="Courier New" w:hAnsi="Courier New"/>
                <w:color w:val="D1FAE5"/>
                <w:sz w:val="18"/>
                <w:szCs w:val="18"/>
              </w:rPr>
              <w:t xml:space="preserve">    "completion_rate_7d": 0.714,</w:t>
            </w:r>
          </w:p>
          <w:p>
            <w:pPr>
              <w:spacing w:after="20"/>
            </w:pPr>
            <w:r>
              <w:rPr>
                <w:rFonts w:ascii="Courier New" w:cs="Courier New" w:eastAsia="Courier New" w:hAnsi="Courier New"/>
                <w:color w:val="D1FAE5"/>
                <w:sz w:val="18"/>
                <w:szCs w:val="18"/>
              </w:rPr>
              <w:t xml:space="preserve">    "mode": "normal"    // normal | comeback | boredom | frustration</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"settings": { "timezone": "Asia/Kolkata", "theme": "dark" }</w:t>
            </w:r>
          </w:p>
          <w:p>
            <w:pPr>
              <w:spacing w:after="20"/>
            </w:pPr>
            <w:r>
              <w:rPr>
                <w:rFonts w:ascii="Courier New" w:cs="Courier New" w:eastAsia="Courier New" w:hAnsi="Courier New"/>
                <w:color w:val="D1FAE5"/>
                <w:sz w:val="18"/>
                <w:szCs w:val="18"/>
              </w:rPr>
              <w:t xml:space="preserve">}</w:t>
            </w:r>
          </w:p>
        </w:tc>
      </w:tr>
    </w:tbl>
    <w:p>
      <w:pPr>
        <w:spacing w:after="60"/>
      </w:pPr>
      <w:r>
        <w:rPr>
          <w:rFonts w:ascii="Arial" w:cs="Arial" w:eastAsia="Arial" w:hAnsi="Arial"/>
        </w:rPr>
        <w:t xml:space="preserve"/>
      </w:r>
    </w:p>
    <w:p>
      <w:pPr>
        <w:pStyle w:val="Heading3"/>
      </w:pPr>
      <w:r>
        <w:rPr>
          <w:rFonts w:ascii="Arial" w:cs="Arial" w:eastAsia="Arial" w:hAnsi="Arial"/>
          <w:b/>
          <w:bCs/>
          <w:sz w:val="24"/>
          <w:szCs w:val="24"/>
        </w:rPr>
        <w:t xml:space="preserve">Collection: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"_id": ObjectId,</w:t>
            </w:r>
          </w:p>
          <w:p>
            <w:pPr>
              <w:spacing w:after="20"/>
            </w:pPr>
            <w:r>
              <w:rPr>
                <w:rFonts w:ascii="Courier New" w:cs="Courier New" w:eastAsia="Courier New" w:hAnsi="Courier New"/>
                <w:color w:val="D1FAE5"/>
                <w:sz w:val="18"/>
                <w:szCs w:val="18"/>
              </w:rPr>
              <w:t xml:space="preserve">  "quest_id": "q_abc123",</w:t>
            </w:r>
          </w:p>
          <w:p>
            <w:pPr>
              <w:spacing w:after="20"/>
            </w:pPr>
            <w:r>
              <w:rPr>
                <w:rFonts w:ascii="Courier New" w:cs="Courier New" w:eastAsia="Courier New" w:hAnsi="Courier New"/>
                <w:color w:val="D1FAE5"/>
                <w:sz w:val="18"/>
                <w:szCs w:val="18"/>
              </w:rPr>
              <w:t xml:space="preserve">  "user_id": ObjectId,</w:t>
            </w:r>
          </w:p>
          <w:p>
            <w:pPr>
              <w:spacing w:after="20"/>
            </w:pPr>
            <w:r>
              <w:rPr>
                <w:rFonts w:ascii="Courier New" w:cs="Courier New" w:eastAsia="Courier New" w:hAnsi="Courier New"/>
                <w:color w:val="D1FAE5"/>
                <w:sz w:val="18"/>
                <w:szCs w:val="18"/>
              </w:rPr>
              <w:t xml:space="preserve">  "date": ISODate,</w:t>
            </w:r>
          </w:p>
          <w:p>
            <w:pPr>
              <w:spacing w:after="20"/>
            </w:pPr>
            <w:r>
              <w:rPr>
                <w:rFonts w:ascii="Courier New" w:cs="Courier New" w:eastAsia="Courier New" w:hAnsi="Courier New"/>
                <w:color w:val="D1FAE5"/>
                <w:sz w:val="18"/>
                <w:szCs w:val="18"/>
              </w:rPr>
              <w:t xml:space="preserve">  "title": "Implement a Basic RAG Pipeline",</w:t>
            </w:r>
          </w:p>
          <w:p>
            <w:pPr>
              <w:spacing w:after="20"/>
            </w:pPr>
            <w:r>
              <w:rPr>
                <w:rFonts w:ascii="Courier New" w:cs="Courier New" w:eastAsia="Courier New" w:hAnsi="Courier New"/>
                <w:color w:val="D1FAE5"/>
                <w:sz w:val="18"/>
                <w:szCs w:val="18"/>
              </w:rPr>
              <w:t xml:space="preserve">  "type": "coding",           // theory|coding|debug|research|build</w:t>
            </w:r>
          </w:p>
          <w:p>
            <w:pPr>
              <w:spacing w:after="20"/>
            </w:pPr>
            <w:r>
              <w:rPr>
                <w:rFonts w:ascii="Courier New" w:cs="Courier New" w:eastAsia="Courier New" w:hAnsi="Courier New"/>
                <w:color w:val="D1FAE5"/>
                <w:sz w:val="18"/>
                <w:szCs w:val="18"/>
              </w:rPr>
              <w:t xml:space="preserve">  "difficulty": "medium",</w:t>
            </w:r>
          </w:p>
          <w:p>
            <w:pPr>
              <w:spacing w:after="20"/>
            </w:pPr>
            <w:r>
              <w:rPr>
                <w:rFonts w:ascii="Courier New" w:cs="Courier New" w:eastAsia="Courier New" w:hAnsi="Courier New"/>
                <w:color w:val="D1FAE5"/>
                <w:sz w:val="18"/>
                <w:szCs w:val="18"/>
              </w:rPr>
              <w:t xml:space="preserve">  "estimated_minutes": 35,</w:t>
            </w:r>
          </w:p>
          <w:p>
            <w:pPr>
              <w:spacing w:after="20"/>
            </w:pPr>
            <w:r>
              <w:rPr>
                <w:rFonts w:ascii="Courier New" w:cs="Courier New" w:eastAsia="Courier New" w:hAnsi="Courier New"/>
                <w:color w:val="D1FAE5"/>
                <w:sz w:val="18"/>
                <w:szCs w:val="18"/>
              </w:rPr>
              <w:t xml:space="preserve">  "xp_reward": 127,</w:t>
            </w:r>
          </w:p>
          <w:p>
            <w:pPr>
              <w:spacing w:after="20"/>
            </w:pPr>
            <w:r>
              <w:rPr>
                <w:rFonts w:ascii="Courier New" w:cs="Courier New" w:eastAsia="Courier New" w:hAnsi="Courier New"/>
                <w:color w:val="D1FAE5"/>
                <w:sz w:val="18"/>
                <w:szCs w:val="18"/>
              </w:rPr>
              <w:t xml:space="preserve">  "skill_node": "RAG Systems",</w:t>
            </w:r>
          </w:p>
          <w:p>
            <w:pPr>
              <w:spacing w:after="20"/>
            </w:pPr>
            <w:r>
              <w:rPr>
                <w:rFonts w:ascii="Courier New" w:cs="Courier New" w:eastAsia="Courier New" w:hAnsi="Courier New"/>
                <w:color w:val="D1FAE5"/>
                <w:sz w:val="18"/>
                <w:szCs w:val="18"/>
              </w:rPr>
              <w:t xml:space="preserve">  "skill_tree": "AI Engineering",</w:t>
            </w:r>
          </w:p>
          <w:p>
            <w:pPr>
              <w:spacing w:after="20"/>
            </w:pPr>
            <w:r>
              <w:rPr>
                <w:rFonts w:ascii="Courier New" w:cs="Courier New" w:eastAsia="Courier New" w:hAnsi="Courier New"/>
                <w:color w:val="D1FAE5"/>
                <w:sz w:val="18"/>
                <w:szCs w:val="18"/>
              </w:rPr>
              <w:t xml:space="preserve">  "evaluation_criteria": {</w:t>
            </w:r>
          </w:p>
          <w:p>
            <w:pPr>
              <w:spacing w:after="20"/>
            </w:pPr>
            <w:r>
              <w:rPr>
                <w:rFonts w:ascii="Courier New" w:cs="Courier New" w:eastAsia="Courier New" w:hAnsi="Courier New"/>
                <w:color w:val="D1FAE5"/>
                <w:sz w:val="18"/>
                <w:szCs w:val="18"/>
              </w:rPr>
              <w:t xml:space="preserve">    "type": "code_submission",</w:t>
            </w:r>
          </w:p>
          <w:p>
            <w:pPr>
              <w:spacing w:after="20"/>
            </w:pPr>
            <w:r>
              <w:rPr>
                <w:rFonts w:ascii="Courier New" w:cs="Courier New" w:eastAsia="Courier New" w:hAnsi="Courier New"/>
                <w:color w:val="D1FAE5"/>
                <w:sz w:val="18"/>
                <w:szCs w:val="18"/>
              </w:rPr>
              <w:t xml:space="preserve">    "test_cases": 3,</w:t>
            </w:r>
          </w:p>
          <w:p>
            <w:pPr>
              <w:spacing w:after="20"/>
            </w:pPr>
            <w:r>
              <w:rPr>
                <w:rFonts w:ascii="Courier New" w:cs="Courier New" w:eastAsia="Courier New" w:hAnsi="Courier New"/>
                <w:color w:val="D1FAE5"/>
                <w:sz w:val="18"/>
                <w:szCs w:val="18"/>
              </w:rPr>
              <w:t xml:space="preserve">    "pass_threshold": 0.67</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"hints": ["Use RecursiveCharacterTextSplitter"],</w:t>
            </w:r>
          </w:p>
          <w:p>
            <w:pPr>
              <w:spacing w:after="20"/>
            </w:pPr>
            <w:r>
              <w:rPr>
                <w:rFonts w:ascii="Courier New" w:cs="Courier New" w:eastAsia="Courier New" w:hAnsi="Courier New"/>
                <w:color w:val="D1FAE5"/>
                <w:sz w:val="18"/>
                <w:szCs w:val="18"/>
              </w:rPr>
              <w:t xml:space="preserve">  "embedding": [0.023, -0.412, ...],  // BGE-small 384-dim for dedup</w:t>
            </w:r>
          </w:p>
          <w:p>
            <w:pPr>
              <w:spacing w:after="20"/>
            </w:pPr>
            <w:r>
              <w:rPr>
                <w:rFonts w:ascii="Courier New" w:cs="Courier New" w:eastAsia="Courier New" w:hAnsi="Courier New"/>
                <w:color w:val="D1FAE5"/>
                <w:sz w:val="18"/>
                <w:szCs w:val="18"/>
              </w:rPr>
              <w:t xml:space="preserve">  "status": "pending",                // pending|completed|skipped|failed</w:t>
            </w:r>
          </w:p>
          <w:p>
            <w:pPr>
              <w:spacing w:after="20"/>
            </w:pPr>
            <w:r>
              <w:rPr>
                <w:rFonts w:ascii="Courier New" w:cs="Courier New" w:eastAsia="Courier New" w:hAnsi="Courier New"/>
                <w:color w:val="D1FAE5"/>
                <w:sz w:val="18"/>
                <w:szCs w:val="18"/>
              </w:rPr>
              <w:t xml:space="preserve">  "generated_by": "groq",             // groq|phi2|cached</w:t>
            </w:r>
          </w:p>
          <w:p>
            <w:pPr>
              <w:spacing w:after="20"/>
            </w:pPr>
            <w:r>
              <w:rPr>
                <w:rFonts w:ascii="Courier New" w:cs="Courier New" w:eastAsia="Courier New" w:hAnsi="Courier New"/>
                <w:color w:val="D1FAE5"/>
                <w:sz w:val="18"/>
                <w:szCs w:val="18"/>
              </w:rPr>
              <w:t xml:space="preserve">  "created_at": ISODate</w:t>
            </w:r>
          </w:p>
          <w:p>
            <w:pPr>
              <w:spacing w:after="20"/>
            </w:pPr>
            <w:r>
              <w:rPr>
                <w:rFonts w:ascii="Courier New" w:cs="Courier New" w:eastAsia="Courier New" w:hAnsi="Courier New"/>
                <w:color w:val="D1FAE5"/>
                <w:sz w:val="18"/>
                <w:szCs w:val="18"/>
              </w:rPr>
              <w:t xml:space="preserv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7.2  Supabase (PostgreSQL)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Table</w:t>
            </w:r>
          </w:p>
        </w:tc>
        <w:tc>
          <w:tcPr>
            <w:tcW w:type="dxa" w:w="3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Key Columns</w:t>
            </w:r>
          </w:p>
        </w:tc>
        <w:tc>
          <w:tcPr>
            <w:tcW w:type="dxa" w:w="3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Purpose</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auth.users</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id (uuid), email, created_at</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Managed by Supabase Auth — do not modify</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public.leaderboard</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user_id, username, total_xp, current_level, streak, updated_at</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Materialized view updated every 15 min for fast leaderboard queries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public.achievements</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id, user_id, badge_id, badge_name, earned_at, xp_bonus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Immutable record of earned badges</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public.boss_battles</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id, user_id, week_of, status, score, time_taken_min, xp_awarded</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Boss battle attempts and results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public.guild_members</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guild_id, user_id, role, joined_at, contribution_xp</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Future: guild/team feature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08  API DESIGN</w:t>
            </w:r>
          </w:p>
          <w:p>
            <w:r>
              <w:rPr>
                <w:rFonts w:ascii="Arial" w:cs="Arial" w:eastAsia="Arial" w:hAnsi="Arial"/>
                <w:color w:val="A5B4FC"/>
                <w:sz w:val="20"/>
                <w:szCs w:val="20"/>
              </w:rPr>
              <w:t xml:space="preserve">Production-Level Endpoints · Payloads · Constraints</w:t>
            </w:r>
          </w:p>
        </w:tc>
      </w:tr>
    </w:tbl>
    <w:p>
      <w:pPr>
        <w:spacing w:after="60"/>
      </w:pPr>
      <w:r>
        <w:rPr>
          <w:rFonts w:ascii="Arial" w:cs="Arial" w:eastAsia="Arial" w:hAnsi="Arial"/>
        </w:rPr>
        <w:t xml:space="preserve"/>
      </w:r>
    </w:p>
    <w:p>
      <w:pPr>
        <w:spacing w:after="120" w:before="60"/>
      </w:pPr>
      <w:r>
        <w:rPr>
          <w:rFonts w:ascii="Arial" w:cs="Arial" w:eastAsia="Arial" w:hAnsi="Arial"/>
          <w:sz w:val="20"/>
          <w:szCs w:val="20"/>
        </w:rPr>
        <w:t xml:space="preserve">Base URL: https://api.cognarc.ai/v1  |  Auth: Authorization: Bearer &lt;jwt_token&gt;  |  Format: application/json</w:t>
      </w:r>
    </w:p>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8.1  API 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User Action → Next.js Frontend</w:t>
            </w:r>
          </w:p>
          <w:p>
            <w:pPr>
              <w:spacing w:after="20"/>
            </w:pPr>
            <w:r>
              <w:rPr>
                <w:rFonts w:ascii="Courier New" w:cs="Courier New" w:eastAsia="Courier New" w:hAnsi="Courier New"/>
                <w:color w:val="D1FAE5"/>
                <w:sz w:val="18"/>
                <w:szCs w:val="18"/>
              </w:rPr>
              <w:t xml:space="preserve">    │  HTTP Request + JWT</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FastAPI Backend (MVP: single app | Phase 2+: via Go Gateway)</w:t>
            </w:r>
          </w:p>
          <w:p>
            <w:pPr>
              <w:spacing w:after="20"/>
            </w:pPr>
            <w:r>
              <w:rPr>
                <w:rFonts w:ascii="Courier New" w:cs="Courier New" w:eastAsia="Courier New" w:hAnsi="Courier New"/>
                <w:color w:val="D1FAE5"/>
                <w:sz w:val="18"/>
                <w:szCs w:val="18"/>
              </w:rPr>
              <w:t xml:space="preserve">    ├─ JWT decode via Supabase Auth SDK (~5ms)</w:t>
            </w:r>
          </w:p>
          <w:p>
            <w:pPr>
              <w:spacing w:after="20"/>
            </w:pPr>
            <w:r>
              <w:rPr>
                <w:rFonts w:ascii="Courier New" w:cs="Courier New" w:eastAsia="Courier New" w:hAnsi="Courier New"/>
                <w:color w:val="D1FAE5"/>
                <w:sz w:val="18"/>
                <w:szCs w:val="18"/>
              </w:rPr>
              <w:t xml:space="preserve">    ├─ Rate limit check via Redis (~3ms)</w:t>
            </w:r>
          </w:p>
          <w:p>
            <w:pPr>
              <w:spacing w:after="20"/>
            </w:pPr>
            <w:r>
              <w:rPr>
                <w:rFonts w:ascii="Courier New" w:cs="Courier New" w:eastAsia="Courier New" w:hAnsi="Courier New"/>
                <w:color w:val="D1FAE5"/>
                <w:sz w:val="18"/>
                <w:szCs w:val="18"/>
              </w:rPr>
              <w:t xml:space="preserve">    ├─ Route to handler</w:t>
            </w:r>
          </w:p>
          <w:p>
            <w:pPr>
              <w:spacing w:after="20"/>
            </w:pPr>
            <w:r>
              <w:rPr>
                <w:rFonts w:ascii="Courier New" w:cs="Courier New" w:eastAsia="Courier New" w:hAnsi="Courier New"/>
                <w:color w:val="D1FAE5"/>
                <w:sz w:val="18"/>
                <w:szCs w:val="18"/>
              </w:rPr>
              <w:t xml:space="preserve">    │    ├─ DB read: MongoDB (~20–50ms)</w:t>
            </w:r>
          </w:p>
          <w:p>
            <w:pPr>
              <w:spacing w:after="20"/>
            </w:pPr>
            <w:r>
              <w:rPr>
                <w:rFonts w:ascii="Courier New" w:cs="Courier New" w:eastAsia="Courier New" w:hAnsi="Courier New"/>
                <w:color w:val="D1FAE5"/>
                <w:sz w:val="18"/>
                <w:szCs w:val="18"/>
              </w:rPr>
              <w:t xml:space="preserve">    │    ├─ AI call: Groq API (~700–900ms) — only on generation</w:t>
            </w:r>
          </w:p>
          <w:p>
            <w:pPr>
              <w:spacing w:after="20"/>
            </w:pPr>
            <w:r>
              <w:rPr>
                <w:rFonts w:ascii="Courier New" w:cs="Courier New" w:eastAsia="Courier New" w:hAnsi="Courier New"/>
                <w:color w:val="D1FAE5"/>
                <w:sz w:val="18"/>
                <w:szCs w:val="18"/>
              </w:rPr>
              <w:t xml:space="preserve">    │    └─ DB write: MongoDB (~15–30ms)</w:t>
            </w:r>
          </w:p>
          <w:p>
            <w:pPr>
              <w:spacing w:after="20"/>
            </w:pPr>
            <w:r>
              <w:rPr>
                <w:rFonts w:ascii="Courier New" w:cs="Courier New" w:eastAsia="Courier New" w:hAnsi="Courier New"/>
                <w:color w:val="D1FAE5"/>
                <w:sz w:val="18"/>
                <w:szCs w:val="18"/>
              </w:rPr>
              <w:t xml:space="preserve">    └─ Return JSON response</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    ▼</w:t>
            </w:r>
          </w:p>
          <w:p>
            <w:pPr>
              <w:spacing w:after="20"/>
            </w:pPr>
            <w:r>
              <w:rPr>
                <w:rFonts w:ascii="Courier New" w:cs="Courier New" w:eastAsia="Courier New" w:hAnsi="Courier New"/>
                <w:color w:val="D1FAE5"/>
                <w:sz w:val="18"/>
                <w:szCs w:val="18"/>
              </w:rPr>
              <w:t xml:space="preserve">Frontend: update Zustand state + React Query cache + IndexedDB</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700"/>
        <w:gridCol w:w="1200"/>
        <w:gridCol w:w="3960"/>
      </w:tblGrid>
      <w:tr>
        <w:trPr>
          <w:tblHeader/>
        </w:trPr>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Endpoint</w:t>
            </w:r>
          </w:p>
        </w:tc>
        <w:tc>
          <w:tcPr>
            <w:tcW w:type="dxa" w:w="7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Method</w:t>
            </w:r>
          </w:p>
        </w:tc>
        <w:tc>
          <w:tcPr>
            <w:tcW w:type="dxa" w:w="7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Auth</w:t>
            </w:r>
          </w:p>
        </w:tc>
        <w:tc>
          <w:tcPr>
            <w:tcW w:type="dxa" w:w="1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Rate Limit</w:t>
            </w:r>
          </w:p>
        </w:tc>
        <w:tc>
          <w:tcPr>
            <w:tcW w:type="dxa" w:w="39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Description</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POST /quests/generate</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POST</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JWT</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5/day/user</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Trigger AI quest generation for today. Idempotent — returns cached quests if already generated.</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POST /quests/{id}/evaluate</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POST</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JWT</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10/day/user</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Submit completed quest for hybrid evaluation. Returns score, feedback, XP award.</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POST /progress/update</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POST</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JWT</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100/day/user</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Manual progress update (started, hint used, skipped, completed). Used for real-time UI state.</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GET /dashboard</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GET</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JWT</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60s cache</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Returns complete dashboard state: user stats, today's quests, streak, leaderboard position.</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GET /skill-tree</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GET</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JWT</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 min cache</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Returns user's full skill tree state with node completion percentages.</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GET /leaderboard</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GET</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JWT</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15 min cache</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Top 100 users by XP. Supabase materialized 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09  TECH STACK — FREE ONLY</w:t>
            </w:r>
          </w:p>
          <w:p>
            <w:r>
              <w:rPr>
                <w:rFonts w:ascii="Arial" w:cs="Arial" w:eastAsia="Arial" w:hAnsi="Arial"/>
                <w:color w:val="A5B4FC"/>
                <w:sz w:val="20"/>
                <w:szCs w:val="20"/>
              </w:rPr>
              <w:t xml:space="preserve">Every tool on the free tier</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000"/>
        <w:gridCol w:w="2400"/>
        <w:gridCol w:w="3160"/>
      </w:tblGrid>
      <w:tr>
        <w:trPr>
          <w:tblHeader/>
        </w:trPr>
        <w:tc>
          <w:tcPr>
            <w:tcW w:type="dxa" w:w="1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Category</w:t>
            </w:r>
          </w:p>
        </w:tc>
        <w:tc>
          <w:tcPr>
            <w:tcW w:type="dxa" w:w="1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Tool</w:t>
            </w:r>
          </w:p>
        </w:tc>
        <w:tc>
          <w:tcPr>
            <w:tcW w:type="dxa" w:w="1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Version</w:t>
            </w:r>
          </w:p>
        </w:tc>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Free Tier Limits</w:t>
            </w:r>
          </w:p>
        </w:tc>
        <w:tc>
          <w:tcPr>
            <w:tcW w:type="dxa" w:w="31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Role</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Frontend</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Next.js</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14.x</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Unlimited on Vercel</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Full-stack React framework; SSR for dashboard, CSR for quest interaction</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Frontend</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Tailwind CSS</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3.x</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Open source</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Utility-first styling; dark mode via CSS variables</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Frontend</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ShadCN/UI</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Latest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Open source</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Pre-built accessible components (dialogs, cards, badges, progress bars)</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Frontend</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Framer Motion</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11.x</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Open source (MIT)</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bar animation, level-up ceremony, quest card transitions</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Frontend</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Zustand</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4.x</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Open source</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Global XP/level/streak state management</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Frontend</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Dexie.js</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3.x</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Open source</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IndexedDB wrapper for offline quest storage</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Backend</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FastAPI</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0.115.x</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Open source</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Progress, Gamification — single monolith in MVP</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Backend</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Go + Gin</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1.21/1.9.x</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Open source</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API Gateway — Phase 2+ only</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Groq API</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Latest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30 req/min, 14,400/day</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Primary LLM inference — Mixtral-8x7B and Llama-3-70B</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Phi-2 (llama.cpp)</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2.7B Q4_K_M</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Open source</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Local offline fallback LLM; CPU-only; Phase 2+</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BGE-small-en-v1.5</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384-dim</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Apache 2.0</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deduplication embeddings; Phase 2+</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LangGraph</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0.2.x</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Open source</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Multi-agent coordination — Phase 4 ONLY</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Database</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MongoDB Atlas</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M0 cluster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512MB, shared</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Primary document store (users, quests, progress, streaks)</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Database</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Supabase</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Free plan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500MB DB, 2GB bandwidth</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Auth (magic link + OAuth), leaderboard, achievements</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Database</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Upstash Redis</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Free plan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10,000 req/day</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cache TTL, streak counters, rate limiter</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Hosting</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Vercel</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Hobby plan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100GB bandwidth</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Next.js frontend deployment; automatic preview deploys on PR</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Hosting</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Railway</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Starter plan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 credit/month</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FastAPI monolith + Go services; Docker-based deployment</w:t>
            </w:r>
          </w:p>
        </w:tc>
      </w:tr>
      <w:tr>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DevOps</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GitHub Actions</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Free plan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2,000 min/month</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CI/CD pipeline: test → lint → build → deploy</w:t>
            </w:r>
          </w:p>
        </w:tc>
      </w:tr>
      <w:t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Monitoring</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Sentry</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Free plan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5,000 errors/month</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Error tracking for all services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10  EXECUTION STRATEGY &amp; SCOPE CONTROL</w:t>
            </w:r>
          </w:p>
          <w:p>
            <w:r>
              <w:rPr>
                <w:rFonts w:ascii="Arial" w:cs="Arial" w:eastAsia="Arial" w:hAnsi="Arial"/>
                <w:color w:val="A5B4FC"/>
                <w:sz w:val="20"/>
                <w:szCs w:val="20"/>
              </w:rPr>
              <w:t xml:space="preserve">★ NEW SECTION — Build-First Phasing · What to Delay · What to Mock</w:t>
            </w:r>
          </w:p>
        </w:tc>
      </w:tr>
    </w:tbl>
    <w:p>
      <w:pPr>
        <w:spacing w:after="60"/>
      </w:pPr>
      <w:r>
        <w:rPr>
          <w:rFonts w:ascii="Arial" w:cs="Arial" w:eastAsia="Arial" w:hAnsi="Arial"/>
        </w:rPr>
        <w:t xml:space="preserve"/>
      </w:r>
    </w:p>
    <w:p>
      <w:pPr>
        <w:spacing w:after="100"/>
      </w:pPr>
      <w:r>
        <w:rPr>
          <w:rFonts w:ascii="Arial" w:cs="Arial" w:eastAsia="Arial" w:hAnsi="Arial"/>
          <w:b/>
          <w:bCs/>
          <w:color w:val="92400E"/>
          <w:sz w:val="17"/>
          <w:szCs w:val="17"/>
          <w:shd w:fill="FDE68A" w:val="clear"/>
        </w:rPr>
        <w:t xml:space="preserve">  ★ NEW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8"/>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19"/>
                <w:szCs w:val="19"/>
              </w:rPr>
              <w:t xml:space="preserve">CORE PRINCIPLE</w:t>
            </w:r>
          </w:p>
          <w:p>
            <w:pPr>
              <w:spacing w:after="0"/>
            </w:pPr>
            <w:r>
              <w:rPr>
                <w:rFonts w:ascii="Arial" w:cs="Arial" w:eastAsia="Arial" w:hAnsi="Arial"/>
                <w:color w:val="1E293B"/>
                <w:sz w:val="20"/>
                <w:szCs w:val="20"/>
              </w:rPr>
              <w:t xml:space="preserve">Complexity is not quality. A working MVP with basic AI quest generation is more valuable than a beautifully documented multi-agent system that never runs. This section defines what gets built, what gets deferred, and what gets mocked. Violating this order is the primary cause of project failure.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10.1  MVP Scope — What Is Built in 10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Feature</w:t>
            </w:r>
          </w:p>
        </w:tc>
        <w:tc>
          <w:tcPr>
            <w:tcW w:type="dxa" w:w="3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MVP Implementation</w:t>
            </w:r>
          </w:p>
        </w:tc>
        <w:tc>
          <w:tcPr>
            <w:tcW w:type="dxa" w:w="35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What Is Intentionally Simplified</w:t>
            </w:r>
          </w:p>
        </w:tc>
      </w:tr>
      <w:tr>
        <w:tc>
          <w:tcPr>
            <w:tcW w:type="dxa" w:w="2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Backend Architecture</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Single FastAPI app on one Railway service</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microservices, no Go gateway, no service mesh</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Quest Generation</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One synchronous Groq API call with a single prompt template</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agents, no planner, no LangGraph, no Phi-2 fallback</w:t>
            </w:r>
          </w:p>
        </w:tc>
      </w:tr>
      <w:tr>
        <w:tc>
          <w:tcPr>
            <w:tcW w:type="dxa" w:w="2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Code Evaluation</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Self-report only (user marks complete) + basic test case check for simple problems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AI feedback in MVP — add in Phase 2 evaluator</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System</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 XP formula implemented in Python function</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Level-up ceremony is a simple toast — no Framer Motion animation</w:t>
            </w:r>
          </w:p>
        </w:tc>
      </w:tr>
      <w:tr>
        <w:tc>
          <w:tcPr>
            <w:tcW w:type="dxa" w:w="2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Engine</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Redis-based streak counter with basic increment/reset logic</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shields deferred to Phase 2</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Offline Mode</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IndexedDB quest cache via Dexie.js — quests pre-fetched on load</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Phi-2 fallback, no background sync in MVP</w:t>
            </w:r>
          </w:p>
        </w:tc>
      </w:tr>
      <w:tr>
        <w:tc>
          <w:tcPr>
            <w:tcW w:type="dxa" w:w="2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Auth</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Supabase magic link auth — email only</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OAuth providers in MVP</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Frontend</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Next.js dashboard showing 3 quests + XP + streak. No animations.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skill tree visualization, no boss battles, no leaderboard</w:t>
            </w:r>
          </w:p>
        </w:tc>
      </w:tr>
      <w:tr>
        <w:tc>
          <w:tcPr>
            <w:tcW w:type="dxa" w:w="2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Skill Tree</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Skill tree data seeded in MongoDB. Current node shown on dashboard.</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interactive DAG visualization — just text display</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Gamification</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 level counter only</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badges, no boss battles, no leaderboard, no animations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10.2  Post-MVP Phases — What Gets Added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000"/>
        <w:gridCol w:w="3960"/>
      </w:tblGrid>
      <w:tr>
        <w:trPr>
          <w:tblHeader/>
        </w:trPr>
        <w:tc>
          <w:tcPr>
            <w:tcW w:type="dxa" w:w="7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Phase</w:t>
            </w:r>
          </w:p>
        </w:tc>
        <w:tc>
          <w:tcPr>
            <w:tcW w:type="dxa" w:w="7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Days</w:t>
            </w:r>
          </w:p>
        </w:tc>
        <w:tc>
          <w:tcPr>
            <w:tcW w:type="dxa" w:w="4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Key Additions</w:t>
            </w:r>
          </w:p>
        </w:tc>
        <w:tc>
          <w:tcPr>
            <w:tcW w:type="dxa" w:w="39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What Remains Deferred</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MVP</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1–10</w:t>
            </w:r>
          </w:p>
        </w:tc>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Single FastAPI app, Groq prompt pipeline, XP+streak system, basic frontend, MongoDB</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Everything else</w:t>
            </w:r>
          </w:p>
        </w:tc>
      </w:tr>
      <w:tr>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2</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11–25</w:t>
            </w:r>
          </w:p>
        </w:tc>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Go API Gateway, BGE-small dedup, Hybrid evaluator with test cases, Phi-2 fallback, PWA offline, push notifications, full skill tree page</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Boss battles, leaderboard, badges, animations</w:t>
            </w:r>
          </w:p>
        </w:tc>
      </w:tr>
      <w:tr>
        <w:tc>
          <w:tcPr>
            <w:tcW w:type="dxa" w:w="7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3</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26–45</w:t>
            </w:r>
          </w:p>
        </w:tc>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Boss battles, achievement badges, Supabase leaderboard, Framer Motion UI polish, streak shields, 90-day activity heatmap</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Agentic AI, guild system, mobile app</w:t>
            </w:r>
          </w:p>
        </w:tc>
      </w:tr>
      <w:tr>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4</w:t>
            </w:r>
          </w:p>
        </w:tc>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46–70</w:t>
            </w:r>
          </w:p>
        </w:tc>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LangGraph multi-agent system (Planner, TaskGenerator, Evaluator, Adaptation), Personalization Engine, A/B testing framework</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Mobile app, fine-tuning, certification tracks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10.3  Features Intentionally Mocked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Feature</w:t>
            </w:r>
          </w:p>
        </w:tc>
        <w:tc>
          <w:tcPr>
            <w:tcW w:type="dxa" w:w="3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Mock Strategy</w:t>
            </w:r>
          </w:p>
        </w:tc>
        <w:tc>
          <w:tcPr>
            <w:tcW w:type="dxa" w:w="3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When to Replace With Real Implementation</w:t>
            </w:r>
          </w:p>
        </w:tc>
      </w:tr>
      <w:tr>
        <w:tc>
          <w:tcPr>
            <w:tcW w:type="dxa" w:w="2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Code Evaluation</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self-reports completion. Honor system.</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2 — add sandboxed subprocess test runner</w:t>
            </w:r>
          </w:p>
        </w:tc>
      </w:tr>
      <w:tr>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Skill Tree Visualization</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Plain text list of nodes with completion status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3 — Recharts DAG visualization</w:t>
            </w:r>
          </w:p>
        </w:tc>
      </w:tr>
      <w:tr>
        <w:tc>
          <w:tcPr>
            <w:tcW w:type="dxa" w:w="2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Offline AI Generation</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Falls back to cached quests from yesterday. No Phi-2.</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2 — containerize Phi-2 with llama.cpp</w:t>
            </w:r>
          </w:p>
        </w:tc>
      </w:tr>
      <w:tr>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Push Notifications</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notifications in MVP</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2 — Supabase Edge Functions + Web Push API</w:t>
            </w:r>
          </w:p>
        </w:tc>
      </w:tr>
      <w:tr>
        <w:tc>
          <w:tcPr>
            <w:tcW w:type="dxa" w:w="2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Leaderboard</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Not implemented</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3 — Supabase materialized view</w:t>
            </w:r>
          </w:p>
        </w:tc>
      </w:tr>
      <w:tr>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Level-Up Animation</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Simple toast notification</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 3 — Framer Motion full-screen ceremony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11  EXECUTION VALIDATION PLAN</w:t>
            </w:r>
          </w:p>
          <w:p>
            <w:r>
              <w:rPr>
                <w:rFonts w:ascii="Arial" w:cs="Arial" w:eastAsia="Arial" w:hAnsi="Arial"/>
                <w:color w:val="A5B4FC"/>
                <w:sz w:val="20"/>
                <w:szCs w:val="20"/>
              </w:rPr>
              <w:t xml:space="preserve">★ NEW SECTION — Day-by-Day Checkpoints · Definition of Done</w:t>
            </w:r>
          </w:p>
        </w:tc>
      </w:tr>
    </w:tbl>
    <w:p>
      <w:pPr>
        <w:spacing w:after="60"/>
      </w:pPr>
      <w:r>
        <w:rPr>
          <w:rFonts w:ascii="Arial" w:cs="Arial" w:eastAsia="Arial" w:hAnsi="Arial"/>
        </w:rPr>
        <w:t xml:space="preserve"/>
      </w:r>
    </w:p>
    <w:p>
      <w:pPr>
        <w:spacing w:after="100"/>
      </w:pPr>
      <w:r>
        <w:rPr>
          <w:rFonts w:ascii="Arial" w:cs="Arial" w:eastAsia="Arial" w:hAnsi="Arial"/>
          <w:b/>
          <w:bCs/>
          <w:color w:val="92400E"/>
          <w:sz w:val="17"/>
          <w:szCs w:val="17"/>
          <w:shd w:fill="FDE68A" w:val="clear"/>
        </w:rPr>
        <w:t xml:space="preserve">  ★ NEW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1"/>
              <w:left w:val="single" w:color="EF4444" w:sz="8"/>
              <w:bottom w:val="single" w:color="EF4444" w:sz="1"/>
              <w:right w:val="single" w:color="EF4444" w:sz="1"/>
            </w:tcBorders>
            <w:shd w:fill="FEF2F2" w:val="clear"/>
            <w:tcMar>
              <w:top w:type="dxa" w:w="120"/>
              <w:left w:type="dxa" w:w="200"/>
              <w:bottom w:type="dxa" w:w="120"/>
              <w:right w:type="dxa" w:w="200"/>
            </w:tcMar>
          </w:tcPr>
          <w:p>
            <w:pPr>
              <w:spacing w:after="80"/>
            </w:pPr>
            <w:r>
              <w:rPr>
                <w:rFonts w:ascii="Arial" w:cs="Arial" w:eastAsia="Arial" w:hAnsi="Arial"/>
                <w:b/>
                <w:bCs/>
                <w:color w:val="EF4444"/>
                <w:sz w:val="19"/>
                <w:szCs w:val="19"/>
              </w:rPr>
              <w:t xml:space="preserve">BUILD RULE</w:t>
            </w:r>
          </w:p>
          <w:p>
            <w:pPr>
              <w:spacing w:after="0"/>
            </w:pPr>
            <w:r>
              <w:rPr>
                <w:rFonts w:ascii="Arial" w:cs="Arial" w:eastAsia="Arial" w:hAnsi="Arial"/>
                <w:color w:val="1E293B"/>
                <w:sz w:val="20"/>
                <w:szCs w:val="20"/>
              </w:rPr>
              <w:t xml:space="preserve">"If a feature does not work in isolation, it is not part of MVP." Every checkpoint below must pass before moving to the next day. If a checkpoint fails, debug and fix it — do not move forward and plan to fix it later.</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11.1  10-Day MVP Validation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Day</w:t>
            </w:r>
          </w:p>
        </w:tc>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What Was Built</w:t>
            </w:r>
          </w:p>
        </w:tc>
        <w:tc>
          <w:tcPr>
            <w:tcW w:type="dxa" w:w="58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Validation Checkpoint — Must Pass to Proceed</w:t>
            </w:r>
          </w:p>
        </w:tc>
      </w:tr>
      <w:tr>
        <w:tc>
          <w:tcPr>
            <w:tcW w:type="dxa" w:w="7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1</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Project scaffold: Next.js + FastAPI + Docker Compose</w:t>
            </w:r>
          </w:p>
        </w:tc>
        <w:tc>
          <w:tcPr>
            <w:tcW w:type="dxa" w:w="5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All services start locally. Health check endpoints return 200 OK.</w:t>
            </w:r>
          </w:p>
        </w:tc>
      </w:tr>
      <w:tr>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2</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Supabase Auth + JWT middleware in FastAPI</w:t>
            </w:r>
          </w:p>
        </w:tc>
        <w:tc>
          <w:tcPr>
            <w:tcW w:type="dxa" w:w="5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can register via magic link, receive JWT, and a protected endpoint returns 401 without token, 200 with valid token.</w:t>
            </w:r>
          </w:p>
        </w:tc>
      </w:tr>
      <w:tr>
        <w:tc>
          <w:tcPr>
            <w:tcW w:type="dxa" w:w="7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3</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MongoDB Atlas setup + CRUD operations</w:t>
            </w:r>
          </w:p>
        </w:tc>
        <w:tc>
          <w:tcPr>
            <w:tcW w:type="dxa" w:w="5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can log in + see their profile page. User data persists to MongoDB. UI shows email and username correctly.</w:t>
            </w:r>
          </w:p>
        </w:tc>
      </w:tr>
      <w:tr>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4</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Groq API integration + AI Adapter</w:t>
            </w:r>
          </w:p>
        </w:tc>
        <w:tc>
          <w:tcPr>
            <w:tcW w:type="dxa" w:w="5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Calling /ai/generate with a hardcoded user context returns 3 valid quest objects as JSON. No hallucinated structure.</w:t>
            </w:r>
          </w:p>
        </w:tc>
      </w:tr>
      <w:tr>
        <w:tc>
          <w:tcPr>
            <w:tcW w:type="dxa" w:w="7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5</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Service + /quests/generate endpoint</w:t>
            </w:r>
          </w:p>
        </w:tc>
        <w:tc>
          <w:tcPr>
            <w:tcW w:type="dxa" w:w="5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 quest generation pipeline end-to-end. Real user context from MongoDB feeds into AI call. Quests stored to MongoDB.</w:t>
            </w:r>
          </w:p>
        </w:tc>
      </w:tr>
      <w:tr>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6</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Progress Service + quest completion</w:t>
            </w:r>
          </w:p>
        </w:tc>
        <w:tc>
          <w:tcPr>
            <w:tcW w:type="dxa" w:w="5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can mark a quest as complete. progress_log entry created. XP calculated and stored in users.total_xp.</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7</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Next.js frontend dashboard</w:t>
            </w:r>
          </w:p>
        </w:tc>
        <w:tc>
          <w:tcPr>
            <w:tcW w:type="dxa" w:w="5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can log in, see 3 quests on dashboard, and mark one as done. XP counter updates on the page. No backend errors in console.</w:t>
            </w:r>
          </w:p>
        </w:tc>
      </w:tr>
      <w:tr>
        <w:tc>
          <w:tcPr>
            <w:tcW w:type="dxa" w:w="7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8</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&amp; Level logic + Gamification Engine</w:t>
            </w:r>
          </w:p>
        </w:tc>
        <w:tc>
          <w:tcPr>
            <w:tcW w:type="dxa" w:w="5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bar displays correct value. Level updates when XP threshold crossed. Formula verified against manual calculation.</w:t>
            </w:r>
          </w:p>
        </w:tc>
      </w:tr>
      <w:tr>
        <w:tc>
          <w:tcPr>
            <w:tcW w:type="dxa" w:w="7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9</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Engine</w:t>
            </w:r>
          </w:p>
        </w:tc>
        <w:tc>
          <w:tcPr>
            <w:tcW w:type="dxa" w:w="5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Completing a quest increments streak counter. Missing a day resets streak to 0. Streak count visible on dashboard.</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10</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Deployment + end-to-end test</w:t>
            </w:r>
          </w:p>
        </w:tc>
        <w:tc>
          <w:tcPr>
            <w:tcW w:type="dxa" w:w="58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 loop working on production URL: register → receive quests → complete quest → XP updates → streak increments. No critical errors.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11.2  Key Acceptance Criteria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Milestone</w:t>
            </w:r>
          </w:p>
        </w:tc>
        <w:tc>
          <w:tcPr>
            <w:tcW w:type="dxa" w:w="6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Acceptance Criteria</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3 Gate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can register, log in, and see their profile page with data from MongoDB. If this does not work, Days 4–10 are blocked.</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7 Gate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 quest display and completion flow works in the browser — no backend calls needed beyond what is already built. UI is usable even if ugly.</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10 Gate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End-to-end loop functions on a public URL. A new user can complete the full loop in under 5 minutes: register → quests → complete → XP updated.</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MVP Rule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"If the feature does not work in isolation, it is not part of MVP." No partial implementations that rely on future code to become functional.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12  FAILURE POINTS &amp; RECOVERY STRATEGY</w:t>
            </w:r>
          </w:p>
          <w:p>
            <w:r>
              <w:rPr>
                <w:rFonts w:ascii="Arial" w:cs="Arial" w:eastAsia="Arial" w:hAnsi="Arial"/>
                <w:color w:val="A5B4FC"/>
                <w:sz w:val="20"/>
                <w:szCs w:val="20"/>
              </w:rPr>
              <w:t xml:space="preserve">★ NEW SECTION — Honest Risk Assessment · Where Users Quit · How to Recover</w:t>
            </w:r>
          </w:p>
        </w:tc>
      </w:tr>
    </w:tbl>
    <w:p>
      <w:pPr>
        <w:spacing w:after="60"/>
      </w:pPr>
      <w:r>
        <w:rPr>
          <w:rFonts w:ascii="Arial" w:cs="Arial" w:eastAsia="Arial" w:hAnsi="Arial"/>
        </w:rPr>
        <w:t xml:space="preserve"/>
      </w:r>
    </w:p>
    <w:p>
      <w:pPr>
        <w:spacing w:after="100"/>
      </w:pPr>
      <w:r>
        <w:rPr>
          <w:rFonts w:ascii="Arial" w:cs="Arial" w:eastAsia="Arial" w:hAnsi="Arial"/>
          <w:b/>
          <w:bCs/>
          <w:color w:val="92400E"/>
          <w:sz w:val="17"/>
          <w:szCs w:val="17"/>
          <w:shd w:fill="FDE68A" w:val="clear"/>
        </w:rPr>
        <w:t xml:space="preserve">  ★ NEW SECTION  </w:t>
      </w:r>
    </w:p>
    <w:p>
      <w:pPr>
        <w:pStyle w:val="Heading2"/>
      </w:pPr>
      <w:r>
        <w:rPr>
          <w:rFonts w:ascii="Arial" w:cs="Arial" w:eastAsia="Arial" w:hAnsi="Arial"/>
          <w:b/>
          <w:bCs/>
          <w:sz w:val="28"/>
          <w:szCs w:val="28"/>
        </w:rPr>
        <w:t xml:space="preserve">12.1  Where the Developer Will Struggle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800"/>
        <w:gridCol w:w="3560"/>
      </w:tblGrid>
      <w:tr>
        <w:trPr>
          <w:tblHeader/>
        </w:trPr>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Failure Point</w:t>
            </w:r>
          </w:p>
        </w:tc>
        <w:tc>
          <w:tcPr>
            <w:tcW w:type="dxa" w:w="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Probability</w:t>
            </w:r>
          </w:p>
        </w:tc>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Warning Signs</w:t>
            </w:r>
          </w:p>
        </w:tc>
        <w:tc>
          <w:tcPr>
            <w:tcW w:type="dxa" w:w="35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Recovery Strategy</w:t>
            </w:r>
          </w:p>
        </w:tc>
      </w:tr>
      <w:tr>
        <w:tc>
          <w:tcPr>
            <w:tcW w:type="dxa" w:w="2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Groq API JSON output is malformed or incomplete</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Response missing required fields; output parser throws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Strict output parsing with Pydantic. On parse failure, retry once then fall back to cached quests.</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Scope creep — starting Phase 2 features during MVP</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Adding agent logic before Day 10 checkpoint passes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Hard rule: Phase 2 code is in a separate git branch. Merge only after MVP gate passes.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MongoDB Atlas connection drops under Railway deployment</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Intermittent 500 errors in production only</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Add connection retry logic with exponential backoff. Use connection pooling (motor library in Python).</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Supabase JWT validation inconsistencies</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Valid users get 401 after token expiry edge cases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Implement proper JWT refresh logic on the frontend. React Query handles token refresh before each request.</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Railway free credit exhaustion mid-development</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Services stop responding; dashboard shows credit warning</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Monitor weekly. Render.com as backup for FastAPI. Fly.io as backup for Go services.</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Sandboxed code execution hangs on infinite loop submissions</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Evaluation endpoint never returns; server memory climbs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subprocess.run() with timeout=10 is mandatory. Never use exec() or eval(). Test with malicious input before launch.</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Phi-2 local model requires more RAM than available</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llama.cpp process killed by OOM</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 Q4_K_M quantized version (2GB RAM). If Railway RAM is insufficient, disable offline AI — serve cached quests only.</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12.2  Where Users Will Quit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800"/>
        <w:gridCol w:w="3560"/>
      </w:tblGrid>
      <w:tr>
        <w:trPr>
          <w:tblHeader/>
        </w:trPr>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Drop-Off Point</w:t>
            </w:r>
          </w:p>
        </w:tc>
        <w:tc>
          <w:tcPr>
            <w:tcW w:type="dxa" w:w="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Probability</w:t>
            </w:r>
          </w:p>
        </w:tc>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Root Cause</w:t>
            </w:r>
          </w:p>
        </w:tc>
        <w:tc>
          <w:tcPr>
            <w:tcW w:type="dxa" w:w="35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System Response</w:t>
            </w:r>
          </w:p>
        </w:tc>
      </w:tr>
      <w:tr>
        <w:tc>
          <w:tcPr>
            <w:tcW w:type="dxa" w:w="2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 1 — Onboarding is confusing</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does not understand what a "quest" is or how XP works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Onboarding tour (3 screens max): what Cognarc is, how quests work, what XP means. Cannot be skipped.</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Days 3–7 — Novelty wears off</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content feels repetitive; no visible skill progress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shields protect the streak. Comeback Mode activates after first miss. Visual skill tree shows actual node progression.</w:t>
            </w:r>
          </w:p>
        </w:tc>
      </w:tr>
      <w:tr>
        <w:tc>
          <w:tcPr>
            <w:tcW w:type="dxa" w:w="2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First missed day — emotional reset</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Losing a streak feels like starting over</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Shield auto-activates. Comeback Mode: 1 easy quest/day for 3 days with 1.5x XP bonus. No punitive language in UI.</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difficulty mismatch</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is too easy (boredom) or too hard (frustration)</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Anti-Boredom Engine detects both signals and adjusts difficulty_modifier within 2 quest cycles.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content feels generic or irrelevant</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generates boilerplate tasks not tied to real-world problems</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Prompt explicitly includes skill_node context and recent tech topics. Phase 2 adds Task Generator Agent for richer content.</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visible community</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LOW initially</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Solo experience feels isolated</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Leaderboard in Phase 3. Guild system in Future Scope. Not a Day 1 problem.</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12.3  System Failure Recovery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400"/>
        <w:gridCol w:w="4160"/>
      </w:tblGrid>
      <w:tr>
        <w:trPr>
          <w:tblHeader/>
        </w:trPr>
        <w:tc>
          <w:tcPr>
            <w:tcW w:type="dxa" w:w="2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System Failure</w:t>
            </w:r>
          </w:p>
        </w:tc>
        <w:tc>
          <w:tcPr>
            <w:tcW w:type="dxa" w:w="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Severity</w:t>
            </w:r>
          </w:p>
        </w:tc>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User Impact</w:t>
            </w:r>
          </w:p>
        </w:tc>
        <w:tc>
          <w:tcPr>
            <w:tcW w:type="dxa" w:w="41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Automated Recovery</w:t>
            </w:r>
          </w:p>
        </w:tc>
      </w:tr>
      <w:t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Groq API down</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Cannot generate new quests</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Fall back to Phi-2 local (Phase 2+) or serve yesterday's cached quests with UI notice: "Using backup quests today."</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MongoDB Atlas down</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CRITICAL</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user data access</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Serve cached quests from Redis. Log all progress locally. Batch sync on reconnect. Show system status banner.</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Railway service crash</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API returns 502</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Railway auto-restarts crashed services. Frontend shows "Retrying in 30 seconds" with exponential backoff on API calls.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Evaluator fails mid-session</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completion not registered</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Award 50% XP partial credit immediately. Flag for async re-evaluation. User sees "Evaluation in progress" — not an error state.</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sync conflict (offline completion)</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may be incorrect after sync</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Server is authoritative. On conflict, use server value. Notify user of correction with explanation.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13  WHY THIS IS NOT JUST ANOTHER LEARNING APP</w:t>
            </w:r>
          </w:p>
          <w:p>
            <w:r>
              <w:rPr>
                <w:rFonts w:ascii="Arial" w:cs="Arial" w:eastAsia="Arial" w:hAnsi="Arial"/>
                <w:color w:val="A5B4FC"/>
                <w:sz w:val="20"/>
                <w:szCs w:val="20"/>
              </w:rPr>
              <w:t xml:space="preserve">★ NEW SECTION — Differentiation · Product Depth · Competitive Moat</w:t>
            </w:r>
          </w:p>
        </w:tc>
      </w:tr>
    </w:tbl>
    <w:p>
      <w:pPr>
        <w:spacing w:after="60"/>
      </w:pPr>
      <w:r>
        <w:rPr>
          <w:rFonts w:ascii="Arial" w:cs="Arial" w:eastAsia="Arial" w:hAnsi="Arial"/>
        </w:rPr>
        <w:t xml:space="preserve"/>
      </w:r>
    </w:p>
    <w:p>
      <w:pPr>
        <w:spacing w:after="100"/>
      </w:pPr>
      <w:r>
        <w:rPr>
          <w:rFonts w:ascii="Arial" w:cs="Arial" w:eastAsia="Arial" w:hAnsi="Arial"/>
          <w:b/>
          <w:bCs/>
          <w:color w:val="92400E"/>
          <w:sz w:val="17"/>
          <w:szCs w:val="17"/>
          <w:shd w:fill="FDE68A" w:val="clear"/>
        </w:rPr>
        <w:t xml:space="preserve">  ★ NEW SECTION  </w:t>
      </w:r>
    </w:p>
    <w:p>
      <w:pPr>
        <w:pStyle w:val="Heading2"/>
      </w:pPr>
      <w:r>
        <w:rPr>
          <w:rFonts w:ascii="Arial" w:cs="Arial" w:eastAsia="Arial" w:hAnsi="Arial"/>
          <w:b/>
          <w:bCs/>
          <w:sz w:val="28"/>
          <w:szCs w:val="28"/>
        </w:rPr>
        <w:t xml:space="preserve">13.1  The Three Dimensions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Dimension</w:t>
            </w:r>
          </w:p>
        </w:tc>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What Others Do</w:t>
            </w:r>
          </w:p>
        </w:tc>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What Cognarc Does</w:t>
            </w:r>
          </w:p>
        </w:tc>
        <w:tc>
          <w:tcPr>
            <w:tcW w:type="dxa" w:w="27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Why It Matters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Task Selection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Static courses, manual browsing — user must decide what to learn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AI-generated daily quests tailored to user's exact skill node and behavioral state</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Eliminates decision fatigue — the #1 reason developers abandon self-study plans</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Learning Progression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Linear curriculum — same path for everyone regardless of prior knowledge</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Dependency-aware skill tree with behavioral adaptation — the system knows your actual state</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Users advance at their personal optimal pace, not a predetermined schedule</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Engagement Model</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Progress bars at best. "Complete this module" type gamification.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Boss battles, streak shields, variable XP rewards, level-up ceremonies — game mechanics with real learning attached</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Psychological engagement hooks derived from game design, not productivity software</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Evaluation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Quizzes with known answers. No real skill verification.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Hybrid test cases + AI feedback for code. Timed boss battles for mastery verification.</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Actual skill demonstration, not recognition recall</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Adaptation Speed</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None — courses never change regardless of user behavior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Anti-Boredom Engine adjusts after every 2 quests. Difficulty modifier recalculated after every session.</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System responds in near real-time to user state — no human intervention required</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13.2  AI-Generated Tasks vs Static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8"/>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19"/>
                <w:szCs w:val="19"/>
              </w:rPr>
              <w:t xml:space="preserve">THE CORE INSIGHT</w:t>
            </w:r>
          </w:p>
          <w:p>
            <w:pPr>
              <w:spacing w:after="0"/>
            </w:pPr>
            <w:r>
              <w:rPr>
                <w:rFonts w:ascii="Arial" w:cs="Arial" w:eastAsia="Arial" w:hAnsi="Arial"/>
                <w:color w:val="1E293B"/>
                <w:sz w:val="20"/>
                <w:szCs w:val="20"/>
              </w:rPr>
              <w:t xml:space="preserve">Static courses sell content. Cognarc sells structured progression. The difference is that static content is the same for every user on day one and day one thousand. Cognarc's quests on day one are different from day one thousand — because the user is different. The system models this difference and exploits it.</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
            </w:r>
          </w:p>
        </w:tc>
        <w:tc>
          <w:tcPr>
            <w:tcW w:type="dxa" w:w="388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Static Courses (Coursera, Udemy)</w:t>
            </w:r>
          </w:p>
        </w:tc>
        <w:tc>
          <w:tcPr>
            <w:tcW w:type="dxa" w:w="388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Cognarc Quest System</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Content Source</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Pre-recorded by an instructor once, never changes</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Generated fresh daily from user's current skill state + behavioral signals</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Personalization</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None — same video for all users at all stages</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Every quest is unique to the user's current node, difficulty modifier, and streak state</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Difficulty</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Fixed — beginner, intermediate, advanced labels chosen by instructor</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Continuously adapts based on completion time, failure rate, and behavioral signals</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Evaluation</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Multiple choice quizzes with predetermined answers</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Hybrid: test cases verify correctness + AI feedback assesses code quality and approach</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Motivation Mechanism</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Completion certificate (future state reward). Most users never reach it.</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Daily XP, streaks, level-ups, boss battles — present-state rewards that compound</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Drop-Off</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94% of MOOC users — primarily motivation collapse, not content quality</w:t>
            </w:r>
          </w:p>
        </w:tc>
        <w:tc>
          <w:tcPr>
            <w:tcW w:type="dxa" w:w="38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Target &lt; 30% 30-day drop-off via engagement mechanics and personalized recovery</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13.3  Behavioral Adaptation vs Linear Learning</w:t>
      </w:r>
    </w:p>
    <w:p>
      <w:pPr>
        <w:spacing w:after="120" w:before="60"/>
      </w:pPr>
      <w:r>
        <w:rPr>
          <w:rFonts w:ascii="Arial" w:cs="Arial" w:eastAsia="Arial" w:hAnsi="Arial"/>
          <w:sz w:val="20"/>
          <w:szCs w:val="20"/>
        </w:rPr>
        <w:t xml:space="preserve">Linear learning assumes every user is identical. Cognarc's behavioral adaptation engine treats every user as a unique signal source. The same skill node generates different quests for two users at different difficulty modifiers, different streak states, and different completion rate histories.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User State</w:t>
            </w:r>
          </w:p>
        </w:tc>
        <w:tc>
          <w:tcPr>
            <w:tcW w:type="dxa" w:w="3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What Cognarc Does</w:t>
            </w:r>
          </w:p>
        </w:tc>
        <w:tc>
          <w:tcPr>
            <w:tcW w:type="dxa" w:w="3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Why This Is Non-Trivial to Build</w:t>
            </w:r>
          </w:p>
        </w:tc>
      </w:tr>
      <w:tr>
        <w:tc>
          <w:tcPr>
            <w:tcW w:type="dxa" w:w="2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is bored (completing quests in &lt; 50% of time)</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Raises difficulty_modifier; introduces new quest types; reduces theory ratio</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Requires per-session instrumentation, rolling time analysis, and prompt injection of behavioral state</w:t>
            </w:r>
          </w:p>
        </w:tc>
      </w:tr>
      <w:tr>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is frustrated (&gt; 60% fail rate over 5 quests)</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Lowers difficulty; injects theory quest to rebuild missing foundation; activates gentler push notification language</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Requires failure rate tracking, causal analysis (theory gap vs execution gap), and intervention routing</w:t>
            </w:r>
          </w:p>
        </w:tc>
      </w:tr>
      <w:tr>
        <w:tc>
          <w:tcPr>
            <w:tcW w:type="dxa" w:w="2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has lapsed (2+ missed days)</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Activates Comeback Mode: 1 easy quest/day, 1.5x XP bonus, encouraging push notification copy</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Requires calendar-aware streak analysis and mode-switching in both backend and frontend</w:t>
            </w:r>
          </w:p>
        </w:tc>
      </w:tr>
      <w:tr>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has plateaued (5+ days same node, 100% completion)</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Forces skill node advancement; generates bridge quest connecting current node to next</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Requires DAG traversal logic to identify the correct next node and generate a contextually appropriate transition quest</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13.4  Gamification Depth vs Superficial XP</w:t>
      </w:r>
    </w:p>
    <w:p>
      <w:pPr>
        <w:spacing w:after="120" w:before="60"/>
      </w:pPr>
      <w:r>
        <w:rPr>
          <w:rFonts w:ascii="Arial" w:cs="Arial" w:eastAsia="Arial" w:hAnsi="Arial"/>
          <w:sz w:val="20"/>
          <w:szCs w:val="20"/>
        </w:rPr>
        <w:t xml:space="preserve">Many EdTech platforms have added "gamification" in the form of progress bars and completion percentages. This is surface-level gamification — it does not use the psychological mechanisms that make games compulsive. Cognarc implements the actual game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Game Mechanic</w:t>
            </w:r>
          </w:p>
        </w:tc>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Superficial EdTech Version</w:t>
            </w:r>
          </w:p>
        </w:tc>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Cognarc Implementation</w:t>
            </w:r>
          </w:p>
        </w:tc>
        <w:tc>
          <w:tcPr>
            <w:tcW w:type="dxa" w:w="25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Psychology Exploited</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Progress Tracking</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Static progress bar. Never resets.</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bar that animates, overflows on level-up, shows velocity and streak multiplier</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Progress Principle (Amabile): visible daily momentum</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Achievement System</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"Certificate of completion" after finishing a course</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30+ badges for specific behaviors: streaks, boss victories, night owl completions, speed runs</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Variable reward: unpredictable badge triggers create habitual checking</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Challenge System</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Module difficulty labels. No stakes.</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Weekly Boss Battles: timed, multi-part, gated — fail and retry after 3 days</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Zeigarnik Effect: incomplete boss battles persist in working memory</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Loss Mechanics</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None — you can always come back</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Shield: protects against one miss but has limited uses. Creates loss aversion without punishing failure.</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Loss aversion: the fear of losing a streak is 2× more motivating than gaining XP</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Social Competition</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None or generic platform leaderboard</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Peer group leaderboard (not global), guild XP totals, shared boss battle results</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Social comparison at the right peer level — not demotivating like global ranks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14  DEVELOPMENT ROADMAP</w:t>
            </w:r>
          </w:p>
          <w:p>
            <w:r>
              <w:rPr>
                <w:rFonts w:ascii="Arial" w:cs="Arial" w:eastAsia="Arial" w:hAnsi="Arial"/>
                <w:color w:val="A5B4FC"/>
                <w:sz w:val="20"/>
                <w:szCs w:val="20"/>
              </w:rPr>
              <w:t xml:space="preserve">Phase 1 Through Phase 4 — Realistic Timeline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Phase 1 — MVP Foundation (Days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1"/>
              <w:left w:val="single" w:color="10B981" w:sz="8"/>
              <w:bottom w:val="single" w:color="10B981" w:sz="1"/>
              <w:right w:val="single" w:color="10B981" w:sz="1"/>
            </w:tcBorders>
            <w:shd w:fill="D1FAE5" w:val="clear"/>
            <w:tcMar>
              <w:top w:type="dxa" w:w="120"/>
              <w:left w:type="dxa" w:w="200"/>
              <w:bottom w:type="dxa" w:w="120"/>
              <w:right w:type="dxa" w:w="200"/>
            </w:tcMar>
          </w:tcPr>
          <w:p>
            <w:pPr>
              <w:spacing w:after="80"/>
            </w:pPr>
            <w:r>
              <w:rPr>
                <w:rFonts w:ascii="Arial" w:cs="Arial" w:eastAsia="Arial" w:hAnsi="Arial"/>
                <w:b/>
                <w:bCs/>
                <w:color w:val="10B981"/>
                <w:sz w:val="19"/>
                <w:szCs w:val="19"/>
              </w:rPr>
              <w:t xml:space="preserve">GOAL</w:t>
            </w:r>
          </w:p>
          <w:p>
            <w:pPr>
              <w:spacing w:after="0"/>
            </w:pPr>
            <w:r>
              <w:rPr>
                <w:rFonts w:ascii="Arial" w:cs="Arial" w:eastAsia="Arial" w:hAnsi="Arial"/>
                <w:color w:val="065F46"/>
                <w:sz w:val="20"/>
                <w:szCs w:val="20"/>
              </w:rPr>
              <w:t xml:space="preserve">A working system where a user can register, receive 3 AI-generated quests, mark them complete, and see their XP update. No gamification depth, no agents, no microservices — just the core data pipeline working end to end.</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800"/>
        <w:gridCol w:w="3360"/>
      </w:tblGrid>
      <w:tr>
        <w:trPr>
          <w:tblHeader/>
        </w:trPr>
        <w:tc>
          <w:tcPr>
            <w:tcW w:type="dxa" w:w="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Day</w:t>
            </w:r>
          </w:p>
        </w:tc>
        <w:tc>
          <w:tcPr>
            <w:tcW w:type="dxa" w:w="26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Task</w:t>
            </w:r>
          </w:p>
        </w:tc>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Deliverable</w:t>
            </w:r>
          </w:p>
        </w:tc>
        <w:tc>
          <w:tcPr>
            <w:tcW w:type="dxa" w:w="3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Validation Checkpoint</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Project scaffold: Next.js + FastAPI + Docker Compose, env vars</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Repos initialized, all services start locally with health check endpoints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GET /health returns 200 on all services</w:t>
            </w:r>
          </w:p>
        </w:tc>
      </w:tr>
      <w:tr>
        <w:tc>
          <w:tcPr>
            <w:tcW w:type="dxa" w:w="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Supabase setup: Auth (magic link) + JWT middleware in FastAPI</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Working login flow, JWT decoded in FastAPI</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can register and receive a valid JWT</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MongoDB Atlas: users, quests, progress_logs collections + indexes</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Schema applied, CRUD tested from FastAPI</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profile page loads with data from MongoDB</w:t>
            </w:r>
          </w:p>
        </w:tc>
      </w:tr>
      <w:tr>
        <w:tc>
          <w:tcPr>
            <w:tcW w:type="dxa" w:w="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4</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Groq API integration: AI Adapter + prompt template + output parser</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Working /ai/generate endpoint returning 3 quest objects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 valid quests generated from hardcoded user context</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Service: /quests/generate wired to AI Adapter + MongoDB storage</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 quest generation pipeline end-to-end</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Quests generated from real user data and stored</w:t>
            </w:r>
          </w:p>
        </w:tc>
      </w:tr>
      <w:tr>
        <w:tc>
          <w:tcPr>
            <w:tcW w:type="dxa" w:w="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6</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Progress Service: quest completion + XP calculation</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marked complete; progress_log created; XP stored</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can complete a quest; XP updates in MongoDB</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7</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Next.js frontend: Dashboard + Quest cards (no animations)</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Basic UI showing 3 quests + XP + level</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sees quests and can mark them done in browser</w:t>
            </w:r>
          </w:p>
        </w:tc>
      </w:tr>
      <w:tr>
        <w:tc>
          <w:tcPr>
            <w:tcW w:type="dxa" w:w="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8</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&amp; Level calculation: formulas in Gamification Engine</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Level derived from XP; XP bar shows progress to next level</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changes correctly after quest completion</w:t>
            </w:r>
          </w:p>
        </w:tc>
      </w:tr>
      <w:tr>
        <w:tc>
          <w:tcPr>
            <w:tcW w:type="dxa" w:w="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9</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Engine: Redis streak tracking + MongoDB streaks collection</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increments daily; resets on miss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count visible on dashboard; resets correctly</w:t>
            </w:r>
          </w:p>
        </w:tc>
      </w:tr>
      <w:tr>
        <w:tc>
          <w:tcPr>
            <w:tcW w:type="dxa" w:w="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10</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E2E testing + Railway deployment + Vercel deployment</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All services deployed, accessible via public URL</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 loop working on production: register → quests → complete → XP updates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Phase 2 — Core Engine (Days 11–25)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Task</w:t>
            </w:r>
          </w:p>
        </w:tc>
        <w:tc>
          <w:tcPr>
            <w:tcW w:type="dxa" w:w="3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Deliverable</w:t>
            </w:r>
          </w:p>
        </w:tc>
        <w:tc>
          <w:tcPr>
            <w:tcW w:type="dxa" w:w="31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Expected Outcome</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Hybrid Evaluator: sandboxed test cases + AI quality feedback</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POST /quests/{id}/evaluate accepts code, runs test cases, returns score</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Code submissions evaluated with correctness score from test cases</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BGE-small deduplication: embed quests, cosine similarity check</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regeneration triggered if similarity &gt; 0.85</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 repeated quests within 7-day window</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Anti-Boredom Engine: signal detection + difficulty_modifier update</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difficulty_modifier updated after each session</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difficulty adapts to user behavior within 2 cycles</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PWA setup: next-pwa + Dexie.js + offline quest rendering</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App works offline; quests cached in IndexedDB</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 offline access to today's quests</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Background sync: service worker queues completions when offline</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Pending sync queue in IndexedDB; syncs on reconnect</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Completions recorded even without connectivity</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Push notifications: streak warnings at 8PM and 10:30PM</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Push notification delivered if quest not completed by 8PM</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Users reminded before streak break</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Phi-2 local fallback: llama.cpp server containerized</w:t>
            </w:r>
          </w:p>
        </w:tc>
        <w:tc>
          <w:tcPr>
            <w:tcW w:type="dxa" w:w="3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Adapter falls back to Phi-2 when Groq fails</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generation works offline (lower quality, clearly labeled)</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Phase 3 — Full Gamification (Days 26–45)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Task</w:t>
            </w:r>
          </w:p>
        </w:tc>
        <w:tc>
          <w:tcPr>
            <w:tcW w:type="dxa" w:w="5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Deliverable</w:t>
            </w:r>
          </w:p>
        </w:tc>
      </w:tr>
      <w:tr>
        <w:tc>
          <w:tcPr>
            <w:tcW w:type="dxa" w:w="4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Boss Battle system: weekly multi-part challenge + hybrid evaluation + 60-min timer</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 boss battle UI with countdown; results stored in Supabase boss_battles table</w:t>
            </w:r>
          </w:p>
        </w:tc>
      </w:tr>
      <w:tr>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Achievement badge system: 30+ badges with trigger logic + badge display page</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Badges auto-awarded on trigger; visible on profile</w:t>
            </w:r>
          </w:p>
        </w:tc>
      </w:tr>
      <w:tr>
        <w:tc>
          <w:tcPr>
            <w:tcW w:type="dxa" w:w="4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Leaderboard: Supabase materialized view refreshed every 15 min</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Live leaderboard page showing top 100 by XP</w:t>
            </w:r>
          </w:p>
        </w:tc>
      </w:tr>
      <w:tr>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Level-up ceremony: Framer Motion full-screen animation + title reveal</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Level-up modal triggers on XP crossing threshold</w:t>
            </w:r>
          </w:p>
        </w:tc>
      </w:tr>
      <w:tr>
        <w:tc>
          <w:tcPr>
            <w:tcW w:type="dxa" w:w="4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Dashboard polish: skill tree DAG visualization, 90-day activity heatmap</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Recharts DAG view; GitHub-style heatmap in purple tones</w:t>
            </w:r>
          </w:p>
        </w:tc>
      </w:tr>
      <w:tr>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bar animation: smooth fill transition with overflow flash on level-up</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bar animates on every XP change with spring physics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Phase 4 — Agentic AI (Days 46–70)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Task</w:t>
            </w:r>
          </w:p>
        </w:tc>
        <w:tc>
          <w:tcPr>
            <w:tcW w:type="dxa" w:w="5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Deliverable</w:t>
            </w:r>
          </w:p>
        </w:tc>
      </w:tr>
      <w:tr>
        <w:tc>
          <w:tcPr>
            <w:tcW w:type="dxa" w:w="4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LangGraph agent graph: Planner → TaskGenerator → Evaluator → Adaptation</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Agent state machine in MongoDB; Sunday night Planner run automated</w:t>
            </w:r>
          </w:p>
        </w:tc>
      </w:tr>
      <w:tr>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Planner Agent: 7-day schedule with skill tree DAG awareness</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weekly_plan stored in users.agent_state; readable in UI</w:t>
            </w:r>
          </w:p>
        </w:tc>
      </w:tr>
      <w:tr>
        <w:tc>
          <w:tcPr>
            <w:tcW w:type="dxa" w:w="4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Adaptation Agent: async behavioral analysis + profile update after each session</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behavioral_profile updated within 10 min of session end via background task</w:t>
            </w:r>
          </w:p>
        </w:tc>
      </w:tr>
      <w:tr>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Personalization Engine: session timing, content style, goal tracking</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Goal declared on onboarding; daily XP target back-calculated and displayed</w:t>
            </w:r>
          </w:p>
        </w:tc>
      </w:tr>
      <w:tr>
        <w:tc>
          <w:tcPr>
            <w:tcW w:type="dxa" w:w="4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A/B testing: single-pipeline vs multi-agent quest quality comparison</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satisfaction score (1–5) tracked per quest and compared across cohorts</w:t>
            </w:r>
          </w:p>
        </w:tc>
      </w:tr>
      <w:tr>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Documentation + demo video + GitHub README</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 public repo with setup guide; demo deployed at cognarc.ai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15  UI/UX DESIGN SYSTEM</w:t>
            </w:r>
          </w:p>
          <w:p>
            <w:r>
              <w:rPr>
                <w:rFonts w:ascii="Arial" w:cs="Arial" w:eastAsia="Arial" w:hAnsi="Arial"/>
                <w:color w:val="A5B4FC"/>
                <w:sz w:val="20"/>
                <w:szCs w:val="20"/>
              </w:rPr>
              <w:t xml:space="preserve">Dashboard · Quest Cards · Animations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15.1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Token</w:t>
            </w:r>
          </w:p>
        </w:tc>
        <w:tc>
          <w:tcPr>
            <w:tcW w:type="dxa" w:w="1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Value</w:t>
            </w:r>
          </w:p>
        </w:tc>
        <w:tc>
          <w:tcPr>
            <w:tcW w:type="dxa" w:w="5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Usage</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Primary (Purple)</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#6D28D9</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Headings, XP bar fill, active buttons, skill node borders</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Accent (Gold)</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#D97706</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indicators, boss battle highlights, achievement badges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Surface Dark</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#0F0F1A</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Main background (dark mode default)</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Surface Card</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#1A1A2E</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cards, modals, sidebar</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Text Primary</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#F8FAFC</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Headings, important data</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Text Secondary</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#94A3B8</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Labels, descriptions, metadata</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Success (Green)</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#10B981</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completed, streak extended, boss defeated</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Warning (Amber)</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#F59E0B</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warning, near-expiry items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Danger (Red)</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#EF4444</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lost, quest failed</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Font — Headings</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Space Grotesk (Google Fonts)</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Level numbers, quest titles, XP values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Font — Body</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Inter</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Descriptions, labels, body text</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15.2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HEADER: Logo │ Level 14 ▓▓▓▓▓░ 45,231 XP │ 🔥 8 │ Avatar      │</w:t>
            </w:r>
          </w:p>
          <w:p>
            <w:pPr>
              <w:spacing w:after="20"/>
            </w:pPr>
            <w:r>
              <w:rPr>
                <w:rFonts w:ascii="Courier New" w:cs="Courier New" w:eastAsia="Courier New" w:hAnsi="Courier New"/>
                <w:color w:val="D1FAE5"/>
                <w:sz w:val="18"/>
                <w:szCs w:val="18"/>
              </w:rPr>
              <w:t xml:space="preserve">├──────────────────────────────────────────────────────────────────┤</w:t>
            </w:r>
          </w:p>
          <w:p>
            <w:pPr>
              <w:spacing w:after="20"/>
            </w:pPr>
            <w:r>
              <w:rPr>
                <w:rFonts w:ascii="Courier New" w:cs="Courier New" w:eastAsia="Courier New" w:hAnsi="Courier New"/>
                <w:color w:val="D1FAE5"/>
                <w:sz w:val="18"/>
                <w:szCs w:val="18"/>
              </w:rPr>
              <w:t xml:space="preserve">│  ┌──────────────────────────────────┐  ┌──────────────────────┐ │</w:t>
            </w:r>
          </w:p>
          <w:p>
            <w:pPr>
              <w:spacing w:after="20"/>
            </w:pPr>
            <w:r>
              <w:rPr>
                <w:rFonts w:ascii="Courier New" w:cs="Courier New" w:eastAsia="Courier New" w:hAnsi="Courier New"/>
                <w:color w:val="D1FAE5"/>
                <w:sz w:val="18"/>
                <w:szCs w:val="18"/>
              </w:rPr>
              <w:t xml:space="preserve">│  │   TODAY'S QUESTS (3)             │  │  SKILL TREE          │ │</w:t>
            </w:r>
          </w:p>
          <w:p>
            <w:pPr>
              <w:spacing w:after="20"/>
            </w:pPr>
            <w:r>
              <w:rPr>
                <w:rFonts w:ascii="Courier New" w:cs="Courier New" w:eastAsia="Courier New" w:hAnsi="Courier New"/>
                <w:color w:val="D1FAE5"/>
                <w:sz w:val="18"/>
                <w:szCs w:val="18"/>
              </w:rPr>
              <w:t xml:space="preserve">│  │  [Quest Card 1 — CODING]         │  │  AI Engineering ▶    │ │</w:t>
            </w:r>
          </w:p>
          <w:p>
            <w:pPr>
              <w:spacing w:after="20"/>
            </w:pPr>
            <w:r>
              <w:rPr>
                <w:rFonts w:ascii="Courier New" w:cs="Courier New" w:eastAsia="Courier New" w:hAnsi="Courier New"/>
                <w:color w:val="D1FAE5"/>
                <w:sz w:val="18"/>
                <w:szCs w:val="18"/>
              </w:rPr>
              <w:t xml:space="preserve">│  │  [Quest Card 2 — THEORY]         │  │  ◉ Python Basics ✓   │ │</w:t>
            </w:r>
          </w:p>
          <w:p>
            <w:pPr>
              <w:spacing w:after="20"/>
            </w:pPr>
            <w:r>
              <w:rPr>
                <w:rFonts w:ascii="Courier New" w:cs="Courier New" w:eastAsia="Courier New" w:hAnsi="Courier New"/>
                <w:color w:val="D1FAE5"/>
                <w:sz w:val="18"/>
                <w:szCs w:val="18"/>
              </w:rPr>
              <w:t xml:space="preserve">│  │  [Quest Card 3 — DEBUG]          │  │  ◎ RAG Systems ←you  │ │</w:t>
            </w:r>
          </w:p>
          <w:p>
            <w:pPr>
              <w:spacing w:after="20"/>
            </w:pPr>
            <w:r>
              <w:rPr>
                <w:rFonts w:ascii="Courier New" w:cs="Courier New" w:eastAsia="Courier New" w:hAnsi="Courier New"/>
                <w:color w:val="D1FAE5"/>
                <w:sz w:val="18"/>
                <w:szCs w:val="18"/>
              </w:rPr>
              <w:t xml:space="preserve">│  │                                  │  │  ○ Agentic AI (lock) │ │</w:t>
            </w:r>
          </w:p>
          <w:p>
            <w:pPr>
              <w:spacing w:after="20"/>
            </w:pPr>
            <w:r>
              <w:rPr>
                <w:rFonts w:ascii="Courier New" w:cs="Courier New" w:eastAsia="Courier New" w:hAnsi="Courier New"/>
                <w:color w:val="D1FAE5"/>
                <w:sz w:val="18"/>
                <w:szCs w:val="18"/>
              </w:rPr>
              <w:t xml:space="preserve">│  └──────────────────────────────────┘  └──────────────────────┘ │</w:t>
            </w:r>
          </w:p>
          <w:p>
            <w:pPr>
              <w:spacing w:after="20"/>
            </w:pPr>
            <w:r>
              <w:rPr>
                <w:rFonts w:ascii="Courier New" w:cs="Courier New" w:eastAsia="Courier New" w:hAnsi="Courier New"/>
                <w:color w:val="D1FAE5"/>
                <w:sz w:val="18"/>
                <w:szCs w:val="18"/>
              </w:rPr>
              <w:t xml:space="preserve">│  ┌──────────────┐  ┌────────────────┐  ┌──────────────────────┐ │</w:t>
            </w:r>
          </w:p>
          <w:p>
            <w:pPr>
              <w:spacing w:after="20"/>
            </w:pPr>
            <w:r>
              <w:rPr>
                <w:rFonts w:ascii="Courier New" w:cs="Courier New" w:eastAsia="Courier New" w:hAnsi="Courier New"/>
                <w:color w:val="D1FAE5"/>
                <w:sz w:val="18"/>
                <w:szCs w:val="18"/>
              </w:rPr>
              <w:t xml:space="preserve">│  │  STREAK      │  │  BOSS BATTLE   │  │  LEADERBOARD         │ │</w:t>
            </w:r>
          </w:p>
          <w:p>
            <w:pPr>
              <w:spacing w:after="20"/>
            </w:pPr>
            <w:r>
              <w:rPr>
                <w:rFonts w:ascii="Courier New" w:cs="Courier New" w:eastAsia="Courier New" w:hAnsi="Courier New"/>
                <w:color w:val="D1FAE5"/>
                <w:sz w:val="18"/>
                <w:szCs w:val="18"/>
              </w:rPr>
              <w:t xml:space="preserve">│  │  🔥 8 days   │  │  ⚔ AVAILABLE! │  │  #47 / 1,204  Top 4% │ │</w:t>
            </w:r>
          </w:p>
          <w:p>
            <w:pPr>
              <w:spacing w:after="20"/>
            </w:pPr>
            <w:r>
              <w:rPr>
                <w:rFonts w:ascii="Courier New" w:cs="Courier New" w:eastAsia="Courier New" w:hAnsi="Courier New"/>
                <w:color w:val="D1FAE5"/>
                <w:sz w:val="18"/>
                <w:szCs w:val="18"/>
              </w:rPr>
              <w:t xml:space="preserve">│  │  🛡 1 shield  │  │  RAG Systems   │  │  [View All]          │ │</w:t>
            </w:r>
          </w:p>
          <w:p>
            <w:pPr>
              <w:spacing w:after="20"/>
            </w:pPr>
            <w:r>
              <w:rPr>
                <w:rFonts w:ascii="Courier New" w:cs="Courier New" w:eastAsia="Courier New" w:hAnsi="Courier New"/>
                <w:color w:val="D1FAE5"/>
                <w:sz w:val="18"/>
                <w:szCs w:val="18"/>
              </w:rPr>
              <w:t xml:space="preserve">│  └──────────────┘  └────────────────┘  └──────────────────────┘ │</w:t>
            </w:r>
          </w:p>
          <w:p>
            <w:pPr>
              <w:spacing w:after="20"/>
            </w:pPr>
            <w:r>
              <w:rPr>
                <w:rFonts w:ascii="Courier New" w:cs="Courier New" w:eastAsia="Courier New" w:hAnsi="Courier New"/>
                <w:color w:val="D1FAE5"/>
                <w:sz w:val="18"/>
                <w:szCs w:val="18"/>
              </w:rPr>
              <w:t xml:space="preserve">│  ACTIVITY (90 days — GitHub heatmap style, purple tones)        │</w:t>
            </w:r>
          </w:p>
          <w:p>
            <w:pPr>
              <w:spacing w:after="20"/>
            </w:pPr>
            <w:r>
              <w:rPr>
                <w:rFonts w:ascii="Courier New" w:cs="Courier New" w:eastAsia="Courier New" w:hAnsi="Courier New"/>
                <w:color w:val="D1FAE5"/>
                <w:sz w:val="18"/>
                <w:szCs w:val="18"/>
              </w:rPr>
              <w:t xml:space="preserv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15.3  Animation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rPr>
          <w:tblHeader/>
        </w:trPr>
        <w:tc>
          <w:tcPr>
            <w:tcW w:type="dxa" w:w="1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Animation</w:t>
            </w:r>
          </w:p>
        </w:tc>
        <w:tc>
          <w:tcPr>
            <w:tcW w:type="dxa" w:w="2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Trigger</w:t>
            </w:r>
          </w:p>
        </w:tc>
        <w:tc>
          <w:tcPr>
            <w:tcW w:type="dxa" w:w="3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Implementation</w:t>
            </w:r>
          </w:p>
        </w:tc>
        <w:tc>
          <w:tcPr>
            <w:tcW w:type="dxa" w:w="21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Duration</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XP Bar Fill</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 quest completion response</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Framer Motion width transition with spring physics</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0.8s ease-out</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Level-Up Burst</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 level threshold crossed</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Full-screen overlay: particle burst + title reveal + unlock list</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3.5s (cannot skip)</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Completion</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 Mark Complete tap</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Card flips to success state with green glow + checkmark</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0.4s</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Extension</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 first quest completion of day</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Flame emoji pulse + streak number increments</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0.6s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Boss Battle Entry</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 Enter Boss Battle</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Screen dims → dramatic title card → countdown timer appears</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2.0s</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Skill Node Unlock</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On node mastery achieved</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Node pulses gold + connection lines draw to next node</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1.5s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16  DEPLOYMENT STRATEGY — FREE</w:t>
            </w:r>
          </w:p>
          <w:p>
            <w:r>
              <w:rPr>
                <w:rFonts w:ascii="Arial" w:cs="Arial" w:eastAsia="Arial" w:hAnsi="Arial"/>
                <w:color w:val="A5B4FC"/>
                <w:sz w:val="20"/>
                <w:szCs w:val="20"/>
              </w:rPr>
              <w:t xml:space="preserve">Vercel · Railway · Supabase · MongoDB Atlas</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16.1  Frontend — Vercel (Hobby Plan)</w:t>
      </w:r>
    </w:p>
    <w:p>
      <w:pPr>
        <w:spacing w:after="120" w:before="60"/>
      </w:pPr>
      <w:r>
        <w:rPr>
          <w:rFonts w:ascii="Arial" w:cs="Arial" w:eastAsia="Arial" w:hAnsi="Arial"/>
          <w:sz w:val="20"/>
          <w:szCs w:val="20"/>
        </w:rPr>
        <w:t xml:space="preserve">Connect GitHub repo to Vercel. Automatic deployment on push to main. Preview deployments on pull requests. Environment variables set in Vercel dashboard: NEXT_PUBLIC_API_URL, NEXT_PUBLIC_SUPABASE_URL, NEXT_PUBLIC_SUPABASE_ANON_KEY.</w:t>
      </w:r>
    </w:p>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16.2  Backend — Railway (MVP: Single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 Dockerfile for MVP FastAPI monolith:</w:t>
            </w:r>
          </w:p>
          <w:p>
            <w:pPr>
              <w:spacing w:after="20"/>
            </w:pPr>
            <w:r>
              <w:rPr>
                <w:rFonts w:ascii="Courier New" w:cs="Courier New" w:eastAsia="Courier New" w:hAnsi="Courier New"/>
                <w:color w:val="D1FAE5"/>
                <w:sz w:val="18"/>
                <w:szCs w:val="18"/>
              </w:rPr>
              <w:t xml:space="preserve">FROM python:3.11-slim</w:t>
            </w:r>
          </w:p>
          <w:p>
            <w:pPr>
              <w:spacing w:after="20"/>
            </w:pPr>
            <w:r>
              <w:rPr>
                <w:rFonts w:ascii="Courier New" w:cs="Courier New" w:eastAsia="Courier New" w:hAnsi="Courier New"/>
                <w:color w:val="D1FAE5"/>
                <w:sz w:val="18"/>
                <w:szCs w:val="18"/>
              </w:rPr>
              <w:t xml:space="preserve">WORKDIR /app</w:t>
            </w:r>
          </w:p>
          <w:p>
            <w:pPr>
              <w:spacing w:after="20"/>
            </w:pPr>
            <w:r>
              <w:rPr>
                <w:rFonts w:ascii="Courier New" w:cs="Courier New" w:eastAsia="Courier New" w:hAnsi="Courier New"/>
                <w:color w:val="D1FAE5"/>
                <w:sz w:val="18"/>
                <w:szCs w:val="18"/>
              </w:rPr>
              <w:t xml:space="preserve">COPY requirements.txt .</w:t>
            </w:r>
          </w:p>
          <w:p>
            <w:pPr>
              <w:spacing w:after="20"/>
            </w:pPr>
            <w:r>
              <w:rPr>
                <w:rFonts w:ascii="Courier New" w:cs="Courier New" w:eastAsia="Courier New" w:hAnsi="Courier New"/>
                <w:color w:val="D1FAE5"/>
                <w:sz w:val="18"/>
                <w:szCs w:val="18"/>
              </w:rPr>
              <w:t xml:space="preserve">RUN pip install -r requirements.txt</w:t>
            </w:r>
          </w:p>
          <w:p>
            <w:pPr>
              <w:spacing w:after="20"/>
            </w:pPr>
            <w:r>
              <w:rPr>
                <w:rFonts w:ascii="Courier New" w:cs="Courier New" w:eastAsia="Courier New" w:hAnsi="Courier New"/>
                <w:color w:val="D1FAE5"/>
                <w:sz w:val="18"/>
                <w:szCs w:val="18"/>
              </w:rPr>
              <w:t xml:space="preserve">COPY . .</w:t>
            </w:r>
          </w:p>
          <w:p>
            <w:pPr>
              <w:spacing w:after="20"/>
            </w:pPr>
            <w:r>
              <w:rPr>
                <w:rFonts w:ascii="Courier New" w:cs="Courier New" w:eastAsia="Courier New" w:hAnsi="Courier New"/>
                <w:color w:val="D1FAE5"/>
                <w:sz w:val="18"/>
                <w:szCs w:val="18"/>
              </w:rPr>
              <w:t xml:space="preserve">CMD ["uvicorn", "main:app", "--host", "0.0.0.0", "--port", "8000"]</w:t>
            </w:r>
          </w:p>
          <w:p>
            <w:pPr>
              <w:spacing w:after="20"/>
            </w:pPr>
            <w:r>
              <w:rPr>
                <w:rFonts w:ascii="Courier New" w:cs="Courier New" w:eastAsia="Courier New" w:hAnsi="Courier New"/>
                <w:color w:val="D1FAE5"/>
                <w:sz w:val="18"/>
                <w:szCs w:val="18"/>
              </w:rPr>
              <w:t xml:space="preserve"/>
            </w:r>
          </w:p>
          <w:p>
            <w:pPr>
              <w:spacing w:after="20"/>
            </w:pPr>
            <w:r>
              <w:rPr>
                <w:rFonts w:ascii="Courier New" w:cs="Courier New" w:eastAsia="Courier New" w:hAnsi="Courier New"/>
                <w:color w:val="D1FAE5"/>
                <w:sz w:val="18"/>
                <w:szCs w:val="18"/>
              </w:rPr>
              <w:t xml:space="preserve"># MVP: ONE service, ONE port, ONE deployment</w:t>
            </w:r>
          </w:p>
          <w:p>
            <w:pPr>
              <w:spacing w:after="20"/>
            </w:pPr>
            <w:r>
              <w:rPr>
                <w:rFonts w:ascii="Courier New" w:cs="Courier New" w:eastAsia="Courier New" w:hAnsi="Courier New"/>
                <w:color w:val="D1FAE5"/>
                <w:sz w:val="18"/>
                <w:szCs w:val="18"/>
              </w:rPr>
              <w:t xml:space="preserve"># Phase 2+: Split into separate Railway services per microservice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16.3  Database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Database</w:t>
            </w:r>
          </w:p>
        </w:tc>
        <w:tc>
          <w:tcPr>
            <w:tcW w:type="dxa" w:w="5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Setup Steps</w:t>
            </w:r>
          </w:p>
        </w:tc>
        <w:tc>
          <w:tcPr>
            <w:tcW w:type="dxa" w:w="23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Free Limit</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MongoDB Atlas</w:t>
            </w:r>
          </w:p>
        </w:tc>
        <w:tc>
          <w:tcPr>
            <w:tcW w:type="dxa" w:w="5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 Create M0 free cluster. 2. Whitelist Railway IPs. 3. Create DB user. 4. Copy connection string to Railway env.</w:t>
            </w:r>
          </w:p>
        </w:tc>
        <w:tc>
          <w:tcPr>
            <w:tcW w:type="dxa" w:w="2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512MB — sufficient for 10,000+ users at MVP scale</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Supabase</w:t>
            </w:r>
          </w:p>
        </w:tc>
        <w:tc>
          <w:tcPr>
            <w:tcW w:type="dxa" w:w="5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 Create project. 2. Enable Auth providers (Magic Link). 3. Run SQL migrations. 4. Copy anon key to Vercel.</w:t>
            </w:r>
          </w:p>
        </w:tc>
        <w:tc>
          <w:tcPr>
            <w:tcW w:type="dxa" w:w="2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500MB DB, 50,000 MAU, 2GB bandwidth/month</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Upstash Redis</w:t>
            </w:r>
          </w:p>
        </w:tc>
        <w:tc>
          <w:tcPr>
            <w:tcW w:type="dxa" w:w="5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 Create Redis database (REST API mode). 2. Copy REST URL and token to Railway env. 3. Use upstash/redis Python client.</w:t>
            </w:r>
          </w:p>
        </w:tc>
        <w:tc>
          <w:tcPr>
            <w:tcW w:type="dxa" w:w="23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10,000 commands/day — covers streak + cache</w:t>
            </w:r>
          </w:p>
        </w:tc>
      </w:tr>
    </w:tbl>
    <w:p>
      <w:pPr>
        <w:spacing w:after="60"/>
      </w:pPr>
      <w:r>
        <w:rPr>
          <w:rFonts w:ascii="Arial" w:cs="Arial" w:eastAsia="Arial" w:hAnsi="Arial"/>
        </w:rPr>
        <w:t xml:space="preserve"/>
      </w:r>
    </w:p>
    <w:p>
      <w:pPr>
        <w:pStyle w:val="Heading2"/>
      </w:pPr>
      <w:r>
        <w:rPr>
          <w:rFonts w:ascii="Arial" w:cs="Arial" w:eastAsia="Arial" w:hAnsi="Arial"/>
          <w:b/>
          <w:bCs/>
          <w:sz w:val="28"/>
          <w:szCs w:val="28"/>
        </w:rPr>
        <w:t xml:space="preserve">16.4  CI/CD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1"/>
              <w:left w:val="single" w:color="4B5563" w:sz="1"/>
              <w:bottom w:val="single" w:color="4B5563" w:sz="1"/>
              <w:right w:val="single" w:color="4B5563" w:sz="1"/>
            </w:tcBorders>
            <w:shd w:fill="111827" w:val="clear"/>
            <w:tcMar>
              <w:top w:type="dxa" w:w="140"/>
              <w:left w:type="dxa" w:w="200"/>
              <w:bottom w:type="dxa" w:w="140"/>
              <w:right w:type="dxa" w:w="200"/>
            </w:tcMar>
          </w:tcPr>
          <w:p>
            <w:pPr>
              <w:spacing w:after="20"/>
            </w:pPr>
            <w:r>
              <w:rPr>
                <w:rFonts w:ascii="Courier New" w:cs="Courier New" w:eastAsia="Courier New" w:hAnsi="Courier New"/>
                <w:color w:val="D1FAE5"/>
                <w:sz w:val="18"/>
                <w:szCs w:val="18"/>
              </w:rPr>
              <w:t xml:space="preserve"># .github/workflows/deploy.yml</w:t>
            </w:r>
          </w:p>
          <w:p>
            <w:pPr>
              <w:spacing w:after="20"/>
            </w:pPr>
            <w:r>
              <w:rPr>
                <w:rFonts w:ascii="Courier New" w:cs="Courier New" w:eastAsia="Courier New" w:hAnsi="Courier New"/>
                <w:color w:val="D1FAE5"/>
                <w:sz w:val="18"/>
                <w:szCs w:val="18"/>
              </w:rPr>
              <w:t xml:space="preserve">on:</w:t>
            </w:r>
          </w:p>
          <w:p>
            <w:pPr>
              <w:spacing w:after="20"/>
            </w:pPr>
            <w:r>
              <w:rPr>
                <w:rFonts w:ascii="Courier New" w:cs="Courier New" w:eastAsia="Courier New" w:hAnsi="Courier New"/>
                <w:color w:val="D1FAE5"/>
                <w:sz w:val="18"/>
                <w:szCs w:val="18"/>
              </w:rPr>
              <w:t xml:space="preserve">  push:</w:t>
            </w:r>
          </w:p>
          <w:p>
            <w:pPr>
              <w:spacing w:after="20"/>
            </w:pPr>
            <w:r>
              <w:rPr>
                <w:rFonts w:ascii="Courier New" w:cs="Courier New" w:eastAsia="Courier New" w:hAnsi="Courier New"/>
                <w:color w:val="D1FAE5"/>
                <w:sz w:val="18"/>
                <w:szCs w:val="18"/>
              </w:rPr>
              <w:t xml:space="preserve">    branches: [main]</w:t>
            </w:r>
          </w:p>
          <w:p>
            <w:pPr>
              <w:spacing w:after="20"/>
            </w:pPr>
            <w:r>
              <w:rPr>
                <w:rFonts w:ascii="Courier New" w:cs="Courier New" w:eastAsia="Courier New" w:hAnsi="Courier New"/>
                <w:color w:val="D1FAE5"/>
                <w:sz w:val="18"/>
                <w:szCs w:val="18"/>
              </w:rPr>
              <w:t xml:space="preserve">jobs:</w:t>
            </w:r>
          </w:p>
          <w:p>
            <w:pPr>
              <w:spacing w:after="20"/>
            </w:pPr>
            <w:r>
              <w:rPr>
                <w:rFonts w:ascii="Courier New" w:cs="Courier New" w:eastAsia="Courier New" w:hAnsi="Courier New"/>
                <w:color w:val="D1FAE5"/>
                <w:sz w:val="18"/>
                <w:szCs w:val="18"/>
              </w:rPr>
              <w:t xml:space="preserve">  test:</w:t>
            </w:r>
          </w:p>
          <w:p>
            <w:pPr>
              <w:spacing w:after="20"/>
            </w:pPr>
            <w:r>
              <w:rPr>
                <w:rFonts w:ascii="Courier New" w:cs="Courier New" w:eastAsia="Courier New" w:hAnsi="Courier New"/>
                <w:color w:val="D1FAE5"/>
                <w:sz w:val="18"/>
                <w:szCs w:val="18"/>
              </w:rPr>
              <w:t xml:space="preserve">    runs-on: ubuntu-latest</w:t>
            </w:r>
          </w:p>
          <w:p>
            <w:pPr>
              <w:spacing w:after="20"/>
            </w:pPr>
            <w:r>
              <w:rPr>
                <w:rFonts w:ascii="Courier New" w:cs="Courier New" w:eastAsia="Courier New" w:hAnsi="Courier New"/>
                <w:color w:val="D1FAE5"/>
                <w:sz w:val="18"/>
                <w:szCs w:val="18"/>
              </w:rPr>
              <w:t xml:space="preserve">    steps:</w:t>
            </w:r>
          </w:p>
          <w:p>
            <w:pPr>
              <w:spacing w:after="20"/>
            </w:pPr>
            <w:r>
              <w:rPr>
                <w:rFonts w:ascii="Courier New" w:cs="Courier New" w:eastAsia="Courier New" w:hAnsi="Courier New"/>
                <w:color w:val="D1FAE5"/>
                <w:sz w:val="18"/>
                <w:szCs w:val="18"/>
              </w:rPr>
              <w:t xml:space="preserve">      - pytest tests/          # FastAPI unit tests</w:t>
            </w:r>
          </w:p>
          <w:p>
            <w:pPr>
              <w:spacing w:after="20"/>
            </w:pPr>
            <w:r>
              <w:rPr>
                <w:rFonts w:ascii="Courier New" w:cs="Courier New" w:eastAsia="Courier New" w:hAnsi="Courier New"/>
                <w:color w:val="D1FAE5"/>
                <w:sz w:val="18"/>
                <w:szCs w:val="18"/>
              </w:rPr>
              <w:t xml:space="preserve">      - go test ./...           # Go service tests (Phase 2+)</w:t>
            </w:r>
          </w:p>
          <w:p>
            <w:pPr>
              <w:spacing w:after="20"/>
            </w:pPr>
            <w:r>
              <w:rPr>
                <w:rFonts w:ascii="Courier New" w:cs="Courier New" w:eastAsia="Courier New" w:hAnsi="Courier New"/>
                <w:color w:val="D1FAE5"/>
                <w:sz w:val="18"/>
                <w:szCs w:val="18"/>
              </w:rPr>
              <w:t xml:space="preserve">  lint:</w:t>
            </w:r>
          </w:p>
          <w:p>
            <w:pPr>
              <w:spacing w:after="20"/>
            </w:pPr>
            <w:r>
              <w:rPr>
                <w:rFonts w:ascii="Courier New" w:cs="Courier New" w:eastAsia="Courier New" w:hAnsi="Courier New"/>
                <w:color w:val="D1FAE5"/>
                <w:sz w:val="18"/>
                <w:szCs w:val="18"/>
              </w:rPr>
              <w:t xml:space="preserve">    - ruff check .              # Python</w:t>
            </w:r>
          </w:p>
          <w:p>
            <w:pPr>
              <w:spacing w:after="20"/>
            </w:pPr>
            <w:r>
              <w:rPr>
                <w:rFonts w:ascii="Courier New" w:cs="Courier New" w:eastAsia="Courier New" w:hAnsi="Courier New"/>
                <w:color w:val="D1FAE5"/>
                <w:sz w:val="18"/>
                <w:szCs w:val="18"/>
              </w:rPr>
              <w:t xml:space="preserve">    - golangci-lint run         # Go (Phase 2+)</w:t>
            </w:r>
          </w:p>
          <w:p>
            <w:pPr>
              <w:spacing w:after="20"/>
            </w:pPr>
            <w:r>
              <w:rPr>
                <w:rFonts w:ascii="Courier New" w:cs="Courier New" w:eastAsia="Courier New" w:hAnsi="Courier New"/>
                <w:color w:val="D1FAE5"/>
                <w:sz w:val="18"/>
                <w:szCs w:val="18"/>
              </w:rPr>
              <w:t xml:space="preserve">  deploy:</w:t>
            </w:r>
          </w:p>
          <w:p>
            <w:pPr>
              <w:spacing w:after="20"/>
            </w:pPr>
            <w:r>
              <w:rPr>
                <w:rFonts w:ascii="Courier New" w:cs="Courier New" w:eastAsia="Courier New" w:hAnsi="Courier New"/>
                <w:color w:val="D1FAE5"/>
                <w:sz w:val="18"/>
                <w:szCs w:val="18"/>
              </w:rPr>
              <w:t xml:space="preserve">    needs: [test, lint]</w:t>
            </w:r>
          </w:p>
          <w:p>
            <w:pPr>
              <w:spacing w:after="20"/>
            </w:pPr>
            <w:r>
              <w:rPr>
                <w:rFonts w:ascii="Courier New" w:cs="Courier New" w:eastAsia="Courier New" w:hAnsi="Courier New"/>
                <w:color w:val="D1FAE5"/>
                <w:sz w:val="18"/>
                <w:szCs w:val="18"/>
              </w:rPr>
              <w:t xml:space="preserve">    - Vercel: automatic via GitHub integration</w:t>
            </w:r>
          </w:p>
          <w:p>
            <w:pPr>
              <w:spacing w:after="20"/>
            </w:pPr>
            <w:r>
              <w:rPr>
                <w:rFonts w:ascii="Courier New" w:cs="Courier New" w:eastAsia="Courier New" w:hAnsi="Courier New"/>
                <w:color w:val="D1FAE5"/>
                <w:sz w:val="18"/>
                <w:szCs w:val="18"/>
              </w:rPr>
              <w:t xml:space="preserve">    - Railway: railway up --service cognarc-api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17  CHALLENGES &amp; RISKS</w:t>
            </w:r>
          </w:p>
          <w:p>
            <w:r>
              <w:rPr>
                <w:rFonts w:ascii="Arial" w:cs="Arial" w:eastAsia="Arial" w:hAnsi="Arial"/>
                <w:color w:val="A5B4FC"/>
                <w:sz w:val="20"/>
                <w:szCs w:val="20"/>
              </w:rPr>
              <w:t xml:space="preserve">Honest Technical Risk Assessment</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4760"/>
      </w:tblGrid>
      <w:tr>
        <w:trPr>
          <w:tblHeader/>
        </w:trPr>
        <w:tc>
          <w:tcPr>
            <w:tcW w:type="dxa" w:w="2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Risk</w:t>
            </w:r>
          </w:p>
        </w:tc>
        <w:tc>
          <w:tcPr>
            <w:tcW w:type="dxa" w:w="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Severity</w:t>
            </w:r>
          </w:p>
        </w:tc>
        <w:tc>
          <w:tcPr>
            <w:tcW w:type="dxa" w:w="10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Probability</w:t>
            </w:r>
          </w:p>
        </w:tc>
        <w:tc>
          <w:tcPr>
            <w:tcW w:type="dxa" w:w="47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Mitigation Strategy</w:t>
            </w:r>
          </w:p>
        </w:tc>
      </w:tr>
      <w:t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Groq API Rate Limit (14,400 req/day)</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 at scale</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BGE-small dedup reduces regeneration calls. Phi-2 fallback for overflow. Quest caching means 1 call/user/day baseline.</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Scope Creep / Overengineering in MVP</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Phase-gated development. MVP ships in 10 days regardless. Strict scope freezes. Phase 2 code in separate git branch.</w:t>
            </w:r>
          </w:p>
        </w:tc>
      </w:tr>
      <w:t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Drop-Off (Days 3–7)</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Streak shield for early days. Push notifications at critical hours. Comeback Mode reduces friction after first miss.</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Phi-2 Quest Quality (Offline)</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Phi-2 quests are lower quality but acceptable for simple theory quests. Clearly marked as "offline quest" in UI.</w:t>
            </w:r>
          </w:p>
        </w:tc>
      </w:tr>
      <w:t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Code Evaluation Security (Sandboxing)</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 code runs in subprocess with timeout=10s, no network, no file system write. Never eval() user code.</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Multi-Agent Latency (Phase 4)</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LangGraph graph must complete in &lt;30s for synchronous paths. Adaptation Agent runs async — never blocks UI.</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Railway Free Credit Exhaustion</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LOW</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Monitor usage weekly. Render.com as backup. Fly.io as migration target. MVP monolith is very lightweight.</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Quest Repetition</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MEDIUM</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HIGH without mitigation</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BGE-small deduplication with 7-day window. Prompt explicitly lists recent quest summaries. Regenerate if similarity &gt; 0.85.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180"/>
              <w:left w:type="dxa" w:w="240"/>
              <w:bottom w:type="dxa" w:w="180"/>
              <w:right w:type="dxa" w:w="240"/>
            </w:tcMar>
          </w:tcPr>
          <w:p>
            <w:pPr>
              <w:spacing w:after="80"/>
            </w:pPr>
            <w:r>
              <w:rPr>
                <w:rFonts w:ascii="Arial" w:cs="Arial" w:eastAsia="Arial" w:hAnsi="Arial"/>
                <w:b/>
                <w:bCs/>
                <w:color w:val="FFFFFF"/>
                <w:sz w:val="30"/>
                <w:szCs w:val="30"/>
              </w:rPr>
              <w:t xml:space="preserve">18  FUTURE SCOPE</w:t>
            </w:r>
          </w:p>
          <w:p>
            <w:r>
              <w:rPr>
                <w:rFonts w:ascii="Arial" w:cs="Arial" w:eastAsia="Arial" w:hAnsi="Arial"/>
                <w:color w:val="A5B4FC"/>
                <w:sz w:val="20"/>
                <w:szCs w:val="20"/>
              </w:rPr>
              <w:t xml:space="preserve">Roadmap Beyond the Current Build</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4960"/>
      </w:tblGrid>
      <w:tr>
        <w:trPr>
          <w:tblHeader/>
        </w:trPr>
        <w:tc>
          <w:tcPr>
            <w:tcW w:type="dxa" w:w="24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Feature</w:t>
            </w:r>
          </w:p>
        </w:tc>
        <w:tc>
          <w:tcPr>
            <w:tcW w:type="dxa" w:w="8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Priority</w:t>
            </w:r>
          </w:p>
        </w:tc>
        <w:tc>
          <w:tcPr>
            <w:tcW w:type="dxa" w:w="120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Est. Effort</w:t>
            </w:r>
          </w:p>
        </w:tc>
        <w:tc>
          <w:tcPr>
            <w:tcW w:type="dxa" w:w="4960"/>
            <w:tcBorders>
              <w:top w:val="single" w:color="5B21B6" w:sz="1"/>
              <w:left w:val="single" w:color="5B21B6" w:sz="1"/>
              <w:bottom w:val="single" w:color="5B21B6" w:sz="1"/>
              <w:right w:val="single" w:color="5B21B6" w:sz="1"/>
            </w:tcBorders>
            <w:shd w:fill="4C1D95" w:val="clear"/>
            <w:tcMar>
              <w:top w:type="dxa" w:w="80"/>
              <w:left w:type="dxa" w:w="140"/>
              <w:bottom w:type="dxa" w:w="80"/>
              <w:right w:type="dxa" w:w="140"/>
            </w:tcMar>
            <w:vAlign w:val="center"/>
          </w:tcPr>
          <w:p>
            <w:r>
              <w:rPr>
                <w:rFonts w:ascii="Arial" w:cs="Arial" w:eastAsia="Arial" w:hAnsi="Arial"/>
                <w:b/>
                <w:bCs/>
                <w:color w:val="FFFFFF"/>
                <w:sz w:val="19"/>
                <w:szCs w:val="19"/>
              </w:rPr>
              <w:t xml:space="preserve">Description</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Mobile App (React Native)</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P0</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 months</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Native iOS/Android app using Expo. Shares same API layer. Adds haptic feedback on XP gain, native push notifications.</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Multiplayer / Guild System</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P0</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 months</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Users form guilds of 5–10. Weekly guild XP competition. Shared boss battles. Guild leaderboard.</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AI Tutor Mode</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P1</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 months</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Conversational AI assistant per quest. Ask clarifying questions, get hints, request code review — all in-context.</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Quest Marketplace</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P1</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3 months</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Users create and publish quests. Community votes. Top-voted quests enter the official quest pool.</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Job Integration</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P2</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 month</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Connect to LinkedIn Jobs / Wellfound API. System identifies skill gaps for a target job posting and adjusts skill tree.</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Company Team Plans</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P1</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2 months</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Teams onboard together. Manager sees team skill dashboard. Custom skill trees per role.</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LLM Fine-Tuning on Quest Data</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P3</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4 months</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Fine-tune Phi-2 on accumulated quest-completion dataset. Dramatically improves offline quest quality.</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Browser Extension</w:t>
            </w:r>
          </w:p>
        </w:tc>
        <w:tc>
          <w:tcPr>
            <w:tcW w:type="dxa" w:w="8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P3</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1 month</w:t>
            </w:r>
          </w:p>
        </w:tc>
        <w:tc>
          <w:tcPr>
            <w:tcW w:type="dxa" w:w="49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b w:val="false"/>
                <w:bCs w:val="false"/>
                <w:color w:val="1E293B"/>
                <w:sz w:val="19"/>
                <w:szCs w:val="19"/>
              </w:rPr>
              <w:t xml:space="preserve">Chrome extension shows daily XP goal status. Streak reminder badge on extension icon.</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8"/>
              <w:bottom w:val="single" w:color="D97706" w:sz="1"/>
              <w:right w:val="single" w:color="D97706" w:sz="1"/>
            </w:tcBorders>
            <w:shd w:fill="FFF7ED" w:val="clear"/>
            <w:tcMar>
              <w:top w:type="dxa" w:w="120"/>
              <w:left w:type="dxa" w:w="200"/>
              <w:bottom w:type="dxa" w:w="120"/>
              <w:right w:type="dxa" w:w="200"/>
            </w:tcMar>
          </w:tcPr>
          <w:p>
            <w:pPr>
              <w:spacing w:after="80"/>
            </w:pPr>
            <w:r>
              <w:rPr>
                <w:rFonts w:ascii="Arial" w:cs="Arial" w:eastAsia="Arial" w:hAnsi="Arial"/>
                <w:b/>
                <w:bCs/>
                <w:color w:val="D97706"/>
                <w:sz w:val="19"/>
                <w:szCs w:val="19"/>
              </w:rPr>
              <w:t xml:space="preserve">MONETIZATION</w:t>
            </w:r>
          </w:p>
          <w:p>
            <w:pPr>
              <w:spacing w:after="0"/>
            </w:pPr>
            <w:r>
              <w:rPr>
                <w:rFonts w:ascii="Arial" w:cs="Arial" w:eastAsia="Arial" w:hAnsi="Arial"/>
                <w:color w:val="1E293B"/>
                <w:sz w:val="20"/>
                <w:szCs w:val="20"/>
              </w:rPr>
              <w:t xml:space="preserve">Free tier (full features, 3 quests/day). Pro tier ($5/month): unlimited quests, boss battles, advanced analytics, priority AI. Team tier ($15/seat/month): company dashboards, custom skill trees, manager reporting. All paid features are quality-of-life improvements — the core skill development loop is always free.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1E1B4B" w:val="clear"/>
            <w:tcMar>
              <w:top w:type="dxa" w:w="360"/>
              <w:left w:type="dxa" w:w="360"/>
              <w:bottom w:type="dxa" w:w="360"/>
              <w:right w:type="dxa" w:w="360"/>
            </w:tcMar>
          </w:tcPr>
          <w:p>
            <w:pPr>
              <w:spacing w:after="60"/>
              <w:jc w:val="center"/>
            </w:pPr>
            <w:r>
              <w:rPr>
                <w:rFonts w:ascii="Arial" w:cs="Arial" w:eastAsia="Arial" w:hAnsi="Arial"/>
                <w:b/>
                <w:bCs/>
                <w:color w:val="FFFFFF"/>
                <w:sz w:val="40"/>
                <w:szCs w:val="40"/>
              </w:rPr>
              <w:t xml:space="preserve">⚔  COGNARC</w:t>
            </w:r>
          </w:p>
          <w:p>
            <w:pPr>
              <w:spacing w:after="160"/>
              <w:jc w:val="center"/>
            </w:pPr>
            <w:r>
              <w:rPr>
                <w:rFonts w:ascii="Arial" w:cs="Arial" w:eastAsia="Arial" w:hAnsi="Arial"/>
                <w:i/>
                <w:iCs/>
                <w:color w:val="A5B4FC"/>
                <w:sz w:val="20"/>
                <w:szCs w:val="20"/>
              </w:rPr>
              <w:t xml:space="preserve">Cognitive Optimization &amp; Gamified Neural Adaptive Reinforcement Console</w:t>
            </w:r>
          </w:p>
          <w:p>
            <w:pPr>
              <w:spacing w:after="120"/>
              <w:jc w:val="center"/>
            </w:pPr>
            <w:r>
              <w:rPr>
                <w:rFonts w:ascii="Arial" w:cs="Arial" w:eastAsia="Arial" w:hAnsi="Arial"/>
                <w:color w:val="6D28D9"/>
                <w:sz w:val="20"/>
                <w:szCs w:val="20"/>
              </w:rPr>
              <w:t xml:space="preserve">━━━━━━━━━━━━━━━━━━━━━━━━━━━━━━━━━━━</w:t>
            </w:r>
          </w:p>
          <w:p>
            <w:pPr>
              <w:spacing w:after="80"/>
              <w:jc w:val="center"/>
            </w:pPr>
            <w:r>
              <w:rPr>
                <w:rFonts w:ascii="Arial" w:cs="Arial" w:eastAsia="Arial" w:hAnsi="Arial"/>
                <w:b/>
                <w:bCs/>
                <w:color w:val="FCD34D"/>
                <w:sz w:val="24"/>
                <w:szCs w:val="24"/>
              </w:rPr>
              <w:t xml:space="preserve">Built to be real, not just documented.</w:t>
            </w:r>
          </w:p>
          <w:p>
            <w:pPr>
              <w:spacing w:after="160"/>
              <w:jc w:val="center"/>
            </w:pPr>
            <w:r>
              <w:rPr>
                <w:rFonts w:ascii="Arial" w:cs="Arial" w:eastAsia="Arial" w:hAnsi="Arial"/>
                <w:color w:val="94A3B8"/>
                <w:sz w:val="20"/>
                <w:szCs w:val="20"/>
              </w:rPr>
              <w:t xml:space="preserve">Single developer. Free tier. Production system.</w:t>
            </w:r>
          </w:p>
          <w:p>
            <w:pPr>
              <w:spacing w:after="120"/>
              <w:jc w:val="center"/>
            </w:pPr>
            <w:r>
              <w:rPr>
                <w:rFonts w:ascii="Arial" w:cs="Arial" w:eastAsia="Arial" w:hAnsi="Arial"/>
                <w:color w:val="FCD34D"/>
                <w:sz w:val="18"/>
                <w:szCs w:val="18"/>
              </w:rPr>
              <w:t xml:space="preserve">★ NEW IN v2.0 — Sections 10, 11, 12, 13 added: Execution Strategy · Validation Plan · Failure Recovery · Product Differentiation</w:t>
            </w:r>
          </w:p>
          <w:p>
            <w:pPr>
              <w:jc w:val="center"/>
            </w:pPr>
            <w:r>
              <w:rPr>
                <w:rFonts w:ascii="Arial" w:cs="Arial" w:eastAsia="Arial" w:hAnsi="Arial"/>
                <w:color w:val="94A3B8"/>
                <w:sz w:val="18"/>
                <w:szCs w:val="18"/>
              </w:rPr>
              <w:t xml:space="preserve">© Cognarc — Confidential &amp; Proprietary  |  v2.0 Execution Edition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D28D9" w:sz="4" w:space="1"/>
      </w:pBdr>
      <w:tabs>
        <w:tab w:val="right" w:pos="9026"/>
      </w:tabs>
    </w:pPr>
    <w:r>
      <w:rPr>
        <w:rFonts w:ascii="Arial" w:cs="Arial" w:eastAsia="Arial" w:hAnsi="Arial"/>
        <w:color w:val="94A3B8"/>
        <w:sz w:val="16"/>
        <w:szCs w:val="16"/>
      </w:rPr>
      <w:t xml:space="preserve">© Cognarc — Confidential &amp; Proprietary  |  Final Year Project &amp; Portfolio Showcase</w:t>
    </w:r>
    <w:r>
      <w:rPr>
        <w:rFonts w:ascii="Arial" w:cs="Arial" w:eastAsia="Arial" w:hAnsi="Arial"/>
      </w:rPr>
      <w:t xml:space="preserve">	</w:t>
    </w:r>
    <w:r>
      <w:rPr>
        <w:rFonts w:ascii="Arial" w:cs="Arial" w:eastAsia="Arial" w:hAnsi="Arial"/>
        <w:color w:val="94A3B8"/>
        <w:sz w:val="16"/>
        <w:szCs w:val="16"/>
      </w:rPr>
      <w:t xml:space="preserve">Page </w:t>
    </w:r>
    <w:r>
      <w:rPr>
        <w:rFonts w:ascii="Arial" w:cs="Arial" w:eastAsia="Arial" w:hAnsi="Arial"/>
        <w:b/>
        <w:bCs/>
        <w:color w:val="6D28D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28D9" w:sz="4" w:space="1"/>
      </w:pBdr>
      <w:tabs>
        <w:tab w:val="right" w:pos="9026"/>
      </w:tabs>
    </w:pPr>
    <w:r>
      <w:rPr>
        <w:rFonts w:ascii="Arial" w:cs="Arial" w:eastAsia="Arial" w:hAnsi="Arial"/>
        <w:b/>
        <w:bCs/>
        <w:color w:val="6D28D9"/>
        <w:sz w:val="18"/>
        <w:szCs w:val="18"/>
      </w:rPr>
      <w:t xml:space="preserve">COGNARC</w:t>
    </w:r>
    <w:r>
      <w:rPr>
        <w:rFonts w:ascii="Arial" w:cs="Arial" w:eastAsia="Arial" w:hAnsi="Arial"/>
        <w:color w:val="94A3B8"/>
        <w:sz w:val="18"/>
        <w:szCs w:val="18"/>
      </w:rPr>
      <w:t xml:space="preserve">  —  Gamified AI Skill Engine  (Cognitive Optimization &amp; Gamified Neural Adaptive Reinforcement Console)</w:t>
    </w:r>
    <w:r>
      <w:rPr>
        <w:rFonts w:ascii="Arial" w:cs="Arial" w:eastAsia="Arial" w:hAnsi="Arial"/>
      </w:rPr>
      <w:t xml:space="preserve">	</w:t>
    </w:r>
    <w:r>
      <w:rPr>
        <w:rFonts w:ascii="Arial" w:cs="Arial" w:eastAsia="Arial" w:hAnsi="Arial"/>
        <w:color w:val="94A3B8"/>
        <w:sz w:val="18"/>
        <w:szCs w:val="18"/>
      </w:rPr>
      <w:t xml:space="preserve">v2.0 Execution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1B4B"/>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4C1D9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D28D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2026-05-05T18:57:04.750Z</dcterms:created>
  <dcterms:modified xsi:type="dcterms:W3CDTF">2026-05-05T18:57:04.768Z</dcterms:modified>
</cp:coreProperties>
</file>

<file path=docProps/custom.xml><?xml version="1.0" encoding="utf-8"?>
<Properties xmlns="http://schemas.openxmlformats.org/officeDocument/2006/custom-properties" xmlns:vt="http://schemas.openxmlformats.org/officeDocument/2006/docPropsVTypes"/>
</file>